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AB" w:rsidRPr="00C23B0B" w:rsidRDefault="002D08AB" w:rsidP="002D08AB">
      <w:pPr>
        <w:rPr>
          <w:b/>
        </w:rPr>
      </w:pPr>
      <w:r w:rsidRPr="00C23B0B">
        <w:rPr>
          <w:b/>
        </w:rPr>
        <w:t xml:space="preserve">Кузбасские семьи могут распорядиться </w:t>
      </w:r>
      <w:bookmarkStart w:id="0" w:name="_GoBack"/>
      <w:r w:rsidR="00CF5D0F">
        <w:rPr>
          <w:b/>
        </w:rPr>
        <w:t>материнским</w:t>
      </w:r>
      <w:r w:rsidRPr="00C23B0B">
        <w:rPr>
          <w:b/>
        </w:rPr>
        <w:t xml:space="preserve"> капиталом на улучшение жилищных условий напрямую через банки</w:t>
      </w:r>
      <w:bookmarkEnd w:id="0"/>
    </w:p>
    <w:p w:rsidR="002D08AB" w:rsidRDefault="002D08AB" w:rsidP="002D08AB"/>
    <w:p w:rsidR="002D08AB" w:rsidRDefault="002D08AB" w:rsidP="002D08AB">
      <w:r>
        <w:t xml:space="preserve">Подать заявление о распоряжении материнским капиталом на покупку или строительство жилья можно через банк благодаря информационному взаимодействию между Отделением Социального фонда по </w:t>
      </w:r>
      <w:r>
        <w:t>Кемеровской области</w:t>
      </w:r>
      <w:r>
        <w:t xml:space="preserve"> </w:t>
      </w:r>
      <w:r>
        <w:t xml:space="preserve">– Кузбассу </w:t>
      </w:r>
      <w:r>
        <w:t>и кредитными организациями.</w:t>
      </w:r>
    </w:p>
    <w:p w:rsidR="002D08AB" w:rsidRDefault="002D08AB" w:rsidP="002D08AB">
      <w:r>
        <w:t xml:space="preserve">Заявления и необходимые документы финансовые учреждения передают в Социальный фонд по электронным каналам, </w:t>
      </w:r>
      <w:r>
        <w:t>э</w:t>
      </w:r>
      <w:r>
        <w:t>то ускоряет процесс распоряжения средствами.</w:t>
      </w:r>
    </w:p>
    <w:p w:rsidR="002D08AB" w:rsidRDefault="002D08AB" w:rsidP="002D08AB">
      <w:r w:rsidRPr="002D08AB">
        <w:t>Дополнительно обращаться в Социальный фонд при этом не нужно.</w:t>
      </w:r>
    </w:p>
    <w:p w:rsidR="002D08AB" w:rsidRDefault="002D08AB" w:rsidP="002D08AB">
      <w:r>
        <w:t xml:space="preserve">В </w:t>
      </w:r>
      <w:r>
        <w:t>Кузбассе</w:t>
      </w:r>
      <w:r>
        <w:t xml:space="preserve"> такой возможностью </w:t>
      </w:r>
      <w:r w:rsidR="00C23B0B">
        <w:t xml:space="preserve">в 2023 году </w:t>
      </w:r>
      <w:r>
        <w:t xml:space="preserve">воспользовались уже </w:t>
      </w:r>
      <w:r w:rsidR="00C23B0B" w:rsidRPr="00C23B0B">
        <w:t>3224</w:t>
      </w:r>
      <w:r>
        <w:t xml:space="preserve"> сем</w:t>
      </w:r>
      <w:r w:rsidR="00C23B0B">
        <w:t>ьи</w:t>
      </w:r>
      <w:r>
        <w:t>.</w:t>
      </w:r>
    </w:p>
    <w:p w:rsidR="002D08AB" w:rsidRDefault="002D08AB" w:rsidP="002D08AB">
      <w:r>
        <w:t xml:space="preserve">Если у вас остались вопросы, ответ на них вы можете получить по номеру регионального контакт-центра: </w:t>
      </w:r>
      <w:r w:rsidR="00C62EA5" w:rsidRPr="00C62EA5">
        <w:t>8 (800) 200-10-02</w:t>
      </w:r>
      <w:r>
        <w:t>.</w:t>
      </w:r>
    </w:p>
    <w:p w:rsidR="002D08AB" w:rsidRDefault="002D08AB" w:rsidP="002D08AB"/>
    <w:p w:rsidR="002D08AB" w:rsidRDefault="002D08AB" w:rsidP="002D08AB">
      <w:r>
        <w:t>Подробнее о том, как направить средства материнского капитала на улучшение жилищных условий: sfr.gov.ru/</w:t>
      </w:r>
      <w:proofErr w:type="spellStart"/>
      <w:r>
        <w:t>grazhdanam</w:t>
      </w:r>
      <w:proofErr w:type="spellEnd"/>
      <w:r>
        <w:t>/</w:t>
      </w:r>
      <w:proofErr w:type="spellStart"/>
      <w:r>
        <w:t>msk</w:t>
      </w:r>
      <w:proofErr w:type="spellEnd"/>
      <w:r>
        <w:t>/</w:t>
      </w:r>
      <w:proofErr w:type="spellStart"/>
      <w:r>
        <w:t>msk_housing</w:t>
      </w:r>
      <w:proofErr w:type="spellEnd"/>
      <w:r>
        <w:t>/</w:t>
      </w:r>
    </w:p>
    <w:p w:rsidR="002D08AB" w:rsidRDefault="002D08AB" w:rsidP="002D08AB"/>
    <w:p w:rsidR="00B34E8F" w:rsidRDefault="002D08AB" w:rsidP="002D08AB">
      <w:r>
        <w:t>#СФР #</w:t>
      </w:r>
      <w:proofErr w:type="spellStart"/>
      <w:r>
        <w:t>маткапсфр</w:t>
      </w:r>
      <w:proofErr w:type="spellEnd"/>
    </w:p>
    <w:sectPr w:rsidR="00B3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AB"/>
    <w:rsid w:val="00025DA7"/>
    <w:rsid w:val="001F4B5C"/>
    <w:rsid w:val="002D08AB"/>
    <w:rsid w:val="007C5A46"/>
    <w:rsid w:val="00B34E8F"/>
    <w:rsid w:val="00C23B0B"/>
    <w:rsid w:val="00C62EA5"/>
    <w:rsid w:val="00C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C724-4FB1-4BAC-A725-5CDB8466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803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3</cp:revision>
  <dcterms:created xsi:type="dcterms:W3CDTF">2023-10-04T04:40:00Z</dcterms:created>
  <dcterms:modified xsi:type="dcterms:W3CDTF">2023-10-04T04:42:00Z</dcterms:modified>
</cp:coreProperties>
</file>