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BB0" w:rsidRPr="00C5697E" w:rsidRDefault="00693BB0" w:rsidP="00693BB0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C5697E">
        <w:rPr>
          <w:rFonts w:ascii="Times New Roman" w:hAnsi="Times New Roman" w:cs="Times New Roman"/>
          <w:b/>
          <w:sz w:val="32"/>
          <w:szCs w:val="32"/>
        </w:rPr>
        <w:t>Зарплата «в конверте»: чем вы рискуете прямо сейчас?</w:t>
      </w:r>
    </w:p>
    <w:p w:rsidR="00693BB0" w:rsidRPr="00693BB0" w:rsidRDefault="00693BB0" w:rsidP="00693BB0">
      <w:pPr>
        <w:jc w:val="both"/>
        <w:rPr>
          <w:rFonts w:ascii="Times New Roman" w:hAnsi="Times New Roman" w:cs="Times New Roman"/>
          <w:sz w:val="28"/>
          <w:szCs w:val="28"/>
        </w:rPr>
      </w:pPr>
      <w:r w:rsidRPr="00693BB0">
        <w:rPr>
          <w:rFonts w:ascii="Times New Roman" w:hAnsi="Times New Roman" w:cs="Times New Roman"/>
          <w:sz w:val="28"/>
          <w:szCs w:val="28"/>
        </w:rPr>
        <w:t>Отделение Социального фонда по Кемеровской области объясняет, почему неофициальный доход — это не только потерянная пенсия, но и упущенные социальные гарантии.</w:t>
      </w:r>
    </w:p>
    <w:p w:rsidR="00693BB0" w:rsidRPr="00C5697E" w:rsidRDefault="00693BB0" w:rsidP="00693BB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5697E">
        <w:rPr>
          <w:rFonts w:ascii="Times New Roman" w:hAnsi="Times New Roman" w:cs="Times New Roman"/>
          <w:b/>
          <w:sz w:val="28"/>
          <w:szCs w:val="28"/>
        </w:rPr>
        <w:t>Как это работает?</w:t>
      </w:r>
    </w:p>
    <w:p w:rsidR="00693BB0" w:rsidRPr="00693BB0" w:rsidRDefault="00693BB0" w:rsidP="00693BB0">
      <w:pPr>
        <w:jc w:val="both"/>
        <w:rPr>
          <w:rFonts w:ascii="Times New Roman" w:hAnsi="Times New Roman" w:cs="Times New Roman"/>
          <w:sz w:val="28"/>
          <w:szCs w:val="28"/>
        </w:rPr>
      </w:pPr>
      <w:r w:rsidRPr="00693BB0">
        <w:rPr>
          <w:rFonts w:ascii="Times New Roman" w:hAnsi="Times New Roman" w:cs="Times New Roman"/>
          <w:sz w:val="28"/>
          <w:szCs w:val="28"/>
        </w:rPr>
        <w:t>В России действует система обязательного пенсионного страхования. Работодатель платит страховые взносы за каждого официально оформленного сотрудника. Эти взносы превращ</w:t>
      </w:r>
      <w:r w:rsidR="00A85BC1">
        <w:rPr>
          <w:rFonts w:ascii="Times New Roman" w:hAnsi="Times New Roman" w:cs="Times New Roman"/>
          <w:sz w:val="28"/>
          <w:szCs w:val="28"/>
        </w:rPr>
        <w:t>аются в индивидуальные пенсионные коэффициенты (ИПК)</w:t>
      </w:r>
      <w:r w:rsidRPr="00693BB0">
        <w:rPr>
          <w:rFonts w:ascii="Times New Roman" w:hAnsi="Times New Roman" w:cs="Times New Roman"/>
          <w:sz w:val="28"/>
          <w:szCs w:val="28"/>
        </w:rPr>
        <w:t>, от которых напрямую зависит размер вашей будущей пенсии.</w:t>
      </w:r>
    </w:p>
    <w:p w:rsidR="00622D29" w:rsidRDefault="00693BB0" w:rsidP="00693BB0">
      <w:pPr>
        <w:jc w:val="both"/>
        <w:rPr>
          <w:rFonts w:ascii="Times New Roman" w:hAnsi="Times New Roman" w:cs="Times New Roman"/>
          <w:sz w:val="28"/>
          <w:szCs w:val="28"/>
        </w:rPr>
      </w:pPr>
      <w:r w:rsidRPr="00693BB0">
        <w:rPr>
          <w:rFonts w:ascii="Times New Roman" w:hAnsi="Times New Roman" w:cs="Times New Roman"/>
          <w:sz w:val="28"/>
          <w:szCs w:val="28"/>
        </w:rPr>
        <w:t xml:space="preserve">Простая формула: чем выше официальная зарплата </w:t>
      </w:r>
      <w:proofErr w:type="gramStart"/>
      <w:r w:rsidRPr="00693BB0">
        <w:rPr>
          <w:rFonts w:ascii="Times New Roman" w:hAnsi="Times New Roman" w:cs="Times New Roman"/>
          <w:sz w:val="28"/>
          <w:szCs w:val="28"/>
        </w:rPr>
        <w:t>→</w:t>
      </w:r>
      <w:proofErr w:type="gramEnd"/>
      <w:r w:rsidRPr="00693BB0">
        <w:rPr>
          <w:rFonts w:ascii="Times New Roman" w:hAnsi="Times New Roman" w:cs="Times New Roman"/>
          <w:sz w:val="28"/>
          <w:szCs w:val="28"/>
        </w:rPr>
        <w:t xml:space="preserve"> тем больше взносов → тем больше баллов → тем выше пенсия.</w:t>
      </w:r>
      <w:r w:rsidR="00622D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3BB0" w:rsidRPr="00693BB0" w:rsidRDefault="00693BB0" w:rsidP="00693BB0">
      <w:pPr>
        <w:jc w:val="both"/>
        <w:rPr>
          <w:rFonts w:ascii="Times New Roman" w:hAnsi="Times New Roman" w:cs="Times New Roman"/>
          <w:sz w:val="28"/>
          <w:szCs w:val="28"/>
        </w:rPr>
      </w:pPr>
      <w:r w:rsidRPr="00693BB0">
        <w:rPr>
          <w:rFonts w:ascii="Times New Roman" w:hAnsi="Times New Roman" w:cs="Times New Roman"/>
          <w:sz w:val="28"/>
          <w:szCs w:val="28"/>
        </w:rPr>
        <w:t xml:space="preserve">Если часть зарплаты </w:t>
      </w:r>
      <w:r w:rsidR="00A85BC1">
        <w:rPr>
          <w:rFonts w:ascii="Times New Roman" w:hAnsi="Times New Roman" w:cs="Times New Roman"/>
          <w:sz w:val="28"/>
          <w:szCs w:val="28"/>
        </w:rPr>
        <w:t>выплачивается</w:t>
      </w:r>
      <w:r w:rsidRPr="00693BB0">
        <w:rPr>
          <w:rFonts w:ascii="Times New Roman" w:hAnsi="Times New Roman" w:cs="Times New Roman"/>
          <w:sz w:val="28"/>
          <w:szCs w:val="28"/>
        </w:rPr>
        <w:t xml:space="preserve"> «в конверте», взносы начисляются только на «белую» часть. Остальное просто не попадает в вашу пенсионную историю. </w:t>
      </w:r>
    </w:p>
    <w:p w:rsidR="00693BB0" w:rsidRPr="00C5697E" w:rsidRDefault="00693BB0" w:rsidP="00693BB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5697E">
        <w:rPr>
          <w:rFonts w:ascii="Times New Roman" w:hAnsi="Times New Roman" w:cs="Times New Roman"/>
          <w:b/>
          <w:sz w:val="28"/>
          <w:szCs w:val="28"/>
        </w:rPr>
        <w:t>Что вы теряете уже сегодня?</w:t>
      </w:r>
    </w:p>
    <w:p w:rsidR="00693BB0" w:rsidRPr="00693BB0" w:rsidRDefault="00693BB0" w:rsidP="00693BB0">
      <w:pPr>
        <w:jc w:val="both"/>
        <w:rPr>
          <w:rFonts w:ascii="Times New Roman" w:hAnsi="Times New Roman" w:cs="Times New Roman"/>
          <w:sz w:val="28"/>
          <w:szCs w:val="28"/>
        </w:rPr>
      </w:pPr>
      <w:r w:rsidRPr="00693BB0">
        <w:rPr>
          <w:rFonts w:ascii="Times New Roman" w:hAnsi="Times New Roman" w:cs="Times New Roman"/>
          <w:sz w:val="28"/>
          <w:szCs w:val="28"/>
        </w:rPr>
        <w:t xml:space="preserve">Неофициальный доход лишает вас не только будущей пенсии, но и текущих социальных выплат.  </w:t>
      </w:r>
    </w:p>
    <w:p w:rsidR="00693BB0" w:rsidRPr="00693BB0" w:rsidRDefault="00693BB0" w:rsidP="00693BB0">
      <w:pPr>
        <w:jc w:val="both"/>
        <w:rPr>
          <w:rFonts w:ascii="Times New Roman" w:hAnsi="Times New Roman" w:cs="Times New Roman"/>
          <w:sz w:val="28"/>
          <w:szCs w:val="28"/>
        </w:rPr>
      </w:pPr>
      <w:r w:rsidRPr="00693BB0">
        <w:rPr>
          <w:rFonts w:ascii="Times New Roman" w:hAnsi="Times New Roman" w:cs="Times New Roman"/>
          <w:sz w:val="28"/>
          <w:szCs w:val="28"/>
        </w:rPr>
        <w:t>От официального заработка рассчитываются:</w:t>
      </w:r>
    </w:p>
    <w:p w:rsidR="00693BB0" w:rsidRPr="00693BB0" w:rsidRDefault="00C5697E" w:rsidP="00693B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693BB0" w:rsidRPr="00693BB0">
        <w:rPr>
          <w:rFonts w:ascii="Times New Roman" w:hAnsi="Times New Roman" w:cs="Times New Roman"/>
          <w:sz w:val="28"/>
          <w:szCs w:val="28"/>
        </w:rPr>
        <w:t xml:space="preserve"> </w:t>
      </w:r>
      <w:r w:rsidR="00A85BC1">
        <w:rPr>
          <w:rFonts w:ascii="Times New Roman" w:hAnsi="Times New Roman" w:cs="Times New Roman"/>
          <w:sz w:val="28"/>
          <w:szCs w:val="28"/>
        </w:rPr>
        <w:t>б</w:t>
      </w:r>
      <w:r w:rsidR="00693BB0" w:rsidRPr="00693BB0">
        <w:rPr>
          <w:rFonts w:ascii="Times New Roman" w:hAnsi="Times New Roman" w:cs="Times New Roman"/>
          <w:sz w:val="28"/>
          <w:szCs w:val="28"/>
        </w:rPr>
        <w:t>ольничные</w:t>
      </w:r>
    </w:p>
    <w:p w:rsidR="00693BB0" w:rsidRPr="00693BB0" w:rsidRDefault="00C5697E" w:rsidP="00693B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A85BC1">
        <w:rPr>
          <w:rFonts w:ascii="Times New Roman" w:hAnsi="Times New Roman" w:cs="Times New Roman"/>
          <w:sz w:val="28"/>
          <w:szCs w:val="28"/>
        </w:rPr>
        <w:t xml:space="preserve"> п</w:t>
      </w:r>
      <w:r w:rsidR="00693BB0" w:rsidRPr="00693BB0">
        <w:rPr>
          <w:rFonts w:ascii="Times New Roman" w:hAnsi="Times New Roman" w:cs="Times New Roman"/>
          <w:sz w:val="28"/>
          <w:szCs w:val="28"/>
        </w:rPr>
        <w:t>особия по беременности и уходу за ребёнком</w:t>
      </w:r>
    </w:p>
    <w:p w:rsidR="00693BB0" w:rsidRPr="00693BB0" w:rsidRDefault="00C5697E" w:rsidP="00693B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A85BC1">
        <w:rPr>
          <w:rFonts w:ascii="Times New Roman" w:hAnsi="Times New Roman" w:cs="Times New Roman"/>
          <w:sz w:val="28"/>
          <w:szCs w:val="28"/>
        </w:rPr>
        <w:t xml:space="preserve"> о</w:t>
      </w:r>
      <w:r w:rsidR="00693BB0" w:rsidRPr="00693BB0">
        <w:rPr>
          <w:rFonts w:ascii="Times New Roman" w:hAnsi="Times New Roman" w:cs="Times New Roman"/>
          <w:sz w:val="28"/>
          <w:szCs w:val="28"/>
        </w:rPr>
        <w:t>тпускные</w:t>
      </w:r>
    </w:p>
    <w:p w:rsidR="00693BB0" w:rsidRPr="00693BB0" w:rsidRDefault="00C5697E" w:rsidP="00693B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A85BC1">
        <w:rPr>
          <w:rFonts w:ascii="Times New Roman" w:hAnsi="Times New Roman" w:cs="Times New Roman"/>
          <w:sz w:val="28"/>
          <w:szCs w:val="28"/>
        </w:rPr>
        <w:t xml:space="preserve"> в</w:t>
      </w:r>
      <w:r w:rsidR="00693BB0" w:rsidRPr="00693BB0">
        <w:rPr>
          <w:rFonts w:ascii="Times New Roman" w:hAnsi="Times New Roman" w:cs="Times New Roman"/>
          <w:sz w:val="28"/>
          <w:szCs w:val="28"/>
        </w:rPr>
        <w:t xml:space="preserve">ыходное пособие при увольнении.   </w:t>
      </w:r>
    </w:p>
    <w:p w:rsidR="00693BB0" w:rsidRPr="00693BB0" w:rsidRDefault="00693BB0" w:rsidP="00693BB0">
      <w:pPr>
        <w:jc w:val="both"/>
        <w:rPr>
          <w:rFonts w:ascii="Times New Roman" w:hAnsi="Times New Roman" w:cs="Times New Roman"/>
          <w:sz w:val="28"/>
          <w:szCs w:val="28"/>
        </w:rPr>
      </w:pPr>
      <w:r w:rsidRPr="00693BB0">
        <w:rPr>
          <w:rFonts w:ascii="Times New Roman" w:hAnsi="Times New Roman" w:cs="Times New Roman"/>
          <w:sz w:val="28"/>
          <w:szCs w:val="28"/>
        </w:rPr>
        <w:t>Проверить, сколько пенсионных коэффициентов уже накоплено, и какая официальная зарплата учтена, можно двумя способами:</w:t>
      </w:r>
    </w:p>
    <w:p w:rsidR="00693BB0" w:rsidRPr="00C5697E" w:rsidRDefault="00C5697E" w:rsidP="00693BB0">
      <w:pPr>
        <w:jc w:val="both"/>
        <w:rPr>
          <w:rFonts w:ascii="Times New Roman" w:hAnsi="Times New Roman" w:cs="Times New Roman"/>
          <w:sz w:val="28"/>
          <w:szCs w:val="28"/>
        </w:rPr>
      </w:pPr>
      <w:r w:rsidRPr="00C5697E">
        <w:rPr>
          <w:rFonts w:ascii="Times New Roman" w:hAnsi="Times New Roman" w:cs="Times New Roman"/>
          <w:sz w:val="28"/>
          <w:szCs w:val="28"/>
        </w:rPr>
        <w:t>–</w:t>
      </w:r>
      <w:r w:rsidR="00693BB0" w:rsidRPr="00C5697E">
        <w:rPr>
          <w:rFonts w:ascii="Times New Roman" w:hAnsi="Times New Roman" w:cs="Times New Roman"/>
          <w:sz w:val="28"/>
          <w:szCs w:val="28"/>
        </w:rPr>
        <w:t xml:space="preserve"> </w:t>
      </w:r>
      <w:r w:rsidR="00A85BC1" w:rsidRPr="00C5697E">
        <w:rPr>
          <w:rFonts w:ascii="Times New Roman" w:hAnsi="Times New Roman" w:cs="Times New Roman"/>
          <w:sz w:val="28"/>
          <w:szCs w:val="28"/>
        </w:rPr>
        <w:t>ч</w:t>
      </w:r>
      <w:r w:rsidR="00693BB0" w:rsidRPr="00C5697E">
        <w:rPr>
          <w:rFonts w:ascii="Times New Roman" w:hAnsi="Times New Roman" w:cs="Times New Roman"/>
          <w:sz w:val="28"/>
          <w:szCs w:val="28"/>
        </w:rPr>
        <w:t>ерез портал «</w:t>
      </w:r>
      <w:proofErr w:type="spellStart"/>
      <w:r w:rsidR="00693BB0" w:rsidRPr="00C5697E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="00693BB0" w:rsidRPr="00C5697E"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</w:p>
    <w:p w:rsidR="00A71BC8" w:rsidRDefault="00C5697E" w:rsidP="00693BB0">
      <w:pPr>
        <w:jc w:val="both"/>
        <w:rPr>
          <w:rFonts w:ascii="Times New Roman" w:hAnsi="Times New Roman" w:cs="Times New Roman"/>
          <w:sz w:val="28"/>
          <w:szCs w:val="28"/>
        </w:rPr>
      </w:pPr>
      <w:r w:rsidRPr="00C5697E">
        <w:rPr>
          <w:rFonts w:ascii="Times New Roman" w:hAnsi="Times New Roman" w:cs="Times New Roman"/>
          <w:sz w:val="28"/>
          <w:szCs w:val="28"/>
        </w:rPr>
        <w:t>–</w:t>
      </w:r>
      <w:r w:rsidR="00693BB0" w:rsidRPr="00C5697E">
        <w:rPr>
          <w:rFonts w:ascii="Times New Roman" w:hAnsi="Times New Roman" w:cs="Times New Roman"/>
          <w:sz w:val="28"/>
          <w:szCs w:val="28"/>
        </w:rPr>
        <w:t xml:space="preserve"> </w:t>
      </w:r>
      <w:r w:rsidR="00A85BC1" w:rsidRPr="00C5697E">
        <w:rPr>
          <w:rFonts w:ascii="Times New Roman" w:hAnsi="Times New Roman" w:cs="Times New Roman"/>
          <w:sz w:val="28"/>
          <w:szCs w:val="28"/>
        </w:rPr>
        <w:t xml:space="preserve">в </w:t>
      </w:r>
      <w:r w:rsidR="00693BB0" w:rsidRPr="00C5697E">
        <w:rPr>
          <w:rFonts w:ascii="Times New Roman" w:hAnsi="Times New Roman" w:cs="Times New Roman"/>
          <w:sz w:val="28"/>
          <w:szCs w:val="28"/>
        </w:rPr>
        <w:t>клиентских</w:t>
      </w:r>
      <w:r w:rsidR="00693BB0" w:rsidRPr="00693BB0">
        <w:rPr>
          <w:rFonts w:ascii="Times New Roman" w:hAnsi="Times New Roman" w:cs="Times New Roman"/>
          <w:sz w:val="28"/>
          <w:szCs w:val="28"/>
        </w:rPr>
        <w:t xml:space="preserve"> службах Отделения СФР по Кемеровской области</w:t>
      </w:r>
      <w:r w:rsidR="00A85BC1">
        <w:rPr>
          <w:rFonts w:ascii="Times New Roman" w:hAnsi="Times New Roman" w:cs="Times New Roman"/>
          <w:sz w:val="28"/>
          <w:szCs w:val="28"/>
        </w:rPr>
        <w:t>.</w:t>
      </w:r>
    </w:p>
    <w:p w:rsidR="00A85BC1" w:rsidRDefault="00A85BC1" w:rsidP="00693B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можно обратится в единый контакт-центр СФР по бесплатному номеру: 8-800-100-00-01</w:t>
      </w:r>
    </w:p>
    <w:p w:rsidR="00C5697E" w:rsidRDefault="00C5697E" w:rsidP="00693BB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22D29" w:rsidRPr="009A60A8" w:rsidRDefault="00534292" w:rsidP="00693BB0">
      <w:pPr>
        <w:jc w:val="both"/>
        <w:rPr>
          <w:rFonts w:ascii="Times New Roman" w:hAnsi="Times New Roman" w:cs="Times New Roman"/>
          <w:sz w:val="28"/>
          <w:szCs w:val="28"/>
        </w:rPr>
      </w:pPr>
      <w:r w:rsidRPr="00534292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534292">
        <w:rPr>
          <w:rFonts w:ascii="Times New Roman" w:hAnsi="Times New Roman" w:cs="Times New Roman"/>
          <w:sz w:val="28"/>
          <w:szCs w:val="28"/>
        </w:rPr>
        <w:t>СФРКузбасс</w:t>
      </w:r>
      <w:proofErr w:type="spellEnd"/>
      <w:r w:rsidRPr="00534292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белаязарпл</w:t>
      </w:r>
      <w:r w:rsidRPr="0053429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тасфр</w:t>
      </w:r>
      <w:proofErr w:type="spellEnd"/>
    </w:p>
    <w:sectPr w:rsidR="00622D29" w:rsidRPr="009A60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948"/>
    <w:rsid w:val="000B5A61"/>
    <w:rsid w:val="00390908"/>
    <w:rsid w:val="00534292"/>
    <w:rsid w:val="00622D29"/>
    <w:rsid w:val="00693BB0"/>
    <w:rsid w:val="007A448F"/>
    <w:rsid w:val="009A60A8"/>
    <w:rsid w:val="00A560FD"/>
    <w:rsid w:val="00A71BC8"/>
    <w:rsid w:val="00A85BC1"/>
    <w:rsid w:val="00C5697E"/>
    <w:rsid w:val="00DB4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C9E77D-3485-4C41-AA63-95999350F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 - Кузбасское РО ФСС РФ</Company>
  <LinksUpToDate>false</LinksUpToDate>
  <CharactersWithSpaces>1361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Мамонова Светлана Викторовна</dc:creator>
  <cp:keywords/>
  <dc:description/>
  <cp:lastModifiedBy>Красикова Ирина Юрьевна</cp:lastModifiedBy>
  <cp:revision>5</cp:revision>
  <dcterms:created xsi:type="dcterms:W3CDTF">2026-06-22T05:21:00Z</dcterms:created>
  <dcterms:modified xsi:type="dcterms:W3CDTF">2026-07-07T01:51:00Z</dcterms:modified>
</cp:coreProperties>
</file>