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AEF" w:rsidRPr="00582AEF" w:rsidRDefault="00582AEF" w:rsidP="00582AEF">
      <w:pPr>
        <w:rPr>
          <w:b/>
          <w:sz w:val="28"/>
          <w:szCs w:val="28"/>
        </w:rPr>
      </w:pPr>
      <w:r w:rsidRPr="00582AEF">
        <w:rPr>
          <w:b/>
          <w:sz w:val="28"/>
          <w:szCs w:val="28"/>
        </w:rPr>
        <w:t>Как рассчитывается размер пособия по временной нетрудоспособности</w:t>
      </w:r>
    </w:p>
    <w:p w:rsidR="00582AEF" w:rsidRPr="00582AEF" w:rsidRDefault="00582AEF" w:rsidP="00582AEF">
      <w:pPr>
        <w:rPr>
          <w:sz w:val="24"/>
          <w:szCs w:val="24"/>
        </w:rPr>
      </w:pPr>
    </w:p>
    <w:p w:rsidR="00582AEF" w:rsidRPr="00582AEF" w:rsidRDefault="00582AEF" w:rsidP="00582AEF">
      <w:pPr>
        <w:rPr>
          <w:sz w:val="24"/>
          <w:szCs w:val="24"/>
        </w:rPr>
      </w:pPr>
      <w:r w:rsidRPr="00582AEF">
        <w:rPr>
          <w:sz w:val="24"/>
          <w:szCs w:val="24"/>
        </w:rPr>
        <w:t>Для определения размера больничного считают средний дневной заработок</w:t>
      </w:r>
    </w:p>
    <w:p w:rsidR="00582AEF" w:rsidRPr="00582AEF" w:rsidRDefault="00582AEF" w:rsidP="00582AEF">
      <w:pPr>
        <w:rPr>
          <w:sz w:val="24"/>
          <w:szCs w:val="24"/>
        </w:rPr>
      </w:pPr>
      <w:r w:rsidRPr="00582AEF">
        <w:rPr>
          <w:sz w:val="24"/>
          <w:szCs w:val="24"/>
        </w:rPr>
        <w:t>Доход за два предыдущих календарных года делят на 730 дней. Исключаются дни, на которые трудовой договор был приостановлен из-за службы по мобилизации или контракту.</w:t>
      </w:r>
    </w:p>
    <w:p w:rsidR="00582AEF" w:rsidRPr="00582AEF" w:rsidRDefault="00582AEF" w:rsidP="00582AEF">
      <w:pPr>
        <w:rPr>
          <w:sz w:val="24"/>
          <w:szCs w:val="24"/>
        </w:rPr>
      </w:pPr>
    </w:p>
    <w:p w:rsidR="00582AEF" w:rsidRPr="00582AEF" w:rsidRDefault="00582AEF" w:rsidP="00582AEF">
      <w:pPr>
        <w:rPr>
          <w:b/>
          <w:sz w:val="24"/>
          <w:szCs w:val="24"/>
        </w:rPr>
      </w:pPr>
      <w:r w:rsidRPr="00582AEF">
        <w:rPr>
          <w:b/>
          <w:sz w:val="24"/>
          <w:szCs w:val="24"/>
        </w:rPr>
        <w:t>Расчетные годы можно заменить, если в это время работник:</w:t>
      </w:r>
    </w:p>
    <w:p w:rsidR="00582AEF" w:rsidRPr="00582AEF" w:rsidRDefault="00582AEF" w:rsidP="00582AEF">
      <w:pPr>
        <w:rPr>
          <w:sz w:val="24"/>
          <w:szCs w:val="24"/>
        </w:rPr>
      </w:pPr>
      <w:r w:rsidRPr="00582AEF">
        <w:rPr>
          <w:sz w:val="24"/>
          <w:szCs w:val="24"/>
        </w:rPr>
        <w:t>—находился в декрете или в отпуске по уходу за ребенком;</w:t>
      </w:r>
    </w:p>
    <w:p w:rsidR="00582AEF" w:rsidRPr="00582AEF" w:rsidRDefault="00582AEF" w:rsidP="00582AEF">
      <w:pPr>
        <w:rPr>
          <w:sz w:val="24"/>
          <w:szCs w:val="24"/>
        </w:rPr>
      </w:pPr>
      <w:r w:rsidRPr="00582AEF">
        <w:rPr>
          <w:sz w:val="24"/>
          <w:szCs w:val="24"/>
        </w:rPr>
        <w:t>—проходил военную службу по мобилизации или по контракту.</w:t>
      </w:r>
    </w:p>
    <w:p w:rsidR="00582AEF" w:rsidRPr="00582AEF" w:rsidRDefault="00582AEF" w:rsidP="00582AEF">
      <w:pPr>
        <w:rPr>
          <w:sz w:val="24"/>
          <w:szCs w:val="24"/>
        </w:rPr>
      </w:pPr>
      <w:r w:rsidRPr="00582AEF">
        <w:rPr>
          <w:sz w:val="24"/>
          <w:szCs w:val="24"/>
        </w:rPr>
        <w:t>Для этого нужно подать заявление работодателю о замене периода.</w:t>
      </w:r>
    </w:p>
    <w:p w:rsidR="00582AEF" w:rsidRPr="00582AEF" w:rsidRDefault="00582AEF" w:rsidP="00582AEF">
      <w:pPr>
        <w:rPr>
          <w:sz w:val="24"/>
          <w:szCs w:val="24"/>
        </w:rPr>
      </w:pPr>
    </w:p>
    <w:p w:rsidR="00582AEF" w:rsidRPr="00582AEF" w:rsidRDefault="00582AEF" w:rsidP="00582AEF">
      <w:pPr>
        <w:rPr>
          <w:b/>
          <w:sz w:val="24"/>
          <w:szCs w:val="24"/>
        </w:rPr>
      </w:pPr>
      <w:r w:rsidRPr="00582AEF">
        <w:rPr>
          <w:b/>
          <w:sz w:val="24"/>
          <w:szCs w:val="24"/>
        </w:rPr>
        <w:t>Сумма выплат также зависит от стажа:</w:t>
      </w:r>
    </w:p>
    <w:p w:rsidR="00582AEF" w:rsidRPr="00582AEF" w:rsidRDefault="00582AEF" w:rsidP="00582AEF">
      <w:pPr>
        <w:rPr>
          <w:sz w:val="24"/>
          <w:szCs w:val="24"/>
        </w:rPr>
      </w:pPr>
      <w:r w:rsidRPr="00582AEF">
        <w:rPr>
          <w:sz w:val="24"/>
          <w:szCs w:val="24"/>
        </w:rPr>
        <w:t>– при страховом стаже более 8 лет выплачивается 100% от среднего заработка</w:t>
      </w:r>
    </w:p>
    <w:p w:rsidR="00582AEF" w:rsidRPr="00582AEF" w:rsidRDefault="00582AEF" w:rsidP="00582AEF">
      <w:pPr>
        <w:rPr>
          <w:sz w:val="24"/>
          <w:szCs w:val="24"/>
        </w:rPr>
      </w:pPr>
      <w:r w:rsidRPr="00582AEF">
        <w:rPr>
          <w:rFonts w:ascii="Cambria Math" w:hAnsi="Cambria Math" w:cs="Cambria Math"/>
          <w:sz w:val="24"/>
          <w:szCs w:val="24"/>
        </w:rPr>
        <w:t>– п</w:t>
      </w:r>
      <w:r w:rsidRPr="00582AEF">
        <w:rPr>
          <w:sz w:val="24"/>
          <w:szCs w:val="24"/>
        </w:rPr>
        <w:t>ри стаже от 5 до 8 лет — 80%</w:t>
      </w:r>
    </w:p>
    <w:p w:rsidR="00582AEF" w:rsidRPr="00582AEF" w:rsidRDefault="00582AEF" w:rsidP="00582AEF">
      <w:pPr>
        <w:rPr>
          <w:sz w:val="24"/>
          <w:szCs w:val="24"/>
        </w:rPr>
      </w:pPr>
      <w:r w:rsidRPr="00582AEF">
        <w:rPr>
          <w:rFonts w:ascii="Cambria Math" w:hAnsi="Cambria Math" w:cs="Cambria Math"/>
          <w:sz w:val="24"/>
          <w:szCs w:val="24"/>
        </w:rPr>
        <w:t>– п</w:t>
      </w:r>
      <w:r w:rsidRPr="00582AEF">
        <w:rPr>
          <w:sz w:val="24"/>
          <w:szCs w:val="24"/>
        </w:rPr>
        <w:t xml:space="preserve">ри стаже от 6 месяцев до 5 лет — 60% </w:t>
      </w:r>
    </w:p>
    <w:p w:rsidR="00582AEF" w:rsidRPr="00582AEF" w:rsidRDefault="00582AEF" w:rsidP="00582AEF">
      <w:pPr>
        <w:rPr>
          <w:sz w:val="24"/>
          <w:szCs w:val="24"/>
        </w:rPr>
      </w:pPr>
      <w:r w:rsidRPr="00582AEF">
        <w:rPr>
          <w:rFonts w:ascii="Cambria Math" w:hAnsi="Cambria Math" w:cs="Cambria Math"/>
          <w:sz w:val="24"/>
          <w:szCs w:val="24"/>
        </w:rPr>
        <w:t xml:space="preserve">– </w:t>
      </w:r>
      <w:r w:rsidR="00AE7F23">
        <w:rPr>
          <w:sz w:val="24"/>
          <w:szCs w:val="24"/>
        </w:rPr>
        <w:t>п</w:t>
      </w:r>
      <w:bookmarkStart w:id="0" w:name="_GoBack"/>
      <w:bookmarkEnd w:id="0"/>
      <w:r w:rsidRPr="00582AEF">
        <w:rPr>
          <w:sz w:val="24"/>
          <w:szCs w:val="24"/>
        </w:rPr>
        <w:t>ри стаже менее 6 месяцев — не больше МРОТ за полный календарный месяц.</w:t>
      </w:r>
    </w:p>
    <w:p w:rsidR="00582AEF" w:rsidRPr="00582AEF" w:rsidRDefault="00582AEF" w:rsidP="00582AEF">
      <w:pPr>
        <w:rPr>
          <w:sz w:val="24"/>
          <w:szCs w:val="24"/>
        </w:rPr>
      </w:pPr>
    </w:p>
    <w:p w:rsidR="0067582A" w:rsidRPr="00582AEF" w:rsidRDefault="00582AEF" w:rsidP="00582AEF">
      <w:pPr>
        <w:rPr>
          <w:sz w:val="24"/>
          <w:szCs w:val="24"/>
        </w:rPr>
      </w:pPr>
      <w:r w:rsidRPr="00582AEF">
        <w:rPr>
          <w:sz w:val="24"/>
          <w:szCs w:val="24"/>
        </w:rPr>
        <w:t>#СФР #</w:t>
      </w:r>
      <w:proofErr w:type="spellStart"/>
      <w:r w:rsidRPr="00582AEF">
        <w:rPr>
          <w:sz w:val="24"/>
          <w:szCs w:val="24"/>
        </w:rPr>
        <w:t>Соцфонд</w:t>
      </w:r>
      <w:proofErr w:type="spellEnd"/>
      <w:r w:rsidRPr="00582AEF">
        <w:rPr>
          <w:sz w:val="24"/>
          <w:szCs w:val="24"/>
        </w:rPr>
        <w:t xml:space="preserve"> #</w:t>
      </w:r>
      <w:proofErr w:type="spellStart"/>
      <w:r w:rsidRPr="00582AEF">
        <w:rPr>
          <w:sz w:val="24"/>
          <w:szCs w:val="24"/>
        </w:rPr>
        <w:t>СФРКузбасс</w:t>
      </w:r>
      <w:proofErr w:type="spellEnd"/>
      <w:r w:rsidRPr="00582AEF">
        <w:rPr>
          <w:sz w:val="24"/>
          <w:szCs w:val="24"/>
        </w:rPr>
        <w:t xml:space="preserve"> #больничный #работающим</w:t>
      </w:r>
    </w:p>
    <w:sectPr w:rsidR="0067582A" w:rsidRPr="00582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AEF"/>
    <w:rsid w:val="0041097E"/>
    <w:rsid w:val="00582AEF"/>
    <w:rsid w:val="009B01D1"/>
    <w:rsid w:val="00AE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B32D7-0BD9-4AEF-A880-EA0CCFF1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- Кузбасское РО ФСС РФ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Красикова Ирина Юрьевна</dc:creator>
  <cp:keywords/>
  <dc:description/>
  <cp:lastModifiedBy>Мальцев Роман Станиславович</cp:lastModifiedBy>
  <cp:revision>2</cp:revision>
  <dcterms:created xsi:type="dcterms:W3CDTF">2026-07-10T09:05:00Z</dcterms:created>
  <dcterms:modified xsi:type="dcterms:W3CDTF">2026-07-13T03:06:00Z</dcterms:modified>
</cp:coreProperties>
</file>