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51" w:rsidRPr="001B1251" w:rsidRDefault="001B1251" w:rsidP="001B125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bookmarkStart w:id="0" w:name="_GoBack"/>
      <w:bookmarkEnd w:id="0"/>
      <w:r w:rsidRPr="001B1251">
        <w:rPr>
          <w:sz w:val="24"/>
          <w:szCs w:val="24"/>
        </w:rPr>
        <w:t>Приложение №1</w:t>
      </w:r>
    </w:p>
    <w:p w:rsidR="001B1251" w:rsidRPr="001B1251" w:rsidRDefault="001B1251" w:rsidP="001B125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proofErr w:type="gramStart"/>
      <w:r w:rsidRPr="001B1251">
        <w:rPr>
          <w:sz w:val="24"/>
          <w:szCs w:val="24"/>
        </w:rPr>
        <w:t>к</w:t>
      </w:r>
      <w:proofErr w:type="gramEnd"/>
      <w:r w:rsidRPr="001B1251">
        <w:rPr>
          <w:sz w:val="24"/>
          <w:szCs w:val="24"/>
        </w:rPr>
        <w:t xml:space="preserve"> постановлению администрации</w:t>
      </w:r>
    </w:p>
    <w:p w:rsidR="001B1251" w:rsidRPr="001B1251" w:rsidRDefault="001B1251" w:rsidP="001B125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1B1251">
        <w:rPr>
          <w:sz w:val="24"/>
          <w:szCs w:val="24"/>
        </w:rPr>
        <w:t>Крапивинского муниципального округа</w:t>
      </w:r>
    </w:p>
    <w:p w:rsidR="001B1251" w:rsidRPr="001B1251" w:rsidRDefault="001B1251" w:rsidP="001B1251">
      <w:pPr>
        <w:widowControl/>
        <w:tabs>
          <w:tab w:val="left" w:pos="1418"/>
        </w:tabs>
        <w:autoSpaceDE/>
        <w:autoSpaceDN/>
        <w:adjustRightInd/>
        <w:ind w:firstLine="567"/>
        <w:jc w:val="center"/>
        <w:rPr>
          <w:sz w:val="24"/>
          <w:szCs w:val="24"/>
        </w:rPr>
      </w:pPr>
      <w:r w:rsidRPr="001B1251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1B1251">
        <w:rPr>
          <w:sz w:val="24"/>
          <w:szCs w:val="24"/>
        </w:rPr>
        <w:t>от</w:t>
      </w:r>
      <w:proofErr w:type="gramEnd"/>
      <w:r w:rsidRPr="001B1251">
        <w:rPr>
          <w:sz w:val="24"/>
          <w:szCs w:val="24"/>
        </w:rPr>
        <w:t xml:space="preserve"> ____________г. № _______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лесного контроля на территории муниципального округа на 202</w:t>
      </w:r>
      <w:r w:rsidR="00002EAF">
        <w:rPr>
          <w:b/>
          <w:iCs/>
          <w:sz w:val="28"/>
          <w:szCs w:val="28"/>
        </w:rPr>
        <w:t>3</w:t>
      </w:r>
      <w:r w:rsidRPr="001B1251">
        <w:rPr>
          <w:b/>
          <w:iCs/>
          <w:sz w:val="28"/>
          <w:szCs w:val="28"/>
        </w:rPr>
        <w:t xml:space="preserve"> год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I. Общие положения.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</w:r>
    </w:p>
    <w:p w:rsidR="001B1251" w:rsidRPr="001B1251" w:rsidRDefault="001B1251" w:rsidP="001B1251">
      <w:pPr>
        <w:widowControl/>
        <w:ind w:firstLine="709"/>
        <w:jc w:val="both"/>
        <w:rPr>
          <w:sz w:val="28"/>
          <w:szCs w:val="28"/>
        </w:rPr>
      </w:pPr>
      <w:r w:rsidRPr="001B1251">
        <w:rPr>
          <w:iCs/>
          <w:sz w:val="28"/>
          <w:szCs w:val="28"/>
        </w:rPr>
        <w:t xml:space="preserve"> 1. Настоящая программа разработана в соответствии с Лесным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25.06.2021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B1251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в границах Крапивинского муниципального округа.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 xml:space="preserve">2. Реализация профилактических мероприятий осуществляется отделом </w:t>
      </w:r>
      <w:r w:rsidR="00002EAF">
        <w:rPr>
          <w:iCs/>
          <w:sz w:val="28"/>
          <w:szCs w:val="28"/>
        </w:rPr>
        <w:t xml:space="preserve">сельского хозяйства, </w:t>
      </w:r>
      <w:r w:rsidRPr="001B1251">
        <w:rPr>
          <w:iCs/>
          <w:sz w:val="28"/>
          <w:szCs w:val="28"/>
        </w:rPr>
        <w:t>экологии и лес</w:t>
      </w:r>
      <w:r w:rsidR="00002EAF">
        <w:rPr>
          <w:iCs/>
          <w:sz w:val="28"/>
          <w:szCs w:val="28"/>
        </w:rPr>
        <w:t>оустройства</w:t>
      </w:r>
      <w:r w:rsidRPr="001B1251">
        <w:rPr>
          <w:iCs/>
          <w:sz w:val="28"/>
          <w:szCs w:val="28"/>
        </w:rPr>
        <w:t xml:space="preserve"> администрации Крапивинского муниципального округа (далее – контрольный орган) в рамках осуществления муниципального лесного контроля. 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От имени контрольного органа профилактические мероприятия осуществляют следующие должностные лица и инспекторы:</w:t>
      </w:r>
    </w:p>
    <w:p w:rsidR="001B1251" w:rsidRPr="001B1251" w:rsidRDefault="001B1251" w:rsidP="00002EAF">
      <w:pPr>
        <w:widowControl/>
        <w:autoSpaceDE/>
        <w:autoSpaceDN/>
        <w:adjustRightInd/>
        <w:ind w:firstLine="426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1) начальник отдела </w:t>
      </w:r>
      <w:r w:rsidR="00002EAF">
        <w:rPr>
          <w:iCs/>
          <w:sz w:val="28"/>
          <w:szCs w:val="28"/>
        </w:rPr>
        <w:t xml:space="preserve">сельского хозяйства, </w:t>
      </w:r>
      <w:r w:rsidRPr="001B1251">
        <w:rPr>
          <w:iCs/>
          <w:sz w:val="28"/>
          <w:szCs w:val="28"/>
        </w:rPr>
        <w:t>экологии и л</w:t>
      </w:r>
      <w:r w:rsidR="00002EAF">
        <w:rPr>
          <w:iCs/>
          <w:sz w:val="28"/>
          <w:szCs w:val="28"/>
        </w:rPr>
        <w:t>есоустройства</w:t>
      </w:r>
      <w:r w:rsidRPr="001B1251">
        <w:rPr>
          <w:iCs/>
          <w:sz w:val="28"/>
          <w:szCs w:val="28"/>
        </w:rPr>
        <w:t xml:space="preserve"> администрации Крапивинского муниципального округа (далее – руководитель контрольного органа);</w:t>
      </w:r>
    </w:p>
    <w:p w:rsidR="001B1251" w:rsidRPr="001B1251" w:rsidRDefault="001B1251" w:rsidP="00002EAF">
      <w:pPr>
        <w:widowControl/>
        <w:autoSpaceDE/>
        <w:autoSpaceDN/>
        <w:adjustRightInd/>
        <w:ind w:firstLine="426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2) </w:t>
      </w:r>
      <w:r w:rsidR="00882674">
        <w:rPr>
          <w:iCs/>
          <w:sz w:val="28"/>
          <w:szCs w:val="28"/>
        </w:rPr>
        <w:t xml:space="preserve">заместитель начальника </w:t>
      </w:r>
      <w:r w:rsidR="00882674" w:rsidRPr="00882674">
        <w:rPr>
          <w:iCs/>
          <w:sz w:val="28"/>
          <w:szCs w:val="28"/>
        </w:rPr>
        <w:t xml:space="preserve">отдела сельского хозяйства, экологии и лесоустройства </w:t>
      </w:r>
      <w:r w:rsidRPr="001B1251">
        <w:rPr>
          <w:iCs/>
          <w:sz w:val="28"/>
          <w:szCs w:val="28"/>
        </w:rPr>
        <w:t>администрации Крапивинского муниципального округа (далее – должностное лицо контрольного органа);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3. Профилактические мероприятия проводятся с учетом индикаторов риска, установленных Положением об осуществлении муниципального лесного контроля на территории муниципального округа.</w:t>
      </w:r>
    </w:p>
    <w:p w:rsidR="001B1251" w:rsidRPr="001B1251" w:rsidRDefault="001B1251" w:rsidP="001B1251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4. Контрольный орган может проводить профилактические мероприятия, не предусмотренные настоящей программой профилактики.</w:t>
      </w:r>
    </w:p>
    <w:p w:rsidR="001B1251" w:rsidRPr="001B1251" w:rsidRDefault="001B1251" w:rsidP="001B1251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5. Программа профилактики действует в течение одного календарного года.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</w:p>
    <w:p w:rsidR="001B1251" w:rsidRPr="001B1251" w:rsidRDefault="001B1251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II. Анализ текущего состояния осуществления муниципального лесного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 xml:space="preserve">1. Предметом муниципального лесного контроля является соблюдение контролируемыми лицами в отношении лесных участков, находящихся в муниципальной собственности Крапивинского муниципального округа,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субъекта РФ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исполнение решений, принимаемых по результатам контрольных мероприятий.  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>Объектами муниципального лесного контроля (далее - объекты контроля) являются лесные участки, находящиеся в муниципальной собственности, которыми граждане и организации владеют и (или) пользуются, к которым предъявляются обязательные требования.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>2. Описание текущего развития профилактической деятельности контрольного органа:</w:t>
      </w:r>
      <w:r w:rsidRPr="001B1251">
        <w:rPr>
          <w:iCs/>
          <w:sz w:val="28"/>
          <w:szCs w:val="28"/>
        </w:rPr>
        <w:tab/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 xml:space="preserve">1) на официальном сайте администрации муниципального округа в информационной телекоммуникационной сети «Интернет» (далее – сайт) в разделе «Муниципальный контроль» размещен актуальный перечень нормативно – правовых актов, требования которых обязательны к исполнению при использовании земель и земельных участков;  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2) в ходе рассмотрения обращений по вопросам, связанным с лесными отношениями, разъясняются обязательные требования законодательства, а также права и обязанности субъектов контроля и должностных лиц при проведении проверок;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>3) при наличии у контрольного органа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контролируемыми лицами, либо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охраняемым законом ценностям либо создало угрозу указанных последствий, контрольный орган объявляет контролируемому лицу предостережение о недопустимости нарушения обязательных требований, требований, установленных муниципальными правовыми актами, и предлагает принять меры по обеспечению соблюдения обязательных требований, требований, установленных муниципальными правовыми актами, и уведомить контрольный орган об этом в установленный в таком предостережении срок.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>3. Программа профилактики направлена на предупреждение нарушений обязательных требований в сфере использования лесов, находящихся в населенных пунктах.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III. Цели и задачи реализации программы профилактики.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2. Для достижения указанных целей необходимо выполнение следующих задач: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1)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2) выявление причин, порождающих нарушения, и условий, способствующих их совершению или облегчающих их совершение;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3) повышение уровня правовой грамотности и развитие правосознания контролируемых лиц;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4)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</w:p>
    <w:p w:rsidR="0036773B" w:rsidRDefault="0036773B" w:rsidP="0036773B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IV. Перечень профилактических мероприятий, сроки (периодичность) их проведения</w:t>
      </w:r>
    </w:p>
    <w:p w:rsidR="0036773B" w:rsidRDefault="0036773B" w:rsidP="0036773B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36773B" w:rsidRPr="001B1251" w:rsidRDefault="0036773B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Контрольный орган проводит следующие профилактические мероприятия: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           </w:t>
      </w:r>
    </w:p>
    <w:tbl>
      <w:tblPr>
        <w:tblW w:w="985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200"/>
        <w:gridCol w:w="1985"/>
        <w:gridCol w:w="4536"/>
      </w:tblGrid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1B1251" w:rsidRDefault="0036773B" w:rsidP="0088267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1B1251" w:rsidRDefault="0036773B" w:rsidP="00882674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1B1251" w:rsidRDefault="0036773B" w:rsidP="00882674">
            <w:pPr>
              <w:widowControl/>
              <w:ind w:firstLine="148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1B1251" w:rsidRDefault="0036773B" w:rsidP="00882674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148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882674" w:rsidP="00882674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36773B" w:rsidRPr="001B1251">
              <w:rPr>
                <w:iCs/>
                <w:sz w:val="24"/>
                <w:szCs w:val="24"/>
              </w:rPr>
              <w:t>тдел</w:t>
            </w:r>
            <w:r>
              <w:rPr>
                <w:iCs/>
                <w:sz w:val="24"/>
                <w:szCs w:val="24"/>
              </w:rPr>
              <w:t xml:space="preserve"> сельского хозяйства,</w:t>
            </w:r>
            <w:r w:rsidR="0036773B" w:rsidRPr="001B1251">
              <w:rPr>
                <w:iCs/>
                <w:sz w:val="24"/>
                <w:szCs w:val="24"/>
              </w:rPr>
              <w:t xml:space="preserve"> экологии и </w:t>
            </w:r>
            <w:r>
              <w:rPr>
                <w:iCs/>
                <w:sz w:val="24"/>
                <w:szCs w:val="24"/>
              </w:rPr>
              <w:t>лесоустройства</w:t>
            </w:r>
            <w:r w:rsidR="0036773B" w:rsidRPr="001B1251">
              <w:rPr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148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До 1 июля 202</w:t>
            </w:r>
            <w:r w:rsidR="00882674">
              <w:rPr>
                <w:iCs/>
                <w:sz w:val="24"/>
                <w:szCs w:val="24"/>
              </w:rPr>
              <w:t>3</w:t>
            </w:r>
            <w:r w:rsidRPr="001B1251">
              <w:rPr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882674" w:rsidP="00882674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882674">
              <w:rPr>
                <w:iCs/>
                <w:sz w:val="24"/>
                <w:szCs w:val="24"/>
              </w:rPr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148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882674" w:rsidP="00882674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882674">
              <w:rPr>
                <w:iCs/>
                <w:sz w:val="24"/>
                <w:szCs w:val="24"/>
              </w:rPr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148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В случае обращения </w:t>
            </w:r>
            <w:r w:rsidRPr="001B1251">
              <w:rPr>
                <w:iCs/>
                <w:sz w:val="24"/>
                <w:szCs w:val="24"/>
              </w:rPr>
              <w:lastRenderedPageBreak/>
              <w:t>контролируемых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882674" w:rsidP="00882674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882674">
              <w:rPr>
                <w:iCs/>
                <w:sz w:val="24"/>
                <w:szCs w:val="24"/>
              </w:rPr>
              <w:lastRenderedPageBreak/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148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  <w:lang w:val="en-US"/>
              </w:rPr>
              <w:t>I</w:t>
            </w:r>
            <w:r w:rsidRPr="001B1251">
              <w:rPr>
                <w:iCs/>
                <w:sz w:val="24"/>
                <w:szCs w:val="24"/>
              </w:rPr>
              <w:t xml:space="preserve">, </w:t>
            </w:r>
            <w:r w:rsidRPr="001B1251">
              <w:rPr>
                <w:iCs/>
                <w:sz w:val="24"/>
                <w:szCs w:val="24"/>
                <w:lang w:val="en-US"/>
              </w:rPr>
              <w:t>IV</w:t>
            </w:r>
            <w:r w:rsidRPr="001B1251">
              <w:rPr>
                <w:iCs/>
                <w:sz w:val="24"/>
                <w:szCs w:val="24"/>
              </w:rPr>
              <w:t xml:space="preserve"> квартал  202</w:t>
            </w:r>
            <w:r w:rsidR="00882674">
              <w:rPr>
                <w:iCs/>
                <w:sz w:val="24"/>
                <w:szCs w:val="24"/>
              </w:rPr>
              <w:t>3</w:t>
            </w:r>
            <w:r w:rsidRPr="001B1251">
              <w:rPr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882674" w:rsidP="00882674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882674">
              <w:rPr>
                <w:iCs/>
                <w:sz w:val="24"/>
                <w:szCs w:val="24"/>
              </w:rPr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</w:tr>
    </w:tbl>
    <w:p w:rsidR="0036773B" w:rsidRDefault="0036773B" w:rsidP="0036773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Ответственным за реализацию информирования по вопросам соблюдения обязательных требований, в том числе посредством размещения на сайте текстов нормативных правовых актов, регулирующих осуществление муниципального лесного контроля, сведений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силу,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лесного контроля, а также информации о мерах ответственности, применяемых при нарушении обязательных требований, с текстами в действующей редакции, утвержденных проверочных листах, перечня индикаторов риска нарушения обязательных требований, исчерпывающего перечня сведений, которые могут запрашиваться контрольным органом у контролируемого лица, сведений о способах получения консультаций по вопросам соблюдения обязательных требований, сведений о порядке обжалования решений контрольного органа, действий (бездействия) его должностных лиц, докладов о муниципальном контроле, является отдел</w:t>
      </w:r>
      <w:r>
        <w:rPr>
          <w:iCs/>
          <w:sz w:val="28"/>
          <w:szCs w:val="28"/>
        </w:rPr>
        <w:t xml:space="preserve"> сельского хозяйства, экологии и лесоустройства</w:t>
      </w:r>
      <w:r w:rsidRPr="001B1251">
        <w:rPr>
          <w:iCs/>
          <w:sz w:val="28"/>
          <w:szCs w:val="28"/>
        </w:rPr>
        <w:t xml:space="preserve"> администрации Крапивинского муниципального округа.</w:t>
      </w:r>
    </w:p>
    <w:p w:rsidR="0036773B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Pr="001B1251">
        <w:rPr>
          <w:iCs/>
          <w:sz w:val="28"/>
          <w:szCs w:val="28"/>
        </w:rPr>
        <w:t xml:space="preserve">. </w:t>
      </w:r>
      <w:r w:rsidRPr="00AC692F">
        <w:rPr>
          <w:iCs/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6773B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AC692F">
        <w:rPr>
          <w:iCs/>
          <w:sz w:val="28"/>
          <w:szCs w:val="28"/>
        </w:rPr>
        <w:t xml:space="preserve">Обобщение правоприменительной практики осуществляется уполномоченным должностным лицом, которое готовит доклад, содержащий результаты обобщения правоприменительной практики по осуществлению муниципального </w:t>
      </w:r>
      <w:r>
        <w:rPr>
          <w:iCs/>
          <w:sz w:val="28"/>
          <w:szCs w:val="28"/>
        </w:rPr>
        <w:t>лесного</w:t>
      </w:r>
      <w:r w:rsidRPr="00AC692F">
        <w:rPr>
          <w:iCs/>
          <w:sz w:val="28"/>
          <w:szCs w:val="28"/>
        </w:rPr>
        <w:t xml:space="preserve"> контроля, который утверждается главой Крапивинского муниципального округа и размещается в срок до 1 июля года, следующего за отчетным годом, на официальном сайте </w:t>
      </w:r>
      <w:r>
        <w:rPr>
          <w:iCs/>
          <w:sz w:val="28"/>
          <w:szCs w:val="28"/>
        </w:rPr>
        <w:t>а</w:t>
      </w:r>
      <w:r w:rsidRPr="00AC692F">
        <w:rPr>
          <w:iCs/>
          <w:sz w:val="28"/>
          <w:szCs w:val="28"/>
        </w:rPr>
        <w:t>дминистрации</w:t>
      </w:r>
      <w:r>
        <w:rPr>
          <w:iCs/>
          <w:sz w:val="28"/>
          <w:szCs w:val="28"/>
        </w:rPr>
        <w:t xml:space="preserve"> Крапивинского муниципального округа в информационно-телекоммуникационной сети Интернет</w:t>
      </w:r>
      <w:r w:rsidRPr="00AC692F">
        <w:rPr>
          <w:iCs/>
          <w:sz w:val="28"/>
          <w:szCs w:val="28"/>
        </w:rPr>
        <w:t>.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1B1251">
        <w:rPr>
          <w:iCs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</w:t>
      </w:r>
      <w:r w:rsidRPr="001B1251">
        <w:rPr>
          <w:iCs/>
          <w:sz w:val="28"/>
          <w:szCs w:val="28"/>
        </w:rPr>
        <w:lastRenderedPageBreak/>
        <w:t xml:space="preserve">предлагает принять меры по обеспечению соблюдения обязательных требований. 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Предостережение объявляется руководителем контрольного органа по типовой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на основании мотивированного представления должностного лица контрольного органа, инспектора по результатам наблюдения за соблюдением обязательных требований, выездных обследований,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ценностям,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мероприятия.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1B1251">
        <w:rPr>
          <w:iCs/>
          <w:sz w:val="28"/>
          <w:szCs w:val="28"/>
        </w:rPr>
        <w:t>. Консультирование осуществляется должностным лицом контрольного органа, инспектором в порядке, установленном Федеральным законом от 31 июля 2020 года № 248-ФЗ «О государственном контроле (надзоре) и муниципальном контроле в Российской Федерации», Положением о муниципальном лесном контроле, утвержденным решением Совет</w:t>
      </w:r>
      <w:r>
        <w:rPr>
          <w:iCs/>
          <w:sz w:val="28"/>
          <w:szCs w:val="28"/>
        </w:rPr>
        <w:t>а</w:t>
      </w:r>
      <w:r w:rsidRPr="001B1251">
        <w:rPr>
          <w:iCs/>
          <w:sz w:val="28"/>
          <w:szCs w:val="28"/>
        </w:rPr>
        <w:t xml:space="preserve"> народных депутатов Крапивинского муниципального округа, по телефону, посредством видео-конференц-связи, на личном приеме, в ходе проведения профилактического или контрольного мероприятия в виде разъяснений по вопросам: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1) порядок осуществления муниципального лесного контроля;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2) индикаторы риска при осуществлении муниципального лесного контроля;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3) порядок проведения контрольных мероприятий;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4) порядок проведения профилактических мероприятий;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5) порядок обжалования решений контрольного органа. 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>
        <w:rPr>
          <w:sz w:val="28"/>
          <w:szCs w:val="28"/>
          <w:lang w:eastAsia="zh-CN"/>
        </w:rPr>
        <w:t>лесной</w:t>
      </w:r>
      <w:r w:rsidRPr="00C44CDA">
        <w:rPr>
          <w:sz w:val="28"/>
          <w:szCs w:val="28"/>
          <w:lang w:eastAsia="zh-CN"/>
        </w:rPr>
        <w:t xml:space="preserve"> контроль, в следующих случаях: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2) за время консультирования предоставить ответ на поставленные вопросы невозможно;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При осуществлении консультирования должностное лицо, уполномоченное осуществлять муниципальный </w:t>
      </w:r>
      <w:r>
        <w:rPr>
          <w:sz w:val="28"/>
          <w:szCs w:val="28"/>
          <w:lang w:eastAsia="zh-CN"/>
        </w:rPr>
        <w:t>лесной</w:t>
      </w:r>
      <w:r w:rsidRPr="00C44CDA">
        <w:rPr>
          <w:sz w:val="28"/>
          <w:szCs w:val="28"/>
          <w:lang w:eastAsia="zh-CN"/>
        </w:rPr>
        <w:t xml:space="preserve">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lastRenderedPageBreak/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</w:r>
      <w:r>
        <w:rPr>
          <w:sz w:val="28"/>
          <w:szCs w:val="28"/>
          <w:lang w:eastAsia="zh-CN"/>
        </w:rPr>
        <w:t>лесной</w:t>
      </w:r>
      <w:r w:rsidRPr="00C44CDA">
        <w:rPr>
          <w:sz w:val="28"/>
          <w:szCs w:val="28"/>
          <w:lang w:eastAsia="zh-CN"/>
        </w:rPr>
        <w:t xml:space="preserve">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6773B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Информация, ставшая известной должностному лицу, уполномоченному осуществлять муниципальный </w:t>
      </w:r>
      <w:r>
        <w:rPr>
          <w:sz w:val="28"/>
          <w:szCs w:val="28"/>
          <w:lang w:eastAsia="zh-CN"/>
        </w:rPr>
        <w:t>лесной</w:t>
      </w:r>
      <w:r w:rsidRPr="00C44CDA">
        <w:rPr>
          <w:sz w:val="28"/>
          <w:szCs w:val="28"/>
          <w:lang w:eastAsia="zh-CN"/>
        </w:rPr>
        <w:t xml:space="preserve"> контроль, в ходе консультирования</w:t>
      </w:r>
      <w:r>
        <w:rPr>
          <w:sz w:val="28"/>
          <w:szCs w:val="28"/>
          <w:lang w:eastAsia="zh-CN"/>
        </w:rPr>
        <w:t>, не может использоваться а</w:t>
      </w:r>
      <w:r w:rsidRPr="00C44CDA">
        <w:rPr>
          <w:sz w:val="28"/>
          <w:szCs w:val="28"/>
          <w:lang w:eastAsia="zh-CN"/>
        </w:rPr>
        <w:t>дминистрацией</w:t>
      </w:r>
      <w:r>
        <w:rPr>
          <w:sz w:val="28"/>
          <w:szCs w:val="28"/>
          <w:lang w:eastAsia="zh-CN"/>
        </w:rPr>
        <w:t xml:space="preserve"> Крапивинского муниципального</w:t>
      </w:r>
      <w:r w:rsidRPr="00C44CDA">
        <w:rPr>
          <w:sz w:val="28"/>
          <w:szCs w:val="28"/>
          <w:lang w:eastAsia="zh-CN"/>
        </w:rPr>
        <w:t xml:space="preserve"> округа в целях оценки контролируемого лица по вопросам соблюдения обязательных требований.</w:t>
      </w:r>
    </w:p>
    <w:p w:rsidR="0036773B" w:rsidRPr="00F734E2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734E2">
        <w:rPr>
          <w:sz w:val="28"/>
          <w:szCs w:val="28"/>
          <w:lang w:eastAsia="zh-CN"/>
        </w:rPr>
        <w:t>Должностными лицами, уполномоченными осуществлять муниципальный лесной контроль, ведется журнал учета консультирований.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734E2">
        <w:rPr>
          <w:sz w:val="28"/>
          <w:szCs w:val="28"/>
          <w:lang w:eastAsia="zh-CN"/>
        </w:rPr>
        <w:t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</w:t>
      </w:r>
      <w:r w:rsidRPr="00C44CDA">
        <w:rPr>
          <w:sz w:val="28"/>
          <w:szCs w:val="28"/>
          <w:lang w:eastAsia="zh-C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</w:r>
      <w:r>
        <w:rPr>
          <w:sz w:val="28"/>
          <w:szCs w:val="28"/>
          <w:lang w:eastAsia="zh-CN"/>
        </w:rPr>
        <w:t>муниципального имущества</w:t>
      </w:r>
      <w:r w:rsidRPr="00C44CDA">
        <w:rPr>
          <w:sz w:val="28"/>
          <w:szCs w:val="28"/>
          <w:lang w:eastAsia="zh-CN"/>
        </w:rPr>
        <w:t>, исходя из их отнесения к соответствующей категории риска.</w:t>
      </w:r>
    </w:p>
    <w:p w:rsidR="0036773B" w:rsidRDefault="0036773B" w:rsidP="0036773B">
      <w:pPr>
        <w:ind w:firstLine="709"/>
        <w:jc w:val="both"/>
        <w:rPr>
          <w:sz w:val="28"/>
          <w:szCs w:val="28"/>
        </w:rPr>
      </w:pPr>
      <w:r w:rsidRPr="00C44CDA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6773B" w:rsidRPr="00AC692F" w:rsidRDefault="0036773B" w:rsidP="0036773B">
      <w:pPr>
        <w:ind w:firstLine="709"/>
        <w:jc w:val="both"/>
        <w:rPr>
          <w:sz w:val="28"/>
          <w:szCs w:val="28"/>
        </w:rPr>
      </w:pPr>
      <w:r w:rsidRPr="00AC692F">
        <w:rPr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36773B" w:rsidRPr="00C44CDA" w:rsidRDefault="0036773B" w:rsidP="0036773B">
      <w:pPr>
        <w:ind w:firstLine="709"/>
        <w:jc w:val="both"/>
        <w:rPr>
          <w:sz w:val="28"/>
          <w:szCs w:val="28"/>
        </w:rPr>
      </w:pPr>
      <w:r w:rsidRPr="00AC692F">
        <w:rPr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1B1251" w:rsidRDefault="001B1251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216B9" w:rsidRDefault="005216B9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216B9" w:rsidRDefault="005216B9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216B9" w:rsidRDefault="005216B9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216B9" w:rsidRDefault="005216B9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216B9" w:rsidRDefault="005216B9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6F2075" w:rsidRDefault="006F2075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216B9" w:rsidRDefault="005216B9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7278B" w:rsidRDefault="0057278B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995A78" w:rsidRDefault="00995A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Лист согласования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61435C">
        <w:rPr>
          <w:b/>
          <w:color w:val="000000"/>
          <w:sz w:val="28"/>
          <w:szCs w:val="28"/>
        </w:rPr>
        <w:t>2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FB741B" w:rsidRPr="00FB741B" w:rsidRDefault="00FB741B" w:rsidP="00FB741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B741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лесному контролю на 2023 год</w:t>
      </w:r>
    </w:p>
    <w:p w:rsidR="00E31C7A" w:rsidRPr="00E31C7A" w:rsidRDefault="00E31C7A" w:rsidP="007F4232">
      <w:pPr>
        <w:widowControl/>
        <w:autoSpaceDE/>
        <w:autoSpaceDN/>
        <w:adjustRightInd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947"/>
        <w:gridCol w:w="2171"/>
      </w:tblGrid>
      <w:tr w:rsidR="00E31C7A" w:rsidRPr="00E31C7A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7F4232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8513DB" w:rsidP="00E31C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E31C7A" w:rsidRPr="00E31C7A">
              <w:rPr>
                <w:color w:val="000000"/>
                <w:sz w:val="28"/>
                <w:szCs w:val="28"/>
              </w:rPr>
              <w:t>аместитель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  <w:tr w:rsidR="00FB741B" w:rsidRPr="00E31C7A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B" w:rsidRPr="00E31C7A" w:rsidRDefault="00FB741B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Шулежко Е.С.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B" w:rsidRPr="00E31C7A" w:rsidRDefault="00FB741B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Крапивинского района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B" w:rsidRPr="00E31C7A" w:rsidRDefault="00FB741B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B741B" w:rsidRDefault="00FB741B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B741B" w:rsidRDefault="00FB741B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B741B" w:rsidRDefault="00FB741B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86EC6" w:rsidRDefault="00F86EC6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86EC6" w:rsidRDefault="00F86EC6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86EC6" w:rsidRDefault="00F86EC6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86EC6" w:rsidRDefault="00F86EC6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рассылки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61435C">
        <w:rPr>
          <w:b/>
          <w:color w:val="000000"/>
          <w:sz w:val="28"/>
          <w:szCs w:val="28"/>
        </w:rPr>
        <w:t>2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FB741B" w:rsidRPr="00FB741B" w:rsidRDefault="00FB741B" w:rsidP="00FB741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B741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лесному контролю на 2023 год</w:t>
      </w: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947"/>
        <w:gridCol w:w="2171"/>
      </w:tblGrid>
      <w:tr w:rsidR="007F4232" w:rsidRPr="007F4232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7F4232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7F4232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7F4232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410B03" w:rsidRPr="00410B03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3" w:rsidRPr="00410B03" w:rsidRDefault="00410B03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10B03"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 w:rsidRPr="00410B03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3" w:rsidRPr="00410B03" w:rsidRDefault="00410B03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10B03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3" w:rsidRPr="00410B03" w:rsidRDefault="00410B03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4232" w:rsidRPr="007F4232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4232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7F4232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F4232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4A1BAD">
      <w:pPr>
        <w:jc w:val="both"/>
      </w:pPr>
    </w:p>
    <w:p w:rsidR="001C0989" w:rsidRDefault="001C0989" w:rsidP="004A1BAD">
      <w:pPr>
        <w:jc w:val="both"/>
      </w:pPr>
    </w:p>
    <w:sectPr w:rsidR="001C0989" w:rsidSect="00F77516">
      <w:type w:val="continuous"/>
      <w:pgSz w:w="11909" w:h="16834"/>
      <w:pgMar w:top="993" w:right="850" w:bottom="993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31C"/>
    <w:multiLevelType w:val="hybridMultilevel"/>
    <w:tmpl w:val="BBE4ACC6"/>
    <w:lvl w:ilvl="0" w:tplc="4ADC436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1A5EB1"/>
    <w:multiLevelType w:val="hybridMultilevel"/>
    <w:tmpl w:val="AE407950"/>
    <w:lvl w:ilvl="0" w:tplc="4ADC436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412827"/>
    <w:multiLevelType w:val="hybridMultilevel"/>
    <w:tmpl w:val="95509B26"/>
    <w:lvl w:ilvl="0" w:tplc="E98E8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1B17671"/>
    <w:multiLevelType w:val="hybridMultilevel"/>
    <w:tmpl w:val="5AD401D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2E7B"/>
    <w:multiLevelType w:val="hybridMultilevel"/>
    <w:tmpl w:val="E738F3BA"/>
    <w:lvl w:ilvl="0" w:tplc="380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1F96"/>
    <w:multiLevelType w:val="hybridMultilevel"/>
    <w:tmpl w:val="7528DD50"/>
    <w:lvl w:ilvl="0" w:tplc="380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E63F6A"/>
    <w:multiLevelType w:val="hybridMultilevel"/>
    <w:tmpl w:val="C836413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3C519B"/>
    <w:multiLevelType w:val="hybridMultilevel"/>
    <w:tmpl w:val="D7EE83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2E676715"/>
    <w:multiLevelType w:val="hybridMultilevel"/>
    <w:tmpl w:val="3E9E8F72"/>
    <w:lvl w:ilvl="0" w:tplc="A178E91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1553F"/>
    <w:multiLevelType w:val="hybridMultilevel"/>
    <w:tmpl w:val="21A03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0C221A"/>
    <w:multiLevelType w:val="hybridMultilevel"/>
    <w:tmpl w:val="148EF4CA"/>
    <w:lvl w:ilvl="0" w:tplc="1B004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7B54F85"/>
    <w:multiLevelType w:val="hybridMultilevel"/>
    <w:tmpl w:val="01F699CE"/>
    <w:lvl w:ilvl="0" w:tplc="380CA0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494C12"/>
    <w:multiLevelType w:val="hybridMultilevel"/>
    <w:tmpl w:val="3EA23E1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55D3F07"/>
    <w:multiLevelType w:val="hybridMultilevel"/>
    <w:tmpl w:val="71E85C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0A1CCB"/>
    <w:multiLevelType w:val="hybridMultilevel"/>
    <w:tmpl w:val="AC92FFBE"/>
    <w:lvl w:ilvl="0" w:tplc="380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1"/>
  </w:num>
  <w:num w:numId="5">
    <w:abstractNumId w:val="6"/>
  </w:num>
  <w:num w:numId="6">
    <w:abstractNumId w:val="15"/>
  </w:num>
  <w:num w:numId="7">
    <w:abstractNumId w:val="27"/>
  </w:num>
  <w:num w:numId="8">
    <w:abstractNumId w:val="13"/>
  </w:num>
  <w:num w:numId="9">
    <w:abstractNumId w:val="9"/>
  </w:num>
  <w:num w:numId="10">
    <w:abstractNumId w:val="19"/>
  </w:num>
  <w:num w:numId="11">
    <w:abstractNumId w:val="24"/>
  </w:num>
  <w:num w:numId="12">
    <w:abstractNumId w:val="20"/>
  </w:num>
  <w:num w:numId="13">
    <w:abstractNumId w:val="22"/>
  </w:num>
  <w:num w:numId="14">
    <w:abstractNumId w:val="17"/>
  </w:num>
  <w:num w:numId="15">
    <w:abstractNumId w:val="2"/>
  </w:num>
  <w:num w:numId="16">
    <w:abstractNumId w:val="14"/>
  </w:num>
  <w:num w:numId="17">
    <w:abstractNumId w:val="18"/>
  </w:num>
  <w:num w:numId="18">
    <w:abstractNumId w:val="26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0"/>
  </w:num>
  <w:num w:numId="24">
    <w:abstractNumId w:val="1"/>
  </w:num>
  <w:num w:numId="25">
    <w:abstractNumId w:val="4"/>
  </w:num>
  <w:num w:numId="26">
    <w:abstractNumId w:val="16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02EAF"/>
    <w:rsid w:val="000139BA"/>
    <w:rsid w:val="00014701"/>
    <w:rsid w:val="00022073"/>
    <w:rsid w:val="0003306A"/>
    <w:rsid w:val="0004479B"/>
    <w:rsid w:val="000457C6"/>
    <w:rsid w:val="000825EE"/>
    <w:rsid w:val="00084931"/>
    <w:rsid w:val="000B0616"/>
    <w:rsid w:val="000B561C"/>
    <w:rsid w:val="000B7B39"/>
    <w:rsid w:val="000C5A38"/>
    <w:rsid w:val="000C7F59"/>
    <w:rsid w:val="000D0854"/>
    <w:rsid w:val="000D7323"/>
    <w:rsid w:val="000E3707"/>
    <w:rsid w:val="00104167"/>
    <w:rsid w:val="00154C0A"/>
    <w:rsid w:val="001B1251"/>
    <w:rsid w:val="001C0989"/>
    <w:rsid w:val="001C6237"/>
    <w:rsid w:val="001D17D4"/>
    <w:rsid w:val="001D541D"/>
    <w:rsid w:val="001F5877"/>
    <w:rsid w:val="00202A61"/>
    <w:rsid w:val="00214564"/>
    <w:rsid w:val="002208BC"/>
    <w:rsid w:val="00234023"/>
    <w:rsid w:val="002470D8"/>
    <w:rsid w:val="00275DD9"/>
    <w:rsid w:val="002948BE"/>
    <w:rsid w:val="002D17C7"/>
    <w:rsid w:val="002D428E"/>
    <w:rsid w:val="002D4DCB"/>
    <w:rsid w:val="002D6146"/>
    <w:rsid w:val="002F5537"/>
    <w:rsid w:val="003017FA"/>
    <w:rsid w:val="003018B8"/>
    <w:rsid w:val="003034C7"/>
    <w:rsid w:val="003123DB"/>
    <w:rsid w:val="003326D6"/>
    <w:rsid w:val="00363227"/>
    <w:rsid w:val="0036773B"/>
    <w:rsid w:val="003C7C01"/>
    <w:rsid w:val="003E35DC"/>
    <w:rsid w:val="00410B03"/>
    <w:rsid w:val="00416A14"/>
    <w:rsid w:val="00423309"/>
    <w:rsid w:val="00451F06"/>
    <w:rsid w:val="00456CF1"/>
    <w:rsid w:val="00470390"/>
    <w:rsid w:val="00487C9A"/>
    <w:rsid w:val="004A1BAD"/>
    <w:rsid w:val="004C293E"/>
    <w:rsid w:val="004D3225"/>
    <w:rsid w:val="004E043A"/>
    <w:rsid w:val="004F0CF4"/>
    <w:rsid w:val="004F583F"/>
    <w:rsid w:val="004F7EA3"/>
    <w:rsid w:val="005216B9"/>
    <w:rsid w:val="00536C9C"/>
    <w:rsid w:val="0057278B"/>
    <w:rsid w:val="00593610"/>
    <w:rsid w:val="005A347F"/>
    <w:rsid w:val="005A445B"/>
    <w:rsid w:val="005B1C23"/>
    <w:rsid w:val="005C7E37"/>
    <w:rsid w:val="005D47E3"/>
    <w:rsid w:val="005D7B3B"/>
    <w:rsid w:val="005E2F49"/>
    <w:rsid w:val="0061435C"/>
    <w:rsid w:val="00646B83"/>
    <w:rsid w:val="00661BE0"/>
    <w:rsid w:val="006A51BD"/>
    <w:rsid w:val="006B4610"/>
    <w:rsid w:val="006C0EFC"/>
    <w:rsid w:val="006C7E55"/>
    <w:rsid w:val="006D55DB"/>
    <w:rsid w:val="006F2075"/>
    <w:rsid w:val="00710722"/>
    <w:rsid w:val="00716F56"/>
    <w:rsid w:val="007740A7"/>
    <w:rsid w:val="00796B02"/>
    <w:rsid w:val="007A0F20"/>
    <w:rsid w:val="007A4652"/>
    <w:rsid w:val="007A479B"/>
    <w:rsid w:val="007D04F6"/>
    <w:rsid w:val="007E553B"/>
    <w:rsid w:val="007F4232"/>
    <w:rsid w:val="008055FC"/>
    <w:rsid w:val="00834CE0"/>
    <w:rsid w:val="008475CC"/>
    <w:rsid w:val="008513DB"/>
    <w:rsid w:val="008614EC"/>
    <w:rsid w:val="00882674"/>
    <w:rsid w:val="008B39F1"/>
    <w:rsid w:val="008B60D6"/>
    <w:rsid w:val="008C2513"/>
    <w:rsid w:val="008C5A36"/>
    <w:rsid w:val="008C5A79"/>
    <w:rsid w:val="008D0E88"/>
    <w:rsid w:val="008D3984"/>
    <w:rsid w:val="0090569D"/>
    <w:rsid w:val="00935458"/>
    <w:rsid w:val="00935EB8"/>
    <w:rsid w:val="0095557C"/>
    <w:rsid w:val="009903B0"/>
    <w:rsid w:val="00991D80"/>
    <w:rsid w:val="009938F8"/>
    <w:rsid w:val="00994E05"/>
    <w:rsid w:val="00995A78"/>
    <w:rsid w:val="009B3DB6"/>
    <w:rsid w:val="009F0F6D"/>
    <w:rsid w:val="009F4261"/>
    <w:rsid w:val="009F595F"/>
    <w:rsid w:val="00A53A40"/>
    <w:rsid w:val="00A633D4"/>
    <w:rsid w:val="00A801C7"/>
    <w:rsid w:val="00A8035E"/>
    <w:rsid w:val="00A82B93"/>
    <w:rsid w:val="00A86A84"/>
    <w:rsid w:val="00AA1384"/>
    <w:rsid w:val="00AA5FF2"/>
    <w:rsid w:val="00AE39CE"/>
    <w:rsid w:val="00B035D6"/>
    <w:rsid w:val="00B10B0A"/>
    <w:rsid w:val="00B27DEC"/>
    <w:rsid w:val="00B31BEF"/>
    <w:rsid w:val="00B36137"/>
    <w:rsid w:val="00B4377E"/>
    <w:rsid w:val="00B65F05"/>
    <w:rsid w:val="00B8471A"/>
    <w:rsid w:val="00B849E8"/>
    <w:rsid w:val="00B92238"/>
    <w:rsid w:val="00B96D26"/>
    <w:rsid w:val="00BB13C4"/>
    <w:rsid w:val="00BE014F"/>
    <w:rsid w:val="00BF3E69"/>
    <w:rsid w:val="00C10B56"/>
    <w:rsid w:val="00C125EE"/>
    <w:rsid w:val="00C4271F"/>
    <w:rsid w:val="00C559DA"/>
    <w:rsid w:val="00C65353"/>
    <w:rsid w:val="00CD491A"/>
    <w:rsid w:val="00CE0406"/>
    <w:rsid w:val="00D04813"/>
    <w:rsid w:val="00D105F6"/>
    <w:rsid w:val="00D572F6"/>
    <w:rsid w:val="00DB44F5"/>
    <w:rsid w:val="00DC283F"/>
    <w:rsid w:val="00DC4FD6"/>
    <w:rsid w:val="00DD386C"/>
    <w:rsid w:val="00DF695A"/>
    <w:rsid w:val="00E17A0F"/>
    <w:rsid w:val="00E31C7A"/>
    <w:rsid w:val="00E335AD"/>
    <w:rsid w:val="00E3736E"/>
    <w:rsid w:val="00E526ED"/>
    <w:rsid w:val="00E859F8"/>
    <w:rsid w:val="00E90629"/>
    <w:rsid w:val="00E929DC"/>
    <w:rsid w:val="00EC0B9B"/>
    <w:rsid w:val="00ED4D1F"/>
    <w:rsid w:val="00EE0452"/>
    <w:rsid w:val="00F020AB"/>
    <w:rsid w:val="00F04AE2"/>
    <w:rsid w:val="00F05159"/>
    <w:rsid w:val="00F450A8"/>
    <w:rsid w:val="00F77516"/>
    <w:rsid w:val="00F85B02"/>
    <w:rsid w:val="00F86EC6"/>
    <w:rsid w:val="00F9623C"/>
    <w:rsid w:val="00FB741B"/>
    <w:rsid w:val="00FC1636"/>
    <w:rsid w:val="00FC246B"/>
    <w:rsid w:val="00FC48C2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1EB35-C064-4BA2-A662-547D56F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uiPriority w:val="99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""</cp:lastModifiedBy>
  <cp:revision>21</cp:revision>
  <cp:lastPrinted>2022-11-16T08:34:00Z</cp:lastPrinted>
  <dcterms:created xsi:type="dcterms:W3CDTF">2021-09-30T10:17:00Z</dcterms:created>
  <dcterms:modified xsi:type="dcterms:W3CDTF">2022-12-07T02:10:00Z</dcterms:modified>
</cp:coreProperties>
</file>