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9AB1B" w14:textId="48929D52" w:rsidR="00E849D6" w:rsidRPr="00E849D6" w:rsidRDefault="009563C9" w:rsidP="00476618">
      <w:pPr>
        <w:pStyle w:val="12"/>
        <w:spacing w:after="0"/>
        <w:rPr>
          <w:rFonts w:ascii="Segoe UI" w:eastAsia="Calibri" w:hAnsi="Segoe UI" w:cs="Segoe UI"/>
          <w:b/>
          <w:sz w:val="20"/>
          <w:szCs w:val="20"/>
          <w:u w:val="single"/>
          <w:lang w:eastAsia="en-US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3145DCE" wp14:editId="3BAA230A">
            <wp:simplePos x="0" y="0"/>
            <wp:positionH relativeFrom="column">
              <wp:posOffset>2880995</wp:posOffset>
            </wp:positionH>
            <wp:positionV relativeFrom="paragraph">
              <wp:posOffset>10160</wp:posOffset>
            </wp:positionV>
            <wp:extent cx="3317875" cy="1143000"/>
            <wp:effectExtent l="0" t="0" r="0" b="0"/>
            <wp:wrapSquare wrapText="bothSides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8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49D6" w:rsidRPr="00E849D6">
        <w:rPr>
          <w:rFonts w:ascii="Segoe UI" w:eastAsia="Calibri" w:hAnsi="Segoe UI" w:cs="Segoe UI"/>
          <w:b/>
          <w:sz w:val="20"/>
          <w:szCs w:val="20"/>
          <w:u w:val="single"/>
          <w:lang w:eastAsia="en-US"/>
        </w:rPr>
        <w:t>Контакты для СМИ</w:t>
      </w:r>
    </w:p>
    <w:p w14:paraId="5455FB81" w14:textId="77777777" w:rsidR="00E849D6" w:rsidRDefault="00E849D6" w:rsidP="00476618">
      <w:pPr>
        <w:pStyle w:val="12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 xml:space="preserve">Отдел организации, </w:t>
      </w:r>
    </w:p>
    <w:p w14:paraId="019E75C2" w14:textId="77777777" w:rsidR="00E849D6" w:rsidRDefault="00E849D6" w:rsidP="00476618">
      <w:pPr>
        <w:pStyle w:val="12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мониторинга и контроля</w:t>
      </w:r>
    </w:p>
    <w:p w14:paraId="37184A8D" w14:textId="77777777" w:rsidR="00C01140" w:rsidRDefault="00E849D6" w:rsidP="00476618">
      <w:pPr>
        <w:pStyle w:val="12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+7</w:t>
      </w:r>
      <w:r w:rsidR="00AA0749">
        <w:rPr>
          <w:rFonts w:ascii="Segoe UI" w:eastAsia="Calibri" w:hAnsi="Segoe UI" w:cs="Segoe UI"/>
          <w:sz w:val="20"/>
          <w:szCs w:val="20"/>
          <w:lang w:eastAsia="en-US"/>
        </w:rPr>
        <w:t>3842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356296 </w:t>
      </w:r>
    </w:p>
    <w:p w14:paraId="39F0CA1B" w14:textId="77777777" w:rsidR="00170E15" w:rsidRPr="00170E15" w:rsidRDefault="00170E15" w:rsidP="00170E15">
      <w:pPr>
        <w:widowControl/>
        <w:suppressAutoHyphens w:val="0"/>
        <w:rPr>
          <w:rFonts w:ascii="Segoe UI" w:eastAsia="Calibri" w:hAnsi="Segoe UI" w:cs="Segoe UI"/>
          <w:kern w:val="0"/>
          <w:sz w:val="20"/>
          <w:szCs w:val="20"/>
          <w:lang w:eastAsia="en-US" w:bidi="ar-SA"/>
        </w:rPr>
      </w:pPr>
      <w:hyperlink r:id="rId9" w:history="1"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oko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42@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reg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42.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rosreestr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ru</w:t>
        </w:r>
      </w:hyperlink>
    </w:p>
    <w:p w14:paraId="65864CAA" w14:textId="77777777" w:rsidR="00170E15" w:rsidRPr="00170E15" w:rsidRDefault="00170E15" w:rsidP="00170E15">
      <w:pPr>
        <w:widowControl/>
        <w:suppressAutoHyphens w:val="0"/>
        <w:rPr>
          <w:rFonts w:ascii="Segoe UI" w:eastAsia="Calibri" w:hAnsi="Segoe UI" w:cs="Segoe UI"/>
          <w:kern w:val="0"/>
          <w:sz w:val="20"/>
          <w:szCs w:val="20"/>
          <w:shd w:val="clear" w:color="auto" w:fill="FFFFFF"/>
          <w:lang w:eastAsia="ru-RU" w:bidi="ar-SA"/>
        </w:rPr>
      </w:pPr>
      <w:hyperlink r:id="rId10" w:history="1"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www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rosreestr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ru</w:t>
        </w:r>
      </w:hyperlink>
    </w:p>
    <w:p w14:paraId="6C38144F" w14:textId="77777777" w:rsidR="00170E15" w:rsidRPr="00170E15" w:rsidRDefault="00170E15" w:rsidP="00170E15">
      <w:pPr>
        <w:widowControl/>
        <w:suppressAutoHyphens w:val="0"/>
        <w:rPr>
          <w:rFonts w:ascii="Segoe UI" w:eastAsia="Calibri" w:hAnsi="Segoe UI" w:cs="Segoe UI"/>
          <w:kern w:val="0"/>
          <w:sz w:val="20"/>
          <w:szCs w:val="20"/>
          <w:shd w:val="clear" w:color="auto" w:fill="FFFFFF"/>
          <w:lang w:eastAsia="ru-RU" w:bidi="ar-SA"/>
        </w:rPr>
      </w:pPr>
      <w:hyperlink r:id="rId11" w:history="1"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https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://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vk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com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/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rosreestrkemerovo</w:t>
        </w:r>
      </w:hyperlink>
    </w:p>
    <w:p w14:paraId="3E7012E2" w14:textId="77777777" w:rsidR="00194477" w:rsidRPr="00170E15" w:rsidRDefault="00170E15" w:rsidP="00170E15">
      <w:pPr>
        <w:widowControl/>
        <w:suppressAutoHyphens w:val="0"/>
        <w:rPr>
          <w:rStyle w:val="a5"/>
          <w:rFonts w:ascii="Segoe UI" w:eastAsia="Calibri" w:hAnsi="Segoe UI" w:cs="Segoe UI"/>
          <w:kern w:val="0"/>
          <w:sz w:val="20"/>
          <w:szCs w:val="20"/>
          <w:lang w:eastAsia="ru-RU" w:bidi="ar-SA"/>
        </w:rPr>
      </w:pPr>
      <w:r w:rsidRPr="00170E15">
        <w:rPr>
          <w:rFonts w:ascii="Segoe UI" w:eastAsia="Calibri" w:hAnsi="Segoe UI" w:cs="Segoe UI"/>
          <w:color w:val="0000FF"/>
          <w:kern w:val="0"/>
          <w:sz w:val="20"/>
          <w:szCs w:val="20"/>
          <w:u w:val="single"/>
          <w:lang w:eastAsia="ru-RU" w:bidi="ar-SA"/>
        </w:rPr>
        <w:t>https://t.me/rosreestr42_kuzbass</w:t>
      </w:r>
    </w:p>
    <w:p w14:paraId="6C914F6D" w14:textId="77777777" w:rsidR="00C01140" w:rsidRDefault="00E849D6" w:rsidP="000243E6">
      <w:pPr>
        <w:pStyle w:val="12"/>
        <w:tabs>
          <w:tab w:val="left" w:pos="8316"/>
        </w:tabs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DA2E5D">
        <w:rPr>
          <w:rFonts w:ascii="Segoe UI" w:eastAsia="Calibri" w:hAnsi="Segoe UI" w:cs="Segoe UI"/>
          <w:sz w:val="20"/>
          <w:szCs w:val="20"/>
          <w:lang w:eastAsia="en-US"/>
        </w:rPr>
        <w:t>650991</w:t>
      </w:r>
      <w:r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>Кемерово</w:t>
      </w:r>
      <w:r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Октябрьский </w:t>
      </w:r>
    </w:p>
    <w:p w14:paraId="1DA0F4F2" w14:textId="77777777" w:rsidR="00D833DF" w:rsidRDefault="003B2420" w:rsidP="000243E6">
      <w:pPr>
        <w:pStyle w:val="12"/>
        <w:tabs>
          <w:tab w:val="left" w:pos="8316"/>
        </w:tabs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проспект, д. 3г</w:t>
      </w:r>
    </w:p>
    <w:p w14:paraId="42E1B491" w14:textId="0C0BC348" w:rsidR="00BC6CA7" w:rsidRDefault="00B94E51" w:rsidP="00DA222A">
      <w:pPr>
        <w:pStyle w:val="12"/>
        <w:tabs>
          <w:tab w:val="left" w:pos="8316"/>
        </w:tabs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12</w:t>
      </w:r>
      <w:r w:rsidR="00445E60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FC34AB">
        <w:rPr>
          <w:rFonts w:ascii="Segoe UI" w:eastAsia="Calibri" w:hAnsi="Segoe UI" w:cs="Segoe UI"/>
          <w:sz w:val="20"/>
          <w:szCs w:val="20"/>
          <w:lang w:eastAsia="en-US"/>
        </w:rPr>
        <w:t>ок</w:t>
      </w:r>
      <w:r w:rsidR="00445E60">
        <w:rPr>
          <w:rFonts w:ascii="Segoe UI" w:eastAsia="Calibri" w:hAnsi="Segoe UI" w:cs="Segoe UI"/>
          <w:sz w:val="20"/>
          <w:szCs w:val="20"/>
          <w:lang w:eastAsia="en-US"/>
        </w:rPr>
        <w:t>тября</w:t>
      </w:r>
      <w:r w:rsidR="0091543C" w:rsidRPr="003079D3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2D15BA">
        <w:rPr>
          <w:rFonts w:ascii="Segoe UI" w:eastAsia="Calibri" w:hAnsi="Segoe UI" w:cs="Segoe UI"/>
          <w:sz w:val="20"/>
          <w:szCs w:val="20"/>
          <w:lang w:eastAsia="en-US"/>
        </w:rPr>
        <w:t>2026</w:t>
      </w:r>
      <w:r w:rsidR="0081634D" w:rsidRPr="003079D3">
        <w:rPr>
          <w:rFonts w:ascii="Segoe UI" w:eastAsia="Calibri" w:hAnsi="Segoe UI" w:cs="Segoe UI"/>
          <w:sz w:val="20"/>
          <w:szCs w:val="20"/>
          <w:lang w:eastAsia="en-US"/>
        </w:rPr>
        <w:t xml:space="preserve"> г.</w:t>
      </w:r>
      <w:r w:rsidR="000243E6" w:rsidRPr="003079D3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</w:p>
    <w:p w14:paraId="48EC7DCF" w14:textId="77777777" w:rsidR="00B94E51" w:rsidRDefault="00B94E51" w:rsidP="008B3EFC">
      <w:pPr>
        <w:spacing w:before="240"/>
        <w:jc w:val="center"/>
        <w:rPr>
          <w:rFonts w:cs="Times New Roman"/>
          <w:b/>
          <w:noProof/>
          <w:sz w:val="26"/>
          <w:szCs w:val="26"/>
          <w:lang w:eastAsia="sk-SK"/>
        </w:rPr>
      </w:pPr>
    </w:p>
    <w:p w14:paraId="61D09857" w14:textId="526D5F43" w:rsidR="008B3EFC" w:rsidRPr="00B94E51" w:rsidRDefault="008D5E9A" w:rsidP="008B3EFC">
      <w:pPr>
        <w:spacing w:before="240"/>
        <w:jc w:val="center"/>
        <w:rPr>
          <w:b/>
          <w:bCs/>
          <w:sz w:val="28"/>
          <w:szCs w:val="28"/>
          <w:lang w:eastAsia="ru-RU"/>
        </w:rPr>
      </w:pPr>
      <w:r w:rsidRPr="00B94E51">
        <w:rPr>
          <w:rFonts w:cs="Times New Roman"/>
          <w:b/>
          <w:noProof/>
          <w:sz w:val="28"/>
          <w:szCs w:val="28"/>
          <w:lang w:eastAsia="sk-SK"/>
        </w:rPr>
        <w:t>ПРЕСС-</w:t>
      </w:r>
      <w:r w:rsidR="00357C28" w:rsidRPr="00B94E51">
        <w:rPr>
          <w:rFonts w:cs="Times New Roman"/>
          <w:b/>
          <w:noProof/>
          <w:sz w:val="28"/>
          <w:szCs w:val="28"/>
          <w:lang w:eastAsia="sk-SK"/>
        </w:rPr>
        <w:t>РЕЛИЗ</w:t>
      </w:r>
    </w:p>
    <w:p w14:paraId="3A4F5B87" w14:textId="77777777" w:rsidR="00B94E51" w:rsidRPr="00B94E51" w:rsidRDefault="00B94E51" w:rsidP="00B94E51">
      <w:pPr>
        <w:spacing w:before="240"/>
        <w:jc w:val="center"/>
        <w:rPr>
          <w:b/>
          <w:bCs/>
          <w:sz w:val="28"/>
          <w:szCs w:val="28"/>
        </w:rPr>
      </w:pPr>
      <w:r w:rsidRPr="00B94E51">
        <w:rPr>
          <w:b/>
          <w:bCs/>
          <w:sz w:val="28"/>
          <w:szCs w:val="28"/>
        </w:rPr>
        <w:t>В Кузбассе назвали топ-5 нарушений арбитражных управляющих при банкротстве</w:t>
      </w:r>
    </w:p>
    <w:p w14:paraId="117710A1" w14:textId="709D3D89" w:rsidR="00B94E51" w:rsidRPr="00B94E51" w:rsidRDefault="00B94E51" w:rsidP="00B94E51">
      <w:pPr>
        <w:spacing w:before="240"/>
        <w:ind w:firstLine="709"/>
        <w:jc w:val="both"/>
        <w:rPr>
          <w:sz w:val="28"/>
          <w:szCs w:val="28"/>
        </w:rPr>
      </w:pPr>
      <w:r w:rsidRPr="00B94E51">
        <w:rPr>
          <w:sz w:val="28"/>
          <w:szCs w:val="28"/>
        </w:rPr>
        <w:t>Росреестр Кузбасса подвел итоги рассмотрения обращений и иной информации о неправомерных действиях арбитражных управляющих за январь-сентябрь 2026 года. 76% жалоб</w:t>
      </w:r>
      <w:r w:rsidR="004A3023">
        <w:rPr>
          <w:sz w:val="28"/>
          <w:szCs w:val="28"/>
        </w:rPr>
        <w:t>, поступивших</w:t>
      </w:r>
      <w:r w:rsidRPr="00B94E51">
        <w:rPr>
          <w:sz w:val="28"/>
          <w:szCs w:val="28"/>
        </w:rPr>
        <w:t xml:space="preserve"> в ведомство</w:t>
      </w:r>
      <w:r w:rsidR="004A3023">
        <w:rPr>
          <w:sz w:val="28"/>
          <w:szCs w:val="28"/>
        </w:rPr>
        <w:t>,</w:t>
      </w:r>
      <w:r w:rsidRPr="00B94E51">
        <w:rPr>
          <w:sz w:val="28"/>
          <w:szCs w:val="28"/>
        </w:rPr>
        <w:t xml:space="preserve"> касались финансовых управляющих в делах о банкротстве граждан</w:t>
      </w:r>
      <w:r>
        <w:rPr>
          <w:sz w:val="28"/>
          <w:szCs w:val="28"/>
        </w:rPr>
        <w:t>, самое частое нарушение –</w:t>
      </w:r>
      <w:r w:rsidR="004A3023">
        <w:rPr>
          <w:sz w:val="28"/>
          <w:szCs w:val="28"/>
        </w:rPr>
        <w:t xml:space="preserve"> </w:t>
      </w:r>
      <w:r>
        <w:rPr>
          <w:sz w:val="28"/>
          <w:szCs w:val="28"/>
        </w:rPr>
        <w:t>задержка выплаты прожиточного минимум</w:t>
      </w:r>
      <w:r w:rsidR="00333A37">
        <w:rPr>
          <w:sz w:val="28"/>
          <w:szCs w:val="28"/>
        </w:rPr>
        <w:t>а.</w:t>
      </w:r>
    </w:p>
    <w:p w14:paraId="1FC5A803" w14:textId="4AF7F830" w:rsidR="00B94E51" w:rsidRPr="00B94E51" w:rsidRDefault="00B94E51" w:rsidP="00B94E51">
      <w:pPr>
        <w:spacing w:before="240"/>
        <w:ind w:firstLine="709"/>
        <w:jc w:val="both"/>
        <w:rPr>
          <w:sz w:val="28"/>
          <w:szCs w:val="28"/>
        </w:rPr>
      </w:pPr>
      <w:r w:rsidRPr="00B94E51">
        <w:rPr>
          <w:sz w:val="28"/>
          <w:szCs w:val="28"/>
        </w:rPr>
        <w:t>По результатам анализа выяв</w:t>
      </w:r>
      <w:r w:rsidR="00333A37">
        <w:rPr>
          <w:sz w:val="28"/>
          <w:szCs w:val="28"/>
        </w:rPr>
        <w:t>лено</w:t>
      </w:r>
      <w:r w:rsidRPr="00B94E51">
        <w:rPr>
          <w:sz w:val="28"/>
          <w:szCs w:val="28"/>
        </w:rPr>
        <w:t xml:space="preserve"> пять наиболее распространенных нарушений федерального законодательства о банкротстве.</w:t>
      </w:r>
    </w:p>
    <w:p w14:paraId="7CCB456A" w14:textId="453A8D41" w:rsidR="00B94E51" w:rsidRPr="00B94E51" w:rsidRDefault="00B94E51" w:rsidP="00B94E51">
      <w:pPr>
        <w:spacing w:before="240"/>
        <w:ind w:firstLine="709"/>
        <w:jc w:val="both"/>
        <w:rPr>
          <w:sz w:val="28"/>
          <w:szCs w:val="28"/>
        </w:rPr>
      </w:pPr>
      <w:r w:rsidRPr="00B94E51">
        <w:rPr>
          <w:sz w:val="28"/>
          <w:szCs w:val="28"/>
        </w:rPr>
        <w:t>Первое место</w:t>
      </w:r>
      <w:r w:rsidR="00333A37">
        <w:rPr>
          <w:sz w:val="28"/>
          <w:szCs w:val="28"/>
        </w:rPr>
        <w:t>, как уже отметили,</w:t>
      </w:r>
      <w:r w:rsidRPr="00B94E51">
        <w:rPr>
          <w:sz w:val="28"/>
          <w:szCs w:val="28"/>
        </w:rPr>
        <w:t xml:space="preserve"> – у нарушений сроков </w:t>
      </w:r>
      <w:r w:rsidRPr="00333A37">
        <w:rPr>
          <w:b/>
          <w:bCs/>
          <w:sz w:val="28"/>
          <w:szCs w:val="28"/>
        </w:rPr>
        <w:t>выплаты прожиточного минимума</w:t>
      </w:r>
      <w:r w:rsidRPr="00B94E51">
        <w:rPr>
          <w:sz w:val="28"/>
          <w:szCs w:val="28"/>
        </w:rPr>
        <w:t xml:space="preserve"> должникам. Это лидер антирейтинга уже не первый год, а нарушителями чаще всего становятся финансовые управляющие.</w:t>
      </w:r>
    </w:p>
    <w:p w14:paraId="1D32FAE8" w14:textId="77777777" w:rsidR="00B94E51" w:rsidRPr="00B94E51" w:rsidRDefault="00B94E51" w:rsidP="00B94E51">
      <w:pPr>
        <w:spacing w:before="240"/>
        <w:ind w:firstLine="709"/>
        <w:jc w:val="both"/>
        <w:rPr>
          <w:sz w:val="28"/>
          <w:szCs w:val="28"/>
        </w:rPr>
      </w:pPr>
      <w:r w:rsidRPr="00B94E51">
        <w:rPr>
          <w:sz w:val="28"/>
          <w:szCs w:val="28"/>
        </w:rPr>
        <w:t xml:space="preserve">Вторая группа нарушений связана с </w:t>
      </w:r>
      <w:r w:rsidRPr="00333A37">
        <w:rPr>
          <w:b/>
          <w:bCs/>
          <w:sz w:val="28"/>
          <w:szCs w:val="28"/>
        </w:rPr>
        <w:t>непредставлением арбитражными управляющими</w:t>
      </w:r>
      <w:r w:rsidRPr="00B94E51">
        <w:rPr>
          <w:sz w:val="28"/>
          <w:szCs w:val="28"/>
        </w:rPr>
        <w:t xml:space="preserve"> </w:t>
      </w:r>
      <w:r w:rsidRPr="00333A37">
        <w:rPr>
          <w:b/>
          <w:bCs/>
          <w:sz w:val="28"/>
          <w:szCs w:val="28"/>
        </w:rPr>
        <w:t>отчетов</w:t>
      </w:r>
      <w:r w:rsidRPr="00B94E51">
        <w:rPr>
          <w:sz w:val="28"/>
          <w:szCs w:val="28"/>
        </w:rPr>
        <w:t xml:space="preserve"> в материалы дела о банкротстве.</w:t>
      </w:r>
    </w:p>
    <w:p w14:paraId="47D05273" w14:textId="112F8AD1" w:rsidR="00B94E51" w:rsidRPr="00B94E51" w:rsidRDefault="00B94E51" w:rsidP="00B94E51">
      <w:pPr>
        <w:spacing w:before="240"/>
        <w:ind w:firstLine="709"/>
        <w:jc w:val="both"/>
        <w:rPr>
          <w:sz w:val="28"/>
          <w:szCs w:val="28"/>
        </w:rPr>
      </w:pPr>
      <w:r w:rsidRPr="00B94E51">
        <w:rPr>
          <w:sz w:val="28"/>
          <w:szCs w:val="28"/>
        </w:rPr>
        <w:t>Треть</w:t>
      </w:r>
      <w:r w:rsidR="00333A37">
        <w:rPr>
          <w:sz w:val="28"/>
          <w:szCs w:val="28"/>
        </w:rPr>
        <w:t>е</w:t>
      </w:r>
      <w:r w:rsidRPr="00B94E51">
        <w:rPr>
          <w:sz w:val="28"/>
          <w:szCs w:val="28"/>
        </w:rPr>
        <w:t xml:space="preserve"> место – у давно ставших традиционными нарушений</w:t>
      </w:r>
      <w:r w:rsidR="00333A37">
        <w:rPr>
          <w:sz w:val="28"/>
          <w:szCs w:val="28"/>
        </w:rPr>
        <w:t xml:space="preserve">, связанных с </w:t>
      </w:r>
      <w:r w:rsidRPr="00B94E51">
        <w:rPr>
          <w:sz w:val="28"/>
          <w:szCs w:val="28"/>
        </w:rPr>
        <w:t>указани</w:t>
      </w:r>
      <w:r w:rsidR="00333A37">
        <w:rPr>
          <w:sz w:val="28"/>
          <w:szCs w:val="28"/>
        </w:rPr>
        <w:t>ем</w:t>
      </w:r>
      <w:r w:rsidRPr="00B94E51">
        <w:rPr>
          <w:sz w:val="28"/>
          <w:szCs w:val="28"/>
        </w:rPr>
        <w:t xml:space="preserve"> в отчетах </w:t>
      </w:r>
      <w:r w:rsidRPr="00333A37">
        <w:rPr>
          <w:b/>
          <w:bCs/>
          <w:sz w:val="28"/>
          <w:szCs w:val="28"/>
        </w:rPr>
        <w:t>неполных и недостоверных сведений</w:t>
      </w:r>
      <w:r w:rsidRPr="00B94E51">
        <w:rPr>
          <w:sz w:val="28"/>
          <w:szCs w:val="28"/>
        </w:rPr>
        <w:t xml:space="preserve"> о ходе и результатах проведения процедур банкротства, а также непредставление к отчетам документов, обосновывающих указанные сведения. Лидерами второй и третьей группы являются как временные и конкурсные, так и финансовые управляющие.</w:t>
      </w:r>
    </w:p>
    <w:p w14:paraId="1DF7DA26" w14:textId="77777777" w:rsidR="00B94E51" w:rsidRPr="00B94E51" w:rsidRDefault="00B94E51" w:rsidP="00B94E51">
      <w:pPr>
        <w:spacing w:before="240"/>
        <w:ind w:firstLine="709"/>
        <w:jc w:val="both"/>
        <w:rPr>
          <w:sz w:val="28"/>
          <w:szCs w:val="28"/>
        </w:rPr>
      </w:pPr>
      <w:r w:rsidRPr="00B94E51">
        <w:rPr>
          <w:sz w:val="28"/>
          <w:szCs w:val="28"/>
        </w:rPr>
        <w:t xml:space="preserve">На четвертом месте – ненадлежащее проведение управляющими анализа финансового состояния должника, включая ситуации, когда управляющий </w:t>
      </w:r>
      <w:r w:rsidRPr="00333A37">
        <w:rPr>
          <w:b/>
          <w:bCs/>
          <w:sz w:val="28"/>
          <w:szCs w:val="28"/>
        </w:rPr>
        <w:t>не проводит анализ сделок должника и не оспаривает их.</w:t>
      </w:r>
      <w:r w:rsidRPr="00B94E51">
        <w:rPr>
          <w:sz w:val="28"/>
          <w:szCs w:val="28"/>
        </w:rPr>
        <w:t xml:space="preserve"> Такие нарушения фиксируются в делах о банкротстве как юридических лиц, так и граждан.</w:t>
      </w:r>
    </w:p>
    <w:p w14:paraId="4878AB83" w14:textId="34BFC314" w:rsidR="00B94E51" w:rsidRPr="00B94E51" w:rsidRDefault="00B94E51" w:rsidP="00B94E51">
      <w:pPr>
        <w:spacing w:before="240"/>
        <w:ind w:firstLine="709"/>
        <w:jc w:val="both"/>
        <w:rPr>
          <w:sz w:val="28"/>
          <w:szCs w:val="28"/>
        </w:rPr>
      </w:pPr>
      <w:r w:rsidRPr="00B94E51">
        <w:rPr>
          <w:sz w:val="28"/>
          <w:szCs w:val="28"/>
        </w:rPr>
        <w:t xml:space="preserve">Замыкает пятерку группа нарушений, связанных со </w:t>
      </w:r>
      <w:r w:rsidRPr="00333A37">
        <w:rPr>
          <w:b/>
          <w:bCs/>
          <w:sz w:val="28"/>
          <w:szCs w:val="28"/>
        </w:rPr>
        <w:t xml:space="preserve">сроками </w:t>
      </w:r>
      <w:r w:rsidRPr="00333A37">
        <w:rPr>
          <w:b/>
          <w:bCs/>
          <w:sz w:val="28"/>
          <w:szCs w:val="28"/>
        </w:rPr>
        <w:lastRenderedPageBreak/>
        <w:t>опубликования</w:t>
      </w:r>
      <w:r w:rsidR="00333A37" w:rsidRPr="00333A37">
        <w:rPr>
          <w:b/>
          <w:bCs/>
          <w:sz w:val="28"/>
          <w:szCs w:val="28"/>
        </w:rPr>
        <w:t xml:space="preserve"> </w:t>
      </w:r>
      <w:r w:rsidRPr="00333A37">
        <w:rPr>
          <w:b/>
          <w:bCs/>
          <w:sz w:val="28"/>
          <w:szCs w:val="28"/>
        </w:rPr>
        <w:t>сведений</w:t>
      </w:r>
      <w:r w:rsidRPr="00B94E51">
        <w:rPr>
          <w:sz w:val="28"/>
          <w:szCs w:val="28"/>
        </w:rPr>
        <w:t xml:space="preserve"> в Едином федеральном реестре сведений о банкротстве (ЕФРСБ).</w:t>
      </w:r>
    </w:p>
    <w:p w14:paraId="585893E9" w14:textId="77777777" w:rsidR="00B94E51" w:rsidRPr="00B94E51" w:rsidRDefault="00B94E51" w:rsidP="00B94E51">
      <w:pPr>
        <w:spacing w:before="240"/>
        <w:ind w:firstLine="709"/>
        <w:jc w:val="both"/>
        <w:rPr>
          <w:sz w:val="28"/>
          <w:szCs w:val="28"/>
        </w:rPr>
      </w:pPr>
      <w:r w:rsidRPr="00B94E51">
        <w:rPr>
          <w:i/>
          <w:iCs/>
          <w:sz w:val="28"/>
          <w:szCs w:val="28"/>
        </w:rPr>
        <w:t xml:space="preserve">«Чаще всего кузбассовцы, проходящие процедуру банкротства, жалуются на то, что им вовремя не выплачивают прожиточный минимум. Это базовое право должника, на его нарушение мы обращаем особое внимание», </w:t>
      </w:r>
      <w:r w:rsidRPr="00B94E51">
        <w:rPr>
          <w:sz w:val="28"/>
          <w:szCs w:val="28"/>
        </w:rPr>
        <w:t xml:space="preserve">– подчеркивает начальник отдела по контролю (надзору) в сфере саморегулируемых организаций Управления Росреестра по Кемеровской области – Кузбассу </w:t>
      </w:r>
      <w:r w:rsidRPr="00B94E51">
        <w:rPr>
          <w:b/>
          <w:bCs/>
          <w:sz w:val="28"/>
          <w:szCs w:val="28"/>
        </w:rPr>
        <w:t>Елена Мостовщикова.</w:t>
      </w:r>
    </w:p>
    <w:p w14:paraId="018D06C2" w14:textId="71479BE6" w:rsidR="00B94E51" w:rsidRPr="00B94E51" w:rsidRDefault="00B94E51" w:rsidP="00B94E51">
      <w:pPr>
        <w:spacing w:before="240"/>
        <w:ind w:firstLine="709"/>
        <w:jc w:val="both"/>
        <w:rPr>
          <w:sz w:val="28"/>
          <w:szCs w:val="28"/>
        </w:rPr>
      </w:pPr>
      <w:r w:rsidRPr="00B94E51">
        <w:rPr>
          <w:sz w:val="28"/>
          <w:szCs w:val="28"/>
        </w:rPr>
        <w:t>За девять месяцев 2026 года должностные лица Управления составили в отношении арбитражных управляющих 54 протокола об административных правонарушениях</w:t>
      </w:r>
      <w:r w:rsidR="00333A37">
        <w:rPr>
          <w:sz w:val="28"/>
          <w:szCs w:val="28"/>
        </w:rPr>
        <w:t>.</w:t>
      </w:r>
    </w:p>
    <w:p w14:paraId="42987C5C" w14:textId="24713CF0" w:rsidR="00634FD6" w:rsidRPr="00544EB8" w:rsidRDefault="00570CB6" w:rsidP="00B94E51">
      <w:pPr>
        <w:spacing w:before="240"/>
        <w:jc w:val="both"/>
        <w:rPr>
          <w:b/>
          <w:bCs/>
        </w:rPr>
      </w:pPr>
      <w:r w:rsidRPr="00544EB8">
        <w:rPr>
          <w:b/>
          <w:bCs/>
        </w:rPr>
        <w:t>Пресс-служба Управления Росреестра по</w:t>
      </w:r>
      <w:r w:rsidR="00E03BC7" w:rsidRPr="00544EB8">
        <w:rPr>
          <w:b/>
          <w:bCs/>
        </w:rPr>
        <w:t xml:space="preserve"> Кемеровской области – Кузбассу.</w:t>
      </w:r>
    </w:p>
    <w:sectPr w:rsidR="00634FD6" w:rsidRPr="00544EB8" w:rsidSect="00A90271">
      <w:headerReference w:type="default" r:id="rId12"/>
      <w:footerReference w:type="default" r:id="rId13"/>
      <w:pgSz w:w="11906" w:h="16838" w:code="9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7CC49" w14:textId="77777777" w:rsidR="001D77D5" w:rsidRDefault="001D77D5">
      <w:r>
        <w:separator/>
      </w:r>
    </w:p>
  </w:endnote>
  <w:endnote w:type="continuationSeparator" w:id="0">
    <w:p w14:paraId="49284C45" w14:textId="77777777" w:rsidR="001D77D5" w:rsidRDefault="001D7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6A76E" w14:textId="77777777" w:rsidR="00DE5C35" w:rsidRDefault="00DE5C35">
    <w:pPr>
      <w:pStyle w:val="a3"/>
      <w:jc w:val="center"/>
    </w:pPr>
  </w:p>
  <w:p w14:paraId="0E71F317" w14:textId="77777777" w:rsidR="00DE5C35" w:rsidRDefault="00DE5C3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D6F6B" w14:textId="77777777" w:rsidR="001D77D5" w:rsidRDefault="001D77D5">
      <w:r>
        <w:separator/>
      </w:r>
    </w:p>
  </w:footnote>
  <w:footnote w:type="continuationSeparator" w:id="0">
    <w:p w14:paraId="44981D97" w14:textId="77777777" w:rsidR="001D77D5" w:rsidRDefault="001D77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44D2F" w14:textId="77777777" w:rsidR="00124A7A" w:rsidRDefault="00124A7A">
    <w:pPr>
      <w:pStyle w:val="ae"/>
      <w:jc w:val="center"/>
    </w:pPr>
  </w:p>
  <w:p w14:paraId="0951FC30" w14:textId="77777777" w:rsidR="00124A7A" w:rsidRDefault="00124A7A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62745"/>
    <w:multiLevelType w:val="multilevel"/>
    <w:tmpl w:val="84182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077BDE"/>
    <w:multiLevelType w:val="hybridMultilevel"/>
    <w:tmpl w:val="6B24A370"/>
    <w:lvl w:ilvl="0" w:tplc="905696F6">
      <w:start w:val="1"/>
      <w:numFmt w:val="bullet"/>
      <w:pStyle w:val="11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7E10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E085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6A7E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8C23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4ADF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DCCB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00A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4E2B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9D91E54"/>
    <w:multiLevelType w:val="multilevel"/>
    <w:tmpl w:val="81B22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ED12B4"/>
    <w:multiLevelType w:val="hybridMultilevel"/>
    <w:tmpl w:val="5CC8EB1C"/>
    <w:lvl w:ilvl="0" w:tplc="47C49E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BF570E"/>
    <w:multiLevelType w:val="hybridMultilevel"/>
    <w:tmpl w:val="089245B4"/>
    <w:lvl w:ilvl="0" w:tplc="47C49E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931330">
    <w:abstractNumId w:val="1"/>
  </w:num>
  <w:num w:numId="2" w16cid:durableId="1443719619">
    <w:abstractNumId w:val="2"/>
  </w:num>
  <w:num w:numId="3" w16cid:durableId="508256875">
    <w:abstractNumId w:val="0"/>
  </w:num>
  <w:num w:numId="4" w16cid:durableId="1480918754">
    <w:abstractNumId w:val="4"/>
  </w:num>
  <w:num w:numId="5" w16cid:durableId="509367402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3D5"/>
    <w:rsid w:val="00003A40"/>
    <w:rsid w:val="00006FFB"/>
    <w:rsid w:val="00007035"/>
    <w:rsid w:val="00007298"/>
    <w:rsid w:val="0001066F"/>
    <w:rsid w:val="00010964"/>
    <w:rsid w:val="00011C6D"/>
    <w:rsid w:val="000140C0"/>
    <w:rsid w:val="00017EE8"/>
    <w:rsid w:val="00021FC8"/>
    <w:rsid w:val="00023298"/>
    <w:rsid w:val="000237E8"/>
    <w:rsid w:val="000243E6"/>
    <w:rsid w:val="000274BB"/>
    <w:rsid w:val="0003094C"/>
    <w:rsid w:val="000339F7"/>
    <w:rsid w:val="00034705"/>
    <w:rsid w:val="0003642B"/>
    <w:rsid w:val="00045942"/>
    <w:rsid w:val="00050B9F"/>
    <w:rsid w:val="00050F2C"/>
    <w:rsid w:val="00054215"/>
    <w:rsid w:val="000551EF"/>
    <w:rsid w:val="0005716D"/>
    <w:rsid w:val="000609A8"/>
    <w:rsid w:val="00061476"/>
    <w:rsid w:val="00062A76"/>
    <w:rsid w:val="00062E52"/>
    <w:rsid w:val="00065FE6"/>
    <w:rsid w:val="00066212"/>
    <w:rsid w:val="000673FC"/>
    <w:rsid w:val="00071620"/>
    <w:rsid w:val="00073106"/>
    <w:rsid w:val="00074D0A"/>
    <w:rsid w:val="000801D4"/>
    <w:rsid w:val="000817F8"/>
    <w:rsid w:val="00081D6D"/>
    <w:rsid w:val="00081E08"/>
    <w:rsid w:val="000834D8"/>
    <w:rsid w:val="00083BE0"/>
    <w:rsid w:val="00084969"/>
    <w:rsid w:val="00084BBC"/>
    <w:rsid w:val="0008597C"/>
    <w:rsid w:val="00086123"/>
    <w:rsid w:val="00090053"/>
    <w:rsid w:val="00090C09"/>
    <w:rsid w:val="000922BE"/>
    <w:rsid w:val="000923C9"/>
    <w:rsid w:val="00092CDD"/>
    <w:rsid w:val="00094A66"/>
    <w:rsid w:val="000962D1"/>
    <w:rsid w:val="000972A0"/>
    <w:rsid w:val="00097DE5"/>
    <w:rsid w:val="000A05E6"/>
    <w:rsid w:val="000A1257"/>
    <w:rsid w:val="000A4A38"/>
    <w:rsid w:val="000A7223"/>
    <w:rsid w:val="000B0B54"/>
    <w:rsid w:val="000B1B2A"/>
    <w:rsid w:val="000B1C81"/>
    <w:rsid w:val="000B22ED"/>
    <w:rsid w:val="000B33AB"/>
    <w:rsid w:val="000B39D9"/>
    <w:rsid w:val="000B4F57"/>
    <w:rsid w:val="000C2A1F"/>
    <w:rsid w:val="000C31C3"/>
    <w:rsid w:val="000C5183"/>
    <w:rsid w:val="000D0804"/>
    <w:rsid w:val="000D13EF"/>
    <w:rsid w:val="000D19A0"/>
    <w:rsid w:val="000D710D"/>
    <w:rsid w:val="000E0516"/>
    <w:rsid w:val="000E1E29"/>
    <w:rsid w:val="000E41A6"/>
    <w:rsid w:val="000E46EB"/>
    <w:rsid w:val="000E6993"/>
    <w:rsid w:val="000E7F1F"/>
    <w:rsid w:val="000F0FE4"/>
    <w:rsid w:val="000F11D0"/>
    <w:rsid w:val="000F147F"/>
    <w:rsid w:val="000F298B"/>
    <w:rsid w:val="000F4E1A"/>
    <w:rsid w:val="000F607A"/>
    <w:rsid w:val="000F6379"/>
    <w:rsid w:val="000F65B5"/>
    <w:rsid w:val="00101737"/>
    <w:rsid w:val="001055AD"/>
    <w:rsid w:val="00107453"/>
    <w:rsid w:val="00110ABC"/>
    <w:rsid w:val="0011112E"/>
    <w:rsid w:val="0011143E"/>
    <w:rsid w:val="00114DF8"/>
    <w:rsid w:val="00115873"/>
    <w:rsid w:val="00116F3B"/>
    <w:rsid w:val="00116FF3"/>
    <w:rsid w:val="00120D49"/>
    <w:rsid w:val="00121C3B"/>
    <w:rsid w:val="00124A7A"/>
    <w:rsid w:val="00124E82"/>
    <w:rsid w:val="001261D3"/>
    <w:rsid w:val="00126F25"/>
    <w:rsid w:val="001300FD"/>
    <w:rsid w:val="0013202F"/>
    <w:rsid w:val="00133892"/>
    <w:rsid w:val="00134640"/>
    <w:rsid w:val="001356EC"/>
    <w:rsid w:val="00140C05"/>
    <w:rsid w:val="00140DEF"/>
    <w:rsid w:val="00141EC0"/>
    <w:rsid w:val="001421EB"/>
    <w:rsid w:val="0014344B"/>
    <w:rsid w:val="00145A68"/>
    <w:rsid w:val="00145B33"/>
    <w:rsid w:val="0014684B"/>
    <w:rsid w:val="00150336"/>
    <w:rsid w:val="001505C4"/>
    <w:rsid w:val="001513C4"/>
    <w:rsid w:val="0015171B"/>
    <w:rsid w:val="0015298A"/>
    <w:rsid w:val="00154B31"/>
    <w:rsid w:val="00154C8E"/>
    <w:rsid w:val="0015706A"/>
    <w:rsid w:val="00157ED9"/>
    <w:rsid w:val="00161F9F"/>
    <w:rsid w:val="0016396F"/>
    <w:rsid w:val="0016422B"/>
    <w:rsid w:val="00170E15"/>
    <w:rsid w:val="00171CA6"/>
    <w:rsid w:val="00171CD6"/>
    <w:rsid w:val="001720D3"/>
    <w:rsid w:val="00174191"/>
    <w:rsid w:val="00174A52"/>
    <w:rsid w:val="00176ACC"/>
    <w:rsid w:val="0017749D"/>
    <w:rsid w:val="00182123"/>
    <w:rsid w:val="00183B58"/>
    <w:rsid w:val="00186E10"/>
    <w:rsid w:val="00187161"/>
    <w:rsid w:val="001874B9"/>
    <w:rsid w:val="0018766D"/>
    <w:rsid w:val="001902AB"/>
    <w:rsid w:val="0019057E"/>
    <w:rsid w:val="00190969"/>
    <w:rsid w:val="00191310"/>
    <w:rsid w:val="001914AF"/>
    <w:rsid w:val="00194477"/>
    <w:rsid w:val="00196CC7"/>
    <w:rsid w:val="0019721C"/>
    <w:rsid w:val="001A027C"/>
    <w:rsid w:val="001A0688"/>
    <w:rsid w:val="001A141D"/>
    <w:rsid w:val="001A5A39"/>
    <w:rsid w:val="001A67E0"/>
    <w:rsid w:val="001A74D6"/>
    <w:rsid w:val="001B0762"/>
    <w:rsid w:val="001B1903"/>
    <w:rsid w:val="001B1D36"/>
    <w:rsid w:val="001B2135"/>
    <w:rsid w:val="001B4A4A"/>
    <w:rsid w:val="001B52F8"/>
    <w:rsid w:val="001B643A"/>
    <w:rsid w:val="001B70DB"/>
    <w:rsid w:val="001B7A26"/>
    <w:rsid w:val="001C10AF"/>
    <w:rsid w:val="001C225E"/>
    <w:rsid w:val="001C424B"/>
    <w:rsid w:val="001C78F8"/>
    <w:rsid w:val="001D07A8"/>
    <w:rsid w:val="001D10CA"/>
    <w:rsid w:val="001D4C52"/>
    <w:rsid w:val="001D53BD"/>
    <w:rsid w:val="001D5ED7"/>
    <w:rsid w:val="001D61C1"/>
    <w:rsid w:val="001D77D5"/>
    <w:rsid w:val="001E0F97"/>
    <w:rsid w:val="001E137D"/>
    <w:rsid w:val="001E6535"/>
    <w:rsid w:val="001E757E"/>
    <w:rsid w:val="001F0E0B"/>
    <w:rsid w:val="001F2FF1"/>
    <w:rsid w:val="001F3D76"/>
    <w:rsid w:val="001F77CB"/>
    <w:rsid w:val="00200210"/>
    <w:rsid w:val="00201060"/>
    <w:rsid w:val="002023D8"/>
    <w:rsid w:val="00202D1E"/>
    <w:rsid w:val="00202DF0"/>
    <w:rsid w:val="00206F61"/>
    <w:rsid w:val="00207C9A"/>
    <w:rsid w:val="00212C8D"/>
    <w:rsid w:val="00212D7D"/>
    <w:rsid w:val="002177A9"/>
    <w:rsid w:val="00220DF7"/>
    <w:rsid w:val="0022408A"/>
    <w:rsid w:val="00224AF8"/>
    <w:rsid w:val="00226910"/>
    <w:rsid w:val="002277D0"/>
    <w:rsid w:val="00227BD5"/>
    <w:rsid w:val="00230B8B"/>
    <w:rsid w:val="00231B15"/>
    <w:rsid w:val="00233EFB"/>
    <w:rsid w:val="00235F54"/>
    <w:rsid w:val="002365C5"/>
    <w:rsid w:val="00236744"/>
    <w:rsid w:val="00236E2B"/>
    <w:rsid w:val="00242631"/>
    <w:rsid w:val="002445A2"/>
    <w:rsid w:val="00245406"/>
    <w:rsid w:val="002518A3"/>
    <w:rsid w:val="00252644"/>
    <w:rsid w:val="00252A8C"/>
    <w:rsid w:val="002531BE"/>
    <w:rsid w:val="00253B04"/>
    <w:rsid w:val="00253B39"/>
    <w:rsid w:val="00256215"/>
    <w:rsid w:val="002569E9"/>
    <w:rsid w:val="00260C65"/>
    <w:rsid w:val="00261915"/>
    <w:rsid w:val="002619E6"/>
    <w:rsid w:val="0026244B"/>
    <w:rsid w:val="0026425E"/>
    <w:rsid w:val="00266A6E"/>
    <w:rsid w:val="002671CA"/>
    <w:rsid w:val="00270CDE"/>
    <w:rsid w:val="00271779"/>
    <w:rsid w:val="002719B4"/>
    <w:rsid w:val="00273898"/>
    <w:rsid w:val="00273C90"/>
    <w:rsid w:val="00276EBF"/>
    <w:rsid w:val="002776C1"/>
    <w:rsid w:val="002812C2"/>
    <w:rsid w:val="00281C58"/>
    <w:rsid w:val="00283C3F"/>
    <w:rsid w:val="00285B7C"/>
    <w:rsid w:val="00290BF4"/>
    <w:rsid w:val="00291084"/>
    <w:rsid w:val="0029206B"/>
    <w:rsid w:val="00293925"/>
    <w:rsid w:val="0029733E"/>
    <w:rsid w:val="0029757B"/>
    <w:rsid w:val="002A15AB"/>
    <w:rsid w:val="002A247A"/>
    <w:rsid w:val="002A40DB"/>
    <w:rsid w:val="002A4489"/>
    <w:rsid w:val="002A55DD"/>
    <w:rsid w:val="002A5869"/>
    <w:rsid w:val="002A5B83"/>
    <w:rsid w:val="002A5BA5"/>
    <w:rsid w:val="002A5EEE"/>
    <w:rsid w:val="002A7617"/>
    <w:rsid w:val="002A7689"/>
    <w:rsid w:val="002B03F6"/>
    <w:rsid w:val="002B0F6A"/>
    <w:rsid w:val="002B2CB3"/>
    <w:rsid w:val="002B33B0"/>
    <w:rsid w:val="002B4136"/>
    <w:rsid w:val="002B59A9"/>
    <w:rsid w:val="002B6831"/>
    <w:rsid w:val="002B79BC"/>
    <w:rsid w:val="002C231E"/>
    <w:rsid w:val="002C2976"/>
    <w:rsid w:val="002C3B3D"/>
    <w:rsid w:val="002C4445"/>
    <w:rsid w:val="002C4CFB"/>
    <w:rsid w:val="002C5E0D"/>
    <w:rsid w:val="002C7122"/>
    <w:rsid w:val="002D0B20"/>
    <w:rsid w:val="002D0F9F"/>
    <w:rsid w:val="002D14A2"/>
    <w:rsid w:val="002D15BA"/>
    <w:rsid w:val="002D40A7"/>
    <w:rsid w:val="002D525C"/>
    <w:rsid w:val="002D75EA"/>
    <w:rsid w:val="002E1BBA"/>
    <w:rsid w:val="002E4EA3"/>
    <w:rsid w:val="002E5063"/>
    <w:rsid w:val="002E7483"/>
    <w:rsid w:val="002E77EB"/>
    <w:rsid w:val="002F02EC"/>
    <w:rsid w:val="002F0F27"/>
    <w:rsid w:val="002F1D8E"/>
    <w:rsid w:val="002F2827"/>
    <w:rsid w:val="002F2BA0"/>
    <w:rsid w:val="002F56B9"/>
    <w:rsid w:val="002F7DE7"/>
    <w:rsid w:val="00303F12"/>
    <w:rsid w:val="00306F15"/>
    <w:rsid w:val="003079D3"/>
    <w:rsid w:val="0031010F"/>
    <w:rsid w:val="00310362"/>
    <w:rsid w:val="00310638"/>
    <w:rsid w:val="00311059"/>
    <w:rsid w:val="00311745"/>
    <w:rsid w:val="00311780"/>
    <w:rsid w:val="00311A90"/>
    <w:rsid w:val="00313F4E"/>
    <w:rsid w:val="00313F8C"/>
    <w:rsid w:val="0031622D"/>
    <w:rsid w:val="0031628A"/>
    <w:rsid w:val="003162CE"/>
    <w:rsid w:val="00317C56"/>
    <w:rsid w:val="00322F77"/>
    <w:rsid w:val="00323CB8"/>
    <w:rsid w:val="003271E7"/>
    <w:rsid w:val="00327376"/>
    <w:rsid w:val="00331801"/>
    <w:rsid w:val="00331B79"/>
    <w:rsid w:val="00333A37"/>
    <w:rsid w:val="00334E3B"/>
    <w:rsid w:val="00337BDB"/>
    <w:rsid w:val="00340171"/>
    <w:rsid w:val="003437CA"/>
    <w:rsid w:val="003503F6"/>
    <w:rsid w:val="0035179E"/>
    <w:rsid w:val="00352AF2"/>
    <w:rsid w:val="00356B4F"/>
    <w:rsid w:val="00357644"/>
    <w:rsid w:val="00357C28"/>
    <w:rsid w:val="003611C2"/>
    <w:rsid w:val="00362081"/>
    <w:rsid w:val="00362685"/>
    <w:rsid w:val="00363222"/>
    <w:rsid w:val="00363785"/>
    <w:rsid w:val="003655FF"/>
    <w:rsid w:val="00365C72"/>
    <w:rsid w:val="00365C85"/>
    <w:rsid w:val="003675CE"/>
    <w:rsid w:val="003706A8"/>
    <w:rsid w:val="00370875"/>
    <w:rsid w:val="00370F4D"/>
    <w:rsid w:val="003716A3"/>
    <w:rsid w:val="003746B7"/>
    <w:rsid w:val="0037678F"/>
    <w:rsid w:val="00376985"/>
    <w:rsid w:val="00380108"/>
    <w:rsid w:val="003807C0"/>
    <w:rsid w:val="003809C5"/>
    <w:rsid w:val="00381858"/>
    <w:rsid w:val="00381C4B"/>
    <w:rsid w:val="00384015"/>
    <w:rsid w:val="00387368"/>
    <w:rsid w:val="00390982"/>
    <w:rsid w:val="003928EA"/>
    <w:rsid w:val="00392ADF"/>
    <w:rsid w:val="003938E2"/>
    <w:rsid w:val="003953FF"/>
    <w:rsid w:val="00397085"/>
    <w:rsid w:val="003A02CA"/>
    <w:rsid w:val="003A0EDE"/>
    <w:rsid w:val="003A0F6B"/>
    <w:rsid w:val="003A2417"/>
    <w:rsid w:val="003B0062"/>
    <w:rsid w:val="003B0301"/>
    <w:rsid w:val="003B037C"/>
    <w:rsid w:val="003B2420"/>
    <w:rsid w:val="003B2CFC"/>
    <w:rsid w:val="003B6634"/>
    <w:rsid w:val="003C0182"/>
    <w:rsid w:val="003C229E"/>
    <w:rsid w:val="003C2DDB"/>
    <w:rsid w:val="003C2F61"/>
    <w:rsid w:val="003C355E"/>
    <w:rsid w:val="003C361D"/>
    <w:rsid w:val="003C3630"/>
    <w:rsid w:val="003C5770"/>
    <w:rsid w:val="003C7AB7"/>
    <w:rsid w:val="003D307E"/>
    <w:rsid w:val="003D43F6"/>
    <w:rsid w:val="003D507E"/>
    <w:rsid w:val="003D750E"/>
    <w:rsid w:val="003E127A"/>
    <w:rsid w:val="003E1365"/>
    <w:rsid w:val="003E2E76"/>
    <w:rsid w:val="003E5A48"/>
    <w:rsid w:val="003E6821"/>
    <w:rsid w:val="003E712C"/>
    <w:rsid w:val="003E7979"/>
    <w:rsid w:val="003E7DE3"/>
    <w:rsid w:val="003F00F5"/>
    <w:rsid w:val="003F04A0"/>
    <w:rsid w:val="003F1B67"/>
    <w:rsid w:val="003F2019"/>
    <w:rsid w:val="003F4BE2"/>
    <w:rsid w:val="003F5739"/>
    <w:rsid w:val="003F5A31"/>
    <w:rsid w:val="003F5F65"/>
    <w:rsid w:val="003F60DD"/>
    <w:rsid w:val="003F7A31"/>
    <w:rsid w:val="0040031B"/>
    <w:rsid w:val="00400403"/>
    <w:rsid w:val="004032F1"/>
    <w:rsid w:val="00407D67"/>
    <w:rsid w:val="004107C5"/>
    <w:rsid w:val="004111D7"/>
    <w:rsid w:val="00411504"/>
    <w:rsid w:val="004146B1"/>
    <w:rsid w:val="00414C99"/>
    <w:rsid w:val="00414E7E"/>
    <w:rsid w:val="0041630D"/>
    <w:rsid w:val="00422A2E"/>
    <w:rsid w:val="0042325A"/>
    <w:rsid w:val="00423CCE"/>
    <w:rsid w:val="004259C6"/>
    <w:rsid w:val="00426936"/>
    <w:rsid w:val="00426D1B"/>
    <w:rsid w:val="004271D3"/>
    <w:rsid w:val="00427675"/>
    <w:rsid w:val="004307D9"/>
    <w:rsid w:val="0043426F"/>
    <w:rsid w:val="004356C5"/>
    <w:rsid w:val="00435D53"/>
    <w:rsid w:val="00436261"/>
    <w:rsid w:val="004409ED"/>
    <w:rsid w:val="00440D45"/>
    <w:rsid w:val="00441B3F"/>
    <w:rsid w:val="0044583C"/>
    <w:rsid w:val="00445E60"/>
    <w:rsid w:val="004466F1"/>
    <w:rsid w:val="004500B8"/>
    <w:rsid w:val="0045065E"/>
    <w:rsid w:val="0045130D"/>
    <w:rsid w:val="00451670"/>
    <w:rsid w:val="00453DC1"/>
    <w:rsid w:val="004544CE"/>
    <w:rsid w:val="00454E14"/>
    <w:rsid w:val="00456425"/>
    <w:rsid w:val="0045655C"/>
    <w:rsid w:val="00456677"/>
    <w:rsid w:val="00457499"/>
    <w:rsid w:val="004579D9"/>
    <w:rsid w:val="00457CD0"/>
    <w:rsid w:val="00461137"/>
    <w:rsid w:val="00461301"/>
    <w:rsid w:val="00462556"/>
    <w:rsid w:val="00462ABD"/>
    <w:rsid w:val="00462E68"/>
    <w:rsid w:val="0046539B"/>
    <w:rsid w:val="00466308"/>
    <w:rsid w:val="0047058B"/>
    <w:rsid w:val="004705E8"/>
    <w:rsid w:val="0047070C"/>
    <w:rsid w:val="004734BD"/>
    <w:rsid w:val="004735B4"/>
    <w:rsid w:val="00473D3D"/>
    <w:rsid w:val="00473F19"/>
    <w:rsid w:val="0047431C"/>
    <w:rsid w:val="00476618"/>
    <w:rsid w:val="0048112E"/>
    <w:rsid w:val="00483A19"/>
    <w:rsid w:val="00483BEF"/>
    <w:rsid w:val="0048450E"/>
    <w:rsid w:val="004876E4"/>
    <w:rsid w:val="00490C51"/>
    <w:rsid w:val="00494CFC"/>
    <w:rsid w:val="0049548E"/>
    <w:rsid w:val="00495EA2"/>
    <w:rsid w:val="00496D6D"/>
    <w:rsid w:val="004A052A"/>
    <w:rsid w:val="004A075A"/>
    <w:rsid w:val="004A1E24"/>
    <w:rsid w:val="004A2FA2"/>
    <w:rsid w:val="004A3023"/>
    <w:rsid w:val="004A34D2"/>
    <w:rsid w:val="004A4D47"/>
    <w:rsid w:val="004A5CEC"/>
    <w:rsid w:val="004A69A5"/>
    <w:rsid w:val="004A737B"/>
    <w:rsid w:val="004B0EE8"/>
    <w:rsid w:val="004B15E1"/>
    <w:rsid w:val="004B1EEC"/>
    <w:rsid w:val="004B3305"/>
    <w:rsid w:val="004B48F8"/>
    <w:rsid w:val="004B54F3"/>
    <w:rsid w:val="004B565F"/>
    <w:rsid w:val="004B6BAA"/>
    <w:rsid w:val="004C0604"/>
    <w:rsid w:val="004C38D0"/>
    <w:rsid w:val="004C4AFE"/>
    <w:rsid w:val="004C56D7"/>
    <w:rsid w:val="004D0B4D"/>
    <w:rsid w:val="004D4234"/>
    <w:rsid w:val="004D4CB2"/>
    <w:rsid w:val="004D7346"/>
    <w:rsid w:val="004D7BFA"/>
    <w:rsid w:val="004E1763"/>
    <w:rsid w:val="004E1DCE"/>
    <w:rsid w:val="004E2BCC"/>
    <w:rsid w:val="004E42B8"/>
    <w:rsid w:val="004E579C"/>
    <w:rsid w:val="004F02F8"/>
    <w:rsid w:val="004F1277"/>
    <w:rsid w:val="004F35FB"/>
    <w:rsid w:val="004F48D7"/>
    <w:rsid w:val="004F4BFA"/>
    <w:rsid w:val="0050020E"/>
    <w:rsid w:val="00502821"/>
    <w:rsid w:val="00503BF8"/>
    <w:rsid w:val="0050417F"/>
    <w:rsid w:val="00505BE1"/>
    <w:rsid w:val="00507905"/>
    <w:rsid w:val="00513D83"/>
    <w:rsid w:val="00514E95"/>
    <w:rsid w:val="00515E34"/>
    <w:rsid w:val="0051646A"/>
    <w:rsid w:val="00516989"/>
    <w:rsid w:val="005223A0"/>
    <w:rsid w:val="00524A96"/>
    <w:rsid w:val="00527F19"/>
    <w:rsid w:val="0053123C"/>
    <w:rsid w:val="00535AFD"/>
    <w:rsid w:val="005362D4"/>
    <w:rsid w:val="00536EAA"/>
    <w:rsid w:val="00541124"/>
    <w:rsid w:val="00544EB8"/>
    <w:rsid w:val="005464F3"/>
    <w:rsid w:val="00547D30"/>
    <w:rsid w:val="005503CA"/>
    <w:rsid w:val="0055555F"/>
    <w:rsid w:val="00557218"/>
    <w:rsid w:val="005574CF"/>
    <w:rsid w:val="00560F7B"/>
    <w:rsid w:val="005618AD"/>
    <w:rsid w:val="00564EA5"/>
    <w:rsid w:val="0056633F"/>
    <w:rsid w:val="005664D6"/>
    <w:rsid w:val="00570CB6"/>
    <w:rsid w:val="005710A0"/>
    <w:rsid w:val="0057254F"/>
    <w:rsid w:val="005729AC"/>
    <w:rsid w:val="00573FDB"/>
    <w:rsid w:val="0057506E"/>
    <w:rsid w:val="005835D3"/>
    <w:rsid w:val="005840F3"/>
    <w:rsid w:val="00584767"/>
    <w:rsid w:val="005853C8"/>
    <w:rsid w:val="00585409"/>
    <w:rsid w:val="005865F3"/>
    <w:rsid w:val="005876A8"/>
    <w:rsid w:val="005903C2"/>
    <w:rsid w:val="00591A5A"/>
    <w:rsid w:val="00591F90"/>
    <w:rsid w:val="005928F9"/>
    <w:rsid w:val="0059291A"/>
    <w:rsid w:val="00592DFD"/>
    <w:rsid w:val="005A06F3"/>
    <w:rsid w:val="005A1BEC"/>
    <w:rsid w:val="005A2636"/>
    <w:rsid w:val="005A3345"/>
    <w:rsid w:val="005A392B"/>
    <w:rsid w:val="005A4BB1"/>
    <w:rsid w:val="005B0F1B"/>
    <w:rsid w:val="005B1332"/>
    <w:rsid w:val="005B2A69"/>
    <w:rsid w:val="005B3F70"/>
    <w:rsid w:val="005B42D6"/>
    <w:rsid w:val="005B45B8"/>
    <w:rsid w:val="005B48EC"/>
    <w:rsid w:val="005B4CC4"/>
    <w:rsid w:val="005B55A0"/>
    <w:rsid w:val="005B5716"/>
    <w:rsid w:val="005B6AEC"/>
    <w:rsid w:val="005C02ED"/>
    <w:rsid w:val="005C24A4"/>
    <w:rsid w:val="005C2AF8"/>
    <w:rsid w:val="005C4B7D"/>
    <w:rsid w:val="005C4E34"/>
    <w:rsid w:val="005C6056"/>
    <w:rsid w:val="005D03F8"/>
    <w:rsid w:val="005D4045"/>
    <w:rsid w:val="005D4923"/>
    <w:rsid w:val="005D5BC3"/>
    <w:rsid w:val="005D6469"/>
    <w:rsid w:val="005D6B29"/>
    <w:rsid w:val="005D7DF6"/>
    <w:rsid w:val="005E3CDD"/>
    <w:rsid w:val="005E4BFA"/>
    <w:rsid w:val="005E4E1F"/>
    <w:rsid w:val="005E6734"/>
    <w:rsid w:val="005F026D"/>
    <w:rsid w:val="005F230D"/>
    <w:rsid w:val="005F2A92"/>
    <w:rsid w:val="005F360C"/>
    <w:rsid w:val="005F3D8B"/>
    <w:rsid w:val="005F6124"/>
    <w:rsid w:val="005F61FC"/>
    <w:rsid w:val="005F6347"/>
    <w:rsid w:val="005F64D2"/>
    <w:rsid w:val="005F70BB"/>
    <w:rsid w:val="00602288"/>
    <w:rsid w:val="00602C9A"/>
    <w:rsid w:val="00605ABD"/>
    <w:rsid w:val="00607B24"/>
    <w:rsid w:val="0061103A"/>
    <w:rsid w:val="006121C1"/>
    <w:rsid w:val="006130E1"/>
    <w:rsid w:val="006148A3"/>
    <w:rsid w:val="006166F8"/>
    <w:rsid w:val="00620790"/>
    <w:rsid w:val="006212EF"/>
    <w:rsid w:val="0062172C"/>
    <w:rsid w:val="00622CD8"/>
    <w:rsid w:val="00623A52"/>
    <w:rsid w:val="006243F5"/>
    <w:rsid w:val="006253ED"/>
    <w:rsid w:val="006257AB"/>
    <w:rsid w:val="006323BE"/>
    <w:rsid w:val="00632BB7"/>
    <w:rsid w:val="006336B1"/>
    <w:rsid w:val="00633BF3"/>
    <w:rsid w:val="00634FD6"/>
    <w:rsid w:val="00637932"/>
    <w:rsid w:val="006420C9"/>
    <w:rsid w:val="00642C63"/>
    <w:rsid w:val="006452C6"/>
    <w:rsid w:val="00645B2A"/>
    <w:rsid w:val="006463EE"/>
    <w:rsid w:val="006466B2"/>
    <w:rsid w:val="00647019"/>
    <w:rsid w:val="00650B1B"/>
    <w:rsid w:val="00651B9A"/>
    <w:rsid w:val="006528FC"/>
    <w:rsid w:val="006616E5"/>
    <w:rsid w:val="00664741"/>
    <w:rsid w:val="00667912"/>
    <w:rsid w:val="00667D87"/>
    <w:rsid w:val="006701E9"/>
    <w:rsid w:val="006703E2"/>
    <w:rsid w:val="00672A09"/>
    <w:rsid w:val="00672D0D"/>
    <w:rsid w:val="00673C56"/>
    <w:rsid w:val="00674154"/>
    <w:rsid w:val="0067454B"/>
    <w:rsid w:val="00675BE9"/>
    <w:rsid w:val="0067778D"/>
    <w:rsid w:val="00677D86"/>
    <w:rsid w:val="00683EF9"/>
    <w:rsid w:val="0068478B"/>
    <w:rsid w:val="0068528B"/>
    <w:rsid w:val="00685582"/>
    <w:rsid w:val="0068789D"/>
    <w:rsid w:val="00692F97"/>
    <w:rsid w:val="0069349F"/>
    <w:rsid w:val="006946C1"/>
    <w:rsid w:val="00694853"/>
    <w:rsid w:val="00695E35"/>
    <w:rsid w:val="00697C75"/>
    <w:rsid w:val="006A3085"/>
    <w:rsid w:val="006A3C51"/>
    <w:rsid w:val="006A41F5"/>
    <w:rsid w:val="006A491C"/>
    <w:rsid w:val="006A512E"/>
    <w:rsid w:val="006A6D59"/>
    <w:rsid w:val="006A71DD"/>
    <w:rsid w:val="006A796D"/>
    <w:rsid w:val="006B18A7"/>
    <w:rsid w:val="006B2DCF"/>
    <w:rsid w:val="006B4FC5"/>
    <w:rsid w:val="006B512D"/>
    <w:rsid w:val="006B6367"/>
    <w:rsid w:val="006B74FF"/>
    <w:rsid w:val="006C12E2"/>
    <w:rsid w:val="006C1487"/>
    <w:rsid w:val="006C1F58"/>
    <w:rsid w:val="006C2758"/>
    <w:rsid w:val="006C2F2D"/>
    <w:rsid w:val="006C49C5"/>
    <w:rsid w:val="006C6DEF"/>
    <w:rsid w:val="006C6EE4"/>
    <w:rsid w:val="006D20F6"/>
    <w:rsid w:val="006D3AAC"/>
    <w:rsid w:val="006D489E"/>
    <w:rsid w:val="006D499B"/>
    <w:rsid w:val="006D50CA"/>
    <w:rsid w:val="006D5362"/>
    <w:rsid w:val="006D65D5"/>
    <w:rsid w:val="006D65EE"/>
    <w:rsid w:val="006E1AD4"/>
    <w:rsid w:val="006E296A"/>
    <w:rsid w:val="006E6CCF"/>
    <w:rsid w:val="006E7C0E"/>
    <w:rsid w:val="006F1A62"/>
    <w:rsid w:val="006F2261"/>
    <w:rsid w:val="006F4231"/>
    <w:rsid w:val="006F4F84"/>
    <w:rsid w:val="006F7368"/>
    <w:rsid w:val="0070210C"/>
    <w:rsid w:val="0070230A"/>
    <w:rsid w:val="00703C09"/>
    <w:rsid w:val="00705BF8"/>
    <w:rsid w:val="00706BBA"/>
    <w:rsid w:val="00707F63"/>
    <w:rsid w:val="00710567"/>
    <w:rsid w:val="00713B7E"/>
    <w:rsid w:val="0071422B"/>
    <w:rsid w:val="0071598A"/>
    <w:rsid w:val="00720609"/>
    <w:rsid w:val="00720901"/>
    <w:rsid w:val="00720BBD"/>
    <w:rsid w:val="007218D9"/>
    <w:rsid w:val="00722083"/>
    <w:rsid w:val="00723E0F"/>
    <w:rsid w:val="00724031"/>
    <w:rsid w:val="0072556D"/>
    <w:rsid w:val="007260F8"/>
    <w:rsid w:val="00726B35"/>
    <w:rsid w:val="00730A7D"/>
    <w:rsid w:val="00731E62"/>
    <w:rsid w:val="007321D3"/>
    <w:rsid w:val="00734C86"/>
    <w:rsid w:val="00736554"/>
    <w:rsid w:val="00740100"/>
    <w:rsid w:val="00740568"/>
    <w:rsid w:val="00746F35"/>
    <w:rsid w:val="00747903"/>
    <w:rsid w:val="0074793E"/>
    <w:rsid w:val="007511E4"/>
    <w:rsid w:val="00751306"/>
    <w:rsid w:val="00754087"/>
    <w:rsid w:val="0075445C"/>
    <w:rsid w:val="007552DE"/>
    <w:rsid w:val="007575E2"/>
    <w:rsid w:val="00760F27"/>
    <w:rsid w:val="00762224"/>
    <w:rsid w:val="007624BB"/>
    <w:rsid w:val="00762DA5"/>
    <w:rsid w:val="00764A2C"/>
    <w:rsid w:val="0076564D"/>
    <w:rsid w:val="00765732"/>
    <w:rsid w:val="00765D1A"/>
    <w:rsid w:val="00765E83"/>
    <w:rsid w:val="00766566"/>
    <w:rsid w:val="00766F74"/>
    <w:rsid w:val="0077141F"/>
    <w:rsid w:val="0077329F"/>
    <w:rsid w:val="00781E91"/>
    <w:rsid w:val="00782A90"/>
    <w:rsid w:val="0078350C"/>
    <w:rsid w:val="007836D4"/>
    <w:rsid w:val="007837AF"/>
    <w:rsid w:val="0078481E"/>
    <w:rsid w:val="00790EA7"/>
    <w:rsid w:val="00791F2A"/>
    <w:rsid w:val="007926D7"/>
    <w:rsid w:val="00792B48"/>
    <w:rsid w:val="00793BB4"/>
    <w:rsid w:val="00794709"/>
    <w:rsid w:val="007A1A5A"/>
    <w:rsid w:val="007A1E51"/>
    <w:rsid w:val="007A21F3"/>
    <w:rsid w:val="007A3336"/>
    <w:rsid w:val="007A3BD5"/>
    <w:rsid w:val="007A485D"/>
    <w:rsid w:val="007A49F1"/>
    <w:rsid w:val="007A5225"/>
    <w:rsid w:val="007B1335"/>
    <w:rsid w:val="007B1DC2"/>
    <w:rsid w:val="007B2C39"/>
    <w:rsid w:val="007B4C97"/>
    <w:rsid w:val="007B78B0"/>
    <w:rsid w:val="007B7EDE"/>
    <w:rsid w:val="007C1008"/>
    <w:rsid w:val="007C2258"/>
    <w:rsid w:val="007C27AC"/>
    <w:rsid w:val="007C54C4"/>
    <w:rsid w:val="007C5DC0"/>
    <w:rsid w:val="007C699F"/>
    <w:rsid w:val="007C6CCA"/>
    <w:rsid w:val="007C7F52"/>
    <w:rsid w:val="007D0510"/>
    <w:rsid w:val="007D064B"/>
    <w:rsid w:val="007D164E"/>
    <w:rsid w:val="007D1A41"/>
    <w:rsid w:val="007D3BB6"/>
    <w:rsid w:val="007D6CD3"/>
    <w:rsid w:val="007D75E6"/>
    <w:rsid w:val="007E10EB"/>
    <w:rsid w:val="007E134A"/>
    <w:rsid w:val="007E1ABD"/>
    <w:rsid w:val="007E2090"/>
    <w:rsid w:val="007E693D"/>
    <w:rsid w:val="007E7262"/>
    <w:rsid w:val="007E778E"/>
    <w:rsid w:val="007F14A4"/>
    <w:rsid w:val="007F4272"/>
    <w:rsid w:val="007F442B"/>
    <w:rsid w:val="007F4D1B"/>
    <w:rsid w:val="007F5D2B"/>
    <w:rsid w:val="007F6754"/>
    <w:rsid w:val="00803043"/>
    <w:rsid w:val="008034AE"/>
    <w:rsid w:val="0080527A"/>
    <w:rsid w:val="008067CA"/>
    <w:rsid w:val="00810051"/>
    <w:rsid w:val="008140FC"/>
    <w:rsid w:val="0081433E"/>
    <w:rsid w:val="00816182"/>
    <w:rsid w:val="008161AE"/>
    <w:rsid w:val="0081634D"/>
    <w:rsid w:val="008163D2"/>
    <w:rsid w:val="00816E30"/>
    <w:rsid w:val="00820239"/>
    <w:rsid w:val="00820BEE"/>
    <w:rsid w:val="00821FFC"/>
    <w:rsid w:val="00822A71"/>
    <w:rsid w:val="00823576"/>
    <w:rsid w:val="00823E8F"/>
    <w:rsid w:val="00824E2E"/>
    <w:rsid w:val="00826ABE"/>
    <w:rsid w:val="00827C7B"/>
    <w:rsid w:val="008307F3"/>
    <w:rsid w:val="008329B6"/>
    <w:rsid w:val="00833FB9"/>
    <w:rsid w:val="00834B6D"/>
    <w:rsid w:val="00834FAA"/>
    <w:rsid w:val="00835A2A"/>
    <w:rsid w:val="008403DE"/>
    <w:rsid w:val="008407A1"/>
    <w:rsid w:val="008409BB"/>
    <w:rsid w:val="00840FC8"/>
    <w:rsid w:val="00844BD6"/>
    <w:rsid w:val="00846422"/>
    <w:rsid w:val="008464D8"/>
    <w:rsid w:val="00846858"/>
    <w:rsid w:val="00850140"/>
    <w:rsid w:val="00851F87"/>
    <w:rsid w:val="00852C8C"/>
    <w:rsid w:val="0085357D"/>
    <w:rsid w:val="008620A6"/>
    <w:rsid w:val="00862ADF"/>
    <w:rsid w:val="008631E9"/>
    <w:rsid w:val="00863EA9"/>
    <w:rsid w:val="00864716"/>
    <w:rsid w:val="00867A9E"/>
    <w:rsid w:val="00872471"/>
    <w:rsid w:val="00873FF6"/>
    <w:rsid w:val="0087699F"/>
    <w:rsid w:val="00877565"/>
    <w:rsid w:val="00877949"/>
    <w:rsid w:val="0088201C"/>
    <w:rsid w:val="00882677"/>
    <w:rsid w:val="00883DE3"/>
    <w:rsid w:val="00884331"/>
    <w:rsid w:val="00884906"/>
    <w:rsid w:val="0088643B"/>
    <w:rsid w:val="00890490"/>
    <w:rsid w:val="008923FF"/>
    <w:rsid w:val="008928B8"/>
    <w:rsid w:val="00892962"/>
    <w:rsid w:val="00893621"/>
    <w:rsid w:val="00893935"/>
    <w:rsid w:val="00894F0F"/>
    <w:rsid w:val="0089553F"/>
    <w:rsid w:val="00895906"/>
    <w:rsid w:val="00896576"/>
    <w:rsid w:val="008965E4"/>
    <w:rsid w:val="00896D9F"/>
    <w:rsid w:val="008970D6"/>
    <w:rsid w:val="008A4F4E"/>
    <w:rsid w:val="008A551A"/>
    <w:rsid w:val="008A5E5F"/>
    <w:rsid w:val="008A6860"/>
    <w:rsid w:val="008A72AE"/>
    <w:rsid w:val="008A763C"/>
    <w:rsid w:val="008B1775"/>
    <w:rsid w:val="008B2B82"/>
    <w:rsid w:val="008B2F17"/>
    <w:rsid w:val="008B3EFC"/>
    <w:rsid w:val="008B4B0D"/>
    <w:rsid w:val="008B6310"/>
    <w:rsid w:val="008C0C00"/>
    <w:rsid w:val="008C1270"/>
    <w:rsid w:val="008C3AC8"/>
    <w:rsid w:val="008C3C2C"/>
    <w:rsid w:val="008C524A"/>
    <w:rsid w:val="008C6FB0"/>
    <w:rsid w:val="008D0634"/>
    <w:rsid w:val="008D16FA"/>
    <w:rsid w:val="008D5D31"/>
    <w:rsid w:val="008D5E9A"/>
    <w:rsid w:val="008D6605"/>
    <w:rsid w:val="008E16A1"/>
    <w:rsid w:val="008E36E9"/>
    <w:rsid w:val="008E42FB"/>
    <w:rsid w:val="008E4304"/>
    <w:rsid w:val="008E4347"/>
    <w:rsid w:val="008E4478"/>
    <w:rsid w:val="008E4B4A"/>
    <w:rsid w:val="008E6A12"/>
    <w:rsid w:val="008F153C"/>
    <w:rsid w:val="008F3A82"/>
    <w:rsid w:val="008F418C"/>
    <w:rsid w:val="008F50ED"/>
    <w:rsid w:val="0090164C"/>
    <w:rsid w:val="00903198"/>
    <w:rsid w:val="00904A7E"/>
    <w:rsid w:val="0090586E"/>
    <w:rsid w:val="009063D5"/>
    <w:rsid w:val="009103CC"/>
    <w:rsid w:val="009115EE"/>
    <w:rsid w:val="00911676"/>
    <w:rsid w:val="0091462A"/>
    <w:rsid w:val="0091484B"/>
    <w:rsid w:val="009148D7"/>
    <w:rsid w:val="0091543C"/>
    <w:rsid w:val="00915632"/>
    <w:rsid w:val="00916504"/>
    <w:rsid w:val="0091696A"/>
    <w:rsid w:val="00917601"/>
    <w:rsid w:val="00921706"/>
    <w:rsid w:val="0092205D"/>
    <w:rsid w:val="00922BE8"/>
    <w:rsid w:val="00922C43"/>
    <w:rsid w:val="009235A1"/>
    <w:rsid w:val="00923E0A"/>
    <w:rsid w:val="00924964"/>
    <w:rsid w:val="009302E6"/>
    <w:rsid w:val="0093031F"/>
    <w:rsid w:val="009316C0"/>
    <w:rsid w:val="00932051"/>
    <w:rsid w:val="009330FC"/>
    <w:rsid w:val="00933502"/>
    <w:rsid w:val="009345D2"/>
    <w:rsid w:val="00937359"/>
    <w:rsid w:val="00937F1D"/>
    <w:rsid w:val="00940488"/>
    <w:rsid w:val="00945BA5"/>
    <w:rsid w:val="00946551"/>
    <w:rsid w:val="00947161"/>
    <w:rsid w:val="0094721B"/>
    <w:rsid w:val="00950582"/>
    <w:rsid w:val="00950850"/>
    <w:rsid w:val="0095158A"/>
    <w:rsid w:val="00952520"/>
    <w:rsid w:val="00953A02"/>
    <w:rsid w:val="00954E55"/>
    <w:rsid w:val="009563C9"/>
    <w:rsid w:val="00957A03"/>
    <w:rsid w:val="00960F3E"/>
    <w:rsid w:val="00961095"/>
    <w:rsid w:val="00961833"/>
    <w:rsid w:val="00962778"/>
    <w:rsid w:val="00962F8F"/>
    <w:rsid w:val="00964417"/>
    <w:rsid w:val="009679F9"/>
    <w:rsid w:val="00971B0E"/>
    <w:rsid w:val="0097529D"/>
    <w:rsid w:val="00976063"/>
    <w:rsid w:val="009769CC"/>
    <w:rsid w:val="00980490"/>
    <w:rsid w:val="00980CA7"/>
    <w:rsid w:val="00981BDF"/>
    <w:rsid w:val="00987F3E"/>
    <w:rsid w:val="0099196B"/>
    <w:rsid w:val="009919BA"/>
    <w:rsid w:val="00992AA2"/>
    <w:rsid w:val="00992D82"/>
    <w:rsid w:val="009947CB"/>
    <w:rsid w:val="00995732"/>
    <w:rsid w:val="0099641A"/>
    <w:rsid w:val="009971EF"/>
    <w:rsid w:val="00997C99"/>
    <w:rsid w:val="009A15BA"/>
    <w:rsid w:val="009A2CEC"/>
    <w:rsid w:val="009A3873"/>
    <w:rsid w:val="009A4636"/>
    <w:rsid w:val="009A5DCA"/>
    <w:rsid w:val="009B070C"/>
    <w:rsid w:val="009B2A7E"/>
    <w:rsid w:val="009B4D15"/>
    <w:rsid w:val="009B534C"/>
    <w:rsid w:val="009B726E"/>
    <w:rsid w:val="009C0ABC"/>
    <w:rsid w:val="009C3F16"/>
    <w:rsid w:val="009C4852"/>
    <w:rsid w:val="009D0253"/>
    <w:rsid w:val="009D3F11"/>
    <w:rsid w:val="009D4874"/>
    <w:rsid w:val="009E1F59"/>
    <w:rsid w:val="009E2252"/>
    <w:rsid w:val="009E4F0C"/>
    <w:rsid w:val="009E7840"/>
    <w:rsid w:val="009E7C14"/>
    <w:rsid w:val="009F1CE1"/>
    <w:rsid w:val="009F1F3D"/>
    <w:rsid w:val="009F264E"/>
    <w:rsid w:val="009F3506"/>
    <w:rsid w:val="009F4301"/>
    <w:rsid w:val="009F48CA"/>
    <w:rsid w:val="009F6293"/>
    <w:rsid w:val="009F7CD0"/>
    <w:rsid w:val="00A02A0E"/>
    <w:rsid w:val="00A02B97"/>
    <w:rsid w:val="00A038C3"/>
    <w:rsid w:val="00A05EF1"/>
    <w:rsid w:val="00A11438"/>
    <w:rsid w:val="00A12FE5"/>
    <w:rsid w:val="00A1432C"/>
    <w:rsid w:val="00A16FA2"/>
    <w:rsid w:val="00A179D4"/>
    <w:rsid w:val="00A21776"/>
    <w:rsid w:val="00A2340D"/>
    <w:rsid w:val="00A25EF1"/>
    <w:rsid w:val="00A26360"/>
    <w:rsid w:val="00A33C45"/>
    <w:rsid w:val="00A35DCC"/>
    <w:rsid w:val="00A36106"/>
    <w:rsid w:val="00A40508"/>
    <w:rsid w:val="00A40F22"/>
    <w:rsid w:val="00A419FB"/>
    <w:rsid w:val="00A43A8B"/>
    <w:rsid w:val="00A451A1"/>
    <w:rsid w:val="00A47830"/>
    <w:rsid w:val="00A47F59"/>
    <w:rsid w:val="00A50D36"/>
    <w:rsid w:val="00A526C5"/>
    <w:rsid w:val="00A54DEC"/>
    <w:rsid w:val="00A550FE"/>
    <w:rsid w:val="00A55239"/>
    <w:rsid w:val="00A5581F"/>
    <w:rsid w:val="00A5594D"/>
    <w:rsid w:val="00A6034D"/>
    <w:rsid w:val="00A65225"/>
    <w:rsid w:val="00A65389"/>
    <w:rsid w:val="00A73660"/>
    <w:rsid w:val="00A75297"/>
    <w:rsid w:val="00A7581C"/>
    <w:rsid w:val="00A75D32"/>
    <w:rsid w:val="00A75DD2"/>
    <w:rsid w:val="00A80937"/>
    <w:rsid w:val="00A815CA"/>
    <w:rsid w:val="00A82145"/>
    <w:rsid w:val="00A84E9A"/>
    <w:rsid w:val="00A85BD7"/>
    <w:rsid w:val="00A8673B"/>
    <w:rsid w:val="00A87657"/>
    <w:rsid w:val="00A877AA"/>
    <w:rsid w:val="00A90271"/>
    <w:rsid w:val="00A92370"/>
    <w:rsid w:val="00A93B34"/>
    <w:rsid w:val="00A978C7"/>
    <w:rsid w:val="00AA0749"/>
    <w:rsid w:val="00AA118F"/>
    <w:rsid w:val="00AA5981"/>
    <w:rsid w:val="00AB6862"/>
    <w:rsid w:val="00AC17CA"/>
    <w:rsid w:val="00AC1D34"/>
    <w:rsid w:val="00AC5E34"/>
    <w:rsid w:val="00AC6015"/>
    <w:rsid w:val="00AC6147"/>
    <w:rsid w:val="00AC618E"/>
    <w:rsid w:val="00AD0345"/>
    <w:rsid w:val="00AD096E"/>
    <w:rsid w:val="00AD0C49"/>
    <w:rsid w:val="00AD0E9E"/>
    <w:rsid w:val="00AD20AD"/>
    <w:rsid w:val="00AD257E"/>
    <w:rsid w:val="00AD537E"/>
    <w:rsid w:val="00AD7A41"/>
    <w:rsid w:val="00AD7ECF"/>
    <w:rsid w:val="00AE2CD7"/>
    <w:rsid w:val="00AE4170"/>
    <w:rsid w:val="00AE4BF8"/>
    <w:rsid w:val="00AE4EEF"/>
    <w:rsid w:val="00AE60BA"/>
    <w:rsid w:val="00AF11D6"/>
    <w:rsid w:val="00AF1C04"/>
    <w:rsid w:val="00AF2348"/>
    <w:rsid w:val="00AF36C9"/>
    <w:rsid w:val="00AF7E8F"/>
    <w:rsid w:val="00B017D4"/>
    <w:rsid w:val="00B01DDA"/>
    <w:rsid w:val="00B05335"/>
    <w:rsid w:val="00B05DCE"/>
    <w:rsid w:val="00B10655"/>
    <w:rsid w:val="00B10F0B"/>
    <w:rsid w:val="00B11A3E"/>
    <w:rsid w:val="00B11D9C"/>
    <w:rsid w:val="00B12395"/>
    <w:rsid w:val="00B14396"/>
    <w:rsid w:val="00B144AF"/>
    <w:rsid w:val="00B1649C"/>
    <w:rsid w:val="00B16846"/>
    <w:rsid w:val="00B17184"/>
    <w:rsid w:val="00B176BA"/>
    <w:rsid w:val="00B20163"/>
    <w:rsid w:val="00B22FC7"/>
    <w:rsid w:val="00B2478E"/>
    <w:rsid w:val="00B247E7"/>
    <w:rsid w:val="00B24DE3"/>
    <w:rsid w:val="00B24F43"/>
    <w:rsid w:val="00B25111"/>
    <w:rsid w:val="00B3093A"/>
    <w:rsid w:val="00B316E9"/>
    <w:rsid w:val="00B359E7"/>
    <w:rsid w:val="00B36216"/>
    <w:rsid w:val="00B37E0F"/>
    <w:rsid w:val="00B40A41"/>
    <w:rsid w:val="00B40CEF"/>
    <w:rsid w:val="00B410BF"/>
    <w:rsid w:val="00B4149E"/>
    <w:rsid w:val="00B47407"/>
    <w:rsid w:val="00B47763"/>
    <w:rsid w:val="00B51E7F"/>
    <w:rsid w:val="00B531CD"/>
    <w:rsid w:val="00B53B4C"/>
    <w:rsid w:val="00B56D31"/>
    <w:rsid w:val="00B60D86"/>
    <w:rsid w:val="00B611AB"/>
    <w:rsid w:val="00B62FD8"/>
    <w:rsid w:val="00B63E6E"/>
    <w:rsid w:val="00B64898"/>
    <w:rsid w:val="00B652DB"/>
    <w:rsid w:val="00B67940"/>
    <w:rsid w:val="00B7043B"/>
    <w:rsid w:val="00B71DB4"/>
    <w:rsid w:val="00B7393D"/>
    <w:rsid w:val="00B75EBC"/>
    <w:rsid w:val="00B7610D"/>
    <w:rsid w:val="00B801E4"/>
    <w:rsid w:val="00B81741"/>
    <w:rsid w:val="00B853CA"/>
    <w:rsid w:val="00B8592A"/>
    <w:rsid w:val="00B87F15"/>
    <w:rsid w:val="00B900FB"/>
    <w:rsid w:val="00B91850"/>
    <w:rsid w:val="00B9292A"/>
    <w:rsid w:val="00B93272"/>
    <w:rsid w:val="00B93305"/>
    <w:rsid w:val="00B93CEB"/>
    <w:rsid w:val="00B94391"/>
    <w:rsid w:val="00B94462"/>
    <w:rsid w:val="00B94E51"/>
    <w:rsid w:val="00B954C9"/>
    <w:rsid w:val="00B9653A"/>
    <w:rsid w:val="00B97221"/>
    <w:rsid w:val="00B97A5F"/>
    <w:rsid w:val="00BA0ECC"/>
    <w:rsid w:val="00BA2536"/>
    <w:rsid w:val="00BA3889"/>
    <w:rsid w:val="00BA46D0"/>
    <w:rsid w:val="00BA4A3B"/>
    <w:rsid w:val="00BB0355"/>
    <w:rsid w:val="00BB1FDD"/>
    <w:rsid w:val="00BB5741"/>
    <w:rsid w:val="00BB5B0E"/>
    <w:rsid w:val="00BC104A"/>
    <w:rsid w:val="00BC204F"/>
    <w:rsid w:val="00BC4833"/>
    <w:rsid w:val="00BC6BD6"/>
    <w:rsid w:val="00BC6CA7"/>
    <w:rsid w:val="00BC7A49"/>
    <w:rsid w:val="00BC7B81"/>
    <w:rsid w:val="00BC7FC8"/>
    <w:rsid w:val="00BD483A"/>
    <w:rsid w:val="00BD5312"/>
    <w:rsid w:val="00BD5C82"/>
    <w:rsid w:val="00BE05BB"/>
    <w:rsid w:val="00BE1644"/>
    <w:rsid w:val="00BE3060"/>
    <w:rsid w:val="00BE4BFF"/>
    <w:rsid w:val="00BF53DA"/>
    <w:rsid w:val="00BF5F70"/>
    <w:rsid w:val="00BF6655"/>
    <w:rsid w:val="00BF769E"/>
    <w:rsid w:val="00C01140"/>
    <w:rsid w:val="00C01999"/>
    <w:rsid w:val="00C026D4"/>
    <w:rsid w:val="00C02C49"/>
    <w:rsid w:val="00C03270"/>
    <w:rsid w:val="00C05C40"/>
    <w:rsid w:val="00C073A2"/>
    <w:rsid w:val="00C0758C"/>
    <w:rsid w:val="00C11D19"/>
    <w:rsid w:val="00C125BA"/>
    <w:rsid w:val="00C13ACB"/>
    <w:rsid w:val="00C14D6E"/>
    <w:rsid w:val="00C151D4"/>
    <w:rsid w:val="00C16C0B"/>
    <w:rsid w:val="00C17387"/>
    <w:rsid w:val="00C1753E"/>
    <w:rsid w:val="00C200DA"/>
    <w:rsid w:val="00C20AB1"/>
    <w:rsid w:val="00C21412"/>
    <w:rsid w:val="00C21C96"/>
    <w:rsid w:val="00C23E26"/>
    <w:rsid w:val="00C24009"/>
    <w:rsid w:val="00C248D9"/>
    <w:rsid w:val="00C25627"/>
    <w:rsid w:val="00C257D3"/>
    <w:rsid w:val="00C26B8F"/>
    <w:rsid w:val="00C27C40"/>
    <w:rsid w:val="00C315DC"/>
    <w:rsid w:val="00C34753"/>
    <w:rsid w:val="00C35F1F"/>
    <w:rsid w:val="00C37E24"/>
    <w:rsid w:val="00C40310"/>
    <w:rsid w:val="00C407D7"/>
    <w:rsid w:val="00C40AB6"/>
    <w:rsid w:val="00C412A4"/>
    <w:rsid w:val="00C447D2"/>
    <w:rsid w:val="00C45896"/>
    <w:rsid w:val="00C46E86"/>
    <w:rsid w:val="00C47107"/>
    <w:rsid w:val="00C531C2"/>
    <w:rsid w:val="00C5339E"/>
    <w:rsid w:val="00C56414"/>
    <w:rsid w:val="00C57BE0"/>
    <w:rsid w:val="00C602AB"/>
    <w:rsid w:val="00C62886"/>
    <w:rsid w:val="00C62C67"/>
    <w:rsid w:val="00C63742"/>
    <w:rsid w:val="00C64566"/>
    <w:rsid w:val="00C6569E"/>
    <w:rsid w:val="00C6663F"/>
    <w:rsid w:val="00C66910"/>
    <w:rsid w:val="00C71802"/>
    <w:rsid w:val="00C75216"/>
    <w:rsid w:val="00C75696"/>
    <w:rsid w:val="00C80B5F"/>
    <w:rsid w:val="00C815B2"/>
    <w:rsid w:val="00C84E6F"/>
    <w:rsid w:val="00C9128B"/>
    <w:rsid w:val="00C91719"/>
    <w:rsid w:val="00C92BB5"/>
    <w:rsid w:val="00C96F18"/>
    <w:rsid w:val="00C9700D"/>
    <w:rsid w:val="00CA09F0"/>
    <w:rsid w:val="00CA1643"/>
    <w:rsid w:val="00CA1F57"/>
    <w:rsid w:val="00CA3CE1"/>
    <w:rsid w:val="00CA4C11"/>
    <w:rsid w:val="00CA5B20"/>
    <w:rsid w:val="00CA6331"/>
    <w:rsid w:val="00CA7A44"/>
    <w:rsid w:val="00CB0E30"/>
    <w:rsid w:val="00CB1D95"/>
    <w:rsid w:val="00CB2F6F"/>
    <w:rsid w:val="00CB2FC9"/>
    <w:rsid w:val="00CB31AE"/>
    <w:rsid w:val="00CB3D50"/>
    <w:rsid w:val="00CB40F7"/>
    <w:rsid w:val="00CB46A3"/>
    <w:rsid w:val="00CB531F"/>
    <w:rsid w:val="00CB5C5D"/>
    <w:rsid w:val="00CC09FF"/>
    <w:rsid w:val="00CC19E6"/>
    <w:rsid w:val="00CC1A4F"/>
    <w:rsid w:val="00CC6641"/>
    <w:rsid w:val="00CC76A4"/>
    <w:rsid w:val="00CD127C"/>
    <w:rsid w:val="00CD1BFC"/>
    <w:rsid w:val="00CD5483"/>
    <w:rsid w:val="00CD6938"/>
    <w:rsid w:val="00CD6AB5"/>
    <w:rsid w:val="00CD71C5"/>
    <w:rsid w:val="00CD7F79"/>
    <w:rsid w:val="00CE089D"/>
    <w:rsid w:val="00CE255C"/>
    <w:rsid w:val="00CE2A42"/>
    <w:rsid w:val="00CE4F39"/>
    <w:rsid w:val="00CF1E79"/>
    <w:rsid w:val="00CF2EA8"/>
    <w:rsid w:val="00CF380B"/>
    <w:rsid w:val="00CF3BDA"/>
    <w:rsid w:val="00D0068B"/>
    <w:rsid w:val="00D04EF6"/>
    <w:rsid w:val="00D05B5E"/>
    <w:rsid w:val="00D12660"/>
    <w:rsid w:val="00D12E88"/>
    <w:rsid w:val="00D14705"/>
    <w:rsid w:val="00D163B8"/>
    <w:rsid w:val="00D16DB9"/>
    <w:rsid w:val="00D16FDA"/>
    <w:rsid w:val="00D21B72"/>
    <w:rsid w:val="00D22CDD"/>
    <w:rsid w:val="00D23ADC"/>
    <w:rsid w:val="00D32543"/>
    <w:rsid w:val="00D3398F"/>
    <w:rsid w:val="00D36383"/>
    <w:rsid w:val="00D368D4"/>
    <w:rsid w:val="00D36CE5"/>
    <w:rsid w:val="00D37D78"/>
    <w:rsid w:val="00D4167F"/>
    <w:rsid w:val="00D44671"/>
    <w:rsid w:val="00D4738E"/>
    <w:rsid w:val="00D47707"/>
    <w:rsid w:val="00D50756"/>
    <w:rsid w:val="00D50B3B"/>
    <w:rsid w:val="00D51AEA"/>
    <w:rsid w:val="00D53D96"/>
    <w:rsid w:val="00D54C33"/>
    <w:rsid w:val="00D54D3F"/>
    <w:rsid w:val="00D577E0"/>
    <w:rsid w:val="00D6194F"/>
    <w:rsid w:val="00D630C6"/>
    <w:rsid w:val="00D6644F"/>
    <w:rsid w:val="00D66CF7"/>
    <w:rsid w:val="00D70CA4"/>
    <w:rsid w:val="00D729AC"/>
    <w:rsid w:val="00D73B1C"/>
    <w:rsid w:val="00D740C4"/>
    <w:rsid w:val="00D74D66"/>
    <w:rsid w:val="00D751C7"/>
    <w:rsid w:val="00D75624"/>
    <w:rsid w:val="00D7765A"/>
    <w:rsid w:val="00D8267C"/>
    <w:rsid w:val="00D82719"/>
    <w:rsid w:val="00D82F22"/>
    <w:rsid w:val="00D833DF"/>
    <w:rsid w:val="00D851E8"/>
    <w:rsid w:val="00D8573F"/>
    <w:rsid w:val="00D94786"/>
    <w:rsid w:val="00D94ED7"/>
    <w:rsid w:val="00D95FBE"/>
    <w:rsid w:val="00D96145"/>
    <w:rsid w:val="00DA13E2"/>
    <w:rsid w:val="00DA222A"/>
    <w:rsid w:val="00DA2E5D"/>
    <w:rsid w:val="00DA4E91"/>
    <w:rsid w:val="00DA5647"/>
    <w:rsid w:val="00DB6445"/>
    <w:rsid w:val="00DB705A"/>
    <w:rsid w:val="00DB727C"/>
    <w:rsid w:val="00DC2023"/>
    <w:rsid w:val="00DC240C"/>
    <w:rsid w:val="00DC39AF"/>
    <w:rsid w:val="00DC62C8"/>
    <w:rsid w:val="00DC6E8F"/>
    <w:rsid w:val="00DD01D4"/>
    <w:rsid w:val="00DD0360"/>
    <w:rsid w:val="00DD091F"/>
    <w:rsid w:val="00DD0C4A"/>
    <w:rsid w:val="00DD18AC"/>
    <w:rsid w:val="00DD27C0"/>
    <w:rsid w:val="00DD371D"/>
    <w:rsid w:val="00DD6298"/>
    <w:rsid w:val="00DE12DD"/>
    <w:rsid w:val="00DE24DD"/>
    <w:rsid w:val="00DE5C35"/>
    <w:rsid w:val="00DE7277"/>
    <w:rsid w:val="00DF07CF"/>
    <w:rsid w:val="00DF0D1E"/>
    <w:rsid w:val="00DF0DD0"/>
    <w:rsid w:val="00DF228B"/>
    <w:rsid w:val="00DF284C"/>
    <w:rsid w:val="00DF2F38"/>
    <w:rsid w:val="00DF3508"/>
    <w:rsid w:val="00DF37EF"/>
    <w:rsid w:val="00DF5646"/>
    <w:rsid w:val="00DF621A"/>
    <w:rsid w:val="00E00A52"/>
    <w:rsid w:val="00E01175"/>
    <w:rsid w:val="00E02922"/>
    <w:rsid w:val="00E03BC7"/>
    <w:rsid w:val="00E04A1D"/>
    <w:rsid w:val="00E0650C"/>
    <w:rsid w:val="00E07605"/>
    <w:rsid w:val="00E1142D"/>
    <w:rsid w:val="00E145BA"/>
    <w:rsid w:val="00E16013"/>
    <w:rsid w:val="00E16AFB"/>
    <w:rsid w:val="00E16ED2"/>
    <w:rsid w:val="00E17A52"/>
    <w:rsid w:val="00E17D38"/>
    <w:rsid w:val="00E17D7C"/>
    <w:rsid w:val="00E22F4D"/>
    <w:rsid w:val="00E23A89"/>
    <w:rsid w:val="00E26979"/>
    <w:rsid w:val="00E27D8F"/>
    <w:rsid w:val="00E30CBE"/>
    <w:rsid w:val="00E3196B"/>
    <w:rsid w:val="00E32253"/>
    <w:rsid w:val="00E326FC"/>
    <w:rsid w:val="00E3283A"/>
    <w:rsid w:val="00E32F4C"/>
    <w:rsid w:val="00E33AB3"/>
    <w:rsid w:val="00E41273"/>
    <w:rsid w:val="00E418D4"/>
    <w:rsid w:val="00E41D44"/>
    <w:rsid w:val="00E426DA"/>
    <w:rsid w:val="00E43451"/>
    <w:rsid w:val="00E43709"/>
    <w:rsid w:val="00E4398F"/>
    <w:rsid w:val="00E51450"/>
    <w:rsid w:val="00E53CFA"/>
    <w:rsid w:val="00E543FD"/>
    <w:rsid w:val="00E5697A"/>
    <w:rsid w:val="00E57B99"/>
    <w:rsid w:val="00E61202"/>
    <w:rsid w:val="00E612AF"/>
    <w:rsid w:val="00E6319A"/>
    <w:rsid w:val="00E631B7"/>
    <w:rsid w:val="00E635EA"/>
    <w:rsid w:val="00E65126"/>
    <w:rsid w:val="00E677B1"/>
    <w:rsid w:val="00E70AEA"/>
    <w:rsid w:val="00E728BB"/>
    <w:rsid w:val="00E7290B"/>
    <w:rsid w:val="00E73874"/>
    <w:rsid w:val="00E7507D"/>
    <w:rsid w:val="00E7789E"/>
    <w:rsid w:val="00E8272A"/>
    <w:rsid w:val="00E84037"/>
    <w:rsid w:val="00E849D6"/>
    <w:rsid w:val="00E84CC2"/>
    <w:rsid w:val="00E85462"/>
    <w:rsid w:val="00E86FC0"/>
    <w:rsid w:val="00E8742D"/>
    <w:rsid w:val="00E87984"/>
    <w:rsid w:val="00E90CE3"/>
    <w:rsid w:val="00E93DF6"/>
    <w:rsid w:val="00E95315"/>
    <w:rsid w:val="00E955F1"/>
    <w:rsid w:val="00E97011"/>
    <w:rsid w:val="00E978C3"/>
    <w:rsid w:val="00EA31AF"/>
    <w:rsid w:val="00EA3F74"/>
    <w:rsid w:val="00EA4A6C"/>
    <w:rsid w:val="00EA5379"/>
    <w:rsid w:val="00EA6006"/>
    <w:rsid w:val="00EA6B3A"/>
    <w:rsid w:val="00EA706F"/>
    <w:rsid w:val="00EA7E7D"/>
    <w:rsid w:val="00EB0995"/>
    <w:rsid w:val="00EB2484"/>
    <w:rsid w:val="00EB5607"/>
    <w:rsid w:val="00EC026F"/>
    <w:rsid w:val="00EC360A"/>
    <w:rsid w:val="00EC39EF"/>
    <w:rsid w:val="00EC4847"/>
    <w:rsid w:val="00EC4E8A"/>
    <w:rsid w:val="00EC5278"/>
    <w:rsid w:val="00EC5B04"/>
    <w:rsid w:val="00EC5C1B"/>
    <w:rsid w:val="00EC7CF4"/>
    <w:rsid w:val="00ED051C"/>
    <w:rsid w:val="00ED3639"/>
    <w:rsid w:val="00ED387D"/>
    <w:rsid w:val="00ED398B"/>
    <w:rsid w:val="00ED4509"/>
    <w:rsid w:val="00EE4D8A"/>
    <w:rsid w:val="00EE7EF2"/>
    <w:rsid w:val="00EF11A8"/>
    <w:rsid w:val="00EF2A0F"/>
    <w:rsid w:val="00EF3B27"/>
    <w:rsid w:val="00EF5643"/>
    <w:rsid w:val="00EF5CD8"/>
    <w:rsid w:val="00EF60BA"/>
    <w:rsid w:val="00F009E8"/>
    <w:rsid w:val="00F02352"/>
    <w:rsid w:val="00F0295A"/>
    <w:rsid w:val="00F03AFD"/>
    <w:rsid w:val="00F05946"/>
    <w:rsid w:val="00F06259"/>
    <w:rsid w:val="00F06784"/>
    <w:rsid w:val="00F1264E"/>
    <w:rsid w:val="00F13FC1"/>
    <w:rsid w:val="00F15056"/>
    <w:rsid w:val="00F221F8"/>
    <w:rsid w:val="00F22AF5"/>
    <w:rsid w:val="00F24BCD"/>
    <w:rsid w:val="00F274FE"/>
    <w:rsid w:val="00F300E0"/>
    <w:rsid w:val="00F305E8"/>
    <w:rsid w:val="00F33805"/>
    <w:rsid w:val="00F3659C"/>
    <w:rsid w:val="00F37221"/>
    <w:rsid w:val="00F41451"/>
    <w:rsid w:val="00F4247F"/>
    <w:rsid w:val="00F42DF0"/>
    <w:rsid w:val="00F4312F"/>
    <w:rsid w:val="00F4539C"/>
    <w:rsid w:val="00F47577"/>
    <w:rsid w:val="00F500EE"/>
    <w:rsid w:val="00F50450"/>
    <w:rsid w:val="00F51433"/>
    <w:rsid w:val="00F53684"/>
    <w:rsid w:val="00F57613"/>
    <w:rsid w:val="00F57CCF"/>
    <w:rsid w:val="00F60E7B"/>
    <w:rsid w:val="00F60F5F"/>
    <w:rsid w:val="00F61925"/>
    <w:rsid w:val="00F61E82"/>
    <w:rsid w:val="00F62AA7"/>
    <w:rsid w:val="00F64544"/>
    <w:rsid w:val="00F64C57"/>
    <w:rsid w:val="00F65C16"/>
    <w:rsid w:val="00F66488"/>
    <w:rsid w:val="00F67ABA"/>
    <w:rsid w:val="00F719DB"/>
    <w:rsid w:val="00F74D7D"/>
    <w:rsid w:val="00F75658"/>
    <w:rsid w:val="00F816C1"/>
    <w:rsid w:val="00F864FE"/>
    <w:rsid w:val="00F9246B"/>
    <w:rsid w:val="00F95C69"/>
    <w:rsid w:val="00F96538"/>
    <w:rsid w:val="00F9743A"/>
    <w:rsid w:val="00FA1B15"/>
    <w:rsid w:val="00FA2954"/>
    <w:rsid w:val="00FA5417"/>
    <w:rsid w:val="00FA5BD4"/>
    <w:rsid w:val="00FA6095"/>
    <w:rsid w:val="00FA7DAC"/>
    <w:rsid w:val="00FB0B07"/>
    <w:rsid w:val="00FB1AD1"/>
    <w:rsid w:val="00FB3A89"/>
    <w:rsid w:val="00FC34AB"/>
    <w:rsid w:val="00FC4F34"/>
    <w:rsid w:val="00FC5BD4"/>
    <w:rsid w:val="00FD0440"/>
    <w:rsid w:val="00FD2208"/>
    <w:rsid w:val="00FD4188"/>
    <w:rsid w:val="00FD43CD"/>
    <w:rsid w:val="00FD59DD"/>
    <w:rsid w:val="00FD5C2F"/>
    <w:rsid w:val="00FD649B"/>
    <w:rsid w:val="00FE0768"/>
    <w:rsid w:val="00FE4636"/>
    <w:rsid w:val="00FE4799"/>
    <w:rsid w:val="00FE7311"/>
    <w:rsid w:val="00FF055F"/>
    <w:rsid w:val="00FF07FC"/>
    <w:rsid w:val="00FF11E6"/>
    <w:rsid w:val="00FF2BE1"/>
    <w:rsid w:val="00FF3FE5"/>
    <w:rsid w:val="00FF72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F7C89"/>
  <w15:chartTrackingRefBased/>
  <w15:docId w15:val="{8EF5C0B1-450A-40D1-9B24-46780DB02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9BB"/>
    <w:pPr>
      <w:widowControl w:val="0"/>
      <w:suppressAutoHyphens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331B79"/>
    <w:pPr>
      <w:keepNext/>
      <w:spacing w:before="240" w:after="60"/>
      <w:outlineLvl w:val="0"/>
    </w:pPr>
    <w:rPr>
      <w:rFonts w:ascii="Calibri Light" w:eastAsia="Times New Roman" w:hAnsi="Calibri Light" w:cs="Mangal"/>
      <w:b/>
      <w:bCs/>
      <w:kern w:val="32"/>
      <w:sz w:val="32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684B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409BB"/>
    <w:pPr>
      <w:tabs>
        <w:tab w:val="center" w:pos="4677"/>
        <w:tab w:val="right" w:pos="9355"/>
      </w:tabs>
    </w:pPr>
    <w:rPr>
      <w:rFonts w:cs="Mangal"/>
      <w:szCs w:val="21"/>
      <w:lang w:val="x-none"/>
    </w:rPr>
  </w:style>
  <w:style w:type="character" w:customStyle="1" w:styleId="a4">
    <w:name w:val="Нижний колонтитул Знак"/>
    <w:link w:val="a3"/>
    <w:uiPriority w:val="99"/>
    <w:rsid w:val="008409B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styleId="a5">
    <w:name w:val="Hyperlink"/>
    <w:uiPriority w:val="99"/>
    <w:rsid w:val="008409BB"/>
    <w:rPr>
      <w:color w:val="0000FF"/>
      <w:u w:val="single"/>
    </w:rPr>
  </w:style>
  <w:style w:type="paragraph" w:customStyle="1" w:styleId="12">
    <w:name w:val="Обычный (веб)1"/>
    <w:basedOn w:val="a"/>
    <w:link w:val="a6"/>
    <w:uiPriority w:val="99"/>
    <w:unhideWhenUsed/>
    <w:qFormat/>
    <w:rsid w:val="008409BB"/>
    <w:pPr>
      <w:widowControl/>
      <w:suppressAutoHyphens w:val="0"/>
      <w:spacing w:after="96"/>
    </w:pPr>
    <w:rPr>
      <w:rFonts w:eastAsia="Times New Roman" w:cs="Times New Roman"/>
      <w:kern w:val="0"/>
      <w:lang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8409BB"/>
    <w:rPr>
      <w:rFonts w:ascii="Tahoma" w:hAnsi="Tahoma" w:cs="Mangal"/>
      <w:sz w:val="16"/>
      <w:szCs w:val="14"/>
      <w:lang w:val="x-none"/>
    </w:rPr>
  </w:style>
  <w:style w:type="character" w:customStyle="1" w:styleId="a8">
    <w:name w:val="Текст выноски Знак"/>
    <w:link w:val="a7"/>
    <w:uiPriority w:val="99"/>
    <w:semiHidden/>
    <w:rsid w:val="008409BB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styleId="a9">
    <w:name w:val="Strong"/>
    <w:uiPriority w:val="22"/>
    <w:qFormat/>
    <w:rsid w:val="006B18A7"/>
    <w:rPr>
      <w:b/>
      <w:bCs/>
    </w:rPr>
  </w:style>
  <w:style w:type="character" w:customStyle="1" w:styleId="apple-converted-space">
    <w:name w:val="apple-converted-space"/>
    <w:basedOn w:val="a0"/>
    <w:rsid w:val="006B18A7"/>
  </w:style>
  <w:style w:type="character" w:styleId="aa">
    <w:name w:val="Emphasis"/>
    <w:uiPriority w:val="20"/>
    <w:qFormat/>
    <w:rsid w:val="006B18A7"/>
    <w:rPr>
      <w:i/>
      <w:iCs/>
    </w:rPr>
  </w:style>
  <w:style w:type="paragraph" w:styleId="ab">
    <w:name w:val="List Paragraph"/>
    <w:basedOn w:val="a"/>
    <w:uiPriority w:val="34"/>
    <w:qFormat/>
    <w:rsid w:val="0092496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ru-RU" w:bidi="ar-SA"/>
    </w:rPr>
  </w:style>
  <w:style w:type="character" w:styleId="ac">
    <w:name w:val="FollowedHyperlink"/>
    <w:uiPriority w:val="99"/>
    <w:semiHidden/>
    <w:unhideWhenUsed/>
    <w:rsid w:val="002A15AB"/>
    <w:rPr>
      <w:color w:val="800080"/>
      <w:u w:val="single"/>
    </w:rPr>
  </w:style>
  <w:style w:type="paragraph" w:customStyle="1" w:styleId="ConsPlusNormal">
    <w:name w:val="ConsPlusNormal"/>
    <w:link w:val="ConsPlusNormal0"/>
    <w:rsid w:val="006A71DD"/>
    <w:pPr>
      <w:autoSpaceDE w:val="0"/>
      <w:autoSpaceDN w:val="0"/>
      <w:adjustRightInd w:val="0"/>
    </w:pPr>
    <w:rPr>
      <w:rFonts w:ascii="Arial" w:hAnsi="Arial" w:cs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6A71DD"/>
    <w:rPr>
      <w:rFonts w:ascii="Arial" w:hAnsi="Arial" w:cs="Arial"/>
      <w:sz w:val="22"/>
      <w:szCs w:val="22"/>
      <w:lang w:val="ru-RU" w:eastAsia="en-US" w:bidi="ar-SA"/>
    </w:rPr>
  </w:style>
  <w:style w:type="paragraph" w:customStyle="1" w:styleId="110">
    <w:name w:val="Знак Знак Знак1 Знак Знак Знак Знак Знак Знак1 Знак Знак Знак Знак Знак Знак Знак"/>
    <w:basedOn w:val="a"/>
    <w:semiHidden/>
    <w:rsid w:val="001B1D36"/>
    <w:pPr>
      <w:widowControl/>
      <w:tabs>
        <w:tab w:val="num" w:pos="709"/>
      </w:tabs>
      <w:suppressAutoHyphens w:val="0"/>
      <w:spacing w:before="120" w:after="160" w:line="240" w:lineRule="exact"/>
      <w:ind w:left="709" w:hanging="284"/>
      <w:jc w:val="both"/>
    </w:pPr>
    <w:rPr>
      <w:rFonts w:ascii="Verdana" w:eastAsia="Times New Roman" w:hAnsi="Verdana" w:cs="Times New Roman"/>
      <w:kern w:val="0"/>
      <w:lang w:val="en-US" w:eastAsia="en-US" w:bidi="ar-SA"/>
    </w:rPr>
  </w:style>
  <w:style w:type="paragraph" w:styleId="ad">
    <w:name w:val="No Spacing"/>
    <w:uiPriority w:val="1"/>
    <w:qFormat/>
    <w:rsid w:val="00EC360A"/>
    <w:rPr>
      <w:sz w:val="22"/>
      <w:szCs w:val="22"/>
      <w:lang w:eastAsia="en-US"/>
    </w:rPr>
  </w:style>
  <w:style w:type="paragraph" w:customStyle="1" w:styleId="11">
    <w:name w:val="Знак Знак Знак1 Знак Знак Знак Знак Знак Знак1 Знак Знак Знак Знак Знак Знак Знак"/>
    <w:basedOn w:val="a"/>
    <w:semiHidden/>
    <w:rsid w:val="00ED4509"/>
    <w:pPr>
      <w:widowControl/>
      <w:numPr>
        <w:numId w:val="1"/>
      </w:numPr>
      <w:suppressAutoHyphens w:val="0"/>
      <w:spacing w:before="120" w:after="160" w:line="240" w:lineRule="exact"/>
      <w:jc w:val="both"/>
    </w:pPr>
    <w:rPr>
      <w:rFonts w:ascii="Verdana" w:eastAsia="Times New Roman" w:hAnsi="Verdana" w:cs="Times New Roman"/>
      <w:kern w:val="0"/>
      <w:sz w:val="20"/>
      <w:szCs w:val="20"/>
      <w:lang w:val="en-US" w:eastAsia="en-US" w:bidi="ar-SA"/>
    </w:rPr>
  </w:style>
  <w:style w:type="paragraph" w:styleId="ae">
    <w:name w:val="header"/>
    <w:basedOn w:val="a"/>
    <w:link w:val="af"/>
    <w:uiPriority w:val="99"/>
    <w:unhideWhenUsed/>
    <w:rsid w:val="001D5ED7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">
    <w:name w:val="Верхний колонтитул Знак"/>
    <w:link w:val="ae"/>
    <w:uiPriority w:val="99"/>
    <w:rsid w:val="001D5ED7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10">
    <w:name w:val="Заголовок 1 Знак"/>
    <w:link w:val="1"/>
    <w:uiPriority w:val="9"/>
    <w:rsid w:val="00331B79"/>
    <w:rPr>
      <w:rFonts w:ascii="Calibri Light" w:eastAsia="Times New Roman" w:hAnsi="Calibri Light" w:cs="Mangal"/>
      <w:b/>
      <w:bCs/>
      <w:kern w:val="32"/>
      <w:sz w:val="32"/>
      <w:szCs w:val="29"/>
      <w:lang w:eastAsia="hi-IN" w:bidi="hi-IN"/>
    </w:rPr>
  </w:style>
  <w:style w:type="character" w:styleId="af0">
    <w:name w:val="Intense Emphasis"/>
    <w:uiPriority w:val="21"/>
    <w:qFormat/>
    <w:rsid w:val="002B59A9"/>
    <w:rPr>
      <w:b/>
      <w:bCs/>
      <w:i/>
      <w:iCs/>
      <w:color w:val="4F81BD"/>
    </w:rPr>
  </w:style>
  <w:style w:type="character" w:customStyle="1" w:styleId="a6">
    <w:name w:val="Обычный (веб) Знак"/>
    <w:link w:val="12"/>
    <w:uiPriority w:val="99"/>
    <w:rsid w:val="002B59A9"/>
    <w:rPr>
      <w:rFonts w:ascii="Times New Roman" w:eastAsia="Times New Roman" w:hAnsi="Times New Roman"/>
      <w:sz w:val="24"/>
      <w:szCs w:val="24"/>
    </w:rPr>
  </w:style>
  <w:style w:type="character" w:customStyle="1" w:styleId="text">
    <w:name w:val="text"/>
    <w:rsid w:val="00792B48"/>
  </w:style>
  <w:style w:type="character" w:customStyle="1" w:styleId="13">
    <w:name w:val="Неразрешенное упоминание1"/>
    <w:uiPriority w:val="99"/>
    <w:semiHidden/>
    <w:unhideWhenUsed/>
    <w:rsid w:val="00066212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14684B"/>
    <w:rPr>
      <w:rFonts w:asciiTheme="majorHAnsi" w:eastAsiaTheme="majorEastAsia" w:hAnsiTheme="majorHAnsi" w:cs="Mangal"/>
      <w:color w:val="2F5496" w:themeColor="accent1" w:themeShade="BF"/>
      <w:kern w:val="1"/>
      <w:sz w:val="26"/>
      <w:szCs w:val="23"/>
      <w:lang w:eastAsia="hi-IN" w:bidi="hi-IN"/>
    </w:rPr>
  </w:style>
  <w:style w:type="character" w:styleId="af1">
    <w:name w:val="Unresolved Mention"/>
    <w:basedOn w:val="a0"/>
    <w:uiPriority w:val="99"/>
    <w:semiHidden/>
    <w:unhideWhenUsed/>
    <w:rsid w:val="00FD59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9007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4473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045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4789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23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30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2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31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28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3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5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95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3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0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rosreestrkemerov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rosreest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ko42@reg42.rosreestr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504F5B-B151-40A1-BB2D-711A38250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2578</CharactersWithSpaces>
  <SharedDoc>false</SharedDoc>
  <HLinks>
    <vt:vector size="18" baseType="variant">
      <vt:variant>
        <vt:i4>1114198</vt:i4>
      </vt:variant>
      <vt:variant>
        <vt:i4>6</vt:i4>
      </vt:variant>
      <vt:variant>
        <vt:i4>0</vt:i4>
      </vt:variant>
      <vt:variant>
        <vt:i4>5</vt:i4>
      </vt:variant>
      <vt:variant>
        <vt:lpwstr>https://vk.com/rosreestrkemerovo</vt:lpwstr>
      </vt:variant>
      <vt:variant>
        <vt:lpwstr/>
      </vt:variant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http://www.rosreestr.ru/</vt:lpwstr>
      </vt:variant>
      <vt:variant>
        <vt:lpwstr/>
      </vt:variant>
      <vt:variant>
        <vt:i4>6291464</vt:i4>
      </vt:variant>
      <vt:variant>
        <vt:i4>0</vt:i4>
      </vt:variant>
      <vt:variant>
        <vt:i4>0</vt:i4>
      </vt:variant>
      <vt:variant>
        <vt:i4>5</vt:i4>
      </vt:variant>
      <vt:variant>
        <vt:lpwstr>mailto:oko42@reg42.rosreestr.ru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Акимова Валентина Никаноровна</dc:creator>
  <cp:keywords/>
  <cp:lastModifiedBy>Ворожейкин Вячеслав Александрович</cp:lastModifiedBy>
  <cp:revision>7</cp:revision>
  <cp:lastPrinted>2026-08-18T03:33:00Z</cp:lastPrinted>
  <dcterms:created xsi:type="dcterms:W3CDTF">2026-09-29T09:17:00Z</dcterms:created>
  <dcterms:modified xsi:type="dcterms:W3CDTF">2026-10-08T08:50:00Z</dcterms:modified>
</cp:coreProperties>
</file>