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BEE" w:rsidRPr="00321487" w:rsidRDefault="00456BEE" w:rsidP="00456BEE">
      <w:pPr>
        <w:pStyle w:val="a3"/>
        <w:spacing w:after="0"/>
        <w:jc w:val="right"/>
        <w:rPr>
          <w:rFonts w:ascii="Times New Roman" w:hAnsi="Times New Roman" w:cs="Times New Roman"/>
          <w:sz w:val="28"/>
          <w:szCs w:val="28"/>
        </w:rPr>
      </w:pPr>
      <w:r w:rsidRPr="00321487">
        <w:rPr>
          <w:rFonts w:ascii="Times New Roman" w:hAnsi="Times New Roman" w:cs="Times New Roman"/>
          <w:sz w:val="28"/>
          <w:szCs w:val="28"/>
        </w:rPr>
        <w:t>Приложение</w:t>
      </w:r>
    </w:p>
    <w:p w:rsidR="00321487" w:rsidRPr="00321487" w:rsidRDefault="00321487" w:rsidP="00321487">
      <w:pPr>
        <w:spacing w:after="0" w:line="240" w:lineRule="auto"/>
        <w:jc w:val="center"/>
        <w:rPr>
          <w:rFonts w:ascii="Times New Roman" w:hAnsi="Times New Roman" w:cs="Times New Roman"/>
          <w:b/>
          <w:sz w:val="28"/>
          <w:szCs w:val="28"/>
        </w:rPr>
      </w:pPr>
    </w:p>
    <w:p w:rsidR="00321487" w:rsidRPr="00321487" w:rsidRDefault="00497AAF" w:rsidP="0032148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ПРОЕКТ </w:t>
      </w:r>
      <w:r w:rsidR="00321487" w:rsidRPr="00321487">
        <w:rPr>
          <w:rFonts w:ascii="Times New Roman" w:hAnsi="Times New Roman" w:cs="Times New Roman"/>
          <w:bCs/>
          <w:sz w:val="28"/>
          <w:szCs w:val="28"/>
        </w:rPr>
        <w:t>РЕШЕНИ</w:t>
      </w:r>
      <w:r>
        <w:rPr>
          <w:rFonts w:ascii="Times New Roman" w:hAnsi="Times New Roman" w:cs="Times New Roman"/>
          <w:bCs/>
          <w:sz w:val="28"/>
          <w:szCs w:val="28"/>
        </w:rPr>
        <w:t>Я</w:t>
      </w:r>
    </w:p>
    <w:p w:rsidR="00321487" w:rsidRPr="00321487" w:rsidRDefault="00497AAF" w:rsidP="00321487">
      <w:pPr>
        <w:autoSpaceDE w:val="0"/>
        <w:autoSpaceDN w:val="0"/>
        <w:adjustRightInd w:val="0"/>
        <w:spacing w:after="0" w:line="240" w:lineRule="auto"/>
        <w:jc w:val="center"/>
        <w:rPr>
          <w:rFonts w:ascii="Times New Roman" w:hAnsi="Times New Roman" w:cs="Times New Roman"/>
          <w:b/>
          <w:bCs/>
          <w:sz w:val="28"/>
          <w:szCs w:val="28"/>
        </w:rPr>
      </w:pPr>
      <w:r w:rsidRPr="006826E6">
        <w:rPr>
          <w:rFonts w:ascii="Times New Roman" w:hAnsi="Times New Roman" w:cs="Times New Roman"/>
          <w:sz w:val="28"/>
          <w:szCs w:val="28"/>
        </w:rPr>
        <w:t>СОВЕТ</w:t>
      </w:r>
      <w:r>
        <w:rPr>
          <w:rFonts w:ascii="Times New Roman" w:hAnsi="Times New Roman" w:cs="Times New Roman"/>
          <w:sz w:val="28"/>
          <w:szCs w:val="28"/>
        </w:rPr>
        <w:t>А</w:t>
      </w:r>
      <w:r w:rsidRPr="006826E6">
        <w:rPr>
          <w:rFonts w:ascii="Times New Roman" w:hAnsi="Times New Roman" w:cs="Times New Roman"/>
          <w:sz w:val="28"/>
          <w:szCs w:val="28"/>
        </w:rPr>
        <w:t xml:space="preserve"> НАРОДНЫ</w:t>
      </w:r>
      <w:r>
        <w:rPr>
          <w:rFonts w:ascii="Times New Roman" w:hAnsi="Times New Roman" w:cs="Times New Roman"/>
          <w:sz w:val="28"/>
          <w:szCs w:val="28"/>
        </w:rPr>
        <w:t>Х</w:t>
      </w:r>
      <w:r w:rsidRPr="006826E6">
        <w:rPr>
          <w:rFonts w:ascii="Times New Roman" w:hAnsi="Times New Roman" w:cs="Times New Roman"/>
          <w:sz w:val="28"/>
          <w:szCs w:val="28"/>
        </w:rPr>
        <w:t xml:space="preserve"> ДЕПУТАТОВ КРАПИВИНСКОГО МУНИЦИПАЛЬНОГО РАЙОНА</w:t>
      </w:r>
    </w:p>
    <w:p w:rsidR="00321487" w:rsidRPr="00321487" w:rsidRDefault="00321487" w:rsidP="00321487">
      <w:pPr>
        <w:autoSpaceDE w:val="0"/>
        <w:autoSpaceDN w:val="0"/>
        <w:adjustRightInd w:val="0"/>
        <w:spacing w:after="0" w:line="240" w:lineRule="auto"/>
        <w:jc w:val="center"/>
        <w:rPr>
          <w:rFonts w:ascii="Times New Roman" w:hAnsi="Times New Roman" w:cs="Times New Roman"/>
          <w:bCs/>
          <w:sz w:val="28"/>
          <w:szCs w:val="28"/>
        </w:rPr>
      </w:pPr>
    </w:p>
    <w:tbl>
      <w:tblPr>
        <w:tblpPr w:leftFromText="180" w:rightFromText="180" w:bottomFromText="200" w:vertAnchor="text" w:horzAnchor="margin" w:tblpY="237"/>
        <w:tblW w:w="0" w:type="auto"/>
        <w:tblBorders>
          <w:insideH w:val="single" w:sz="4" w:space="0" w:color="auto"/>
          <w:insideV w:val="single" w:sz="4" w:space="0" w:color="auto"/>
        </w:tblBorders>
        <w:tblLook w:val="01E0"/>
      </w:tblPr>
      <w:tblGrid>
        <w:gridCol w:w="9571"/>
      </w:tblGrid>
      <w:tr w:rsidR="00321487" w:rsidRPr="00321487" w:rsidTr="00321487">
        <w:tc>
          <w:tcPr>
            <w:tcW w:w="9712" w:type="dxa"/>
            <w:hideMark/>
          </w:tcPr>
          <w:p w:rsidR="00321487" w:rsidRPr="00321487" w:rsidRDefault="00321487" w:rsidP="00321487">
            <w:pPr>
              <w:keepNext/>
              <w:spacing w:after="0" w:line="240" w:lineRule="auto"/>
              <w:jc w:val="center"/>
              <w:outlineLvl w:val="1"/>
              <w:rPr>
                <w:rFonts w:ascii="Times New Roman" w:eastAsia="Times New Roman" w:hAnsi="Times New Roman" w:cs="Times New Roman"/>
                <w:b/>
                <w:sz w:val="28"/>
                <w:szCs w:val="28"/>
              </w:rPr>
            </w:pPr>
            <w:r w:rsidRPr="00321487">
              <w:rPr>
                <w:rFonts w:ascii="Times New Roman" w:hAnsi="Times New Roman" w:cs="Times New Roman"/>
                <w:b/>
                <w:sz w:val="28"/>
                <w:szCs w:val="28"/>
              </w:rPr>
              <w:t xml:space="preserve">О внесении изменений и дополнений в Устав </w:t>
            </w:r>
          </w:p>
          <w:p w:rsidR="00321487" w:rsidRPr="00321487" w:rsidRDefault="00321487" w:rsidP="00321487">
            <w:pPr>
              <w:keepNext/>
              <w:spacing w:after="0" w:line="240" w:lineRule="auto"/>
              <w:jc w:val="center"/>
              <w:outlineLvl w:val="1"/>
              <w:rPr>
                <w:rFonts w:ascii="Times New Roman" w:hAnsi="Times New Roman" w:cs="Times New Roman"/>
                <w:b/>
                <w:sz w:val="28"/>
                <w:szCs w:val="28"/>
              </w:rPr>
            </w:pPr>
            <w:r w:rsidRPr="00321487">
              <w:rPr>
                <w:rFonts w:ascii="Times New Roman" w:hAnsi="Times New Roman" w:cs="Times New Roman"/>
                <w:b/>
                <w:sz w:val="28"/>
                <w:szCs w:val="28"/>
              </w:rPr>
              <w:t xml:space="preserve">муниципального образования </w:t>
            </w:r>
          </w:p>
          <w:p w:rsidR="00321487" w:rsidRPr="00321487" w:rsidRDefault="00321487" w:rsidP="00321487">
            <w:pPr>
              <w:keepNext/>
              <w:spacing w:after="0" w:line="240" w:lineRule="auto"/>
              <w:jc w:val="center"/>
              <w:outlineLvl w:val="1"/>
              <w:rPr>
                <w:rFonts w:ascii="Times New Roman" w:eastAsia="Times New Roman" w:hAnsi="Times New Roman" w:cs="Times New Roman"/>
                <w:sz w:val="28"/>
                <w:szCs w:val="28"/>
              </w:rPr>
            </w:pPr>
            <w:r w:rsidRPr="00321487">
              <w:rPr>
                <w:rFonts w:ascii="Times New Roman" w:hAnsi="Times New Roman" w:cs="Times New Roman"/>
                <w:b/>
                <w:sz w:val="28"/>
                <w:szCs w:val="28"/>
              </w:rPr>
              <w:t>«Крапивинский муниципальный район»</w:t>
            </w:r>
          </w:p>
        </w:tc>
      </w:tr>
    </w:tbl>
    <w:p w:rsidR="00321487" w:rsidRPr="00321487" w:rsidRDefault="00321487" w:rsidP="00321487">
      <w:pPr>
        <w:autoSpaceDE w:val="0"/>
        <w:autoSpaceDN w:val="0"/>
        <w:adjustRightInd w:val="0"/>
        <w:spacing w:after="0" w:line="240" w:lineRule="auto"/>
        <w:jc w:val="both"/>
        <w:rPr>
          <w:rFonts w:ascii="Times New Roman" w:eastAsia="Times New Roman" w:hAnsi="Times New Roman" w:cs="Times New Roman"/>
          <w:sz w:val="28"/>
          <w:szCs w:val="28"/>
        </w:rPr>
      </w:pPr>
    </w:p>
    <w:p w:rsidR="00F121EF" w:rsidRPr="00F121EF" w:rsidRDefault="00F121EF" w:rsidP="00F121EF">
      <w:pPr>
        <w:spacing w:after="0" w:line="240" w:lineRule="auto"/>
        <w:ind w:firstLine="851"/>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В целях приведения Устава муниципального образования «Крапивинский муниципальный район» в соответствие с федеральным законодательством, законодательством Кемеровской области,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«Крапивинский муниципальный район», Совет народных депутатов Крапивинского муниципального района</w:t>
      </w:r>
    </w:p>
    <w:p w:rsidR="00F121EF" w:rsidRPr="00F121EF" w:rsidRDefault="00F121EF" w:rsidP="00F121EF">
      <w:pPr>
        <w:widowControl w:val="0"/>
        <w:autoSpaceDE w:val="0"/>
        <w:autoSpaceDN w:val="0"/>
        <w:adjustRightInd w:val="0"/>
        <w:spacing w:before="240" w:after="240" w:line="240" w:lineRule="auto"/>
        <w:ind w:firstLine="567"/>
        <w:jc w:val="both"/>
        <w:rPr>
          <w:rFonts w:ascii="Times New Roman" w:eastAsia="Times New Roman" w:hAnsi="Times New Roman" w:cs="Times New Roman"/>
          <w:b/>
          <w:sz w:val="28"/>
          <w:szCs w:val="28"/>
          <w:lang w:eastAsia="ru-RU"/>
        </w:rPr>
      </w:pPr>
      <w:bookmarkStart w:id="0" w:name="sub_6"/>
      <w:r w:rsidRPr="00F121EF">
        <w:rPr>
          <w:rFonts w:ascii="Times New Roman" w:eastAsia="Times New Roman" w:hAnsi="Times New Roman" w:cs="Times New Roman"/>
          <w:b/>
          <w:sz w:val="28"/>
          <w:szCs w:val="28"/>
          <w:lang w:eastAsia="ru-RU"/>
        </w:rPr>
        <w:t>РЕШИЛ:</w:t>
      </w:r>
    </w:p>
    <w:p w:rsidR="00F121EF" w:rsidRPr="00F121EF" w:rsidRDefault="00F121EF" w:rsidP="00F121EF">
      <w:pPr>
        <w:widowControl w:val="0"/>
        <w:numPr>
          <w:ilvl w:val="0"/>
          <w:numId w:val="2"/>
        </w:numPr>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Внести в Устав муниципального образования «Крапивинский муниципальный район» (далее - Устав), принятый Крапивинским районным Советом народных депутатов от 26.10.2009, решение № 02-263, следующие изменения и дополнения:</w:t>
      </w:r>
    </w:p>
    <w:p w:rsidR="00F121EF" w:rsidRPr="00F121EF" w:rsidRDefault="00F121EF" w:rsidP="00F121EF">
      <w:pPr>
        <w:numPr>
          <w:ilvl w:val="1"/>
          <w:numId w:val="2"/>
        </w:numPr>
        <w:spacing w:before="240" w:after="0" w:line="240" w:lineRule="auto"/>
        <w:ind w:left="862"/>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Часть 1.1 статьи 7 дополнить пунктом 1.1 следующего содержания:</w:t>
      </w:r>
    </w:p>
    <w:p w:rsidR="00F121EF" w:rsidRPr="00F121EF" w:rsidRDefault="00F121EF" w:rsidP="00F121EF">
      <w:pPr>
        <w:spacing w:before="120" w:after="0" w:line="240" w:lineRule="auto"/>
        <w:ind w:left="142"/>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«1.1)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F121EF">
        <w:rPr>
          <w:rFonts w:ascii="Times New Roman" w:eastAsia="Times New Roman" w:hAnsi="Times New Roman" w:cs="Times New Roman"/>
          <w:sz w:val="28"/>
          <w:szCs w:val="28"/>
          <w:lang w:eastAsia="ru-RU"/>
        </w:rPr>
        <w:t>;»</w:t>
      </w:r>
      <w:proofErr w:type="gramEnd"/>
      <w:r w:rsidRPr="00F121EF">
        <w:rPr>
          <w:rFonts w:ascii="Times New Roman" w:eastAsia="Times New Roman" w:hAnsi="Times New Roman" w:cs="Times New Roman"/>
          <w:sz w:val="28"/>
          <w:szCs w:val="28"/>
          <w:lang w:eastAsia="ru-RU"/>
        </w:rPr>
        <w:t>.</w:t>
      </w:r>
    </w:p>
    <w:p w:rsidR="00F121EF" w:rsidRPr="00F121EF" w:rsidRDefault="00F121EF" w:rsidP="00F121EF">
      <w:pPr>
        <w:numPr>
          <w:ilvl w:val="1"/>
          <w:numId w:val="2"/>
        </w:numPr>
        <w:spacing w:before="240" w:after="0" w:line="240" w:lineRule="auto"/>
        <w:ind w:left="862"/>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 xml:space="preserve">Часть 1 статьи 8 дополнить пунктом 15 следующего содержания: </w:t>
      </w:r>
    </w:p>
    <w:p w:rsidR="00F121EF" w:rsidRPr="00F121EF" w:rsidRDefault="00F121EF" w:rsidP="00F121EF">
      <w:pPr>
        <w:spacing w:before="120" w:after="0" w:line="240" w:lineRule="auto"/>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F121EF">
        <w:rPr>
          <w:rFonts w:ascii="Times New Roman" w:eastAsia="Times New Roman" w:hAnsi="Times New Roman" w:cs="Times New Roman"/>
          <w:sz w:val="28"/>
          <w:szCs w:val="28"/>
          <w:lang w:eastAsia="ru-RU"/>
        </w:rPr>
        <w:t>.».</w:t>
      </w:r>
      <w:proofErr w:type="gramEnd"/>
    </w:p>
    <w:p w:rsidR="00F121EF" w:rsidRPr="00F121EF" w:rsidRDefault="00F121EF" w:rsidP="00F121EF">
      <w:pPr>
        <w:numPr>
          <w:ilvl w:val="1"/>
          <w:numId w:val="2"/>
        </w:numPr>
        <w:spacing w:before="240" w:after="0" w:line="240" w:lineRule="auto"/>
        <w:ind w:left="862"/>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В статье 9:</w:t>
      </w:r>
    </w:p>
    <w:p w:rsidR="00F121EF" w:rsidRPr="00F121EF" w:rsidRDefault="00F121EF" w:rsidP="00F121EF">
      <w:pPr>
        <w:spacing w:before="120" w:after="0" w:line="240" w:lineRule="auto"/>
        <w:ind w:left="142"/>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 xml:space="preserve">а) часть 1 дополнить пунктом 4.1. следующего содержания: </w:t>
      </w:r>
    </w:p>
    <w:p w:rsidR="00F121EF" w:rsidRPr="00F121EF" w:rsidRDefault="00F121EF" w:rsidP="00F121EF">
      <w:pPr>
        <w:spacing w:before="120" w:after="0" w:line="240" w:lineRule="auto"/>
        <w:ind w:left="142"/>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lastRenderedPageBreak/>
        <w:t>«4.1)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sidRPr="00F121EF">
        <w:rPr>
          <w:rFonts w:ascii="Times New Roman" w:eastAsia="Times New Roman" w:hAnsi="Times New Roman" w:cs="Times New Roman"/>
          <w:sz w:val="28"/>
          <w:szCs w:val="28"/>
          <w:lang w:eastAsia="ru-RU"/>
        </w:rPr>
        <w:t>;»</w:t>
      </w:r>
      <w:proofErr w:type="gramEnd"/>
      <w:r w:rsidRPr="00F121EF">
        <w:rPr>
          <w:rFonts w:ascii="Times New Roman" w:eastAsia="Times New Roman" w:hAnsi="Times New Roman" w:cs="Times New Roman"/>
          <w:sz w:val="28"/>
          <w:szCs w:val="28"/>
          <w:lang w:eastAsia="ru-RU"/>
        </w:rPr>
        <w:t>;</w:t>
      </w:r>
    </w:p>
    <w:p w:rsidR="00F121EF" w:rsidRPr="00F121EF" w:rsidRDefault="00F121EF" w:rsidP="00F121EF">
      <w:pPr>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б) пункт 7 изложить в следующей редакции:</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«7) организация сбора статистических показателей, характеризующих состояние экономики и социальной сферы Крапивинского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F121EF">
        <w:rPr>
          <w:rFonts w:ascii="Times New Roman" w:eastAsia="Times New Roman" w:hAnsi="Times New Roman" w:cs="Times New Roman"/>
          <w:sz w:val="28"/>
          <w:szCs w:val="28"/>
          <w:lang w:eastAsia="ru-RU"/>
        </w:rPr>
        <w:t>;»</w:t>
      </w:r>
      <w:proofErr w:type="gramEnd"/>
      <w:r w:rsidRPr="00F121EF">
        <w:rPr>
          <w:rFonts w:ascii="Times New Roman" w:eastAsia="Times New Roman" w:hAnsi="Times New Roman" w:cs="Times New Roman"/>
          <w:sz w:val="28"/>
          <w:szCs w:val="28"/>
          <w:lang w:eastAsia="ru-RU"/>
        </w:rPr>
        <w:t>.</w:t>
      </w:r>
    </w:p>
    <w:p w:rsidR="00F121EF" w:rsidRPr="00F121EF" w:rsidRDefault="00F121EF" w:rsidP="00F121EF">
      <w:pPr>
        <w:widowControl w:val="0"/>
        <w:numPr>
          <w:ilvl w:val="1"/>
          <w:numId w:val="2"/>
        </w:numPr>
        <w:tabs>
          <w:tab w:val="left" w:pos="-142"/>
          <w:tab w:val="left" w:pos="567"/>
        </w:tabs>
        <w:spacing w:before="240" w:after="120" w:line="240" w:lineRule="auto"/>
        <w:ind w:left="0" w:firstLine="0"/>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Часть 4 статьи 13 изложить в следующей редакции:</w:t>
      </w:r>
    </w:p>
    <w:p w:rsidR="00F121EF" w:rsidRPr="00F121EF" w:rsidRDefault="00F121EF" w:rsidP="00F121EF">
      <w:pPr>
        <w:widowControl w:val="0"/>
        <w:tabs>
          <w:tab w:val="left" w:pos="-142"/>
          <w:tab w:val="left" w:pos="567"/>
        </w:tabs>
        <w:spacing w:before="120" w:after="0"/>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 xml:space="preserve">«4. </w:t>
      </w:r>
      <w:proofErr w:type="gramStart"/>
      <w:r w:rsidRPr="00F121EF">
        <w:rPr>
          <w:rFonts w:ascii="Times New Roman" w:eastAsia="Calibri" w:hAnsi="Times New Roman" w:cs="Times New Roman"/>
          <w:sz w:val="28"/>
          <w:szCs w:val="28"/>
        </w:rPr>
        <w:t>Днем голосования на выборах в Совет народных депутатов Крапивинского муниципального района является второе воскресенье сентября года, в котором истекают сроки полномочий Совета народных депутатов Крапивинского муниципального района или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w:t>
      </w:r>
      <w:proofErr w:type="gramEnd"/>
      <w:r w:rsidRPr="00F121EF">
        <w:rPr>
          <w:rFonts w:ascii="Times New Roman" w:eastAsia="Calibri" w:hAnsi="Times New Roman" w:cs="Times New Roman"/>
          <w:sz w:val="28"/>
          <w:szCs w:val="28"/>
        </w:rPr>
        <w:t xml:space="preserve"> 10 Федерального закона «Об основных гарантиях избирательных прав и права на участие в референдуме граждан Российской Федерации</w:t>
      </w:r>
      <w:proofErr w:type="gramStart"/>
      <w:r w:rsidRPr="00F121EF">
        <w:rPr>
          <w:rFonts w:ascii="Times New Roman" w:eastAsia="Calibri" w:hAnsi="Times New Roman" w:cs="Times New Roman"/>
          <w:sz w:val="28"/>
          <w:szCs w:val="28"/>
        </w:rPr>
        <w:t>.».</w:t>
      </w:r>
      <w:proofErr w:type="gramEnd"/>
    </w:p>
    <w:p w:rsidR="00F121EF" w:rsidRPr="00F121EF" w:rsidRDefault="00F121EF" w:rsidP="00F121EF">
      <w:pPr>
        <w:widowControl w:val="0"/>
        <w:numPr>
          <w:ilvl w:val="1"/>
          <w:numId w:val="2"/>
        </w:numPr>
        <w:tabs>
          <w:tab w:val="left" w:pos="-142"/>
          <w:tab w:val="left" w:pos="567"/>
        </w:tabs>
        <w:spacing w:before="240" w:after="0" w:line="240" w:lineRule="auto"/>
        <w:ind w:left="0" w:firstLine="0"/>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В статье 17:</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 xml:space="preserve">а) </w:t>
      </w:r>
      <w:hyperlink r:id="rId5" w:history="1">
        <w:r w:rsidRPr="00F121EF">
          <w:rPr>
            <w:rFonts w:ascii="Times New Roman" w:eastAsia="Times New Roman" w:hAnsi="Times New Roman" w:cs="Times New Roman"/>
            <w:sz w:val="28"/>
            <w:szCs w:val="28"/>
            <w:lang w:eastAsia="ru-RU"/>
          </w:rPr>
          <w:t>наименование</w:t>
        </w:r>
      </w:hyperlink>
      <w:r w:rsidRPr="00F121EF">
        <w:rPr>
          <w:rFonts w:ascii="Times New Roman" w:eastAsia="Times New Roman" w:hAnsi="Times New Roman" w:cs="Times New Roman"/>
          <w:sz w:val="28"/>
          <w:szCs w:val="28"/>
          <w:lang w:eastAsia="ru-RU"/>
        </w:rPr>
        <w:t xml:space="preserve"> изложить в следующей редакции:</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«Статья 17. Публичные слушания, общественные обсуждения»;</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 xml:space="preserve">б) часть 3 </w:t>
      </w:r>
      <w:hyperlink r:id="rId6" w:history="1">
        <w:r w:rsidRPr="00F121EF">
          <w:rPr>
            <w:rFonts w:ascii="Times New Roman" w:eastAsia="Times New Roman" w:hAnsi="Times New Roman" w:cs="Times New Roman"/>
            <w:sz w:val="28"/>
            <w:szCs w:val="28"/>
            <w:lang w:eastAsia="ru-RU"/>
          </w:rPr>
          <w:t>дополнить</w:t>
        </w:r>
      </w:hyperlink>
      <w:r w:rsidRPr="00F121EF">
        <w:rPr>
          <w:rFonts w:ascii="Times New Roman" w:eastAsia="Times New Roman" w:hAnsi="Times New Roman" w:cs="Times New Roman"/>
          <w:sz w:val="28"/>
          <w:szCs w:val="28"/>
          <w:lang w:eastAsia="ru-RU"/>
        </w:rPr>
        <w:t xml:space="preserve"> пунктом 2.1 следующего содержания:</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«2.1) проект стратегии социально-экономического развития Крапивинского муниципального района</w:t>
      </w:r>
      <w:proofErr w:type="gramStart"/>
      <w:r w:rsidRPr="00F121EF">
        <w:rPr>
          <w:rFonts w:ascii="Times New Roman" w:eastAsia="Times New Roman" w:hAnsi="Times New Roman" w:cs="Times New Roman"/>
          <w:sz w:val="28"/>
          <w:szCs w:val="28"/>
          <w:lang w:eastAsia="ru-RU"/>
        </w:rPr>
        <w:t>;»</w:t>
      </w:r>
      <w:proofErr w:type="gramEnd"/>
      <w:r w:rsidRPr="00F121EF">
        <w:rPr>
          <w:rFonts w:ascii="Times New Roman" w:eastAsia="Times New Roman" w:hAnsi="Times New Roman" w:cs="Times New Roman"/>
          <w:sz w:val="28"/>
          <w:szCs w:val="28"/>
          <w:lang w:eastAsia="ru-RU"/>
        </w:rPr>
        <w:t>;</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 xml:space="preserve">в) </w:t>
      </w:r>
      <w:hyperlink r:id="rId7" w:history="1">
        <w:r w:rsidRPr="00F121EF">
          <w:rPr>
            <w:rFonts w:ascii="Times New Roman" w:eastAsia="Times New Roman" w:hAnsi="Times New Roman" w:cs="Times New Roman"/>
            <w:sz w:val="28"/>
            <w:szCs w:val="28"/>
            <w:lang w:eastAsia="ru-RU"/>
          </w:rPr>
          <w:t>пункт 3 части 3</w:t>
        </w:r>
      </w:hyperlink>
      <w:r w:rsidRPr="00F121EF">
        <w:rPr>
          <w:rFonts w:ascii="Times New Roman" w:eastAsia="Times New Roman" w:hAnsi="Times New Roman" w:cs="Times New Roman"/>
          <w:sz w:val="28"/>
          <w:szCs w:val="28"/>
          <w:lang w:eastAsia="ru-RU"/>
        </w:rPr>
        <w:t xml:space="preserve"> признать утратившим силу;</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 xml:space="preserve">г) в </w:t>
      </w:r>
      <w:hyperlink r:id="rId8" w:history="1">
        <w:r w:rsidRPr="00F121EF">
          <w:rPr>
            <w:rFonts w:ascii="Times New Roman" w:eastAsia="Times New Roman" w:hAnsi="Times New Roman" w:cs="Times New Roman"/>
            <w:sz w:val="28"/>
            <w:szCs w:val="28"/>
            <w:lang w:eastAsia="ru-RU"/>
          </w:rPr>
          <w:t>части 4</w:t>
        </w:r>
      </w:hyperlink>
      <w:r w:rsidRPr="00F121EF">
        <w:rPr>
          <w:rFonts w:ascii="Times New Roman" w:eastAsia="Times New Roman" w:hAnsi="Times New Roman" w:cs="Times New Roman"/>
          <w:sz w:val="28"/>
          <w:szCs w:val="28"/>
          <w:lang w:eastAsia="ru-RU"/>
        </w:rPr>
        <w:t xml:space="preserve">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roofErr w:type="gramStart"/>
      <w:r w:rsidRPr="00F121EF">
        <w:rPr>
          <w:rFonts w:ascii="Times New Roman" w:eastAsia="Times New Roman" w:hAnsi="Times New Roman" w:cs="Times New Roman"/>
          <w:sz w:val="28"/>
          <w:szCs w:val="28"/>
          <w:lang w:eastAsia="ru-RU"/>
        </w:rPr>
        <w:t>,»</w:t>
      </w:r>
      <w:proofErr w:type="gramEnd"/>
      <w:r w:rsidRPr="00F121EF">
        <w:rPr>
          <w:rFonts w:ascii="Times New Roman" w:eastAsia="Times New Roman" w:hAnsi="Times New Roman" w:cs="Times New Roman"/>
          <w:sz w:val="28"/>
          <w:szCs w:val="28"/>
          <w:lang w:eastAsia="ru-RU"/>
        </w:rPr>
        <w:t>;</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 xml:space="preserve">д) </w:t>
      </w:r>
      <w:hyperlink r:id="rId9" w:history="1">
        <w:r w:rsidRPr="00F121EF">
          <w:rPr>
            <w:rFonts w:ascii="Times New Roman" w:eastAsia="Times New Roman" w:hAnsi="Times New Roman" w:cs="Times New Roman"/>
            <w:sz w:val="28"/>
            <w:szCs w:val="28"/>
            <w:lang w:eastAsia="ru-RU"/>
          </w:rPr>
          <w:t>дополнить</w:t>
        </w:r>
      </w:hyperlink>
      <w:r w:rsidRPr="00F121EF">
        <w:rPr>
          <w:rFonts w:ascii="Times New Roman" w:eastAsia="Times New Roman" w:hAnsi="Times New Roman" w:cs="Times New Roman"/>
          <w:sz w:val="28"/>
          <w:szCs w:val="28"/>
          <w:lang w:eastAsia="ru-RU"/>
        </w:rPr>
        <w:t xml:space="preserve"> частью 5 следующего содержания:</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 xml:space="preserve">«5. </w:t>
      </w:r>
      <w:proofErr w:type="gramStart"/>
      <w:r w:rsidRPr="00F121EF">
        <w:rPr>
          <w:rFonts w:ascii="Times New Roman" w:eastAsia="Times New Roman" w:hAnsi="Times New Roman" w:cs="Times New Roman"/>
          <w:sz w:val="28"/>
          <w:szCs w:val="28"/>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sidRPr="00F121EF">
        <w:rPr>
          <w:rFonts w:ascii="Times New Roman" w:eastAsia="Times New Roman" w:hAnsi="Times New Roman" w:cs="Times New Roman"/>
          <w:sz w:val="28"/>
          <w:szCs w:val="28"/>
          <w:lang w:eastAsia="ru-RU"/>
        </w:rPr>
        <w:lastRenderedPageBreak/>
        <w:t>параметров разрешенного строительства, реконструкции объектов капитального строительства, вопросам изменения одного</w:t>
      </w:r>
      <w:proofErr w:type="gramEnd"/>
      <w:r w:rsidRPr="00F121EF">
        <w:rPr>
          <w:rFonts w:ascii="Times New Roman" w:eastAsia="Times New Roman" w:hAnsi="Times New Roman" w:cs="Times New Roman"/>
          <w:sz w:val="28"/>
          <w:szCs w:val="28"/>
          <w:lang w:eastAsia="ru-RU"/>
        </w:rP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Крапивинского муниципального района с учетом положений законодательства о градостроительной деятельности</w:t>
      </w:r>
      <w:proofErr w:type="gramStart"/>
      <w:r w:rsidRPr="00F121EF">
        <w:rPr>
          <w:rFonts w:ascii="Times New Roman" w:eastAsia="Times New Roman" w:hAnsi="Times New Roman" w:cs="Times New Roman"/>
          <w:sz w:val="28"/>
          <w:szCs w:val="28"/>
          <w:lang w:eastAsia="ru-RU"/>
        </w:rPr>
        <w:t>.».</w:t>
      </w:r>
      <w:proofErr w:type="gramEnd"/>
    </w:p>
    <w:p w:rsidR="00F121EF" w:rsidRPr="00F121EF" w:rsidRDefault="00F121EF" w:rsidP="00F121EF">
      <w:pPr>
        <w:widowControl w:val="0"/>
        <w:numPr>
          <w:ilvl w:val="1"/>
          <w:numId w:val="2"/>
        </w:numPr>
        <w:tabs>
          <w:tab w:val="left" w:pos="-142"/>
          <w:tab w:val="left" w:pos="567"/>
        </w:tabs>
        <w:spacing w:before="240" w:after="0" w:line="240" w:lineRule="auto"/>
        <w:ind w:left="0" w:firstLine="0"/>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В статье 26:</w:t>
      </w:r>
    </w:p>
    <w:p w:rsidR="00F121EF" w:rsidRPr="00F121EF" w:rsidRDefault="00F121EF" w:rsidP="00F121EF">
      <w:pPr>
        <w:widowControl w:val="0"/>
        <w:tabs>
          <w:tab w:val="left" w:pos="-142"/>
          <w:tab w:val="left" w:pos="567"/>
        </w:tabs>
        <w:spacing w:before="120" w:after="0"/>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ab/>
        <w:t>а) пункт 2 части 7 изложить в следующей редакции:</w:t>
      </w:r>
    </w:p>
    <w:p w:rsidR="00F121EF" w:rsidRPr="00F121EF" w:rsidRDefault="00F121EF" w:rsidP="00F121EF">
      <w:pPr>
        <w:widowControl w:val="0"/>
        <w:tabs>
          <w:tab w:val="left" w:pos="-142"/>
          <w:tab w:val="left" w:pos="567"/>
        </w:tabs>
        <w:spacing w:before="120" w:after="0"/>
        <w:jc w:val="both"/>
        <w:rPr>
          <w:rFonts w:ascii="Times New Roman" w:eastAsia="Calibri" w:hAnsi="Times New Roman" w:cs="Times New Roman"/>
          <w:sz w:val="28"/>
          <w:szCs w:val="28"/>
        </w:rPr>
      </w:pPr>
      <w:proofErr w:type="gramStart"/>
      <w:r w:rsidRPr="00F121EF">
        <w:rPr>
          <w:rFonts w:ascii="Times New Roman" w:eastAsia="Calibri" w:hAnsi="Times New Roman" w:cs="Times New Roman"/>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Кемеровской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F121EF">
        <w:rPr>
          <w:rFonts w:ascii="Times New Roman" w:eastAsia="Calibri" w:hAnsi="Times New Roman" w:cs="Times New Roman"/>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F121EF">
        <w:rPr>
          <w:rFonts w:ascii="Times New Roman" w:eastAsia="Calibri" w:hAnsi="Times New Roman" w:cs="Times New Roman"/>
          <w:sz w:val="28"/>
          <w:szCs w:val="28"/>
        </w:rPr>
        <w:t>.»;</w:t>
      </w:r>
      <w:proofErr w:type="gramEnd"/>
    </w:p>
    <w:p w:rsidR="00F121EF" w:rsidRPr="00F121EF" w:rsidRDefault="00F121EF" w:rsidP="00F121EF">
      <w:pPr>
        <w:widowControl w:val="0"/>
        <w:tabs>
          <w:tab w:val="left" w:pos="-142"/>
          <w:tab w:val="left" w:pos="567"/>
        </w:tabs>
        <w:spacing w:before="120" w:after="0"/>
        <w:rPr>
          <w:rFonts w:ascii="Times New Roman" w:eastAsia="Calibri" w:hAnsi="Times New Roman" w:cs="Times New Roman"/>
          <w:sz w:val="28"/>
          <w:szCs w:val="28"/>
        </w:rPr>
      </w:pPr>
      <w:r w:rsidRPr="00F121EF">
        <w:rPr>
          <w:rFonts w:ascii="Times New Roman" w:eastAsia="Calibri" w:hAnsi="Times New Roman" w:cs="Times New Roman"/>
          <w:sz w:val="28"/>
          <w:szCs w:val="28"/>
        </w:rPr>
        <w:tab/>
        <w:t>б) дополнить частью 7.2. следующего содержания:</w:t>
      </w:r>
    </w:p>
    <w:p w:rsidR="00F121EF" w:rsidRPr="00F121EF" w:rsidRDefault="00F121EF" w:rsidP="00F121EF">
      <w:pPr>
        <w:widowControl w:val="0"/>
        <w:tabs>
          <w:tab w:val="left" w:pos="-142"/>
          <w:tab w:val="left" w:pos="567"/>
        </w:tabs>
        <w:spacing w:before="120" w:after="0"/>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Кемеровской области в порядке, установленном законом Кемеровской области</w:t>
      </w:r>
      <w:proofErr w:type="gramStart"/>
      <w:r w:rsidRPr="00F121EF">
        <w:rPr>
          <w:rFonts w:ascii="Times New Roman" w:eastAsia="Calibri" w:hAnsi="Times New Roman" w:cs="Times New Roman"/>
          <w:sz w:val="28"/>
          <w:szCs w:val="28"/>
        </w:rPr>
        <w:t>.»;</w:t>
      </w:r>
      <w:proofErr w:type="gramEnd"/>
    </w:p>
    <w:p w:rsidR="00F121EF" w:rsidRPr="00F121EF" w:rsidRDefault="00F121EF" w:rsidP="00F121EF">
      <w:pPr>
        <w:widowControl w:val="0"/>
        <w:tabs>
          <w:tab w:val="left" w:pos="-142"/>
          <w:tab w:val="left" w:pos="567"/>
        </w:tabs>
        <w:spacing w:before="120" w:after="0"/>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ab/>
        <w:t>в) дополнить частью 7.3. следующего содержания:</w:t>
      </w:r>
    </w:p>
    <w:p w:rsidR="00F121EF" w:rsidRPr="00F121EF" w:rsidRDefault="00F121EF" w:rsidP="00F121EF">
      <w:pPr>
        <w:widowControl w:val="0"/>
        <w:tabs>
          <w:tab w:val="left" w:pos="-142"/>
          <w:tab w:val="left" w:pos="567"/>
        </w:tabs>
        <w:spacing w:before="120" w:after="0"/>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 xml:space="preserve"> «7.3. </w:t>
      </w:r>
      <w:proofErr w:type="gramStart"/>
      <w:r w:rsidRPr="00F121EF">
        <w:rPr>
          <w:rFonts w:ascii="Times New Roman" w:eastAsia="Calibri" w:hAnsi="Times New Roman" w:cs="Times New Roman"/>
          <w:sz w:val="28"/>
          <w:szCs w:val="28"/>
        </w:rPr>
        <w:t>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w:t>
      </w:r>
      <w:proofErr w:type="gramEnd"/>
      <w:r w:rsidRPr="00F121EF">
        <w:rPr>
          <w:rFonts w:ascii="Times New Roman" w:eastAsia="Calibri" w:hAnsi="Times New Roman" w:cs="Times New Roman"/>
          <w:sz w:val="28"/>
          <w:szCs w:val="28"/>
        </w:rPr>
        <w:t xml:space="preserve"> № </w:t>
      </w:r>
      <w:proofErr w:type="gramStart"/>
      <w:r w:rsidRPr="00F121EF">
        <w:rPr>
          <w:rFonts w:ascii="Times New Roman" w:eastAsia="Calibri" w:hAnsi="Times New Roman" w:cs="Times New Roman"/>
          <w:sz w:val="28"/>
          <w:szCs w:val="28"/>
        </w:rPr>
        <w:t xml:space="preserve">79-ФЗ «О </w:t>
      </w:r>
      <w:r w:rsidRPr="00F121EF">
        <w:rPr>
          <w:rFonts w:ascii="Times New Roman" w:eastAsia="Calibri" w:hAnsi="Times New Roman" w:cs="Times New Roman"/>
          <w:sz w:val="28"/>
          <w:szCs w:val="28"/>
        </w:rPr>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roofErr w:type="gramEnd"/>
    </w:p>
    <w:p w:rsidR="00F121EF" w:rsidRPr="00F121EF" w:rsidRDefault="00F121EF" w:rsidP="00F121EF">
      <w:pPr>
        <w:widowControl w:val="0"/>
        <w:tabs>
          <w:tab w:val="left" w:pos="-142"/>
          <w:tab w:val="left" w:pos="567"/>
        </w:tabs>
        <w:spacing w:before="120" w:after="0"/>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ab/>
        <w:t xml:space="preserve">г) </w:t>
      </w:r>
      <w:r w:rsidRPr="00F121EF">
        <w:rPr>
          <w:rFonts w:ascii="Times New Roman" w:eastAsia="Calibri" w:hAnsi="Times New Roman" w:cs="Times New Roman"/>
          <w:sz w:val="28"/>
          <w:szCs w:val="28"/>
        </w:rPr>
        <w:tab/>
        <w:t>дополнить частью 7.4. следующего содержания:</w:t>
      </w:r>
    </w:p>
    <w:p w:rsidR="00F121EF" w:rsidRPr="00F121EF" w:rsidRDefault="00F121EF" w:rsidP="00F121EF">
      <w:pPr>
        <w:widowControl w:val="0"/>
        <w:tabs>
          <w:tab w:val="left" w:pos="-142"/>
          <w:tab w:val="left" w:pos="567"/>
        </w:tabs>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F121EF">
        <w:rPr>
          <w:rFonts w:ascii="Times New Roman" w:eastAsia="Calibri" w:hAnsi="Times New Roman" w:cs="Times New Roman"/>
          <w:sz w:val="28"/>
          <w:szCs w:val="28"/>
        </w:rPr>
        <w:t>.»;</w:t>
      </w:r>
      <w:proofErr w:type="gramEnd"/>
    </w:p>
    <w:p w:rsidR="00F121EF" w:rsidRPr="00F121EF" w:rsidRDefault="00F121EF" w:rsidP="00F121EF">
      <w:pPr>
        <w:widowControl w:val="0"/>
        <w:numPr>
          <w:ilvl w:val="1"/>
          <w:numId w:val="2"/>
        </w:numPr>
        <w:tabs>
          <w:tab w:val="left" w:pos="-142"/>
        </w:tabs>
        <w:autoSpaceDE w:val="0"/>
        <w:autoSpaceDN w:val="0"/>
        <w:adjustRightInd w:val="0"/>
        <w:spacing w:before="240" w:after="0" w:line="240" w:lineRule="auto"/>
        <w:ind w:left="862"/>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В статье 27:</w:t>
      </w:r>
    </w:p>
    <w:p w:rsidR="00F121EF" w:rsidRPr="00F121EF" w:rsidRDefault="00F121EF" w:rsidP="00F121EF">
      <w:pPr>
        <w:widowControl w:val="0"/>
        <w:tabs>
          <w:tab w:val="left" w:pos="-142"/>
        </w:tabs>
        <w:autoSpaceDE w:val="0"/>
        <w:autoSpaceDN w:val="0"/>
        <w:adjustRightInd w:val="0"/>
        <w:spacing w:before="120" w:after="0"/>
        <w:ind w:left="720"/>
        <w:rPr>
          <w:rFonts w:ascii="Times New Roman" w:eastAsia="Calibri" w:hAnsi="Times New Roman" w:cs="Times New Roman"/>
          <w:sz w:val="28"/>
          <w:szCs w:val="28"/>
        </w:rPr>
      </w:pPr>
      <w:r w:rsidRPr="00F121EF">
        <w:rPr>
          <w:rFonts w:ascii="Times New Roman" w:eastAsia="Calibri" w:hAnsi="Times New Roman" w:cs="Times New Roman"/>
          <w:sz w:val="28"/>
          <w:szCs w:val="28"/>
        </w:rPr>
        <w:t>а) пункт 4 части 1 изложить в следующей редакции:</w:t>
      </w:r>
    </w:p>
    <w:p w:rsidR="00F121EF" w:rsidRPr="00F121EF" w:rsidRDefault="00F121EF" w:rsidP="00F121EF">
      <w:pPr>
        <w:widowControl w:val="0"/>
        <w:tabs>
          <w:tab w:val="left" w:pos="-142"/>
        </w:tabs>
        <w:autoSpaceDE w:val="0"/>
        <w:autoSpaceDN w:val="0"/>
        <w:adjustRightInd w:val="0"/>
        <w:spacing w:before="120" w:after="0" w:line="240" w:lineRule="auto"/>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«4) утверждение стратегии социально-экономического развития Крапивинского муниципального района</w:t>
      </w:r>
      <w:proofErr w:type="gramStart"/>
      <w:r w:rsidRPr="00F121EF">
        <w:rPr>
          <w:rFonts w:ascii="Times New Roman" w:eastAsia="Calibri" w:hAnsi="Times New Roman" w:cs="Times New Roman"/>
          <w:sz w:val="28"/>
          <w:szCs w:val="28"/>
        </w:rPr>
        <w:t>;»</w:t>
      </w:r>
      <w:proofErr w:type="gramEnd"/>
      <w:r w:rsidRPr="00F121EF">
        <w:rPr>
          <w:rFonts w:ascii="Times New Roman" w:eastAsia="Calibri" w:hAnsi="Times New Roman" w:cs="Times New Roman"/>
          <w:sz w:val="28"/>
          <w:szCs w:val="28"/>
        </w:rPr>
        <w:t>.</w:t>
      </w:r>
    </w:p>
    <w:p w:rsidR="00F121EF" w:rsidRPr="00F121EF" w:rsidRDefault="00F121EF" w:rsidP="00F121EF">
      <w:pPr>
        <w:widowControl w:val="0"/>
        <w:tabs>
          <w:tab w:val="left" w:pos="-142"/>
        </w:tabs>
        <w:autoSpaceDE w:val="0"/>
        <w:autoSpaceDN w:val="0"/>
        <w:adjustRightInd w:val="0"/>
        <w:spacing w:before="120" w:after="0" w:line="240" w:lineRule="auto"/>
        <w:ind w:left="720"/>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б) часть 2 дополнить пунктом 34 следующего содержания:</w:t>
      </w:r>
    </w:p>
    <w:p w:rsidR="00F121EF" w:rsidRPr="00F121EF" w:rsidRDefault="00F121EF" w:rsidP="00F121EF">
      <w:pPr>
        <w:widowControl w:val="0"/>
        <w:tabs>
          <w:tab w:val="left" w:pos="-142"/>
        </w:tabs>
        <w:autoSpaceDE w:val="0"/>
        <w:autoSpaceDN w:val="0"/>
        <w:adjustRightInd w:val="0"/>
        <w:spacing w:before="120" w:after="0" w:line="240" w:lineRule="auto"/>
        <w:ind w:left="142"/>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«34)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порядок их предоставления».</w:t>
      </w:r>
    </w:p>
    <w:p w:rsidR="00F121EF" w:rsidRPr="00F121EF" w:rsidRDefault="00F121EF" w:rsidP="00F121EF">
      <w:pPr>
        <w:widowControl w:val="0"/>
        <w:numPr>
          <w:ilvl w:val="1"/>
          <w:numId w:val="2"/>
        </w:numPr>
        <w:tabs>
          <w:tab w:val="left" w:pos="-142"/>
        </w:tabs>
        <w:autoSpaceDE w:val="0"/>
        <w:autoSpaceDN w:val="0"/>
        <w:adjustRightInd w:val="0"/>
        <w:spacing w:before="240" w:after="0" w:line="240" w:lineRule="auto"/>
        <w:ind w:left="862"/>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 xml:space="preserve">Пункт 11 статьи 35 дополнить абзацем следующего содержания: </w:t>
      </w:r>
    </w:p>
    <w:p w:rsidR="00F121EF" w:rsidRPr="00F121EF" w:rsidRDefault="00F121EF" w:rsidP="00F121EF">
      <w:pPr>
        <w:widowControl w:val="0"/>
        <w:tabs>
          <w:tab w:val="left" w:pos="-142"/>
        </w:tabs>
        <w:autoSpaceDE w:val="0"/>
        <w:autoSpaceDN w:val="0"/>
        <w:adjustRightInd w:val="0"/>
        <w:spacing w:before="120" w:after="0" w:line="240" w:lineRule="auto"/>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«В случае обращения Губернатора Кемеровской области с заявлением о досрочном прекращении полномочий депутата Совета народных депутатов Крапивинского муниципального района днем появления основания для досрочного прекращения полномочий является день поступления в Совет народных депутатов Крапивинского муниципального района данного заявления</w:t>
      </w:r>
      <w:proofErr w:type="gramStart"/>
      <w:r w:rsidRPr="00F121EF">
        <w:rPr>
          <w:rFonts w:ascii="Times New Roman" w:eastAsia="Calibri" w:hAnsi="Times New Roman" w:cs="Times New Roman"/>
          <w:sz w:val="28"/>
          <w:szCs w:val="28"/>
        </w:rPr>
        <w:t>.»;</w:t>
      </w:r>
      <w:proofErr w:type="gramEnd"/>
    </w:p>
    <w:p w:rsidR="00F121EF" w:rsidRPr="00F121EF" w:rsidRDefault="00F121EF" w:rsidP="00F121EF">
      <w:pPr>
        <w:widowControl w:val="0"/>
        <w:numPr>
          <w:ilvl w:val="1"/>
          <w:numId w:val="2"/>
        </w:numPr>
        <w:tabs>
          <w:tab w:val="left" w:pos="-142"/>
        </w:tabs>
        <w:autoSpaceDE w:val="0"/>
        <w:autoSpaceDN w:val="0"/>
        <w:adjustRightInd w:val="0"/>
        <w:spacing w:before="240" w:after="0" w:line="240" w:lineRule="auto"/>
        <w:ind w:left="862"/>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Статью 36 изложить в следующей редакции:</w:t>
      </w:r>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«Статья 36. Глава Крапивинского муниципального района</w:t>
      </w:r>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1. Глава Крапивинского муниципального района является высшим должностным лицом Крапивинского муниципального района.</w:t>
      </w:r>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 xml:space="preserve">2. Глава Крапивинского муниципального района избирается Советом </w:t>
      </w:r>
      <w:r w:rsidRPr="00F121EF">
        <w:rPr>
          <w:rFonts w:ascii="Times New Roman" w:eastAsia="Calibri" w:hAnsi="Times New Roman" w:cs="Times New Roman"/>
          <w:sz w:val="28"/>
          <w:szCs w:val="28"/>
        </w:rPr>
        <w:lastRenderedPageBreak/>
        <w:t>народных депутатов Крапивинского муниципального района из числа кандидатов, представленных конкурсной комиссией по результатам конкурса, сроком на 5 лет и возглавляет местную администрацию.</w:t>
      </w:r>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Порядок проведения конкурса по отбору кандидатур на должность главы Крапивинского муниципального района устанавливается Советом народных депутатов Крапивинского муниципального района.</w:t>
      </w:r>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proofErr w:type="gramStart"/>
      <w:r w:rsidRPr="00F121EF">
        <w:rPr>
          <w:rFonts w:ascii="Times New Roman" w:eastAsia="Calibri" w:hAnsi="Times New Roman" w:cs="Times New Roman"/>
          <w:sz w:val="28"/>
          <w:szCs w:val="28"/>
        </w:rPr>
        <w:t>Кандидатом на должность главы Крапивинского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Общее число членов конкурсной комиссии устанавливается Советом народных депутатов Крапивинского муниципального района.</w:t>
      </w:r>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При формировании конкурсной комиссии половина ее членов назначается Советом народных депутатов, а другая половина - Губернатором Кемеровской области.</w:t>
      </w:r>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Законом Кемеровской области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отдельных государственных полномочий, переданных органам местного самоуправления.</w:t>
      </w:r>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Совету народных депутатов Крапивинского муниципального района для проведения голосования по кандидатурам на должность главы Крапивинского муниципального района представляется не менее двух зарегистрированных конкурсной комиссией кандидатов.</w:t>
      </w:r>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lastRenderedPageBreak/>
        <w:t>3. Глава Крапивинского муниципального района возглавляет администрацию Крапивинского муниципального района и осуществляет свои полномочия на постоянной основе.</w:t>
      </w:r>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4. Глава Крапивинского муниципального района наделяется настоящим Уставом собственными полномочиями по решению вопросов местного значения.</w:t>
      </w:r>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5. Гарантии осуществления полномочий главы Крапивинского муниципального района устанавливаются статьей 44 настоящего Устава в соответствии с федеральными законами и законами Кемеровской области.</w:t>
      </w:r>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 xml:space="preserve">6. </w:t>
      </w:r>
      <w:proofErr w:type="gramStart"/>
      <w:r w:rsidRPr="00F121EF">
        <w:rPr>
          <w:rFonts w:ascii="Times New Roman" w:eastAsia="Calibri" w:hAnsi="Times New Roman" w:cs="Times New Roman"/>
          <w:sz w:val="28"/>
          <w:szCs w:val="28"/>
        </w:rPr>
        <w:t>Глава Крапивинского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roofErr w:type="gramEnd"/>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7. Глава Крапивинского муниципального района не вправе:</w:t>
      </w:r>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proofErr w:type="gramStart"/>
      <w:r w:rsidRPr="00F121EF">
        <w:rPr>
          <w:rFonts w:ascii="Times New Roman" w:eastAsia="Calibri"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Кемеровской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F121EF">
        <w:rPr>
          <w:rFonts w:ascii="Times New Roman" w:eastAsia="Calibri" w:hAnsi="Times New Roman" w:cs="Times New Roman"/>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F121EF">
        <w:rPr>
          <w:rFonts w:ascii="Times New Roman" w:eastAsia="Calibri" w:hAnsi="Times New Roman" w:cs="Times New Roman"/>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3) входить в состав органов управления, попечительских 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8. Глава Крапивинского муниципального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 xml:space="preserve">9. Глава Крапивинского муниципального района </w:t>
      </w:r>
      <w:proofErr w:type="gramStart"/>
      <w:r w:rsidRPr="00F121EF">
        <w:rPr>
          <w:rFonts w:ascii="Times New Roman" w:eastAsia="Calibri" w:hAnsi="Times New Roman" w:cs="Times New Roman"/>
          <w:sz w:val="28"/>
          <w:szCs w:val="28"/>
        </w:rPr>
        <w:t>подконтролен</w:t>
      </w:r>
      <w:proofErr w:type="gramEnd"/>
      <w:r w:rsidRPr="00F121EF">
        <w:rPr>
          <w:rFonts w:ascii="Times New Roman" w:eastAsia="Calibri" w:hAnsi="Times New Roman" w:cs="Times New Roman"/>
          <w:sz w:val="28"/>
          <w:szCs w:val="28"/>
        </w:rPr>
        <w:t xml:space="preserve"> и подотчетен населению и Совету народных депутатов Крапивинского муниципального района.</w:t>
      </w:r>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10. Глава Крапивинского муниципального района предоставляет Совету народных депутатов Крапивинского муниципального района ежегодные отчеты о результатах своей деятельности, деятельности администрации Крапивинского муниципального района и иных подведомственных главе Крапивинского муниципального района органов местного самоуправления, в том числе о решении вопросов, поставленных Советом народных депутатов Крапивинского муниципального района.</w:t>
      </w:r>
    </w:p>
    <w:p w:rsidR="00F121EF" w:rsidRPr="00F121EF" w:rsidRDefault="00F121EF" w:rsidP="00F121EF">
      <w:pPr>
        <w:widowControl w:val="0"/>
        <w:tabs>
          <w:tab w:val="left" w:pos="-142"/>
        </w:tabs>
        <w:autoSpaceDE w:val="0"/>
        <w:autoSpaceDN w:val="0"/>
        <w:adjustRightInd w:val="0"/>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 xml:space="preserve">11. Глава Крапивинского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F121EF">
        <w:rPr>
          <w:rFonts w:ascii="Times New Roman" w:eastAsia="Calibri" w:hAnsi="Times New Roman" w:cs="Times New Roman"/>
          <w:sz w:val="28"/>
          <w:szCs w:val="28"/>
        </w:rPr>
        <w:t>Полномочия главы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sidRPr="00F121EF">
        <w:rPr>
          <w:rFonts w:ascii="Times New Roman" w:eastAsia="Calibri"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21EF" w:rsidRPr="00F121EF" w:rsidRDefault="00F121EF" w:rsidP="00F121EF">
      <w:pPr>
        <w:widowControl w:val="0"/>
        <w:tabs>
          <w:tab w:val="left" w:pos="-142"/>
        </w:tabs>
        <w:autoSpaceDE w:val="0"/>
        <w:autoSpaceDN w:val="0"/>
        <w:adjustRightInd w:val="0"/>
        <w:spacing w:before="120" w:after="0" w:line="240" w:lineRule="auto"/>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lastRenderedPageBreak/>
        <w:t xml:space="preserve">12. Проверка достоверности и полноты сведений о доходах, расходах, об имуществе и </w:t>
      </w:r>
      <w:proofErr w:type="gramStart"/>
      <w:r w:rsidRPr="00F121EF">
        <w:rPr>
          <w:rFonts w:ascii="Times New Roman" w:eastAsia="Calibri" w:hAnsi="Times New Roman" w:cs="Times New Roman"/>
          <w:sz w:val="28"/>
          <w:szCs w:val="28"/>
        </w:rPr>
        <w:t>обязательствах имущественного характера, представляемых в соответствии с законодательством Российской Федерации о противодействии коррупции главой Крапивинского муниципального района проводится</w:t>
      </w:r>
      <w:proofErr w:type="gramEnd"/>
      <w:r w:rsidRPr="00F121EF">
        <w:rPr>
          <w:rFonts w:ascii="Times New Roman" w:eastAsia="Calibri" w:hAnsi="Times New Roman" w:cs="Times New Roman"/>
          <w:sz w:val="28"/>
          <w:szCs w:val="28"/>
        </w:rPr>
        <w:t xml:space="preserve"> по решению Губернатора Кемеровской области в порядке, установленном законом Кемеровской области.</w:t>
      </w:r>
    </w:p>
    <w:p w:rsidR="00F121EF" w:rsidRPr="00F121EF" w:rsidRDefault="00F121EF" w:rsidP="00F121EF">
      <w:pPr>
        <w:widowControl w:val="0"/>
        <w:tabs>
          <w:tab w:val="left" w:pos="-142"/>
        </w:tabs>
        <w:autoSpaceDE w:val="0"/>
        <w:autoSpaceDN w:val="0"/>
        <w:adjustRightInd w:val="0"/>
        <w:spacing w:before="120" w:after="0" w:line="240" w:lineRule="auto"/>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 xml:space="preserve">13. </w:t>
      </w:r>
      <w:proofErr w:type="gramStart"/>
      <w:r w:rsidRPr="00F121EF">
        <w:rPr>
          <w:rFonts w:ascii="Times New Roman" w:eastAsia="Calibri" w:hAnsi="Times New Roman" w:cs="Times New Roman"/>
          <w:sz w:val="28"/>
          <w:szCs w:val="28"/>
        </w:rPr>
        <w:t>При выявлении в результате проверки, проведенной в соответствии с частью 12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w:t>
      </w:r>
      <w:proofErr w:type="gramEnd"/>
      <w:r w:rsidRPr="00F121EF">
        <w:rPr>
          <w:rFonts w:ascii="Times New Roman" w:eastAsia="Calibri" w:hAnsi="Times New Roman" w:cs="Times New Roman"/>
          <w:sz w:val="28"/>
          <w:szCs w:val="28"/>
        </w:rPr>
        <w:t xml:space="preserve"> № </w:t>
      </w:r>
      <w:proofErr w:type="gramStart"/>
      <w:r w:rsidRPr="00F121EF">
        <w:rPr>
          <w:rFonts w:ascii="Times New Roman" w:eastAsia="Calibri" w:hAnsi="Times New Roman" w:cs="Times New Roman"/>
          <w:sz w:val="28"/>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обращается с заявлением о досрочном прекращении полномочий главы Крапивинского муниципального района в орган местного самоуправления, уполномоченный принимать соответствующее решение, или в суд.</w:t>
      </w:r>
      <w:proofErr w:type="gramEnd"/>
    </w:p>
    <w:p w:rsidR="00F121EF" w:rsidRPr="00F121EF" w:rsidRDefault="00F121EF" w:rsidP="00F121EF">
      <w:pPr>
        <w:widowControl w:val="0"/>
        <w:tabs>
          <w:tab w:val="left" w:pos="-142"/>
        </w:tabs>
        <w:autoSpaceDE w:val="0"/>
        <w:autoSpaceDN w:val="0"/>
        <w:adjustRightInd w:val="0"/>
        <w:spacing w:before="120" w:after="0" w:line="240" w:lineRule="auto"/>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14. Сведения о доходах, расходах, об имуществе и обязательствах имущественного характера, представленные главой Крапивинского муниципального района, размещаются на официальном сайте администрации Крапивинского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121EF" w:rsidRPr="00F121EF" w:rsidRDefault="00F121EF" w:rsidP="00F121EF">
      <w:pPr>
        <w:widowControl w:val="0"/>
        <w:numPr>
          <w:ilvl w:val="1"/>
          <w:numId w:val="2"/>
        </w:numPr>
        <w:tabs>
          <w:tab w:val="left" w:pos="-142"/>
          <w:tab w:val="left" w:pos="567"/>
        </w:tabs>
        <w:spacing w:before="240" w:after="0" w:line="240" w:lineRule="auto"/>
        <w:ind w:left="0" w:firstLine="0"/>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 xml:space="preserve"> В статье 39:</w:t>
      </w:r>
    </w:p>
    <w:p w:rsidR="00F121EF" w:rsidRPr="00F121EF" w:rsidRDefault="00F121EF" w:rsidP="00F121EF">
      <w:pPr>
        <w:widowControl w:val="0"/>
        <w:tabs>
          <w:tab w:val="left" w:pos="-142"/>
          <w:tab w:val="left" w:pos="567"/>
        </w:tabs>
        <w:spacing w:before="120" w:after="0"/>
        <w:rPr>
          <w:rFonts w:ascii="Times New Roman" w:eastAsia="Calibri" w:hAnsi="Times New Roman" w:cs="Times New Roman"/>
          <w:sz w:val="28"/>
          <w:szCs w:val="28"/>
        </w:rPr>
      </w:pPr>
      <w:r w:rsidRPr="00F121EF">
        <w:rPr>
          <w:rFonts w:ascii="Times New Roman" w:eastAsia="Calibri" w:hAnsi="Times New Roman" w:cs="Times New Roman"/>
          <w:sz w:val="28"/>
          <w:szCs w:val="28"/>
        </w:rPr>
        <w:tab/>
        <w:t>а) Часть 1 дополнить пунктом 32 следующего содержания:</w:t>
      </w:r>
    </w:p>
    <w:p w:rsidR="00F121EF" w:rsidRPr="00F121EF" w:rsidRDefault="00F121EF" w:rsidP="00F121EF">
      <w:pPr>
        <w:autoSpaceDE w:val="0"/>
        <w:autoSpaceDN w:val="0"/>
        <w:adjustRightInd w:val="0"/>
        <w:spacing w:before="120" w:after="0" w:line="240" w:lineRule="auto"/>
        <w:ind w:firstLine="567"/>
        <w:jc w:val="both"/>
        <w:rPr>
          <w:rFonts w:ascii="Times New Roman" w:eastAsia="Calibri" w:hAnsi="Times New Roman" w:cs="Times New Roman"/>
          <w:sz w:val="28"/>
          <w:szCs w:val="28"/>
        </w:rPr>
      </w:pPr>
      <w:r w:rsidRPr="00F121EF">
        <w:rPr>
          <w:rFonts w:ascii="Times New Roman" w:eastAsia="Times New Roman" w:hAnsi="Times New Roman" w:cs="Times New Roman"/>
          <w:sz w:val="28"/>
          <w:szCs w:val="28"/>
          <w:lang w:eastAsia="ru-RU"/>
        </w:rPr>
        <w:t xml:space="preserve">«32) </w:t>
      </w:r>
      <w:r w:rsidRPr="00F121EF">
        <w:rPr>
          <w:rFonts w:ascii="Times New Roman" w:eastAsia="Calibri" w:hAnsi="Times New Roman" w:cs="Times New Roman"/>
          <w:sz w:val="28"/>
          <w:szCs w:val="28"/>
        </w:rPr>
        <w:t xml:space="preserve">принимает решение о реализации проекта </w:t>
      </w:r>
      <w:proofErr w:type="spellStart"/>
      <w:r w:rsidRPr="00F121EF">
        <w:rPr>
          <w:rFonts w:ascii="Times New Roman" w:eastAsia="Calibri" w:hAnsi="Times New Roman" w:cs="Times New Roman"/>
          <w:sz w:val="28"/>
          <w:szCs w:val="28"/>
        </w:rPr>
        <w:t>муниципально-частного</w:t>
      </w:r>
      <w:proofErr w:type="spellEnd"/>
      <w:r w:rsidRPr="00F121EF">
        <w:rPr>
          <w:rFonts w:ascii="Times New Roman" w:eastAsia="Calibri" w:hAnsi="Times New Roman" w:cs="Times New Roman"/>
          <w:sz w:val="28"/>
          <w:szCs w:val="28"/>
        </w:rPr>
        <w:t xml:space="preserve"> партнерства, если публичным партнером является Крапивинский муниципальный </w:t>
      </w:r>
      <w:proofErr w:type="gramStart"/>
      <w:r w:rsidRPr="00F121EF">
        <w:rPr>
          <w:rFonts w:ascii="Times New Roman" w:eastAsia="Calibri" w:hAnsi="Times New Roman" w:cs="Times New Roman"/>
          <w:sz w:val="28"/>
          <w:szCs w:val="28"/>
        </w:rPr>
        <w:t>район</w:t>
      </w:r>
      <w:proofErr w:type="gramEnd"/>
      <w:r w:rsidRPr="00F121EF">
        <w:rPr>
          <w:rFonts w:ascii="Times New Roman" w:eastAsia="Calibri" w:hAnsi="Times New Roman" w:cs="Times New Roman"/>
          <w:sz w:val="28"/>
          <w:szCs w:val="28"/>
        </w:rPr>
        <w:t xml:space="preserve"> либо планирует проведение совместного конкурса с участием Крапивинского муниципального района (за исключением случая, в котором планируется проведение совместного конкурса с участием Российской Федерации, Кемеровской области), а также осуществление иных полномочий, предусмотренных Федеральным законом «О государственно-частном партнерстве, </w:t>
      </w:r>
      <w:proofErr w:type="spellStart"/>
      <w:r w:rsidRPr="00F121EF">
        <w:rPr>
          <w:rFonts w:ascii="Times New Roman" w:eastAsia="Calibri" w:hAnsi="Times New Roman" w:cs="Times New Roman"/>
          <w:sz w:val="28"/>
          <w:szCs w:val="28"/>
        </w:rPr>
        <w:t>муниципально-частном</w:t>
      </w:r>
      <w:proofErr w:type="spellEnd"/>
      <w:r w:rsidRPr="00F121EF">
        <w:rPr>
          <w:rFonts w:ascii="Times New Roman" w:eastAsia="Calibri" w:hAnsi="Times New Roman" w:cs="Times New Roman"/>
          <w:sz w:val="28"/>
          <w:szCs w:val="28"/>
        </w:rPr>
        <w:t xml:space="preserve">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w:t>
      </w:r>
      <w:r w:rsidRPr="00F121EF">
        <w:rPr>
          <w:rFonts w:ascii="Times New Roman" w:eastAsia="Calibri" w:hAnsi="Times New Roman" w:cs="Times New Roman"/>
          <w:sz w:val="28"/>
          <w:szCs w:val="28"/>
        </w:rPr>
        <w:lastRenderedPageBreak/>
        <w:t>Кемеровской области, Уставом Крапивинского муниципального района и муниципальными правовыми актами</w:t>
      </w:r>
      <w:proofErr w:type="gramStart"/>
      <w:r w:rsidRPr="00F121EF">
        <w:rPr>
          <w:rFonts w:ascii="Times New Roman" w:eastAsia="Calibri" w:hAnsi="Times New Roman" w:cs="Times New Roman"/>
          <w:sz w:val="28"/>
          <w:szCs w:val="28"/>
        </w:rPr>
        <w:t>;»</w:t>
      </w:r>
      <w:proofErr w:type="gramEnd"/>
      <w:r w:rsidRPr="00F121EF">
        <w:rPr>
          <w:rFonts w:ascii="Times New Roman" w:eastAsia="Calibri" w:hAnsi="Times New Roman" w:cs="Times New Roman"/>
          <w:sz w:val="28"/>
          <w:szCs w:val="28"/>
        </w:rPr>
        <w:t>;</w:t>
      </w:r>
    </w:p>
    <w:p w:rsidR="00F121EF" w:rsidRPr="00F121EF" w:rsidRDefault="00F121EF" w:rsidP="00F121EF">
      <w:pPr>
        <w:autoSpaceDE w:val="0"/>
        <w:autoSpaceDN w:val="0"/>
        <w:adjustRightInd w:val="0"/>
        <w:spacing w:before="120" w:after="0" w:line="240" w:lineRule="auto"/>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б) Часть 1 дополнить пунктом 33 следующего содержания:</w:t>
      </w:r>
    </w:p>
    <w:p w:rsidR="00F121EF" w:rsidRPr="00F121EF" w:rsidRDefault="00F121EF" w:rsidP="00F121EF">
      <w:pPr>
        <w:autoSpaceDE w:val="0"/>
        <w:autoSpaceDN w:val="0"/>
        <w:adjustRightInd w:val="0"/>
        <w:spacing w:before="120" w:after="0" w:line="240" w:lineRule="auto"/>
        <w:ind w:firstLine="567"/>
        <w:jc w:val="both"/>
        <w:rPr>
          <w:rFonts w:ascii="Times New Roman" w:eastAsia="Calibri" w:hAnsi="Times New Roman" w:cs="Times New Roman"/>
          <w:sz w:val="28"/>
          <w:szCs w:val="28"/>
        </w:rPr>
      </w:pPr>
      <w:proofErr w:type="gramStart"/>
      <w:r w:rsidRPr="00F121EF">
        <w:rPr>
          <w:rFonts w:ascii="Times New Roman" w:eastAsia="Calibri" w:hAnsi="Times New Roman" w:cs="Times New Roman"/>
          <w:sz w:val="28"/>
          <w:szCs w:val="28"/>
        </w:rPr>
        <w:t xml:space="preserve">«33) направляет в орган исполнительной власти Кемеровской области, определенный Администрацией Кемеровской области, проект </w:t>
      </w:r>
      <w:proofErr w:type="spellStart"/>
      <w:r w:rsidRPr="00F121EF">
        <w:rPr>
          <w:rFonts w:ascii="Times New Roman" w:eastAsia="Calibri" w:hAnsi="Times New Roman" w:cs="Times New Roman"/>
          <w:sz w:val="28"/>
          <w:szCs w:val="28"/>
        </w:rPr>
        <w:t>муниципально-частного</w:t>
      </w:r>
      <w:proofErr w:type="spellEnd"/>
      <w:r w:rsidRPr="00F121EF">
        <w:rPr>
          <w:rFonts w:ascii="Times New Roman" w:eastAsia="Calibri" w:hAnsi="Times New Roman" w:cs="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 государственно-частном партнерстве, </w:t>
      </w:r>
      <w:proofErr w:type="spellStart"/>
      <w:r w:rsidRPr="00F121EF">
        <w:rPr>
          <w:rFonts w:ascii="Times New Roman" w:eastAsia="Calibri" w:hAnsi="Times New Roman" w:cs="Times New Roman"/>
          <w:sz w:val="28"/>
          <w:szCs w:val="28"/>
        </w:rPr>
        <w:t>муниципально-частном</w:t>
      </w:r>
      <w:proofErr w:type="spellEnd"/>
      <w:r w:rsidRPr="00F121EF">
        <w:rPr>
          <w:rFonts w:ascii="Times New Roman" w:eastAsia="Calibri" w:hAnsi="Times New Roman" w:cs="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F121EF" w:rsidRPr="00F121EF" w:rsidRDefault="00F121EF" w:rsidP="00F121EF">
      <w:pPr>
        <w:widowControl w:val="0"/>
        <w:numPr>
          <w:ilvl w:val="1"/>
          <w:numId w:val="2"/>
        </w:numPr>
        <w:tabs>
          <w:tab w:val="left" w:pos="-142"/>
          <w:tab w:val="left" w:pos="567"/>
        </w:tabs>
        <w:spacing w:before="240" w:after="0" w:line="240" w:lineRule="auto"/>
        <w:ind w:left="0" w:firstLine="0"/>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 xml:space="preserve"> В статье 41:</w:t>
      </w:r>
    </w:p>
    <w:p w:rsidR="00F121EF" w:rsidRPr="00F121EF" w:rsidRDefault="00F121EF" w:rsidP="00F121EF">
      <w:pPr>
        <w:widowControl w:val="0"/>
        <w:tabs>
          <w:tab w:val="left" w:pos="-142"/>
          <w:tab w:val="left" w:pos="567"/>
        </w:tabs>
        <w:spacing w:before="120" w:after="0"/>
        <w:rPr>
          <w:rFonts w:ascii="Times New Roman" w:eastAsia="Calibri" w:hAnsi="Times New Roman" w:cs="Times New Roman"/>
          <w:sz w:val="28"/>
          <w:szCs w:val="28"/>
        </w:rPr>
      </w:pPr>
      <w:r w:rsidRPr="00F121EF">
        <w:rPr>
          <w:rFonts w:ascii="Times New Roman" w:eastAsia="Calibri" w:hAnsi="Times New Roman" w:cs="Times New Roman"/>
          <w:sz w:val="28"/>
          <w:szCs w:val="28"/>
        </w:rPr>
        <w:tab/>
        <w:t>а) часть 2 дополнить пунктом 15 следующего содержания:</w:t>
      </w:r>
    </w:p>
    <w:p w:rsidR="00F121EF" w:rsidRPr="00F121EF" w:rsidRDefault="00F121EF" w:rsidP="00F121EF">
      <w:pPr>
        <w:widowControl w:val="0"/>
        <w:tabs>
          <w:tab w:val="left" w:pos="-142"/>
          <w:tab w:val="left" w:pos="567"/>
        </w:tabs>
        <w:spacing w:before="120" w:after="0"/>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«15) отзыва избирателями - со дня официального опубликования результатов голосования по отзыву главы Крапивинского муниципального района</w:t>
      </w:r>
      <w:proofErr w:type="gramStart"/>
      <w:r w:rsidRPr="00F121EF">
        <w:rPr>
          <w:rFonts w:ascii="Times New Roman" w:eastAsia="Calibri" w:hAnsi="Times New Roman" w:cs="Times New Roman"/>
          <w:sz w:val="28"/>
          <w:szCs w:val="28"/>
        </w:rPr>
        <w:t>.»;</w:t>
      </w:r>
      <w:proofErr w:type="gramEnd"/>
    </w:p>
    <w:p w:rsidR="00F121EF" w:rsidRPr="00F121EF" w:rsidRDefault="00F121EF" w:rsidP="00F121EF">
      <w:pPr>
        <w:widowControl w:val="0"/>
        <w:tabs>
          <w:tab w:val="left" w:pos="-142"/>
          <w:tab w:val="left" w:pos="567"/>
        </w:tabs>
        <w:spacing w:before="120" w:after="0"/>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ab/>
        <w:t xml:space="preserve">б) пункт 2 части 2.1 дополнить предложением следующего содержания: </w:t>
      </w:r>
    </w:p>
    <w:p w:rsidR="00F121EF" w:rsidRPr="00F121EF" w:rsidRDefault="00F121EF" w:rsidP="00F121EF">
      <w:pPr>
        <w:widowControl w:val="0"/>
        <w:tabs>
          <w:tab w:val="left" w:pos="-142"/>
          <w:tab w:val="left" w:pos="567"/>
        </w:tabs>
        <w:spacing w:before="120" w:after="0"/>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«При этом понятие «иностранные финансовые инструменты» используется в значении, определенном Федеральным законом, указанным в пункте 1 настоящей части</w:t>
      </w:r>
      <w:proofErr w:type="gramStart"/>
      <w:r w:rsidRPr="00F121EF">
        <w:rPr>
          <w:rFonts w:ascii="Times New Roman" w:eastAsia="Calibri" w:hAnsi="Times New Roman" w:cs="Times New Roman"/>
          <w:sz w:val="28"/>
          <w:szCs w:val="28"/>
        </w:rPr>
        <w:t>.»;</w:t>
      </w:r>
      <w:proofErr w:type="gramEnd"/>
    </w:p>
    <w:p w:rsidR="00F121EF" w:rsidRPr="00F121EF" w:rsidRDefault="00F121EF" w:rsidP="00F121EF">
      <w:pPr>
        <w:widowControl w:val="0"/>
        <w:tabs>
          <w:tab w:val="left" w:pos="-142"/>
          <w:tab w:val="left" w:pos="567"/>
        </w:tabs>
        <w:spacing w:before="120" w:after="0"/>
        <w:rPr>
          <w:rFonts w:ascii="Times New Roman" w:eastAsia="Calibri" w:hAnsi="Times New Roman" w:cs="Times New Roman"/>
          <w:sz w:val="28"/>
          <w:szCs w:val="28"/>
        </w:rPr>
      </w:pPr>
      <w:r w:rsidRPr="00F121EF">
        <w:rPr>
          <w:rFonts w:ascii="Times New Roman" w:eastAsia="Calibri" w:hAnsi="Times New Roman" w:cs="Times New Roman"/>
          <w:sz w:val="28"/>
          <w:szCs w:val="28"/>
        </w:rPr>
        <w:tab/>
        <w:t>в) абзац первый части 3 изложить в следующей редакции:</w:t>
      </w:r>
    </w:p>
    <w:p w:rsidR="00F121EF" w:rsidRPr="00F121EF" w:rsidRDefault="00F121EF" w:rsidP="00F121EF">
      <w:pPr>
        <w:widowControl w:val="0"/>
        <w:tabs>
          <w:tab w:val="left" w:pos="-142"/>
          <w:tab w:val="left" w:pos="567"/>
        </w:tabs>
        <w:spacing w:before="120" w:after="0"/>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«3. В случае досрочного прекращения полномочий главы Крапивинского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Крапивинского муниципального района</w:t>
      </w:r>
      <w:proofErr w:type="gramStart"/>
      <w:r w:rsidRPr="00F121EF">
        <w:rPr>
          <w:rFonts w:ascii="Times New Roman" w:eastAsia="Calibri" w:hAnsi="Times New Roman" w:cs="Times New Roman"/>
          <w:sz w:val="28"/>
          <w:szCs w:val="28"/>
        </w:rPr>
        <w:t>.»;</w:t>
      </w:r>
      <w:proofErr w:type="gramEnd"/>
    </w:p>
    <w:p w:rsidR="00F121EF" w:rsidRPr="00F121EF" w:rsidRDefault="00F121EF" w:rsidP="00F121EF">
      <w:pPr>
        <w:widowControl w:val="0"/>
        <w:tabs>
          <w:tab w:val="left" w:pos="-142"/>
          <w:tab w:val="left" w:pos="567"/>
        </w:tabs>
        <w:spacing w:before="120" w:after="0"/>
        <w:ind w:firstLine="567"/>
        <w:rPr>
          <w:rFonts w:ascii="Times New Roman" w:eastAsia="Calibri" w:hAnsi="Times New Roman" w:cs="Times New Roman"/>
          <w:sz w:val="28"/>
          <w:szCs w:val="28"/>
        </w:rPr>
      </w:pPr>
      <w:r w:rsidRPr="00F121EF">
        <w:rPr>
          <w:rFonts w:ascii="Times New Roman" w:eastAsia="Calibri" w:hAnsi="Times New Roman" w:cs="Times New Roman"/>
          <w:sz w:val="28"/>
          <w:szCs w:val="28"/>
        </w:rPr>
        <w:tab/>
        <w:t>г) часть 4 изложить в следующей редакции:</w:t>
      </w:r>
    </w:p>
    <w:p w:rsidR="00F121EF" w:rsidRPr="00F121EF" w:rsidRDefault="00F121EF" w:rsidP="00F121EF">
      <w:pPr>
        <w:widowControl w:val="0"/>
        <w:tabs>
          <w:tab w:val="left" w:pos="-142"/>
          <w:tab w:val="left" w:pos="567"/>
        </w:tabs>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«4. В случае досрочного прекращения полномочий главы Крапивинского муниципального района избрание главы Крапивинского муниципального района избираемого Советом народных депутатов Крапивинского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121EF" w:rsidRPr="00F121EF" w:rsidRDefault="00F121EF" w:rsidP="00F121EF">
      <w:pPr>
        <w:widowControl w:val="0"/>
        <w:tabs>
          <w:tab w:val="left" w:pos="-142"/>
          <w:tab w:val="left" w:pos="567"/>
        </w:tabs>
        <w:spacing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 xml:space="preserve">При этом если до истечения срока полномочий Совета народных депутатов Крапивинского муниципального района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w:t>
      </w:r>
      <w:r w:rsidRPr="00F121EF">
        <w:rPr>
          <w:rFonts w:ascii="Times New Roman" w:eastAsia="Calibri" w:hAnsi="Times New Roman" w:cs="Times New Roman"/>
          <w:sz w:val="28"/>
          <w:szCs w:val="28"/>
        </w:rPr>
        <w:lastRenderedPageBreak/>
        <w:t>осуществляется в течение трех месяцев со дня избрания представительного органа муниципального образования в правомочном составе</w:t>
      </w:r>
      <w:proofErr w:type="gramStart"/>
      <w:r w:rsidRPr="00F121EF">
        <w:rPr>
          <w:rFonts w:ascii="Times New Roman" w:eastAsia="Calibri" w:hAnsi="Times New Roman" w:cs="Times New Roman"/>
          <w:sz w:val="28"/>
          <w:szCs w:val="28"/>
        </w:rPr>
        <w:t>.»;</w:t>
      </w:r>
      <w:proofErr w:type="gramEnd"/>
    </w:p>
    <w:p w:rsidR="00F121EF" w:rsidRPr="00F121EF" w:rsidRDefault="00F121EF" w:rsidP="00F121EF">
      <w:pPr>
        <w:widowControl w:val="0"/>
        <w:tabs>
          <w:tab w:val="left" w:pos="-142"/>
          <w:tab w:val="left" w:pos="567"/>
        </w:tabs>
        <w:spacing w:before="120" w:after="0"/>
        <w:ind w:firstLine="567"/>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д) часть 5 изложить в следующей редакции:</w:t>
      </w:r>
    </w:p>
    <w:p w:rsidR="00F121EF" w:rsidRPr="00F121EF" w:rsidRDefault="00F121EF" w:rsidP="00F121EF">
      <w:pPr>
        <w:widowControl w:val="0"/>
        <w:tabs>
          <w:tab w:val="left" w:pos="-142"/>
          <w:tab w:val="left" w:pos="567"/>
        </w:tabs>
        <w:spacing w:before="120" w:after="0"/>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ab/>
        <w:t>«5. В случае</w:t>
      </w:r>
      <w:proofErr w:type="gramStart"/>
      <w:r w:rsidRPr="00F121EF">
        <w:rPr>
          <w:rFonts w:ascii="Times New Roman" w:eastAsia="Calibri" w:hAnsi="Times New Roman" w:cs="Times New Roman"/>
          <w:sz w:val="28"/>
          <w:szCs w:val="28"/>
        </w:rPr>
        <w:t>,</w:t>
      </w:r>
      <w:proofErr w:type="gramEnd"/>
      <w:r w:rsidRPr="00F121EF">
        <w:rPr>
          <w:rFonts w:ascii="Times New Roman" w:eastAsia="Calibri" w:hAnsi="Times New Roman" w:cs="Times New Roman"/>
          <w:sz w:val="28"/>
          <w:szCs w:val="28"/>
        </w:rPr>
        <w:t xml:space="preserve"> если глава Крапивинского муниципального района, полномочия которого прекращены досрочно на основании правового акта Губернатора Кемеровской области об отрешении от должности главы Крапивинского муниципального района либо на основании решения Совета народных депутатов Крапивинского муниципального района об удалении главы Крапивинского муниципального района в отставку, обжалует данные правовой акт или решение в судебном порядке, досрочные выборы главы Крапивинского муниципального района,  не могут быть назначены до вступления решения суда в законную силу</w:t>
      </w:r>
      <w:proofErr w:type="gramStart"/>
      <w:r w:rsidRPr="00F121EF">
        <w:rPr>
          <w:rFonts w:ascii="Times New Roman" w:eastAsia="Calibri" w:hAnsi="Times New Roman" w:cs="Times New Roman"/>
          <w:sz w:val="28"/>
          <w:szCs w:val="28"/>
        </w:rPr>
        <w:t>.».</w:t>
      </w:r>
      <w:proofErr w:type="gramEnd"/>
    </w:p>
    <w:p w:rsidR="00F121EF" w:rsidRPr="00F121EF" w:rsidRDefault="00F121EF" w:rsidP="00F121EF">
      <w:pPr>
        <w:widowControl w:val="0"/>
        <w:numPr>
          <w:ilvl w:val="1"/>
          <w:numId w:val="2"/>
        </w:numPr>
        <w:tabs>
          <w:tab w:val="left" w:pos="-142"/>
          <w:tab w:val="left" w:pos="567"/>
        </w:tabs>
        <w:spacing w:before="240" w:after="0" w:line="240" w:lineRule="auto"/>
        <w:ind w:left="862"/>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 xml:space="preserve"> Дополнить статьей 41.1 следующего содержания:</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«Статья 41.1 Удаление главы Крапивинского муниципального района в отставку</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1. Совет народных депутатов Крапивинского муниципального района в соответствии с  Федеральным законом от 06.10.2003 года №131-ФЗ «Об общих принципах организации местного самоуправления в Российской Федерации» вправе удалить главу Крапивинского муниципального района в отставку по инициативе депутатов Совета народных депутатов Крапивинского муниципального района или по инициативе Губернатора Кемеровской области.</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2. Основаниями для удаления главы Крапивинского муниципального района в отставку являются:</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rPr>
      </w:pPr>
      <w:r w:rsidRPr="00F121EF">
        <w:rPr>
          <w:rFonts w:ascii="Times New Roman" w:eastAsia="Times New Roman" w:hAnsi="Times New Roman" w:cs="Times New Roman"/>
          <w:sz w:val="28"/>
          <w:szCs w:val="28"/>
          <w:lang w:eastAsia="ru-RU"/>
        </w:rPr>
        <w:t xml:space="preserve">1) решения, действия (бездействие) главы Крапивинского муниципального района, повлекшие (повлекшее) наступление последствий, предусмотренных пунктами 2 и 3 части 1 статьи 75 </w:t>
      </w:r>
      <w:r w:rsidRPr="00F121EF">
        <w:rPr>
          <w:rFonts w:ascii="Times New Roman" w:eastAsia="Times New Roman" w:hAnsi="Times New Roman" w:cs="Times New Roman"/>
          <w:sz w:val="28"/>
          <w:szCs w:val="28"/>
        </w:rPr>
        <w:t>Федерального закона от 06.10.2003 года №131-ФЗ «Об общих принципах организации местного самоуправления в Российской Федерации»;</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proofErr w:type="gramStart"/>
      <w:r w:rsidRPr="00F121EF">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Крапивинского муниципального района, осуществлению полномочий, предусмотренных Федеральным законом от 06.10.2003 года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Крапивинского муниципального района отдельных государственных полномочий, переданных органам местного самоуправления федеральными</w:t>
      </w:r>
      <w:proofErr w:type="gramEnd"/>
      <w:r w:rsidRPr="00F121EF">
        <w:rPr>
          <w:rFonts w:ascii="Times New Roman" w:eastAsia="Times New Roman" w:hAnsi="Times New Roman" w:cs="Times New Roman"/>
          <w:sz w:val="28"/>
          <w:szCs w:val="28"/>
          <w:lang w:eastAsia="ru-RU"/>
        </w:rPr>
        <w:t xml:space="preserve"> законами и законами Кемеровской области;</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lastRenderedPageBreak/>
        <w:t>3) неудовлетворительная оценка деятельности главы Крапивинского муниципального района Советом народных депутатов Крапивинского муниципального района по результатам его ежегодного отчета перед Советом народных депутатов Крапивинского муниципального района, данная два раза подряд;</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rPr>
      </w:pPr>
      <w:proofErr w:type="gramStart"/>
      <w:r w:rsidRPr="00F121EF">
        <w:rPr>
          <w:rFonts w:ascii="Times New Roman" w:eastAsia="Calibri" w:hAnsi="Times New Roman" w:cs="Times New Roman"/>
          <w:bCs/>
          <w:sz w:val="28"/>
          <w:szCs w:val="28"/>
        </w:rPr>
        <w:t xml:space="preserve">4) несоблюдение ограничений, запретов, неисполнение обязанностей, которые установлены Федеральным </w:t>
      </w:r>
      <w:hyperlink r:id="rId10" w:history="1">
        <w:r w:rsidRPr="00F121EF">
          <w:rPr>
            <w:rFonts w:ascii="Times New Roman" w:eastAsia="Calibri" w:hAnsi="Times New Roman" w:cs="Times New Roman"/>
            <w:bCs/>
            <w:sz w:val="28"/>
            <w:szCs w:val="28"/>
          </w:rPr>
          <w:t>законом</w:t>
        </w:r>
      </w:hyperlink>
      <w:r w:rsidRPr="00F121EF">
        <w:rPr>
          <w:rFonts w:ascii="Times New Roman" w:eastAsia="Calibri" w:hAnsi="Times New Roman" w:cs="Times New Roman"/>
          <w:bCs/>
          <w:sz w:val="28"/>
          <w:szCs w:val="28"/>
        </w:rPr>
        <w:t xml:space="preserve"> от 25 декабря 2008 года № 273-ФЗ «О противодействии коррупции», Федеральным </w:t>
      </w:r>
      <w:hyperlink r:id="rId11" w:history="1">
        <w:r w:rsidRPr="00F121EF">
          <w:rPr>
            <w:rFonts w:ascii="Times New Roman" w:eastAsia="Calibri" w:hAnsi="Times New Roman" w:cs="Times New Roman"/>
            <w:bCs/>
            <w:sz w:val="28"/>
            <w:szCs w:val="28"/>
          </w:rPr>
          <w:t>законом</w:t>
        </w:r>
      </w:hyperlink>
      <w:r w:rsidRPr="00F121EF">
        <w:rPr>
          <w:rFonts w:ascii="Times New Roman" w:eastAsia="Calibri" w:hAnsi="Times New Roman" w:cs="Times New Roman"/>
          <w:bCs/>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F121EF">
          <w:rPr>
            <w:rFonts w:ascii="Times New Roman" w:eastAsia="Calibri" w:hAnsi="Times New Roman" w:cs="Times New Roman"/>
            <w:bCs/>
            <w:sz w:val="28"/>
            <w:szCs w:val="28"/>
          </w:rPr>
          <w:t>законом</w:t>
        </w:r>
      </w:hyperlink>
      <w:r w:rsidRPr="00F121EF">
        <w:rPr>
          <w:rFonts w:ascii="Times New Roman" w:eastAsia="Calibri" w:hAnsi="Times New Roman" w:cs="Times New Roman"/>
          <w:bCs/>
          <w:sz w:val="28"/>
          <w:szCs w:val="28"/>
        </w:rPr>
        <w:t xml:space="preserve"> от 7 мая 2013 года № 79-ФЗ «О запрете отдельным категориям лиц открывать и иметь счета (вклады), хранить</w:t>
      </w:r>
      <w:proofErr w:type="gramEnd"/>
      <w:r w:rsidRPr="00F121EF">
        <w:rPr>
          <w:rFonts w:ascii="Times New Roman" w:eastAsia="Calibri" w:hAnsi="Times New Roman" w:cs="Times New Roman"/>
          <w:bCs/>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proofErr w:type="gramStart"/>
      <w:r w:rsidRPr="00F121EF">
        <w:rPr>
          <w:rFonts w:ascii="Times New Roman" w:eastAsia="Times New Roman" w:hAnsi="Times New Roman" w:cs="Times New Roman"/>
          <w:sz w:val="28"/>
          <w:szCs w:val="28"/>
          <w:lang w:eastAsia="ru-RU"/>
        </w:rPr>
        <w:t>5) допущение главой Крапивинского муниципального района, местной администрацией, иными органами и должностными лицами местного самоуправления Крапивинского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F121EF">
        <w:rPr>
          <w:rFonts w:ascii="Times New Roman" w:eastAsia="Times New Roman" w:hAnsi="Times New Roman" w:cs="Times New Roman"/>
          <w:sz w:val="28"/>
          <w:szCs w:val="28"/>
          <w:lang w:eastAsia="ru-RU"/>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3. Инициатива депутатов Совета народных депутатов Крапивинского муниципального района об удалении главы Крапивинского муниципального района в отставку, выдвинутая не менее чем одной третью от установленной численности депутатов Совета народных депутатов Крапивинского муниципального района, оформляется в виде обращения, которое вносится в Совет народных депутатов Крапивинского муниципального района. Указанное обращение вносится вместе с проектом решения Совета народных депутатов Крапивинского муниципального района об удалении главы Крапивинского муниципального района в отставку. О выдвижении данной инициативы глава Крапивинского муниципального района и Губернатор Кемеровской области уведомляются не позднее дня, следующего за днем внесения указанного обращения в Совет народных депутатов Крапивинского муниципального района.</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4. Рассмотрение инициативы депутатов Совета народных депутатов Крапивинского муниципального района об удалении главы Крапивинского муниципального района в отставку осуществляется с учетом мнения Губернатора Кемеровской области.</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lastRenderedPageBreak/>
        <w:t>5. В случае</w:t>
      </w:r>
      <w:proofErr w:type="gramStart"/>
      <w:r w:rsidRPr="00F121EF">
        <w:rPr>
          <w:rFonts w:ascii="Times New Roman" w:eastAsia="Times New Roman" w:hAnsi="Times New Roman" w:cs="Times New Roman"/>
          <w:sz w:val="28"/>
          <w:szCs w:val="28"/>
          <w:lang w:eastAsia="ru-RU"/>
        </w:rPr>
        <w:t>,</w:t>
      </w:r>
      <w:proofErr w:type="gramEnd"/>
      <w:r w:rsidRPr="00F121EF">
        <w:rPr>
          <w:rFonts w:ascii="Times New Roman" w:eastAsia="Times New Roman" w:hAnsi="Times New Roman" w:cs="Times New Roman"/>
          <w:sz w:val="28"/>
          <w:szCs w:val="28"/>
          <w:lang w:eastAsia="ru-RU"/>
        </w:rPr>
        <w:t xml:space="preserve"> если при рассмотрении инициативы депутатов Совета народных депутатов Крапивинского муниципального района об удалении главы Крапивинского муниципального района в отставку предполагается рассмотрение вопросов, касающихся обеспечения осуществления органами местного самоуправления Крапивинского муниципального района отдельных государственных полномочий, переданных органам местного самоуправления федеральными законами и законами Кемеровской области, и (или) решений, действий (бездействия) главы Крапивинского муниципального района, повлекших (повлекшего) наступление последствий, предусмотренных пунктами 2 и 3 части 1 статьи 75 </w:t>
      </w:r>
      <w:r w:rsidRPr="00F121EF">
        <w:rPr>
          <w:rFonts w:ascii="Times New Roman" w:eastAsia="Times New Roman" w:hAnsi="Times New Roman" w:cs="Times New Roman"/>
          <w:sz w:val="28"/>
          <w:szCs w:val="28"/>
        </w:rPr>
        <w:t>Федерального закона от 06.10.2003 года №131-ФЗ «Об общих принципах организации местного самоуправления в Российской Федерации»</w:t>
      </w:r>
      <w:r w:rsidRPr="00F121EF">
        <w:rPr>
          <w:rFonts w:ascii="Times New Roman" w:eastAsia="Times New Roman" w:hAnsi="Times New Roman" w:cs="Times New Roman"/>
          <w:sz w:val="28"/>
          <w:szCs w:val="28"/>
          <w:lang w:eastAsia="ru-RU"/>
        </w:rPr>
        <w:t>, решение об удалении главы Крапивинского муниципального района в отставку может быть принято только при согласии Губернатора Кемеровской области.</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6. Инициатива Губернатора Кемеровской области об удалении главы Крапивинского муниципального района в отставку оформляется в виде обращения, которое вносится в Совет народных депутатов Крапивинского муниципального района вместе с проектом соответствующего решения Совета народных депутатов Крапивинского муниципального района. О выдвижении данной инициативы глава Крапивинского муниципального района  уведомляется не позднее дня, следующего за днем внесения указанного обращения в Совет народных депутатов Крапивинского муниципального района.</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7. Рассмотрение инициативы депутатов Совета народных депутатов Крапивинского муниципального района или Губернатора Кемеровской области об удалении главы Крапивинского муниципального района в отставку осуществляется Советом народных депутатов Крапивинского муниципального района в течение одного месяца со дня внесения соответствующего обращения.</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8. Решение Совета народных депутатов Крапивинского муниципального района об удалении главы Крапивинского муниципального района в отставку считается принятым, если за него проголосовало не менее двух третей от установленной численности депутатов Совета народных депутатов Крапивинского муниципального района.</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9. Решение Совета народных депутатов Крапивинского муниципального района об удалении главы Крапивинского муниципального района в отставку подписывается председателем Совета народных депутатов Крапивинского муниципального района.</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10. При рассмотрении и принятии Советом народных депутатов Крапивинского муниципального района решения об удалении главы Крапивинского муниципального района в отставку должны быть обеспечены:</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 xml:space="preserve">1) заблаговременное получение им уведомления о дате и месте проведения соответствующего заседания, а также ознакомление с </w:t>
      </w:r>
      <w:r w:rsidRPr="00F121EF">
        <w:rPr>
          <w:rFonts w:ascii="Times New Roman" w:eastAsia="Times New Roman" w:hAnsi="Times New Roman" w:cs="Times New Roman"/>
          <w:sz w:val="28"/>
          <w:szCs w:val="28"/>
          <w:lang w:eastAsia="ru-RU"/>
        </w:rPr>
        <w:lastRenderedPageBreak/>
        <w:t>обращением депутатов Совета народных депутатов Крапивинского муниципального района или Губернатора Кемеровской области с проектом решения Совета народных депутатов Крапивинского муниципального района об удалении его в отставку;</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2) предоставление ему возможности дать депутатам Совета народных депутатов Крапивинского муниципального района объяснения по поводу обстоятельств, выдвигаемых в качестве основания для удаления в отставку.</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11. В случае</w:t>
      </w:r>
      <w:proofErr w:type="gramStart"/>
      <w:r w:rsidRPr="00F121EF">
        <w:rPr>
          <w:rFonts w:ascii="Times New Roman" w:eastAsia="Times New Roman" w:hAnsi="Times New Roman" w:cs="Times New Roman"/>
          <w:sz w:val="28"/>
          <w:szCs w:val="28"/>
          <w:lang w:eastAsia="ru-RU"/>
        </w:rPr>
        <w:t>,</w:t>
      </w:r>
      <w:proofErr w:type="gramEnd"/>
      <w:r w:rsidRPr="00F121EF">
        <w:rPr>
          <w:rFonts w:ascii="Times New Roman" w:eastAsia="Times New Roman" w:hAnsi="Times New Roman" w:cs="Times New Roman"/>
          <w:sz w:val="28"/>
          <w:szCs w:val="28"/>
          <w:lang w:eastAsia="ru-RU"/>
        </w:rPr>
        <w:t xml:space="preserve"> если глава Крапивинского муниципального района не согласен с решением Совета народных депутатов Крапивинского муниципального района об удалении его в отставку, он вправе в письменном виде изложить свое особое мнение.</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12. Решение Совета народных депутатов Крапивинского муниципального района об удалении главы Крапивинского муниципального района в отставку подлежит официальному опубликованию не позднее чем через пять дней со дня его принятия. В случае</w:t>
      </w:r>
      <w:proofErr w:type="gramStart"/>
      <w:r w:rsidRPr="00F121EF">
        <w:rPr>
          <w:rFonts w:ascii="Times New Roman" w:eastAsia="Times New Roman" w:hAnsi="Times New Roman" w:cs="Times New Roman"/>
          <w:sz w:val="28"/>
          <w:szCs w:val="28"/>
          <w:lang w:eastAsia="ru-RU"/>
        </w:rPr>
        <w:t>,</w:t>
      </w:r>
      <w:proofErr w:type="gramEnd"/>
      <w:r w:rsidRPr="00F121EF">
        <w:rPr>
          <w:rFonts w:ascii="Times New Roman" w:eastAsia="Times New Roman" w:hAnsi="Times New Roman" w:cs="Times New Roman"/>
          <w:sz w:val="28"/>
          <w:szCs w:val="28"/>
          <w:lang w:eastAsia="ru-RU"/>
        </w:rPr>
        <w:t xml:space="preserve"> если глава Крапивинского муниципального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народных депутатов Крапивинского муниципального района.</w:t>
      </w:r>
    </w:p>
    <w:p w:rsidR="00F121EF" w:rsidRPr="00F121EF" w:rsidRDefault="00F121EF" w:rsidP="00F121EF">
      <w:pPr>
        <w:autoSpaceDE w:val="0"/>
        <w:autoSpaceDN w:val="0"/>
        <w:adjustRightInd w:val="0"/>
        <w:spacing w:before="120" w:after="0" w:line="240" w:lineRule="auto"/>
        <w:ind w:firstLine="540"/>
        <w:jc w:val="both"/>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13. В случае</w:t>
      </w:r>
      <w:proofErr w:type="gramStart"/>
      <w:r w:rsidRPr="00F121EF">
        <w:rPr>
          <w:rFonts w:ascii="Times New Roman" w:eastAsia="Times New Roman" w:hAnsi="Times New Roman" w:cs="Times New Roman"/>
          <w:sz w:val="28"/>
          <w:szCs w:val="28"/>
          <w:lang w:eastAsia="ru-RU"/>
        </w:rPr>
        <w:t>,</w:t>
      </w:r>
      <w:proofErr w:type="gramEnd"/>
      <w:r w:rsidRPr="00F121EF">
        <w:rPr>
          <w:rFonts w:ascii="Times New Roman" w:eastAsia="Times New Roman" w:hAnsi="Times New Roman" w:cs="Times New Roman"/>
          <w:sz w:val="28"/>
          <w:szCs w:val="28"/>
          <w:lang w:eastAsia="ru-RU"/>
        </w:rPr>
        <w:t xml:space="preserve"> если инициатива депутатов Совета народных депутатов Крапивинского муниципального района или Губернатора Кемеровской области об удалении главы Крапивинского муниципального района в отставку отклонена Советом народных депутатов Крапивинского муниципального района, вопрос об удалении главы Крапивинского муниципального района в отставку может быть вынесен на повторное рассмотрение Совета народных депутатов Крапивинского муниципального района не ранее чем через два месяца со дня проведения заседания Совета народных депутатов Крапивинского муниципального района, на котором рассматривался указанный вопрос.</w:t>
      </w:r>
    </w:p>
    <w:p w:rsidR="00F121EF" w:rsidRPr="00F121EF" w:rsidRDefault="00F121EF" w:rsidP="00F121EF">
      <w:pPr>
        <w:widowControl w:val="0"/>
        <w:autoSpaceDE w:val="0"/>
        <w:autoSpaceDN w:val="0"/>
        <w:adjustRightInd w:val="0"/>
        <w:spacing w:before="120" w:after="0" w:line="240" w:lineRule="auto"/>
        <w:ind w:firstLine="540"/>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14.Глава Крапивинского муниципального района, в отношении которого Советом народных депутатов Крапивинского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F121EF">
        <w:rPr>
          <w:rFonts w:ascii="Times New Roman" w:eastAsia="Calibri" w:hAnsi="Times New Roman" w:cs="Times New Roman"/>
          <w:sz w:val="28"/>
          <w:szCs w:val="28"/>
        </w:rPr>
        <w:t>.».</w:t>
      </w:r>
      <w:proofErr w:type="gramEnd"/>
    </w:p>
    <w:p w:rsidR="00F121EF" w:rsidRPr="00F121EF" w:rsidRDefault="00F121EF" w:rsidP="00F121EF">
      <w:pPr>
        <w:widowControl w:val="0"/>
        <w:numPr>
          <w:ilvl w:val="1"/>
          <w:numId w:val="2"/>
        </w:numPr>
        <w:tabs>
          <w:tab w:val="left" w:pos="-142"/>
          <w:tab w:val="left" w:pos="567"/>
        </w:tabs>
        <w:spacing w:before="240" w:after="0" w:line="240" w:lineRule="auto"/>
        <w:ind w:left="0" w:firstLine="142"/>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 xml:space="preserve"> Часть 2 статьи 43 дополнить пунктом 2.1 следующего содержания:</w:t>
      </w:r>
    </w:p>
    <w:p w:rsidR="00F121EF" w:rsidRPr="00F121EF" w:rsidRDefault="00F121EF" w:rsidP="00F121EF">
      <w:pPr>
        <w:widowControl w:val="0"/>
        <w:tabs>
          <w:tab w:val="left" w:pos="-142"/>
          <w:tab w:val="left" w:pos="567"/>
        </w:tabs>
        <w:spacing w:before="120" w:after="0"/>
        <w:ind w:left="142"/>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 xml:space="preserve">«2.1)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w:t>
      </w:r>
      <w:r w:rsidRPr="00F121EF">
        <w:rPr>
          <w:rFonts w:ascii="Times New Roman" w:eastAsia="Calibri" w:hAnsi="Times New Roman" w:cs="Times New Roman"/>
          <w:sz w:val="28"/>
          <w:szCs w:val="28"/>
        </w:rPr>
        <w:lastRenderedPageBreak/>
        <w:t>установленных Федеральным законом «О теплоснабжении»</w:t>
      </w:r>
      <w:proofErr w:type="gramStart"/>
      <w:r w:rsidRPr="00F121EF">
        <w:rPr>
          <w:rFonts w:ascii="Times New Roman" w:eastAsia="Calibri" w:hAnsi="Times New Roman" w:cs="Times New Roman"/>
          <w:sz w:val="28"/>
          <w:szCs w:val="28"/>
        </w:rPr>
        <w:t>;»</w:t>
      </w:r>
      <w:proofErr w:type="gramEnd"/>
      <w:r w:rsidRPr="00F121EF">
        <w:rPr>
          <w:rFonts w:ascii="Times New Roman" w:eastAsia="Calibri" w:hAnsi="Times New Roman" w:cs="Times New Roman"/>
          <w:sz w:val="28"/>
          <w:szCs w:val="28"/>
        </w:rPr>
        <w:t>.</w:t>
      </w:r>
    </w:p>
    <w:p w:rsidR="00F121EF" w:rsidRPr="00F121EF" w:rsidRDefault="00F121EF" w:rsidP="00F121EF">
      <w:pPr>
        <w:widowControl w:val="0"/>
        <w:numPr>
          <w:ilvl w:val="1"/>
          <w:numId w:val="2"/>
        </w:numPr>
        <w:tabs>
          <w:tab w:val="left" w:pos="-142"/>
          <w:tab w:val="left" w:pos="567"/>
        </w:tabs>
        <w:spacing w:before="240" w:after="0" w:line="240" w:lineRule="auto"/>
        <w:ind w:left="862"/>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В статье 73:</w:t>
      </w:r>
    </w:p>
    <w:p w:rsidR="00F121EF" w:rsidRPr="00F121EF" w:rsidRDefault="00F121EF" w:rsidP="00F121EF">
      <w:pPr>
        <w:widowControl w:val="0"/>
        <w:tabs>
          <w:tab w:val="left" w:pos="-142"/>
          <w:tab w:val="left" w:pos="567"/>
        </w:tabs>
        <w:spacing w:before="120" w:after="0"/>
        <w:ind w:left="142"/>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ab/>
        <w:t xml:space="preserve">а) часть 3 дополнить предложением следующего содержания: </w:t>
      </w:r>
      <w:proofErr w:type="gramStart"/>
      <w:r w:rsidRPr="00F121EF">
        <w:rPr>
          <w:rFonts w:ascii="Times New Roman" w:eastAsia="Calibri"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Крапивинского муниципального района, а также порядка участия граждан в его обсуждении в случае, когда в Устав Крапивинского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Кемеровской области или законов Кемеровской области в целях</w:t>
      </w:r>
      <w:proofErr w:type="gramEnd"/>
      <w:r w:rsidRPr="00F121EF">
        <w:rPr>
          <w:rFonts w:ascii="Times New Roman" w:eastAsia="Calibri" w:hAnsi="Times New Roman" w:cs="Times New Roman"/>
          <w:sz w:val="28"/>
          <w:szCs w:val="28"/>
        </w:rPr>
        <w:t xml:space="preserve"> приведения данного устава в соответствие с этими нормативными правовыми актами</w:t>
      </w:r>
      <w:proofErr w:type="gramStart"/>
      <w:r w:rsidRPr="00F121EF">
        <w:rPr>
          <w:rFonts w:ascii="Times New Roman" w:eastAsia="Calibri" w:hAnsi="Times New Roman" w:cs="Times New Roman"/>
          <w:sz w:val="28"/>
          <w:szCs w:val="28"/>
        </w:rPr>
        <w:t>.»;</w:t>
      </w:r>
      <w:proofErr w:type="gramEnd"/>
    </w:p>
    <w:p w:rsidR="00F121EF" w:rsidRPr="00F121EF" w:rsidRDefault="00F121EF" w:rsidP="00F121EF">
      <w:pPr>
        <w:widowControl w:val="0"/>
        <w:tabs>
          <w:tab w:val="left" w:pos="-142"/>
          <w:tab w:val="left" w:pos="567"/>
        </w:tabs>
        <w:spacing w:before="120" w:after="0"/>
        <w:ind w:left="142"/>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ab/>
        <w:t>б) часть 4 признать утратившей силу.</w:t>
      </w:r>
    </w:p>
    <w:p w:rsidR="00F121EF" w:rsidRPr="00F121EF" w:rsidRDefault="00F121EF" w:rsidP="00F121EF">
      <w:pPr>
        <w:widowControl w:val="0"/>
        <w:numPr>
          <w:ilvl w:val="0"/>
          <w:numId w:val="2"/>
        </w:numPr>
        <w:tabs>
          <w:tab w:val="left" w:pos="-142"/>
        </w:tabs>
        <w:autoSpaceDE w:val="0"/>
        <w:autoSpaceDN w:val="0"/>
        <w:adjustRightInd w:val="0"/>
        <w:spacing w:before="240" w:after="0" w:line="240" w:lineRule="auto"/>
        <w:ind w:left="0" w:firstLine="540"/>
        <w:jc w:val="both"/>
        <w:rPr>
          <w:rFonts w:ascii="Times New Roman" w:eastAsia="Calibri" w:hAnsi="Times New Roman" w:cs="Times New Roman"/>
          <w:sz w:val="28"/>
          <w:szCs w:val="28"/>
        </w:rPr>
      </w:pPr>
      <w:proofErr w:type="gramStart"/>
      <w:r w:rsidRPr="00F121EF">
        <w:rPr>
          <w:rFonts w:ascii="Times New Roman" w:eastAsia="Calibri" w:hAnsi="Times New Roman" w:cs="Times New Roman"/>
          <w:sz w:val="28"/>
          <w:szCs w:val="28"/>
        </w:rPr>
        <w:t>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в Крапивинской районной газете «Тайдонские родники» в течение 7 дней с момента его поступления после государственной регистрации и вступает в силу после его официального опубликования.</w:t>
      </w:r>
      <w:proofErr w:type="gramEnd"/>
    </w:p>
    <w:p w:rsidR="00F121EF" w:rsidRPr="00F121EF" w:rsidRDefault="00F121EF" w:rsidP="00F121EF">
      <w:pPr>
        <w:widowControl w:val="0"/>
        <w:numPr>
          <w:ilvl w:val="0"/>
          <w:numId w:val="2"/>
        </w:numPr>
        <w:tabs>
          <w:tab w:val="left" w:pos="-142"/>
        </w:tabs>
        <w:autoSpaceDE w:val="0"/>
        <w:autoSpaceDN w:val="0"/>
        <w:adjustRightInd w:val="0"/>
        <w:spacing w:before="120" w:after="0" w:line="240" w:lineRule="auto"/>
        <w:ind w:left="0" w:firstLine="540"/>
        <w:jc w:val="both"/>
        <w:rPr>
          <w:rFonts w:ascii="Times New Roman" w:eastAsia="Calibri" w:hAnsi="Times New Roman" w:cs="Times New Roman"/>
          <w:sz w:val="28"/>
          <w:szCs w:val="28"/>
        </w:rPr>
      </w:pPr>
      <w:r w:rsidRPr="00F121EF">
        <w:rPr>
          <w:rFonts w:ascii="Times New Roman" w:eastAsia="Calibri" w:hAnsi="Times New Roman" w:cs="Times New Roman"/>
          <w:sz w:val="28"/>
          <w:szCs w:val="28"/>
        </w:rPr>
        <w:t xml:space="preserve">Контроль исполнения настоящего решения возложить на председателя Совета народных депутатов Крапивинского муниципального района С.А. </w:t>
      </w:r>
      <w:proofErr w:type="spellStart"/>
      <w:r w:rsidRPr="00F121EF">
        <w:rPr>
          <w:rFonts w:ascii="Times New Roman" w:eastAsia="Calibri" w:hAnsi="Times New Roman" w:cs="Times New Roman"/>
          <w:sz w:val="28"/>
          <w:szCs w:val="28"/>
        </w:rPr>
        <w:t>Исапову</w:t>
      </w:r>
      <w:proofErr w:type="spellEnd"/>
      <w:r w:rsidRPr="00F121EF">
        <w:rPr>
          <w:rFonts w:ascii="Times New Roman" w:eastAsia="Calibri" w:hAnsi="Times New Roman" w:cs="Times New Roman"/>
          <w:sz w:val="28"/>
          <w:szCs w:val="28"/>
        </w:rPr>
        <w:t>.</w:t>
      </w:r>
    </w:p>
    <w:p w:rsidR="00F121EF" w:rsidRPr="00F121EF" w:rsidRDefault="00F121EF" w:rsidP="00F121EF">
      <w:pPr>
        <w:spacing w:before="120" w:after="0" w:line="240" w:lineRule="auto"/>
        <w:ind w:left="720"/>
        <w:rPr>
          <w:rFonts w:ascii="Times New Roman" w:eastAsia="Calibri" w:hAnsi="Times New Roman" w:cs="Times New Roman"/>
          <w:sz w:val="28"/>
          <w:szCs w:val="28"/>
        </w:rPr>
      </w:pPr>
    </w:p>
    <w:p w:rsidR="00F121EF" w:rsidRPr="00F121EF" w:rsidRDefault="00F121EF" w:rsidP="00F121EF">
      <w:pPr>
        <w:spacing w:before="120" w:after="0" w:line="240" w:lineRule="auto"/>
        <w:ind w:left="720"/>
        <w:rPr>
          <w:rFonts w:ascii="Times New Roman" w:eastAsia="Calibri" w:hAnsi="Times New Roman" w:cs="Times New Roman"/>
          <w:sz w:val="28"/>
          <w:szCs w:val="28"/>
        </w:rPr>
      </w:pPr>
    </w:p>
    <w:p w:rsidR="00F121EF" w:rsidRPr="00F121EF" w:rsidRDefault="00F121EF" w:rsidP="00F121EF">
      <w:pPr>
        <w:spacing w:before="120" w:after="0" w:line="240" w:lineRule="auto"/>
        <w:ind w:left="720"/>
        <w:rPr>
          <w:rFonts w:ascii="Times New Roman" w:eastAsia="Calibri" w:hAnsi="Times New Roman" w:cs="Times New Roman"/>
          <w:sz w:val="28"/>
          <w:szCs w:val="28"/>
        </w:rPr>
      </w:pPr>
    </w:p>
    <w:tbl>
      <w:tblPr>
        <w:tblW w:w="0" w:type="auto"/>
        <w:tblLook w:val="04A0"/>
      </w:tblPr>
      <w:tblGrid>
        <w:gridCol w:w="5778"/>
        <w:gridCol w:w="1464"/>
        <w:gridCol w:w="2015"/>
      </w:tblGrid>
      <w:tr w:rsidR="00F121EF" w:rsidRPr="00F121EF" w:rsidTr="004F5071">
        <w:tc>
          <w:tcPr>
            <w:tcW w:w="5778" w:type="dxa"/>
            <w:hideMark/>
          </w:tcPr>
          <w:p w:rsidR="00F121EF" w:rsidRPr="00F121EF" w:rsidRDefault="00F121EF" w:rsidP="00F121EF">
            <w:pPr>
              <w:shd w:val="clear" w:color="auto" w:fill="FFFFFF"/>
              <w:spacing w:after="0" w:line="240" w:lineRule="auto"/>
              <w:jc w:val="center"/>
              <w:rPr>
                <w:rFonts w:ascii="Times New Roman" w:eastAsia="Times New Roman" w:hAnsi="Times New Roman" w:cs="Times New Roman"/>
                <w:color w:val="000000"/>
                <w:spacing w:val="-6"/>
                <w:sz w:val="28"/>
                <w:szCs w:val="28"/>
                <w:lang w:eastAsia="ru-RU"/>
              </w:rPr>
            </w:pPr>
            <w:r w:rsidRPr="00F121EF">
              <w:rPr>
                <w:rFonts w:ascii="Times New Roman" w:eastAsia="Times New Roman" w:hAnsi="Times New Roman" w:cs="Times New Roman"/>
                <w:color w:val="000000"/>
                <w:spacing w:val="-6"/>
                <w:sz w:val="28"/>
                <w:szCs w:val="28"/>
                <w:lang w:eastAsia="ru-RU"/>
              </w:rPr>
              <w:t>Председатель</w:t>
            </w:r>
          </w:p>
          <w:p w:rsidR="00F121EF" w:rsidRPr="00F121EF" w:rsidRDefault="00F121EF" w:rsidP="00F121EF">
            <w:pPr>
              <w:shd w:val="clear" w:color="auto" w:fill="FFFFFF"/>
              <w:spacing w:after="0" w:line="240" w:lineRule="auto"/>
              <w:jc w:val="center"/>
              <w:rPr>
                <w:rFonts w:ascii="Times New Roman" w:eastAsia="Times New Roman" w:hAnsi="Times New Roman" w:cs="Times New Roman"/>
                <w:color w:val="000000"/>
                <w:spacing w:val="-6"/>
                <w:sz w:val="28"/>
                <w:szCs w:val="28"/>
                <w:lang w:eastAsia="ru-RU"/>
              </w:rPr>
            </w:pPr>
            <w:r w:rsidRPr="00F121EF">
              <w:rPr>
                <w:rFonts w:ascii="Times New Roman" w:eastAsia="Times New Roman" w:hAnsi="Times New Roman" w:cs="Times New Roman"/>
                <w:color w:val="000000"/>
                <w:spacing w:val="-6"/>
                <w:sz w:val="28"/>
                <w:szCs w:val="28"/>
                <w:lang w:eastAsia="ru-RU"/>
              </w:rPr>
              <w:t>Совета народных депутатов</w:t>
            </w:r>
          </w:p>
          <w:p w:rsidR="00F121EF" w:rsidRPr="00F121EF" w:rsidRDefault="00F121EF" w:rsidP="00F121EF">
            <w:pPr>
              <w:spacing w:after="0" w:line="240" w:lineRule="auto"/>
              <w:jc w:val="center"/>
              <w:rPr>
                <w:rFonts w:ascii="Times New Roman" w:eastAsia="Times New Roman" w:hAnsi="Times New Roman" w:cs="Times New Roman"/>
                <w:color w:val="000000"/>
                <w:spacing w:val="-6"/>
                <w:sz w:val="28"/>
                <w:szCs w:val="28"/>
                <w:lang w:eastAsia="ru-RU"/>
              </w:rPr>
            </w:pPr>
            <w:r w:rsidRPr="00F121EF">
              <w:rPr>
                <w:rFonts w:ascii="Times New Roman" w:eastAsia="Times New Roman" w:hAnsi="Times New Roman" w:cs="Times New Roman"/>
                <w:color w:val="000000"/>
                <w:spacing w:val="-6"/>
                <w:sz w:val="28"/>
                <w:szCs w:val="28"/>
                <w:lang w:eastAsia="ru-RU"/>
              </w:rPr>
              <w:t>Крапивинского муниципального района</w:t>
            </w:r>
          </w:p>
        </w:tc>
        <w:tc>
          <w:tcPr>
            <w:tcW w:w="1464" w:type="dxa"/>
          </w:tcPr>
          <w:p w:rsidR="00F121EF" w:rsidRPr="00F121EF" w:rsidRDefault="00F121EF" w:rsidP="00F121EF">
            <w:pPr>
              <w:spacing w:after="0" w:line="240" w:lineRule="auto"/>
              <w:ind w:firstLine="567"/>
              <w:jc w:val="right"/>
              <w:rPr>
                <w:rFonts w:ascii="Times New Roman" w:eastAsia="Times New Roman" w:hAnsi="Times New Roman" w:cs="Times New Roman"/>
                <w:color w:val="000000"/>
                <w:spacing w:val="-6"/>
                <w:sz w:val="28"/>
                <w:szCs w:val="28"/>
                <w:lang w:eastAsia="ru-RU"/>
              </w:rPr>
            </w:pPr>
          </w:p>
        </w:tc>
        <w:tc>
          <w:tcPr>
            <w:tcW w:w="2015" w:type="dxa"/>
          </w:tcPr>
          <w:p w:rsidR="00F121EF" w:rsidRPr="00F121EF" w:rsidRDefault="00F121EF" w:rsidP="00F121EF">
            <w:pPr>
              <w:spacing w:after="0" w:line="240" w:lineRule="auto"/>
              <w:ind w:firstLine="567"/>
              <w:jc w:val="both"/>
              <w:rPr>
                <w:rFonts w:ascii="Times New Roman" w:eastAsia="Times New Roman" w:hAnsi="Times New Roman" w:cs="Times New Roman"/>
                <w:color w:val="000000"/>
                <w:spacing w:val="-6"/>
                <w:sz w:val="28"/>
                <w:szCs w:val="28"/>
                <w:lang w:eastAsia="ru-RU"/>
              </w:rPr>
            </w:pPr>
          </w:p>
          <w:p w:rsidR="00F121EF" w:rsidRPr="00F121EF" w:rsidRDefault="00F121EF" w:rsidP="00F121EF">
            <w:pPr>
              <w:spacing w:after="0" w:line="240" w:lineRule="auto"/>
              <w:ind w:firstLine="567"/>
              <w:jc w:val="both"/>
              <w:rPr>
                <w:rFonts w:ascii="Times New Roman" w:eastAsia="Times New Roman" w:hAnsi="Times New Roman" w:cs="Times New Roman"/>
                <w:color w:val="000000"/>
                <w:spacing w:val="-6"/>
                <w:sz w:val="28"/>
                <w:szCs w:val="28"/>
                <w:lang w:eastAsia="ru-RU"/>
              </w:rPr>
            </w:pPr>
          </w:p>
          <w:p w:rsidR="00F121EF" w:rsidRPr="00F121EF" w:rsidRDefault="00F121EF" w:rsidP="00F121EF">
            <w:pPr>
              <w:spacing w:after="0" w:line="240" w:lineRule="auto"/>
              <w:ind w:hanging="12"/>
              <w:jc w:val="both"/>
              <w:rPr>
                <w:rFonts w:ascii="Times New Roman" w:eastAsia="Times New Roman" w:hAnsi="Times New Roman" w:cs="Times New Roman"/>
                <w:color w:val="000000"/>
                <w:spacing w:val="-6"/>
                <w:sz w:val="28"/>
                <w:szCs w:val="28"/>
                <w:lang w:eastAsia="ru-RU"/>
              </w:rPr>
            </w:pPr>
            <w:r w:rsidRPr="00F121EF">
              <w:rPr>
                <w:rFonts w:ascii="Times New Roman" w:eastAsia="Times New Roman" w:hAnsi="Times New Roman" w:cs="Times New Roman"/>
                <w:color w:val="000000"/>
                <w:spacing w:val="-6"/>
                <w:sz w:val="28"/>
                <w:szCs w:val="28"/>
                <w:lang w:eastAsia="ru-RU"/>
              </w:rPr>
              <w:t xml:space="preserve">С.А. </w:t>
            </w:r>
            <w:proofErr w:type="spellStart"/>
            <w:r w:rsidRPr="00F121EF">
              <w:rPr>
                <w:rFonts w:ascii="Times New Roman" w:eastAsia="Times New Roman" w:hAnsi="Times New Roman" w:cs="Times New Roman"/>
                <w:color w:val="000000"/>
                <w:spacing w:val="-6"/>
                <w:sz w:val="28"/>
                <w:szCs w:val="28"/>
                <w:lang w:eastAsia="ru-RU"/>
              </w:rPr>
              <w:t>Исапова</w:t>
            </w:r>
            <w:proofErr w:type="spellEnd"/>
          </w:p>
          <w:p w:rsidR="00F121EF" w:rsidRPr="00F121EF" w:rsidRDefault="00F121EF" w:rsidP="00F121EF">
            <w:pPr>
              <w:spacing w:after="0" w:line="240" w:lineRule="auto"/>
              <w:ind w:firstLine="567"/>
              <w:jc w:val="both"/>
              <w:rPr>
                <w:rFonts w:ascii="Times New Roman" w:eastAsia="Times New Roman" w:hAnsi="Times New Roman" w:cs="Times New Roman"/>
                <w:color w:val="000000"/>
                <w:spacing w:val="-6"/>
                <w:sz w:val="28"/>
                <w:szCs w:val="28"/>
                <w:lang w:eastAsia="ru-RU"/>
              </w:rPr>
            </w:pPr>
          </w:p>
        </w:tc>
      </w:tr>
      <w:tr w:rsidR="00F121EF" w:rsidRPr="00F121EF" w:rsidTr="004F5071">
        <w:tc>
          <w:tcPr>
            <w:tcW w:w="5778" w:type="dxa"/>
          </w:tcPr>
          <w:p w:rsidR="00F121EF" w:rsidRPr="00F121EF" w:rsidRDefault="00F121EF" w:rsidP="00F121EF">
            <w:pPr>
              <w:tabs>
                <w:tab w:val="left" w:pos="-142"/>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121EF">
              <w:rPr>
                <w:rFonts w:ascii="Times New Roman" w:eastAsia="Times New Roman" w:hAnsi="Times New Roman" w:cs="Times New Roman"/>
                <w:sz w:val="28"/>
                <w:szCs w:val="28"/>
                <w:lang w:eastAsia="ru-RU"/>
              </w:rPr>
              <w:t>Глава</w:t>
            </w:r>
          </w:p>
          <w:p w:rsidR="00F121EF" w:rsidRPr="00F121EF" w:rsidRDefault="00F121EF" w:rsidP="00F121EF">
            <w:pPr>
              <w:shd w:val="clear" w:color="auto" w:fill="FFFFFF"/>
              <w:spacing w:after="0" w:line="240" w:lineRule="auto"/>
              <w:jc w:val="center"/>
              <w:rPr>
                <w:rFonts w:ascii="Times New Roman" w:eastAsia="Times New Roman" w:hAnsi="Times New Roman" w:cs="Times New Roman"/>
                <w:color w:val="000000"/>
                <w:spacing w:val="-6"/>
                <w:sz w:val="28"/>
                <w:szCs w:val="28"/>
                <w:lang w:eastAsia="ru-RU"/>
              </w:rPr>
            </w:pPr>
            <w:r w:rsidRPr="00F121EF">
              <w:rPr>
                <w:rFonts w:ascii="Times New Roman" w:eastAsia="Times New Roman" w:hAnsi="Times New Roman" w:cs="Times New Roman"/>
                <w:sz w:val="28"/>
                <w:szCs w:val="28"/>
                <w:lang w:eastAsia="ru-RU"/>
              </w:rPr>
              <w:t>Крапивинского муниципального района</w:t>
            </w:r>
          </w:p>
        </w:tc>
        <w:tc>
          <w:tcPr>
            <w:tcW w:w="1464" w:type="dxa"/>
          </w:tcPr>
          <w:p w:rsidR="00F121EF" w:rsidRPr="00F121EF" w:rsidRDefault="00F121EF" w:rsidP="00F121EF">
            <w:pPr>
              <w:spacing w:after="0" w:line="240" w:lineRule="auto"/>
              <w:ind w:firstLine="567"/>
              <w:jc w:val="right"/>
              <w:rPr>
                <w:rFonts w:ascii="Times New Roman" w:eastAsia="Times New Roman" w:hAnsi="Times New Roman" w:cs="Times New Roman"/>
                <w:color w:val="000000"/>
                <w:spacing w:val="-6"/>
                <w:sz w:val="28"/>
                <w:szCs w:val="28"/>
                <w:lang w:eastAsia="ru-RU"/>
              </w:rPr>
            </w:pPr>
          </w:p>
        </w:tc>
        <w:tc>
          <w:tcPr>
            <w:tcW w:w="2015" w:type="dxa"/>
          </w:tcPr>
          <w:p w:rsidR="00F121EF" w:rsidRPr="00F121EF" w:rsidRDefault="00F121EF" w:rsidP="00F121EF">
            <w:pPr>
              <w:spacing w:after="0" w:line="240" w:lineRule="auto"/>
              <w:ind w:firstLine="567"/>
              <w:jc w:val="both"/>
              <w:rPr>
                <w:rFonts w:ascii="Times New Roman" w:eastAsia="Times New Roman" w:hAnsi="Times New Roman" w:cs="Times New Roman"/>
                <w:sz w:val="28"/>
                <w:szCs w:val="28"/>
                <w:lang w:eastAsia="ru-RU"/>
              </w:rPr>
            </w:pPr>
          </w:p>
          <w:p w:rsidR="00F121EF" w:rsidRPr="00F121EF" w:rsidRDefault="00F121EF" w:rsidP="00F121EF">
            <w:pPr>
              <w:spacing w:after="0" w:line="240" w:lineRule="auto"/>
              <w:jc w:val="both"/>
              <w:rPr>
                <w:rFonts w:ascii="Times New Roman" w:eastAsia="Times New Roman" w:hAnsi="Times New Roman" w:cs="Times New Roman"/>
                <w:color w:val="000000"/>
                <w:spacing w:val="-6"/>
                <w:sz w:val="28"/>
                <w:szCs w:val="28"/>
                <w:lang w:eastAsia="ru-RU"/>
              </w:rPr>
            </w:pPr>
            <w:r w:rsidRPr="00F121EF">
              <w:rPr>
                <w:rFonts w:ascii="Times New Roman" w:eastAsia="Times New Roman" w:hAnsi="Times New Roman" w:cs="Times New Roman"/>
                <w:sz w:val="28"/>
                <w:szCs w:val="28"/>
                <w:lang w:eastAsia="ru-RU"/>
              </w:rPr>
              <w:t>Т.Х. Биккулов</w:t>
            </w:r>
          </w:p>
        </w:tc>
      </w:tr>
      <w:bookmarkEnd w:id="0"/>
    </w:tbl>
    <w:p w:rsidR="00F121EF" w:rsidRPr="00F121EF" w:rsidRDefault="00F121EF" w:rsidP="00F121EF">
      <w:pPr>
        <w:spacing w:before="120" w:after="0" w:line="240" w:lineRule="auto"/>
        <w:ind w:left="720"/>
        <w:rPr>
          <w:rFonts w:ascii="Times New Roman" w:eastAsia="Times New Roman" w:hAnsi="Times New Roman" w:cs="Times New Roman"/>
          <w:sz w:val="28"/>
          <w:szCs w:val="28"/>
          <w:lang w:eastAsia="ru-RU"/>
        </w:rPr>
      </w:pPr>
    </w:p>
    <w:p w:rsidR="00321487" w:rsidRPr="00321487" w:rsidRDefault="00321487" w:rsidP="00321487">
      <w:pPr>
        <w:pStyle w:val="a3"/>
        <w:spacing w:after="0" w:line="240" w:lineRule="auto"/>
        <w:jc w:val="right"/>
        <w:rPr>
          <w:rFonts w:ascii="Times New Roman" w:hAnsi="Times New Roman" w:cs="Times New Roman"/>
          <w:sz w:val="28"/>
          <w:szCs w:val="28"/>
        </w:rPr>
      </w:pPr>
    </w:p>
    <w:sectPr w:rsidR="00321487" w:rsidRPr="00321487" w:rsidSect="00EE25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5429D"/>
    <w:multiLevelType w:val="hybridMultilevel"/>
    <w:tmpl w:val="8B92D966"/>
    <w:lvl w:ilvl="0" w:tplc="C400AB7E">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6C42FFC"/>
    <w:multiLevelType w:val="multilevel"/>
    <w:tmpl w:val="FB9E6CE6"/>
    <w:lvl w:ilvl="0">
      <w:start w:val="1"/>
      <w:numFmt w:val="decimal"/>
      <w:lvlText w:val="%1."/>
      <w:lvlJc w:val="left"/>
      <w:pPr>
        <w:ind w:left="900" w:hanging="360"/>
      </w:pPr>
      <w:rPr>
        <w:rFonts w:hint="default"/>
        <w:b w:val="0"/>
      </w:rPr>
    </w:lvl>
    <w:lvl w:ilvl="1">
      <w:start w:val="1"/>
      <w:numFmt w:val="decimal"/>
      <w:isLgl/>
      <w:lvlText w:val="%1.%2."/>
      <w:lvlJc w:val="left"/>
      <w:pPr>
        <w:ind w:left="1146" w:hanging="720"/>
      </w:pPr>
      <w:rPr>
        <w:rFonts w:eastAsia="Calibri" w:hint="default"/>
      </w:rPr>
    </w:lvl>
    <w:lvl w:ilvl="2">
      <w:start w:val="1"/>
      <w:numFmt w:val="decimal"/>
      <w:isLgl/>
      <w:lvlText w:val="%1.%2.%3."/>
      <w:lvlJc w:val="left"/>
      <w:pPr>
        <w:ind w:left="1260" w:hanging="720"/>
      </w:pPr>
      <w:rPr>
        <w:rFonts w:eastAsia="Calibri" w:hint="default"/>
      </w:rPr>
    </w:lvl>
    <w:lvl w:ilvl="3">
      <w:start w:val="1"/>
      <w:numFmt w:val="decimal"/>
      <w:isLgl/>
      <w:lvlText w:val="%1.%2.%3.%4."/>
      <w:lvlJc w:val="left"/>
      <w:pPr>
        <w:ind w:left="1620" w:hanging="1080"/>
      </w:pPr>
      <w:rPr>
        <w:rFonts w:eastAsia="Calibri" w:hint="default"/>
      </w:rPr>
    </w:lvl>
    <w:lvl w:ilvl="4">
      <w:start w:val="1"/>
      <w:numFmt w:val="decimal"/>
      <w:isLgl/>
      <w:lvlText w:val="%1.%2.%3.%4.%5."/>
      <w:lvlJc w:val="left"/>
      <w:pPr>
        <w:ind w:left="1620" w:hanging="1080"/>
      </w:pPr>
      <w:rPr>
        <w:rFonts w:eastAsia="Calibri" w:hint="default"/>
      </w:rPr>
    </w:lvl>
    <w:lvl w:ilvl="5">
      <w:start w:val="1"/>
      <w:numFmt w:val="decimal"/>
      <w:isLgl/>
      <w:lvlText w:val="%1.%2.%3.%4.%5.%6."/>
      <w:lvlJc w:val="left"/>
      <w:pPr>
        <w:ind w:left="1980" w:hanging="1440"/>
      </w:pPr>
      <w:rPr>
        <w:rFonts w:eastAsia="Calibri" w:hint="default"/>
      </w:rPr>
    </w:lvl>
    <w:lvl w:ilvl="6">
      <w:start w:val="1"/>
      <w:numFmt w:val="decimal"/>
      <w:isLgl/>
      <w:lvlText w:val="%1.%2.%3.%4.%5.%6.%7."/>
      <w:lvlJc w:val="left"/>
      <w:pPr>
        <w:ind w:left="1980" w:hanging="1440"/>
      </w:pPr>
      <w:rPr>
        <w:rFonts w:eastAsia="Calibri" w:hint="default"/>
      </w:rPr>
    </w:lvl>
    <w:lvl w:ilvl="7">
      <w:start w:val="1"/>
      <w:numFmt w:val="decimal"/>
      <w:isLgl/>
      <w:lvlText w:val="%1.%2.%3.%4.%5.%6.%7.%8."/>
      <w:lvlJc w:val="left"/>
      <w:pPr>
        <w:ind w:left="2340" w:hanging="1800"/>
      </w:pPr>
      <w:rPr>
        <w:rFonts w:eastAsia="Calibri" w:hint="default"/>
      </w:rPr>
    </w:lvl>
    <w:lvl w:ilvl="8">
      <w:start w:val="1"/>
      <w:numFmt w:val="decimal"/>
      <w:isLgl/>
      <w:lvlText w:val="%1.%2.%3.%4.%5.%6.%7.%8.%9."/>
      <w:lvlJc w:val="left"/>
      <w:pPr>
        <w:ind w:left="2700" w:hanging="2160"/>
      </w:pPr>
      <w:rPr>
        <w:rFonts w:eastAsia="Calibri" w:hint="default"/>
      </w:rPr>
    </w:lvl>
  </w:abstractNum>
  <w:abstractNum w:abstractNumId="2">
    <w:nsid w:val="69DF5A09"/>
    <w:multiLevelType w:val="multilevel"/>
    <w:tmpl w:val="E88011C4"/>
    <w:lvl w:ilvl="0">
      <w:start w:val="1"/>
      <w:numFmt w:val="decimal"/>
      <w:lvlText w:val="%1."/>
      <w:lvlJc w:val="left"/>
      <w:pPr>
        <w:ind w:left="90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3">
    <w:nsid w:val="73BA686B"/>
    <w:multiLevelType w:val="hybridMultilevel"/>
    <w:tmpl w:val="616E4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234B"/>
    <w:rsid w:val="000F5149"/>
    <w:rsid w:val="0018132A"/>
    <w:rsid w:val="001C15C5"/>
    <w:rsid w:val="00210946"/>
    <w:rsid w:val="002643B8"/>
    <w:rsid w:val="00287FDC"/>
    <w:rsid w:val="002E54F3"/>
    <w:rsid w:val="00321487"/>
    <w:rsid w:val="00347E21"/>
    <w:rsid w:val="003A7E8F"/>
    <w:rsid w:val="003B20FA"/>
    <w:rsid w:val="004177CA"/>
    <w:rsid w:val="00456BEE"/>
    <w:rsid w:val="00497AAF"/>
    <w:rsid w:val="006826E6"/>
    <w:rsid w:val="007B234B"/>
    <w:rsid w:val="009755C2"/>
    <w:rsid w:val="00A31674"/>
    <w:rsid w:val="00A542E6"/>
    <w:rsid w:val="00A914C0"/>
    <w:rsid w:val="00B5476F"/>
    <w:rsid w:val="00B63FBD"/>
    <w:rsid w:val="00C274C2"/>
    <w:rsid w:val="00C30EE1"/>
    <w:rsid w:val="00CC7263"/>
    <w:rsid w:val="00D6320E"/>
    <w:rsid w:val="00EE2502"/>
    <w:rsid w:val="00F121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5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BEE"/>
    <w:pPr>
      <w:ind w:left="720"/>
      <w:contextualSpacing/>
    </w:pPr>
  </w:style>
  <w:style w:type="paragraph" w:styleId="a4">
    <w:name w:val="Balloon Text"/>
    <w:basedOn w:val="a"/>
    <w:link w:val="a5"/>
    <w:uiPriority w:val="99"/>
    <w:semiHidden/>
    <w:unhideWhenUsed/>
    <w:rsid w:val="00456B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6BEE"/>
    <w:rPr>
      <w:rFonts w:ascii="Tahoma" w:hAnsi="Tahoma" w:cs="Tahoma"/>
      <w:sz w:val="16"/>
      <w:szCs w:val="16"/>
    </w:rPr>
  </w:style>
  <w:style w:type="paragraph" w:customStyle="1" w:styleId="ConsPlusNormal">
    <w:name w:val="ConsPlusNormal"/>
    <w:rsid w:val="00321487"/>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3A7E8F"/>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BEE"/>
    <w:pPr>
      <w:ind w:left="720"/>
      <w:contextualSpacing/>
    </w:pPr>
  </w:style>
  <w:style w:type="paragraph" w:styleId="a4">
    <w:name w:val="Balloon Text"/>
    <w:basedOn w:val="a"/>
    <w:link w:val="a5"/>
    <w:uiPriority w:val="99"/>
    <w:semiHidden/>
    <w:unhideWhenUsed/>
    <w:rsid w:val="00456B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6BEE"/>
    <w:rPr>
      <w:rFonts w:ascii="Tahoma" w:hAnsi="Tahoma" w:cs="Tahoma"/>
      <w:sz w:val="16"/>
      <w:szCs w:val="16"/>
    </w:rPr>
  </w:style>
  <w:style w:type="paragraph" w:customStyle="1" w:styleId="ConsPlusNormal">
    <w:name w:val="ConsPlusNormal"/>
    <w:rsid w:val="00321487"/>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3A7E8F"/>
    <w:rPr>
      <w:color w:val="0000FF"/>
      <w:u w:val="none"/>
    </w:rPr>
  </w:style>
</w:styles>
</file>

<file path=word/webSettings.xml><?xml version="1.0" encoding="utf-8"?>
<w:webSettings xmlns:r="http://schemas.openxmlformats.org/officeDocument/2006/relationships" xmlns:w="http://schemas.openxmlformats.org/wordprocessingml/2006/main">
  <w:divs>
    <w:div w:id="15928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588AAE5DA2083FEE764C612A3EABFB643E4316114AE6CFFEDAEA2644F5CA141009DDF1CFNFf6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F588AAE5DA2083FEE764C612A3EABFB643E4316114AE6CFFEDAEA2644F5CA141009DDF5CANFf6K" TargetMode="External"/><Relationship Id="rId12" Type="http://schemas.openxmlformats.org/officeDocument/2006/relationships/hyperlink" Target="consultantplus://offline/ref=451F0C699EC5E90E0F0BCE7C604AA1D5A0AD5A5F9F841CCCBF4DEBD06B17y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DBA6A3C4C4D672ADB8FF66B2EB6963F60B33E3DA5639E95C1FAB8471A7A676546559D8C7D8E9B87R2W4D" TargetMode="External"/><Relationship Id="rId11" Type="http://schemas.openxmlformats.org/officeDocument/2006/relationships/hyperlink" Target="consultantplus://offline/ref=451F0C699EC5E90E0F0BCE7C604AA1D5A0AD5B5991811CCCBF4DEBD06B17y0E" TargetMode="External"/><Relationship Id="rId5" Type="http://schemas.openxmlformats.org/officeDocument/2006/relationships/hyperlink" Target="consultantplus://offline/ref=AF588AAE5DA2083FEE764C612A3EABFB643E4316114AE6CFFEDAEA2644F5CA141009DDF3CDF5F144N2f6K" TargetMode="External"/><Relationship Id="rId15" Type="http://schemas.microsoft.com/office/2007/relationships/stylesWithEffects" Target="stylesWithEffects.xml"/><Relationship Id="rId10" Type="http://schemas.openxmlformats.org/officeDocument/2006/relationships/hyperlink" Target="consultantplus://offline/ref=451F0C699EC5E90E0F0BCE7C604AA1D5A3A4575293831CCCBF4DEBD06B17y0E" TargetMode="External"/><Relationship Id="rId4" Type="http://schemas.openxmlformats.org/officeDocument/2006/relationships/webSettings" Target="webSettings.xml"/><Relationship Id="rId9" Type="http://schemas.openxmlformats.org/officeDocument/2006/relationships/hyperlink" Target="consultantplus://offline/ref=AF588AAE5DA2083FEE764C612A3EABFB643E4316114AE6CFFEDAEA2644F5CA141009DDF3CDF5F144N2f6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4804</Words>
  <Characters>27383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Райсовет</dc:creator>
  <cp:lastModifiedBy>Трегубов Д.</cp:lastModifiedBy>
  <cp:revision>12</cp:revision>
  <cp:lastPrinted>2016-02-17T07:37:00Z</cp:lastPrinted>
  <dcterms:created xsi:type="dcterms:W3CDTF">2017-03-03T02:07:00Z</dcterms:created>
  <dcterms:modified xsi:type="dcterms:W3CDTF">2018-04-11T01:19:00Z</dcterms:modified>
</cp:coreProperties>
</file>