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6E7" w:rsidRDefault="0076605E" w:rsidP="002116E7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2C7FF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13 простых финансовых правил, чтобы не попасть впросак</w:t>
      </w:r>
    </w:p>
    <w:p w:rsidR="002116E7" w:rsidRDefault="002116E7" w:rsidP="00DB251B">
      <w:pPr>
        <w:spacing w:before="100" w:beforeAutospacing="1"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забывайте</w:t>
      </w:r>
      <w:r w:rsidRPr="00211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211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мудрость: </w:t>
      </w:r>
      <w:r w:rsidRPr="009D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Берёшь чужие и на время, </w:t>
      </w:r>
      <w:r w:rsidRPr="00211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9D13A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отдаёшь свои и навсегда.</w:t>
      </w:r>
    </w:p>
    <w:p w:rsidR="00941B4D" w:rsidRDefault="00941B4D" w:rsidP="00DB251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Ассоциация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Банков-шпаргалка</w:t>
      </w:r>
    </w:p>
    <w:p w:rsidR="0076605E" w:rsidRPr="002C7FF0" w:rsidRDefault="0076605E" w:rsidP="00DB251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F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Беря кредит, вы должны точно понимать, у кого его берете</w:t>
      </w:r>
    </w:p>
    <w:p w:rsidR="0076605E" w:rsidRPr="002C7FF0" w:rsidRDefault="0076605E" w:rsidP="00DB251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Отправляясь в банк или </w:t>
      </w:r>
      <w:proofErr w:type="spellStart"/>
      <w:r w:rsidRPr="002C7FF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микрофинансовую</w:t>
      </w:r>
      <w:proofErr w:type="spellEnd"/>
      <w:r w:rsidRPr="002C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организацию, проверьте, что это финансовое учреждение официально зарегистрировано в Центробанке (на сайте </w:t>
      </w:r>
      <w:hyperlink r:id="rId4" w:tgtFrame="_blank" w:history="1">
        <w:r w:rsidRPr="002C7FF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www.cbr.ru</w:t>
        </w:r>
      </w:hyperlink>
      <w:r w:rsidRPr="002C7FF0">
        <w:rPr>
          <w:rFonts w:ascii="Times New Roman" w:eastAsia="Times New Roman" w:hAnsi="Times New Roman" w:cs="Times New Roman"/>
          <w:sz w:val="28"/>
          <w:szCs w:val="28"/>
          <w:lang w:eastAsia="ru-RU"/>
        </w:rPr>
        <w:t>). Иначе вы с очень большой вероятностью попадете в руки мошенников.</w:t>
      </w:r>
    </w:p>
    <w:p w:rsidR="0076605E" w:rsidRPr="002C7FF0" w:rsidRDefault="0076605E" w:rsidP="00DB251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F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Договор дороже денег</w:t>
      </w:r>
    </w:p>
    <w:p w:rsidR="0076605E" w:rsidRPr="002C7FF0" w:rsidRDefault="0076605E" w:rsidP="00DB251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Подписывая кредитный договор, ни на минуту не забывайте, что ставите подпись под своими обязательствами перед кредитором. За каждую позицию этого документа вы отвечаете перед ним. По закону у вас есть пять дней, чтобы принять решение по договору. Воспользуйтесь ими! </w:t>
      </w:r>
    </w:p>
    <w:p w:rsidR="0076605E" w:rsidRPr="002C7FF0" w:rsidRDefault="0076605E" w:rsidP="00DB251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F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Кредитные деньги должны работать на вас</w:t>
      </w:r>
    </w:p>
    <w:p w:rsidR="0076605E" w:rsidRPr="002C7FF0" w:rsidRDefault="0076605E" w:rsidP="00DB251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Деньги, которые вы берете, придется отдавать. Причем - с процентами! Так что кредит должен решить вашу проблему, а не потакать прихоти. Например, образовательный кредит повысит вашу «стоимость» на рынке труда, ипотечный – даст возможность построить или расширить семью… </w:t>
      </w:r>
    </w:p>
    <w:p w:rsidR="0076605E" w:rsidRPr="002C7FF0" w:rsidRDefault="0076605E" w:rsidP="00DB251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F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Кредит – только в валюте дохода</w:t>
      </w:r>
    </w:p>
    <w:p w:rsidR="002C7FF0" w:rsidRDefault="0076605E" w:rsidP="00DB251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бы вам не внушали мысль о преимуществах «экзотических» кредитов – например, в иностранной валюте - вспомните, что в данном случае банк перекладывает на вас валютные риски. </w:t>
      </w:r>
    </w:p>
    <w:p w:rsidR="0076605E" w:rsidRPr="002C7FF0" w:rsidRDefault="0076605E" w:rsidP="00DB251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F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Хранить документы как зеницу ока</w:t>
      </w:r>
    </w:p>
    <w:p w:rsidR="0076605E" w:rsidRPr="002C7FF0" w:rsidRDefault="0076605E" w:rsidP="00DB251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FF0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по телефону, ни в интернете не сообщайте информацию о своих кредитах и депозитах. Чем лучше вы бережете свои документы от посторонних глаз, тем меньше шансов, что ими воспользуются недобросовестные люди</w:t>
      </w:r>
    </w:p>
    <w:p w:rsidR="0076605E" w:rsidRPr="002C7FF0" w:rsidRDefault="0076605E" w:rsidP="00DB251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F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Не «проспать» день платежа</w:t>
      </w:r>
    </w:p>
    <w:p w:rsidR="0076605E" w:rsidRDefault="0076605E" w:rsidP="00DB251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Легкость получения кредитных денег может породить «облегченное» отношение к их возврату. Вы можете забыть о дне, когда надо делать очередной платеж. Но кредитор никогда этого не забудет и не преминет назначить вам штрафные санкции. </w:t>
      </w:r>
    </w:p>
    <w:p w:rsidR="0076605E" w:rsidRPr="002C7FF0" w:rsidRDefault="0076605E" w:rsidP="00DB251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F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«Минимальные проценты» можно платить всю жизнь</w:t>
      </w:r>
    </w:p>
    <w:p w:rsidR="0076605E" w:rsidRPr="002C7FF0" w:rsidRDefault="0076605E" w:rsidP="00DB251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большинстве случаев то, что в договоре называется «минимальными платежами» - не более, чем проценты по вашему кредиту, не затрагивающие сам кредит. То есть, </w:t>
      </w:r>
      <w:r w:rsidRPr="002C7F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выплачивая «минимальные платежи», вы платите и платите, при этом ваш долг не уменьшается. </w:t>
      </w:r>
    </w:p>
    <w:p w:rsidR="0076605E" w:rsidRPr="002C7FF0" w:rsidRDefault="0076605E" w:rsidP="00DB251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F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За удобство надо платить. Порой – слишком дорого</w:t>
      </w:r>
    </w:p>
    <w:p w:rsidR="0076605E" w:rsidRPr="002C7FF0" w:rsidRDefault="0076605E" w:rsidP="00DB251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Банковская карта – безусловно, очень удобное средство платежа. Но бывают случаи, к счастью не столь частые, когда с нее исчезают деньги. Один из путей ограничить доступ мошенников к вашим деньгам – установить такой лимит по карте, какой позволит вам не рисковать слишком большой суммой. </w:t>
      </w:r>
    </w:p>
    <w:p w:rsidR="0076605E" w:rsidRPr="002C7FF0" w:rsidRDefault="0076605E" w:rsidP="00DB251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F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Следить за телефоном!</w:t>
      </w:r>
    </w:p>
    <w:p w:rsidR="0076605E" w:rsidRPr="002C7FF0" w:rsidRDefault="0076605E" w:rsidP="00DB251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к вашему телефону подключена услуга «мобильный банкинг», следите за телефоном как за банковской картой. Вы готовы передать ее «третьим лицам»? Вот и с телефоном следует поступать также. Если вы долго не пользуетесь SIM-картой, ваш мобильный оператор может передать ее другому лицу, и это «лицо» вовсе не обязательно окажется порядочным человеком. </w:t>
      </w:r>
    </w:p>
    <w:p w:rsidR="0076605E" w:rsidRPr="002C7FF0" w:rsidRDefault="0076605E" w:rsidP="00DB251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F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Все переговоры с кредитором – только в письменной форме</w:t>
      </w:r>
    </w:p>
    <w:p w:rsidR="0076605E" w:rsidRPr="002C7FF0" w:rsidRDefault="0076605E" w:rsidP="00DB251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FF0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взаимоотношениях с кредитором заручайтесь письменными доказательствами своих действий и своей позиции. Помните: вы отстаиваете свои деньги. И если вам придется защищать их в суде, аргумент «в банке мне сказали» не пройдет.</w:t>
      </w:r>
    </w:p>
    <w:p w:rsidR="0076605E" w:rsidRPr="002C7FF0" w:rsidRDefault="0076605E" w:rsidP="00DB251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F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 Не брать кредит в том же банке, где у вас депозит</w:t>
      </w:r>
    </w:p>
    <w:p w:rsidR="0076605E" w:rsidRPr="002C7FF0" w:rsidRDefault="0076605E" w:rsidP="00DB251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Иначе может возникнуть неожиданная для вас ситуация: если банк лишится лицензии, вам не выплатят страховку по депозиту, пока не вернете долг по кредиту. </w:t>
      </w:r>
    </w:p>
    <w:p w:rsidR="0076605E" w:rsidRPr="002C7FF0" w:rsidRDefault="0076605E" w:rsidP="00DB251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F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12. Не строить кредитную «пирамиду»</w:t>
      </w:r>
    </w:p>
    <w:p w:rsidR="0076605E" w:rsidRPr="002C7FF0" w:rsidRDefault="0076605E" w:rsidP="00DB251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Нельзя брать новый кредит, чтобы расплатиться с прежним. Рано или поздно такая «пирамида» рухнет, и вам из-под обломков не выбраться. </w:t>
      </w:r>
    </w:p>
    <w:p w:rsidR="0076605E" w:rsidRPr="002C7FF0" w:rsidRDefault="0076605E" w:rsidP="00DB251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F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13. Не обращаться к «знахарям»</w:t>
      </w:r>
    </w:p>
    <w:p w:rsidR="0076605E" w:rsidRDefault="0076605E" w:rsidP="00DB251B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FF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2C7FF0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Антиколлекторы</w:t>
      </w:r>
      <w:proofErr w:type="spellEnd"/>
      <w:r w:rsidRPr="002C7FF0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сомнительные «адвокаты» и прочие «</w:t>
      </w:r>
      <w:proofErr w:type="spellStart"/>
      <w:r w:rsidRPr="002C7FF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решальщики</w:t>
      </w:r>
      <w:proofErr w:type="spellEnd"/>
      <w:r w:rsidRPr="002C7FF0">
        <w:rPr>
          <w:rFonts w:ascii="Times New Roman" w:eastAsia="Times New Roman" w:hAnsi="Times New Roman" w:cs="Times New Roman"/>
          <w:sz w:val="28"/>
          <w:szCs w:val="28"/>
          <w:lang w:eastAsia="ru-RU"/>
        </w:rPr>
        <w:t>» обещают вам взять на себя все ваши финансовые проблемы, но лишь до тех пор, пока с вас что-то можно получить. Ваши деньги кончатся, а ваши проблемы останутся с вами.</w:t>
      </w:r>
    </w:p>
    <w:tbl>
      <w:tblPr>
        <w:tblW w:w="10206" w:type="dxa"/>
        <w:tblCellSpacing w:w="15" w:type="dxa"/>
        <w:tblLook w:val="04A0" w:firstRow="1" w:lastRow="0" w:firstColumn="1" w:lastColumn="0" w:noHBand="0" w:noVBand="1"/>
      </w:tblPr>
      <w:tblGrid>
        <w:gridCol w:w="5162"/>
        <w:gridCol w:w="66"/>
        <w:gridCol w:w="4978"/>
      </w:tblGrid>
      <w:tr w:rsidR="00DB251B" w:rsidTr="00DB251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251B" w:rsidRDefault="00DB25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</w:t>
            </w:r>
          </w:p>
          <w:p w:rsidR="00DB251B" w:rsidRDefault="00DB25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Экспертного совета по защите прав потребителей при Банке России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251B" w:rsidRDefault="00DB2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251B" w:rsidRDefault="00DB25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Финансовый омбудсмен,</w:t>
            </w:r>
          </w:p>
          <w:p w:rsidR="00DB251B" w:rsidRDefault="00DB25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Экспертного совета по защите прав потребителей при Банке России</w:t>
            </w:r>
          </w:p>
        </w:tc>
      </w:tr>
      <w:tr w:rsidR="00DB251B" w:rsidTr="00DB251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251B" w:rsidRDefault="00DB25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А.Г.Гавриленко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251B" w:rsidRDefault="00DB2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251B" w:rsidRDefault="00DB25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П.А.Медведев</w:t>
            </w:r>
            <w:proofErr w:type="spellEnd"/>
          </w:p>
        </w:tc>
      </w:tr>
    </w:tbl>
    <w:bookmarkEnd w:id="0"/>
    <w:p w:rsidR="006B4FC8" w:rsidRPr="002C7FF0" w:rsidRDefault="00DB251B" w:rsidP="00ED72F5">
      <w:pPr>
        <w:jc w:val="right"/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HYPERLINK "http://arb.ru/" </w:instrText>
      </w:r>
      <w:r>
        <w:fldChar w:fldCharType="separate"/>
      </w:r>
      <w:r w:rsidR="0076605E" w:rsidRPr="002C7FF0">
        <w:rPr>
          <w:rStyle w:val="a5"/>
          <w:rFonts w:ascii="Times New Roman" w:hAnsi="Times New Roman" w:cs="Times New Roman"/>
          <w:sz w:val="28"/>
          <w:szCs w:val="28"/>
        </w:rPr>
        <w:t>http://arb.ru/</w:t>
      </w:r>
      <w:r>
        <w:rPr>
          <w:rStyle w:val="a5"/>
          <w:rFonts w:ascii="Times New Roman" w:hAnsi="Times New Roman" w:cs="Times New Roman"/>
          <w:sz w:val="28"/>
          <w:szCs w:val="28"/>
        </w:rPr>
        <w:fldChar w:fldCharType="end"/>
      </w:r>
      <w:r w:rsidR="0076605E" w:rsidRPr="002C7FF0">
        <w:rPr>
          <w:rFonts w:ascii="Times New Roman" w:hAnsi="Times New Roman" w:cs="Times New Roman"/>
          <w:sz w:val="28"/>
          <w:szCs w:val="28"/>
        </w:rPr>
        <w:t xml:space="preserve"> </w:t>
      </w:r>
      <w:r w:rsidR="00ED72F5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6B4FC8" w:rsidRPr="002C7FF0" w:rsidSect="00DB251B">
      <w:pgSz w:w="11906" w:h="16838"/>
      <w:pgMar w:top="568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05E"/>
    <w:rsid w:val="002116E7"/>
    <w:rsid w:val="002C7FF0"/>
    <w:rsid w:val="002E0782"/>
    <w:rsid w:val="005E0011"/>
    <w:rsid w:val="006B4FC8"/>
    <w:rsid w:val="0076605E"/>
    <w:rsid w:val="00941B4D"/>
    <w:rsid w:val="009D13A9"/>
    <w:rsid w:val="00DB251B"/>
    <w:rsid w:val="00ED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5C5FFE-33B3-4030-829F-48FEAC0B4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60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60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66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605E"/>
    <w:rPr>
      <w:b/>
      <w:bCs/>
    </w:rPr>
  </w:style>
  <w:style w:type="character" w:styleId="a5">
    <w:name w:val="Hyperlink"/>
    <w:basedOn w:val="a0"/>
    <w:uiPriority w:val="99"/>
    <w:unhideWhenUsed/>
    <w:rsid w:val="0076605E"/>
    <w:rPr>
      <w:color w:val="0000FF"/>
      <w:u w:val="single"/>
    </w:rPr>
  </w:style>
  <w:style w:type="paragraph" w:customStyle="1" w:styleId="citata">
    <w:name w:val="citata"/>
    <w:basedOn w:val="a"/>
    <w:rsid w:val="009D1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11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116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6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1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55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55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0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9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 4</dc:creator>
  <cp:keywords/>
  <dc:description/>
  <cp:lastModifiedBy>Экономист 4</cp:lastModifiedBy>
  <cp:revision>4</cp:revision>
  <cp:lastPrinted>2015-03-19T03:58:00Z</cp:lastPrinted>
  <dcterms:created xsi:type="dcterms:W3CDTF">2015-03-28T06:27:00Z</dcterms:created>
  <dcterms:modified xsi:type="dcterms:W3CDTF">2015-03-28T06:31:00Z</dcterms:modified>
</cp:coreProperties>
</file>