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tabs>
          <w:tab w:leader="none" w:pos="2670" w:val="left"/>
        </w:tabs>
        <w:ind w:left="974" w:right="-60"/>
        <w:jc w:val="right"/>
        <w:rPr>
          <w:sz w:val="24"/>
        </w:rPr>
      </w:pPr>
      <w:r>
        <w:rPr>
          <w:sz w:val="24"/>
        </w:rPr>
        <w:t>Приложение</w:t>
      </w:r>
    </w:p>
    <w:p w14:paraId="06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7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</w:p>
    <w:p w14:paraId="08000000">
      <w:pPr>
        <w:widowControl w:val="1"/>
        <w:ind/>
        <w:jc w:val="right"/>
        <w:rPr>
          <w:sz w:val="24"/>
        </w:rPr>
      </w:pPr>
      <w:r>
        <w:rPr>
          <w:sz w:val="24"/>
        </w:rPr>
        <w:t>от ___________ № _______</w:t>
      </w:r>
    </w:p>
    <w:p w14:paraId="09000000">
      <w:pPr>
        <w:widowControl w:val="1"/>
        <w:ind/>
        <w:jc w:val="center"/>
        <w:rPr>
          <w:b w:val="1"/>
          <w:sz w:val="28"/>
        </w:rPr>
      </w:pPr>
    </w:p>
    <w:p w14:paraId="0A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Ресурсное обеспечение реализации муниципальной программы.</w:t>
      </w:r>
    </w:p>
    <w:p w14:paraId="0B00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tblInd w:type="dxa" w:w="-78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1"/>
        <w:gridCol w:w="2305"/>
        <w:gridCol w:w="1393"/>
        <w:gridCol w:w="1158"/>
        <w:gridCol w:w="993"/>
        <w:gridCol w:w="992"/>
        <w:gridCol w:w="992"/>
        <w:gridCol w:w="992"/>
        <w:gridCol w:w="1134"/>
      </w:tblGrid>
      <w:tr>
        <w:trPr>
          <w:trHeight w:hRule="atLeast" w:val="813"/>
        </w:trP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pStyle w:val="Style_4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pStyle w:val="Style_4"/>
              <w:widowControl w:val="1"/>
              <w:ind w:firstLine="17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финансирования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0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 2023-202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гг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2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4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6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8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</w:p>
          <w:p w14:paraId="1A000000">
            <w:pPr>
              <w:pStyle w:val="Style_4"/>
              <w:widowControl w:val="1"/>
              <w:ind w:hanging="10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  <w:tr>
        <w:tc>
          <w:tcPr>
            <w:tcW w:type="dxa" w:w="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rPr>
                <w:sz w:val="22"/>
              </w:rPr>
            </w:pP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на 2023-2025 годы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1782465,5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296816,2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722434,5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212138,3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206486,9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344589,6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140041,9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</w:pPr>
            <w:r>
              <w:t>22388,1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ind/>
              <w:jc w:val="center"/>
            </w:pPr>
            <w:r>
              <w:t>53351,0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</w:pPr>
            <w:r>
              <w:t>31501,4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</w:pPr>
            <w:r>
              <w:t>15055,7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17745,7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5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1616773,6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</w:pPr>
            <w:r>
              <w:t>272778,1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</w:pPr>
            <w:r>
              <w:t>663083,5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</w:pPr>
            <w:r>
              <w:t>174636,9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center"/>
            </w:pPr>
            <w:r>
              <w:t>185431,2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320843,9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 w:hanging="225"/>
              <w:jc w:val="center"/>
              <w:rPr>
                <w:b w:val="1"/>
              </w:rPr>
            </w:pPr>
            <w:r>
              <w:rPr>
                <w:b w:val="1"/>
              </w:rPr>
              <w:t>25650,0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</w:pPr>
            <w:r>
              <w:t>1650,0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</w:pPr>
            <w:r>
              <w:t>600</w:t>
            </w: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</w:pPr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center"/>
            </w:pPr>
            <w:r>
              <w:t>6</w:t>
            </w:r>
            <w:r>
              <w:t>00</w:t>
            </w: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6000,0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Подпрограмма:</w:t>
            </w:r>
          </w:p>
          <w:p w14:paraId="4B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782707,0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59101,5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525335,3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28104,4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154165,8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</w:pPr>
            <w:r>
              <w:t>156862,6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</w:pPr>
            <w:r>
              <w:t>7451,5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</w:pPr>
            <w:r>
              <w:t>104616,7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</w:pPr>
            <w:r>
              <w:t>22104,4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</w:pPr>
            <w:r>
              <w:t>10</w:t>
            </w:r>
            <w:r>
              <w:t>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12690,0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B000000">
            <w:pPr>
              <w:widowControl w:val="1"/>
              <w:ind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2000000">
            <w:pPr>
              <w:widowControl w:val="1"/>
              <w:ind/>
              <w:jc w:val="center"/>
            </w:pPr>
            <w:r>
              <w:t>600194,4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</w:pPr>
            <w:r>
              <w:t>50000,0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</w:pPr>
            <w:r>
              <w:t>414718,6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135475,8</w:t>
            </w:r>
          </w:p>
        </w:tc>
      </w:tr>
      <w:tr>
        <w:trPr>
          <w:trHeight w:hRule="atLeast" w:val="654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</w:pPr>
            <w:r>
              <w:t>25650,0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</w:pPr>
          </w:p>
          <w:p w14:paraId="6B000000">
            <w:pPr>
              <w:widowControl w:val="1"/>
              <w:ind/>
              <w:jc w:val="center"/>
            </w:pPr>
            <w:r>
              <w:t>1650,0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/>
              <w:jc w:val="center"/>
            </w:pPr>
          </w:p>
          <w:p w14:paraId="6D000000">
            <w:pPr>
              <w:widowControl w:val="1"/>
              <w:ind/>
              <w:jc w:val="center"/>
            </w:pPr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/>
          <w:p w14:paraId="6F000000"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/>
          <w:p w14:paraId="71000000">
            <w:r>
              <w:t>6000,0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/>
          <w:p w14:paraId="73000000">
            <w:r>
              <w:t>6000,0</w:t>
            </w:r>
          </w:p>
        </w:tc>
      </w:tr>
      <w:tr>
        <w:trPr>
          <w:trHeight w:hRule="atLeast" w:val="654"/>
        </w:trP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Подготовка объектов ЖКХ Крапивинского муниципального округа к работе в осенне-зимний период 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97479,9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9101,5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29774,0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28104,4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14500,0</w:t>
            </w:r>
          </w:p>
        </w:tc>
      </w:tr>
      <w:tr>
        <w:trPr>
          <w:trHeight w:hRule="atLeast" w:val="654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</w:pPr>
            <w:r>
              <w:t>7182</w:t>
            </w:r>
            <w:r>
              <w:t>9,9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</w:pPr>
            <w:r>
              <w:t>7451,5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</w:pPr>
            <w:r>
              <w:t>23774,0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</w:pPr>
            <w:r>
              <w:t>22104,4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</w:pPr>
            <w:r>
              <w:t>100</w:t>
            </w:r>
            <w: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8500,0</w:t>
            </w:r>
          </w:p>
        </w:tc>
      </w:tr>
      <w:tr>
        <w:trPr>
          <w:trHeight w:hRule="atLeast" w:val="654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5000000">
            <w:pPr>
              <w:widowControl w:val="1"/>
              <w:ind/>
              <w:jc w:val="right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654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center"/>
            </w:pPr>
            <w:r>
              <w:t>25650</w:t>
            </w:r>
            <w:r>
              <w:t>,</w:t>
            </w: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</w:pPr>
            <w:r>
              <w:t>1650,0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</w:pPr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6000,0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>6000,0</w:t>
            </w:r>
          </w:p>
        </w:tc>
      </w:tr>
      <w:tr>
        <w:trPr>
          <w:trHeight w:hRule="atLeast" w:val="307"/>
        </w:trP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94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Поддержка жилищно-коммунального хозяйства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6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51546</w:t>
            </w:r>
            <w:r>
              <w:rPr>
                <w:color w:val="000000"/>
              </w:rPr>
              <w:t>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51546,4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378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1546,4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</w:pPr>
            <w:r>
              <w:t>1546,4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center"/>
            </w:pPr>
            <w:r>
              <w:t>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/>
              <w:jc w:val="center"/>
            </w:pPr>
            <w:r>
              <w:t>0.0</w:t>
            </w:r>
          </w:p>
        </w:tc>
      </w:tr>
      <w:tr>
        <w:trPr>
          <w:trHeight w:hRule="atLeast" w:val="395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00000">
            <w:pPr>
              <w:widowControl w:val="1"/>
              <w:ind/>
              <w:jc w:val="right"/>
              <w:rPr>
                <w:color w:val="00000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/>
              <w:jc w:val="center"/>
            </w:pPr>
          </w:p>
        </w:tc>
      </w:tr>
      <w:tr>
        <w:trPr>
          <w:trHeight w:hRule="atLeast" w:val="395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</w:pPr>
            <w:r>
              <w:t>50000,00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/>
              <w:jc w:val="center"/>
            </w:pPr>
            <w:r>
              <w:t>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</w:pPr>
            <w:r>
              <w:t>0.0</w:t>
            </w:r>
          </w:p>
        </w:tc>
      </w:tr>
      <w:tr>
        <w:trPr>
          <w:trHeight w:hRule="atLeast" w:val="411"/>
        </w:trP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4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keepNext w:val="1"/>
              <w:keepLines w:val="1"/>
              <w:widowControl w:val="1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Приобретение модульной котельной в пос. Перехляй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51546,4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51546,4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1546,4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/>
              <w:jc w:val="center"/>
            </w:pPr>
            <w:r>
              <w:t>1546,4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/>
              <w:jc w:val="center"/>
            </w:pPr>
            <w:r>
              <w:t>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/>
              <w:jc w:val="center"/>
            </w:pPr>
            <w:r>
              <w:t>0.0</w:t>
            </w: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00000">
            <w:pPr>
              <w:widowControl w:val="1"/>
              <w:ind/>
              <w:jc w:val="right"/>
              <w:rPr>
                <w:color w:val="00000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</w:pP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</w:pPr>
            <w:r>
              <w:t>50000,00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</w:pPr>
            <w:r>
              <w:t>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</w:pPr>
            <w:r>
              <w:t>0.0</w:t>
            </w:r>
          </w:p>
        </w:tc>
      </w:tr>
      <w:tr>
        <w:trPr>
          <w:trHeight w:hRule="atLeast" w:val="411"/>
        </w:trP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4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</w:pPr>
            <w:r>
              <w:t>635227,1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</w:pPr>
            <w:r>
              <w:t>495561,3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139665,8</w:t>
            </w: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/>
              <w:jc w:val="center"/>
            </w:pPr>
            <w:r>
              <w:t>19056,8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</w:pPr>
            <w:r>
              <w:t>14866,8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4190,0</w:t>
            </w: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0000000">
            <w:pPr>
              <w:widowControl w:val="1"/>
              <w:ind/>
              <w:jc w:val="center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11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00000">
            <w:pPr>
              <w:widowControl w:val="1"/>
              <w:ind/>
              <w:jc w:val="center"/>
            </w:pPr>
            <w:r>
              <w:t>616170,3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</w:pPr>
            <w:r>
              <w:t>480694,5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135475,8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Подпрограмма: «Реализация вопросов топливно-энергетического комплекса»</w:t>
            </w:r>
          </w:p>
          <w:p w14:paraId="EF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634365,3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130378,1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124589,0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b w:val="1"/>
              </w:rPr>
            </w:pPr>
            <w:r>
              <w:rPr>
                <w:b w:val="1"/>
              </w:rPr>
              <w:t>128598,9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rPr>
                <w:b w:val="1"/>
              </w:rPr>
            </w:pPr>
            <w:r>
              <w:rPr>
                <w:b w:val="1"/>
              </w:rPr>
              <w:t>125431,2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125368,1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</w:pPr>
            <w:r>
              <w:t>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F000000">
            <w:pPr>
              <w:widowControl w:val="1"/>
              <w:ind/>
              <w:jc w:val="right"/>
              <w:rPr>
                <w:color w:val="00000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6010000">
            <w:pPr>
              <w:widowControl w:val="1"/>
              <w:ind/>
              <w:jc w:val="center"/>
            </w:pPr>
            <w:r>
              <w:t>634365,3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130378,1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</w:pPr>
            <w:r>
              <w:t>124589,0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>1285</w:t>
            </w:r>
            <w:r>
              <w:t>98,9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>125431,2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sz w:val="22"/>
              </w:rPr>
            </w:pPr>
            <w:r>
              <w:rPr>
                <w:sz w:val="22"/>
              </w:rPr>
              <w:t>125368,1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</w:t>
            </w:r>
          </w:p>
          <w:p w14:paraId="0E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«Теплоснабжение и горячее водоснабжение»</w:t>
            </w:r>
          </w:p>
          <w:p w14:paraId="0F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1010000">
            <w:pPr>
              <w:widowControl w:val="1"/>
              <w:ind/>
              <w:jc w:val="center"/>
            </w:pPr>
            <w:r>
              <w:t>251168,6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53 533,1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53019,4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>52954,5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>50565,0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sz w:val="22"/>
              </w:rPr>
            </w:pPr>
            <w:r>
              <w:rPr>
                <w:sz w:val="22"/>
              </w:rPr>
              <w:t>50489,8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</w:pPr>
            <w:r>
              <w:t>251168,6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53 533,1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r>
              <w:t>53019,4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>52954,5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50565,0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sz w:val="22"/>
              </w:rPr>
            </w:pPr>
            <w:r>
              <w:rPr>
                <w:sz w:val="22"/>
              </w:rPr>
              <w:t>50489,8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/>
              <w:jc w:val="center"/>
            </w:pPr>
            <w:r>
              <w:t>251168,6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53 533,1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>53019,4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52954,5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>50565,0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rPr>
                <w:sz w:val="22"/>
              </w:rPr>
            </w:pPr>
            <w:r>
              <w:rPr>
                <w:sz w:val="22"/>
              </w:rPr>
              <w:t>50489,8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/>
              <w:jc w:val="center"/>
            </w:pPr>
            <w:r>
              <w:t>251168,6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53 533,1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>53019,4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r>
              <w:t>52954,5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50565,0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rPr>
                <w:sz w:val="22"/>
              </w:rPr>
            </w:pPr>
            <w:r>
              <w:rPr>
                <w:sz w:val="22"/>
              </w:rPr>
              <w:t>50489,8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</w:t>
            </w:r>
          </w:p>
          <w:p w14:paraId="30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«Водоснабжение и водоотведение»</w:t>
            </w:r>
          </w:p>
          <w:p w14:paraId="3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/>
              <w:jc w:val="center"/>
            </w:pPr>
            <w:r>
              <w:t>101913,2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r>
              <w:t>21 688,0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r>
              <w:t>20340,5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r>
              <w:t>23684,6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r>
              <w:t>20941,2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rPr>
                <w:sz w:val="22"/>
              </w:rPr>
            </w:pPr>
            <w:r>
              <w:rPr>
                <w:sz w:val="22"/>
              </w:rPr>
              <w:t>21053,0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</w:pPr>
            <w:r>
              <w:t>101913,2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21 688,0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20340,5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23684,6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r>
              <w:t>20941,2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rPr>
                <w:sz w:val="22"/>
              </w:rPr>
            </w:pPr>
            <w:r>
              <w:rPr>
                <w:sz w:val="22"/>
              </w:rPr>
              <w:t>21053,0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ind/>
              <w:jc w:val="center"/>
            </w:pPr>
            <w:r>
              <w:t>101913,2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>21 688,0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20340,5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r>
              <w:t>23684,6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r>
              <w:t>20941,2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sz w:val="22"/>
              </w:rPr>
            </w:pPr>
            <w:r>
              <w:rPr>
                <w:sz w:val="22"/>
              </w:rPr>
              <w:t>21053,0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</w:pPr>
            <w:r>
              <w:t>101913,2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>21 688,0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>20340,5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r>
              <w:t>23684,6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>20941,2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sz w:val="22"/>
              </w:rPr>
            </w:pPr>
            <w:r>
              <w:rPr>
                <w:sz w:val="22"/>
              </w:rPr>
              <w:t>21053,0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Основное мероприятие</w:t>
            </w:r>
          </w:p>
          <w:p w14:paraId="5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«Газоснабжение и газоотведение»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10000">
            <w:pPr>
              <w:widowControl w:val="1"/>
              <w:ind/>
              <w:jc w:val="center"/>
            </w:pPr>
            <w:r>
              <w:t>17381,0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>4 402,00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r>
              <w:t>3442,4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1907,5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3360,2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rPr>
                <w:sz w:val="22"/>
              </w:rPr>
            </w:pPr>
            <w:r>
              <w:rPr>
                <w:sz w:val="22"/>
              </w:rPr>
              <w:t>3236,1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</w:pPr>
            <w:r>
              <w:t>17381,0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>4 402,00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3442,4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r>
              <w:t>1907,5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3360,2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sz w:val="22"/>
              </w:rPr>
            </w:pPr>
            <w:r>
              <w:rPr>
                <w:sz w:val="22"/>
              </w:rPr>
              <w:t>3236,1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>17381,0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4 402,00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>3442,4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r>
              <w:t>1907,5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r>
              <w:t>3360,2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rPr>
                <w:sz w:val="22"/>
              </w:rPr>
            </w:pPr>
            <w:r>
              <w:rPr>
                <w:sz w:val="22"/>
              </w:rPr>
              <w:t>3236,1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r>
              <w:t>17381,0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4 402,00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r>
              <w:t>3442,4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1907,5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t>3360,2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sz w:val="22"/>
              </w:rPr>
            </w:pPr>
            <w:r>
              <w:rPr>
                <w:sz w:val="22"/>
              </w:rPr>
              <w:t>3236,1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Основное мероприятие </w:t>
            </w:r>
          </w:p>
          <w:p w14:paraId="73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«Мероприятия в топливно-энергетической области»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10000">
            <w:pPr>
              <w:widowControl w:val="1"/>
              <w:ind/>
              <w:jc w:val="right"/>
            </w:pPr>
            <w:r>
              <w:t>242820,4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r>
              <w:t>50 755,0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t>47786,7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r>
              <w:t>50052,3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>50563,9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rPr>
                <w:sz w:val="22"/>
              </w:rPr>
            </w:pPr>
            <w:r>
              <w:rPr>
                <w:sz w:val="22"/>
              </w:rPr>
              <w:t>50589,2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>242820,4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50 755,0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t>47786,7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r>
              <w:t>50052,3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50563,9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sz w:val="22"/>
              </w:rPr>
            </w:pPr>
            <w:r>
              <w:rPr>
                <w:sz w:val="22"/>
              </w:rPr>
              <w:t>50589,2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>242820,4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ind/>
              <w:jc w:val="center"/>
            </w:pPr>
            <w:r>
              <w:t>50 755,0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r>
              <w:t>47786,7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50052,3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>50563,9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rPr>
                <w:sz w:val="22"/>
              </w:rPr>
            </w:pPr>
            <w:r>
              <w:rPr>
                <w:sz w:val="22"/>
              </w:rPr>
              <w:t>50589,2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>242820,4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/>
              <w:jc w:val="center"/>
            </w:pPr>
            <w:r>
              <w:t>50 755,0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>47786,7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r>
              <w:t>50052,3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50563,9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rPr>
                <w:sz w:val="22"/>
              </w:rPr>
            </w:pPr>
            <w:r>
              <w:rPr>
                <w:sz w:val="22"/>
              </w:rPr>
              <w:t>50589,2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rPr>
                <w:sz w:val="22"/>
              </w:rPr>
            </w:pPr>
            <w:r>
              <w:rPr>
                <w:sz w:val="22"/>
              </w:rPr>
              <w:t>Подпрограмма «Дорожное хозяйство»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5010000">
            <w:pPr>
              <w:widowControl w:val="1"/>
              <w:ind/>
              <w:jc w:val="right"/>
            </w:pPr>
            <w:r>
              <w:t>357330,8</w:t>
            </w:r>
          </w:p>
          <w:p w14:paraId="96010000">
            <w:pPr>
              <w:widowControl w:val="1"/>
              <w:ind/>
              <w:jc w:val="right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102778,3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71982,4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52858,7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64855,7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64855,7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center"/>
            </w:pPr>
            <w:r>
              <w:t>41093,4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ind/>
              <w:jc w:val="center"/>
            </w:pPr>
            <w:r>
              <w:t>10378,9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/>
              <w:jc w:val="center"/>
            </w:pPr>
            <w:r>
              <w:t>14182,4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/>
              <w:jc w:val="center"/>
            </w:pPr>
            <w:r>
              <w:t>6820,7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ind/>
              <w:jc w:val="center"/>
            </w:pPr>
            <w:r>
              <w:t>4855,7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ind/>
              <w:jc w:val="center"/>
            </w:pPr>
            <w:r>
              <w:t>4855,7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10000">
            <w:pPr>
              <w:widowControl w:val="1"/>
              <w:ind/>
              <w:jc w:val="right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/>
              <w:jc w:val="center"/>
            </w:pPr>
            <w:r>
              <w:t>316238,0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/>
              <w:jc w:val="center"/>
            </w:pPr>
            <w:r>
              <w:t>92400,0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/>
              <w:jc w:val="center"/>
            </w:pPr>
            <w:r>
              <w:t>57800,0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ind/>
              <w:jc w:val="center"/>
            </w:pPr>
            <w:r>
              <w:t>46038,0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ind/>
              <w:jc w:val="center"/>
            </w:pPr>
            <w:r>
              <w:t>60000,0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/>
              <w:jc w:val="center"/>
            </w:pPr>
            <w:r>
              <w:t>60000,0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B4010000">
            <w:pPr>
              <w:widowControl w:val="1"/>
              <w:ind/>
              <w:jc w:val="right"/>
            </w:pPr>
            <w:r>
              <w:t>119018,5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97623,7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12394,8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5396,8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center"/>
            </w:pPr>
            <w:r>
              <w:t>31618,5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</w:pPr>
            <w:r>
              <w:t>10223,7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center"/>
            </w:pPr>
            <w:r>
              <w:t>12394,8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ind/>
              <w:jc w:val="center"/>
            </w:pPr>
            <w:r>
              <w:t>5396,8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center"/>
            </w:pPr>
            <w:r>
              <w:t>3000,0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/>
              <w:jc w:val="center"/>
            </w:pPr>
            <w:r>
              <w:t>3000,0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10000">
            <w:pPr>
              <w:widowControl w:val="1"/>
              <w:ind/>
              <w:jc w:val="right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ind/>
              <w:jc w:val="center"/>
            </w:pPr>
            <w:r>
              <w:t>87400,0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/>
              <w:jc w:val="center"/>
            </w:pPr>
            <w:r>
              <w:t>87400,0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Финансирование обеспечения дорожной деятельности в отношении дорог общего пользования местного значения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5154,6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/>
              <w:jc w:val="center"/>
            </w:pPr>
            <w:r>
              <w:t>5 154,6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901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154,6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ind/>
              <w:jc w:val="center"/>
            </w:pPr>
            <w:r>
              <w:t>154,6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0010000">
            <w:pPr>
              <w:widowControl w:val="1"/>
              <w:ind/>
              <w:jc w:val="right"/>
              <w:rPr>
                <w:color w:val="00000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/>
              <w:jc w:val="center"/>
            </w:pPr>
            <w:r>
              <w:t>5 000,0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sz w:val="22"/>
              </w:rPr>
            </w:pPr>
            <w:r>
              <w:t>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pStyle w:val="Style_4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10000">
            <w:pPr>
              <w:widowControl w:val="1"/>
              <w:ind/>
              <w:jc w:val="right"/>
            </w:pPr>
            <w:r>
              <w:t>230760,9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ind/>
              <w:jc w:val="center"/>
            </w:pPr>
            <w:r>
              <w:t>59587,6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/>
              <w:jc w:val="center"/>
            </w:pPr>
            <w:r>
              <w:t>47461,9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</w:pPr>
            <w:r>
              <w:t>61855,7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ind/>
              <w:jc w:val="center"/>
            </w:pPr>
            <w:r>
              <w:t>61855,7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ind/>
              <w:jc w:val="center"/>
            </w:pPr>
            <w:r>
              <w:t>6922,9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ind/>
              <w:jc w:val="center"/>
            </w:pPr>
            <w:r>
              <w:t>1787,6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ind/>
              <w:jc w:val="center"/>
            </w:pPr>
            <w:r>
              <w:t>1423,9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</w:pPr>
            <w:r>
              <w:t>1855,7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</w:pPr>
            <w:r>
              <w:t>1855,7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иные не запрещенные законодательством источники: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E010000">
            <w:pPr>
              <w:widowControl w:val="1"/>
              <w:ind/>
              <w:jc w:val="right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/>
              <w:jc w:val="center"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ind/>
              <w:jc w:val="center"/>
            </w:pPr>
            <w:r>
              <w:t>223838,0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/>
              <w:jc w:val="center"/>
            </w:pPr>
            <w:r>
              <w:t>57800,0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ind/>
              <w:jc w:val="center"/>
            </w:pPr>
            <w:r>
              <w:t>46038,0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/>
              <w:jc w:val="center"/>
            </w:pPr>
            <w:r>
              <w:t>60000,0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widowControl w:val="1"/>
              <w:ind/>
              <w:jc w:val="center"/>
            </w:pPr>
            <w:r>
              <w:t>60000,0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«Энергосбережение и повышение энергоэффективности экономики»</w:t>
            </w:r>
          </w:p>
          <w:p w14:paraId="0D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20000">
            <w:pPr>
              <w:widowControl w:val="1"/>
              <w:ind/>
              <w:jc w:val="right"/>
            </w:pPr>
            <w:r>
              <w:t>2187,8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1130"/>
        </w:trP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6020000">
            <w:pPr>
              <w:widowControl w:val="1"/>
              <w:ind/>
              <w:jc w:val="right"/>
            </w:pPr>
            <w:r>
              <w:t>2187,8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/>
              <w:jc w:val="center"/>
            </w:pPr>
          </w:p>
          <w:p w14:paraId="18020000">
            <w:pPr>
              <w:widowControl w:val="1"/>
              <w:ind/>
              <w:jc w:val="center"/>
            </w:pPr>
          </w:p>
          <w:p w14:paraId="19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1"/>
              <w:ind/>
              <w:jc w:val="center"/>
            </w:pPr>
            <w:r>
              <w:t>Мероприятие:</w:t>
            </w:r>
          </w:p>
          <w:p w14:paraId="20020000">
            <w:pPr>
              <w:widowControl w:val="1"/>
              <w:ind/>
              <w:jc w:val="center"/>
              <w:rPr>
                <w:color w:val="FF0000"/>
                <w:sz w:val="22"/>
              </w:rPr>
            </w:pPr>
            <w:r>
              <w:t>Мероприятия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КПД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2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pStyle w:val="Style_4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/>
              <w:jc w:val="center"/>
            </w:pPr>
            <w:r>
              <w:t>2187,8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«Поддержка жилищно-коммунального хозяйства»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4173,1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669,0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527,8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2576,3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</w:pPr>
            <w:r>
              <w:t>4173,1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</w:pPr>
            <w:r>
              <w:t>669,0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/>
              <w:jc w:val="center"/>
            </w:pPr>
            <w:r>
              <w:t>527,8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</w:pPr>
            <w:r>
              <w:t>2576,3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</w:pPr>
            <w:r>
              <w:t>200,0</w:t>
            </w:r>
          </w:p>
        </w:tc>
      </w:tr>
      <w:tr>
        <w:tc>
          <w:tcPr>
            <w:tcW w:type="dxa" w:w="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type="dxa" w:w="2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Решение прочих вопросов в области жилищно-коммунального хозяйства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</w:pPr>
            <w:r>
              <w:t>4173,1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/>
              <w:jc w:val="center"/>
            </w:pPr>
            <w:r>
              <w:t>669,0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1"/>
              <w:ind/>
              <w:jc w:val="center"/>
            </w:pPr>
            <w:r>
              <w:t>527,8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ind/>
              <w:jc w:val="center"/>
            </w:pPr>
            <w:r>
              <w:t>2576,3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/>
              <w:jc w:val="center"/>
            </w:pPr>
            <w:r>
              <w:t>200,0</w:t>
            </w:r>
          </w:p>
        </w:tc>
      </w:tr>
      <w:tr>
        <w:tc>
          <w:tcPr>
            <w:tcW w:type="dxa" w:w="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ind/>
              <w:jc w:val="center"/>
            </w:pPr>
            <w:r>
              <w:t>4173,1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/>
              <w:jc w:val="center"/>
            </w:pPr>
            <w:r>
              <w:t>669,0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/>
              <w:jc w:val="center"/>
            </w:pPr>
            <w:r>
              <w:t>527,8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1"/>
              <w:ind/>
              <w:jc w:val="center"/>
            </w:pPr>
            <w:r>
              <w:t>2576,3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ind/>
              <w:jc w:val="center"/>
            </w:pPr>
            <w:r>
              <w:t>200,0</w:t>
            </w:r>
          </w:p>
        </w:tc>
      </w:tr>
    </w:tbl>
    <w:p w14:paraId="4F02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5002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51020000">
      <w:pPr>
        <w:pStyle w:val="Style_4"/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52020000">
      <w:pPr>
        <w:pStyle w:val="Style_4"/>
        <w:widowControl w:val="1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5302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5402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55020000">
            <w:pPr>
              <w:widowControl w:val="1"/>
              <w:ind/>
              <w:jc w:val="center"/>
            </w:pPr>
            <w:r>
              <w:rPr>
                <w:sz w:val="28"/>
              </w:rPr>
              <w:t xml:space="preserve">Крапивинского муниципального округа  </w:t>
            </w:r>
            <w:r>
              <w:rPr>
                <w:sz w:val="28"/>
              </w:rPr>
              <w:t>(по жилищно-коммунальному хозяйству,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5602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57020000">
            <w:pPr>
              <w:widowControl w:val="1"/>
              <w:ind/>
              <w:jc w:val="both"/>
              <w:rPr>
                <w:sz w:val="28"/>
              </w:rPr>
            </w:pPr>
          </w:p>
          <w:p w14:paraId="58020000">
            <w:pPr>
              <w:widowControl w:val="1"/>
              <w:ind/>
              <w:jc w:val="both"/>
              <w:rPr>
                <w:sz w:val="28"/>
              </w:rPr>
            </w:pPr>
          </w:p>
          <w:p w14:paraId="5902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Н.Ф. Арнольд</w:t>
            </w:r>
          </w:p>
        </w:tc>
      </w:tr>
    </w:tbl>
    <w:p w14:paraId="5A020000">
      <w:pPr>
        <w:widowControl w:val="1"/>
        <w:tabs>
          <w:tab w:leader="none" w:pos="0" w:val="left"/>
        </w:tabs>
        <w:ind/>
        <w:jc w:val="both"/>
        <w:rPr>
          <w:b w:val="1"/>
          <w:sz w:val="32"/>
        </w:rPr>
      </w:pPr>
    </w:p>
    <w:p w14:paraId="5B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5C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5D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5E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5F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60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61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Ли</w:t>
      </w:r>
      <w:r>
        <w:rPr>
          <w:b w:val="1"/>
          <w:sz w:val="32"/>
        </w:rPr>
        <w:t>ст согласования</w:t>
      </w:r>
    </w:p>
    <w:p w14:paraId="6202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63020000">
      <w:pPr>
        <w:widowControl w:val="1"/>
        <w:ind/>
        <w:jc w:val="center"/>
        <w:rPr>
          <w:sz w:val="28"/>
        </w:rPr>
      </w:pPr>
      <w:r>
        <w:rPr>
          <w:sz w:val="28"/>
        </w:rPr>
        <w:t>к постановлению № ______  от  _</w:t>
      </w:r>
      <w:r>
        <w:rPr>
          <w:sz w:val="28"/>
        </w:rPr>
        <w:t>___</w:t>
      </w:r>
      <w:r>
        <w:rPr>
          <w:sz w:val="28"/>
        </w:rPr>
        <w:t>________</w:t>
      </w:r>
    </w:p>
    <w:p w14:paraId="64020000">
      <w:pPr>
        <w:widowControl w:val="1"/>
        <w:ind/>
        <w:jc w:val="center"/>
        <w:rPr>
          <w:sz w:val="28"/>
        </w:rPr>
      </w:pPr>
    </w:p>
    <w:p w14:paraId="65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  постановление администрации Крапивинского муниц</w:t>
      </w:r>
      <w:r>
        <w:rPr>
          <w:b w:val="1"/>
          <w:sz w:val="28"/>
        </w:rPr>
        <w:t>ипального округа от 30.12.2022</w:t>
      </w:r>
      <w:r>
        <w:rPr>
          <w:b w:val="1"/>
          <w:sz w:val="28"/>
        </w:rPr>
        <w:t xml:space="preserve"> №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2124 </w:t>
      </w:r>
      <w:r>
        <w:rPr>
          <w:b w:val="1"/>
          <w:sz w:val="28"/>
        </w:rPr>
        <w:t xml:space="preserve"> </w:t>
      </w:r>
    </w:p>
    <w:p w14:paraId="66020000">
      <w:pPr>
        <w:widowControl w:val="1"/>
        <w:ind/>
        <w:jc w:val="center"/>
        <w:rPr>
          <w:b w:val="1"/>
          <w:sz w:val="28"/>
        </w:rPr>
      </w:pPr>
    </w:p>
    <w:p w14:paraId="67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Об утверждении  муниципальной программы «Жилищно-коммунальный и дорожный комплекс, энергосбережение и повышение энергетической эффективности на территории Крапивинского округа»  на 2023-202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годы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 </w:t>
      </w:r>
    </w:p>
    <w:p w14:paraId="68020000">
      <w:pPr>
        <w:widowControl w:val="1"/>
        <w:ind/>
        <w:jc w:val="center"/>
        <w:rPr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2"/>
        <w:gridCol w:w="4096"/>
        <w:gridCol w:w="2551"/>
        <w:gridCol w:w="1739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rPr>
                <w:sz w:val="28"/>
              </w:rPr>
            </w:pPr>
            <w:r>
              <w:rPr>
                <w:sz w:val="28"/>
              </w:rPr>
              <w:t>№ п./п.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</w:p>
          <w:p w14:paraId="6F02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rPr>
                <w:sz w:val="28"/>
              </w:rPr>
            </w:pPr>
            <w:r>
              <w:rPr>
                <w:sz w:val="28"/>
              </w:rPr>
              <w:t>Арнольд Н.Ф.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rPr>
                <w:sz w:val="28"/>
              </w:rPr>
            </w:pPr>
            <w:r>
              <w:rPr>
                <w:sz w:val="28"/>
              </w:rPr>
              <w:t>Начальник Финансового 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ления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rPr>
                <w:sz w:val="28"/>
              </w:rPr>
            </w:pPr>
            <w:r>
              <w:rPr>
                <w:sz w:val="28"/>
              </w:rPr>
              <w:t>Баштанова А.Н.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rPr>
                <w:sz w:val="28"/>
              </w:rPr>
            </w:pPr>
            <w:r>
              <w:rPr>
                <w:sz w:val="28"/>
              </w:rPr>
              <w:t>Начальник МКУ «УЖС 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МО»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rPr>
                <w:sz w:val="28"/>
              </w:rPr>
            </w:pPr>
            <w:r>
              <w:rPr>
                <w:sz w:val="28"/>
              </w:rPr>
              <w:t xml:space="preserve">Сухорукова Ю.В. 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rPr>
                <w:sz w:val="28"/>
              </w:rPr>
            </w:pPr>
            <w:r>
              <w:rPr>
                <w:sz w:val="28"/>
              </w:rPr>
              <w:t>Начальник юридического отдела администрации Крапивинского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rPr>
                <w:sz w:val="28"/>
              </w:rPr>
            </w:pPr>
            <w:r>
              <w:rPr>
                <w:sz w:val="28"/>
              </w:rPr>
              <w:t>Жилин Р.Ю.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отдела экономич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ского развития </w:t>
            </w:r>
            <w:r>
              <w:rPr>
                <w:sz w:val="28"/>
              </w:rPr>
              <w:t>администрации Крапивинского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rPr>
                <w:sz w:val="28"/>
              </w:rPr>
            </w:pPr>
            <w:r>
              <w:rPr>
                <w:sz w:val="28"/>
              </w:rPr>
              <w:t>Ермакова Н.А.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rPr>
                <w:sz w:val="28"/>
              </w:rPr>
            </w:pPr>
            <w:r>
              <w:rPr>
                <w:sz w:val="28"/>
              </w:rPr>
              <w:t>Прокуратура Крапивинского района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rPr>
                <w:sz w:val="28"/>
              </w:rPr>
            </w:pP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86020000">
      <w:pPr>
        <w:widowControl w:val="1"/>
        <w:ind/>
        <w:jc w:val="center"/>
        <w:rPr>
          <w:sz w:val="28"/>
        </w:rPr>
      </w:pPr>
    </w:p>
    <w:p w14:paraId="87020000">
      <w:pPr>
        <w:widowControl w:val="1"/>
        <w:ind/>
        <w:jc w:val="center"/>
        <w:rPr>
          <w:sz w:val="28"/>
        </w:rPr>
      </w:pPr>
    </w:p>
    <w:p w14:paraId="88020000">
      <w:pPr>
        <w:widowControl w:val="1"/>
        <w:ind/>
        <w:jc w:val="center"/>
        <w:rPr>
          <w:sz w:val="28"/>
        </w:rPr>
      </w:pPr>
    </w:p>
    <w:p w14:paraId="89020000">
      <w:pPr>
        <w:widowControl w:val="1"/>
        <w:ind/>
        <w:jc w:val="both"/>
        <w:rPr>
          <w:sz w:val="28"/>
        </w:rPr>
      </w:pPr>
    </w:p>
    <w:p w14:paraId="8A020000">
      <w:pPr>
        <w:widowControl w:val="1"/>
        <w:ind/>
        <w:jc w:val="both"/>
      </w:pPr>
    </w:p>
    <w:p w14:paraId="8B020000">
      <w:pPr>
        <w:widowControl w:val="1"/>
        <w:tabs>
          <w:tab w:leader="none" w:pos="0" w:val="left"/>
        </w:tabs>
        <w:ind/>
        <w:jc w:val="both"/>
        <w:rPr>
          <w:b w:val="1"/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851" w:footer="709" w:gutter="0" w:header="709" w:left="1560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Название Знак1"/>
    <w:link w:val="Style_8_ch"/>
    <w:rPr>
      <w:rFonts w:ascii="Cambria" w:hAnsi="Cambria"/>
      <w:b w:val="1"/>
      <w:sz w:val="32"/>
    </w:rPr>
  </w:style>
  <w:style w:styleId="Style_8_ch" w:type="character">
    <w:name w:val="Название Знак1"/>
    <w:link w:val="Style_8"/>
    <w:rPr>
      <w:rFonts w:ascii="Cambria" w:hAnsi="Cambria"/>
      <w:b w:val="1"/>
      <w:sz w:val="32"/>
    </w:rPr>
  </w:style>
  <w:style w:styleId="Style_9" w:type="paragraph">
    <w:name w:val="xl120"/>
    <w:basedOn w:val="Style_7"/>
    <w:link w:val="Style_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800080"/>
      <w:sz w:val="24"/>
    </w:rPr>
  </w:style>
  <w:style w:styleId="Style_9_ch" w:type="character">
    <w:name w:val="xl120"/>
    <w:basedOn w:val="Style_7_ch"/>
    <w:link w:val="Style_9"/>
    <w:rPr>
      <w:b w:val="1"/>
      <w:color w:val="800080"/>
      <w:sz w:val="24"/>
    </w:rPr>
  </w:style>
  <w:style w:styleId="Style_10" w:type="paragraph">
    <w:name w:val="xl89"/>
    <w:basedOn w:val="Style_7"/>
    <w:link w:val="Style_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0_ch" w:type="character">
    <w:name w:val="xl89"/>
    <w:basedOn w:val="Style_7_ch"/>
    <w:link w:val="Style_10"/>
    <w:rPr>
      <w:sz w:val="24"/>
    </w:rPr>
  </w:style>
  <w:style w:styleId="Style_11" w:type="paragraph">
    <w:name w:val="toc 2"/>
    <w:next w:val="Style_7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annotation reference"/>
    <w:link w:val="Style_12_ch"/>
    <w:rPr>
      <w:sz w:val="16"/>
    </w:rPr>
  </w:style>
  <w:style w:styleId="Style_12_ch" w:type="character">
    <w:name w:val="annotation reference"/>
    <w:link w:val="Style_12"/>
    <w:rPr>
      <w:sz w:val="16"/>
    </w:rPr>
  </w:style>
  <w:style w:styleId="Style_13" w:type="paragraph">
    <w:name w:val="toc 4"/>
    <w:next w:val="Style_7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xl121"/>
    <w:basedOn w:val="Style_7"/>
    <w:link w:val="Style_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4_ch" w:type="character">
    <w:name w:val="xl121"/>
    <w:basedOn w:val="Style_7_ch"/>
    <w:link w:val="Style_14"/>
    <w:rPr>
      <w:sz w:val="24"/>
    </w:rPr>
  </w:style>
  <w:style w:styleId="Style_15" w:type="paragraph">
    <w:name w:val="xl103"/>
    <w:basedOn w:val="Style_7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66"/>
      <w:sz w:val="24"/>
    </w:rPr>
  </w:style>
  <w:style w:styleId="Style_15_ch" w:type="character">
    <w:name w:val="xl103"/>
    <w:basedOn w:val="Style_7_ch"/>
    <w:link w:val="Style_15"/>
    <w:rPr>
      <w:b w:val="1"/>
      <w:color w:val="993366"/>
      <w:sz w:val="24"/>
    </w:rPr>
  </w:style>
  <w:style w:styleId="Style_16" w:type="paragraph">
    <w:name w:val="toc 6"/>
    <w:next w:val="Style_7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xl79"/>
    <w:basedOn w:val="Style_7"/>
    <w:link w:val="Style_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7_ch" w:type="character">
    <w:name w:val="xl79"/>
    <w:basedOn w:val="Style_7_ch"/>
    <w:link w:val="Style_17"/>
    <w:rPr>
      <w:sz w:val="16"/>
    </w:rPr>
  </w:style>
  <w:style w:styleId="Style_18" w:type="paragraph">
    <w:name w:val="toc 7"/>
    <w:next w:val="Style_7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xl74"/>
    <w:basedOn w:val="Style_7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9_ch" w:type="character">
    <w:name w:val="xl74"/>
    <w:basedOn w:val="Style_7_ch"/>
    <w:link w:val="Style_19"/>
    <w:rPr>
      <w:sz w:val="24"/>
    </w:rPr>
  </w:style>
  <w:style w:styleId="Style_20" w:type="paragraph">
    <w:name w:val="xl84"/>
    <w:basedOn w:val="Style_7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20_ch" w:type="character">
    <w:name w:val="xl84"/>
    <w:basedOn w:val="Style_7_ch"/>
    <w:link w:val="Style_20"/>
    <w:rPr>
      <w:b w:val="1"/>
      <w:color w:val="0000FF"/>
      <w:sz w:val="24"/>
    </w:rPr>
  </w:style>
  <w:style w:styleId="Style_21" w:type="paragraph">
    <w:name w:val="Название Знак"/>
    <w:link w:val="Style_21_ch"/>
    <w:rPr>
      <w:rFonts w:ascii="Arial" w:hAnsi="Arial"/>
      <w:b w:val="1"/>
      <w:sz w:val="32"/>
    </w:rPr>
  </w:style>
  <w:style w:styleId="Style_21_ch" w:type="character">
    <w:name w:val="Название Знак"/>
    <w:link w:val="Style_21"/>
    <w:rPr>
      <w:rFonts w:ascii="Arial" w:hAnsi="Arial"/>
      <w:b w:val="1"/>
      <w:sz w:val="32"/>
    </w:rPr>
  </w:style>
  <w:style w:styleId="Style_22" w:type="paragraph">
    <w:name w:val="xl69"/>
    <w:basedOn w:val="Style_7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22_ch" w:type="character">
    <w:name w:val="xl69"/>
    <w:basedOn w:val="Style_7_ch"/>
    <w:link w:val="Style_22"/>
    <w:rPr>
      <w:sz w:val="24"/>
    </w:rPr>
  </w:style>
  <w:style w:styleId="Style_23" w:type="paragraph">
    <w:name w:val="xl99"/>
    <w:basedOn w:val="Style_7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23_ch" w:type="character">
    <w:name w:val="xl99"/>
    <w:basedOn w:val="Style_7_ch"/>
    <w:link w:val="Style_23"/>
    <w:rPr>
      <w:b w:val="1"/>
      <w:color w:val="003366"/>
      <w:sz w:val="24"/>
    </w:rPr>
  </w:style>
  <w:style w:styleId="Style_24" w:type="paragraph">
    <w:name w:val="xl119"/>
    <w:basedOn w:val="Style_7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24_ch" w:type="character">
    <w:name w:val="xl119"/>
    <w:basedOn w:val="Style_7_ch"/>
    <w:link w:val="Style_24"/>
    <w:rPr>
      <w:b w:val="1"/>
      <w:color w:val="800080"/>
      <w:sz w:val="24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7"/>
    <w:next w:val="Style_7"/>
    <w:link w:val="Style_26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7_ch"/>
    <w:link w:val="Style_26"/>
    <w:rPr>
      <w:rFonts w:ascii="Cambria" w:hAnsi="Cambria"/>
      <w:b w:val="1"/>
      <w:sz w:val="26"/>
    </w:rPr>
  </w:style>
  <w:style w:styleId="Style_27" w:type="paragraph">
    <w:name w:val="xl109"/>
    <w:basedOn w:val="Style_7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27_ch" w:type="character">
    <w:name w:val="xl109"/>
    <w:basedOn w:val="Style_7_ch"/>
    <w:link w:val="Style_27"/>
    <w:rPr>
      <w:b w:val="1"/>
      <w:color w:val="FF0000"/>
      <w:sz w:val="24"/>
    </w:rPr>
  </w:style>
  <w:style w:styleId="Style_28" w:type="paragraph">
    <w:name w:val="footer"/>
    <w:basedOn w:val="Style_7"/>
    <w:link w:val="Style_28_ch"/>
    <w:pPr>
      <w:widowControl w:val="0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7_ch"/>
    <w:link w:val="Style_28"/>
  </w:style>
  <w:style w:styleId="Style_29" w:type="paragraph">
    <w:name w:val="Основной текст (2) + 14 pt;Не полужирный"/>
    <w:link w:val="Style_29_ch"/>
    <w:rPr>
      <w:rFonts w:ascii="Times New Roman" w:hAnsi="Times New Roman"/>
      <w:b w:val="1"/>
      <w:spacing w:val="-1"/>
      <w:sz w:val="26"/>
    </w:rPr>
  </w:style>
  <w:style w:styleId="Style_29_ch" w:type="character">
    <w:name w:val="Основной текст (2) + 14 pt;Не полужирный"/>
    <w:link w:val="Style_29"/>
    <w:rPr>
      <w:rFonts w:ascii="Times New Roman" w:hAnsi="Times New Roman"/>
      <w:b w:val="1"/>
      <w:spacing w:val="-1"/>
      <w:sz w:val="26"/>
    </w:rPr>
  </w:style>
  <w:style w:styleId="Style_30" w:type="paragraph">
    <w:name w:val="Normal (Web)"/>
    <w:basedOn w:val="Style_7"/>
    <w:link w:val="Style_30_ch"/>
    <w:pPr>
      <w:widowControl w:val="1"/>
      <w:spacing w:afterAutospacing="on" w:beforeAutospacing="on"/>
      <w:ind/>
    </w:pPr>
    <w:rPr>
      <w:sz w:val="24"/>
    </w:rPr>
  </w:style>
  <w:style w:styleId="Style_30_ch" w:type="character">
    <w:name w:val="Normal (Web)"/>
    <w:basedOn w:val="Style_7_ch"/>
    <w:link w:val="Style_30"/>
    <w:rPr>
      <w:sz w:val="24"/>
    </w:rPr>
  </w:style>
  <w:style w:styleId="Style_1" w:type="paragraph">
    <w:name w:val="header"/>
    <w:basedOn w:val="Style_7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1" w:type="paragraph">
    <w:name w:val="Table!"/>
    <w:next w:val="Style_6"/>
    <w:link w:val="Style_31_ch"/>
    <w:pPr>
      <w:widowControl w:val="1"/>
      <w:ind/>
      <w:jc w:val="center"/>
    </w:pPr>
    <w:rPr>
      <w:rFonts w:ascii="Arial" w:hAnsi="Arial"/>
      <w:b w:val="1"/>
      <w:sz w:val="24"/>
    </w:rPr>
  </w:style>
  <w:style w:styleId="Style_31_ch" w:type="character">
    <w:name w:val="Table!"/>
    <w:link w:val="Style_31"/>
    <w:rPr>
      <w:rFonts w:ascii="Arial" w:hAnsi="Arial"/>
      <w:b w:val="1"/>
      <w:sz w:val="24"/>
    </w:rPr>
  </w:style>
  <w:style w:styleId="Style_32" w:type="paragraph">
    <w:name w:val="xl126"/>
    <w:basedOn w:val="Style_7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32_ch" w:type="character">
    <w:name w:val="xl126"/>
    <w:basedOn w:val="Style_7_ch"/>
    <w:link w:val="Style_32"/>
    <w:rPr>
      <w:sz w:val="14"/>
    </w:rPr>
  </w:style>
  <w:style w:styleId="Style_33" w:type="paragraph">
    <w:name w:val="heading 9"/>
    <w:basedOn w:val="Style_7"/>
    <w:next w:val="Style_7"/>
    <w:link w:val="Style_33_ch"/>
    <w:uiPriority w:val="9"/>
    <w:qFormat/>
    <w:pPr>
      <w:keepNext w:val="1"/>
      <w:widowControl w:val="1"/>
      <w:ind/>
      <w:outlineLvl w:val="8"/>
    </w:pPr>
    <w:rPr>
      <w:b w:val="1"/>
      <w:sz w:val="32"/>
    </w:rPr>
  </w:style>
  <w:style w:styleId="Style_33_ch" w:type="character">
    <w:name w:val="heading 9"/>
    <w:basedOn w:val="Style_7_ch"/>
    <w:link w:val="Style_33"/>
    <w:rPr>
      <w:b w:val="1"/>
      <w:sz w:val="32"/>
    </w:rPr>
  </w:style>
  <w:style w:styleId="Style_34" w:type="paragraph">
    <w:name w:val="xl130"/>
    <w:basedOn w:val="Style_7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34_ch" w:type="character">
    <w:name w:val="xl130"/>
    <w:basedOn w:val="Style_7_ch"/>
    <w:link w:val="Style_34"/>
    <w:rPr>
      <w:b w:val="1"/>
      <w:color w:val="993300"/>
      <w:sz w:val="24"/>
    </w:rPr>
  </w:style>
  <w:style w:styleId="Style_35" w:type="paragraph">
    <w:name w:val="xl122"/>
    <w:basedOn w:val="Style_7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35_ch" w:type="character">
    <w:name w:val="xl122"/>
    <w:basedOn w:val="Style_7_ch"/>
    <w:link w:val="Style_35"/>
    <w:rPr>
      <w:b w:val="1"/>
      <w:color w:val="800080"/>
      <w:sz w:val="24"/>
    </w:rPr>
  </w:style>
  <w:style w:styleId="Style_36" w:type="paragraph">
    <w:name w:val="xl81"/>
    <w:basedOn w:val="Style_7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16"/>
    </w:rPr>
  </w:style>
  <w:style w:styleId="Style_36_ch" w:type="character">
    <w:name w:val="xl81"/>
    <w:basedOn w:val="Style_7_ch"/>
    <w:link w:val="Style_36"/>
    <w:rPr>
      <w:b w:val="1"/>
      <w:color w:val="0000FF"/>
      <w:sz w:val="16"/>
    </w:rPr>
  </w:style>
  <w:style w:styleId="Style_37" w:type="paragraph">
    <w:name w:val="xl112"/>
    <w:basedOn w:val="Style_7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16"/>
    </w:rPr>
  </w:style>
  <w:style w:styleId="Style_37_ch" w:type="character">
    <w:name w:val="xl112"/>
    <w:basedOn w:val="Style_7_ch"/>
    <w:link w:val="Style_37"/>
    <w:rPr>
      <w:b w:val="1"/>
      <w:color w:val="FF0000"/>
      <w:sz w:val="16"/>
    </w:rPr>
  </w:style>
  <w:style w:styleId="Style_38" w:type="paragraph">
    <w:name w:val="xl73"/>
    <w:basedOn w:val="Style_7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8_ch" w:type="character">
    <w:name w:val="xl73"/>
    <w:basedOn w:val="Style_7_ch"/>
    <w:link w:val="Style_38"/>
    <w:rPr>
      <w:sz w:val="24"/>
    </w:rPr>
  </w:style>
  <w:style w:styleId="Style_39" w:type="paragraph">
    <w:name w:val="xl115"/>
    <w:basedOn w:val="Style_7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39_ch" w:type="character">
    <w:name w:val="xl115"/>
    <w:basedOn w:val="Style_7_ch"/>
    <w:link w:val="Style_39"/>
    <w:rPr>
      <w:b w:val="1"/>
      <w:color w:val="FF0000"/>
      <w:sz w:val="24"/>
    </w:rPr>
  </w:style>
  <w:style w:styleId="Style_40" w:type="paragraph">
    <w:name w:val="xl125"/>
    <w:basedOn w:val="Style_7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40_ch" w:type="character">
    <w:name w:val="xl125"/>
    <w:basedOn w:val="Style_7_ch"/>
    <w:link w:val="Style_40"/>
    <w:rPr>
      <w:b w:val="1"/>
      <w:color w:val="0000FF"/>
      <w:sz w:val="24"/>
    </w:rPr>
  </w:style>
  <w:style w:styleId="Style_41" w:type="paragraph">
    <w:name w:val="annotation subject"/>
    <w:basedOn w:val="Style_42"/>
    <w:next w:val="Style_42"/>
    <w:link w:val="Style_41_ch"/>
    <w:rPr>
      <w:b w:val="1"/>
    </w:rPr>
  </w:style>
  <w:style w:styleId="Style_41_ch" w:type="character">
    <w:name w:val="annotation subject"/>
    <w:basedOn w:val="Style_42_ch"/>
    <w:link w:val="Style_41"/>
    <w:rPr>
      <w:b w:val="1"/>
    </w:rPr>
  </w:style>
  <w:style w:styleId="Style_43" w:type="paragraph">
    <w:name w:val="formattext topleveltext centertext"/>
    <w:basedOn w:val="Style_7"/>
    <w:link w:val="Style_43_ch"/>
    <w:pPr>
      <w:widowControl w:val="1"/>
      <w:spacing w:afterAutospacing="on" w:beforeAutospacing="on"/>
      <w:ind/>
    </w:pPr>
    <w:rPr>
      <w:sz w:val="24"/>
    </w:rPr>
  </w:style>
  <w:style w:styleId="Style_43_ch" w:type="character">
    <w:name w:val="formattext topleveltext centertext"/>
    <w:basedOn w:val="Style_7_ch"/>
    <w:link w:val="Style_43"/>
    <w:rPr>
      <w:sz w:val="24"/>
    </w:rPr>
  </w:style>
  <w:style w:styleId="Style_44" w:type="paragraph">
    <w:name w:val="xl116"/>
    <w:basedOn w:val="Style_7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44_ch" w:type="character">
    <w:name w:val="xl116"/>
    <w:basedOn w:val="Style_7_ch"/>
    <w:link w:val="Style_44"/>
    <w:rPr>
      <w:sz w:val="24"/>
    </w:rPr>
  </w:style>
  <w:style w:styleId="Style_45" w:type="paragraph">
    <w:name w:val="xl68"/>
    <w:basedOn w:val="Style_7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45_ch" w:type="character">
    <w:name w:val="xl68"/>
    <w:basedOn w:val="Style_7_ch"/>
    <w:link w:val="Style_45"/>
    <w:rPr>
      <w:sz w:val="28"/>
    </w:rPr>
  </w:style>
  <w:style w:styleId="Style_46" w:type="paragraph">
    <w:name w:val="Основной текст + 14 pt"/>
    <w:link w:val="Style_46_ch"/>
    <w:rPr>
      <w:rFonts w:ascii="Times New Roman" w:hAnsi="Times New Roman"/>
      <w:spacing w:val="-1"/>
      <w:sz w:val="26"/>
    </w:rPr>
  </w:style>
  <w:style w:styleId="Style_46_ch" w:type="character">
    <w:name w:val="Основной текст + 14 pt"/>
    <w:link w:val="Style_46"/>
    <w:rPr>
      <w:rFonts w:ascii="Times New Roman" w:hAnsi="Times New Roman"/>
      <w:spacing w:val="-1"/>
      <w:sz w:val="26"/>
    </w:rPr>
  </w:style>
  <w:style w:styleId="Style_47" w:type="paragraph">
    <w:name w:val="toc 3"/>
    <w:next w:val="Style_7"/>
    <w:link w:val="Style_4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7_ch" w:type="character">
    <w:name w:val="toc 3"/>
    <w:link w:val="Style_47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42" w:type="paragraph">
    <w:name w:val="annotation text"/>
    <w:basedOn w:val="Style_7"/>
    <w:link w:val="Style_42_ch"/>
    <w:pPr>
      <w:widowControl w:val="0"/>
      <w:ind/>
    </w:pPr>
  </w:style>
  <w:style w:styleId="Style_42_ch" w:type="character">
    <w:name w:val="annotation text"/>
    <w:basedOn w:val="Style_7_ch"/>
    <w:link w:val="Style_42"/>
  </w:style>
  <w:style w:styleId="Style_48" w:type="paragraph">
    <w:name w:val="Balloon Text"/>
    <w:basedOn w:val="Style_7"/>
    <w:link w:val="Style_48_ch"/>
    <w:rPr>
      <w:rFonts w:ascii="Tahoma" w:hAnsi="Tahoma"/>
      <w:sz w:val="16"/>
    </w:rPr>
  </w:style>
  <w:style w:styleId="Style_48_ch" w:type="character">
    <w:name w:val="Balloon Text"/>
    <w:basedOn w:val="Style_7_ch"/>
    <w:link w:val="Style_48"/>
    <w:rPr>
      <w:rFonts w:ascii="Tahoma" w:hAnsi="Tahoma"/>
      <w:sz w:val="16"/>
    </w:rPr>
  </w:style>
  <w:style w:styleId="Style_49" w:type="paragraph">
    <w:name w:val="xl86"/>
    <w:basedOn w:val="Style_7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49_ch" w:type="character">
    <w:name w:val="xl86"/>
    <w:basedOn w:val="Style_7_ch"/>
    <w:link w:val="Style_49"/>
    <w:rPr>
      <w:b w:val="1"/>
      <w:color w:val="993300"/>
      <w:sz w:val="16"/>
    </w:rPr>
  </w:style>
  <w:style w:styleId="Style_50" w:type="paragraph">
    <w:name w:val="xl131"/>
    <w:basedOn w:val="Style_7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2"/>
    </w:rPr>
  </w:style>
  <w:style w:styleId="Style_50_ch" w:type="character">
    <w:name w:val="xl131"/>
    <w:basedOn w:val="Style_7_ch"/>
    <w:link w:val="Style_50"/>
    <w:rPr>
      <w:sz w:val="22"/>
    </w:rPr>
  </w:style>
  <w:style w:styleId="Style_51" w:type="paragraph">
    <w:name w:val="xl92"/>
    <w:basedOn w:val="Style_7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1_ch" w:type="character">
    <w:name w:val="xl92"/>
    <w:basedOn w:val="Style_7_ch"/>
    <w:link w:val="Style_51"/>
    <w:rPr>
      <w:sz w:val="16"/>
    </w:rPr>
  </w:style>
  <w:style w:styleId="Style_52" w:type="paragraph">
    <w:name w:val="s_1"/>
    <w:basedOn w:val="Style_7"/>
    <w:link w:val="Style_52_ch"/>
    <w:pPr>
      <w:widowControl w:val="1"/>
      <w:spacing w:afterAutospacing="on" w:beforeAutospacing="on"/>
      <w:ind/>
    </w:pPr>
    <w:rPr>
      <w:sz w:val="24"/>
    </w:rPr>
  </w:style>
  <w:style w:styleId="Style_52_ch" w:type="character">
    <w:name w:val="s_1"/>
    <w:basedOn w:val="Style_7_ch"/>
    <w:link w:val="Style_52"/>
    <w:rPr>
      <w:sz w:val="24"/>
    </w:rPr>
  </w:style>
  <w:style w:styleId="Style_53" w:type="paragraph">
    <w:name w:val="xl108"/>
    <w:basedOn w:val="Style_7"/>
    <w:link w:val="Style_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53_ch" w:type="character">
    <w:name w:val="xl108"/>
    <w:basedOn w:val="Style_7_ch"/>
    <w:link w:val="Style_53"/>
    <w:rPr>
      <w:b w:val="1"/>
      <w:color w:val="FF0000"/>
      <w:sz w:val="24"/>
    </w:rPr>
  </w:style>
  <w:style w:styleId="Style_54" w:type="paragraph">
    <w:name w:val="xl128"/>
    <w:basedOn w:val="Style_7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54_ch" w:type="character">
    <w:name w:val="xl128"/>
    <w:basedOn w:val="Style_7_ch"/>
    <w:link w:val="Style_54"/>
    <w:rPr>
      <w:color w:val="FF0000"/>
      <w:sz w:val="24"/>
    </w:rPr>
  </w:style>
  <w:style w:styleId="Style_55" w:type="paragraph">
    <w:name w:val="xl91"/>
    <w:basedOn w:val="Style_7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5_ch" w:type="character">
    <w:name w:val="xl91"/>
    <w:basedOn w:val="Style_7_ch"/>
    <w:link w:val="Style_55"/>
    <w:rPr>
      <w:sz w:val="16"/>
    </w:rPr>
  </w:style>
  <w:style w:styleId="Style_56" w:type="paragraph">
    <w:name w:val="xl110"/>
    <w:basedOn w:val="Style_7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FF0000"/>
      <w:sz w:val="24"/>
    </w:rPr>
  </w:style>
  <w:style w:styleId="Style_56_ch" w:type="character">
    <w:name w:val="xl110"/>
    <w:basedOn w:val="Style_7_ch"/>
    <w:link w:val="Style_56"/>
    <w:rPr>
      <w:b w:val="1"/>
      <w:color w:val="FF0000"/>
      <w:sz w:val="24"/>
    </w:rPr>
  </w:style>
  <w:style w:styleId="Style_57" w:type="paragraph">
    <w:name w:val="xl97"/>
    <w:basedOn w:val="Style_7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3366"/>
      <w:sz w:val="24"/>
    </w:rPr>
  </w:style>
  <w:style w:styleId="Style_57_ch" w:type="character">
    <w:name w:val="xl97"/>
    <w:basedOn w:val="Style_7_ch"/>
    <w:link w:val="Style_57"/>
    <w:rPr>
      <w:b w:val="1"/>
      <w:color w:val="003366"/>
      <w:sz w:val="24"/>
    </w:rPr>
  </w:style>
  <w:style w:styleId="Style_58" w:type="paragraph">
    <w:name w:val="xl95"/>
    <w:basedOn w:val="Style_7"/>
    <w:link w:val="Style_5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58_ch" w:type="character">
    <w:name w:val="xl95"/>
    <w:basedOn w:val="Style_7_ch"/>
    <w:link w:val="Style_58"/>
    <w:rPr>
      <w:b w:val="1"/>
      <w:color w:val="003366"/>
      <w:sz w:val="16"/>
    </w:rPr>
  </w:style>
  <w:style w:styleId="Style_59" w:type="paragraph">
    <w:name w:val="Body Text"/>
    <w:basedOn w:val="Style_7"/>
    <w:link w:val="Style_59_ch"/>
    <w:pPr>
      <w:widowControl w:val="1"/>
      <w:ind/>
      <w:jc w:val="both"/>
    </w:pPr>
    <w:rPr>
      <w:sz w:val="28"/>
    </w:rPr>
  </w:style>
  <w:style w:styleId="Style_59_ch" w:type="character">
    <w:name w:val="Body Text"/>
    <w:basedOn w:val="Style_7_ch"/>
    <w:link w:val="Style_59"/>
    <w:rPr>
      <w:sz w:val="28"/>
    </w:rPr>
  </w:style>
  <w:style w:styleId="Style_60" w:type="paragraph">
    <w:name w:val="xl80"/>
    <w:basedOn w:val="Style_7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60_ch" w:type="character">
    <w:name w:val="xl80"/>
    <w:basedOn w:val="Style_7_ch"/>
    <w:link w:val="Style_60"/>
    <w:rPr>
      <w:b w:val="1"/>
      <w:color w:val="0000FF"/>
      <w:sz w:val="24"/>
    </w:rPr>
  </w:style>
  <w:style w:styleId="Style_61" w:type="paragraph">
    <w:name w:val="xl101"/>
    <w:basedOn w:val="Style_7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16"/>
    </w:rPr>
  </w:style>
  <w:style w:styleId="Style_61_ch" w:type="character">
    <w:name w:val="xl101"/>
    <w:basedOn w:val="Style_7_ch"/>
    <w:link w:val="Style_61"/>
    <w:rPr>
      <w:b w:val="1"/>
      <w:color w:val="993366"/>
      <w:sz w:val="16"/>
    </w:rPr>
  </w:style>
  <w:style w:styleId="Style_62" w:type="paragraph">
    <w:name w:val="heading 5"/>
    <w:basedOn w:val="Style_7"/>
    <w:next w:val="Style_7"/>
    <w:link w:val="Style_62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62_ch" w:type="character">
    <w:name w:val="heading 5"/>
    <w:basedOn w:val="Style_7_ch"/>
    <w:link w:val="Style_62"/>
    <w:rPr>
      <w:b w:val="1"/>
      <w:sz w:val="28"/>
    </w:rPr>
  </w:style>
  <w:style w:styleId="Style_63" w:type="paragraph">
    <w:name w:val="xl72"/>
    <w:basedOn w:val="Style_7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63_ch" w:type="character">
    <w:name w:val="xl72"/>
    <w:basedOn w:val="Style_7_ch"/>
    <w:link w:val="Style_63"/>
    <w:rPr>
      <w:b w:val="1"/>
      <w:color w:val="0000FF"/>
      <w:sz w:val="24"/>
    </w:rPr>
  </w:style>
  <w:style w:styleId="Style_64" w:type="paragraph">
    <w:name w:val="heading 1"/>
    <w:basedOn w:val="Style_7"/>
    <w:next w:val="Style_7"/>
    <w:link w:val="Style_64_ch"/>
    <w:uiPriority w:val="9"/>
    <w:qFormat/>
    <w:pPr>
      <w:keepNext w:val="1"/>
      <w:widowControl w:val="1"/>
      <w:ind/>
      <w:outlineLvl w:val="0"/>
    </w:pPr>
    <w:rPr>
      <w:b w:val="1"/>
      <w:sz w:val="24"/>
    </w:rPr>
  </w:style>
  <w:style w:styleId="Style_64_ch" w:type="character">
    <w:name w:val="heading 1"/>
    <w:basedOn w:val="Style_7_ch"/>
    <w:link w:val="Style_64"/>
    <w:rPr>
      <w:b w:val="1"/>
      <w:sz w:val="24"/>
    </w:rPr>
  </w:style>
  <w:style w:styleId="Style_65" w:type="paragraph">
    <w:name w:val="xl90"/>
    <w:basedOn w:val="Style_7"/>
    <w:link w:val="Style_6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65_ch" w:type="character">
    <w:name w:val="xl90"/>
    <w:basedOn w:val="Style_7_ch"/>
    <w:link w:val="Style_65"/>
    <w:rPr>
      <w:sz w:val="24"/>
    </w:rPr>
  </w:style>
  <w:style w:styleId="Style_66" w:type="paragraph">
    <w:name w:val="p11"/>
    <w:basedOn w:val="Style_7"/>
    <w:link w:val="Style_66_ch"/>
    <w:pPr>
      <w:widowControl w:val="1"/>
      <w:spacing w:afterAutospacing="on" w:beforeAutospacing="on"/>
      <w:ind/>
    </w:pPr>
    <w:rPr>
      <w:sz w:val="24"/>
    </w:rPr>
  </w:style>
  <w:style w:styleId="Style_66_ch" w:type="character">
    <w:name w:val="p11"/>
    <w:basedOn w:val="Style_7_ch"/>
    <w:link w:val="Style_66"/>
    <w:rPr>
      <w:sz w:val="24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67" w:type="paragraph">
    <w:name w:val="List Paragraph"/>
    <w:basedOn w:val="Style_7"/>
    <w:link w:val="Style_67_ch"/>
    <w:pPr>
      <w:widowControl w:val="1"/>
      <w:ind w:left="720"/>
      <w:contextualSpacing w:val="1"/>
      <w:jc w:val="both"/>
    </w:pPr>
    <w:rPr>
      <w:sz w:val="24"/>
    </w:rPr>
  </w:style>
  <w:style w:styleId="Style_67_ch" w:type="character">
    <w:name w:val="List Paragraph"/>
    <w:basedOn w:val="Style_7_ch"/>
    <w:link w:val="Style_67"/>
    <w:rPr>
      <w:sz w:val="24"/>
    </w:rPr>
  </w:style>
  <w:style w:styleId="Style_68" w:type="paragraph">
    <w:name w:val="Hyperlink"/>
    <w:link w:val="Style_68_ch"/>
    <w:rPr>
      <w:color w:val="0000FF"/>
      <w:u w:val="single"/>
    </w:rPr>
  </w:style>
  <w:style w:styleId="Style_68_ch" w:type="character">
    <w:name w:val="Hyperlink"/>
    <w:link w:val="Style_68"/>
    <w:rPr>
      <w:color w:val="0000FF"/>
      <w:u w:val="single"/>
    </w:rPr>
  </w:style>
  <w:style w:styleId="Style_69" w:type="paragraph">
    <w:name w:val="Footnote"/>
    <w:link w:val="Style_69_ch"/>
    <w:pPr>
      <w:ind w:firstLine="851" w:left="0"/>
      <w:jc w:val="both"/>
    </w:pPr>
    <w:rPr>
      <w:rFonts w:ascii="XO Thames" w:hAnsi="XO Thames"/>
      <w:sz w:val="22"/>
    </w:rPr>
  </w:style>
  <w:style w:styleId="Style_69_ch" w:type="character">
    <w:name w:val="Footnote"/>
    <w:link w:val="Style_69"/>
    <w:rPr>
      <w:rFonts w:ascii="XO Thames" w:hAnsi="XO Thames"/>
      <w:sz w:val="22"/>
    </w:rPr>
  </w:style>
  <w:style w:styleId="Style_70" w:type="paragraph">
    <w:name w:val="xl75"/>
    <w:basedOn w:val="Style_7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70_ch" w:type="character">
    <w:name w:val="xl75"/>
    <w:basedOn w:val="Style_7_ch"/>
    <w:link w:val="Style_70"/>
    <w:rPr>
      <w:sz w:val="24"/>
    </w:rPr>
  </w:style>
  <w:style w:styleId="Style_71" w:type="paragraph">
    <w:name w:val="toc 1"/>
    <w:next w:val="Style_7"/>
    <w:link w:val="Style_7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1_ch" w:type="character">
    <w:name w:val="toc 1"/>
    <w:link w:val="Style_71"/>
    <w:rPr>
      <w:rFonts w:ascii="XO Thames" w:hAnsi="XO Thames"/>
      <w:b w:val="1"/>
      <w:sz w:val="28"/>
    </w:rPr>
  </w:style>
  <w:style w:styleId="Style_72" w:type="paragraph">
    <w:name w:val="Default"/>
    <w:link w:val="Style_72_ch"/>
    <w:rPr>
      <w:color w:val="000000"/>
      <w:sz w:val="24"/>
    </w:rPr>
  </w:style>
  <w:style w:styleId="Style_72_ch" w:type="character">
    <w:name w:val="Default"/>
    <w:link w:val="Style_72"/>
    <w:rPr>
      <w:color w:val="000000"/>
      <w:sz w:val="24"/>
    </w:rPr>
  </w:style>
  <w:style w:styleId="Style_73" w:type="paragraph">
    <w:name w:val="Default Paragraph Font"/>
    <w:link w:val="Style_73_ch"/>
  </w:style>
  <w:style w:styleId="Style_73_ch" w:type="character">
    <w:name w:val="Default Paragraph Font"/>
    <w:link w:val="Style_73"/>
  </w:style>
  <w:style w:styleId="Style_74" w:type="paragraph">
    <w:name w:val="Header and Footer"/>
    <w:link w:val="Style_74_ch"/>
    <w:pPr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xl67"/>
    <w:basedOn w:val="Style_7"/>
    <w:link w:val="Style_75_ch"/>
    <w:pPr>
      <w:widowControl w:val="1"/>
      <w:spacing w:afterAutospacing="on" w:beforeAutospacing="on"/>
      <w:ind/>
    </w:pPr>
    <w:rPr>
      <w:sz w:val="24"/>
    </w:rPr>
  </w:style>
  <w:style w:styleId="Style_75_ch" w:type="character">
    <w:name w:val="xl67"/>
    <w:basedOn w:val="Style_7_ch"/>
    <w:link w:val="Style_75"/>
    <w:rPr>
      <w:sz w:val="24"/>
    </w:rPr>
  </w:style>
  <w:style w:styleId="Style_76" w:type="paragraph">
    <w:basedOn w:val="Style_7"/>
    <w:next w:val="Style_7"/>
    <w:link w:val="Style_76_ch"/>
    <w:semiHidden w:val="1"/>
    <w:unhideWhenUsed w:val="1"/>
    <w:pPr>
      <w:widowControl w:val="0"/>
      <w:spacing w:after="60" w:before="240"/>
      <w:ind/>
      <w:jc w:val="center"/>
      <w:outlineLvl w:val="0"/>
    </w:pPr>
    <w:rPr>
      <w:rFonts w:ascii="Calibri Light" w:hAnsi="Calibri Light"/>
      <w:b w:val="1"/>
      <w:sz w:val="32"/>
    </w:rPr>
  </w:style>
  <w:style w:styleId="Style_76_ch" w:type="character">
    <w:basedOn w:val="Style_7_ch"/>
    <w:link w:val="Style_76"/>
    <w:semiHidden w:val="1"/>
    <w:unhideWhenUsed w:val="1"/>
    <w:rPr>
      <w:rFonts w:ascii="Calibri Light" w:hAnsi="Calibri Light"/>
      <w:b w:val="1"/>
      <w:sz w:val="32"/>
    </w:rPr>
  </w:style>
  <w:style w:styleId="Style_77" w:type="paragraph">
    <w:name w:val="xl104"/>
    <w:basedOn w:val="Style_7"/>
    <w:link w:val="Style_7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77_ch" w:type="character">
    <w:name w:val="xl104"/>
    <w:basedOn w:val="Style_7_ch"/>
    <w:link w:val="Style_77"/>
    <w:rPr>
      <w:b w:val="1"/>
      <w:color w:val="993366"/>
      <w:sz w:val="24"/>
    </w:rPr>
  </w:style>
  <w:style w:styleId="Style_78" w:type="paragraph">
    <w:name w:val="xl133"/>
    <w:basedOn w:val="Style_7"/>
    <w:link w:val="Style_78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78_ch" w:type="character">
    <w:name w:val="xl133"/>
    <w:basedOn w:val="Style_7_ch"/>
    <w:link w:val="Style_78"/>
    <w:rPr>
      <w:sz w:val="24"/>
    </w:rPr>
  </w:style>
  <w:style w:styleId="Style_79" w:type="paragraph">
    <w:name w:val="xl88"/>
    <w:basedOn w:val="Style_7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79_ch" w:type="character">
    <w:name w:val="xl88"/>
    <w:basedOn w:val="Style_7_ch"/>
    <w:link w:val="Style_79"/>
    <w:rPr>
      <w:b w:val="1"/>
      <w:color w:val="993300"/>
      <w:sz w:val="24"/>
    </w:rPr>
  </w:style>
  <w:style w:styleId="Style_80" w:type="paragraph">
    <w:name w:val="toc 9"/>
    <w:next w:val="Style_7"/>
    <w:link w:val="Style_8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0_ch" w:type="character">
    <w:name w:val="toc 9"/>
    <w:link w:val="Style_80"/>
    <w:rPr>
      <w:rFonts w:ascii="XO Thames" w:hAnsi="XO Thames"/>
      <w:sz w:val="28"/>
    </w:rPr>
  </w:style>
  <w:style w:styleId="Style_81" w:type="paragraph">
    <w:name w:val="xl87"/>
    <w:basedOn w:val="Style_7"/>
    <w:link w:val="Style_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81_ch" w:type="character">
    <w:name w:val="xl87"/>
    <w:basedOn w:val="Style_7_ch"/>
    <w:link w:val="Style_81"/>
    <w:rPr>
      <w:b w:val="1"/>
      <w:color w:val="993300"/>
      <w:sz w:val="24"/>
    </w:rPr>
  </w:style>
  <w:style w:styleId="Style_82" w:type="paragraph">
    <w:name w:val="Iau?iue"/>
    <w:link w:val="Style_82_ch"/>
  </w:style>
  <w:style w:styleId="Style_82_ch" w:type="character">
    <w:name w:val="Iau?iue"/>
    <w:link w:val="Style_82"/>
  </w:style>
  <w:style w:styleId="Style_83" w:type="paragraph">
    <w:name w:val="Основной текст1"/>
    <w:basedOn w:val="Style_7"/>
    <w:link w:val="Style_83_ch"/>
    <w:pPr>
      <w:widowControl w:val="1"/>
      <w:spacing w:line="0" w:lineRule="atLeast"/>
      <w:ind/>
    </w:pPr>
    <w:rPr>
      <w:spacing w:val="-1"/>
      <w:sz w:val="26"/>
    </w:rPr>
  </w:style>
  <w:style w:styleId="Style_83_ch" w:type="character">
    <w:name w:val="Основной текст1"/>
    <w:basedOn w:val="Style_7_ch"/>
    <w:link w:val="Style_83"/>
    <w:rPr>
      <w:spacing w:val="-1"/>
      <w:sz w:val="26"/>
    </w:rPr>
  </w:style>
  <w:style w:styleId="Style_84" w:type="paragraph">
    <w:name w:val="xl94"/>
    <w:basedOn w:val="Style_7"/>
    <w:link w:val="Style_8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84_ch" w:type="character">
    <w:name w:val="xl94"/>
    <w:basedOn w:val="Style_7_ch"/>
    <w:link w:val="Style_84"/>
    <w:rPr>
      <w:b w:val="1"/>
      <w:color w:val="993300"/>
      <w:sz w:val="24"/>
    </w:rPr>
  </w:style>
  <w:style w:styleId="Style_85" w:type="paragraph">
    <w:name w:val="xl106"/>
    <w:basedOn w:val="Style_7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85_ch" w:type="character">
    <w:name w:val="xl106"/>
    <w:basedOn w:val="Style_7_ch"/>
    <w:link w:val="Style_85"/>
    <w:rPr>
      <w:sz w:val="14"/>
    </w:rPr>
  </w:style>
  <w:style w:styleId="Style_86" w:type="paragraph">
    <w:name w:val="toc 8"/>
    <w:next w:val="Style_7"/>
    <w:link w:val="Style_8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6_ch" w:type="character">
    <w:name w:val="toc 8"/>
    <w:link w:val="Style_86"/>
    <w:rPr>
      <w:rFonts w:ascii="XO Thames" w:hAnsi="XO Thames"/>
      <w:sz w:val="28"/>
    </w:rPr>
  </w:style>
  <w:style w:styleId="Style_87" w:type="paragraph">
    <w:name w:val="xl107"/>
    <w:basedOn w:val="Style_7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87_ch" w:type="character">
    <w:name w:val="xl107"/>
    <w:basedOn w:val="Style_7_ch"/>
    <w:link w:val="Style_87"/>
    <w:rPr>
      <w:b w:val="1"/>
      <w:color w:val="0000FF"/>
      <w:sz w:val="16"/>
    </w:rPr>
  </w:style>
  <w:style w:styleId="Style_3" w:type="paragraph">
    <w:name w:val="Body Text Indent"/>
    <w:basedOn w:val="Style_7"/>
    <w:link w:val="Style_3_ch"/>
    <w:pPr>
      <w:widowControl w:val="1"/>
      <w:spacing w:after="120"/>
      <w:ind w:left="283"/>
    </w:pPr>
  </w:style>
  <w:style w:styleId="Style_3_ch" w:type="character">
    <w:name w:val="Body Text Indent"/>
    <w:basedOn w:val="Style_7_ch"/>
    <w:link w:val="Style_3"/>
  </w:style>
  <w:style w:styleId="Style_88" w:type="paragraph">
    <w:name w:val="xl132"/>
    <w:basedOn w:val="Style_7"/>
    <w:link w:val="Style_88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88_ch" w:type="character">
    <w:name w:val="xl132"/>
    <w:basedOn w:val="Style_7_ch"/>
    <w:link w:val="Style_88"/>
    <w:rPr>
      <w:sz w:val="16"/>
    </w:rPr>
  </w:style>
  <w:style w:styleId="Style_89" w:type="paragraph">
    <w:name w:val="No Spacing"/>
    <w:link w:val="Style_89_ch"/>
    <w:rPr>
      <w:rFonts w:ascii="Calibri" w:hAnsi="Calibri"/>
      <w:sz w:val="22"/>
    </w:rPr>
  </w:style>
  <w:style w:styleId="Style_89_ch" w:type="character">
    <w:name w:val="No Spacing"/>
    <w:link w:val="Style_89"/>
    <w:rPr>
      <w:rFonts w:ascii="Calibri" w:hAnsi="Calibri"/>
      <w:sz w:val="22"/>
    </w:rPr>
  </w:style>
  <w:style w:styleId="Style_90" w:type="paragraph">
    <w:name w:val="ConsPlusTitle"/>
    <w:link w:val="Style_90_ch"/>
    <w:pPr>
      <w:widowControl w:val="0"/>
      <w:ind/>
    </w:pPr>
    <w:rPr>
      <w:b w:val="1"/>
      <w:sz w:val="24"/>
    </w:rPr>
  </w:style>
  <w:style w:styleId="Style_90_ch" w:type="character">
    <w:name w:val="ConsPlusTitle"/>
    <w:link w:val="Style_90"/>
    <w:rPr>
      <w:b w:val="1"/>
      <w:sz w:val="24"/>
    </w:rPr>
  </w:style>
  <w:style w:styleId="Style_91" w:type="paragraph">
    <w:name w:val="xl98"/>
    <w:basedOn w:val="Style_7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91_ch" w:type="character">
    <w:name w:val="xl98"/>
    <w:basedOn w:val="Style_7_ch"/>
    <w:link w:val="Style_91"/>
    <w:rPr>
      <w:b w:val="1"/>
      <w:color w:val="003366"/>
      <w:sz w:val="16"/>
    </w:rPr>
  </w:style>
  <w:style w:styleId="Style_92" w:type="paragraph">
    <w:name w:val="xl78"/>
    <w:basedOn w:val="Style_7"/>
    <w:link w:val="Style_9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92_ch" w:type="character">
    <w:name w:val="xl78"/>
    <w:basedOn w:val="Style_7_ch"/>
    <w:link w:val="Style_92"/>
    <w:rPr>
      <w:sz w:val="16"/>
    </w:rPr>
  </w:style>
  <w:style w:styleId="Style_93" w:type="paragraph">
    <w:name w:val="xl117"/>
    <w:basedOn w:val="Style_7"/>
    <w:link w:val="Style_9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93_ch" w:type="character">
    <w:name w:val="xl117"/>
    <w:basedOn w:val="Style_7_ch"/>
    <w:link w:val="Style_93"/>
    <w:rPr>
      <w:b w:val="1"/>
      <w:color w:val="800080"/>
      <w:sz w:val="24"/>
    </w:rPr>
  </w:style>
  <w:style w:styleId="Style_94" w:type="paragraph">
    <w:name w:val="toc 5"/>
    <w:next w:val="Style_7"/>
    <w:link w:val="Style_9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4_ch" w:type="character">
    <w:name w:val="toc 5"/>
    <w:link w:val="Style_94"/>
    <w:rPr>
      <w:rFonts w:ascii="XO Thames" w:hAnsi="XO Thames"/>
      <w:sz w:val="28"/>
    </w:rPr>
  </w:style>
  <w:style w:styleId="Style_95" w:type="paragraph">
    <w:name w:val="Основной текст (2)"/>
    <w:link w:val="Style_95_ch"/>
    <w:rPr>
      <w:rFonts w:ascii="Times New Roman" w:hAnsi="Times New Roman"/>
      <w:spacing w:val="2"/>
      <w:sz w:val="25"/>
    </w:rPr>
  </w:style>
  <w:style w:styleId="Style_95_ch" w:type="character">
    <w:name w:val="Основной текст (2)"/>
    <w:link w:val="Style_95"/>
    <w:rPr>
      <w:rFonts w:ascii="Times New Roman" w:hAnsi="Times New Roman"/>
      <w:spacing w:val="2"/>
      <w:sz w:val="25"/>
    </w:rPr>
  </w:style>
  <w:style w:styleId="Style_96" w:type="paragraph">
    <w:name w:val="xl82"/>
    <w:basedOn w:val="Style_7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96_ch" w:type="character">
    <w:name w:val="xl82"/>
    <w:basedOn w:val="Style_7_ch"/>
    <w:link w:val="Style_96"/>
    <w:rPr>
      <w:b w:val="1"/>
      <w:color w:val="0000FF"/>
      <w:sz w:val="16"/>
    </w:rPr>
  </w:style>
  <w:style w:styleId="Style_97" w:type="paragraph">
    <w:name w:val="xl85"/>
    <w:basedOn w:val="Style_7"/>
    <w:link w:val="Style_9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97_ch" w:type="character">
    <w:name w:val="xl85"/>
    <w:basedOn w:val="Style_7_ch"/>
    <w:link w:val="Style_97"/>
    <w:rPr>
      <w:b w:val="1"/>
      <w:color w:val="0000FF"/>
      <w:sz w:val="16"/>
    </w:rPr>
  </w:style>
  <w:style w:styleId="Style_4" w:type="paragraph">
    <w:name w:val="ConsPlusNormal"/>
    <w:link w:val="Style_4_ch"/>
    <w:pPr>
      <w:widowControl w:val="0"/>
      <w:ind w:firstLine="720"/>
      <w:jc w:val="both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98" w:type="paragraph">
    <w:name w:val="xl123"/>
    <w:basedOn w:val="Style_7"/>
    <w:link w:val="Style_9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98_ch" w:type="character">
    <w:name w:val="xl123"/>
    <w:basedOn w:val="Style_7_ch"/>
    <w:link w:val="Style_98"/>
    <w:rPr>
      <w:b w:val="1"/>
      <w:color w:val="0000FF"/>
      <w:sz w:val="24"/>
    </w:rPr>
  </w:style>
  <w:style w:styleId="Style_99" w:type="paragraph">
    <w:name w:val="xl127"/>
    <w:basedOn w:val="Style_7"/>
    <w:link w:val="Style_9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99_ch" w:type="character">
    <w:name w:val="xl127"/>
    <w:basedOn w:val="Style_7_ch"/>
    <w:link w:val="Style_99"/>
    <w:rPr>
      <w:sz w:val="24"/>
    </w:rPr>
  </w:style>
  <w:style w:styleId="Style_100" w:type="paragraph">
    <w:name w:val="xl118"/>
    <w:basedOn w:val="Style_7"/>
    <w:link w:val="Style_10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16"/>
    </w:rPr>
  </w:style>
  <w:style w:styleId="Style_100_ch" w:type="character">
    <w:name w:val="xl118"/>
    <w:basedOn w:val="Style_7_ch"/>
    <w:link w:val="Style_100"/>
    <w:rPr>
      <w:b w:val="1"/>
      <w:color w:val="800080"/>
      <w:sz w:val="16"/>
    </w:rPr>
  </w:style>
  <w:style w:styleId="Style_101" w:type="paragraph">
    <w:name w:val="xl96"/>
    <w:basedOn w:val="Style_7"/>
    <w:link w:val="Style_10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101_ch" w:type="character">
    <w:name w:val="xl96"/>
    <w:basedOn w:val="Style_7_ch"/>
    <w:link w:val="Style_101"/>
    <w:rPr>
      <w:b w:val="1"/>
      <w:color w:val="003366"/>
      <w:sz w:val="24"/>
    </w:rPr>
  </w:style>
  <w:style w:styleId="Style_102" w:type="paragraph">
    <w:name w:val="xl100"/>
    <w:basedOn w:val="Style_7"/>
    <w:link w:val="Style_10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102_ch" w:type="character">
    <w:name w:val="xl100"/>
    <w:basedOn w:val="Style_7_ch"/>
    <w:link w:val="Style_102"/>
    <w:rPr>
      <w:b w:val="1"/>
      <w:color w:val="0000FF"/>
      <w:sz w:val="24"/>
    </w:rPr>
  </w:style>
  <w:style w:styleId="Style_103" w:type="paragraph">
    <w:name w:val="xl102"/>
    <w:basedOn w:val="Style_7"/>
    <w:link w:val="Style_1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103_ch" w:type="character">
    <w:name w:val="xl102"/>
    <w:basedOn w:val="Style_7_ch"/>
    <w:link w:val="Style_103"/>
    <w:rPr>
      <w:b w:val="1"/>
      <w:color w:val="993366"/>
      <w:sz w:val="24"/>
    </w:rPr>
  </w:style>
  <w:style w:styleId="Style_104" w:type="paragraph">
    <w:name w:val="xl114"/>
    <w:basedOn w:val="Style_7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4_ch" w:type="character">
    <w:name w:val="xl114"/>
    <w:basedOn w:val="Style_7_ch"/>
    <w:link w:val="Style_104"/>
    <w:rPr>
      <w:sz w:val="24"/>
    </w:rPr>
  </w:style>
  <w:style w:styleId="Style_105" w:type="paragraph">
    <w:name w:val="xl71"/>
    <w:basedOn w:val="Style_7"/>
    <w:link w:val="Style_10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5_ch" w:type="character">
    <w:name w:val="xl71"/>
    <w:basedOn w:val="Style_7_ch"/>
    <w:link w:val="Style_105"/>
    <w:rPr>
      <w:sz w:val="24"/>
    </w:rPr>
  </w:style>
  <w:style w:styleId="Style_106" w:type="paragraph">
    <w:name w:val="xl124"/>
    <w:basedOn w:val="Style_7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106_ch" w:type="character">
    <w:name w:val="xl124"/>
    <w:basedOn w:val="Style_7_ch"/>
    <w:link w:val="Style_106"/>
    <w:rPr>
      <w:b w:val="1"/>
      <w:color w:val="0000FF"/>
      <w:sz w:val="24"/>
    </w:rPr>
  </w:style>
  <w:style w:styleId="Style_107" w:type="paragraph">
    <w:name w:val="Subtitle"/>
    <w:next w:val="Style_7"/>
    <w:link w:val="Style_10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7_ch" w:type="character">
    <w:name w:val="Subtitle"/>
    <w:link w:val="Style_107"/>
    <w:rPr>
      <w:rFonts w:ascii="XO Thames" w:hAnsi="XO Thames"/>
      <w:i w:val="1"/>
      <w:sz w:val="24"/>
    </w:rPr>
  </w:style>
  <w:style w:styleId="Style_108" w:type="paragraph">
    <w:name w:val="xl105"/>
    <w:basedOn w:val="Style_7"/>
    <w:link w:val="Style_10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08_ch" w:type="character">
    <w:name w:val="xl105"/>
    <w:basedOn w:val="Style_7_ch"/>
    <w:link w:val="Style_108"/>
    <w:rPr>
      <w:sz w:val="24"/>
    </w:rPr>
  </w:style>
  <w:style w:styleId="Style_109" w:type="paragraph">
    <w:name w:val="xl76"/>
    <w:basedOn w:val="Style_7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09_ch" w:type="character">
    <w:name w:val="xl76"/>
    <w:basedOn w:val="Style_7_ch"/>
    <w:link w:val="Style_109"/>
    <w:rPr>
      <w:sz w:val="16"/>
    </w:rPr>
  </w:style>
  <w:style w:styleId="Style_110" w:type="paragraph">
    <w:name w:val="xl83"/>
    <w:basedOn w:val="Style_7"/>
    <w:link w:val="Style_1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110_ch" w:type="character">
    <w:name w:val="xl83"/>
    <w:basedOn w:val="Style_7_ch"/>
    <w:link w:val="Style_110"/>
    <w:rPr>
      <w:b w:val="1"/>
      <w:color w:val="0000FF"/>
      <w:sz w:val="24"/>
    </w:rPr>
  </w:style>
  <w:style w:styleId="Style_111" w:type="paragraph">
    <w:name w:val="Title"/>
    <w:basedOn w:val="Style_7"/>
    <w:next w:val="Style_7"/>
    <w:link w:val="Style_111_ch"/>
    <w:uiPriority w:val="10"/>
    <w:qFormat/>
    <w:pPr>
      <w:widowControl w:val="1"/>
      <w:spacing w:after="60" w:before="240"/>
      <w:ind/>
      <w:jc w:val="center"/>
      <w:outlineLvl w:val="0"/>
    </w:pPr>
    <w:rPr>
      <w:rFonts w:ascii="Calibri Light" w:hAnsi="Calibri Light"/>
      <w:b w:val="1"/>
      <w:sz w:val="32"/>
    </w:rPr>
  </w:style>
  <w:style w:styleId="Style_111_ch" w:type="character">
    <w:name w:val="Title"/>
    <w:basedOn w:val="Style_7_ch"/>
    <w:link w:val="Style_111"/>
    <w:rPr>
      <w:rFonts w:ascii="Calibri Light" w:hAnsi="Calibri Light"/>
      <w:b w:val="1"/>
      <w:sz w:val="32"/>
    </w:rPr>
  </w:style>
  <w:style w:styleId="Style_112" w:type="paragraph">
    <w:name w:val="formattext"/>
    <w:basedOn w:val="Style_7"/>
    <w:link w:val="Style_112_ch"/>
    <w:pPr>
      <w:widowControl w:val="1"/>
      <w:spacing w:afterAutospacing="on" w:beforeAutospacing="on"/>
      <w:ind/>
    </w:pPr>
    <w:rPr>
      <w:sz w:val="24"/>
    </w:rPr>
  </w:style>
  <w:style w:styleId="Style_112_ch" w:type="character">
    <w:name w:val="formattext"/>
    <w:basedOn w:val="Style_7_ch"/>
    <w:link w:val="Style_112"/>
    <w:rPr>
      <w:sz w:val="24"/>
    </w:rPr>
  </w:style>
  <w:style w:styleId="Style_113" w:type="paragraph">
    <w:name w:val="heading 4"/>
    <w:basedOn w:val="Style_7"/>
    <w:next w:val="Style_7"/>
    <w:link w:val="Style_113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113_ch" w:type="character">
    <w:name w:val="heading 4"/>
    <w:basedOn w:val="Style_7_ch"/>
    <w:link w:val="Style_113"/>
    <w:rPr>
      <w:b w:val="1"/>
      <w:sz w:val="36"/>
    </w:rPr>
  </w:style>
  <w:style w:styleId="Style_114" w:type="paragraph">
    <w:name w:val="xl93"/>
    <w:basedOn w:val="Style_7"/>
    <w:link w:val="Style_1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114_ch" w:type="character">
    <w:name w:val="xl93"/>
    <w:basedOn w:val="Style_7_ch"/>
    <w:link w:val="Style_114"/>
    <w:rPr>
      <w:b w:val="1"/>
      <w:color w:val="993300"/>
      <w:sz w:val="16"/>
    </w:rPr>
  </w:style>
  <w:style w:styleId="Style_115" w:type="paragraph">
    <w:name w:val="xl113"/>
    <w:basedOn w:val="Style_7"/>
    <w:link w:val="Style_1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15_ch" w:type="character">
    <w:name w:val="xl113"/>
    <w:basedOn w:val="Style_7_ch"/>
    <w:link w:val="Style_115"/>
    <w:rPr>
      <w:sz w:val="24"/>
    </w:rPr>
  </w:style>
  <w:style w:styleId="Style_116" w:type="paragraph">
    <w:name w:val="heading 2"/>
    <w:basedOn w:val="Style_7"/>
    <w:next w:val="Style_7"/>
    <w:link w:val="Style_116_ch"/>
    <w:uiPriority w:val="9"/>
    <w:qFormat/>
    <w:pPr>
      <w:keepNext w:val="1"/>
      <w:widowControl w:val="1"/>
      <w:ind/>
      <w:jc w:val="center"/>
      <w:outlineLvl w:val="1"/>
    </w:pPr>
    <w:rPr>
      <w:b w:val="1"/>
      <w:sz w:val="24"/>
    </w:rPr>
  </w:style>
  <w:style w:styleId="Style_116_ch" w:type="character">
    <w:name w:val="heading 2"/>
    <w:basedOn w:val="Style_7_ch"/>
    <w:link w:val="Style_116"/>
    <w:rPr>
      <w:b w:val="1"/>
      <w:sz w:val="24"/>
    </w:rPr>
  </w:style>
  <w:style w:styleId="Style_117" w:type="paragraph">
    <w:name w:val="xl129"/>
    <w:basedOn w:val="Style_7"/>
    <w:link w:val="Style_1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117_ch" w:type="character">
    <w:name w:val="xl129"/>
    <w:basedOn w:val="Style_7_ch"/>
    <w:link w:val="Style_117"/>
    <w:rPr>
      <w:color w:val="FF0000"/>
      <w:sz w:val="24"/>
    </w:rPr>
  </w:style>
  <w:style w:styleId="Style_118" w:type="paragraph">
    <w:name w:val="xl111"/>
    <w:basedOn w:val="Style_7"/>
    <w:link w:val="Style_1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18_ch" w:type="character">
    <w:name w:val="xl111"/>
    <w:basedOn w:val="Style_7_ch"/>
    <w:link w:val="Style_118"/>
    <w:rPr>
      <w:sz w:val="16"/>
    </w:rPr>
  </w:style>
  <w:style w:styleId="Style_119" w:type="paragraph">
    <w:name w:val="xl70"/>
    <w:basedOn w:val="Style_7"/>
    <w:link w:val="Style_1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19_ch" w:type="character">
    <w:name w:val="xl70"/>
    <w:basedOn w:val="Style_7_ch"/>
    <w:link w:val="Style_119"/>
    <w:rPr>
      <w:sz w:val="24"/>
    </w:rPr>
  </w:style>
  <w:style w:styleId="Style_120" w:type="paragraph">
    <w:name w:val="heading 6"/>
    <w:basedOn w:val="Style_7"/>
    <w:next w:val="Style_7"/>
    <w:link w:val="Style_120_ch"/>
    <w:uiPriority w:val="9"/>
    <w:qFormat/>
    <w:pPr>
      <w:keepNext w:val="1"/>
      <w:widowControl w:val="1"/>
      <w:ind/>
      <w:outlineLvl w:val="5"/>
    </w:pPr>
    <w:rPr>
      <w:b w:val="1"/>
      <w:sz w:val="28"/>
    </w:rPr>
  </w:style>
  <w:style w:styleId="Style_120_ch" w:type="character">
    <w:name w:val="heading 6"/>
    <w:basedOn w:val="Style_7_ch"/>
    <w:link w:val="Style_120"/>
    <w:rPr>
      <w:b w:val="1"/>
      <w:sz w:val="28"/>
    </w:rPr>
  </w:style>
  <w:style w:styleId="Style_121" w:type="paragraph">
    <w:name w:val="xl77"/>
    <w:basedOn w:val="Style_7"/>
    <w:link w:val="Style_1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21_ch" w:type="character">
    <w:name w:val="xl77"/>
    <w:basedOn w:val="Style_7_ch"/>
    <w:link w:val="Style_121"/>
    <w:rPr>
      <w:sz w:val="24"/>
    </w:rPr>
  </w:style>
  <w:style w:styleId="Style_122" w:type="table">
    <w:name w:val="Стиль таблицы1"/>
    <w:basedOn w:val="Style_123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2026-01-13T08:34:02Z</dcterms:created>
  <dcterms:modified xsi:type="dcterms:W3CDTF">2026-01-13T08:34:02Z</dcterms:modified>
</cp:coreProperties>
</file>