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8" w:left="5104"/>
        <w:jc w:val="center"/>
        <w:rPr>
          <w:sz w:val="32"/>
        </w:rPr>
      </w:pPr>
      <w:r>
        <w:rPr>
          <w:sz w:val="22"/>
        </w:rPr>
        <w:t xml:space="preserve">Приложение </w:t>
      </w:r>
      <w:r>
        <w:rPr>
          <w:sz w:val="22"/>
        </w:rPr>
        <w:t xml:space="preserve">№ </w:t>
      </w:r>
      <w:r>
        <w:rPr>
          <w:sz w:val="22"/>
        </w:rPr>
        <w:t>1</w:t>
      </w:r>
    </w:p>
    <w:p w14:paraId="04000000">
      <w:pPr>
        <w:ind w:firstLine="0" w:left="5812"/>
        <w:jc w:val="both"/>
        <w:rPr>
          <w:sz w:val="22"/>
        </w:rPr>
      </w:pPr>
      <w:r>
        <w:rPr>
          <w:sz w:val="22"/>
        </w:rPr>
        <w:t>к решению Совета народных депутатов Крапивинского муниципал</w:t>
      </w:r>
      <w:r>
        <w:rPr>
          <w:sz w:val="22"/>
        </w:rPr>
        <w:t>ь</w:t>
      </w:r>
      <w:r>
        <w:rPr>
          <w:sz w:val="22"/>
        </w:rPr>
        <w:t>ного округа</w:t>
      </w:r>
    </w:p>
    <w:p w14:paraId="05000000">
      <w:pPr>
        <w:ind w:firstLine="0" w:left="5812"/>
        <w:jc w:val="both"/>
        <w:rPr>
          <w:sz w:val="22"/>
        </w:rPr>
      </w:pPr>
      <w:r>
        <w:rPr>
          <w:sz w:val="22"/>
        </w:rPr>
        <w:t xml:space="preserve">от </w:t>
      </w:r>
      <w:r>
        <w:rPr>
          <w:sz w:val="22"/>
        </w:rPr>
        <w:t>___________</w:t>
      </w:r>
      <w:r>
        <w:rPr>
          <w:sz w:val="22"/>
        </w:rPr>
        <w:t xml:space="preserve"> № ______</w:t>
      </w:r>
    </w:p>
    <w:p w14:paraId="06000000">
      <w:pPr>
        <w:ind w:firstLine="0" w:left="5670"/>
        <w:jc w:val="both"/>
        <w:rPr>
          <w:sz w:val="32"/>
        </w:rPr>
      </w:pPr>
    </w:p>
    <w:p w14:paraId="07000000">
      <w:pPr>
        <w:ind w:firstLine="0" w:left="5670"/>
        <w:jc w:val="both"/>
        <w:rPr>
          <w:sz w:val="28"/>
        </w:rPr>
      </w:pPr>
    </w:p>
    <w:p w14:paraId="08000000">
      <w:pPr>
        <w:ind w:firstLine="0" w:left="5670"/>
        <w:jc w:val="both"/>
        <w:rPr>
          <w:sz w:val="28"/>
        </w:rPr>
      </w:pPr>
    </w:p>
    <w:p w14:paraId="09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</w:p>
    <w:p w14:paraId="0A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муниципальных учреждений как имущественных комплексов, предлагаемых к передаче из муниципальной собственности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 государственную собственность Кемеровской области</w:t>
      </w:r>
      <w:r>
        <w:rPr>
          <w:sz w:val="28"/>
        </w:rPr>
        <w:t>-Кузбасса</w:t>
      </w:r>
    </w:p>
    <w:p w14:paraId="0B000000">
      <w:pPr>
        <w:widowControl w:val="0"/>
        <w:ind/>
        <w:jc w:val="center"/>
        <w:rPr>
          <w:sz w:val="28"/>
        </w:rPr>
      </w:pPr>
    </w:p>
    <w:tbl>
      <w:tblPr>
        <w:tblStyle w:val="Style_2"/>
        <w:tblW w:type="auto" w:w="0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678"/>
        <w:gridCol w:w="4252"/>
      </w:tblGrid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Полное наименование организации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Адрес места нахождения организации, </w:t>
            </w:r>
          </w:p>
          <w:p w14:paraId="0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ИНН организации</w:t>
            </w:r>
          </w:p>
        </w:tc>
      </w:tr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rPr>
                <w:sz w:val="28"/>
              </w:rPr>
            </w:pPr>
            <w:r>
              <w:rPr>
                <w:sz w:val="28"/>
              </w:rPr>
              <w:t>МУНИЦИПАЛЬНОЕ КАЗЕННОЕ УЧРЕЖДЕНИЕ "СОЦИАЛЬНО-РЕАБИЛИТАЦИОННЫЙ ЦЕНТР ДЛЯ НЕСОВЕРШЕННОЛЕТНИХ" КРАПИВИНСКОГО МУНИЦИПАЛЬНОГО ОКРУГА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rPr>
                <w:sz w:val="28"/>
              </w:rPr>
            </w:pPr>
            <w:r>
              <w:rPr>
                <w:sz w:val="28"/>
              </w:rPr>
              <w:t>652449, КЕМЕРОВСКАЯ ОБЛАСТЬ - КУЗБАСС, М.О. КРАПИВИНСКИЙ, ПГТ ЗЕЛЕНОГОРСКИЙ, УЛ ЦЕНТРАЛЬНАЯ, Д. 27</w:t>
            </w:r>
            <w:r>
              <w:rPr>
                <w:sz w:val="28"/>
              </w:rPr>
              <w:t>,</w:t>
            </w:r>
          </w:p>
          <w:p w14:paraId="11000000">
            <w:pPr>
              <w:rPr>
                <w:sz w:val="28"/>
              </w:rPr>
            </w:pPr>
            <w:r>
              <w:rPr>
                <w:sz w:val="28"/>
              </w:rPr>
              <w:t>4235005163</w:t>
            </w:r>
          </w:p>
        </w:tc>
      </w:tr>
    </w:tbl>
    <w:p w14:paraId="12000000">
      <w:pPr>
        <w:ind w:firstLine="708" w:left="5104"/>
        <w:jc w:val="center"/>
        <w:rPr>
          <w:color w:val="000000"/>
          <w:spacing w:val="1"/>
          <w:sz w:val="28"/>
        </w:rPr>
      </w:pPr>
    </w:p>
    <w:p w14:paraId="13000000">
      <w:pPr>
        <w:ind w:firstLine="708" w:left="5104"/>
        <w:jc w:val="center"/>
        <w:rPr>
          <w:sz w:val="32"/>
        </w:rPr>
      </w:pPr>
      <w:r>
        <w:rPr>
          <w:color w:val="000000"/>
          <w:spacing w:val="1"/>
          <w:sz w:val="28"/>
        </w:rPr>
        <w:br w:type="page"/>
      </w:r>
      <w:r>
        <w:rPr>
          <w:sz w:val="22"/>
        </w:rPr>
        <w:t>Приложение № 2</w:t>
      </w:r>
    </w:p>
    <w:p w14:paraId="14000000">
      <w:pPr>
        <w:ind w:firstLine="0" w:left="5812"/>
        <w:jc w:val="both"/>
        <w:rPr>
          <w:sz w:val="22"/>
        </w:rPr>
      </w:pPr>
      <w:r>
        <w:rPr>
          <w:sz w:val="22"/>
        </w:rPr>
        <w:t>к решению Совета народных депутатов Крапивинского муниципал</w:t>
      </w:r>
      <w:r>
        <w:rPr>
          <w:sz w:val="22"/>
        </w:rPr>
        <w:t>ь</w:t>
      </w:r>
      <w:r>
        <w:rPr>
          <w:sz w:val="22"/>
        </w:rPr>
        <w:t>ного округа</w:t>
      </w:r>
    </w:p>
    <w:p w14:paraId="15000000">
      <w:pPr>
        <w:ind w:firstLine="0" w:left="5812"/>
        <w:jc w:val="both"/>
        <w:rPr>
          <w:sz w:val="22"/>
        </w:rPr>
      </w:pPr>
      <w:r>
        <w:rPr>
          <w:sz w:val="22"/>
        </w:rPr>
        <w:t xml:space="preserve">от </w:t>
      </w:r>
      <w:r>
        <w:rPr>
          <w:sz w:val="22"/>
        </w:rPr>
        <w:t>___________</w:t>
      </w:r>
      <w:r>
        <w:rPr>
          <w:sz w:val="22"/>
        </w:rPr>
        <w:t xml:space="preserve"> № ______</w:t>
      </w:r>
    </w:p>
    <w:p w14:paraId="16000000">
      <w:pPr>
        <w:pStyle w:val="Style_3"/>
        <w:spacing w:before="0" w:line="240" w:lineRule="auto"/>
        <w:ind w:firstLine="561" w:left="0"/>
        <w:rPr>
          <w:rFonts w:ascii="Times New Roman" w:hAnsi="Times New Roman"/>
          <w:color w:val="000000"/>
          <w:sz w:val="32"/>
        </w:rPr>
      </w:pPr>
    </w:p>
    <w:p w14:paraId="17000000">
      <w:pPr>
        <w:pStyle w:val="Style_3"/>
        <w:spacing w:before="0" w:line="240" w:lineRule="auto"/>
        <w:ind w:firstLine="561" w:left="0"/>
        <w:rPr>
          <w:rFonts w:ascii="Times New Roman" w:hAnsi="Times New Roman"/>
          <w:color w:val="000000"/>
          <w:sz w:val="28"/>
        </w:rPr>
      </w:pPr>
    </w:p>
    <w:p w14:paraId="1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</w:p>
    <w:p w14:paraId="19000000">
      <w:pPr>
        <w:ind/>
        <w:jc w:val="center"/>
        <w:rPr>
          <w:sz w:val="28"/>
        </w:rPr>
      </w:pPr>
      <w:r>
        <w:rPr>
          <w:sz w:val="28"/>
        </w:rPr>
        <w:t xml:space="preserve">особо ценного движимого имущества и иного движимого имущества, принадлежащего на праве оперативного управления муниципальным учреждениям, предлагаемым к передаче из муниципальной собственности Крапивинского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 государственную собственность Кемеровской области</w:t>
      </w:r>
      <w:r>
        <w:rPr>
          <w:sz w:val="28"/>
        </w:rPr>
        <w:t>-Кузбасса</w:t>
      </w:r>
    </w:p>
    <w:p w14:paraId="1A000000">
      <w:pPr>
        <w:ind/>
        <w:jc w:val="center"/>
        <w:rPr>
          <w:b w:val="1"/>
          <w:sz w:val="28"/>
        </w:rPr>
      </w:pPr>
    </w:p>
    <w:tbl>
      <w:tblPr>
        <w:tblStyle w:val="Style_2"/>
        <w:tblW w:type="auto" w:w="0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418"/>
        <w:gridCol w:w="1701"/>
        <w:gridCol w:w="2268"/>
        <w:gridCol w:w="1843"/>
        <w:gridCol w:w="1843"/>
      </w:tblGrid>
      <w:tr>
        <w:trPr>
          <w:tblHeader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Полное наим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нование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Адрес места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хождения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зации, ИНН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щества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Адрес места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хождения имущ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Индивидуализиру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щие характер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стики имущества</w:t>
            </w:r>
          </w:p>
        </w:tc>
      </w:tr>
      <w:tr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ное казенное учр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ждение «Соц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ально-реабилитацио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 Центр для несовершенн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летних</w:t>
            </w:r>
            <w:r>
              <w:rPr>
                <w:sz w:val="24"/>
              </w:rPr>
              <w:t>» Крап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винского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ципального 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руга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rPr>
                <w:sz w:val="24"/>
              </w:rPr>
            </w:pPr>
            <w:r>
              <w:rPr>
                <w:sz w:val="24"/>
              </w:rPr>
              <w:t>652449, Кемеро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ская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ласть-Кузбасс, Крап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винский район, пгт. Зеленого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ский, ул. 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тральная, 27,</w:t>
            </w:r>
          </w:p>
          <w:p w14:paraId="22000000">
            <w:pPr>
              <w:rPr>
                <w:sz w:val="24"/>
              </w:rPr>
            </w:pPr>
            <w:r>
              <w:rPr>
                <w:sz w:val="24"/>
              </w:rPr>
              <w:t>4235005163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rPr>
                <w:sz w:val="24"/>
              </w:rPr>
            </w:pPr>
            <w:r>
              <w:rPr>
                <w:sz w:val="24"/>
              </w:rPr>
              <w:t>Игровой комплекс Romana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rPr>
                <w:sz w:val="24"/>
              </w:rPr>
            </w:pPr>
            <w:r>
              <w:rPr>
                <w:sz w:val="24"/>
              </w:rPr>
              <w:t>652449, пгт. Зел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ский, ул. Централ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ная, 27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1.101.38.1.624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rPr>
                <w:sz w:val="24"/>
              </w:rPr>
            </w:pPr>
            <w:r>
              <w:rPr>
                <w:sz w:val="24"/>
              </w:rPr>
              <w:t>Спортивное обор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дование Romana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1.101.38.1.625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rPr>
                <w:sz w:val="24"/>
              </w:rPr>
            </w:pPr>
            <w:r>
              <w:rPr>
                <w:sz w:val="24"/>
              </w:rPr>
              <w:t>Ноутбук 15.6 Maibenben M545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1.101.38.1.610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rPr>
                <w:sz w:val="24"/>
              </w:rPr>
            </w:pPr>
            <w:r>
              <w:rPr>
                <w:sz w:val="24"/>
              </w:rPr>
              <w:t>телевизор "Doffler" EN2B27D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1.101.34.1.402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rPr>
                <w:sz w:val="24"/>
              </w:rPr>
            </w:pPr>
            <w:r>
              <w:rPr>
                <w:sz w:val="24"/>
              </w:rPr>
              <w:t>Ноутбук IrbisNB275 (</w:t>
            </w:r>
            <w:r>
              <w:rPr>
                <w:sz w:val="24"/>
              </w:rPr>
              <w:t>FHD/IPS)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</w:t>
            </w:r>
            <w:r>
              <w:rPr>
                <w:sz w:val="24"/>
              </w:rPr>
              <w:t>399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rPr>
                <w:sz w:val="24"/>
              </w:rPr>
            </w:pPr>
            <w:r>
              <w:rPr>
                <w:sz w:val="24"/>
              </w:rPr>
              <w:t>фотоаппарат Canon PowerShot SX620HS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1.101.34.1.389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rPr>
                <w:sz w:val="24"/>
              </w:rPr>
            </w:pPr>
            <w:r>
              <w:rPr>
                <w:sz w:val="24"/>
              </w:rPr>
              <w:t>ПК Lenovo ThinkCentre M79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1.101.38.1.472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>НоутбукDigma EVE P417 15.6"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1.101.34.1.401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rPr>
                <w:sz w:val="24"/>
              </w:rPr>
            </w:pPr>
            <w:r>
              <w:rPr>
                <w:sz w:val="24"/>
              </w:rPr>
              <w:t>МФУ HP LaserJet M141W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</w:t>
            </w:r>
            <w:r>
              <w:rPr>
                <w:sz w:val="24"/>
              </w:rPr>
              <w:t>8.1.612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rPr>
                <w:sz w:val="24"/>
              </w:rPr>
            </w:pPr>
            <w:r>
              <w:rPr>
                <w:sz w:val="24"/>
              </w:rPr>
              <w:t>ПК Lenovo ThinkCentre M81e</w:t>
            </w:r>
          </w:p>
          <w:p w14:paraId="37000000">
            <w:pPr>
              <w:rPr>
                <w:sz w:val="24"/>
              </w:rPr>
            </w:pPr>
          </w:p>
          <w:p w14:paraId="38000000">
            <w:pPr>
              <w:rPr>
                <w:sz w:val="24"/>
              </w:rPr>
            </w:pP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1.101.38.1.471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>Ноутбук IrbisNB249 15.6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1.101.34.1.400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rPr>
                <w:sz w:val="24"/>
              </w:rPr>
            </w:pPr>
            <w:r>
              <w:rPr>
                <w:sz w:val="24"/>
              </w:rPr>
              <w:t>Ноутбук 15.6 Maibenben M545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1.101.38.1.611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rPr>
                <w:sz w:val="24"/>
              </w:rPr>
            </w:pPr>
            <w:r>
              <w:rPr>
                <w:sz w:val="24"/>
              </w:rPr>
              <w:t>Компьютер в сборе AMD Ryzen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</w:t>
            </w:r>
            <w:r>
              <w:rPr>
                <w:sz w:val="24"/>
              </w:rPr>
              <w:t>34.1.393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rPr>
                <w:sz w:val="24"/>
              </w:rPr>
            </w:pPr>
            <w:r>
              <w:rPr>
                <w:sz w:val="24"/>
              </w:rPr>
              <w:t>Монитор Philips 23,8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1.101.34.1.394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rPr>
                <w:sz w:val="24"/>
              </w:rPr>
            </w:pPr>
            <w:r>
              <w:rPr>
                <w:sz w:val="24"/>
              </w:rPr>
              <w:t>МФУ Kyocera ECOSYS M2735DN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1.101.34.1.395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rPr>
                <w:sz w:val="24"/>
              </w:rPr>
            </w:pPr>
            <w:r>
              <w:rPr>
                <w:sz w:val="24"/>
              </w:rPr>
              <w:t>Стиральная машина LG TW4J7VS2W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1.101.36.1.396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rPr>
                <w:sz w:val="24"/>
              </w:rPr>
            </w:pPr>
            <w:r>
              <w:rPr>
                <w:sz w:val="24"/>
              </w:rPr>
              <w:t>Принтер "brother"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1.101.34.1.058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rPr>
                <w:sz w:val="24"/>
              </w:rPr>
            </w:pPr>
            <w:r>
              <w:rPr>
                <w:sz w:val="24"/>
              </w:rPr>
              <w:t>Принтер Lazer Dget 1102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1.101.34.1.293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1.101.34.1.188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rPr>
                <w:sz w:val="24"/>
              </w:rPr>
            </w:pPr>
            <w:r>
              <w:rPr>
                <w:sz w:val="24"/>
              </w:rPr>
              <w:t>Монитор LG Flatron 17 L1730SQ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1.101.34.1.279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rPr>
                <w:sz w:val="24"/>
              </w:rPr>
            </w:pPr>
            <w:r>
              <w:rPr>
                <w:sz w:val="24"/>
              </w:rPr>
              <w:t>Процессор DEXP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1.101.34.1.397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1.101.34.1.189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rPr>
                <w:sz w:val="24"/>
              </w:rPr>
            </w:pPr>
            <w:r>
              <w:rPr>
                <w:sz w:val="24"/>
              </w:rPr>
              <w:t>Принтер Epson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1.101.34.1.313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rPr>
                <w:sz w:val="24"/>
              </w:rPr>
            </w:pPr>
            <w:r>
              <w:rPr>
                <w:sz w:val="24"/>
              </w:rPr>
              <w:t>компьютер CODEGEN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1.101.34.1.375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rPr>
                <w:sz w:val="24"/>
              </w:rPr>
            </w:pPr>
            <w:r>
              <w:rPr>
                <w:sz w:val="24"/>
              </w:rPr>
              <w:t>Монитор acer v193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1.101.34.1.180</w:t>
            </w:r>
          </w:p>
          <w:p w14:paraId="58000000">
            <w:pPr>
              <w:rPr>
                <w:sz w:val="24"/>
              </w:rPr>
            </w:pPr>
          </w:p>
          <w:p w14:paraId="59000000">
            <w:pPr>
              <w:rPr>
                <w:sz w:val="24"/>
              </w:rPr>
            </w:pP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rPr>
                <w:sz w:val="24"/>
              </w:rPr>
            </w:pPr>
            <w:r>
              <w:rPr>
                <w:sz w:val="24"/>
              </w:rPr>
              <w:t>Монитор PHILIPS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1.101.34.1.067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z w:val="24"/>
              </w:rPr>
              <w:t xml:space="preserve"> Brother HL-L5</w:t>
            </w:r>
            <w:r>
              <w:rPr>
                <w:sz w:val="24"/>
              </w:rPr>
              <w:t>200DW(A4 1200x1200dpi 40ppm Duplex 256 Mb)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1.101.38.1.413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z w:val="24"/>
              </w:rPr>
              <w:t xml:space="preserve"> Intel Original Celeron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1.101.36.1.391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1.101.34.1.415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z w:val="24"/>
              </w:rPr>
              <w:t xml:space="preserve"> Intel Original Celeron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1.101.36.1.392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rPr>
                <w:sz w:val="24"/>
              </w:rPr>
            </w:pPr>
            <w:r>
              <w:rPr>
                <w:sz w:val="24"/>
              </w:rPr>
              <w:t>МФУ Kyocera M2530DN 30с/м прнтер/копир/скан/дуплекс/автоподатчик/факс станд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1.101.34.1.373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z w:val="24"/>
              </w:rPr>
              <w:t xml:space="preserve"> Brother HL-1110R (A42400x600dpi 20ppm USB2.0)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1.101.34.1.418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z w:val="24"/>
              </w:rPr>
              <w:t xml:space="preserve"> Brother </w:t>
            </w:r>
            <w:r>
              <w:rPr>
                <w:sz w:val="24"/>
              </w:rPr>
              <w:t>HL-1110R (A42400x600dpi 20ppm USB2.0)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1.101.34.1.417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rPr>
                <w:sz w:val="24"/>
              </w:rPr>
            </w:pPr>
            <w:r>
              <w:rPr>
                <w:sz w:val="24"/>
              </w:rPr>
              <w:t>Монитор DNS WD 1980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1.101.34.1.191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rPr>
                <w:sz w:val="24"/>
              </w:rPr>
            </w:pPr>
            <w:r>
              <w:rPr>
                <w:sz w:val="24"/>
              </w:rPr>
              <w:t>Принтер лазерный Canon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1.101.34.1.173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rPr>
                <w:sz w:val="24"/>
              </w:rPr>
            </w:pPr>
            <w:r>
              <w:rPr>
                <w:sz w:val="24"/>
              </w:rPr>
              <w:t>Монитор Samsung 710 N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1.101.34.1.068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rPr>
                <w:sz w:val="24"/>
              </w:rPr>
            </w:pPr>
            <w:r>
              <w:rPr>
                <w:sz w:val="24"/>
              </w:rPr>
              <w:t>Системный блок в сборе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1.101.34.1.374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rPr>
                <w:sz w:val="24"/>
              </w:rPr>
            </w:pPr>
            <w:r>
              <w:rPr>
                <w:sz w:val="24"/>
              </w:rPr>
              <w:t>Ноутбук DEXP Atlas H134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17,3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1.101.34.1.376</w:t>
            </w:r>
          </w:p>
          <w:p w14:paraId="74000000">
            <w:pPr>
              <w:rPr>
                <w:sz w:val="24"/>
              </w:rPr>
            </w:pPr>
          </w:p>
          <w:p w14:paraId="75000000">
            <w:pPr>
              <w:rPr>
                <w:sz w:val="24"/>
              </w:rPr>
            </w:pP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rPr>
                <w:sz w:val="24"/>
              </w:rPr>
            </w:pPr>
            <w:r>
              <w:rPr>
                <w:sz w:val="24"/>
              </w:rPr>
              <w:t>Компьютер ASYS,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1.101.34.1.046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1.101.34.1.071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 xml:space="preserve">Монитор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cer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1.101.34.1.204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rPr>
                <w:sz w:val="24"/>
              </w:rPr>
            </w:pPr>
            <w:r>
              <w:rPr>
                <w:sz w:val="24"/>
              </w:rPr>
              <w:t>Монитор Samsung 710N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1.101.34.1.055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rPr>
                <w:sz w:val="24"/>
              </w:rPr>
            </w:pPr>
            <w:r>
              <w:rPr>
                <w:sz w:val="24"/>
              </w:rPr>
              <w:t>Принтер HPM1132МФП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1.101.34.1.265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1.101.34.1.281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1.101.34.1.072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>Самоспасатель фильтрующий ГДЗК Бриз-3401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1.101.36.1.385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rPr>
                <w:sz w:val="24"/>
              </w:rPr>
            </w:pPr>
            <w:r>
              <w:rPr>
                <w:sz w:val="24"/>
              </w:rPr>
              <w:t>Самоспасатель фильтрующий ГДЗК Бриз-3401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1.101.36.1.388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rPr>
                <w:sz w:val="24"/>
              </w:rPr>
            </w:pPr>
            <w:r>
              <w:rPr>
                <w:sz w:val="24"/>
              </w:rPr>
              <w:t>Брошюратор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1.101.34.1.063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rPr>
                <w:sz w:val="24"/>
              </w:rPr>
            </w:pPr>
            <w:r>
              <w:rPr>
                <w:sz w:val="24"/>
              </w:rPr>
              <w:t>Перфоратор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1.101.34.1.234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rPr>
                <w:sz w:val="24"/>
              </w:rPr>
            </w:pPr>
            <w:r>
              <w:rPr>
                <w:sz w:val="24"/>
              </w:rPr>
              <w:t>Оборудование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жарной сигнализации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1.101.38.1.470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rPr>
                <w:sz w:val="24"/>
              </w:rPr>
            </w:pPr>
            <w:r>
              <w:rPr>
                <w:sz w:val="24"/>
              </w:rPr>
              <w:t>Система видеона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людения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1.101.34.1.295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rPr>
                <w:sz w:val="24"/>
              </w:rPr>
            </w:pPr>
            <w:r>
              <w:rPr>
                <w:sz w:val="24"/>
              </w:rPr>
              <w:t>Машина сушильная DAM 9 (барабанная)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1.101.34.1.274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rPr>
                <w:sz w:val="24"/>
              </w:rPr>
            </w:pPr>
            <w:r>
              <w:rPr>
                <w:sz w:val="24"/>
              </w:rPr>
              <w:t>Весы эл. мед. ВЭМ - 150 с колонкой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1.101.34.1.247</w:t>
            </w:r>
          </w:p>
          <w:p w14:paraId="94000000">
            <w:pPr>
              <w:rPr>
                <w:sz w:val="24"/>
              </w:rPr>
            </w:pPr>
          </w:p>
          <w:p w14:paraId="95000000">
            <w:pPr>
              <w:rPr>
                <w:sz w:val="24"/>
              </w:rPr>
            </w:pP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rPr>
                <w:sz w:val="24"/>
              </w:rPr>
            </w:pPr>
            <w:r>
              <w:rPr>
                <w:sz w:val="24"/>
              </w:rPr>
              <w:t>Самоспасатель фильтрующий ГДЗК Бриз-3401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1.101.36.1.386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rPr>
                <w:sz w:val="24"/>
              </w:rPr>
            </w:pPr>
            <w:r>
              <w:rPr>
                <w:sz w:val="24"/>
              </w:rPr>
              <w:t>Швейная машинка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1.101.34.1.029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1.101.34.1.182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rPr>
                <w:sz w:val="24"/>
              </w:rPr>
            </w:pPr>
            <w:r>
              <w:rPr>
                <w:sz w:val="24"/>
              </w:rPr>
              <w:t>Монитор Acer 19.5"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1.101.34.1.372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rPr>
                <w:sz w:val="24"/>
              </w:rPr>
            </w:pPr>
            <w:r>
              <w:rPr>
                <w:sz w:val="24"/>
              </w:rPr>
              <w:t>Самоспасатель фильтрующий ГДЗК Бриз-3401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1.101.36.1.384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1.101.34.1.183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rPr>
                <w:sz w:val="24"/>
              </w:rPr>
            </w:pPr>
            <w:r>
              <w:rPr>
                <w:sz w:val="24"/>
              </w:rPr>
              <w:t>Зонт приточно-вытяжной 1200*800 с воздуховодами и вентиляторами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1.101.34.1.379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rPr>
                <w:sz w:val="24"/>
              </w:rPr>
            </w:pPr>
            <w:r>
              <w:rPr>
                <w:sz w:val="24"/>
              </w:rPr>
              <w:t>Весы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1.101.34.1.178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rPr>
                <w:sz w:val="24"/>
              </w:rPr>
            </w:pPr>
            <w:r>
              <w:rPr>
                <w:sz w:val="24"/>
              </w:rPr>
              <w:t>Холодильный шкаф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1.101.34.1.176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rPr>
                <w:sz w:val="24"/>
              </w:rPr>
            </w:pPr>
            <w:r>
              <w:rPr>
                <w:sz w:val="24"/>
              </w:rPr>
              <w:t>Мясорубка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1.101.34.1.242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rPr>
                <w:sz w:val="24"/>
              </w:rPr>
            </w:pPr>
            <w:r>
              <w:rPr>
                <w:sz w:val="24"/>
              </w:rPr>
              <w:t>Холодильный шкаф "Бирюса200"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1.101.34.1.076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rPr>
                <w:sz w:val="24"/>
              </w:rPr>
            </w:pPr>
            <w:r>
              <w:rPr>
                <w:sz w:val="24"/>
              </w:rPr>
              <w:t>Холодильный шкаф "Бирюса260"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1.101.34.1.075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rPr>
                <w:sz w:val="24"/>
              </w:rPr>
            </w:pPr>
            <w:r>
              <w:rPr>
                <w:sz w:val="24"/>
              </w:rPr>
              <w:t>Шкаф жарочный ШЭЖП-2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1.101.38.1.484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rPr>
                <w:sz w:val="24"/>
              </w:rPr>
            </w:pPr>
            <w:r>
              <w:rPr>
                <w:sz w:val="24"/>
              </w:rPr>
              <w:t>Плита электрическая ПЭП-0,48-ДШ-01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1.101.38.1.483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rPr>
                <w:sz w:val="24"/>
              </w:rPr>
            </w:pPr>
            <w:r>
              <w:rPr>
                <w:sz w:val="24"/>
              </w:rPr>
              <w:t>Брошюровочно-переплетный станок Unger M168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1.101.34.1.291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rPr>
                <w:sz w:val="24"/>
              </w:rPr>
            </w:pPr>
            <w:r>
              <w:rPr>
                <w:sz w:val="24"/>
              </w:rPr>
              <w:t>Самоспасатель фильтрующий ГДЗК Бриз-3401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1.101.36.1.387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rPr>
                <w:sz w:val="24"/>
              </w:rPr>
            </w:pPr>
            <w:r>
              <w:rPr>
                <w:sz w:val="24"/>
              </w:rPr>
              <w:t>Музыкальный центр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LG DM 5320 J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1.101.34.1.289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rPr>
                <w:sz w:val="24"/>
              </w:rPr>
            </w:pPr>
            <w:r>
              <w:rPr>
                <w:sz w:val="24"/>
              </w:rPr>
              <w:t>Монитор Acer 19.5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1.101.34.1.371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rPr>
                <w:sz w:val="24"/>
              </w:rPr>
            </w:pPr>
            <w:r>
              <w:rPr>
                <w:sz w:val="24"/>
              </w:rPr>
              <w:t>Автомобиль ГАЗ-322121 VIN:Х96322121F0785849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1.101.35.1.373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rPr>
                <w:sz w:val="24"/>
              </w:rPr>
            </w:pPr>
            <w:r>
              <w:rPr>
                <w:sz w:val="24"/>
              </w:rPr>
              <w:t>Банкетка-пуф для детей Семицв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(7шт)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1.101.38.1.615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rPr>
                <w:sz w:val="24"/>
              </w:rPr>
            </w:pPr>
            <w:r>
              <w:rPr>
                <w:sz w:val="24"/>
              </w:rPr>
              <w:t>Диван Евро Тик-так ЦЕЗАРЬ МДФ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1.101.36.1.398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rPr>
                <w:sz w:val="24"/>
              </w:rPr>
            </w:pPr>
            <w:r>
              <w:rPr>
                <w:sz w:val="24"/>
              </w:rPr>
              <w:t>Стенка для игрушек Лето, 2600*460*1845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1.101.38.1.614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rPr>
                <w:sz w:val="24"/>
              </w:rPr>
            </w:pPr>
            <w:r>
              <w:rPr>
                <w:sz w:val="24"/>
              </w:rPr>
              <w:t>Игровой модуль 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селые старты, 16 элементов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1.101.38.1.617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rPr>
                <w:sz w:val="24"/>
              </w:rPr>
            </w:pPr>
            <w:r>
              <w:rPr>
                <w:sz w:val="24"/>
              </w:rPr>
              <w:t>Банкетка-пуф для детей Семицв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(7шт)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1.101.38.1.616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плательный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1.101.36.1.224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rPr>
                <w:sz w:val="24"/>
              </w:rPr>
            </w:pPr>
            <w:r>
              <w:rPr>
                <w:sz w:val="24"/>
              </w:rPr>
              <w:t>Шкаф для докуме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тов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1.101.36.1.232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rPr>
                <w:sz w:val="24"/>
              </w:rPr>
            </w:pPr>
            <w:r>
              <w:rPr>
                <w:sz w:val="24"/>
              </w:rPr>
              <w:t>Шкаф медицинский металлический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1.101.36.1.128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rPr>
                <w:sz w:val="24"/>
              </w:rPr>
            </w:pPr>
            <w:r>
              <w:rPr>
                <w:sz w:val="24"/>
              </w:rPr>
              <w:t>Шкаф медицинский металлический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1.101.36.1.129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Водонагреватель "Аристон"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1.101.36.1.050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Водонагреватель "Аристон"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1.101.36.1.060</w:t>
            </w:r>
          </w:p>
          <w:p w14:paraId="D2000000">
            <w:pPr>
              <w:rPr>
                <w:sz w:val="24"/>
              </w:rPr>
            </w:pP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rPr>
                <w:sz w:val="24"/>
              </w:rPr>
            </w:pPr>
            <w:r>
              <w:rPr>
                <w:sz w:val="24"/>
              </w:rPr>
              <w:t>Шкаф для докуме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тов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1.101.36.1.225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rPr>
                <w:sz w:val="24"/>
              </w:rPr>
            </w:pPr>
            <w:r>
              <w:rPr>
                <w:sz w:val="24"/>
              </w:rPr>
              <w:t>Кресло руководителя GTRMES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1.101.36.1.212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rPr>
                <w:sz w:val="24"/>
              </w:rPr>
            </w:pPr>
            <w:r>
              <w:rPr>
                <w:sz w:val="24"/>
              </w:rPr>
              <w:t>Шкаф для докуме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тов открытый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1.101.36.1.236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>Качели на металл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стойках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1.101.36.1.264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rPr>
                <w:sz w:val="24"/>
              </w:rPr>
            </w:pPr>
            <w:r>
              <w:rPr>
                <w:sz w:val="24"/>
              </w:rPr>
              <w:t>Бензиновый триммер GGT-2500T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1.101.38.1.613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rPr>
                <w:sz w:val="24"/>
              </w:rPr>
            </w:pPr>
            <w:r>
              <w:rPr>
                <w:sz w:val="24"/>
              </w:rPr>
              <w:t>Стирально-сушильная машина DEXP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1.101.38.1.479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rPr>
                <w:sz w:val="24"/>
              </w:rPr>
            </w:pPr>
            <w:r>
              <w:rPr>
                <w:sz w:val="24"/>
              </w:rPr>
              <w:t>Оборудование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жарной сигнализации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1.101.38.1.477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>Качели на металл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стойках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1.101.36.1.196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rPr>
                <w:sz w:val="24"/>
              </w:rPr>
            </w:pPr>
            <w:r>
              <w:rPr>
                <w:sz w:val="24"/>
              </w:rPr>
              <w:t>Кушетка медици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ская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1.101.36.1.250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rPr>
                <w:sz w:val="24"/>
              </w:rPr>
            </w:pPr>
            <w:r>
              <w:rPr>
                <w:sz w:val="24"/>
              </w:rPr>
              <w:t>Кушетка малая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1.101.36.1.127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rPr>
                <w:sz w:val="24"/>
              </w:rPr>
            </w:pPr>
            <w:r>
              <w:rPr>
                <w:sz w:val="24"/>
              </w:rPr>
              <w:t>Холодильник DAEWOO FR-091R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1.101.36.1.300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rPr>
                <w:sz w:val="24"/>
              </w:rPr>
            </w:pPr>
            <w:r>
              <w:rPr>
                <w:sz w:val="24"/>
              </w:rPr>
              <w:t>Стол для врача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1.101.36.1.130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rPr>
                <w:sz w:val="24"/>
              </w:rPr>
            </w:pPr>
            <w:r>
              <w:rPr>
                <w:sz w:val="24"/>
              </w:rPr>
              <w:t>Шкаф медицинский HILFE МД 2 1780/SS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1.101.38.1.577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rPr>
                <w:sz w:val="24"/>
              </w:rPr>
            </w:pPr>
            <w:r>
              <w:rPr>
                <w:sz w:val="24"/>
              </w:rPr>
              <w:t>Стол двухполочный стекло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1.101.36.1.249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rPr>
                <w:sz w:val="24"/>
              </w:rPr>
            </w:pPr>
            <w:r>
              <w:rPr>
                <w:sz w:val="24"/>
              </w:rPr>
              <w:t>Пылесос моющий Arnika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1.101.38.1.481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rPr>
                <w:sz w:val="24"/>
              </w:rPr>
            </w:pPr>
            <w:r>
              <w:rPr>
                <w:sz w:val="24"/>
              </w:rPr>
              <w:t>Шкаф встроенный 3180*2800*600 Ви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ня-Хансен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1.101.38.1.476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rPr>
                <w:sz w:val="24"/>
              </w:rPr>
            </w:pPr>
            <w:r>
              <w:rPr>
                <w:sz w:val="24"/>
              </w:rPr>
              <w:t>Шкаф встроенный 3180*2800*600 Ви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ня-Хансен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1.101.38.1.473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rPr>
                <w:sz w:val="24"/>
              </w:rPr>
            </w:pPr>
            <w:r>
              <w:rPr>
                <w:sz w:val="24"/>
              </w:rPr>
              <w:t>Шкаф встроенный 3180*2800*600 Ви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ня-Хансен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1.101.38.1.474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rPr>
                <w:sz w:val="24"/>
              </w:rPr>
            </w:pPr>
            <w:r>
              <w:rPr>
                <w:sz w:val="24"/>
              </w:rPr>
              <w:t>Шкаф встроенный 3180*2800*600 Ви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ня-Хансен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1.101.38.1.475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rPr>
                <w:sz w:val="24"/>
              </w:rPr>
            </w:pPr>
            <w:r>
              <w:rPr>
                <w:sz w:val="24"/>
              </w:rPr>
              <w:t>Пылесос моющий Arnika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1.101.38.1.482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rPr>
                <w:sz w:val="24"/>
              </w:rPr>
            </w:pPr>
            <w:r>
              <w:rPr>
                <w:sz w:val="24"/>
              </w:rPr>
              <w:t>Шкаф ПРАКТИК СВ-12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1.101.38.1.576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rPr>
                <w:sz w:val="24"/>
              </w:rPr>
            </w:pPr>
            <w:r>
              <w:rPr>
                <w:sz w:val="24"/>
              </w:rPr>
              <w:t>Диван «Ксения»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1.101.36.1.134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rPr>
                <w:sz w:val="24"/>
              </w:rPr>
            </w:pPr>
            <w:r>
              <w:rPr>
                <w:sz w:val="24"/>
              </w:rPr>
              <w:t>Стол с тумбочкой для руководителя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1.101.36.1.135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rPr>
                <w:sz w:val="24"/>
              </w:rPr>
            </w:pPr>
            <w:r>
              <w:rPr>
                <w:sz w:val="24"/>
              </w:rPr>
              <w:t>Комплект столов для руководителя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1.101.36.1.122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rPr>
                <w:sz w:val="24"/>
              </w:rPr>
            </w:pPr>
            <w:r>
              <w:rPr>
                <w:sz w:val="24"/>
              </w:rPr>
              <w:t>Комплект шкафов для руководителя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1.101.36.1.218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rPr>
                <w:sz w:val="24"/>
              </w:rPr>
            </w:pPr>
            <w:r>
              <w:rPr>
                <w:sz w:val="24"/>
              </w:rPr>
              <w:t>Кресло офисное SOFTY Lux кож/зам бежевый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1.101.38.1.556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rPr>
                <w:sz w:val="24"/>
              </w:rPr>
            </w:pPr>
            <w:r>
              <w:rPr>
                <w:sz w:val="24"/>
              </w:rPr>
              <w:t>Кафедра для лектора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1.101.36.1.214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rPr>
                <w:sz w:val="24"/>
              </w:rPr>
            </w:pPr>
            <w:r>
              <w:rPr>
                <w:sz w:val="24"/>
              </w:rPr>
              <w:t>Холодильник indesit DSN 20 (НМК/60х200х64/3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1.101.36.1.413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rPr>
                <w:sz w:val="24"/>
              </w:rPr>
            </w:pPr>
            <w:r>
              <w:rPr>
                <w:sz w:val="24"/>
              </w:rPr>
              <w:t>кухонный комбайн Profi Cook PC-KM 1188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1.101.36.1.409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rPr>
                <w:sz w:val="24"/>
              </w:rPr>
            </w:pPr>
            <w:r>
              <w:rPr>
                <w:sz w:val="24"/>
              </w:rPr>
              <w:t>ларь морозильный DEXP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1.101.36.1.406</w:t>
            </w:r>
          </w:p>
          <w:p w14:paraId="0F010000">
            <w:pPr>
              <w:rPr>
                <w:sz w:val="24"/>
              </w:rPr>
            </w:pPr>
          </w:p>
          <w:p w14:paraId="10010000">
            <w:pPr>
              <w:rPr>
                <w:sz w:val="24"/>
              </w:rPr>
            </w:pPr>
          </w:p>
          <w:p w14:paraId="11010000">
            <w:pPr>
              <w:rPr>
                <w:sz w:val="24"/>
              </w:rPr>
            </w:pP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rPr>
                <w:sz w:val="24"/>
              </w:rPr>
            </w:pPr>
            <w:r>
              <w:rPr>
                <w:sz w:val="24"/>
              </w:rPr>
              <w:t>Холодильник Aceline S17AKA без мор.камеры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1.101.38.1.478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rPr>
                <w:sz w:val="24"/>
              </w:rPr>
            </w:pPr>
            <w:r>
              <w:rPr>
                <w:sz w:val="24"/>
              </w:rPr>
              <w:t>посудомоечная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шина Веко BDFN15421S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1.101.36.1.404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rPr>
                <w:sz w:val="24"/>
              </w:rPr>
            </w:pPr>
            <w:r>
              <w:rPr>
                <w:sz w:val="24"/>
              </w:rPr>
              <w:t>Кондиционер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стенный (сплит си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тема) ТСL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1.101.38.1.480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rPr>
                <w:sz w:val="24"/>
              </w:rPr>
            </w:pPr>
            <w:r>
              <w:rPr>
                <w:sz w:val="24"/>
              </w:rPr>
              <w:t>кухонный комбайн Profi Cook PC-KM 1188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1.101.36.1.410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rPr>
                <w:sz w:val="24"/>
              </w:rPr>
            </w:pPr>
            <w:r>
              <w:rPr>
                <w:sz w:val="24"/>
              </w:rPr>
              <w:t>Стол оцинкованный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1.101.36.1.361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rPr>
                <w:sz w:val="24"/>
              </w:rPr>
            </w:pPr>
            <w:r>
              <w:rPr>
                <w:sz w:val="24"/>
              </w:rPr>
              <w:t>ларь морозильный DEXP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1.101.36.1.405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rPr>
                <w:sz w:val="24"/>
              </w:rPr>
            </w:pPr>
            <w:r>
              <w:rPr>
                <w:sz w:val="24"/>
              </w:rPr>
              <w:t>Подставка мета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лич.под ведра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1.101.36.1.297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СР-2/1200/600 каркас оцинкова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 разборный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1.101.36.1.283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rPr>
                <w:sz w:val="24"/>
              </w:rPr>
            </w:pPr>
            <w:r>
              <w:rPr>
                <w:sz w:val="24"/>
              </w:rPr>
              <w:t>Холодильник "Бир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са"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1.101.36.1.305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rPr>
                <w:sz w:val="24"/>
              </w:rPr>
            </w:pPr>
            <w:r>
              <w:rPr>
                <w:sz w:val="24"/>
              </w:rPr>
              <w:t>Стол оцинкованный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1.101.36.1.362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rPr>
                <w:sz w:val="24"/>
              </w:rPr>
            </w:pPr>
            <w:r>
              <w:rPr>
                <w:sz w:val="24"/>
              </w:rPr>
              <w:t>Холодильник "Бир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са"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1.101.36.1.031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rPr>
                <w:sz w:val="24"/>
              </w:rPr>
            </w:pPr>
            <w:r>
              <w:rPr>
                <w:sz w:val="24"/>
              </w:rPr>
              <w:t>Ларь морозильный DEXP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1.101.38.1.537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rPr>
                <w:sz w:val="24"/>
              </w:rPr>
            </w:pPr>
            <w:r>
              <w:rPr>
                <w:sz w:val="24"/>
              </w:rPr>
              <w:t>Кондиционер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стенный (сплит си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тема) DEXP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1.101.38.1.551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rPr>
                <w:sz w:val="24"/>
              </w:rPr>
            </w:pPr>
            <w:r>
              <w:rPr>
                <w:sz w:val="24"/>
              </w:rPr>
              <w:t>Колода разрубочная КР-500/800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1.101.36.1.296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rPr>
                <w:sz w:val="24"/>
              </w:rPr>
            </w:pPr>
            <w:r>
              <w:rPr>
                <w:sz w:val="24"/>
              </w:rPr>
              <w:t>Полка навесная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1.101.36.1.360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rPr>
                <w:sz w:val="24"/>
              </w:rPr>
            </w:pPr>
            <w:r>
              <w:rPr>
                <w:sz w:val="24"/>
              </w:rPr>
              <w:t>Шкаф кухонный ШЗКп-1800*800*600 Profi Inox (двери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пашные, 2 полки)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1.101.38.1.609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rPr>
                <w:sz w:val="24"/>
              </w:rPr>
            </w:pPr>
            <w:r>
              <w:rPr>
                <w:sz w:val="24"/>
              </w:rPr>
              <w:t>Полка навесная ПТНД-1200 нерж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веющая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1.101.36.1.286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rPr>
                <w:sz w:val="24"/>
              </w:rPr>
            </w:pPr>
            <w:r>
              <w:rPr>
                <w:sz w:val="24"/>
              </w:rPr>
              <w:t>Подставка металл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ческая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1.101.36.1.298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СР-2/1200/600 каркас оцинкова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 разборный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1.101.36.1.284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rPr>
                <w:sz w:val="24"/>
              </w:rPr>
            </w:pPr>
            <w:r>
              <w:rPr>
                <w:sz w:val="24"/>
              </w:rPr>
              <w:t>Сушилка для рук OSKO comfort 1400BTпластик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1.101.36.1.275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rPr>
                <w:sz w:val="24"/>
              </w:rPr>
            </w:pPr>
            <w:r>
              <w:rPr>
                <w:sz w:val="24"/>
              </w:rPr>
              <w:t>Сушилка для рук OSKO comfort 1400BTпластик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1.101.36.1.274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СР-2/1200/600 каркас оцинкова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 разборный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1.101.36.1.282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rPr>
                <w:sz w:val="24"/>
              </w:rPr>
            </w:pPr>
            <w:r>
              <w:rPr>
                <w:sz w:val="24"/>
              </w:rPr>
              <w:t>Холодильник DAEWOO FR-061R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1.101.36.1.299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СР-2/1200/600 каркас оцинкова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 разборный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1.101.36.1.281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rPr>
                <w:sz w:val="24"/>
              </w:rPr>
            </w:pPr>
            <w:r>
              <w:rPr>
                <w:sz w:val="24"/>
              </w:rPr>
              <w:t>Полка для раздело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ных досок ПКД-600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1.101.36.1.279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rPr>
                <w:sz w:val="24"/>
              </w:rPr>
            </w:pPr>
            <w:r>
              <w:rPr>
                <w:sz w:val="24"/>
              </w:rPr>
              <w:t>Стол кондитерский 1200*600*860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1.101.36.1.397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rPr>
                <w:sz w:val="24"/>
              </w:rPr>
            </w:pPr>
            <w:r>
              <w:rPr>
                <w:sz w:val="24"/>
              </w:rPr>
              <w:t>Набор мебели для столовой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1.101.36.1.136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rPr>
                <w:sz w:val="24"/>
              </w:rPr>
            </w:pPr>
            <w:r>
              <w:rPr>
                <w:sz w:val="24"/>
              </w:rPr>
              <w:t>Мобильный конд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ционер BALLO BPPC 09H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1.101.36.1.277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rPr>
                <w:sz w:val="24"/>
              </w:rPr>
            </w:pPr>
            <w:r>
              <w:rPr>
                <w:sz w:val="24"/>
              </w:rPr>
              <w:t>Мясорубка Moulinex ME858D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1.101.36.1.411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rPr>
                <w:sz w:val="24"/>
              </w:rPr>
            </w:pPr>
            <w:r>
              <w:rPr>
                <w:sz w:val="24"/>
              </w:rPr>
              <w:t>посудомоечная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шина Веко BDFN15421S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1.101.36.1.403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rPr>
                <w:sz w:val="24"/>
              </w:rPr>
            </w:pPr>
            <w:r>
              <w:rPr>
                <w:sz w:val="24"/>
              </w:rPr>
              <w:t>Холодильник Бирюса 139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1.101.36.1.407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rPr>
                <w:sz w:val="24"/>
              </w:rPr>
            </w:pPr>
            <w:r>
              <w:rPr>
                <w:sz w:val="24"/>
              </w:rPr>
              <w:t>Стол компьютерный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1.101.36.1.121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rPr>
                <w:sz w:val="24"/>
              </w:rPr>
            </w:pPr>
            <w:r>
              <w:rPr>
                <w:sz w:val="24"/>
              </w:rPr>
              <w:t>Сейф ALKO ASM 63T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1.101.36.1.139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rPr>
                <w:sz w:val="24"/>
              </w:rPr>
            </w:pPr>
            <w:r>
              <w:rPr>
                <w:sz w:val="24"/>
              </w:rPr>
              <w:t>Гардероб однодве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1.101.36.1.220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rPr>
                <w:sz w:val="24"/>
              </w:rPr>
            </w:pPr>
            <w:r>
              <w:rPr>
                <w:sz w:val="24"/>
              </w:rPr>
              <w:t>Шкаф ПРАКТИК СВ-12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1.101.38.1.575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rPr>
                <w:sz w:val="24"/>
              </w:rPr>
            </w:pPr>
            <w:r>
              <w:rPr>
                <w:sz w:val="24"/>
              </w:rPr>
              <w:t>Сейф ALKO ASM 46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1.101.36.1.137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rPr>
                <w:sz w:val="24"/>
              </w:rPr>
            </w:pPr>
            <w:r>
              <w:rPr>
                <w:sz w:val="24"/>
              </w:rPr>
              <w:t>Стеллаж ЛДСП (б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лый)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1.101.38.1.513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rPr>
                <w:sz w:val="24"/>
              </w:rPr>
            </w:pPr>
            <w:r>
              <w:rPr>
                <w:sz w:val="24"/>
              </w:rPr>
              <w:t>Стеллаж ЛДСП (б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лый)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1.101.38.1.514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rPr>
                <w:sz w:val="24"/>
              </w:rPr>
            </w:pPr>
            <w:r>
              <w:rPr>
                <w:sz w:val="24"/>
              </w:rPr>
              <w:t>Стеллаж ЛДСП (б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лый)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1.101.38.1.515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rPr>
                <w:sz w:val="24"/>
              </w:rPr>
            </w:pPr>
            <w:r>
              <w:rPr>
                <w:sz w:val="24"/>
              </w:rPr>
              <w:t>Стеллаж ЛДСП (б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лый)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1.101.38.1.511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rPr>
                <w:sz w:val="24"/>
              </w:rPr>
            </w:pPr>
            <w:r>
              <w:rPr>
                <w:sz w:val="24"/>
              </w:rPr>
              <w:t>Стеллаж ЛДСП (б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лый)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1.101.38.1.512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rPr>
                <w:sz w:val="24"/>
              </w:rPr>
            </w:pPr>
            <w:r>
              <w:rPr>
                <w:sz w:val="24"/>
              </w:rPr>
              <w:t>Комната психолог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ческой разгрузки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1.101.36.1.184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rPr>
                <w:sz w:val="24"/>
              </w:rPr>
            </w:pPr>
            <w:r>
              <w:rPr>
                <w:sz w:val="24"/>
              </w:rPr>
              <w:t>Стеллаж ЛДСП (б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лый большой)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1.101.38.1.618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rPr>
                <w:sz w:val="24"/>
              </w:rPr>
            </w:pPr>
            <w:r>
              <w:rPr>
                <w:sz w:val="24"/>
              </w:rPr>
              <w:t>Стеллаж ЛДСП (б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лый большой)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1.101.38.1.619</w:t>
            </w:r>
          </w:p>
          <w:p w14:paraId="6A010000">
            <w:pPr>
              <w:rPr>
                <w:sz w:val="24"/>
              </w:rPr>
            </w:pPr>
          </w:p>
          <w:p w14:paraId="6B010000">
            <w:pPr>
              <w:rPr>
                <w:sz w:val="24"/>
              </w:rPr>
            </w:pP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rPr>
                <w:sz w:val="24"/>
              </w:rPr>
            </w:pPr>
            <w:r>
              <w:rPr>
                <w:sz w:val="24"/>
              </w:rPr>
              <w:t>Комната психолог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ческой разгрузки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1.101.36.1.037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rPr>
                <w:sz w:val="24"/>
              </w:rPr>
            </w:pPr>
            <w:r>
              <w:rPr>
                <w:sz w:val="24"/>
              </w:rPr>
              <w:t>Теннисный стол DFC TORNADO складной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1.101.38.1.568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rPr>
                <w:sz w:val="24"/>
              </w:rPr>
            </w:pPr>
            <w:r>
              <w:rPr>
                <w:sz w:val="24"/>
              </w:rPr>
              <w:t>Шведская стенка Kampfer Shiny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1.101.38.1.571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rPr>
                <w:sz w:val="24"/>
              </w:rPr>
            </w:pPr>
            <w:r>
              <w:rPr>
                <w:sz w:val="24"/>
              </w:rPr>
              <w:t>Шкаф ПРАКТИК СВ-12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1.101.38.1.574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rPr>
                <w:sz w:val="24"/>
              </w:rPr>
            </w:pPr>
            <w:r>
              <w:rPr>
                <w:sz w:val="24"/>
              </w:rPr>
              <w:t>Шкаф книжный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1.101.36.1.233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rPr>
                <w:sz w:val="24"/>
              </w:rPr>
            </w:pPr>
            <w:r>
              <w:rPr>
                <w:sz w:val="24"/>
              </w:rPr>
              <w:t>Шкаф книжный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1.101.36.1.101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rPr>
                <w:sz w:val="24"/>
              </w:rPr>
            </w:pPr>
            <w:r>
              <w:rPr>
                <w:sz w:val="24"/>
              </w:rPr>
              <w:t>Шкаф книжный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1.101.36.1.100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rPr>
                <w:sz w:val="24"/>
              </w:rPr>
            </w:pPr>
            <w:r>
              <w:rPr>
                <w:sz w:val="24"/>
              </w:rPr>
              <w:t>Стол аудиторный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1.101.36.1.126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rPr>
                <w:sz w:val="24"/>
              </w:rPr>
            </w:pPr>
            <w:r>
              <w:rPr>
                <w:sz w:val="24"/>
              </w:rPr>
              <w:t>НКМ "Эдельвейс 4"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1.101.36.1.125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rPr>
                <w:sz w:val="24"/>
              </w:rPr>
            </w:pPr>
            <w:r>
              <w:rPr>
                <w:sz w:val="24"/>
              </w:rPr>
              <w:t>Стеллаж 2 секции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1.101.36.1.219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rPr>
                <w:sz w:val="24"/>
              </w:rPr>
            </w:pPr>
            <w:r>
              <w:rPr>
                <w:sz w:val="24"/>
              </w:rPr>
              <w:t>Игровой стол - аэр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хоккей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1.101.38.1.566</w:t>
            </w:r>
          </w:p>
        </w:tc>
      </w:tr>
      <w:tr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rPr>
                <w:sz w:val="24"/>
              </w:rPr>
            </w:pPr>
            <w:r>
              <w:rPr>
                <w:sz w:val="24"/>
              </w:rPr>
              <w:t>Шкаф ПРАКТИК СВ-12</w:t>
            </w:r>
          </w:p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rPr>
                <w:sz w:val="24"/>
              </w:rPr>
            </w:pPr>
            <w:r>
              <w:rPr>
                <w:sz w:val="24"/>
              </w:rPr>
              <w:t>Инвентарный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1.101.38.1.573</w:t>
            </w:r>
          </w:p>
        </w:tc>
      </w:tr>
    </w:tbl>
    <w:p w14:paraId="84010000">
      <w:pPr>
        <w:spacing w:line="360" w:lineRule="auto"/>
        <w:ind/>
        <w:jc w:val="center"/>
        <w:rPr>
          <w:b w:val="1"/>
          <w:sz w:val="32"/>
        </w:rPr>
      </w:pPr>
    </w:p>
    <w:sectPr>
      <w:headerReference r:id="rId1" w:type="default"/>
      <w:pgSz w:h="16838" w:orient="portrait" w:w="11906"/>
      <w:pgMar w:bottom="1134" w:footer="709" w:gutter="0" w:header="709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No Spacing"/>
    <w:link w:val="Style_6_ch"/>
    <w:rPr>
      <w:sz w:val="22"/>
    </w:rPr>
  </w:style>
  <w:style w:styleId="Style_6_ch" w:type="character">
    <w:name w:val="No Spacing"/>
    <w:link w:val="Style_6"/>
    <w:rPr>
      <w:sz w:val="22"/>
    </w:rPr>
  </w:style>
  <w:style w:styleId="Style_7" w:type="paragraph">
    <w:name w:val="Normal (Web)"/>
    <w:basedOn w:val="Style_4"/>
    <w:link w:val="Style_7_ch"/>
    <w:pPr>
      <w:spacing w:afterAutospacing="on" w:beforeAutospacing="on"/>
      <w:ind/>
    </w:pPr>
    <w:rPr>
      <w:sz w:val="24"/>
    </w:rPr>
  </w:style>
  <w:style w:styleId="Style_7_ch" w:type="character">
    <w:name w:val="Normal (Web)"/>
    <w:basedOn w:val="Style_4_ch"/>
    <w:link w:val="Style_7"/>
    <w:rPr>
      <w:sz w:val="24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ody Text Indent"/>
    <w:basedOn w:val="Style_4"/>
    <w:link w:val="Style_12_ch"/>
    <w:pPr>
      <w:spacing w:after="120"/>
      <w:ind w:firstLine="0" w:left="283"/>
    </w:pPr>
    <w:rPr>
      <w:color w:val="000000"/>
      <w:sz w:val="28"/>
    </w:rPr>
  </w:style>
  <w:style w:styleId="Style_12_ch" w:type="character">
    <w:name w:val="Body Text Indent"/>
    <w:basedOn w:val="Style_4_ch"/>
    <w:link w:val="Style_12"/>
    <w:rPr>
      <w:color w:val="000000"/>
      <w:sz w:val="28"/>
    </w:rPr>
  </w:style>
  <w:style w:styleId="Style_13" w:type="paragraph">
    <w:name w:val="ConsPlusTitle"/>
    <w:link w:val="Style_13_ch"/>
    <w:pPr>
      <w:widowControl w:val="0"/>
      <w:ind/>
    </w:pPr>
    <w:rPr>
      <w:b w:val="1"/>
      <w:sz w:val="22"/>
    </w:rPr>
  </w:style>
  <w:style w:styleId="Style_13_ch" w:type="character">
    <w:name w:val="ConsPlusTitle"/>
    <w:link w:val="Style_13"/>
    <w:rPr>
      <w:b w:val="1"/>
      <w:sz w:val="22"/>
    </w:rPr>
  </w:style>
  <w:style w:styleId="Style_14" w:type="paragraph">
    <w:name w:val="Body Text Indent 2"/>
    <w:basedOn w:val="Style_4"/>
    <w:link w:val="Style_14_ch"/>
    <w:pPr>
      <w:spacing w:after="120" w:line="480" w:lineRule="auto"/>
      <w:ind w:firstLine="0" w:left="283"/>
    </w:pPr>
    <w:rPr>
      <w:color w:val="000000"/>
      <w:sz w:val="28"/>
    </w:rPr>
  </w:style>
  <w:style w:styleId="Style_14_ch" w:type="character">
    <w:name w:val="Body Text Indent 2"/>
    <w:basedOn w:val="Style_4_ch"/>
    <w:link w:val="Style_14"/>
    <w:rPr>
      <w:color w:val="000000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4"/>
    <w:next w:val="Style_4"/>
    <w:link w:val="Style_16_ch"/>
    <w:uiPriority w:val="9"/>
    <w:qFormat/>
    <w:pPr>
      <w:keepNext w:val="1"/>
      <w:ind/>
      <w:outlineLvl w:val="2"/>
    </w:pPr>
    <w:rPr>
      <w:b w:val="1"/>
      <w:sz w:val="24"/>
    </w:rPr>
  </w:style>
  <w:style w:styleId="Style_16_ch" w:type="character">
    <w:name w:val="heading 3"/>
    <w:basedOn w:val="Style_4_ch"/>
    <w:link w:val="Style_16"/>
    <w:rPr>
      <w:b w:val="1"/>
      <w:sz w:val="24"/>
    </w:rPr>
  </w:style>
  <w:style w:styleId="Style_17" w:type="paragraph">
    <w:name w:val="Гипертекстовая ссылка"/>
    <w:link w:val="Style_17_ch"/>
    <w:rPr>
      <w:color w:val="008000"/>
    </w:rPr>
  </w:style>
  <w:style w:styleId="Style_17_ch" w:type="character">
    <w:name w:val="Гипертекстовая ссылка"/>
    <w:link w:val="Style_17"/>
    <w:rPr>
      <w:color w:val="008000"/>
    </w:rPr>
  </w:style>
  <w:style w:styleId="Style_18" w:type="paragraph">
    <w:name w:val="footer"/>
    <w:basedOn w:val="Style_4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4_ch"/>
    <w:link w:val="Style_18"/>
  </w:style>
  <w:style w:styleId="Style_19" w:type="paragraph">
    <w:name w:val="ConsPlusNormal"/>
    <w:link w:val="Style_19_ch"/>
    <w:pPr>
      <w:widowControl w:val="0"/>
      <w:ind/>
    </w:pPr>
    <w:rPr>
      <w:sz w:val="22"/>
    </w:rPr>
  </w:style>
  <w:style w:styleId="Style_19_ch" w:type="character">
    <w:name w:val="ConsPlusNormal"/>
    <w:link w:val="Style_19"/>
    <w:rPr>
      <w:sz w:val="22"/>
    </w:rPr>
  </w:style>
  <w:style w:styleId="Style_20" w:type="paragraph">
    <w:name w:val="page number"/>
    <w:link w:val="Style_20_ch"/>
  </w:style>
  <w:style w:styleId="Style_20_ch" w:type="character">
    <w:name w:val="page number"/>
    <w:link w:val="Style_20"/>
  </w:style>
  <w:style w:styleId="Style_21" w:type="paragraph">
    <w:name w:val="Block Text"/>
    <w:basedOn w:val="Style_4"/>
    <w:link w:val="Style_21_ch"/>
    <w:pPr>
      <w:spacing w:before="5" w:line="326" w:lineRule="exact"/>
      <w:ind w:firstLine="562" w:left="77" w:right="10"/>
      <w:jc w:val="both"/>
    </w:pPr>
    <w:rPr>
      <w:color w:val="FF0000"/>
      <w:sz w:val="28"/>
    </w:rPr>
  </w:style>
  <w:style w:styleId="Style_21_ch" w:type="character">
    <w:name w:val="Block Text"/>
    <w:basedOn w:val="Style_4_ch"/>
    <w:link w:val="Style_21"/>
    <w:rPr>
      <w:color w:val="FF0000"/>
      <w:sz w:val="28"/>
    </w:rPr>
  </w:style>
  <w:style w:styleId="Style_22" w:type="paragraph">
    <w:name w:val="toc 3"/>
    <w:next w:val="Style_4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3" w:type="paragraph">
    <w:name w:val="Body Text Indent 3"/>
    <w:basedOn w:val="Style_4"/>
    <w:link w:val="Style_23_ch"/>
    <w:pPr>
      <w:spacing w:after="120"/>
      <w:ind w:firstLine="0" w:left="283"/>
    </w:pPr>
    <w:rPr>
      <w:color w:val="000000"/>
      <w:sz w:val="16"/>
    </w:rPr>
  </w:style>
  <w:style w:styleId="Style_23_ch" w:type="character">
    <w:name w:val="Body Text Indent 3"/>
    <w:basedOn w:val="Style_4_ch"/>
    <w:link w:val="Style_23"/>
    <w:rPr>
      <w:color w:val="000000"/>
      <w:sz w:val="16"/>
    </w:rPr>
  </w:style>
  <w:style w:styleId="Style_24" w:type="paragraph">
    <w:name w:val="heading 5"/>
    <w:basedOn w:val="Style_4"/>
    <w:next w:val="Style_4"/>
    <w:link w:val="Style_24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24_ch" w:type="character">
    <w:name w:val="heading 5"/>
    <w:basedOn w:val="Style_4_ch"/>
    <w:link w:val="Style_24"/>
    <w:rPr>
      <w:b w:val="1"/>
      <w:sz w:val="28"/>
    </w:rPr>
  </w:style>
  <w:style w:styleId="Style_25" w:type="paragraph">
    <w:name w:val="heading 1"/>
    <w:basedOn w:val="Style_4"/>
    <w:next w:val="Style_4"/>
    <w:link w:val="Style_25_ch"/>
    <w:uiPriority w:val="9"/>
    <w:qFormat/>
    <w:pPr>
      <w:keepNext w:val="1"/>
      <w:ind/>
      <w:jc w:val="center"/>
      <w:outlineLvl w:val="0"/>
    </w:pPr>
    <w:rPr>
      <w:sz w:val="24"/>
    </w:rPr>
  </w:style>
  <w:style w:styleId="Style_25_ch" w:type="character">
    <w:name w:val="heading 1"/>
    <w:basedOn w:val="Style_4_ch"/>
    <w:link w:val="Style_25"/>
    <w:rPr>
      <w:sz w:val="24"/>
    </w:rPr>
  </w:style>
  <w:style w:styleId="Style_26" w:type="paragraph">
    <w:name w:val="Hyperlink"/>
    <w:link w:val="Style_26_ch"/>
    <w:rPr>
      <w:color w:val="0000FF"/>
      <w:u w:val="none"/>
    </w:rPr>
  </w:style>
  <w:style w:styleId="Style_26_ch" w:type="character">
    <w:name w:val="Hyperlink"/>
    <w:link w:val="Style_26"/>
    <w:rPr>
      <w:color w:val="0000FF"/>
      <w:u w:val="non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4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Balloon Text"/>
    <w:basedOn w:val="Style_4"/>
    <w:link w:val="Style_29_ch"/>
    <w:rPr>
      <w:rFonts w:ascii="Segoe UI" w:hAnsi="Segoe UI"/>
      <w:sz w:val="18"/>
    </w:rPr>
  </w:style>
  <w:style w:styleId="Style_29_ch" w:type="character">
    <w:name w:val="Balloon Text"/>
    <w:basedOn w:val="Style_4_ch"/>
    <w:link w:val="Style_29"/>
    <w:rPr>
      <w:rFonts w:ascii="Segoe UI" w:hAnsi="Segoe UI"/>
      <w:sz w:val="1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Strong"/>
    <w:link w:val="Style_31_ch"/>
    <w:rPr>
      <w:b w:val="1"/>
    </w:rPr>
  </w:style>
  <w:style w:styleId="Style_31_ch" w:type="character">
    <w:name w:val="Strong"/>
    <w:link w:val="Style_31"/>
    <w:rPr>
      <w:b w:val="1"/>
    </w:rPr>
  </w:style>
  <w:style w:styleId="Style_32" w:type="paragraph">
    <w:name w:val="toc 9"/>
    <w:next w:val="Style_4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Iau?iue"/>
    <w:link w:val="Style_33_ch"/>
    <w:rPr>
      <w:rFonts w:ascii="Times New Roman" w:hAnsi="Times New Roman"/>
    </w:rPr>
  </w:style>
  <w:style w:styleId="Style_33_ch" w:type="character">
    <w:name w:val="Iau?iue"/>
    <w:link w:val="Style_33"/>
    <w:rPr>
      <w:rFonts w:ascii="Times New Roman" w:hAnsi="Times New Roman"/>
    </w:rPr>
  </w:style>
  <w:style w:styleId="Style_34" w:type="paragraph">
    <w:name w:val=" Знак Знак1 Знак"/>
    <w:basedOn w:val="Style_4"/>
    <w:link w:val="Style_34_ch"/>
    <w:pPr>
      <w:widowControl w:val="0"/>
      <w:spacing w:after="160" w:line="240" w:lineRule="exact"/>
      <w:ind/>
      <w:jc w:val="right"/>
    </w:pPr>
    <w:rPr>
      <w:b w:val="1"/>
    </w:rPr>
  </w:style>
  <w:style w:styleId="Style_34_ch" w:type="character">
    <w:name w:val=" Знак Знак1 Знак"/>
    <w:basedOn w:val="Style_4_ch"/>
    <w:link w:val="Style_34"/>
    <w:rPr>
      <w:b w:val="1"/>
    </w:rPr>
  </w:style>
  <w:style w:styleId="Style_35" w:type="paragraph">
    <w:name w:val="toc 8"/>
    <w:next w:val="Style_4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" w:type="paragraph">
    <w:name w:val="Основной текст3"/>
    <w:basedOn w:val="Style_4"/>
    <w:link w:val="Style_3_ch"/>
    <w:pPr>
      <w:widowControl w:val="0"/>
      <w:spacing w:before="300" w:line="322" w:lineRule="exact"/>
      <w:ind w:hanging="160" w:left="160"/>
      <w:jc w:val="both"/>
    </w:pPr>
    <w:rPr>
      <w:rFonts w:ascii="Calibri" w:hAnsi="Calibri"/>
      <w:spacing w:val="1"/>
    </w:rPr>
  </w:style>
  <w:style w:styleId="Style_3_ch" w:type="character">
    <w:name w:val="Основной текст3"/>
    <w:basedOn w:val="Style_4_ch"/>
    <w:link w:val="Style_3"/>
    <w:rPr>
      <w:rFonts w:ascii="Calibri" w:hAnsi="Calibri"/>
      <w:spacing w:val="1"/>
    </w:rPr>
  </w:style>
  <w:style w:styleId="Style_36" w:type="paragraph">
    <w:name w:val="List"/>
    <w:basedOn w:val="Style_4"/>
    <w:link w:val="Style_36_ch"/>
    <w:pPr>
      <w:ind w:hanging="283" w:left="283"/>
    </w:pPr>
    <w:rPr>
      <w:sz w:val="24"/>
    </w:rPr>
  </w:style>
  <w:style w:styleId="Style_36_ch" w:type="character">
    <w:name w:val="List"/>
    <w:basedOn w:val="Style_4_ch"/>
    <w:link w:val="Style_36"/>
    <w:rPr>
      <w:sz w:val="24"/>
    </w:rPr>
  </w:style>
  <w:style w:styleId="Style_37" w:type="paragraph">
    <w:name w:val="toc 5"/>
    <w:next w:val="Style_4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ConsNonformat"/>
    <w:link w:val="Style_38_ch"/>
    <w:pPr>
      <w:widowControl w:val="0"/>
      <w:ind/>
    </w:pPr>
    <w:rPr>
      <w:rFonts w:ascii="Courier New" w:hAnsi="Courier New"/>
    </w:rPr>
  </w:style>
  <w:style w:styleId="Style_38_ch" w:type="character">
    <w:name w:val="ConsNonformat"/>
    <w:link w:val="Style_38"/>
    <w:rPr>
      <w:rFonts w:ascii="Courier New" w:hAnsi="Courier New"/>
    </w:rPr>
  </w:style>
  <w:style w:styleId="Style_39" w:type="paragraph">
    <w:name w:val="Subtitle"/>
    <w:next w:val="Style_4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List Paragraph"/>
    <w:basedOn w:val="Style_4"/>
    <w:link w:val="Style_40_ch"/>
    <w:pPr>
      <w:ind w:firstLine="0" w:left="720"/>
      <w:contextualSpacing w:val="1"/>
    </w:pPr>
  </w:style>
  <w:style w:styleId="Style_40_ch" w:type="character">
    <w:name w:val="List Paragraph"/>
    <w:basedOn w:val="Style_4_ch"/>
    <w:link w:val="Style_40"/>
  </w:style>
  <w:style w:styleId="Style_41" w:type="paragraph">
    <w:name w:val="Title"/>
    <w:basedOn w:val="Style_4"/>
    <w:link w:val="Style_41_ch"/>
    <w:uiPriority w:val="10"/>
    <w:qFormat/>
    <w:pPr>
      <w:ind/>
      <w:jc w:val="center"/>
    </w:pPr>
    <w:rPr>
      <w:sz w:val="28"/>
    </w:rPr>
  </w:style>
  <w:style w:styleId="Style_41_ch" w:type="character">
    <w:name w:val="Title"/>
    <w:basedOn w:val="Style_4_ch"/>
    <w:link w:val="Style_41"/>
    <w:rPr>
      <w:sz w:val="28"/>
    </w:rPr>
  </w:style>
  <w:style w:styleId="Style_42" w:type="paragraph">
    <w:name w:val="heading 4"/>
    <w:basedOn w:val="Style_4"/>
    <w:next w:val="Style_4"/>
    <w:link w:val="Style_42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42_ch" w:type="character">
    <w:name w:val="heading 4"/>
    <w:basedOn w:val="Style_4_ch"/>
    <w:link w:val="Style_42"/>
    <w:rPr>
      <w:b w:val="1"/>
      <w:sz w:val="36"/>
    </w:rPr>
  </w:style>
  <w:style w:styleId="Style_43" w:type="paragraph">
    <w:name w:val="heading 2"/>
    <w:basedOn w:val="Style_4"/>
    <w:next w:val="Style_4"/>
    <w:link w:val="Style_43_ch"/>
    <w:uiPriority w:val="9"/>
    <w:qFormat/>
    <w:pPr>
      <w:keepNext w:val="1"/>
      <w:ind/>
      <w:jc w:val="center"/>
      <w:outlineLvl w:val="1"/>
    </w:pPr>
    <w:rPr>
      <w:b w:val="1"/>
      <w:sz w:val="32"/>
    </w:rPr>
  </w:style>
  <w:style w:styleId="Style_43_ch" w:type="character">
    <w:name w:val="heading 2"/>
    <w:basedOn w:val="Style_4_ch"/>
    <w:link w:val="Style_43"/>
    <w:rPr>
      <w:b w:val="1"/>
      <w:sz w:val="32"/>
    </w:rPr>
  </w:style>
  <w:style w:styleId="Style_44" w:type="paragraph">
    <w:name w:val="Body Text"/>
    <w:basedOn w:val="Style_4"/>
    <w:link w:val="Style_44_ch"/>
    <w:pPr>
      <w:ind/>
      <w:jc w:val="both"/>
    </w:pPr>
    <w:rPr>
      <w:sz w:val="24"/>
    </w:rPr>
  </w:style>
  <w:style w:styleId="Style_44_ch" w:type="character">
    <w:name w:val="Body Text"/>
    <w:basedOn w:val="Style_4_ch"/>
    <w:link w:val="Style_44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2024-10-29T06:43:05Z</dcterms:modified>
</cp:coreProperties>
</file>