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ind/>
        <w:jc w:val="center"/>
      </w:pPr>
      <w:r>
        <w:drawing>
          <wp:inline>
            <wp:extent cx="426719" cy="719455"/>
            <wp:effectExtent b="0" l="0" r="0" t="0"/>
            <wp:docPr hidden="false" id="2" name="Picture 2"/>
            <a:graphic>
              <a:graphicData uri="http://schemas.openxmlformats.org/drawingml/2006/picture">
                <pic:pic>
                  <pic:nvPicPr>
                    <pic:cNvPr hidden="false" id="1" name="Picture 1"/>
                    <pic:cNvPicPr preferRelativeResize="true"/>
                  </pic:nvPicPr>
                  <pic:blipFill>
                    <a:blip r:embed="rId7"/>
                    <a:srcRect b="0" l="0" r="0" t="0"/>
                    <a:stretch/>
                  </pic:blipFill>
                  <pic:spPr>
                    <a:xfrm flipH="false" flipV="false" rot="0">
                      <a:ext cx="426719" cy="719455"/>
                    </a:xfrm>
                    <a:prstGeom prst="rect"/>
                  </pic:spPr>
                </pic:pic>
              </a:graphicData>
            </a:graphic>
          </wp:inline>
        </w:drawing>
      </w:r>
    </w:p>
    <w:p w14:paraId="08000000">
      <w:pPr>
        <w:ind/>
        <w:jc w:val="center"/>
      </w:pPr>
    </w:p>
    <w:p w14:paraId="09000000">
      <w:pPr>
        <w:keepNext w:val="1"/>
        <w:keepLines w:val="1"/>
        <w:ind/>
        <w:jc w:val="center"/>
        <w:rPr>
          <w:rFonts w:ascii="XO Thames" w:hAnsi="XO Thames"/>
          <w:b w:val="1"/>
        </w:rPr>
      </w:pPr>
      <w:r>
        <w:rPr>
          <w:rFonts w:ascii="XO Thames" w:hAnsi="XO Thames"/>
          <w:b w:val="1"/>
        </w:rPr>
        <w:t>РОССИЙСКАЯ ФЕДЕРАЦИЯ</w:t>
      </w:r>
    </w:p>
    <w:p w14:paraId="0A000000">
      <w:pPr>
        <w:tabs>
          <w:tab w:leader="none" w:pos="1418" w:val="left"/>
          <w:tab w:leader="none" w:pos="3828" w:val="left"/>
        </w:tabs>
        <w:ind/>
        <w:jc w:val="center"/>
        <w:rPr>
          <w:rFonts w:ascii="XO Thames" w:hAnsi="XO Thames"/>
          <w:b w:val="1"/>
        </w:rPr>
      </w:pPr>
      <w:r>
        <w:rPr>
          <w:rFonts w:ascii="XO Thames" w:hAnsi="XO Thames"/>
          <w:b w:val="1"/>
        </w:rPr>
        <w:t>КЕМЕРОВСКАЯ ОБЛАСТЬ – КУЗБАСС</w:t>
      </w:r>
    </w:p>
    <w:p w14:paraId="0B000000">
      <w:pPr>
        <w:tabs>
          <w:tab w:leader="none" w:pos="1418" w:val="left"/>
          <w:tab w:leader="none" w:pos="3828" w:val="left"/>
        </w:tabs>
        <w:ind/>
        <w:jc w:val="center"/>
        <w:rPr>
          <w:rFonts w:ascii="XO Thames" w:hAnsi="XO Thames"/>
          <w:b w:val="1"/>
        </w:rPr>
      </w:pPr>
      <w:r>
        <w:rPr>
          <w:rFonts w:ascii="XO Thames" w:hAnsi="XO Thames"/>
          <w:b w:val="1"/>
        </w:rPr>
        <w:t>КРАПИВИНСКИЙ МУНИЦИПАЛЬНЫЙ ОКРУГ</w:t>
      </w:r>
    </w:p>
    <w:p w14:paraId="0C000000">
      <w:pPr>
        <w:tabs>
          <w:tab w:leader="none" w:pos="1418" w:val="left"/>
          <w:tab w:leader="none" w:pos="3828" w:val="left"/>
        </w:tabs>
        <w:ind/>
        <w:jc w:val="center"/>
        <w:rPr>
          <w:rFonts w:ascii="XO Thames" w:hAnsi="XO Thames"/>
          <w:b w:val="1"/>
        </w:rPr>
      </w:pPr>
      <w:r>
        <w:rPr>
          <w:rFonts w:ascii="XO Thames" w:hAnsi="XO Thames"/>
          <w:b w:val="1"/>
        </w:rPr>
        <w:t>АДМИНИСТРАЦИЯ</w:t>
      </w:r>
    </w:p>
    <w:p w14:paraId="0D000000">
      <w:pPr>
        <w:tabs>
          <w:tab w:leader="none" w:pos="1418" w:val="left"/>
          <w:tab w:leader="none" w:pos="3828" w:val="left"/>
        </w:tabs>
        <w:ind/>
        <w:jc w:val="center"/>
        <w:rPr>
          <w:rFonts w:ascii="XO Thames" w:hAnsi="XO Thames"/>
          <w:b w:val="1"/>
        </w:rPr>
      </w:pPr>
      <w:r>
        <w:rPr>
          <w:rFonts w:ascii="XO Thames" w:hAnsi="XO Thames"/>
          <w:b w:val="1"/>
        </w:rPr>
        <w:t>КРАПИВИНСКОГО МУНИЦИПАЛЬНОГО ОКРУГА</w:t>
      </w:r>
    </w:p>
    <w:p w14:paraId="0E000000">
      <w:pPr>
        <w:tabs>
          <w:tab w:leader="none" w:pos="1418" w:val="left"/>
          <w:tab w:leader="none" w:pos="3828" w:val="left"/>
        </w:tabs>
        <w:ind/>
        <w:jc w:val="center"/>
        <w:rPr>
          <w:rFonts w:ascii="XO Thames" w:hAnsi="XO Thames"/>
          <w:b w:val="1"/>
        </w:rPr>
      </w:pPr>
    </w:p>
    <w:p w14:paraId="0F000000">
      <w:pPr>
        <w:tabs>
          <w:tab w:leader="none" w:pos="1418" w:val="left"/>
        </w:tabs>
        <w:ind/>
        <w:jc w:val="center"/>
        <w:rPr>
          <w:rFonts w:ascii="XO Thames" w:hAnsi="XO Thames"/>
          <w:sz w:val="16"/>
        </w:rPr>
      </w:pPr>
      <w:r>
        <w:rPr>
          <w:rFonts w:ascii="XO Thames" w:hAnsi="XO Thames"/>
        </w:rPr>
        <w:t>П О С Т А Н О В Л Е Н И Е</w:t>
      </w:r>
    </w:p>
    <w:p w14:paraId="10000000">
      <w:pPr>
        <w:tabs>
          <w:tab w:leader="none" w:pos="1418" w:val="left"/>
        </w:tabs>
        <w:ind/>
        <w:jc w:val="center"/>
        <w:rPr>
          <w:rFonts w:ascii="XO Thames" w:hAnsi="XO Thames"/>
          <w:sz w:val="10"/>
        </w:rPr>
      </w:pPr>
    </w:p>
    <w:p w14:paraId="11000000">
      <w:pPr>
        <w:tabs>
          <w:tab w:leader="none" w:pos="1418" w:val="left"/>
        </w:tabs>
        <w:ind/>
        <w:jc w:val="center"/>
        <w:rPr>
          <w:rFonts w:ascii="XO Thames" w:hAnsi="XO Thames"/>
        </w:rPr>
      </w:pPr>
      <w:r>
        <w:rPr>
          <w:rFonts w:ascii="XO Thames" w:hAnsi="XO Thames"/>
        </w:rPr>
        <w:t>от 03.10.2025 № 1103</w:t>
      </w:r>
    </w:p>
    <w:p w14:paraId="12000000">
      <w:pPr>
        <w:tabs>
          <w:tab w:leader="none" w:pos="1418" w:val="left"/>
        </w:tabs>
        <w:ind/>
        <w:jc w:val="center"/>
        <w:rPr>
          <w:rFonts w:ascii="XO Thames" w:hAnsi="XO Thames"/>
          <w:sz w:val="22"/>
        </w:rPr>
      </w:pPr>
      <w:r>
        <w:rPr>
          <w:rFonts w:ascii="XO Thames" w:hAnsi="XO Thames"/>
          <w:sz w:val="22"/>
        </w:rPr>
        <w:t>пгт. Крапивинский</w:t>
      </w:r>
    </w:p>
    <w:p w14:paraId="13000000">
      <w:pPr>
        <w:ind w:firstLine="0" w:left="0"/>
        <w:jc w:val="left"/>
        <w:rPr>
          <w:rFonts w:ascii="XO Thames" w:hAnsi="XO Thames"/>
          <w:sz w:val="28"/>
        </w:rPr>
      </w:pPr>
    </w:p>
    <w:p w14:paraId="14000000">
      <w:pPr>
        <w:spacing w:before="0"/>
        <w:ind w:firstLine="0" w:left="0"/>
        <w:jc w:val="center"/>
        <w:rPr>
          <w:rFonts w:ascii="XO Thames" w:hAnsi="XO Thames"/>
          <w:b w:val="1"/>
          <w:sz w:val="28"/>
        </w:rPr>
      </w:pPr>
      <w:r>
        <w:rPr>
          <w:rFonts w:ascii="XO Thames" w:hAnsi="XO Thames"/>
          <w:b w:val="1"/>
          <w:sz w:val="28"/>
        </w:rPr>
        <w:t xml:space="preserve">Об утверждении муниципальной программы </w:t>
      </w:r>
    </w:p>
    <w:p w14:paraId="15000000">
      <w:pPr>
        <w:spacing w:before="0"/>
        <w:ind w:firstLine="0" w:left="0"/>
        <w:jc w:val="center"/>
        <w:rPr>
          <w:rFonts w:ascii="XO Thames" w:hAnsi="XO Thames"/>
          <w:b w:val="1"/>
          <w:sz w:val="28"/>
        </w:rPr>
      </w:pPr>
      <w:r>
        <w:rPr>
          <w:rFonts w:ascii="XO Thames" w:hAnsi="XO Thames"/>
          <w:b w:val="1"/>
          <w:sz w:val="28"/>
        </w:rPr>
        <w:t xml:space="preserve">«Улучшение условий и охраны труда </w:t>
      </w:r>
    </w:p>
    <w:p w14:paraId="16000000">
      <w:pPr>
        <w:spacing w:before="0"/>
        <w:ind w:firstLine="0" w:left="0"/>
        <w:jc w:val="center"/>
        <w:rPr>
          <w:rFonts w:ascii="XO Thames" w:hAnsi="XO Thames"/>
          <w:b w:val="1"/>
          <w:sz w:val="28"/>
        </w:rPr>
      </w:pPr>
      <w:r>
        <w:rPr>
          <w:rFonts w:ascii="XO Thames" w:hAnsi="XO Thames"/>
          <w:b w:val="1"/>
          <w:sz w:val="28"/>
        </w:rPr>
        <w:t xml:space="preserve">в </w:t>
      </w:r>
      <w:r>
        <w:rPr>
          <w:rFonts w:ascii="XO Thames" w:hAnsi="XO Thames"/>
          <w:b w:val="1"/>
          <w:sz w:val="28"/>
        </w:rPr>
        <w:t>Крап</w:t>
      </w:r>
      <w:r>
        <w:rPr>
          <w:rFonts w:ascii="XO Thames" w:hAnsi="XO Thames"/>
          <w:b w:val="1"/>
          <w:sz w:val="28"/>
        </w:rPr>
        <w:t xml:space="preserve">ивинском муниципальном </w:t>
      </w:r>
      <w:r>
        <w:rPr>
          <w:rFonts w:ascii="XO Thames" w:hAnsi="XO Thames"/>
          <w:b w:val="1"/>
          <w:sz w:val="28"/>
        </w:rPr>
        <w:t xml:space="preserve">округе» </w:t>
      </w:r>
    </w:p>
    <w:p w14:paraId="17000000">
      <w:pPr>
        <w:spacing w:before="0"/>
        <w:ind w:firstLine="0" w:left="0"/>
        <w:jc w:val="center"/>
        <w:rPr>
          <w:rFonts w:ascii="XO Thames" w:hAnsi="XO Thames"/>
          <w:b w:val="1"/>
          <w:sz w:val="28"/>
        </w:rPr>
      </w:pPr>
      <w:r>
        <w:rPr>
          <w:rFonts w:ascii="XO Thames" w:hAnsi="XO Thames"/>
          <w:b w:val="1"/>
          <w:sz w:val="28"/>
        </w:rPr>
        <w:t>на 2026 – 2030 годы</w:t>
      </w:r>
    </w:p>
    <w:p w14:paraId="18000000">
      <w:pPr>
        <w:ind w:firstLine="0" w:left="0"/>
        <w:jc w:val="left"/>
        <w:rPr>
          <w:rFonts w:ascii="XO Thames" w:hAnsi="XO Thames"/>
          <w:sz w:val="28"/>
        </w:rPr>
      </w:pPr>
    </w:p>
    <w:p w14:paraId="19000000">
      <w:pPr>
        <w:spacing w:line="276" w:lineRule="auto"/>
        <w:ind/>
        <w:rPr>
          <w:rFonts w:ascii="XO Thames" w:hAnsi="XO Thames"/>
          <w:sz w:val="28"/>
        </w:rPr>
      </w:pPr>
      <w:r>
        <w:rPr>
          <w:rFonts w:ascii="XO Thames" w:hAnsi="XO Thames"/>
          <w:sz w:val="28"/>
        </w:rPr>
        <w:t>На основании Указа Президента Российской Федерации № 309 от 07.05.2024 «О национальных целях развития Российской Федерации на период до 2030 года и перспективу до 2036 года», пункта 6 постановления Правительства Кемеровской области – Кузбасса № 460 от 13.07.2023 «О порядке разработки и реализации государственных программ Кемеровской области – Кузбасса», в соответствии</w:t>
      </w:r>
      <w:r>
        <w:rPr>
          <w:rFonts w:ascii="XO Thames" w:hAnsi="XO Thames"/>
          <w:sz w:val="28"/>
        </w:rPr>
        <w:t xml:space="preserve"> с постановлением администрации Крапивинского муниципального округа № 640 </w:t>
      </w:r>
      <w:r>
        <w:rPr>
          <w:rFonts w:ascii="XO Thames" w:hAnsi="XO Thames"/>
          <w:sz w:val="28"/>
        </w:rPr>
        <w:t xml:space="preserve">от 04.06.2025 </w:t>
      </w:r>
      <w:r>
        <w:rPr>
          <w:rFonts w:ascii="XO Thames" w:hAnsi="XO Thames"/>
          <w:sz w:val="28"/>
        </w:rPr>
        <w:t>«О порядке разработки и реализации муниципальных программ Крапивинского муниципального округа», администрация Крапивинского муниципального округа</w:t>
      </w:r>
    </w:p>
    <w:p w14:paraId="1A000000">
      <w:pPr>
        <w:spacing w:line="276" w:lineRule="auto"/>
        <w:ind/>
        <w:rPr>
          <w:rFonts w:ascii="XO Thames" w:hAnsi="XO Thames"/>
          <w:sz w:val="28"/>
        </w:rPr>
      </w:pPr>
      <w:r>
        <w:rPr>
          <w:rFonts w:ascii="XO Thames" w:hAnsi="XO Thames"/>
          <w:sz w:val="28"/>
        </w:rPr>
        <w:t>ПОСТАНОВЛЯЕТ:</w:t>
      </w:r>
    </w:p>
    <w:p w14:paraId="1B000000">
      <w:pPr>
        <w:spacing w:line="276" w:lineRule="auto"/>
        <w:ind/>
        <w:rPr>
          <w:rFonts w:ascii="XO Thames" w:hAnsi="XO Thames"/>
          <w:sz w:val="16"/>
        </w:rPr>
      </w:pPr>
    </w:p>
    <w:p w14:paraId="1C000000">
      <w:pPr>
        <w:numPr>
          <w:ilvl w:val="0"/>
          <w:numId w:val="1"/>
        </w:numPr>
        <w:tabs>
          <w:tab w:leader="none" w:pos="0" w:val="left"/>
          <w:tab w:leader="none" w:pos="360" w:val="clear"/>
          <w:tab w:leader="none" w:pos="540" w:val="left"/>
          <w:tab w:leader="none" w:pos="851" w:val="left"/>
          <w:tab w:leader="none" w:pos="1080" w:val="left"/>
        </w:tabs>
        <w:spacing w:line="276" w:lineRule="auto"/>
        <w:ind w:firstLine="567" w:left="0"/>
        <w:rPr>
          <w:rFonts w:ascii="XO Thames" w:hAnsi="XO Thames"/>
          <w:sz w:val="28"/>
        </w:rPr>
      </w:pPr>
      <w:r>
        <w:rPr>
          <w:rFonts w:ascii="XO Thames" w:hAnsi="XO Thames"/>
          <w:sz w:val="28"/>
        </w:rPr>
        <w:t>Утвердить</w:t>
      </w:r>
      <w:r>
        <w:rPr>
          <w:rFonts w:ascii="XO Thames" w:hAnsi="XO Thames"/>
          <w:sz w:val="28"/>
        </w:rPr>
        <w:t xml:space="preserve"> </w:t>
      </w:r>
      <w:r>
        <w:rPr>
          <w:rFonts w:ascii="XO Thames" w:hAnsi="XO Thames"/>
          <w:sz w:val="28"/>
        </w:rPr>
        <w:t>муниципальную программу «Улучшение условий и охраны труда в Крапивинском муниципальном округе» на 2026 – 2030 годы</w:t>
      </w:r>
      <w:r>
        <w:rPr>
          <w:rFonts w:ascii="XO Thames" w:hAnsi="XO Thames"/>
          <w:sz w:val="28"/>
        </w:rPr>
        <w:t>, согласно приложению к настоящему постановлению.</w:t>
      </w:r>
    </w:p>
    <w:p w14:paraId="1D000000">
      <w:pPr>
        <w:tabs>
          <w:tab w:leader="none" w:pos="540" w:val="left"/>
          <w:tab w:leader="none" w:pos="851" w:val="left"/>
          <w:tab w:leader="none" w:pos="1080" w:val="left"/>
        </w:tabs>
        <w:spacing w:line="276" w:lineRule="auto"/>
        <w:ind/>
        <w:rPr>
          <w:rFonts w:ascii="XO Thames" w:hAnsi="XO Thames"/>
          <w:sz w:val="28"/>
        </w:rPr>
      </w:pPr>
      <w:r>
        <w:rPr>
          <w:rFonts w:ascii="XO Thames" w:hAnsi="XO Thames"/>
          <w:sz w:val="28"/>
        </w:rPr>
        <w:t>2. Р</w:t>
      </w:r>
      <w:r>
        <w:rPr>
          <w:rFonts w:ascii="XO Thames" w:hAnsi="XO Thames"/>
          <w:sz w:val="28"/>
        </w:rPr>
        <w:t>азместить н</w:t>
      </w:r>
      <w:r>
        <w:rPr>
          <w:rFonts w:ascii="XO Thames" w:hAnsi="XO Thames"/>
          <w:sz w:val="28"/>
        </w:rPr>
        <w:t xml:space="preserve">астоящее постановление на официальном сайте администрации Крапивинского муниципального </w:t>
      </w:r>
      <w:r>
        <w:rPr>
          <w:rFonts w:ascii="XO Thames" w:hAnsi="XO Thames"/>
          <w:sz w:val="28"/>
        </w:rPr>
        <w:t>округа</w:t>
      </w:r>
      <w:r>
        <w:rPr>
          <w:rFonts w:ascii="XO Thames" w:hAnsi="XO Thames"/>
          <w:sz w:val="28"/>
        </w:rPr>
        <w:t xml:space="preserve"> в информационно-</w:t>
      </w:r>
      <w:r>
        <w:rPr>
          <w:rFonts w:ascii="XO Thames" w:hAnsi="XO Thames"/>
          <w:sz w:val="28"/>
        </w:rPr>
        <w:t>теле</w:t>
      </w:r>
      <w:r>
        <w:rPr>
          <w:rFonts w:ascii="XO Thames" w:hAnsi="XO Thames"/>
          <w:sz w:val="28"/>
        </w:rPr>
        <w:t>коммуникационной сети «Интернет» (krapivino.ru).</w:t>
      </w:r>
    </w:p>
    <w:p w14:paraId="1E000000">
      <w:pPr>
        <w:spacing w:line="276" w:lineRule="auto"/>
        <w:ind/>
        <w:rPr>
          <w:rFonts w:ascii="XO Thames" w:hAnsi="XO Thames"/>
          <w:sz w:val="28"/>
        </w:rPr>
      </w:pPr>
      <w:r>
        <w:rPr>
          <w:rFonts w:ascii="XO Thames" w:hAnsi="XO Thames"/>
          <w:sz w:val="28"/>
        </w:rPr>
        <w:t>3. Опубликовать настоящее постановление в газете «Тайдонские родники».</w:t>
      </w:r>
    </w:p>
    <w:p w14:paraId="1F000000">
      <w:pPr>
        <w:spacing w:line="276" w:lineRule="auto"/>
        <w:ind/>
        <w:rPr>
          <w:rFonts w:ascii="XO Thames" w:hAnsi="XO Thames"/>
          <w:sz w:val="28"/>
        </w:rPr>
      </w:pPr>
      <w:r>
        <w:rPr>
          <w:rFonts w:ascii="XO Thames" w:hAnsi="XO Thames"/>
          <w:sz w:val="28"/>
        </w:rPr>
        <w:t>4. Настоящее постановление вступает в силу в день, следующий за днем его официального опубликования и распространяет свое действие с 01.01.2026 года</w:t>
      </w:r>
      <w:r>
        <w:rPr>
          <w:rFonts w:ascii="XO Thames" w:hAnsi="XO Thames"/>
          <w:sz w:val="28"/>
        </w:rPr>
        <w:t>.</w:t>
      </w:r>
    </w:p>
    <w:p w14:paraId="20000000">
      <w:pPr>
        <w:spacing w:line="276" w:lineRule="auto"/>
        <w:ind/>
        <w:rPr>
          <w:rFonts w:ascii="XO Thames" w:hAnsi="XO Thames"/>
          <w:sz w:val="28"/>
        </w:rPr>
      </w:pPr>
      <w:r>
        <w:rPr>
          <w:rFonts w:ascii="XO Thames" w:hAnsi="XO Thames"/>
          <w:sz w:val="28"/>
        </w:rPr>
        <w:t xml:space="preserve">5. Контроль за исполнением </w:t>
      </w:r>
      <w:r>
        <w:rPr>
          <w:rFonts w:ascii="XO Thames" w:hAnsi="XO Thames"/>
          <w:sz w:val="28"/>
        </w:rPr>
        <w:t xml:space="preserve">настоящего </w:t>
      </w:r>
      <w:r>
        <w:rPr>
          <w:rFonts w:ascii="XO Thames" w:hAnsi="XO Thames"/>
          <w:sz w:val="28"/>
        </w:rPr>
        <w:t xml:space="preserve">постановления возложить на заместителя главы Крапивинского муниципального </w:t>
      </w:r>
      <w:r>
        <w:rPr>
          <w:rFonts w:ascii="XO Thames" w:hAnsi="XO Thames"/>
          <w:sz w:val="28"/>
        </w:rPr>
        <w:t>округа (по экономике)</w:t>
      </w:r>
      <w:r>
        <w:rPr>
          <w:rFonts w:ascii="XO Thames" w:hAnsi="XO Thames"/>
          <w:sz w:val="28"/>
        </w:rPr>
        <w:t xml:space="preserve"> Бобровскую</w:t>
      </w:r>
      <w:r>
        <w:rPr>
          <w:rFonts w:ascii="XO Thames" w:hAnsi="XO Thames"/>
          <w:sz w:val="28"/>
        </w:rPr>
        <w:t xml:space="preserve"> Р.В</w:t>
      </w:r>
      <w:r>
        <w:rPr>
          <w:rFonts w:ascii="XO Thames" w:hAnsi="XO Thames"/>
          <w:sz w:val="28"/>
        </w:rPr>
        <w:t>.</w:t>
      </w:r>
    </w:p>
    <w:p w14:paraId="21000000">
      <w:pPr>
        <w:spacing w:line="240" w:lineRule="auto"/>
        <w:ind/>
        <w:rPr>
          <w:rFonts w:ascii="XO Thames" w:hAnsi="XO Thames"/>
          <w:sz w:val="28"/>
        </w:rPr>
      </w:pPr>
    </w:p>
    <w:p w14:paraId="22000000">
      <w:pPr>
        <w:spacing w:line="240" w:lineRule="auto"/>
        <w:ind/>
        <w:rPr>
          <w:rFonts w:ascii="XO Thames" w:hAnsi="XO Thames"/>
          <w:sz w:val="28"/>
        </w:rPr>
      </w:pPr>
    </w:p>
    <w:p w14:paraId="23000000">
      <w:pPr>
        <w:spacing w:line="240" w:lineRule="auto"/>
        <w:ind/>
        <w:rPr>
          <w:rFonts w:ascii="XO Thames" w:hAnsi="XO Thames"/>
          <w:sz w:val="28"/>
        </w:rPr>
      </w:pPr>
    </w:p>
    <w:p w14:paraId="24000000">
      <w:pPr>
        <w:spacing w:line="240" w:lineRule="auto"/>
        <w:ind w:firstLine="0" w:left="0"/>
        <w:rPr>
          <w:rFonts w:ascii="XO Thames" w:hAnsi="XO Thames"/>
          <w:sz w:val="28"/>
        </w:rPr>
      </w:pPr>
      <w:r>
        <w:rPr>
          <w:rFonts w:ascii="XO Thames" w:hAnsi="XO Thames"/>
          <w:sz w:val="28"/>
        </w:rPr>
        <w:t xml:space="preserve">                          </w:t>
      </w:r>
      <w:r>
        <w:rPr>
          <w:rFonts w:ascii="XO Thames" w:hAnsi="XO Thames"/>
          <w:sz w:val="28"/>
        </w:rPr>
        <w:t>Г</w:t>
      </w:r>
      <w:r>
        <w:rPr>
          <w:rFonts w:ascii="XO Thames" w:hAnsi="XO Thames"/>
          <w:sz w:val="28"/>
        </w:rPr>
        <w:t>лав</w:t>
      </w:r>
      <w:r>
        <w:rPr>
          <w:rFonts w:ascii="XO Thames" w:hAnsi="XO Thames"/>
          <w:sz w:val="28"/>
        </w:rPr>
        <w:t>а</w:t>
      </w:r>
    </w:p>
    <w:p w14:paraId="25000000">
      <w:pPr>
        <w:spacing w:line="240" w:lineRule="auto"/>
        <w:ind w:firstLine="0" w:left="0"/>
        <w:rPr>
          <w:rFonts w:ascii="XO Thames" w:hAnsi="XO Thames"/>
          <w:sz w:val="28"/>
        </w:rPr>
      </w:pPr>
      <w:r>
        <w:rPr>
          <w:rFonts w:ascii="XO Thames" w:hAnsi="XO Thames"/>
          <w:sz w:val="28"/>
        </w:rPr>
        <w:t xml:space="preserve">Крапивинского муниципального </w:t>
      </w:r>
      <w:r>
        <w:rPr>
          <w:rFonts w:ascii="XO Thames" w:hAnsi="XO Thames"/>
          <w:sz w:val="28"/>
        </w:rPr>
        <w:t xml:space="preserve">округа   </w:t>
      </w:r>
      <w:r>
        <w:rPr>
          <w:rFonts w:ascii="XO Thames" w:hAnsi="XO Thames"/>
          <w:sz w:val="28"/>
        </w:rPr>
        <w:t xml:space="preserve">                                Т.И. Климина     </w:t>
      </w:r>
      <w:r>
        <w:rPr>
          <w:rFonts w:ascii="XO Thames" w:hAnsi="XO Thames"/>
          <w:sz w:val="28"/>
        </w:rPr>
        <w:tab/>
      </w:r>
      <w:r>
        <w:rPr>
          <w:rFonts w:ascii="XO Thames" w:hAnsi="XO Thames"/>
          <w:sz w:val="28"/>
        </w:rPr>
        <w:tab/>
      </w:r>
      <w:r>
        <w:rPr>
          <w:rFonts w:ascii="XO Thames" w:hAnsi="XO Thames"/>
          <w:sz w:val="28"/>
        </w:rPr>
        <w:tab/>
      </w:r>
    </w:p>
    <w:p w14:paraId="26000000">
      <w:pPr>
        <w:ind w:firstLine="0" w:left="0"/>
        <w:rPr>
          <w:rFonts w:ascii="XO Thames" w:hAnsi="XO Thames"/>
          <w:sz w:val="28"/>
        </w:rPr>
      </w:pPr>
    </w:p>
    <w:p w14:paraId="27000000">
      <w:pPr>
        <w:ind w:firstLine="0" w:left="0"/>
        <w:rPr>
          <w:rFonts w:ascii="XO Thames" w:hAnsi="XO Thames"/>
          <w:sz w:val="28"/>
        </w:rPr>
      </w:pPr>
    </w:p>
    <w:p w14:paraId="28000000">
      <w:pPr>
        <w:ind w:firstLine="0" w:left="0"/>
        <w:rPr>
          <w:rFonts w:ascii="XO Thames" w:hAnsi="XO Thames"/>
          <w:sz w:val="28"/>
        </w:rPr>
      </w:pPr>
    </w:p>
    <w:p w14:paraId="29000000">
      <w:pPr>
        <w:ind w:firstLine="0" w:left="0"/>
        <w:rPr>
          <w:rFonts w:ascii="XO Thames" w:hAnsi="XO Thames"/>
          <w:sz w:val="28"/>
        </w:rPr>
      </w:pPr>
    </w:p>
    <w:p w14:paraId="2A000000">
      <w:pPr>
        <w:ind w:firstLine="0" w:left="0"/>
        <w:rPr>
          <w:rFonts w:ascii="XO Thames" w:hAnsi="XO Thames"/>
          <w:sz w:val="28"/>
        </w:rPr>
      </w:pPr>
    </w:p>
    <w:p w14:paraId="2B000000">
      <w:pPr>
        <w:ind w:firstLine="0" w:left="0"/>
        <w:rPr>
          <w:rFonts w:ascii="XO Thames" w:hAnsi="XO Thames"/>
          <w:sz w:val="28"/>
        </w:rPr>
      </w:pPr>
    </w:p>
    <w:p w14:paraId="2C000000">
      <w:pPr>
        <w:ind w:firstLine="0" w:left="0"/>
        <w:rPr>
          <w:rFonts w:ascii="XO Thames" w:hAnsi="XO Thames"/>
          <w:sz w:val="28"/>
        </w:rPr>
      </w:pPr>
    </w:p>
    <w:p w14:paraId="2D000000">
      <w:pPr>
        <w:ind w:firstLine="0" w:left="0"/>
        <w:rPr>
          <w:rFonts w:ascii="XO Thames" w:hAnsi="XO Thames"/>
          <w:sz w:val="28"/>
        </w:rPr>
      </w:pPr>
    </w:p>
    <w:p w14:paraId="2E000000">
      <w:pPr>
        <w:ind w:firstLine="0" w:left="0"/>
        <w:rPr>
          <w:rFonts w:ascii="XO Thames" w:hAnsi="XO Thames"/>
          <w:sz w:val="28"/>
        </w:rPr>
      </w:pPr>
    </w:p>
    <w:p w14:paraId="2F000000">
      <w:pPr>
        <w:ind w:firstLine="0" w:left="0"/>
        <w:rPr>
          <w:rFonts w:ascii="XO Thames" w:hAnsi="XO Thames"/>
          <w:sz w:val="28"/>
        </w:rPr>
      </w:pPr>
    </w:p>
    <w:p w14:paraId="30000000">
      <w:pPr>
        <w:ind w:firstLine="0" w:left="0"/>
        <w:rPr>
          <w:rFonts w:ascii="XO Thames" w:hAnsi="XO Thames"/>
          <w:sz w:val="28"/>
        </w:rPr>
      </w:pPr>
    </w:p>
    <w:p w14:paraId="31000000">
      <w:pPr>
        <w:ind w:firstLine="0" w:left="0"/>
        <w:rPr>
          <w:rFonts w:ascii="XO Thames" w:hAnsi="XO Thames"/>
          <w:sz w:val="28"/>
        </w:rPr>
      </w:pPr>
    </w:p>
    <w:p w14:paraId="32000000">
      <w:pPr>
        <w:ind w:firstLine="0" w:left="0"/>
        <w:rPr>
          <w:rFonts w:ascii="XO Thames" w:hAnsi="XO Thames"/>
          <w:sz w:val="28"/>
        </w:rPr>
      </w:pPr>
    </w:p>
    <w:p w14:paraId="33000000">
      <w:pPr>
        <w:ind w:firstLine="0" w:left="0"/>
        <w:rPr>
          <w:rFonts w:ascii="XO Thames" w:hAnsi="XO Thames"/>
          <w:sz w:val="28"/>
        </w:rPr>
      </w:pPr>
    </w:p>
    <w:p w14:paraId="34000000">
      <w:pPr>
        <w:ind w:firstLine="0" w:left="0"/>
        <w:rPr>
          <w:rFonts w:ascii="XO Thames" w:hAnsi="XO Thames"/>
          <w:sz w:val="28"/>
        </w:rPr>
      </w:pPr>
    </w:p>
    <w:p w14:paraId="35000000">
      <w:pPr>
        <w:ind w:firstLine="0" w:left="0"/>
        <w:rPr>
          <w:rFonts w:ascii="XO Thames" w:hAnsi="XO Thames"/>
          <w:sz w:val="28"/>
        </w:rPr>
      </w:pPr>
    </w:p>
    <w:p w14:paraId="36000000">
      <w:pPr>
        <w:ind w:firstLine="0" w:left="0"/>
        <w:rPr>
          <w:rFonts w:ascii="XO Thames" w:hAnsi="XO Thames"/>
          <w:sz w:val="28"/>
        </w:rPr>
      </w:pPr>
    </w:p>
    <w:p w14:paraId="37000000">
      <w:pPr>
        <w:ind w:firstLine="0" w:left="0"/>
        <w:rPr>
          <w:rFonts w:ascii="XO Thames" w:hAnsi="XO Thames"/>
          <w:sz w:val="28"/>
        </w:rPr>
      </w:pPr>
    </w:p>
    <w:p w14:paraId="38000000">
      <w:pPr>
        <w:ind w:firstLine="0" w:left="0"/>
        <w:rPr>
          <w:rFonts w:ascii="XO Thames" w:hAnsi="XO Thames"/>
          <w:sz w:val="28"/>
        </w:rPr>
      </w:pPr>
    </w:p>
    <w:p w14:paraId="39000000">
      <w:pPr>
        <w:ind w:firstLine="0" w:left="0"/>
        <w:rPr>
          <w:rFonts w:ascii="XO Thames" w:hAnsi="XO Thames"/>
          <w:sz w:val="28"/>
        </w:rPr>
      </w:pPr>
    </w:p>
    <w:p w14:paraId="3A000000">
      <w:pPr>
        <w:ind w:firstLine="0" w:left="0"/>
        <w:rPr>
          <w:rFonts w:ascii="XO Thames" w:hAnsi="XO Thames"/>
          <w:sz w:val="28"/>
        </w:rPr>
      </w:pPr>
    </w:p>
    <w:p w14:paraId="3B000000">
      <w:pPr>
        <w:ind w:firstLine="0" w:left="0"/>
        <w:rPr>
          <w:rFonts w:ascii="XO Thames" w:hAnsi="XO Thames"/>
          <w:sz w:val="28"/>
        </w:rPr>
      </w:pPr>
    </w:p>
    <w:p w14:paraId="3C000000">
      <w:pPr>
        <w:ind w:firstLine="0" w:left="0"/>
        <w:rPr>
          <w:rFonts w:ascii="XO Thames" w:hAnsi="XO Thames"/>
          <w:sz w:val="28"/>
        </w:rPr>
      </w:pPr>
    </w:p>
    <w:p w14:paraId="3D000000">
      <w:pPr>
        <w:ind w:firstLine="0" w:left="0"/>
        <w:rPr>
          <w:rFonts w:ascii="XO Thames" w:hAnsi="XO Thames"/>
          <w:sz w:val="28"/>
        </w:rPr>
      </w:pPr>
    </w:p>
    <w:p w14:paraId="3E000000">
      <w:pPr>
        <w:ind w:firstLine="0" w:left="0"/>
        <w:rPr>
          <w:rFonts w:ascii="XO Thames" w:hAnsi="XO Thames"/>
          <w:sz w:val="28"/>
        </w:rPr>
      </w:pPr>
    </w:p>
    <w:p w14:paraId="3F000000">
      <w:pPr>
        <w:ind w:firstLine="0" w:left="0"/>
        <w:rPr>
          <w:rFonts w:ascii="XO Thames" w:hAnsi="XO Thames"/>
          <w:sz w:val="28"/>
        </w:rPr>
      </w:pPr>
    </w:p>
    <w:p w14:paraId="40000000">
      <w:pPr>
        <w:ind w:firstLine="0" w:left="0"/>
        <w:rPr>
          <w:rFonts w:ascii="XO Thames" w:hAnsi="XO Thames"/>
          <w:sz w:val="28"/>
        </w:rPr>
      </w:pPr>
    </w:p>
    <w:p w14:paraId="41000000">
      <w:pPr>
        <w:ind w:firstLine="0" w:left="0"/>
        <w:rPr>
          <w:rFonts w:ascii="XO Thames" w:hAnsi="XO Thames"/>
          <w:sz w:val="28"/>
        </w:rPr>
      </w:pPr>
    </w:p>
    <w:p w14:paraId="42000000">
      <w:pPr>
        <w:ind w:firstLine="0" w:left="0"/>
        <w:rPr>
          <w:rFonts w:ascii="XO Thames" w:hAnsi="XO Thames"/>
          <w:sz w:val="28"/>
        </w:rPr>
      </w:pPr>
    </w:p>
    <w:p w14:paraId="43000000">
      <w:pPr>
        <w:ind w:firstLine="0" w:left="0"/>
        <w:rPr>
          <w:rFonts w:ascii="XO Thames" w:hAnsi="XO Thames"/>
          <w:sz w:val="28"/>
        </w:rPr>
      </w:pPr>
    </w:p>
    <w:p w14:paraId="44000000">
      <w:pPr>
        <w:ind w:firstLine="0" w:left="0"/>
        <w:rPr>
          <w:rFonts w:ascii="XO Thames" w:hAnsi="XO Thames"/>
          <w:sz w:val="28"/>
        </w:rPr>
      </w:pPr>
    </w:p>
    <w:p w14:paraId="45000000">
      <w:pPr>
        <w:ind w:firstLine="0" w:left="0"/>
        <w:rPr>
          <w:rFonts w:ascii="XO Thames" w:hAnsi="XO Thames"/>
          <w:sz w:val="28"/>
        </w:rPr>
      </w:pPr>
    </w:p>
    <w:p w14:paraId="46000000">
      <w:pPr>
        <w:ind w:firstLine="0" w:left="0"/>
        <w:rPr>
          <w:rFonts w:ascii="XO Thames" w:hAnsi="XO Thames"/>
          <w:sz w:val="28"/>
        </w:rPr>
      </w:pPr>
    </w:p>
    <w:p w14:paraId="47000000">
      <w:pPr>
        <w:ind w:firstLine="0" w:left="0"/>
        <w:rPr>
          <w:rFonts w:ascii="XO Thames" w:hAnsi="XO Thames"/>
          <w:sz w:val="28"/>
        </w:rPr>
      </w:pPr>
    </w:p>
    <w:p w14:paraId="48000000">
      <w:pPr>
        <w:ind w:firstLine="0" w:left="0"/>
        <w:rPr>
          <w:rFonts w:ascii="XO Thames" w:hAnsi="XO Thames"/>
          <w:sz w:val="20"/>
        </w:rPr>
      </w:pPr>
      <w:r>
        <w:rPr>
          <w:rFonts w:ascii="XO Thames" w:hAnsi="XO Thames"/>
          <w:sz w:val="20"/>
        </w:rPr>
        <w:t>Ермакова Наталья Александровна,</w:t>
      </w:r>
    </w:p>
    <w:p w14:paraId="49000000">
      <w:pPr>
        <w:ind w:firstLine="0" w:left="0"/>
        <w:jc w:val="left"/>
        <w:rPr>
          <w:rFonts w:ascii="XO Thames" w:hAnsi="XO Thames"/>
          <w:sz w:val="20"/>
        </w:rPr>
      </w:pPr>
      <w:r>
        <w:rPr>
          <w:rFonts w:ascii="XO Thames" w:hAnsi="XO Thames"/>
          <w:sz w:val="20"/>
        </w:rPr>
        <w:t>8(38446)</w:t>
      </w:r>
      <w:r>
        <w:rPr>
          <w:rFonts w:ascii="XO Thames" w:hAnsi="XO Thames"/>
          <w:sz w:val="20"/>
        </w:rPr>
        <w:t>21101</w:t>
      </w:r>
    </w:p>
    <w:p w14:paraId="4A000000">
      <w:pPr>
        <w:sectPr>
          <w:headerReference r:id="rId5" w:type="default"/>
          <w:headerReference r:id="rId1" w:type="first"/>
          <w:pgSz w:h="16848" w:orient="portrait" w:w="11908"/>
          <w:pgMar w:bottom="1134" w:footer="709" w:gutter="0" w:header="709" w:left="1701" w:right="1134" w:top="1134"/>
          <w:titlePg/>
        </w:sectPr>
      </w:pPr>
    </w:p>
    <w:p w14:paraId="4B000000">
      <w:pPr>
        <w:ind w:firstLine="0" w:left="0" w:right="140"/>
        <w:jc w:val="right"/>
        <w:rPr>
          <w:rFonts w:ascii="XO Thames" w:hAnsi="XO Thames"/>
          <w:sz w:val="26"/>
        </w:rPr>
      </w:pPr>
      <w:r>
        <w:rPr>
          <w:rFonts w:ascii="XO Thames" w:hAnsi="XO Thames"/>
          <w:sz w:val="26"/>
        </w:rPr>
        <w:t xml:space="preserve">Приложение к постановлению </w:t>
      </w:r>
    </w:p>
    <w:p w14:paraId="4C000000">
      <w:pPr>
        <w:ind w:firstLine="0" w:left="0" w:right="140"/>
        <w:jc w:val="right"/>
        <w:rPr>
          <w:rFonts w:ascii="XO Thames" w:hAnsi="XO Thames"/>
          <w:sz w:val="26"/>
        </w:rPr>
      </w:pPr>
      <w:r>
        <w:rPr>
          <w:rFonts w:ascii="XO Thames" w:hAnsi="XO Thames"/>
          <w:sz w:val="26"/>
        </w:rPr>
        <w:t xml:space="preserve">администрации Крапивинского </w:t>
      </w:r>
    </w:p>
    <w:p w14:paraId="4D000000">
      <w:pPr>
        <w:ind w:firstLine="0" w:left="0" w:right="140"/>
        <w:jc w:val="right"/>
        <w:rPr>
          <w:rFonts w:ascii="XO Thames" w:hAnsi="XO Thames"/>
          <w:sz w:val="26"/>
        </w:rPr>
      </w:pPr>
      <w:r>
        <w:rPr>
          <w:rFonts w:ascii="XO Thames" w:hAnsi="XO Thames"/>
          <w:sz w:val="26"/>
        </w:rPr>
        <w:t xml:space="preserve">муниципального </w:t>
      </w:r>
      <w:r>
        <w:rPr>
          <w:rFonts w:ascii="XO Thames" w:hAnsi="XO Thames"/>
          <w:sz w:val="26"/>
        </w:rPr>
        <w:t>о</w:t>
      </w:r>
      <w:r>
        <w:rPr>
          <w:rFonts w:ascii="XO Thames" w:hAnsi="XO Thames"/>
          <w:sz w:val="26"/>
        </w:rPr>
        <w:t>круга</w:t>
      </w:r>
    </w:p>
    <w:p w14:paraId="4E000000">
      <w:pPr>
        <w:ind w:firstLine="0" w:left="142" w:right="111"/>
        <w:jc w:val="right"/>
        <w:rPr>
          <w:rFonts w:ascii="XO Thames" w:hAnsi="XO Thames"/>
          <w:sz w:val="26"/>
        </w:rPr>
      </w:pPr>
      <w:r>
        <w:rPr>
          <w:rFonts w:ascii="XO Thames" w:hAnsi="XO Thames"/>
          <w:sz w:val="26"/>
        </w:rPr>
        <w:t>от 03.10.</w:t>
      </w:r>
      <w:r>
        <w:rPr>
          <w:rFonts w:ascii="XO Thames" w:hAnsi="XO Thames"/>
          <w:sz w:val="26"/>
        </w:rPr>
        <w:t>2025</w:t>
      </w:r>
      <w:r>
        <w:rPr>
          <w:rFonts w:ascii="XO Thames" w:hAnsi="XO Thames"/>
          <w:sz w:val="26"/>
        </w:rPr>
        <w:t xml:space="preserve"> № 1103</w:t>
      </w:r>
    </w:p>
    <w:p w14:paraId="4F000000">
      <w:pPr>
        <w:ind w:firstLine="0" w:left="142" w:right="111"/>
        <w:jc w:val="right"/>
        <w:rPr>
          <w:rFonts w:ascii="XO Thames" w:hAnsi="XO Thames"/>
          <w:sz w:val="26"/>
        </w:rPr>
      </w:pPr>
    </w:p>
    <w:p w14:paraId="50000000">
      <w:pPr>
        <w:ind/>
        <w:jc w:val="center"/>
        <w:rPr>
          <w:rFonts w:ascii="XO Thames" w:hAnsi="XO Thames"/>
          <w:b w:val="1"/>
          <w:sz w:val="28"/>
        </w:rPr>
      </w:pPr>
      <w:r>
        <w:rPr>
          <w:rFonts w:ascii="XO Thames" w:hAnsi="XO Thames"/>
          <w:b w:val="1"/>
          <w:sz w:val="28"/>
        </w:rPr>
        <w:t xml:space="preserve">Муниципальная программа </w:t>
      </w:r>
    </w:p>
    <w:p w14:paraId="51000000">
      <w:pPr>
        <w:ind/>
        <w:jc w:val="center"/>
        <w:rPr>
          <w:rFonts w:ascii="XO Thames" w:hAnsi="XO Thames"/>
          <w:b w:val="1"/>
          <w:sz w:val="28"/>
        </w:rPr>
      </w:pPr>
      <w:r>
        <w:rPr>
          <w:rFonts w:ascii="XO Thames" w:hAnsi="XO Thames"/>
          <w:b w:val="1"/>
          <w:sz w:val="28"/>
        </w:rPr>
        <w:t xml:space="preserve">«Улучшение условий и охраны труда </w:t>
      </w:r>
      <w:r>
        <w:rPr>
          <w:rFonts w:ascii="XO Thames" w:hAnsi="XO Thames"/>
          <w:b w:val="1"/>
          <w:sz w:val="28"/>
        </w:rPr>
        <w:t xml:space="preserve">в Крапивинском муниципальном округе» </w:t>
      </w:r>
      <w:r>
        <w:rPr>
          <w:rFonts w:ascii="XO Thames" w:hAnsi="XO Thames"/>
          <w:b w:val="1"/>
          <w:sz w:val="28"/>
        </w:rPr>
        <w:t>на 2026 – 2030 годы</w:t>
      </w:r>
    </w:p>
    <w:p w14:paraId="52000000">
      <w:pPr>
        <w:ind/>
        <w:jc w:val="center"/>
        <w:rPr>
          <w:rFonts w:ascii="XO Thames" w:hAnsi="XO Thames"/>
          <w:b w:val="1"/>
          <w:sz w:val="28"/>
        </w:rPr>
      </w:pPr>
    </w:p>
    <w:p w14:paraId="53000000">
      <w:pPr>
        <w:ind/>
        <w:jc w:val="center"/>
        <w:rPr>
          <w:rFonts w:ascii="XO Thames" w:hAnsi="XO Thames"/>
          <w:b w:val="1"/>
          <w:sz w:val="28"/>
        </w:rPr>
      </w:pPr>
      <w:r>
        <w:rPr>
          <w:rFonts w:ascii="XO Thames" w:hAnsi="XO Thames"/>
          <w:b w:val="1"/>
          <w:sz w:val="28"/>
        </w:rPr>
        <w:t>Стратегические приоритеты муниципальной программы</w:t>
      </w:r>
    </w:p>
    <w:p w14:paraId="54000000">
      <w:pPr>
        <w:ind/>
        <w:jc w:val="center"/>
        <w:rPr>
          <w:rFonts w:ascii="XO Thames" w:hAnsi="XO Thames"/>
          <w:b w:val="1"/>
          <w:sz w:val="28"/>
        </w:rPr>
      </w:pPr>
    </w:p>
    <w:p w14:paraId="55000000">
      <w:pPr>
        <w:ind/>
        <w:jc w:val="center"/>
        <w:rPr>
          <w:rFonts w:ascii="XO Thames" w:hAnsi="XO Thames"/>
          <w:b w:val="1"/>
          <w:sz w:val="28"/>
        </w:rPr>
      </w:pPr>
      <w:r>
        <w:rPr>
          <w:rFonts w:ascii="XO Thames" w:hAnsi="XO Thames"/>
          <w:b w:val="1"/>
          <w:sz w:val="28"/>
        </w:rPr>
        <w:t>1. Оценка текущего состояния сферы реализации муниципальной программы</w:t>
      </w:r>
    </w:p>
    <w:p w14:paraId="56000000">
      <w:pPr>
        <w:ind/>
        <w:jc w:val="center"/>
        <w:rPr>
          <w:rFonts w:ascii="XO Thames" w:hAnsi="XO Thames"/>
          <w:b w:val="1"/>
          <w:sz w:val="28"/>
        </w:rPr>
      </w:pPr>
    </w:p>
    <w:p w14:paraId="57000000">
      <w:pPr>
        <w:ind/>
        <w:jc w:val="both"/>
        <w:rPr>
          <w:rFonts w:ascii="XO Thames" w:hAnsi="XO Thames"/>
          <w:b w:val="0"/>
          <w:sz w:val="28"/>
        </w:rPr>
      </w:pPr>
      <w:r>
        <w:rPr>
          <w:rFonts w:ascii="XO Thames" w:hAnsi="XO Thames"/>
          <w:b w:val="0"/>
          <w:sz w:val="28"/>
        </w:rPr>
        <w:t>Охрана труда – одно из важнейших направлений деятельности любого учреждения, затрагивающее интересы всех работников.</w:t>
      </w:r>
    </w:p>
    <w:p w14:paraId="58000000">
      <w:pPr>
        <w:ind/>
        <w:jc w:val="both"/>
        <w:rPr>
          <w:rFonts w:ascii="XO Thames" w:hAnsi="XO Thames"/>
          <w:b w:val="0"/>
          <w:sz w:val="28"/>
        </w:rPr>
      </w:pPr>
      <w:r>
        <w:rPr>
          <w:rFonts w:ascii="XO Thames" w:hAnsi="XO Thames"/>
          <w:b w:val="0"/>
          <w:sz w:val="28"/>
        </w:rPr>
        <w:t>Важнейшим фактором, определяющим необходимость разработки и реализации муниципальной программы «Улучшение условий и охраны труда в Крапивинском муниципальном округе» с учетом приоритетных направлений социальных и экономических реформ, является социальная значимость повышения качества жизни и сохранения здоровья трудоспособного населения округа.</w:t>
      </w:r>
    </w:p>
    <w:p w14:paraId="59000000">
      <w:pPr>
        <w:ind/>
        <w:jc w:val="both"/>
        <w:rPr>
          <w:rFonts w:ascii="XO Thames" w:hAnsi="XO Thames"/>
          <w:b w:val="0"/>
          <w:sz w:val="28"/>
        </w:rPr>
      </w:pPr>
      <w:r>
        <w:rPr>
          <w:rFonts w:ascii="XO Thames" w:hAnsi="XO Thames"/>
          <w:b w:val="0"/>
          <w:sz w:val="28"/>
        </w:rPr>
        <w:t>Одним из приоритетных направлений в области охраны труда является обеспечение снижения уровня производственного травматизма и профессиональной заболеваемости путем реализации системы мер, направленных на улучшение условий и охраны труда (</w:t>
      </w:r>
      <w:r>
        <w:rPr>
          <w:rFonts w:ascii="XO Thames" w:hAnsi="XO Thames"/>
          <w:sz w:val="28"/>
        </w:rPr>
        <w:t>обеспечение проведения специальной оценки условий труда, оценки профессиональных рисков работников организаций и получение работниками объективной информации о состоянии условий и охраны труда на рабочих местах; обучение и проверка знаний требований охраны труда работников; проведение медицинских мероприятий по профилактике профессиональных заболеваний; прохождение обязательных предварительных и периодических медицинских осмотров (обследований), проведение ежегодной диспансеризации</w:t>
      </w:r>
      <w:r>
        <w:rPr>
          <w:rFonts w:ascii="XO Thames" w:hAnsi="XO Thames"/>
          <w:b w:val="0"/>
          <w:sz w:val="28"/>
        </w:rPr>
        <w:t>).</w:t>
      </w:r>
    </w:p>
    <w:p w14:paraId="5A000000">
      <w:pPr>
        <w:ind/>
        <w:jc w:val="both"/>
        <w:rPr>
          <w:rFonts w:ascii="XO Thames" w:hAnsi="XO Thames"/>
          <w:sz w:val="28"/>
        </w:rPr>
      </w:pPr>
      <w:r>
        <w:rPr>
          <w:rFonts w:ascii="XO Thames" w:hAnsi="XO Thames"/>
          <w:sz w:val="28"/>
        </w:rPr>
        <w:t>Основными индикаторами состояния условий и охраны труда в организациях являются показатели производственного травматизма и профессиональной заболеваемости.</w:t>
      </w:r>
    </w:p>
    <w:p w14:paraId="5B000000">
      <w:pPr>
        <w:ind/>
        <w:jc w:val="both"/>
        <w:rPr>
          <w:rFonts w:ascii="XO Thames" w:hAnsi="XO Thames"/>
          <w:sz w:val="28"/>
        </w:rPr>
      </w:pPr>
      <w:r>
        <w:rPr>
          <w:rFonts w:ascii="XO Thames" w:hAnsi="XO Thames"/>
          <w:sz w:val="28"/>
        </w:rPr>
        <w:t>Несмотря на системную, планомерную работу всех заинтересованных сторон, направленную на улучшение условий и охраны труда работников организаций, расположенных на территории Крапивинского муниципального округа, продолжают регистрироваться случаи производственного травматизма и профессиональной заболеваемости (таблица 1).</w:t>
      </w:r>
    </w:p>
    <w:p w14:paraId="5C000000">
      <w:pPr>
        <w:ind/>
        <w:jc w:val="both"/>
        <w:rPr>
          <w:rFonts w:ascii="XO Thames" w:hAnsi="XO Thames"/>
          <w:sz w:val="28"/>
        </w:rPr>
      </w:pPr>
    </w:p>
    <w:p w14:paraId="5D000000">
      <w:pPr>
        <w:ind/>
        <w:jc w:val="right"/>
        <w:rPr>
          <w:rFonts w:ascii="XO Thames" w:hAnsi="XO Thames"/>
          <w:sz w:val="28"/>
        </w:rPr>
      </w:pPr>
    </w:p>
    <w:p w14:paraId="5E000000">
      <w:pPr>
        <w:ind/>
        <w:jc w:val="right"/>
        <w:rPr>
          <w:rFonts w:ascii="XO Thames" w:hAnsi="XO Thames"/>
          <w:sz w:val="28"/>
        </w:rPr>
      </w:pPr>
      <w:r>
        <w:rPr>
          <w:rFonts w:ascii="XO Thames" w:hAnsi="XO Thames"/>
          <w:sz w:val="28"/>
        </w:rPr>
        <w:t>Таблица 1.</w:t>
      </w:r>
    </w:p>
    <w:p w14:paraId="5F000000">
      <w:pPr>
        <w:ind/>
        <w:jc w:val="center"/>
        <w:rPr>
          <w:rFonts w:ascii="XO Thames" w:hAnsi="XO Thames"/>
          <w:sz w:val="28"/>
        </w:rPr>
      </w:pPr>
      <w:r>
        <w:rPr>
          <w:rFonts w:ascii="XO Thames" w:hAnsi="XO Thames"/>
          <w:sz w:val="28"/>
        </w:rPr>
        <w:t>Показатели производственного травматизма и профессиональной заболеваемости в 2022-2024 годах</w:t>
      </w:r>
    </w:p>
    <w:p w14:paraId="60000000">
      <w:pPr>
        <w:ind/>
        <w:jc w:val="center"/>
        <w:rPr>
          <w:rFonts w:ascii="XO Thames" w:hAnsi="XO Thames"/>
          <w:sz w:val="28"/>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69"/>
        <w:gridCol w:w="1134"/>
        <w:gridCol w:w="1134"/>
        <w:gridCol w:w="1134"/>
      </w:tblGrid>
      <w:tr>
        <w:trPr>
          <w:trHeight w:hRule="atLeast" w:val="360"/>
        </w:trPr>
        <w:tc>
          <w:tcPr>
            <w:tcW w:type="dxa" w:w="5669"/>
            <w:vMerge w:val="restart"/>
            <w:tcBorders>
              <w:top w:color="000000" w:sz="4" w:val="single"/>
              <w:left w:color="000000" w:sz="4" w:val="single"/>
              <w:bottom w:color="000000" w:sz="4" w:val="single"/>
              <w:right w:color="000000" w:sz="4" w:val="single"/>
            </w:tcBorders>
            <w:vAlign w:val="center"/>
          </w:tcPr>
          <w:p w14:paraId="61000000">
            <w:pPr>
              <w:ind w:firstLine="0" w:left="0"/>
              <w:jc w:val="center"/>
              <w:rPr>
                <w:rFonts w:ascii="XO Thames" w:hAnsi="XO Thames"/>
                <w:sz w:val="28"/>
              </w:rPr>
            </w:pPr>
            <w:r>
              <w:rPr>
                <w:rFonts w:ascii="XO Thames" w:hAnsi="XO Thames"/>
                <w:sz w:val="28"/>
              </w:rPr>
              <w:t xml:space="preserve">Наименование </w:t>
            </w:r>
            <w:r>
              <w:rPr>
                <w:rFonts w:ascii="XO Thames" w:hAnsi="XO Thames"/>
                <w:sz w:val="28"/>
              </w:rPr>
              <w:t>показателя</w:t>
            </w:r>
          </w:p>
        </w:tc>
        <w:tc>
          <w:tcPr>
            <w:tcW w:type="dxa" w:w="3402"/>
            <w:gridSpan w:val="3"/>
            <w:tcBorders>
              <w:top w:color="000000" w:sz="4" w:val="single"/>
              <w:left w:color="000000" w:sz="4" w:val="single"/>
              <w:bottom w:color="000000" w:sz="4" w:val="single"/>
              <w:right w:color="000000" w:sz="4" w:val="single"/>
            </w:tcBorders>
          </w:tcPr>
          <w:p w14:paraId="62000000">
            <w:pPr>
              <w:ind w:firstLine="0" w:left="0"/>
              <w:jc w:val="center"/>
              <w:rPr>
                <w:rFonts w:ascii="XO Thames" w:hAnsi="XO Thames"/>
                <w:sz w:val="28"/>
              </w:rPr>
            </w:pPr>
            <w:r>
              <w:rPr>
                <w:rFonts w:ascii="XO Thames" w:hAnsi="XO Thames"/>
                <w:sz w:val="28"/>
              </w:rPr>
              <w:t>Годы</w:t>
            </w:r>
          </w:p>
        </w:tc>
      </w:tr>
      <w:tr>
        <w:trPr>
          <w:trHeight w:hRule="atLeast" w:val="360"/>
        </w:trPr>
        <w:tc>
          <w:tcPr>
            <w:tcW w:type="dxa" w:w="5669"/>
            <w:gridSpan w:val="1"/>
            <w:vMerge w:val="continue"/>
            <w:tcBorders>
              <w:top w:color="000000" w:sz="4" w:val="single"/>
              <w:left w:color="000000" w:sz="4" w:val="single"/>
              <w:bottom w:color="000000" w:sz="4" w:val="single"/>
              <w:right w:color="000000" w:sz="4" w:val="single"/>
            </w:tcBorders>
            <w:vAlign w:val="center"/>
          </w:tcP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00000">
            <w:pPr>
              <w:ind w:firstLine="0" w:left="0"/>
              <w:jc w:val="center"/>
              <w:rPr>
                <w:rFonts w:ascii="XO Thames" w:hAnsi="XO Thames"/>
                <w:sz w:val="28"/>
              </w:rPr>
            </w:pPr>
            <w:r>
              <w:rPr>
                <w:rFonts w:ascii="XO Thames" w:hAnsi="XO Thames"/>
                <w:sz w:val="28"/>
              </w:rPr>
              <w:t>2022</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00000">
            <w:pPr>
              <w:ind w:firstLine="0" w:left="0"/>
              <w:jc w:val="center"/>
              <w:rPr>
                <w:rFonts w:ascii="XO Thames" w:hAnsi="XO Thames"/>
                <w:sz w:val="28"/>
              </w:rPr>
            </w:pPr>
            <w:r>
              <w:rPr>
                <w:rFonts w:ascii="XO Thames" w:hAnsi="XO Thames"/>
                <w:sz w:val="28"/>
              </w:rPr>
              <w:t>2023</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00000">
            <w:pPr>
              <w:ind w:firstLine="0" w:left="0"/>
              <w:jc w:val="center"/>
              <w:rPr>
                <w:rFonts w:ascii="XO Thames" w:hAnsi="XO Thames"/>
                <w:sz w:val="28"/>
              </w:rPr>
            </w:pPr>
            <w:r>
              <w:rPr>
                <w:rFonts w:ascii="XO Thames" w:hAnsi="XO Thames"/>
                <w:sz w:val="28"/>
              </w:rPr>
              <w:t>2024</w:t>
            </w:r>
          </w:p>
        </w:tc>
      </w:tr>
      <w:tr>
        <w:trPr>
          <w:trHeight w:hRule="atLeast" w:val="360"/>
        </w:trPr>
        <w:tc>
          <w:tcPr>
            <w:tcW w:type="dxa" w:w="5669"/>
            <w:tcBorders>
              <w:top w:color="000000" w:sz="4" w:val="single"/>
              <w:left w:color="000000" w:sz="4" w:val="single"/>
              <w:bottom w:color="000000" w:sz="4" w:val="single"/>
              <w:right w:color="000000" w:sz="4" w:val="single"/>
            </w:tcBorders>
          </w:tcPr>
          <w:p w14:paraId="66000000">
            <w:pPr>
              <w:ind w:firstLine="0" w:left="0"/>
              <w:jc w:val="left"/>
              <w:rPr>
                <w:rFonts w:ascii="XO Thames" w:hAnsi="XO Thames"/>
              </w:rPr>
            </w:pPr>
            <w:r>
              <w:rPr>
                <w:rFonts w:ascii="XO Thames" w:hAnsi="XO Thames"/>
              </w:rPr>
              <w:t>Количество несчастных случаев на производстве/численность пострадавших в результате несчастных случаев на производстве с утратой трудоспособности на 1 рабочий день и более, случаев/человек, в том числе:</w:t>
            </w:r>
          </w:p>
        </w:tc>
        <w:tc>
          <w:tcPr>
            <w:tcW w:type="dxa" w:w="1134"/>
            <w:tcBorders>
              <w:top w:color="000000" w:sz="4" w:val="single"/>
              <w:left w:color="000000" w:sz="4" w:val="single"/>
              <w:bottom w:color="000000" w:sz="4" w:val="single"/>
              <w:right w:color="000000" w:sz="4" w:val="single"/>
            </w:tcBorders>
          </w:tcPr>
          <w:p w14:paraId="67000000">
            <w:pPr>
              <w:ind w:firstLine="0" w:left="0"/>
              <w:jc w:val="center"/>
              <w:rPr>
                <w:rFonts w:ascii="XO Thames" w:hAnsi="XO Thames"/>
              </w:rPr>
            </w:pPr>
            <w:r>
              <w:rPr>
                <w:rFonts w:ascii="XO Thames" w:hAnsi="XO Thames"/>
              </w:rPr>
              <w:t>2/2</w:t>
            </w:r>
          </w:p>
        </w:tc>
        <w:tc>
          <w:tcPr>
            <w:tcW w:type="dxa" w:w="1134"/>
            <w:tcBorders>
              <w:top w:color="000000" w:sz="4" w:val="single"/>
              <w:left w:color="000000" w:sz="4" w:val="single"/>
              <w:bottom w:color="000000" w:sz="4" w:val="single"/>
              <w:right w:color="000000" w:sz="4" w:val="single"/>
            </w:tcBorders>
          </w:tcPr>
          <w:p w14:paraId="68000000">
            <w:pPr>
              <w:ind w:firstLine="0" w:left="0"/>
              <w:jc w:val="center"/>
              <w:rPr>
                <w:rFonts w:ascii="XO Thames" w:hAnsi="XO Thames"/>
              </w:rPr>
            </w:pPr>
            <w:r>
              <w:rPr>
                <w:rFonts w:ascii="XO Thames" w:hAnsi="XO Thames"/>
              </w:rPr>
              <w:t>0/0</w:t>
            </w:r>
          </w:p>
        </w:tc>
        <w:tc>
          <w:tcPr>
            <w:tcW w:type="dxa" w:w="1134"/>
            <w:tcBorders>
              <w:top w:color="000000" w:sz="4" w:val="single"/>
              <w:left w:color="000000" w:sz="4" w:val="single"/>
              <w:bottom w:color="000000" w:sz="4" w:val="single"/>
              <w:right w:color="000000" w:sz="4" w:val="single"/>
            </w:tcBorders>
          </w:tcPr>
          <w:p w14:paraId="69000000">
            <w:pPr>
              <w:ind w:firstLine="0" w:left="0"/>
              <w:jc w:val="center"/>
              <w:rPr>
                <w:rFonts w:ascii="XO Thames" w:hAnsi="XO Thames"/>
              </w:rPr>
            </w:pPr>
            <w:r>
              <w:rPr>
                <w:rFonts w:ascii="XO Thames" w:hAnsi="XO Thames"/>
              </w:rPr>
              <w:t>1/3</w:t>
            </w:r>
          </w:p>
        </w:tc>
      </w:tr>
      <w:tr>
        <w:trPr>
          <w:trHeight w:hRule="atLeast" w:val="360"/>
        </w:trPr>
        <w:tc>
          <w:tcPr>
            <w:tcW w:type="dxa" w:w="5669"/>
            <w:tcBorders>
              <w:top w:color="000000" w:sz="4" w:val="single"/>
              <w:left w:color="000000" w:sz="4" w:val="single"/>
              <w:bottom w:color="000000" w:sz="4" w:val="single"/>
              <w:right w:color="000000" w:sz="4" w:val="single"/>
            </w:tcBorders>
          </w:tcPr>
          <w:p w14:paraId="6A000000">
            <w:pPr>
              <w:ind w:firstLine="0" w:left="0"/>
              <w:jc w:val="left"/>
              <w:rPr>
                <w:rFonts w:ascii="XO Thames" w:hAnsi="XO Thames"/>
              </w:rPr>
            </w:pPr>
            <w:r>
              <w:rPr>
                <w:rFonts w:ascii="XO Thames" w:hAnsi="XO Thames"/>
              </w:rPr>
              <w:t>- в результате несчастных случаев легкой степени тяжести, случаев/человек</w:t>
            </w:r>
          </w:p>
        </w:tc>
        <w:tc>
          <w:tcPr>
            <w:tcW w:type="dxa" w:w="1134"/>
            <w:tcBorders>
              <w:top w:color="000000" w:sz="4" w:val="single"/>
              <w:left w:color="000000" w:sz="4" w:val="single"/>
              <w:bottom w:color="000000" w:sz="4" w:val="single"/>
              <w:right w:color="000000" w:sz="4" w:val="single"/>
            </w:tcBorders>
          </w:tcPr>
          <w:p w14:paraId="6B000000">
            <w:pPr>
              <w:ind w:firstLine="0" w:left="0"/>
              <w:jc w:val="center"/>
              <w:rPr>
                <w:rFonts w:ascii="XO Thames" w:hAnsi="XO Thames"/>
              </w:rPr>
            </w:pPr>
            <w:r>
              <w:rPr>
                <w:rFonts w:ascii="XO Thames" w:hAnsi="XO Thames"/>
              </w:rPr>
              <w:t>0/0</w:t>
            </w:r>
          </w:p>
        </w:tc>
        <w:tc>
          <w:tcPr>
            <w:tcW w:type="dxa" w:w="1134"/>
            <w:tcBorders>
              <w:top w:color="000000" w:sz="4" w:val="single"/>
              <w:left w:color="000000" w:sz="4" w:val="single"/>
              <w:bottom w:color="000000" w:sz="4" w:val="single"/>
              <w:right w:color="000000" w:sz="4" w:val="single"/>
            </w:tcBorders>
          </w:tcPr>
          <w:p w14:paraId="6C000000">
            <w:pPr>
              <w:ind w:firstLine="0" w:left="0"/>
              <w:jc w:val="center"/>
              <w:rPr>
                <w:rFonts w:ascii="XO Thames" w:hAnsi="XO Thames"/>
              </w:rPr>
            </w:pPr>
            <w:r>
              <w:rPr>
                <w:rFonts w:ascii="XO Thames" w:hAnsi="XO Thames"/>
              </w:rPr>
              <w:t>0/0</w:t>
            </w:r>
          </w:p>
        </w:tc>
        <w:tc>
          <w:tcPr>
            <w:tcW w:type="dxa" w:w="1134"/>
            <w:tcBorders>
              <w:top w:color="000000" w:sz="4" w:val="single"/>
              <w:left w:color="000000" w:sz="4" w:val="single"/>
              <w:bottom w:color="000000" w:sz="4" w:val="single"/>
              <w:right w:color="000000" w:sz="4" w:val="single"/>
            </w:tcBorders>
          </w:tcPr>
          <w:p w14:paraId="6D000000">
            <w:pPr>
              <w:ind w:firstLine="0" w:left="0"/>
              <w:jc w:val="center"/>
              <w:rPr>
                <w:rFonts w:ascii="XO Thames" w:hAnsi="XO Thames"/>
              </w:rPr>
            </w:pPr>
            <w:r>
              <w:rPr>
                <w:rFonts w:ascii="XO Thames" w:hAnsi="XO Thames"/>
              </w:rPr>
              <w:t>1/2</w:t>
            </w:r>
          </w:p>
        </w:tc>
      </w:tr>
      <w:tr>
        <w:trPr>
          <w:trHeight w:hRule="atLeast" w:val="360"/>
        </w:trPr>
        <w:tc>
          <w:tcPr>
            <w:tcW w:type="dxa" w:w="5669"/>
            <w:tcBorders>
              <w:top w:color="000000" w:sz="4" w:val="single"/>
              <w:left w:color="000000" w:sz="4" w:val="single"/>
              <w:bottom w:color="000000" w:sz="4" w:val="single"/>
              <w:right w:color="000000" w:sz="4" w:val="single"/>
            </w:tcBorders>
          </w:tcPr>
          <w:p w14:paraId="6E000000">
            <w:pPr>
              <w:ind w:firstLine="0" w:left="0"/>
              <w:jc w:val="left"/>
              <w:rPr>
                <w:rFonts w:ascii="XO Thames" w:hAnsi="XO Thames"/>
              </w:rPr>
            </w:pPr>
            <w:r>
              <w:rPr>
                <w:rFonts w:ascii="XO Thames" w:hAnsi="XO Thames"/>
              </w:rPr>
              <w:t>- в результате</w:t>
            </w:r>
            <w:r>
              <w:rPr>
                <w:rFonts w:ascii="XO Thames" w:hAnsi="XO Thames"/>
              </w:rPr>
              <w:t xml:space="preserve"> </w:t>
            </w:r>
            <w:r>
              <w:rPr>
                <w:rFonts w:ascii="XO Thames" w:hAnsi="XO Thames"/>
              </w:rPr>
              <w:t>тяжелых несчастных случаев, случаев/человек</w:t>
            </w:r>
          </w:p>
        </w:tc>
        <w:tc>
          <w:tcPr>
            <w:tcW w:type="dxa" w:w="1134"/>
            <w:tcBorders>
              <w:top w:color="000000" w:sz="4" w:val="single"/>
              <w:left w:color="000000" w:sz="4" w:val="single"/>
              <w:bottom w:color="000000" w:sz="4" w:val="single"/>
              <w:right w:color="000000" w:sz="4" w:val="single"/>
            </w:tcBorders>
          </w:tcPr>
          <w:p w14:paraId="6F000000">
            <w:pPr>
              <w:ind w:firstLine="0" w:left="0"/>
              <w:jc w:val="center"/>
              <w:rPr>
                <w:rFonts w:ascii="XO Thames" w:hAnsi="XO Thames"/>
              </w:rPr>
            </w:pPr>
            <w:r>
              <w:rPr>
                <w:rFonts w:ascii="XO Thames" w:hAnsi="XO Thames"/>
              </w:rPr>
              <w:t>0/0</w:t>
            </w:r>
          </w:p>
        </w:tc>
        <w:tc>
          <w:tcPr>
            <w:tcW w:type="dxa" w:w="1134"/>
            <w:tcBorders>
              <w:top w:color="000000" w:sz="4" w:val="single"/>
              <w:left w:color="000000" w:sz="4" w:val="single"/>
              <w:bottom w:color="000000" w:sz="4" w:val="single"/>
              <w:right w:color="000000" w:sz="4" w:val="single"/>
            </w:tcBorders>
          </w:tcPr>
          <w:p w14:paraId="70000000">
            <w:pPr>
              <w:ind w:firstLine="0" w:left="0"/>
              <w:jc w:val="center"/>
              <w:rPr>
                <w:rFonts w:ascii="XO Thames" w:hAnsi="XO Thames"/>
              </w:rPr>
            </w:pPr>
            <w:r>
              <w:rPr>
                <w:rFonts w:ascii="XO Thames" w:hAnsi="XO Thames"/>
              </w:rPr>
              <w:t>0/0</w:t>
            </w:r>
          </w:p>
        </w:tc>
        <w:tc>
          <w:tcPr>
            <w:tcW w:type="dxa" w:w="1134"/>
            <w:tcBorders>
              <w:top w:color="000000" w:sz="4" w:val="single"/>
              <w:left w:color="000000" w:sz="4" w:val="single"/>
              <w:bottom w:color="000000" w:sz="4" w:val="single"/>
              <w:right w:color="000000" w:sz="4" w:val="single"/>
            </w:tcBorders>
          </w:tcPr>
          <w:p w14:paraId="71000000">
            <w:pPr>
              <w:ind w:firstLine="0" w:left="0"/>
              <w:jc w:val="center"/>
              <w:rPr>
                <w:rFonts w:ascii="XO Thames" w:hAnsi="XO Thames"/>
              </w:rPr>
            </w:pPr>
            <w:r>
              <w:rPr>
                <w:rFonts w:ascii="XO Thames" w:hAnsi="XO Thames"/>
              </w:rPr>
              <w:t>1/1</w:t>
            </w:r>
          </w:p>
        </w:tc>
      </w:tr>
      <w:tr>
        <w:trPr>
          <w:trHeight w:hRule="atLeast" w:val="360"/>
        </w:trPr>
        <w:tc>
          <w:tcPr>
            <w:tcW w:type="dxa" w:w="5669"/>
            <w:tcBorders>
              <w:top w:color="000000" w:sz="4" w:val="single"/>
              <w:left w:color="000000" w:sz="4" w:val="single"/>
              <w:bottom w:color="000000" w:sz="4" w:val="single"/>
              <w:right w:color="000000" w:sz="4" w:val="single"/>
            </w:tcBorders>
          </w:tcPr>
          <w:p w14:paraId="72000000">
            <w:pPr>
              <w:ind w:firstLine="0" w:left="0"/>
              <w:jc w:val="left"/>
              <w:rPr>
                <w:rFonts w:ascii="XO Thames" w:hAnsi="XO Thames"/>
              </w:rPr>
            </w:pPr>
            <w:r>
              <w:rPr>
                <w:rFonts w:ascii="XO Thames" w:hAnsi="XO Thames"/>
              </w:rPr>
              <w:t>- в результате несчастных случаев со смертельным исходом, случаев/человек</w:t>
            </w:r>
          </w:p>
        </w:tc>
        <w:tc>
          <w:tcPr>
            <w:tcW w:type="dxa" w:w="1134"/>
            <w:tcBorders>
              <w:top w:color="000000" w:sz="4" w:val="single"/>
              <w:left w:color="000000" w:sz="4" w:val="single"/>
              <w:bottom w:color="000000" w:sz="4" w:val="single"/>
              <w:right w:color="000000" w:sz="4" w:val="single"/>
            </w:tcBorders>
          </w:tcPr>
          <w:p w14:paraId="73000000">
            <w:pPr>
              <w:ind w:firstLine="0" w:left="0"/>
              <w:jc w:val="center"/>
              <w:rPr>
                <w:rFonts w:ascii="XO Thames" w:hAnsi="XO Thames"/>
              </w:rPr>
            </w:pPr>
            <w:r>
              <w:rPr>
                <w:rFonts w:ascii="XO Thames" w:hAnsi="XO Thames"/>
              </w:rPr>
              <w:t>2/2</w:t>
            </w:r>
          </w:p>
        </w:tc>
        <w:tc>
          <w:tcPr>
            <w:tcW w:type="dxa" w:w="1134"/>
            <w:tcBorders>
              <w:top w:color="000000" w:sz="4" w:val="single"/>
              <w:left w:color="000000" w:sz="4" w:val="single"/>
              <w:bottom w:color="000000" w:sz="4" w:val="single"/>
              <w:right w:color="000000" w:sz="4" w:val="single"/>
            </w:tcBorders>
          </w:tcPr>
          <w:p w14:paraId="74000000">
            <w:pPr>
              <w:ind w:firstLine="0" w:left="0"/>
              <w:jc w:val="center"/>
              <w:rPr>
                <w:rFonts w:ascii="XO Thames" w:hAnsi="XO Thames"/>
              </w:rPr>
            </w:pPr>
            <w:r>
              <w:rPr>
                <w:rFonts w:ascii="XO Thames" w:hAnsi="XO Thames"/>
              </w:rPr>
              <w:t>0/0</w:t>
            </w:r>
          </w:p>
        </w:tc>
        <w:tc>
          <w:tcPr>
            <w:tcW w:type="dxa" w:w="1134"/>
            <w:tcBorders>
              <w:top w:color="000000" w:sz="4" w:val="single"/>
              <w:left w:color="000000" w:sz="4" w:val="single"/>
              <w:bottom w:color="000000" w:sz="4" w:val="single"/>
              <w:right w:color="000000" w:sz="4" w:val="single"/>
            </w:tcBorders>
          </w:tcPr>
          <w:p w14:paraId="75000000">
            <w:pPr>
              <w:ind w:firstLine="0" w:left="0"/>
              <w:jc w:val="center"/>
              <w:rPr>
                <w:rFonts w:ascii="XO Thames" w:hAnsi="XO Thames"/>
              </w:rPr>
            </w:pPr>
            <w:r>
              <w:rPr>
                <w:rFonts w:ascii="XO Thames" w:hAnsi="XO Thames"/>
              </w:rPr>
              <w:t>0/0</w:t>
            </w:r>
          </w:p>
        </w:tc>
      </w:tr>
      <w:tr>
        <w:trPr>
          <w:trHeight w:hRule="atLeast" w:val="360"/>
        </w:trPr>
        <w:tc>
          <w:tcPr>
            <w:tcW w:type="dxa" w:w="5669"/>
            <w:tcBorders>
              <w:top w:color="000000" w:sz="4" w:val="single"/>
              <w:left w:color="000000" w:sz="4" w:val="single"/>
              <w:bottom w:color="000000" w:sz="4" w:val="single"/>
              <w:right w:color="000000" w:sz="4" w:val="single"/>
            </w:tcBorders>
          </w:tcPr>
          <w:p w14:paraId="76000000">
            <w:pPr>
              <w:ind w:firstLine="0" w:left="0"/>
              <w:jc w:val="left"/>
              <w:rPr>
                <w:rFonts w:ascii="XO Thames" w:hAnsi="XO Thames"/>
              </w:rPr>
            </w:pPr>
            <w:r>
              <w:rPr>
                <w:rFonts w:ascii="XO Thames" w:hAnsi="XO Thames"/>
              </w:rPr>
              <w:t>Количество лиц, состоящих на учете с установленным диагнозом профессионального заболевания/численность лиц с впервые установленным профессиональным заболеванием, человек/человек</w:t>
            </w:r>
          </w:p>
        </w:tc>
        <w:tc>
          <w:tcPr>
            <w:tcW w:type="dxa" w:w="1134"/>
            <w:tcBorders>
              <w:top w:color="000000" w:sz="4" w:val="single"/>
              <w:left w:color="000000" w:sz="4" w:val="single"/>
              <w:bottom w:color="000000" w:sz="4" w:val="single"/>
              <w:right w:color="000000" w:sz="4" w:val="single"/>
            </w:tcBorders>
          </w:tcPr>
          <w:p w14:paraId="77000000">
            <w:pPr>
              <w:ind w:firstLine="0" w:left="0"/>
              <w:jc w:val="center"/>
              <w:rPr>
                <w:rFonts w:ascii="XO Thames" w:hAnsi="XO Thames"/>
              </w:rPr>
            </w:pPr>
            <w:r>
              <w:rPr>
                <w:rFonts w:ascii="XO Thames" w:hAnsi="XO Thames"/>
              </w:rPr>
              <w:t>47/1</w:t>
            </w:r>
          </w:p>
        </w:tc>
        <w:tc>
          <w:tcPr>
            <w:tcW w:type="dxa" w:w="1134"/>
            <w:tcBorders>
              <w:top w:color="000000" w:sz="4" w:val="single"/>
              <w:left w:color="000000" w:sz="4" w:val="single"/>
              <w:bottom w:color="000000" w:sz="4" w:val="single"/>
              <w:right w:color="000000" w:sz="4" w:val="single"/>
            </w:tcBorders>
          </w:tcPr>
          <w:p w14:paraId="78000000">
            <w:pPr>
              <w:ind w:firstLine="0" w:left="0"/>
              <w:jc w:val="center"/>
              <w:rPr>
                <w:rFonts w:ascii="XO Thames" w:hAnsi="XO Thames"/>
              </w:rPr>
            </w:pPr>
            <w:r>
              <w:rPr>
                <w:rFonts w:ascii="XO Thames" w:hAnsi="XO Thames"/>
              </w:rPr>
              <w:t>46/1</w:t>
            </w:r>
          </w:p>
        </w:tc>
        <w:tc>
          <w:tcPr>
            <w:tcW w:type="dxa" w:w="1134"/>
            <w:tcBorders>
              <w:top w:color="000000" w:sz="4" w:val="single"/>
              <w:left w:color="000000" w:sz="4" w:val="single"/>
              <w:bottom w:color="000000" w:sz="4" w:val="single"/>
              <w:right w:color="000000" w:sz="4" w:val="single"/>
            </w:tcBorders>
          </w:tcPr>
          <w:p w14:paraId="79000000">
            <w:pPr>
              <w:ind w:firstLine="0" w:left="0"/>
              <w:jc w:val="center"/>
              <w:rPr>
                <w:rFonts w:ascii="XO Thames" w:hAnsi="XO Thames"/>
              </w:rPr>
            </w:pPr>
            <w:r>
              <w:rPr>
                <w:rFonts w:ascii="XO Thames" w:hAnsi="XO Thames"/>
              </w:rPr>
              <w:t>42/0</w:t>
            </w:r>
          </w:p>
        </w:tc>
      </w:tr>
    </w:tbl>
    <w:p w14:paraId="7A000000">
      <w:pPr>
        <w:ind/>
        <w:jc w:val="both"/>
        <w:rPr>
          <w:rFonts w:ascii="XO Thames" w:hAnsi="XO Thames"/>
          <w:sz w:val="28"/>
        </w:rPr>
      </w:pPr>
    </w:p>
    <w:p w14:paraId="7B000000">
      <w:pPr>
        <w:ind/>
        <w:jc w:val="both"/>
        <w:rPr>
          <w:rFonts w:ascii="XO Thames" w:hAnsi="XO Thames"/>
          <w:sz w:val="28"/>
        </w:rPr>
      </w:pPr>
      <w:r>
        <w:rPr>
          <w:rFonts w:ascii="XO Thames" w:hAnsi="XO Thames"/>
          <w:sz w:val="28"/>
        </w:rPr>
        <w:t xml:space="preserve">Так, за период с 2022 по 2024 год было зарегистрировано 3 несчастных случая на производстве, 1 из которых был групповой, в 2024 году. Численность пострадавших составила 5 человек.  </w:t>
      </w:r>
    </w:p>
    <w:p w14:paraId="7C000000">
      <w:pPr>
        <w:ind/>
        <w:jc w:val="both"/>
        <w:rPr>
          <w:rFonts w:ascii="XO Thames" w:hAnsi="XO Thames"/>
          <w:sz w:val="28"/>
        </w:rPr>
      </w:pPr>
      <w:r>
        <w:rPr>
          <w:rFonts w:ascii="XO Thames" w:hAnsi="XO Thames"/>
          <w:sz w:val="28"/>
        </w:rPr>
        <w:t>Из общего числа пострадавших 2 человека (40 %) получили травмы легкой степени тяжести, 1 человек (20 %) – тяжелые и 2 человека (40 %) получили травмы не совместимые с жизнью.</w:t>
      </w:r>
    </w:p>
    <w:p w14:paraId="7D000000">
      <w:pPr>
        <w:ind/>
        <w:jc w:val="both"/>
        <w:rPr>
          <w:rFonts w:ascii="XO Thames" w:hAnsi="XO Thames"/>
          <w:sz w:val="28"/>
        </w:rPr>
      </w:pPr>
      <w:r>
        <w:rPr>
          <w:rFonts w:ascii="XO Thames" w:hAnsi="XO Thames"/>
          <w:sz w:val="28"/>
        </w:rPr>
        <w:t>По виду происшествия чуть менее половины случаев, классифицированных по степени тяжести как «легкие», произошли в результате транспортного происшествия (на наземном транспорте).</w:t>
      </w:r>
    </w:p>
    <w:p w14:paraId="7E000000">
      <w:pPr>
        <w:ind/>
        <w:jc w:val="both"/>
        <w:rPr>
          <w:rFonts w:ascii="XO Thames" w:hAnsi="XO Thames"/>
          <w:sz w:val="28"/>
        </w:rPr>
      </w:pPr>
      <w:r>
        <w:rPr>
          <w:rFonts w:ascii="XO Thames" w:hAnsi="XO Thames"/>
          <w:sz w:val="28"/>
        </w:rPr>
        <w:t xml:space="preserve">Несчастный случай с тяжелыми последствиями и со смертельным исходом также произошли в результате транспортного происшествия (на наземном транспорте). </w:t>
      </w:r>
    </w:p>
    <w:p w14:paraId="7F000000">
      <w:pPr>
        <w:ind/>
        <w:jc w:val="both"/>
        <w:rPr>
          <w:rFonts w:ascii="XO Thames" w:hAnsi="XO Thames"/>
          <w:sz w:val="28"/>
        </w:rPr>
      </w:pPr>
      <w:r>
        <w:rPr>
          <w:rFonts w:ascii="XO Thames" w:hAnsi="XO Thames"/>
          <w:sz w:val="28"/>
        </w:rPr>
        <w:t>За исследуемый период установлено, что тяжелые несчастные случаи и несчастные случаи со смертельным исходом произошли в организациях, осуществляющих деятельность в различных сферах, таких как:</w:t>
      </w:r>
    </w:p>
    <w:p w14:paraId="80000000">
      <w:pPr>
        <w:ind/>
        <w:jc w:val="both"/>
        <w:rPr>
          <w:rFonts w:ascii="XO Thames" w:hAnsi="XO Thames"/>
          <w:sz w:val="28"/>
        </w:rPr>
      </w:pPr>
      <w:r>
        <w:rPr>
          <w:rFonts w:ascii="XO Thames" w:hAnsi="XO Thames"/>
          <w:sz w:val="28"/>
        </w:rPr>
        <w:t>- обработка отходов и лома металлов, содержащих алюминий;</w:t>
      </w:r>
    </w:p>
    <w:p w14:paraId="81000000">
      <w:pPr>
        <w:ind/>
        <w:jc w:val="both"/>
        <w:rPr>
          <w:rFonts w:ascii="XO Thames" w:hAnsi="XO Thames"/>
          <w:sz w:val="28"/>
        </w:rPr>
      </w:pPr>
      <w:r>
        <w:rPr>
          <w:rFonts w:ascii="XO Thames" w:hAnsi="XO Thames"/>
          <w:sz w:val="28"/>
        </w:rPr>
        <w:t>- разведение молочного крупного рогатого скота, производство сырого молока;</w:t>
      </w:r>
    </w:p>
    <w:p w14:paraId="82000000">
      <w:pPr>
        <w:ind/>
        <w:jc w:val="both"/>
        <w:rPr>
          <w:rFonts w:ascii="XO Thames" w:hAnsi="XO Thames"/>
          <w:sz w:val="28"/>
        </w:rPr>
      </w:pPr>
      <w:r>
        <w:rPr>
          <w:rFonts w:ascii="XO Thames" w:hAnsi="XO Thames"/>
          <w:sz w:val="28"/>
        </w:rPr>
        <w:t>– образование дополнительно детей и взрослых.</w:t>
      </w:r>
    </w:p>
    <w:p w14:paraId="83000000">
      <w:pPr>
        <w:ind/>
        <w:jc w:val="both"/>
        <w:rPr>
          <w:rFonts w:ascii="XO Thames" w:hAnsi="XO Thames"/>
          <w:sz w:val="28"/>
        </w:rPr>
      </w:pPr>
      <w:r>
        <w:rPr>
          <w:rFonts w:ascii="XO Thames" w:hAnsi="XO Thames"/>
          <w:sz w:val="28"/>
        </w:rPr>
        <w:t>В общей структуре причин несчастных случаев, лидируют такие причины, как нарушение правил дорожного движения, нарушение требований безопасности при эксплуатации транспортных средств. Зачастую, причинами возникновения производственного травматизма является ни что иное, как неосторожные действия работников, которые, в силу своей излишней самоуверенности, пренебрегают элементарными правилами соблюдения требований безопасности.</w:t>
      </w:r>
    </w:p>
    <w:p w14:paraId="84000000">
      <w:pPr>
        <w:ind/>
        <w:jc w:val="both"/>
        <w:rPr>
          <w:rFonts w:ascii="XO Thames" w:hAnsi="XO Thames"/>
          <w:sz w:val="28"/>
        </w:rPr>
      </w:pPr>
      <w:r>
        <w:rPr>
          <w:rFonts w:ascii="XO Thames" w:hAnsi="XO Thames"/>
          <w:sz w:val="28"/>
        </w:rPr>
        <w:t>Количество лиц, состоящих на учете с установленным диагнозом профессионального заболевания в 2022 году составило 47, в 2023 году – 46, в 2024 году – 42.</w:t>
      </w:r>
    </w:p>
    <w:p w14:paraId="85000000">
      <w:pPr>
        <w:ind/>
        <w:jc w:val="both"/>
        <w:rPr>
          <w:rFonts w:ascii="XO Thames" w:hAnsi="XO Thames"/>
          <w:sz w:val="28"/>
          <w:u w:val="single"/>
        </w:rPr>
      </w:pPr>
      <w:r>
        <w:rPr>
          <w:rFonts w:ascii="XO Thames" w:hAnsi="XO Thames"/>
          <w:sz w:val="28"/>
          <w:u w:val="single"/>
        </w:rPr>
        <w:t>2022 год:</w:t>
      </w:r>
    </w:p>
    <w:p w14:paraId="86000000">
      <w:pPr>
        <w:ind/>
        <w:jc w:val="both"/>
        <w:rPr>
          <w:rFonts w:ascii="XO Thames" w:hAnsi="XO Thames"/>
          <w:sz w:val="28"/>
        </w:rPr>
      </w:pPr>
      <w:r>
        <w:rPr>
          <w:rFonts w:ascii="XO Thames" w:hAnsi="XO Thames"/>
          <w:sz w:val="28"/>
        </w:rPr>
        <w:t>на начало года состояло на учете 46 человек,</w:t>
      </w:r>
    </w:p>
    <w:p w14:paraId="87000000">
      <w:pPr>
        <w:ind/>
        <w:jc w:val="both"/>
        <w:rPr>
          <w:rFonts w:ascii="XO Thames" w:hAnsi="XO Thames"/>
          <w:sz w:val="28"/>
        </w:rPr>
      </w:pPr>
      <w:r>
        <w:rPr>
          <w:rFonts w:ascii="XO Thames" w:hAnsi="XO Thames"/>
          <w:sz w:val="28"/>
        </w:rPr>
        <w:t xml:space="preserve">снято – 0 человек, </w:t>
      </w:r>
      <w:r>
        <w:rPr>
          <w:rFonts w:ascii="XO Thames" w:hAnsi="XO Thames"/>
          <w:sz w:val="28"/>
        </w:rPr>
        <w:t>из них умерло - 0,</w:t>
      </w:r>
    </w:p>
    <w:p w14:paraId="88000000">
      <w:pPr>
        <w:ind/>
        <w:jc w:val="both"/>
        <w:rPr>
          <w:rFonts w:ascii="XO Thames" w:hAnsi="XO Thames"/>
          <w:sz w:val="28"/>
        </w:rPr>
      </w:pPr>
      <w:r>
        <w:rPr>
          <w:rFonts w:ascii="XO Thames" w:hAnsi="XO Thames"/>
          <w:sz w:val="28"/>
        </w:rPr>
        <w:t>поставлено – 1 человек,</w:t>
      </w:r>
    </w:p>
    <w:p w14:paraId="89000000">
      <w:pPr>
        <w:ind/>
        <w:jc w:val="both"/>
        <w:rPr>
          <w:rFonts w:ascii="XO Thames" w:hAnsi="XO Thames"/>
          <w:sz w:val="28"/>
        </w:rPr>
      </w:pPr>
      <w:r>
        <w:rPr>
          <w:rFonts w:ascii="XO Thames" w:hAnsi="XO Thames"/>
          <w:sz w:val="28"/>
        </w:rPr>
        <w:t>на конец года – 47 человек;</w:t>
      </w:r>
    </w:p>
    <w:p w14:paraId="8A000000">
      <w:pPr>
        <w:ind/>
        <w:jc w:val="both"/>
        <w:rPr>
          <w:rFonts w:ascii="XO Thames" w:hAnsi="XO Thames"/>
          <w:sz w:val="28"/>
        </w:rPr>
      </w:pPr>
      <w:r>
        <w:rPr>
          <w:rFonts w:ascii="XO Thames" w:hAnsi="XO Thames"/>
          <w:sz w:val="28"/>
        </w:rPr>
        <w:t>Регистрация профессиональной заболеваемости:</w:t>
      </w:r>
    </w:p>
    <w:p w14:paraId="8B000000">
      <w:pPr>
        <w:ind/>
        <w:jc w:val="both"/>
        <w:rPr>
          <w:rFonts w:ascii="XO Thames" w:hAnsi="XO Thames"/>
          <w:sz w:val="28"/>
        </w:rPr>
      </w:pPr>
      <w:r>
        <w:rPr>
          <w:rFonts w:ascii="XO Thames" w:hAnsi="XO Thames"/>
          <w:sz w:val="28"/>
        </w:rPr>
        <w:t>27 – сельское хозяйство, охота и услуги в этих областях (агропром, лесная),</w:t>
      </w:r>
    </w:p>
    <w:p w14:paraId="8C000000">
      <w:pPr>
        <w:ind/>
        <w:jc w:val="both"/>
        <w:rPr>
          <w:rFonts w:ascii="XO Thames" w:hAnsi="XO Thames"/>
          <w:sz w:val="28"/>
        </w:rPr>
      </w:pPr>
      <w:r>
        <w:rPr>
          <w:rFonts w:ascii="XO Thames" w:hAnsi="XO Thames"/>
          <w:sz w:val="28"/>
        </w:rPr>
        <w:t>9 – добыча полезных ископаемых, кроме топливно-энергетических (угольная, черная, горнорудная),</w:t>
      </w:r>
    </w:p>
    <w:p w14:paraId="8D000000">
      <w:pPr>
        <w:ind/>
        <w:jc w:val="both"/>
        <w:rPr>
          <w:rFonts w:ascii="XO Thames" w:hAnsi="XO Thames"/>
          <w:sz w:val="28"/>
        </w:rPr>
      </w:pPr>
      <w:r>
        <w:rPr>
          <w:rFonts w:ascii="XO Thames" w:hAnsi="XO Thames"/>
          <w:sz w:val="28"/>
        </w:rPr>
        <w:t>4 – здравоохранение и предоставление социальных услуг (медицинская, здравоохранение, образование и наука, полиграфическая, просвещение),</w:t>
      </w:r>
    </w:p>
    <w:p w14:paraId="8E000000">
      <w:pPr>
        <w:ind/>
        <w:jc w:val="both"/>
        <w:rPr>
          <w:rFonts w:ascii="XO Thames" w:hAnsi="XO Thames"/>
          <w:sz w:val="28"/>
        </w:rPr>
      </w:pPr>
      <w:r>
        <w:rPr>
          <w:rFonts w:ascii="XO Thames" w:hAnsi="XO Thames"/>
          <w:sz w:val="28"/>
        </w:rPr>
        <w:t>3 – строительство (стройматериалы, строительная, дерево-обрабатывающая),</w:t>
      </w:r>
    </w:p>
    <w:p w14:paraId="8F000000">
      <w:pPr>
        <w:ind/>
        <w:jc w:val="both"/>
        <w:rPr>
          <w:rFonts w:ascii="XO Thames" w:hAnsi="XO Thames"/>
          <w:sz w:val="28"/>
        </w:rPr>
      </w:pPr>
      <w:r>
        <w:rPr>
          <w:rFonts w:ascii="XO Thames" w:hAnsi="XO Thames"/>
          <w:sz w:val="28"/>
        </w:rPr>
        <w:t>2 – металлургическое производство готовых металлических изделий (цветная и горная металлургия),</w:t>
      </w:r>
    </w:p>
    <w:p w14:paraId="90000000">
      <w:pPr>
        <w:ind/>
        <w:jc w:val="both"/>
        <w:rPr>
          <w:rFonts w:ascii="XO Thames" w:hAnsi="XO Thames"/>
          <w:sz w:val="28"/>
        </w:rPr>
      </w:pPr>
      <w:r>
        <w:rPr>
          <w:rFonts w:ascii="XO Thames" w:hAnsi="XO Thames"/>
          <w:sz w:val="28"/>
        </w:rPr>
        <w:t>2 – прочие (текстильная, пищевая).</w:t>
      </w:r>
    </w:p>
    <w:p w14:paraId="91000000">
      <w:pPr>
        <w:ind/>
        <w:jc w:val="both"/>
        <w:rPr>
          <w:rFonts w:ascii="XO Thames" w:hAnsi="XO Thames"/>
          <w:sz w:val="28"/>
          <w:u w:val="single"/>
        </w:rPr>
      </w:pPr>
      <w:r>
        <w:rPr>
          <w:rFonts w:ascii="XO Thames" w:hAnsi="XO Thames"/>
          <w:sz w:val="28"/>
          <w:u w:val="single"/>
        </w:rPr>
        <w:t>2023 год:</w:t>
      </w:r>
    </w:p>
    <w:p w14:paraId="92000000">
      <w:pPr>
        <w:ind/>
        <w:jc w:val="both"/>
        <w:rPr>
          <w:rFonts w:ascii="XO Thames" w:hAnsi="XO Thames"/>
          <w:sz w:val="28"/>
        </w:rPr>
      </w:pPr>
      <w:r>
        <w:rPr>
          <w:rFonts w:ascii="XO Thames" w:hAnsi="XO Thames"/>
          <w:sz w:val="28"/>
        </w:rPr>
        <w:t>на начало года состояло на учете 47 человек,</w:t>
      </w:r>
    </w:p>
    <w:p w14:paraId="93000000">
      <w:pPr>
        <w:ind/>
        <w:jc w:val="both"/>
        <w:rPr>
          <w:rFonts w:ascii="XO Thames" w:hAnsi="XO Thames"/>
          <w:sz w:val="28"/>
        </w:rPr>
      </w:pPr>
      <w:r>
        <w:rPr>
          <w:rFonts w:ascii="XO Thames" w:hAnsi="XO Thames"/>
          <w:sz w:val="28"/>
        </w:rPr>
        <w:t>снято – 2 человека, из них умерло - 1,</w:t>
      </w:r>
    </w:p>
    <w:p w14:paraId="94000000">
      <w:pPr>
        <w:ind/>
        <w:jc w:val="both"/>
        <w:rPr>
          <w:rFonts w:ascii="XO Thames" w:hAnsi="XO Thames"/>
          <w:sz w:val="28"/>
        </w:rPr>
      </w:pPr>
      <w:r>
        <w:rPr>
          <w:rFonts w:ascii="XO Thames" w:hAnsi="XO Thames"/>
          <w:sz w:val="28"/>
        </w:rPr>
        <w:t>поставлено – 1 человек,</w:t>
      </w:r>
    </w:p>
    <w:p w14:paraId="95000000">
      <w:pPr>
        <w:ind/>
        <w:jc w:val="both"/>
        <w:rPr>
          <w:rFonts w:ascii="XO Thames" w:hAnsi="XO Thames"/>
          <w:sz w:val="28"/>
        </w:rPr>
      </w:pPr>
      <w:r>
        <w:rPr>
          <w:rFonts w:ascii="XO Thames" w:hAnsi="XO Thames"/>
          <w:sz w:val="28"/>
        </w:rPr>
        <w:t>на конец года – 46 человек;</w:t>
      </w:r>
    </w:p>
    <w:p w14:paraId="96000000">
      <w:pPr>
        <w:ind/>
        <w:jc w:val="both"/>
        <w:rPr>
          <w:rFonts w:ascii="XO Thames" w:hAnsi="XO Thames"/>
          <w:sz w:val="28"/>
        </w:rPr>
      </w:pPr>
      <w:r>
        <w:rPr>
          <w:rFonts w:ascii="XO Thames" w:hAnsi="XO Thames"/>
          <w:sz w:val="28"/>
        </w:rPr>
        <w:t>Регистрация профессиональной заболеваемости:</w:t>
      </w:r>
    </w:p>
    <w:p w14:paraId="97000000">
      <w:pPr>
        <w:ind/>
        <w:jc w:val="both"/>
        <w:rPr>
          <w:rFonts w:ascii="XO Thames" w:hAnsi="XO Thames"/>
          <w:sz w:val="28"/>
        </w:rPr>
      </w:pPr>
      <w:r>
        <w:rPr>
          <w:rFonts w:ascii="XO Thames" w:hAnsi="XO Thames"/>
          <w:sz w:val="28"/>
        </w:rPr>
        <w:t>25 – сельское хозяйство, охота и услуги в этих областях (агропром, лесная),</w:t>
      </w:r>
    </w:p>
    <w:p w14:paraId="98000000">
      <w:pPr>
        <w:ind/>
        <w:jc w:val="both"/>
        <w:rPr>
          <w:rFonts w:ascii="XO Thames" w:hAnsi="XO Thames"/>
          <w:sz w:val="28"/>
        </w:rPr>
      </w:pPr>
      <w:r>
        <w:rPr>
          <w:rFonts w:ascii="XO Thames" w:hAnsi="XO Thames"/>
          <w:sz w:val="28"/>
        </w:rPr>
        <w:t>10 – добыча полезных ископаемых, кроме топливно-энергетических (угольная, черная, горнорудная),</w:t>
      </w:r>
    </w:p>
    <w:p w14:paraId="99000000">
      <w:pPr>
        <w:ind/>
        <w:jc w:val="both"/>
        <w:rPr>
          <w:rFonts w:ascii="XO Thames" w:hAnsi="XO Thames"/>
          <w:sz w:val="28"/>
        </w:rPr>
      </w:pPr>
      <w:r>
        <w:rPr>
          <w:rFonts w:ascii="XO Thames" w:hAnsi="XO Thames"/>
          <w:sz w:val="28"/>
        </w:rPr>
        <w:t>4 – здравоохранение и предоставление социальных услуг (медицинская, здравоохранение, образование и наука, полиграфическая, просвещение),</w:t>
      </w:r>
    </w:p>
    <w:p w14:paraId="9A000000">
      <w:pPr>
        <w:ind/>
        <w:jc w:val="both"/>
        <w:rPr>
          <w:rFonts w:ascii="XO Thames" w:hAnsi="XO Thames"/>
          <w:sz w:val="28"/>
        </w:rPr>
      </w:pPr>
      <w:r>
        <w:rPr>
          <w:rFonts w:ascii="XO Thames" w:hAnsi="XO Thames"/>
          <w:sz w:val="28"/>
        </w:rPr>
        <w:t>3 – строительство (стройматериалы, строительная, дерево-обрабатывающая),</w:t>
      </w:r>
    </w:p>
    <w:p w14:paraId="9B000000">
      <w:pPr>
        <w:ind/>
        <w:jc w:val="both"/>
        <w:rPr>
          <w:rFonts w:ascii="XO Thames" w:hAnsi="XO Thames"/>
          <w:sz w:val="28"/>
        </w:rPr>
      </w:pPr>
      <w:r>
        <w:rPr>
          <w:rFonts w:ascii="XO Thames" w:hAnsi="XO Thames"/>
          <w:sz w:val="28"/>
        </w:rPr>
        <w:t>2 – металлургическое производство готовых металлических изделий (цветная и горная металлургия),</w:t>
      </w:r>
    </w:p>
    <w:p w14:paraId="9C000000">
      <w:pPr>
        <w:ind/>
        <w:jc w:val="both"/>
        <w:rPr>
          <w:rFonts w:ascii="XO Thames" w:hAnsi="XO Thames"/>
          <w:sz w:val="28"/>
        </w:rPr>
      </w:pPr>
      <w:r>
        <w:rPr>
          <w:rFonts w:ascii="XO Thames" w:hAnsi="XO Thames"/>
          <w:sz w:val="28"/>
        </w:rPr>
        <w:t>2 – прочие (текстильная, пищевая).</w:t>
      </w:r>
    </w:p>
    <w:p w14:paraId="9D000000">
      <w:pPr>
        <w:ind/>
        <w:jc w:val="both"/>
        <w:rPr>
          <w:rFonts w:ascii="XO Thames" w:hAnsi="XO Thames"/>
          <w:sz w:val="28"/>
          <w:u w:val="single"/>
        </w:rPr>
      </w:pPr>
      <w:r>
        <w:rPr>
          <w:rFonts w:ascii="XO Thames" w:hAnsi="XO Thames"/>
          <w:sz w:val="28"/>
          <w:u w:val="single"/>
        </w:rPr>
        <w:t>2024 год:</w:t>
      </w:r>
    </w:p>
    <w:p w14:paraId="9E000000">
      <w:pPr>
        <w:ind/>
        <w:jc w:val="both"/>
        <w:rPr>
          <w:rFonts w:ascii="XO Thames" w:hAnsi="XO Thames"/>
          <w:sz w:val="28"/>
        </w:rPr>
      </w:pPr>
      <w:r>
        <w:rPr>
          <w:rFonts w:ascii="XO Thames" w:hAnsi="XO Thames"/>
          <w:sz w:val="28"/>
        </w:rPr>
        <w:t>на начало года состояло на учете 46 человек,</w:t>
      </w:r>
    </w:p>
    <w:p w14:paraId="9F000000">
      <w:pPr>
        <w:ind/>
        <w:jc w:val="both"/>
        <w:rPr>
          <w:rFonts w:ascii="XO Thames" w:hAnsi="XO Thames"/>
          <w:sz w:val="28"/>
        </w:rPr>
      </w:pPr>
      <w:r>
        <w:rPr>
          <w:rFonts w:ascii="XO Thames" w:hAnsi="XO Thames"/>
          <w:sz w:val="28"/>
        </w:rPr>
        <w:t>снято – 4 человека, из них умерло - 3,</w:t>
      </w:r>
    </w:p>
    <w:p w14:paraId="A0000000">
      <w:pPr>
        <w:ind/>
        <w:jc w:val="both"/>
        <w:rPr>
          <w:rFonts w:ascii="XO Thames" w:hAnsi="XO Thames"/>
          <w:sz w:val="28"/>
        </w:rPr>
      </w:pPr>
      <w:r>
        <w:rPr>
          <w:rFonts w:ascii="XO Thames" w:hAnsi="XO Thames"/>
          <w:sz w:val="28"/>
        </w:rPr>
        <w:t>поставлено – 0 человек,</w:t>
      </w:r>
    </w:p>
    <w:p w14:paraId="A1000000">
      <w:pPr>
        <w:ind/>
        <w:jc w:val="both"/>
        <w:rPr>
          <w:rFonts w:ascii="XO Thames" w:hAnsi="XO Thames"/>
          <w:sz w:val="28"/>
        </w:rPr>
      </w:pPr>
      <w:r>
        <w:rPr>
          <w:rFonts w:ascii="XO Thames" w:hAnsi="XO Thames"/>
          <w:sz w:val="28"/>
        </w:rPr>
        <w:t>на конец года – 42 человека;</w:t>
      </w:r>
    </w:p>
    <w:p w14:paraId="A2000000">
      <w:pPr>
        <w:ind/>
        <w:jc w:val="both"/>
        <w:rPr>
          <w:rFonts w:ascii="XO Thames" w:hAnsi="XO Thames"/>
          <w:sz w:val="28"/>
        </w:rPr>
      </w:pPr>
      <w:r>
        <w:rPr>
          <w:rFonts w:ascii="XO Thames" w:hAnsi="XO Thames"/>
          <w:sz w:val="28"/>
        </w:rPr>
        <w:t>Регистрация профессиональной заболеваемости:</w:t>
      </w:r>
    </w:p>
    <w:p w14:paraId="A3000000">
      <w:pPr>
        <w:ind/>
        <w:jc w:val="both"/>
        <w:rPr>
          <w:rFonts w:ascii="XO Thames" w:hAnsi="XO Thames"/>
          <w:sz w:val="28"/>
        </w:rPr>
      </w:pPr>
      <w:r>
        <w:rPr>
          <w:rFonts w:ascii="XO Thames" w:hAnsi="XO Thames"/>
          <w:sz w:val="28"/>
        </w:rPr>
        <w:t>22 – сельское хозяйство, охота и услуги в этих областях (агропром, лесная),</w:t>
      </w:r>
    </w:p>
    <w:p w14:paraId="A4000000">
      <w:pPr>
        <w:ind/>
        <w:jc w:val="both"/>
        <w:rPr>
          <w:rFonts w:ascii="XO Thames" w:hAnsi="XO Thames"/>
          <w:sz w:val="28"/>
        </w:rPr>
      </w:pPr>
      <w:r>
        <w:rPr>
          <w:rFonts w:ascii="XO Thames" w:hAnsi="XO Thames"/>
          <w:sz w:val="28"/>
        </w:rPr>
        <w:t>10 – добыча топливно–энергетических полезных ископаемых (угольная),</w:t>
      </w:r>
    </w:p>
    <w:p w14:paraId="A5000000">
      <w:pPr>
        <w:ind/>
        <w:jc w:val="both"/>
        <w:rPr>
          <w:rFonts w:ascii="XO Thames" w:hAnsi="XO Thames"/>
          <w:sz w:val="28"/>
        </w:rPr>
      </w:pPr>
      <w:r>
        <w:rPr>
          <w:rFonts w:ascii="XO Thames" w:hAnsi="XO Thames"/>
          <w:sz w:val="28"/>
        </w:rPr>
        <w:t>3 – здравоохранение и предоставление социальных услуг (медицинская, здравоохранение, образование и наука, полиграфическая, просвещение),</w:t>
      </w:r>
    </w:p>
    <w:p w14:paraId="A6000000">
      <w:pPr>
        <w:ind/>
        <w:jc w:val="both"/>
        <w:rPr>
          <w:rFonts w:ascii="XO Thames" w:hAnsi="XO Thames"/>
          <w:sz w:val="28"/>
        </w:rPr>
      </w:pPr>
      <w:r>
        <w:rPr>
          <w:rFonts w:ascii="XO Thames" w:hAnsi="XO Thames"/>
          <w:sz w:val="28"/>
        </w:rPr>
        <w:t>3 – строительство (стройматериалы, строительная, дерево-обрабатывающая),</w:t>
      </w:r>
    </w:p>
    <w:p w14:paraId="A7000000">
      <w:pPr>
        <w:ind/>
        <w:jc w:val="both"/>
        <w:rPr>
          <w:rFonts w:ascii="XO Thames" w:hAnsi="XO Thames"/>
          <w:sz w:val="28"/>
        </w:rPr>
      </w:pPr>
      <w:r>
        <w:rPr>
          <w:rFonts w:ascii="XO Thames" w:hAnsi="XO Thames"/>
          <w:sz w:val="28"/>
        </w:rPr>
        <w:t>1 – металлургическое производство и производство готовых металлических изделий (цветная и черная металлургия),</w:t>
      </w:r>
    </w:p>
    <w:p w14:paraId="A8000000">
      <w:pPr>
        <w:ind/>
        <w:jc w:val="both"/>
        <w:rPr>
          <w:rFonts w:ascii="XO Thames" w:hAnsi="XO Thames"/>
          <w:sz w:val="28"/>
        </w:rPr>
      </w:pPr>
      <w:r>
        <w:rPr>
          <w:rFonts w:ascii="XO Thames" w:hAnsi="XO Thames"/>
          <w:sz w:val="28"/>
        </w:rPr>
        <w:t>1 – добыча полезных ископаемых, кроме топливно-энергетических (энергетика, горнорудная),</w:t>
      </w:r>
    </w:p>
    <w:p w14:paraId="A9000000">
      <w:pPr>
        <w:ind/>
        <w:jc w:val="both"/>
        <w:rPr>
          <w:rFonts w:ascii="XO Thames" w:hAnsi="XO Thames"/>
          <w:sz w:val="28"/>
        </w:rPr>
      </w:pPr>
      <w:r>
        <w:rPr>
          <w:rFonts w:ascii="XO Thames" w:hAnsi="XO Thames"/>
          <w:sz w:val="28"/>
        </w:rPr>
        <w:t>2 – прочие (прочие, текстильная, пищевая).</w:t>
      </w:r>
    </w:p>
    <w:p w14:paraId="AA000000">
      <w:pPr>
        <w:ind/>
        <w:jc w:val="both"/>
        <w:rPr>
          <w:rFonts w:ascii="XO Thames" w:hAnsi="XO Thames"/>
          <w:sz w:val="28"/>
        </w:rPr>
      </w:pPr>
      <w:r>
        <w:rPr>
          <w:rFonts w:ascii="XO Thames" w:hAnsi="XO Thames"/>
          <w:sz w:val="28"/>
        </w:rPr>
        <w:t>В целях комплексной оценки условий труда на конкретном рабочем месте проводится специальная оценка условий труда и оценка профессиональных рисков, результаты которой используются при разработке и реализации мероприятий по улучшению условий труда, для определения права работника на льготную пенсию, ежегодный дополнительный оплачиваемый отпуск, сокращенную продолжительность рабочего времени, оплату труда в повышенном размере путем установления доплат и надбавок.</w:t>
      </w:r>
    </w:p>
    <w:p w14:paraId="AB000000">
      <w:pPr>
        <w:ind/>
        <w:jc w:val="both"/>
        <w:rPr>
          <w:rFonts w:ascii="XO Thames" w:hAnsi="XO Thames"/>
          <w:sz w:val="28"/>
        </w:rPr>
      </w:pPr>
      <w:r>
        <w:rPr>
          <w:rFonts w:ascii="XO Thames" w:hAnsi="XO Thames"/>
          <w:sz w:val="28"/>
        </w:rPr>
        <w:t>Вместе с тем, значительное количество рабочих мест с вредными условиями труда объективно создают риск роста показателей производственного травматизма профессиональной заболеваемости.</w:t>
      </w:r>
    </w:p>
    <w:p w14:paraId="AC000000">
      <w:pPr>
        <w:ind/>
        <w:jc w:val="both"/>
        <w:rPr>
          <w:rFonts w:ascii="XO Thames" w:hAnsi="XO Thames"/>
          <w:b w:val="1"/>
          <w:sz w:val="28"/>
        </w:rPr>
      </w:pPr>
      <w:r>
        <w:rPr>
          <w:rFonts w:ascii="XO Thames" w:hAnsi="XO Thames"/>
          <w:sz w:val="28"/>
        </w:rPr>
        <w:t xml:space="preserve">Решение основных задач в сфере охраны труда планируется осуществлять путем усиления мер профилактики производственного травматизма и профессиональной заболеваемости, а также повышения качества оказания услуг в области охраны труда, в том числе за счет повышения уровня квалификации специалистов по охране труда организаций Крапивинского муниципального округа и мотивации сторон трудовых отношений к повышению уровня культуры охраны труда на рабочих местах. </w:t>
      </w:r>
    </w:p>
    <w:p w14:paraId="AD000000">
      <w:pPr>
        <w:ind/>
        <w:jc w:val="center"/>
        <w:rPr>
          <w:rFonts w:ascii="XO Thames" w:hAnsi="XO Thames"/>
          <w:b w:val="1"/>
          <w:sz w:val="28"/>
        </w:rPr>
      </w:pPr>
    </w:p>
    <w:p w14:paraId="AE000000">
      <w:pPr>
        <w:ind/>
        <w:jc w:val="center"/>
        <w:rPr>
          <w:rFonts w:ascii="XO Thames" w:hAnsi="XO Thames"/>
          <w:b w:val="1"/>
          <w:sz w:val="28"/>
        </w:rPr>
      </w:pPr>
      <w:r>
        <w:rPr>
          <w:rFonts w:ascii="XO Thames" w:hAnsi="XO Thames"/>
          <w:b w:val="1"/>
          <w:sz w:val="28"/>
        </w:rPr>
        <w:t xml:space="preserve"> </w:t>
      </w:r>
      <w:r>
        <w:rPr>
          <w:rFonts w:ascii="XO Thames" w:hAnsi="XO Thames"/>
          <w:b w:val="1"/>
          <w:sz w:val="28"/>
        </w:rPr>
        <w:t>2. Описание приоритетов и целей сферы реализации муниципальной программы</w:t>
      </w:r>
    </w:p>
    <w:p w14:paraId="AF000000">
      <w:pPr>
        <w:ind/>
        <w:jc w:val="center"/>
        <w:rPr>
          <w:rFonts w:ascii="XO Thames" w:hAnsi="XO Thames"/>
          <w:b w:val="1"/>
          <w:sz w:val="28"/>
        </w:rPr>
      </w:pPr>
    </w:p>
    <w:p w14:paraId="B0000000">
      <w:pPr>
        <w:ind/>
        <w:jc w:val="both"/>
        <w:rPr>
          <w:rFonts w:ascii="XO Thames" w:hAnsi="XO Thames"/>
          <w:b w:val="0"/>
          <w:sz w:val="28"/>
        </w:rPr>
      </w:pPr>
      <w:r>
        <w:rPr>
          <w:rFonts w:ascii="XO Thames" w:hAnsi="XO Thames"/>
          <w:b w:val="0"/>
          <w:sz w:val="28"/>
        </w:rPr>
        <w:t xml:space="preserve">Основанием для разработки муниципальной программы </w:t>
      </w:r>
      <w:r>
        <w:rPr>
          <w:rFonts w:ascii="XO Thames" w:hAnsi="XO Thames"/>
          <w:b w:val="0"/>
          <w:sz w:val="28"/>
        </w:rPr>
        <w:t xml:space="preserve">«Улучшение условий и охраны труда </w:t>
      </w:r>
      <w:r>
        <w:rPr>
          <w:rFonts w:ascii="XO Thames" w:hAnsi="XO Thames"/>
          <w:b w:val="0"/>
          <w:sz w:val="28"/>
        </w:rPr>
        <w:t xml:space="preserve">в Крапивинском муниципальном округе» </w:t>
      </w:r>
      <w:r>
        <w:rPr>
          <w:rFonts w:ascii="XO Thames" w:hAnsi="XO Thames"/>
          <w:b w:val="0"/>
          <w:sz w:val="28"/>
        </w:rPr>
        <w:t>на 2026 – 2030 годы (далее муниципальная программа) являются следующие законодательные акты и муниципальные правовые акты:</w:t>
      </w:r>
    </w:p>
    <w:p w14:paraId="B1000000">
      <w:pPr>
        <w:ind w:firstLine="567" w:left="0"/>
        <w:jc w:val="both"/>
        <w:rPr>
          <w:rFonts w:ascii="XO Thames" w:hAnsi="XO Thames"/>
          <w:b w:val="0"/>
          <w:sz w:val="28"/>
        </w:rPr>
      </w:pPr>
      <w:r>
        <w:rPr>
          <w:rFonts w:ascii="XO Thames" w:hAnsi="XO Thames"/>
          <w:b w:val="0"/>
          <w:sz w:val="28"/>
        </w:rPr>
        <w:t>1. Бюджетный кодекс Российской Федерации от 31 июля 1998 года № 145-ФЗЮ</w:t>
      </w:r>
    </w:p>
    <w:p w14:paraId="B2000000">
      <w:pPr>
        <w:ind w:firstLine="567" w:left="0"/>
        <w:jc w:val="both"/>
        <w:rPr>
          <w:rFonts w:ascii="XO Thames" w:hAnsi="XO Thames"/>
          <w:b w:val="0"/>
          <w:sz w:val="28"/>
        </w:rPr>
      </w:pPr>
      <w:r>
        <w:rPr>
          <w:rFonts w:ascii="XO Thames" w:hAnsi="XO Thames"/>
          <w:b w:val="0"/>
          <w:sz w:val="28"/>
        </w:rPr>
        <w:t>2. Трудовой кодекс Российской Федерации от 30 декабря 2001 года № 197-ФЗ.</w:t>
      </w:r>
    </w:p>
    <w:p w14:paraId="B3000000">
      <w:pPr>
        <w:ind w:firstLine="567" w:left="0"/>
        <w:jc w:val="both"/>
        <w:rPr>
          <w:rFonts w:ascii="XO Thames" w:hAnsi="XO Thames"/>
          <w:b w:val="0"/>
          <w:sz w:val="28"/>
        </w:rPr>
      </w:pPr>
      <w:r>
        <w:rPr>
          <w:rFonts w:ascii="XO Thames" w:hAnsi="XO Thames"/>
          <w:b w:val="0"/>
          <w:sz w:val="28"/>
        </w:rPr>
        <w:t>3. Федеральный закон от 06 октября 2003 года № 131-ФЗ «Об общих принципах организации местного самоуправления в Российской Федерации».</w:t>
      </w:r>
    </w:p>
    <w:p w14:paraId="B4000000">
      <w:pPr>
        <w:ind w:firstLine="567" w:left="0"/>
        <w:jc w:val="both"/>
        <w:rPr>
          <w:rFonts w:ascii="XO Thames" w:hAnsi="XO Thames"/>
          <w:b w:val="0"/>
          <w:sz w:val="28"/>
        </w:rPr>
      </w:pPr>
      <w:r>
        <w:rPr>
          <w:rFonts w:ascii="XO Thames" w:hAnsi="XO Thames"/>
          <w:b w:val="0"/>
          <w:sz w:val="28"/>
        </w:rPr>
        <w:t>4. Закон Кемеровской области от 04 июля 2002 года № 50-ОЗ «Об охране труда».</w:t>
      </w:r>
    </w:p>
    <w:p w14:paraId="B5000000">
      <w:pPr>
        <w:ind w:firstLine="567" w:left="0"/>
        <w:jc w:val="both"/>
        <w:rPr>
          <w:rFonts w:ascii="XO Thames" w:hAnsi="XO Thames"/>
          <w:b w:val="0"/>
          <w:sz w:val="28"/>
        </w:rPr>
      </w:pPr>
      <w:r>
        <w:rPr>
          <w:rFonts w:ascii="XO Thames" w:hAnsi="XO Thames"/>
          <w:b w:val="0"/>
          <w:sz w:val="28"/>
        </w:rPr>
        <w:t>5.</w:t>
      </w:r>
      <w:r>
        <w:rPr>
          <w:rFonts w:ascii="XO Thames" w:hAnsi="XO Thames"/>
          <w:b w:val="0"/>
          <w:sz w:val="28"/>
        </w:rPr>
        <w:t xml:space="preserve"> </w:t>
      </w:r>
      <w:r>
        <w:rPr>
          <w:rFonts w:ascii="XO Thames" w:hAnsi="XO Thames"/>
          <w:b w:val="0"/>
          <w:sz w:val="28"/>
        </w:rPr>
        <w:t>Устав</w:t>
      </w:r>
      <w:r>
        <w:rPr>
          <w:rFonts w:ascii="XO Thames" w:hAnsi="XO Thames"/>
          <w:b w:val="0"/>
          <w:sz w:val="28"/>
        </w:rPr>
        <w:t xml:space="preserve"> муниципального образования Крапивинского муниципального округа Кемеровской области – Кузбасса, принятый Советом народных депутатов Крапивинского муниципального округа от 26.02.2020 № 87.</w:t>
      </w:r>
    </w:p>
    <w:p w14:paraId="B6000000">
      <w:pPr>
        <w:ind w:firstLine="567" w:left="0"/>
        <w:jc w:val="both"/>
        <w:rPr>
          <w:rFonts w:ascii="XO Thames" w:hAnsi="XO Thames"/>
          <w:b w:val="0"/>
          <w:sz w:val="28"/>
        </w:rPr>
      </w:pPr>
      <w:r>
        <w:rPr>
          <w:rFonts w:ascii="XO Thames" w:hAnsi="XO Thames"/>
          <w:b w:val="0"/>
          <w:sz w:val="28"/>
        </w:rPr>
        <w:t>6. Постановление администрации Крапивинского муниципального округа от 04 июня 2025 года № 640 «О порядке разработки и реализации муниципальных программ Крапивинского муниципального округа».</w:t>
      </w:r>
    </w:p>
    <w:p w14:paraId="B7000000">
      <w:pPr>
        <w:ind w:firstLine="567" w:left="0"/>
        <w:jc w:val="both"/>
        <w:rPr>
          <w:rFonts w:ascii="XO Thames" w:hAnsi="XO Thames"/>
          <w:b w:val="0"/>
          <w:sz w:val="28"/>
        </w:rPr>
      </w:pPr>
      <w:r>
        <w:rPr>
          <w:rFonts w:ascii="XO Thames" w:hAnsi="XO Thames"/>
          <w:b w:val="0"/>
          <w:sz w:val="28"/>
        </w:rPr>
        <w:t>Обеспечение сохранения жизни, здоровья и трудоспособности работников в процессе трудовой деятельности возможно только при условии реализации мер, направленных на исключение влияния на работников вредных и опасных производственных факторов, информационное обеспечение охраны труда и мотивацию сторон трудовых отношений к улучшению условий и охраны труда на рабочих местах, что требует соответствующих финансовых затрат.</w:t>
      </w:r>
    </w:p>
    <w:p w14:paraId="B8000000">
      <w:pPr>
        <w:ind w:firstLine="567" w:left="0"/>
        <w:jc w:val="both"/>
        <w:rPr>
          <w:rFonts w:ascii="XO Thames" w:hAnsi="XO Thames"/>
          <w:b w:val="0"/>
          <w:sz w:val="28"/>
        </w:rPr>
      </w:pPr>
      <w:r>
        <w:rPr>
          <w:rFonts w:ascii="XO Thames" w:hAnsi="XO Thames"/>
          <w:b w:val="0"/>
          <w:sz w:val="28"/>
        </w:rPr>
        <w:t xml:space="preserve">Целью муниципальной программы является улучшение условий и охраны труда, предупреждение и снижение производственного травматизма и профессиональной заболеваемости </w:t>
      </w:r>
      <w:r>
        <w:rPr>
          <w:rFonts w:ascii="XO Thames" w:hAnsi="XO Thames"/>
          <w:b w:val="0"/>
          <w:sz w:val="28"/>
        </w:rPr>
        <w:t>работников организаций</w:t>
      </w:r>
      <w:r>
        <w:rPr>
          <w:rFonts w:ascii="XO Thames" w:hAnsi="XO Thames"/>
          <w:b w:val="0"/>
          <w:sz w:val="28"/>
        </w:rPr>
        <w:t>, расположенных на территории Крапивинского муниципального округа (далее – цель муниципальной программы).</w:t>
      </w:r>
    </w:p>
    <w:p w14:paraId="B9000000">
      <w:pPr>
        <w:ind/>
        <w:jc w:val="both"/>
        <w:rPr>
          <w:rFonts w:ascii="XO Thames" w:hAnsi="XO Thames"/>
          <w:sz w:val="28"/>
        </w:rPr>
      </w:pPr>
      <w:r>
        <w:rPr>
          <w:rFonts w:ascii="XO Thames" w:hAnsi="XO Thames"/>
          <w:sz w:val="28"/>
        </w:rPr>
        <w:t>Цель муниципальной программы направлена на достижение стратегического направления «Формирование благоприятного социального климата» стратегии социально – экономического развития Крапивинского муниципального района до 2035 года, утвержденной Решением Совета народных депутатов Крапивинского муниципального района от 03.09.2018 № 129.</w:t>
      </w:r>
    </w:p>
    <w:p w14:paraId="BA000000">
      <w:pPr>
        <w:ind/>
        <w:jc w:val="both"/>
        <w:rPr>
          <w:rFonts w:ascii="XO Thames" w:hAnsi="XO Thames"/>
          <w:sz w:val="28"/>
        </w:rPr>
      </w:pPr>
      <w:r>
        <w:rPr>
          <w:rFonts w:ascii="XO Thames" w:hAnsi="XO Thames"/>
          <w:sz w:val="28"/>
        </w:rPr>
        <w:t xml:space="preserve">Также, немаловажное влияние реализация муниципальной программы оказывает на национальную цель «Сохранение населения, укрепление здоровья и повышение благополучия людей, поддержка семьи», которая достигается путем обеспечения </w:t>
      </w:r>
      <w:r>
        <w:rPr>
          <w:rFonts w:ascii="XO Thames" w:hAnsi="XO Thames"/>
          <w:b w:val="0"/>
          <w:sz w:val="28"/>
        </w:rPr>
        <w:t xml:space="preserve">проведения ежегодной диспансеризации, проведения обязательных, предварительных и медицинских осмотров работников, </w:t>
      </w:r>
      <w:r>
        <w:rPr>
          <w:rFonts w:ascii="XO Thames" w:hAnsi="XO Thames"/>
          <w:sz w:val="28"/>
        </w:rPr>
        <w:t>что приведет к достижению целевых показателей и задач в рамках национальной цели:</w:t>
      </w:r>
    </w:p>
    <w:p w14:paraId="BB000000">
      <w:pPr>
        <w:numPr>
          <w:numId w:val="2"/>
        </w:numPr>
        <w:ind w:firstLine="567" w:left="0"/>
        <w:jc w:val="both"/>
        <w:rPr>
          <w:rFonts w:ascii="XO Thames" w:hAnsi="XO Thames"/>
          <w:sz w:val="28"/>
        </w:rPr>
      </w:pPr>
      <w:r>
        <w:rPr>
          <w:rFonts w:ascii="XO Thames" w:hAnsi="XO Thames"/>
          <w:sz w:val="28"/>
        </w:rPr>
        <w:t>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14:paraId="BC000000">
      <w:pPr>
        <w:numPr>
          <w:numId w:val="2"/>
        </w:numPr>
        <w:ind w:firstLine="567" w:left="0"/>
        <w:jc w:val="both"/>
        <w:rPr>
          <w:rFonts w:ascii="XO Thames" w:hAnsi="XO Thames"/>
          <w:sz w:val="28"/>
        </w:rPr>
      </w:pPr>
      <w:r>
        <w:rPr>
          <w:rFonts w:ascii="XO Thames" w:hAnsi="XO Thames"/>
          <w:sz w:val="28"/>
        </w:rPr>
        <w:t>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w:t>
      </w:r>
    </w:p>
    <w:p w14:paraId="BD000000">
      <w:pPr>
        <w:ind w:firstLine="567" w:left="0"/>
        <w:jc w:val="both"/>
        <w:rPr>
          <w:rFonts w:ascii="XO Thames" w:hAnsi="XO Thames"/>
          <w:sz w:val="28"/>
        </w:rPr>
      </w:pPr>
    </w:p>
    <w:p w14:paraId="BE000000">
      <w:pPr>
        <w:ind w:firstLine="567" w:left="0"/>
        <w:jc w:val="center"/>
        <w:rPr>
          <w:rFonts w:ascii="XO Thames" w:hAnsi="XO Thames"/>
          <w:b w:val="1"/>
          <w:sz w:val="28"/>
        </w:rPr>
      </w:pPr>
      <w:r>
        <w:rPr>
          <w:rFonts w:ascii="XO Thames" w:hAnsi="XO Thames"/>
          <w:b w:val="1"/>
          <w:sz w:val="28"/>
        </w:rPr>
        <w:t xml:space="preserve">3. Сведения о взаимосвязи со стратегическими приоритетами, целями и показателями государственных </w:t>
      </w:r>
      <w:r>
        <w:rPr>
          <w:rFonts w:ascii="XO Thames" w:hAnsi="XO Thames"/>
          <w:b w:val="1"/>
          <w:sz w:val="28"/>
        </w:rPr>
        <w:t>программ</w:t>
      </w:r>
      <w:r>
        <w:rPr>
          <w:rFonts w:ascii="XO Thames" w:hAnsi="XO Thames"/>
          <w:b w:val="1"/>
          <w:sz w:val="28"/>
        </w:rPr>
        <w:t xml:space="preserve"> </w:t>
      </w:r>
    </w:p>
    <w:p w14:paraId="BF000000">
      <w:pPr>
        <w:ind w:firstLine="567" w:left="0"/>
        <w:jc w:val="center"/>
        <w:rPr>
          <w:rFonts w:ascii="XO Thames" w:hAnsi="XO Thames"/>
          <w:b w:val="1"/>
          <w:sz w:val="28"/>
        </w:rPr>
      </w:pPr>
      <w:r>
        <w:rPr>
          <w:rFonts w:ascii="XO Thames" w:hAnsi="XO Thames"/>
          <w:b w:val="1"/>
          <w:sz w:val="28"/>
        </w:rPr>
        <w:t>Кемеровской области-Кузбасса</w:t>
      </w:r>
    </w:p>
    <w:p w14:paraId="C0000000">
      <w:pPr>
        <w:ind w:firstLine="567" w:left="0"/>
        <w:jc w:val="center"/>
        <w:rPr>
          <w:rFonts w:ascii="XO Thames" w:hAnsi="XO Thames"/>
          <w:b w:val="1"/>
          <w:sz w:val="28"/>
        </w:rPr>
      </w:pPr>
    </w:p>
    <w:p w14:paraId="C1000000">
      <w:pPr>
        <w:ind w:firstLine="567" w:left="0"/>
        <w:jc w:val="both"/>
        <w:rPr>
          <w:rFonts w:ascii="XO Thames" w:hAnsi="XO Thames"/>
          <w:b w:val="0"/>
          <w:sz w:val="28"/>
        </w:rPr>
      </w:pPr>
      <w:r>
        <w:rPr>
          <w:rFonts w:ascii="XO Thames" w:hAnsi="XO Thames"/>
          <w:b w:val="0"/>
          <w:sz w:val="28"/>
        </w:rPr>
        <w:t xml:space="preserve">В муниципальной программе отражена взаимосвязь с целями и показателями государственной программы </w:t>
      </w:r>
      <w:r>
        <w:rPr>
          <w:rFonts w:ascii="XO Thames" w:hAnsi="XO Thames"/>
          <w:b w:val="0"/>
          <w:sz w:val="28"/>
        </w:rPr>
        <w:t xml:space="preserve">Кемеровской области-Кузбасса «Развитие здравоохранения Кузбасса», утвержденной постановлением Правительства Кемеровской области-Кузбасса от 10.11.2023 № 735. </w:t>
      </w:r>
    </w:p>
    <w:p w14:paraId="C2000000">
      <w:pPr>
        <w:spacing w:after="0" w:before="0" w:line="240" w:lineRule="auto"/>
        <w:ind w:firstLine="567" w:left="0" w:right="0"/>
        <w:jc w:val="both"/>
        <w:rPr>
          <w:rFonts w:ascii="XO Thames" w:hAnsi="XO Thames"/>
          <w:b w:val="0"/>
          <w:sz w:val="28"/>
        </w:rPr>
      </w:pPr>
      <w:r>
        <w:rPr>
          <w:rFonts w:ascii="XO Thames" w:hAnsi="XO Thames"/>
          <w:b w:val="0"/>
          <w:sz w:val="28"/>
        </w:rPr>
        <w:t>Наибольшее влияние реализация государственной программы оказывает на национальную цель «Сохранение населения, укрепление здоровья и повышение благополучия людей, поддержка семьи», которая достигается путем обеспечения доступности и качества медицинской помощи, отвечающей запросам населения и задачам развития региона в области здравоохранения, что, в свою очередь, приведет к достижению целевых показателей: повышение ожидаемой продолжительности жизни до 78 лет и обеспечение устойчивого роста численности населения Российской Федерации, что приведет к достижению целевых показателей и задач в рамках национальной цели:</w:t>
      </w:r>
    </w:p>
    <w:p w14:paraId="C3000000">
      <w:pPr>
        <w:spacing w:after="0" w:before="0" w:line="240" w:lineRule="auto"/>
        <w:ind w:firstLine="567" w:left="0" w:right="0"/>
        <w:jc w:val="both"/>
        <w:rPr>
          <w:rFonts w:ascii="XO Thames" w:hAnsi="XO Thames"/>
          <w:b w:val="0"/>
          <w:sz w:val="28"/>
        </w:rPr>
      </w:pPr>
      <w:r>
        <w:rPr>
          <w:rFonts w:ascii="XO Thames" w:hAnsi="XO Thames"/>
          <w:b w:val="0"/>
          <w:sz w:val="28"/>
        </w:rPr>
        <w:t>- 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14:paraId="C4000000">
      <w:pPr>
        <w:spacing w:after="0" w:before="0" w:line="240" w:lineRule="auto"/>
        <w:ind w:firstLine="567" w:left="0" w:right="0"/>
        <w:jc w:val="both"/>
        <w:rPr>
          <w:rFonts w:ascii="XO Thames" w:hAnsi="XO Thames"/>
          <w:b w:val="0"/>
          <w:sz w:val="28"/>
        </w:rPr>
      </w:pPr>
      <w:r>
        <w:rPr>
          <w:rFonts w:ascii="XO Thames" w:hAnsi="XO Thames"/>
          <w:b w:val="0"/>
          <w:sz w:val="28"/>
        </w:rPr>
        <w:t>- 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w:t>
      </w:r>
    </w:p>
    <w:p w14:paraId="C5000000">
      <w:pPr>
        <w:ind/>
        <w:jc w:val="both"/>
        <w:rPr>
          <w:rFonts w:ascii="XO Thames" w:hAnsi="XO Thames"/>
          <w:sz w:val="28"/>
        </w:rPr>
      </w:pPr>
    </w:p>
    <w:p w14:paraId="C6000000">
      <w:pPr>
        <w:ind/>
        <w:jc w:val="center"/>
        <w:rPr>
          <w:rFonts w:ascii="XO Thames" w:hAnsi="XO Thames"/>
          <w:b w:val="1"/>
          <w:sz w:val="28"/>
        </w:rPr>
      </w:pPr>
      <w:r>
        <w:rPr>
          <w:rFonts w:ascii="XO Thames" w:hAnsi="XO Thames"/>
          <w:b w:val="1"/>
          <w:sz w:val="28"/>
        </w:rPr>
        <w:t>4. Задачи муниципального управления, способы их эффективного решения</w:t>
      </w:r>
    </w:p>
    <w:p w14:paraId="C7000000">
      <w:pPr>
        <w:ind/>
        <w:jc w:val="center"/>
        <w:rPr>
          <w:rFonts w:ascii="XO Thames" w:hAnsi="XO Thames"/>
          <w:sz w:val="28"/>
        </w:rPr>
      </w:pPr>
    </w:p>
    <w:p w14:paraId="C8000000">
      <w:pPr>
        <w:ind/>
        <w:jc w:val="both"/>
        <w:rPr>
          <w:rFonts w:ascii="XO Thames" w:hAnsi="XO Thames"/>
          <w:sz w:val="28"/>
        </w:rPr>
      </w:pPr>
      <w:r>
        <w:rPr>
          <w:rFonts w:ascii="XO Thames" w:hAnsi="XO Thames"/>
          <w:b w:val="0"/>
          <w:sz w:val="28"/>
        </w:rPr>
        <w:t xml:space="preserve">Целью муниципальной программы является улучшение условий и охраны труда, предупреждение и снижение производственного травматизма и профессиональной заболеваемости </w:t>
      </w:r>
      <w:r>
        <w:rPr>
          <w:rFonts w:ascii="XO Thames" w:hAnsi="XO Thames"/>
          <w:b w:val="0"/>
          <w:sz w:val="28"/>
        </w:rPr>
        <w:t>работников организаций</w:t>
      </w:r>
      <w:r>
        <w:rPr>
          <w:rFonts w:ascii="XO Thames" w:hAnsi="XO Thames"/>
          <w:b w:val="0"/>
          <w:sz w:val="28"/>
        </w:rPr>
        <w:t>, расположенных на территории Крапивинского муниципального округа.</w:t>
      </w:r>
    </w:p>
    <w:p w14:paraId="C9000000">
      <w:pPr>
        <w:ind/>
        <w:jc w:val="both"/>
        <w:rPr>
          <w:rFonts w:ascii="XO Thames" w:hAnsi="XO Thames"/>
          <w:sz w:val="28"/>
        </w:rPr>
      </w:pPr>
      <w:r>
        <w:rPr>
          <w:rFonts w:ascii="XO Thames" w:hAnsi="XO Thames"/>
          <w:sz w:val="28"/>
        </w:rPr>
        <w:t>Для достижения цели муниципальной программы необходимо решение следующих задач:</w:t>
      </w:r>
    </w:p>
    <w:p w14:paraId="CA000000">
      <w:pPr>
        <w:ind/>
        <w:jc w:val="both"/>
        <w:rPr>
          <w:rFonts w:ascii="XO Thames" w:hAnsi="XO Thames"/>
          <w:sz w:val="28"/>
        </w:rPr>
      </w:pPr>
      <w:r>
        <w:rPr>
          <w:rFonts w:ascii="XO Thames" w:hAnsi="XO Thames"/>
          <w:sz w:val="28"/>
        </w:rPr>
        <w:t xml:space="preserve">1) реализация предупредительных мер, направленных на снижение уровней производственного травматизма (тяжести его последствий) и профессиональной заболеваемости (обеспечение проведения специальной оценки условий труда, оценки профессиональных рисков работников организаций и получение работниками объективной информации о состоянии условий и охраны труда на рабочих местах; проведение медицинских мероприятий по профилактике профессиональных заболеваний; </w:t>
      </w:r>
      <w:r>
        <w:rPr>
          <w:rFonts w:ascii="XO Thames" w:hAnsi="XO Thames"/>
          <w:sz w:val="28"/>
        </w:rPr>
        <w:t xml:space="preserve">прохождение обязательных предварительных и периодических медицинских осмотров (обследований), </w:t>
      </w:r>
      <w:r>
        <w:rPr>
          <w:rFonts w:ascii="XO Thames" w:hAnsi="XO Thames"/>
          <w:sz w:val="28"/>
        </w:rPr>
        <w:t>проведение ежегодной диспансеризации).</w:t>
      </w:r>
    </w:p>
    <w:p w14:paraId="CB000000">
      <w:pPr>
        <w:ind/>
        <w:jc w:val="both"/>
        <w:rPr>
          <w:rFonts w:ascii="XO Thames" w:hAnsi="XO Thames"/>
          <w:sz w:val="28"/>
        </w:rPr>
      </w:pPr>
      <w:r>
        <w:rPr>
          <w:rFonts w:ascii="XO Thames" w:hAnsi="XO Thames"/>
          <w:sz w:val="28"/>
        </w:rPr>
        <w:t>2) информационное обеспечение охраны труда и мотивация сторон трудовых отношений к повышению уровня охраны труда на рабочих местах (</w:t>
      </w:r>
      <w:r>
        <w:rPr>
          <w:rFonts w:ascii="XO Thames" w:hAnsi="XO Thames"/>
          <w:sz w:val="28"/>
        </w:rPr>
        <w:t>обучение и проверка знаний требований охраны труда работников)</w:t>
      </w:r>
      <w:r>
        <w:rPr>
          <w:rFonts w:ascii="XO Thames" w:hAnsi="XO Thames"/>
          <w:sz w:val="28"/>
        </w:rPr>
        <w:t>.</w:t>
      </w:r>
    </w:p>
    <w:p w14:paraId="CC000000">
      <w:pPr>
        <w:ind/>
        <w:jc w:val="both"/>
        <w:rPr>
          <w:rFonts w:ascii="XO Thames" w:hAnsi="XO Thames"/>
          <w:sz w:val="28"/>
        </w:rPr>
      </w:pPr>
      <w:r>
        <w:rPr>
          <w:rFonts w:ascii="XO Thames" w:hAnsi="XO Thames"/>
          <w:sz w:val="28"/>
        </w:rPr>
        <w:t>Достижение цели муниципальной программы обеспечивается посредством реализации системы мероприятий:</w:t>
      </w:r>
    </w:p>
    <w:p w14:paraId="CD000000">
      <w:pPr>
        <w:ind/>
        <w:jc w:val="both"/>
        <w:rPr>
          <w:rFonts w:ascii="XO Thames" w:hAnsi="XO Thames"/>
          <w:sz w:val="28"/>
        </w:rPr>
      </w:pPr>
      <w:r>
        <w:rPr>
          <w:rFonts w:ascii="XO Thames" w:hAnsi="XO Thames"/>
          <w:sz w:val="28"/>
        </w:rPr>
        <w:t>– проведение специальной оценки условий труда и оценки профессиональных рисков;</w:t>
      </w:r>
    </w:p>
    <w:p w14:paraId="CE000000">
      <w:pPr>
        <w:ind/>
        <w:jc w:val="both"/>
        <w:rPr>
          <w:rFonts w:ascii="XO Thames" w:hAnsi="XO Thames"/>
          <w:sz w:val="28"/>
        </w:rPr>
      </w:pPr>
      <w:r>
        <w:rPr>
          <w:rFonts w:ascii="XO Thames" w:hAnsi="XO Thames"/>
          <w:sz w:val="28"/>
        </w:rPr>
        <w:t>– организация обучения и проверка знаний требований охраны труда;</w:t>
      </w:r>
    </w:p>
    <w:p w14:paraId="CF000000">
      <w:pPr>
        <w:ind/>
        <w:jc w:val="both"/>
        <w:rPr>
          <w:rFonts w:ascii="XO Thames" w:hAnsi="XO Thames"/>
          <w:sz w:val="28"/>
        </w:rPr>
      </w:pPr>
      <w:r>
        <w:rPr>
          <w:rFonts w:ascii="XO Thames" w:hAnsi="XO Thames"/>
          <w:sz w:val="28"/>
        </w:rPr>
        <w:t>– проведение обязательных, предварительных и периодических медицинских осмотров;</w:t>
      </w:r>
    </w:p>
    <w:p w14:paraId="D0000000">
      <w:pPr>
        <w:ind/>
        <w:jc w:val="both"/>
        <w:rPr>
          <w:rFonts w:ascii="XO Thames" w:hAnsi="XO Thames"/>
          <w:sz w:val="28"/>
        </w:rPr>
      </w:pPr>
      <w:r>
        <w:rPr>
          <w:rFonts w:ascii="XO Thames" w:hAnsi="XO Thames"/>
          <w:sz w:val="28"/>
        </w:rPr>
        <w:t xml:space="preserve">– проведение ежегодной диспансеризации. </w:t>
      </w:r>
    </w:p>
    <w:p w14:paraId="D1000000">
      <w:pPr>
        <w:ind/>
        <w:jc w:val="both"/>
        <w:rPr>
          <w:rFonts w:ascii="XO Thames" w:hAnsi="XO Thames"/>
          <w:sz w:val="28"/>
        </w:rPr>
      </w:pPr>
    </w:p>
    <w:p w14:paraId="D2000000">
      <w:pPr>
        <w:ind/>
        <w:jc w:val="center"/>
        <w:rPr>
          <w:rFonts w:ascii="XO Thames" w:hAnsi="XO Thames"/>
          <w:sz w:val="28"/>
        </w:rPr>
      </w:pPr>
    </w:p>
    <w:p w14:paraId="D3000000">
      <w:pPr>
        <w:ind/>
        <w:jc w:val="center"/>
        <w:rPr>
          <w:rFonts w:ascii="XO Thames" w:hAnsi="XO Thames"/>
          <w:sz w:val="28"/>
        </w:rPr>
      </w:pPr>
    </w:p>
    <w:p w14:paraId="D4000000">
      <w:pPr>
        <w:ind/>
        <w:jc w:val="center"/>
        <w:rPr>
          <w:rFonts w:ascii="XO Thames" w:hAnsi="XO Thames"/>
          <w:sz w:val="28"/>
        </w:rPr>
      </w:pPr>
    </w:p>
    <w:p w14:paraId="D5000000">
      <w:pPr>
        <w:ind/>
        <w:jc w:val="center"/>
        <w:rPr>
          <w:rFonts w:ascii="XO Thames" w:hAnsi="XO Thames"/>
          <w:sz w:val="28"/>
        </w:rPr>
      </w:pPr>
    </w:p>
    <w:p w14:paraId="D6000000">
      <w:pPr>
        <w:ind/>
        <w:jc w:val="center"/>
        <w:rPr>
          <w:rFonts w:ascii="XO Thames" w:hAnsi="XO Thames"/>
          <w:sz w:val="28"/>
        </w:rPr>
      </w:pPr>
    </w:p>
    <w:p w14:paraId="D7000000">
      <w:pPr>
        <w:sectPr>
          <w:headerReference r:id="rId2" w:type="default"/>
          <w:headerReference r:id="rId6" w:type="first"/>
          <w:pgSz w:h="16848" w:orient="portrait" w:w="11908"/>
          <w:pgMar w:bottom="1134" w:footer="709" w:gutter="0" w:header="709" w:left="1701" w:right="1134" w:top="1134"/>
          <w:pgNumType w:start="2"/>
          <w:titlePg/>
        </w:sectPr>
      </w:pPr>
    </w:p>
    <w:p w14:paraId="D8000000">
      <w:pPr>
        <w:ind/>
        <w:jc w:val="center"/>
        <w:rPr>
          <w:rFonts w:ascii="XO Thames" w:hAnsi="XO Thames"/>
          <w:sz w:val="28"/>
        </w:rPr>
      </w:pPr>
      <w:r>
        <w:rPr>
          <w:rFonts w:ascii="XO Thames" w:hAnsi="XO Thames"/>
          <w:sz w:val="28"/>
        </w:rPr>
        <w:t xml:space="preserve"> Паспорт муниципальной программы</w:t>
      </w:r>
    </w:p>
    <w:p w14:paraId="D9000000">
      <w:pPr>
        <w:ind/>
        <w:jc w:val="center"/>
        <w:rPr>
          <w:rFonts w:ascii="XO Thames" w:hAnsi="XO Thames"/>
          <w:sz w:val="28"/>
        </w:rPr>
      </w:pPr>
      <w:r>
        <w:rPr>
          <w:rFonts w:ascii="XO Thames" w:hAnsi="XO Thames"/>
          <w:sz w:val="28"/>
        </w:rPr>
        <w:t>«Улучшение условий и охраны труда в Крапивинском муниципальном округе»</w:t>
      </w:r>
    </w:p>
    <w:p w14:paraId="DA000000">
      <w:pPr>
        <w:ind/>
        <w:jc w:val="center"/>
        <w:rPr>
          <w:rFonts w:ascii="XO Thames" w:hAnsi="XO Thames"/>
          <w:sz w:val="28"/>
        </w:rPr>
      </w:pPr>
      <w:r>
        <w:rPr>
          <w:rFonts w:ascii="XO Thames" w:hAnsi="XO Thames"/>
          <w:sz w:val="28"/>
        </w:rPr>
        <w:t>на 2026 – 2030 годы</w:t>
      </w:r>
    </w:p>
    <w:p w14:paraId="DB000000">
      <w:pPr>
        <w:ind/>
        <w:jc w:val="center"/>
        <w:rPr>
          <w:rFonts w:ascii="XO Thames" w:hAnsi="XO Thames"/>
          <w:sz w:val="28"/>
        </w:rPr>
      </w:pPr>
    </w:p>
    <w:p w14:paraId="DC000000">
      <w:pPr>
        <w:ind/>
        <w:jc w:val="center"/>
        <w:rPr>
          <w:rFonts w:ascii="XO Thames" w:hAnsi="XO Thames"/>
          <w:sz w:val="28"/>
        </w:rPr>
      </w:pPr>
      <w:r>
        <w:rPr>
          <w:rFonts w:ascii="XO Thames" w:hAnsi="XO Thames"/>
          <w:sz w:val="28"/>
        </w:rPr>
        <w:t>1. Основные положения</w:t>
      </w:r>
    </w:p>
    <w:p w14:paraId="DD000000">
      <w:pPr>
        <w:ind/>
        <w:jc w:val="center"/>
        <w:rPr>
          <w:rFonts w:ascii="XO Thames" w:hAnsi="XO Thames"/>
          <w:sz w:val="28"/>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DE000000">
            <w:pPr>
              <w:ind w:firstLine="0" w:left="0"/>
              <w:jc w:val="left"/>
              <w:rPr>
                <w:rFonts w:ascii="XO Thames" w:hAnsi="XO Thames"/>
              </w:rPr>
            </w:pPr>
            <w:r>
              <w:rPr>
                <w:rFonts w:ascii="XO Thames" w:hAnsi="XO Thames"/>
              </w:rPr>
              <w:t>Куратор муниципальной программы</w:t>
            </w:r>
          </w:p>
        </w:tc>
        <w:tc>
          <w:tcPr>
            <w:tcW w:type="dxa" w:w="7007"/>
            <w:tcBorders>
              <w:top w:color="000000" w:sz="4" w:val="single"/>
              <w:left w:color="000000" w:sz="4" w:val="single"/>
              <w:bottom w:color="000000" w:sz="4" w:val="single"/>
              <w:right w:color="000000" w:sz="4" w:val="single"/>
            </w:tcBorders>
            <w:vAlign w:val="center"/>
          </w:tcPr>
          <w:p w14:paraId="DF000000">
            <w:pPr>
              <w:ind w:firstLine="0" w:left="0"/>
              <w:jc w:val="left"/>
              <w:rPr>
                <w:rFonts w:ascii="XO Thames" w:hAnsi="XO Thames"/>
              </w:rPr>
            </w:pPr>
            <w:r>
              <w:rPr>
                <w:rFonts w:ascii="XO Thames" w:hAnsi="XO Thames"/>
              </w:rPr>
              <w:t>Заместитель главы Крапивинского муниципального округа (по экономике)</w:t>
            </w:r>
          </w:p>
        </w:tc>
      </w:tr>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E0000000">
            <w:pPr>
              <w:ind w:firstLine="0" w:left="0"/>
              <w:jc w:val="left"/>
              <w:rPr>
                <w:rFonts w:ascii="XO Thames" w:hAnsi="XO Thames"/>
              </w:rPr>
            </w:pPr>
            <w:r>
              <w:rPr>
                <w:rFonts w:ascii="XO Thames" w:hAnsi="XO Thames"/>
              </w:rPr>
              <w:t>Ответственный исполнитель муниципальной программы</w:t>
            </w:r>
          </w:p>
        </w:tc>
        <w:tc>
          <w:tcPr>
            <w:tcW w:type="dxa" w:w="7007"/>
            <w:tcBorders>
              <w:top w:color="000000" w:sz="4" w:val="single"/>
              <w:left w:color="000000" w:sz="4" w:val="single"/>
              <w:bottom w:color="000000" w:sz="4" w:val="single"/>
              <w:right w:color="000000" w:sz="4" w:val="single"/>
            </w:tcBorders>
            <w:vAlign w:val="center"/>
          </w:tcPr>
          <w:p w14:paraId="E1000000">
            <w:pPr>
              <w:ind w:firstLine="0" w:left="0"/>
              <w:jc w:val="left"/>
              <w:rPr>
                <w:rFonts w:ascii="XO Thames" w:hAnsi="XO Thames"/>
              </w:rPr>
            </w:pPr>
            <w:r>
              <w:rPr>
                <w:rFonts w:ascii="XO Thames" w:hAnsi="XO Thames"/>
              </w:rPr>
              <w:t>Администрация Крапивинского муниципального округа</w:t>
            </w:r>
          </w:p>
        </w:tc>
      </w:tr>
    </w:tbl>
    <w:p w14:paraId="E2000000">
      <w:pPr>
        <w:ind/>
        <w:jc w:val="center"/>
        <w:rPr>
          <w:rFonts w:ascii="XO Thames" w:hAnsi="XO Thames"/>
          <w:sz w:val="28"/>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E3000000">
            <w:pPr>
              <w:ind w:firstLine="0" w:left="0"/>
              <w:jc w:val="left"/>
              <w:rPr>
                <w:rFonts w:ascii="XO Thames" w:hAnsi="XO Thames"/>
              </w:rPr>
            </w:pPr>
            <w:r>
              <w:rPr>
                <w:rFonts w:ascii="XO Thames" w:hAnsi="XO Thames"/>
              </w:rPr>
              <w:t>Период реализации муниципальной программы</w:t>
            </w:r>
          </w:p>
        </w:tc>
        <w:tc>
          <w:tcPr>
            <w:tcW w:type="dxa" w:w="7007"/>
            <w:tcBorders>
              <w:top w:color="000000" w:sz="4" w:val="single"/>
              <w:left w:color="000000" w:sz="4" w:val="single"/>
              <w:bottom w:color="000000" w:sz="4" w:val="single"/>
              <w:right w:color="000000" w:sz="4" w:val="single"/>
            </w:tcBorders>
            <w:vAlign w:val="center"/>
          </w:tcPr>
          <w:p w14:paraId="E4000000">
            <w:pPr>
              <w:ind w:firstLine="0" w:left="0"/>
              <w:jc w:val="left"/>
              <w:rPr>
                <w:rFonts w:ascii="XO Thames" w:hAnsi="XO Thames"/>
              </w:rPr>
            </w:pPr>
            <w:r>
              <w:rPr>
                <w:rFonts w:ascii="XO Thames" w:hAnsi="XO Thames"/>
              </w:rPr>
              <w:t>2026 - 2030</w:t>
            </w:r>
          </w:p>
        </w:tc>
      </w:tr>
      <w:tr>
        <w:trPr>
          <w:trHeight w:hRule="atLeast" w:val="362"/>
        </w:trPr>
        <w:tc>
          <w:tcPr>
            <w:tcW w:type="dxa" w:w="7007"/>
            <w:vMerge w:val="restart"/>
            <w:tcBorders>
              <w:top w:color="000000" w:sz="4" w:val="single"/>
              <w:left w:color="000000" w:sz="4" w:val="single"/>
              <w:bottom w:color="000000" w:sz="4" w:val="single"/>
              <w:right w:color="000000" w:sz="4" w:val="single"/>
            </w:tcBorders>
            <w:vAlign w:val="center"/>
          </w:tcPr>
          <w:p w14:paraId="E5000000">
            <w:pPr>
              <w:ind w:firstLine="0" w:left="0"/>
              <w:jc w:val="left"/>
              <w:rPr>
                <w:rFonts w:ascii="XO Thames" w:hAnsi="XO Thames"/>
              </w:rPr>
            </w:pPr>
            <w:r>
              <w:rPr>
                <w:rFonts w:ascii="XO Thames" w:hAnsi="XO Thames"/>
              </w:rPr>
              <w:t>Цель муниципальной программы</w:t>
            </w:r>
          </w:p>
        </w:tc>
        <w:tc>
          <w:tcPr>
            <w:tcW w:type="dxa" w:w="7007"/>
            <w:vMerge w:val="restart"/>
            <w:tcBorders>
              <w:top w:color="000000" w:sz="4" w:val="single"/>
              <w:left w:color="000000" w:sz="4" w:val="single"/>
              <w:bottom w:color="000000" w:sz="4" w:val="single"/>
              <w:right w:color="000000" w:sz="4" w:val="single"/>
            </w:tcBorders>
            <w:vAlign w:val="center"/>
          </w:tcPr>
          <w:p w14:paraId="E6000000">
            <w:pPr>
              <w:ind w:firstLine="0" w:left="0"/>
              <w:jc w:val="left"/>
              <w:rPr>
                <w:rFonts w:ascii="XO Thames" w:hAnsi="XO Thames"/>
                <w:sz w:val="24"/>
              </w:rPr>
            </w:pPr>
            <w:r>
              <w:rPr>
                <w:rFonts w:ascii="XO Thames" w:hAnsi="XO Thames"/>
                <w:b w:val="0"/>
                <w:sz w:val="24"/>
              </w:rPr>
              <w:t xml:space="preserve">Улучшение условий и охраны труда, предупреждение и снижение производственного травматизма и профессиональной заболеваемости </w:t>
            </w:r>
            <w:r>
              <w:rPr>
                <w:rFonts w:ascii="XO Thames" w:hAnsi="XO Thames"/>
                <w:b w:val="0"/>
                <w:sz w:val="24"/>
              </w:rPr>
              <w:t>работников организаций</w:t>
            </w:r>
            <w:r>
              <w:rPr>
                <w:rFonts w:ascii="XO Thames" w:hAnsi="XO Thames"/>
                <w:b w:val="0"/>
                <w:sz w:val="24"/>
              </w:rPr>
              <w:t>, расположенных на территории Крапивинского муниципального округа</w:t>
            </w:r>
          </w:p>
        </w:tc>
      </w:tr>
      <w:tr>
        <w:trPr>
          <w:trHeight w:hRule="atLeast" w:val="360"/>
        </w:trPr>
        <w:tc>
          <w:tcPr>
            <w:tcW w:type="dxa" w:w="7007"/>
            <w:gridSpan w:val="1"/>
            <w:vMerge w:val="continue"/>
            <w:tcBorders>
              <w:top w:color="000000" w:sz="4" w:val="single"/>
              <w:left w:color="000000" w:sz="4" w:val="single"/>
              <w:bottom w:color="000000" w:sz="4" w:val="single"/>
              <w:right w:color="000000" w:sz="4" w:val="single"/>
            </w:tcBorders>
            <w:vAlign w:val="center"/>
          </w:tcPr>
          <w:p/>
        </w:tc>
        <w:tc>
          <w:tcPr>
            <w:tcW w:type="dxa" w:w="7007"/>
            <w:gridSpan w:val="1"/>
            <w:vMerge w:val="continue"/>
            <w:tcBorders>
              <w:top w:color="000000" w:sz="4" w:val="single"/>
              <w:left w:color="000000" w:sz="4" w:val="single"/>
              <w:bottom w:color="000000" w:sz="4" w:val="single"/>
              <w:right w:color="000000" w:sz="4" w:val="single"/>
            </w:tcBorders>
            <w:vAlign w:val="center"/>
          </w:tcPr>
          <w:p/>
        </w:tc>
      </w:tr>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E7000000">
            <w:pPr>
              <w:ind w:firstLine="0" w:left="0"/>
              <w:jc w:val="left"/>
              <w:rPr>
                <w:rFonts w:ascii="XO Thames" w:hAnsi="XO Thames"/>
              </w:rPr>
            </w:pPr>
            <w:r>
              <w:rPr>
                <w:rFonts w:ascii="XO Thames" w:hAnsi="XO Thames"/>
              </w:rPr>
              <w:t>Направления (подпрограммы) муниципальной программы</w:t>
            </w:r>
          </w:p>
        </w:tc>
        <w:tc>
          <w:tcPr>
            <w:tcW w:type="dxa" w:w="7007"/>
            <w:tcBorders>
              <w:top w:color="000000" w:sz="4" w:val="single"/>
              <w:left w:color="000000" w:sz="4" w:val="single"/>
              <w:bottom w:color="000000" w:sz="4" w:val="single"/>
              <w:right w:color="000000" w:sz="4" w:val="single"/>
            </w:tcBorders>
            <w:vAlign w:val="center"/>
          </w:tcPr>
          <w:p w14:paraId="E8000000">
            <w:pPr>
              <w:ind w:firstLine="0" w:left="0"/>
              <w:jc w:val="left"/>
              <w:rPr>
                <w:rFonts w:ascii="XO Thames" w:hAnsi="XO Thames"/>
              </w:rPr>
            </w:pPr>
            <w:r>
              <w:rPr>
                <w:rFonts w:ascii="XO Thames" w:hAnsi="XO Thames"/>
              </w:rPr>
              <w:t>Направление (подпрограмма) «Улучшение условий и охраны труда работников»</w:t>
            </w:r>
          </w:p>
        </w:tc>
      </w:tr>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E9000000">
            <w:pPr>
              <w:ind w:firstLine="0" w:left="0"/>
              <w:jc w:val="left"/>
              <w:rPr>
                <w:rFonts w:ascii="XO Thames" w:hAnsi="XO Thames"/>
              </w:rPr>
            </w:pPr>
            <w:r>
              <w:rPr>
                <w:rFonts w:ascii="XO Thames" w:hAnsi="XO Thames"/>
              </w:rPr>
              <w:t>Объемы финансового обеспечения за весь период реализации</w:t>
            </w:r>
          </w:p>
        </w:tc>
        <w:tc>
          <w:tcPr>
            <w:tcW w:type="dxa" w:w="7007"/>
            <w:tcBorders>
              <w:top w:color="000000" w:sz="4" w:val="single"/>
              <w:left w:color="000000" w:sz="4" w:val="single"/>
              <w:bottom w:color="000000" w:sz="4" w:val="single"/>
              <w:right w:color="000000" w:sz="4" w:val="single"/>
            </w:tcBorders>
            <w:vAlign w:val="center"/>
          </w:tcPr>
          <w:p w14:paraId="EA000000">
            <w:pPr>
              <w:ind w:firstLine="0" w:left="0"/>
              <w:jc w:val="left"/>
              <w:rPr>
                <w:rFonts w:ascii="XO Thames" w:hAnsi="XO Thames"/>
              </w:rPr>
            </w:pPr>
            <w:r>
              <w:rPr>
                <w:rFonts w:ascii="XO Thames" w:hAnsi="XO Thames"/>
              </w:rPr>
              <w:t>3355,7 тыс. рублей</w:t>
            </w:r>
          </w:p>
        </w:tc>
      </w:tr>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EB000000">
            <w:pPr>
              <w:ind w:firstLine="0" w:left="0"/>
              <w:jc w:val="left"/>
              <w:rPr>
                <w:rFonts w:ascii="XO Thames" w:hAnsi="XO Thames"/>
              </w:rPr>
            </w:pPr>
            <w:r>
              <w:rPr>
                <w:rFonts w:ascii="XO Thames" w:hAnsi="XO Thames"/>
              </w:rPr>
              <w:t>Связь с национальными целями развития Российской Федерации</w:t>
            </w:r>
          </w:p>
        </w:tc>
        <w:tc>
          <w:tcPr>
            <w:tcW w:type="dxa" w:w="7007"/>
            <w:tcBorders>
              <w:top w:color="000000" w:sz="4" w:val="single"/>
              <w:left w:color="000000" w:sz="4" w:val="single"/>
              <w:bottom w:color="000000" w:sz="4" w:val="single"/>
              <w:right w:color="000000" w:sz="4" w:val="single"/>
            </w:tcBorders>
            <w:vAlign w:val="center"/>
          </w:tcPr>
          <w:p w14:paraId="EC000000">
            <w:pPr>
              <w:ind w:firstLine="0" w:left="0"/>
              <w:jc w:val="left"/>
              <w:rPr>
                <w:rFonts w:ascii="XO Thames" w:hAnsi="XO Thames"/>
              </w:rPr>
            </w:pPr>
            <w:r>
              <w:rPr>
                <w:rFonts w:ascii="XO Thames" w:hAnsi="XO Thames"/>
              </w:rPr>
              <w:t>Указ Президента Российской Федерации от 07.05.2024 № 309 «О национальных целях развития Российской Федерации на период до 2030 года и на перспективу до 2036 года».</w:t>
            </w:r>
          </w:p>
          <w:p w14:paraId="ED000000">
            <w:pPr>
              <w:ind w:firstLine="0" w:left="0"/>
              <w:jc w:val="left"/>
              <w:rPr>
                <w:rFonts w:ascii="XO Thames" w:hAnsi="XO Thames"/>
              </w:rPr>
            </w:pPr>
            <w:r>
              <w:rPr>
                <w:rFonts w:ascii="XO Thames" w:hAnsi="XO Thames"/>
              </w:rPr>
              <w:t>Национальная цель: «Сохранение населения, укрепление здоровья и повышение благополучия людей, поддержка семьи».</w:t>
            </w:r>
          </w:p>
          <w:p w14:paraId="EE000000">
            <w:pPr>
              <w:ind w:firstLine="0" w:left="0"/>
              <w:jc w:val="left"/>
              <w:rPr>
                <w:rFonts w:ascii="XO Thames" w:hAnsi="XO Thames"/>
              </w:rPr>
            </w:pPr>
            <w:r>
              <w:rPr>
                <w:rFonts w:ascii="XO Thames" w:hAnsi="XO Thames"/>
              </w:rPr>
              <w:t>Целевые показатели:</w:t>
            </w:r>
          </w:p>
          <w:p w14:paraId="EF000000">
            <w:pPr>
              <w:ind w:firstLine="0" w:left="0"/>
              <w:jc w:val="left"/>
              <w:rPr>
                <w:rFonts w:ascii="XO Thames" w:hAnsi="XO Thames"/>
              </w:rPr>
            </w:pPr>
            <w:r>
              <w:rPr>
                <w:rFonts w:ascii="XO Thames" w:hAnsi="XO Thames"/>
                <w:b w:val="0"/>
                <w:sz w:val="24"/>
              </w:rPr>
              <w:t>- 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14:paraId="F0000000">
            <w:pPr>
              <w:ind w:firstLine="0" w:left="0"/>
              <w:jc w:val="left"/>
              <w:rPr>
                <w:rFonts w:ascii="XO Thames" w:hAnsi="XO Thames"/>
                <w:sz w:val="24"/>
              </w:rPr>
            </w:pPr>
            <w:r>
              <w:rPr>
                <w:rFonts w:ascii="XO Thames" w:hAnsi="XO Thames"/>
                <w:b w:val="0"/>
                <w:sz w:val="24"/>
              </w:rPr>
              <w:t>- 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w:t>
            </w:r>
          </w:p>
        </w:tc>
      </w:tr>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F1000000">
            <w:pPr>
              <w:ind w:firstLine="0" w:left="0"/>
              <w:jc w:val="left"/>
              <w:rPr>
                <w:rFonts w:ascii="XO Thames" w:hAnsi="XO Thames"/>
              </w:rPr>
            </w:pPr>
            <w:r>
              <w:rPr>
                <w:rFonts w:ascii="XO Thames" w:hAnsi="XO Thames"/>
              </w:rPr>
              <w:t>Связь с государственной программой Кемеровской области-Кузбасса</w:t>
            </w:r>
          </w:p>
        </w:tc>
        <w:tc>
          <w:tcPr>
            <w:tcW w:type="dxa" w:w="7007"/>
            <w:tcBorders>
              <w:top w:color="000000" w:sz="4" w:val="single"/>
              <w:left w:color="000000" w:sz="4" w:val="single"/>
              <w:bottom w:color="000000" w:sz="4" w:val="single"/>
              <w:right w:color="000000" w:sz="4" w:val="single"/>
            </w:tcBorders>
            <w:vAlign w:val="center"/>
          </w:tcPr>
          <w:p w14:paraId="F2000000">
            <w:pPr>
              <w:ind w:firstLine="0" w:left="0"/>
              <w:jc w:val="left"/>
              <w:rPr>
                <w:rFonts w:ascii="XO Thames" w:hAnsi="XO Thames"/>
                <w:sz w:val="24"/>
              </w:rPr>
            </w:pPr>
            <w:r>
              <w:rPr>
                <w:rFonts w:ascii="XO Thames" w:hAnsi="XO Thames"/>
                <w:b w:val="0"/>
                <w:sz w:val="24"/>
              </w:rPr>
              <w:t xml:space="preserve">Государственная программа </w:t>
            </w:r>
            <w:r>
              <w:rPr>
                <w:rFonts w:ascii="XO Thames" w:hAnsi="XO Thames"/>
                <w:b w:val="0"/>
                <w:sz w:val="24"/>
              </w:rPr>
              <w:t>Кемеровской области-Кузбасса «Развитие здравоохранения Кузбасса», утвержденная постановлением Правительства Кемеровской области-Кузбасса от 10.11.2023 № 735.</w:t>
            </w:r>
          </w:p>
        </w:tc>
      </w:tr>
    </w:tbl>
    <w:p w14:paraId="F3000000">
      <w:pPr>
        <w:ind/>
        <w:jc w:val="center"/>
        <w:rPr>
          <w:rFonts w:ascii="XO Thames" w:hAnsi="XO Thames"/>
          <w:sz w:val="28"/>
        </w:rPr>
      </w:pPr>
    </w:p>
    <w:p w14:paraId="F4000000">
      <w:pPr>
        <w:ind/>
        <w:jc w:val="center"/>
        <w:rPr>
          <w:rFonts w:ascii="XO Thames" w:hAnsi="XO Thames"/>
          <w:sz w:val="28"/>
        </w:rPr>
      </w:pPr>
    </w:p>
    <w:p w14:paraId="F5000000">
      <w:pPr>
        <w:ind/>
        <w:jc w:val="center"/>
        <w:rPr>
          <w:rFonts w:ascii="XO Thames" w:hAnsi="XO Thames"/>
          <w:sz w:val="28"/>
        </w:rPr>
      </w:pPr>
    </w:p>
    <w:p w14:paraId="F6000000">
      <w:pPr>
        <w:ind/>
        <w:jc w:val="center"/>
        <w:rPr>
          <w:rFonts w:ascii="XO Thames" w:hAnsi="XO Thames"/>
          <w:sz w:val="28"/>
        </w:rPr>
      </w:pPr>
    </w:p>
    <w:p w14:paraId="F7000000">
      <w:pPr>
        <w:ind/>
        <w:jc w:val="center"/>
        <w:rPr>
          <w:rFonts w:ascii="XO Thames" w:hAnsi="XO Thames"/>
          <w:sz w:val="28"/>
        </w:rPr>
      </w:pPr>
    </w:p>
    <w:p w14:paraId="F8000000">
      <w:pPr>
        <w:ind/>
        <w:jc w:val="center"/>
        <w:rPr>
          <w:rFonts w:ascii="XO Thames" w:hAnsi="XO Thames"/>
          <w:sz w:val="28"/>
        </w:rPr>
      </w:pPr>
    </w:p>
    <w:p w14:paraId="F9000000">
      <w:pPr>
        <w:ind/>
        <w:jc w:val="center"/>
        <w:rPr>
          <w:rFonts w:ascii="XO Thames" w:hAnsi="XO Thames"/>
          <w:sz w:val="28"/>
        </w:rPr>
      </w:pPr>
    </w:p>
    <w:p w14:paraId="FA000000">
      <w:pPr>
        <w:ind/>
        <w:jc w:val="center"/>
        <w:rPr>
          <w:rFonts w:ascii="XO Thames" w:hAnsi="XO Thames"/>
          <w:sz w:val="28"/>
        </w:rPr>
      </w:pPr>
    </w:p>
    <w:p w14:paraId="FB000000">
      <w:pPr>
        <w:ind/>
        <w:jc w:val="center"/>
        <w:rPr>
          <w:rFonts w:ascii="XO Thames" w:hAnsi="XO Thames"/>
          <w:sz w:val="28"/>
        </w:rPr>
      </w:pPr>
    </w:p>
    <w:p w14:paraId="FC000000">
      <w:pPr>
        <w:ind/>
        <w:jc w:val="center"/>
        <w:rPr>
          <w:rFonts w:ascii="XO Thames" w:hAnsi="XO Thames"/>
          <w:sz w:val="28"/>
        </w:rPr>
      </w:pPr>
    </w:p>
    <w:p w14:paraId="FD000000">
      <w:pPr>
        <w:ind/>
        <w:jc w:val="center"/>
        <w:rPr>
          <w:rFonts w:ascii="XO Thames" w:hAnsi="XO Thames"/>
          <w:sz w:val="28"/>
        </w:rPr>
      </w:pPr>
    </w:p>
    <w:p w14:paraId="FE000000">
      <w:pPr>
        <w:ind/>
        <w:jc w:val="center"/>
        <w:rPr>
          <w:rFonts w:ascii="XO Thames" w:hAnsi="XO Thames"/>
          <w:sz w:val="28"/>
        </w:rPr>
      </w:pPr>
    </w:p>
    <w:p w14:paraId="FF000000">
      <w:pPr>
        <w:ind/>
        <w:jc w:val="center"/>
        <w:rPr>
          <w:rFonts w:ascii="XO Thames" w:hAnsi="XO Thames"/>
          <w:sz w:val="28"/>
        </w:rPr>
      </w:pPr>
    </w:p>
    <w:p w14:paraId="00010000">
      <w:pPr>
        <w:ind/>
        <w:jc w:val="center"/>
        <w:rPr>
          <w:rFonts w:ascii="XO Thames" w:hAnsi="XO Thames"/>
          <w:sz w:val="28"/>
        </w:rPr>
      </w:pPr>
    </w:p>
    <w:p w14:paraId="01010000">
      <w:pPr>
        <w:ind/>
        <w:jc w:val="center"/>
        <w:rPr>
          <w:rFonts w:ascii="XO Thames" w:hAnsi="XO Thames"/>
          <w:sz w:val="28"/>
        </w:rPr>
      </w:pPr>
    </w:p>
    <w:p w14:paraId="02010000">
      <w:pPr>
        <w:ind/>
        <w:jc w:val="center"/>
        <w:rPr>
          <w:rFonts w:ascii="XO Thames" w:hAnsi="XO Thames"/>
          <w:sz w:val="28"/>
        </w:rPr>
      </w:pPr>
    </w:p>
    <w:p w14:paraId="03010000">
      <w:pPr>
        <w:ind/>
        <w:jc w:val="center"/>
        <w:rPr>
          <w:rFonts w:ascii="XO Thames" w:hAnsi="XO Thames"/>
          <w:sz w:val="28"/>
        </w:rPr>
      </w:pPr>
    </w:p>
    <w:p w14:paraId="04010000">
      <w:pPr>
        <w:ind/>
        <w:jc w:val="center"/>
        <w:rPr>
          <w:rFonts w:ascii="XO Thames" w:hAnsi="XO Thames"/>
          <w:sz w:val="28"/>
        </w:rPr>
      </w:pPr>
    </w:p>
    <w:p w14:paraId="05010000">
      <w:pPr>
        <w:ind/>
        <w:jc w:val="center"/>
        <w:rPr>
          <w:rFonts w:ascii="XO Thames" w:hAnsi="XO Thames"/>
          <w:sz w:val="28"/>
        </w:rPr>
      </w:pPr>
    </w:p>
    <w:p w14:paraId="06010000">
      <w:pPr>
        <w:ind/>
        <w:jc w:val="center"/>
        <w:rPr>
          <w:rFonts w:ascii="XO Thames" w:hAnsi="XO Thames"/>
          <w:sz w:val="28"/>
        </w:rPr>
      </w:pPr>
    </w:p>
    <w:p w14:paraId="07010000">
      <w:pPr>
        <w:ind/>
        <w:jc w:val="center"/>
        <w:rPr>
          <w:rFonts w:ascii="XO Thames" w:hAnsi="XO Thames"/>
          <w:sz w:val="28"/>
        </w:rPr>
      </w:pPr>
    </w:p>
    <w:p w14:paraId="08010000">
      <w:pPr>
        <w:ind/>
        <w:jc w:val="center"/>
        <w:rPr>
          <w:rFonts w:ascii="XO Thames" w:hAnsi="XO Thames"/>
          <w:sz w:val="28"/>
        </w:rPr>
      </w:pPr>
    </w:p>
    <w:p w14:paraId="09010000">
      <w:pPr>
        <w:ind/>
        <w:jc w:val="center"/>
        <w:rPr>
          <w:rFonts w:ascii="XO Thames" w:hAnsi="XO Thames"/>
          <w:sz w:val="28"/>
        </w:rPr>
      </w:pPr>
    </w:p>
    <w:p w14:paraId="0A010000">
      <w:pPr>
        <w:ind/>
        <w:jc w:val="center"/>
        <w:rPr>
          <w:rFonts w:ascii="XO Thames" w:hAnsi="XO Thames"/>
          <w:sz w:val="28"/>
        </w:rPr>
      </w:pPr>
    </w:p>
    <w:p w14:paraId="0B010000">
      <w:pPr>
        <w:ind/>
        <w:jc w:val="center"/>
        <w:rPr>
          <w:rFonts w:ascii="XO Thames" w:hAnsi="XO Thames"/>
          <w:sz w:val="28"/>
        </w:rPr>
      </w:pPr>
    </w:p>
    <w:p w14:paraId="0C010000">
      <w:pPr>
        <w:ind/>
        <w:jc w:val="center"/>
        <w:rPr>
          <w:rFonts w:ascii="XO Thames" w:hAnsi="XO Thames"/>
          <w:sz w:val="28"/>
        </w:rPr>
      </w:pPr>
      <w:r>
        <w:rPr>
          <w:rFonts w:ascii="XO Thames" w:hAnsi="XO Thames"/>
          <w:sz w:val="28"/>
        </w:rPr>
        <w:t xml:space="preserve">2. Показатели муниципальной программы </w:t>
      </w:r>
    </w:p>
    <w:p w14:paraId="0D01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98"/>
        <w:gridCol w:w="1984"/>
        <w:gridCol w:w="1191"/>
        <w:gridCol w:w="1304"/>
        <w:gridCol w:w="1191"/>
        <w:gridCol w:w="1020"/>
        <w:gridCol w:w="680"/>
        <w:gridCol w:w="624"/>
        <w:gridCol w:w="624"/>
        <w:gridCol w:w="624"/>
        <w:gridCol w:w="624"/>
        <w:gridCol w:w="624"/>
        <w:gridCol w:w="737"/>
        <w:gridCol w:w="1417"/>
        <w:gridCol w:w="2154"/>
      </w:tblGrid>
      <w:tr>
        <w:trPr>
          <w:trHeight w:hRule="atLeast" w:val="360"/>
        </w:trPr>
        <w:tc>
          <w:tcPr>
            <w:tcW w:type="dxa" w:w="498"/>
            <w:vMerge w:val="restart"/>
            <w:tcBorders>
              <w:top w:color="000000" w:sz="4" w:val="single"/>
              <w:left w:color="000000" w:sz="4" w:val="single"/>
              <w:bottom w:color="000000" w:sz="4" w:val="single"/>
              <w:right w:color="000000" w:sz="4" w:val="single"/>
            </w:tcBorders>
            <w:vAlign w:val="top"/>
          </w:tcPr>
          <w:p w14:paraId="0E010000">
            <w:pPr>
              <w:ind w:firstLine="0" w:left="0"/>
              <w:jc w:val="center"/>
              <w:rPr>
                <w:rFonts w:ascii="XO Thames" w:hAnsi="XO Thames"/>
                <w:sz w:val="20"/>
              </w:rPr>
            </w:pPr>
            <w:r>
              <w:rPr>
                <w:rFonts w:ascii="XO Thames" w:hAnsi="XO Thames"/>
                <w:sz w:val="20"/>
              </w:rPr>
              <w:t>№ п/п</w:t>
            </w:r>
          </w:p>
        </w:tc>
        <w:tc>
          <w:tcPr>
            <w:tcW w:type="dxa" w:w="1984"/>
            <w:vMerge w:val="restart"/>
            <w:tcBorders>
              <w:top w:color="000000" w:sz="4" w:val="single"/>
              <w:left w:color="000000" w:sz="4" w:val="single"/>
              <w:bottom w:color="000000" w:sz="4" w:val="single"/>
              <w:right w:color="000000" w:sz="4" w:val="single"/>
            </w:tcBorders>
            <w:vAlign w:val="top"/>
          </w:tcPr>
          <w:p w14:paraId="0F010000">
            <w:pPr>
              <w:ind w:firstLine="0" w:left="0"/>
              <w:jc w:val="center"/>
              <w:rPr>
                <w:rFonts w:ascii="XO Thames" w:hAnsi="XO Thames"/>
                <w:sz w:val="20"/>
              </w:rPr>
            </w:pPr>
            <w:r>
              <w:rPr>
                <w:rFonts w:ascii="XO Thames" w:hAnsi="XO Thames"/>
                <w:sz w:val="20"/>
              </w:rPr>
              <w:t>Наименование показателя</w:t>
            </w:r>
          </w:p>
        </w:tc>
        <w:tc>
          <w:tcPr>
            <w:tcW w:type="dxa" w:w="1191"/>
            <w:vMerge w:val="restart"/>
            <w:tcBorders>
              <w:top w:color="000000" w:sz="4" w:val="single"/>
              <w:left w:color="000000" w:sz="4" w:val="single"/>
              <w:bottom w:color="000000" w:sz="4" w:val="single"/>
              <w:right w:color="000000" w:sz="4" w:val="single"/>
            </w:tcBorders>
            <w:vAlign w:val="top"/>
          </w:tcPr>
          <w:p w14:paraId="10010000">
            <w:pPr>
              <w:ind w:firstLine="0" w:left="0"/>
              <w:jc w:val="center"/>
              <w:rPr>
                <w:rFonts w:ascii="XO Thames" w:hAnsi="XO Thames"/>
                <w:sz w:val="20"/>
              </w:rPr>
            </w:pPr>
            <w:r>
              <w:rPr>
                <w:rFonts w:ascii="XO Thames" w:hAnsi="XO Thames"/>
                <w:sz w:val="20"/>
              </w:rPr>
              <w:t>Уровень показателя</w:t>
            </w:r>
          </w:p>
        </w:tc>
        <w:tc>
          <w:tcPr>
            <w:tcW w:type="dxa" w:w="1304"/>
            <w:vMerge w:val="restart"/>
            <w:tcBorders>
              <w:top w:color="000000" w:sz="4" w:val="single"/>
              <w:left w:color="000000" w:sz="4" w:val="single"/>
              <w:bottom w:color="000000" w:sz="4" w:val="single"/>
              <w:right w:color="000000" w:sz="4" w:val="single"/>
            </w:tcBorders>
            <w:vAlign w:val="top"/>
          </w:tcPr>
          <w:p w14:paraId="11010000">
            <w:pPr>
              <w:ind w:firstLine="0" w:left="0"/>
              <w:jc w:val="center"/>
              <w:rPr>
                <w:rFonts w:ascii="XO Thames" w:hAnsi="XO Thames"/>
                <w:sz w:val="20"/>
              </w:rPr>
            </w:pPr>
            <w:r>
              <w:rPr>
                <w:rFonts w:ascii="XO Thames" w:hAnsi="XO Thames"/>
                <w:sz w:val="20"/>
              </w:rPr>
              <w:t>Признак возрастания/убывания</w:t>
            </w:r>
          </w:p>
        </w:tc>
        <w:tc>
          <w:tcPr>
            <w:tcW w:type="dxa" w:w="1191"/>
            <w:vMerge w:val="restart"/>
            <w:tcBorders>
              <w:top w:color="000000" w:sz="4" w:val="single"/>
              <w:left w:color="000000" w:sz="4" w:val="single"/>
              <w:bottom w:color="000000" w:sz="4" w:val="single"/>
              <w:right w:color="000000" w:sz="4" w:val="single"/>
            </w:tcBorders>
            <w:vAlign w:val="top"/>
          </w:tcPr>
          <w:p w14:paraId="12010000">
            <w:pPr>
              <w:ind w:firstLine="0" w:left="0"/>
              <w:jc w:val="center"/>
              <w:rPr>
                <w:rFonts w:ascii="XO Thames" w:hAnsi="XO Thames"/>
                <w:sz w:val="20"/>
              </w:rPr>
            </w:pPr>
            <w:r>
              <w:rPr>
                <w:rFonts w:ascii="XO Thames" w:hAnsi="XO Thames"/>
                <w:sz w:val="20"/>
              </w:rPr>
              <w:t>Единица измерения (по ОКЕИ)</w:t>
            </w:r>
          </w:p>
        </w:tc>
        <w:tc>
          <w:tcPr>
            <w:tcW w:type="dxa" w:w="1700"/>
            <w:gridSpan w:val="2"/>
            <w:tcBorders>
              <w:top w:color="000000" w:sz="4" w:val="single"/>
              <w:left w:color="000000" w:sz="4" w:val="single"/>
              <w:bottom w:color="000000" w:sz="4" w:val="single"/>
              <w:right w:color="000000" w:sz="4" w:val="single"/>
            </w:tcBorders>
            <w:vAlign w:val="top"/>
          </w:tcPr>
          <w:p w14:paraId="13010000">
            <w:pPr>
              <w:ind w:firstLine="0" w:left="0"/>
              <w:jc w:val="center"/>
              <w:rPr>
                <w:rFonts w:ascii="XO Thames" w:hAnsi="XO Thames"/>
                <w:sz w:val="20"/>
              </w:rPr>
            </w:pPr>
            <w:r>
              <w:rPr>
                <w:rFonts w:ascii="XO Thames" w:hAnsi="XO Thames"/>
                <w:sz w:val="20"/>
              </w:rPr>
              <w:t>Базовое значение</w:t>
            </w:r>
          </w:p>
        </w:tc>
        <w:tc>
          <w:tcPr>
            <w:tcW w:type="dxa" w:w="3120"/>
            <w:gridSpan w:val="5"/>
            <w:tcBorders>
              <w:top w:color="000000" w:sz="4" w:val="single"/>
              <w:left w:color="000000" w:sz="4" w:val="single"/>
              <w:bottom w:color="000000" w:sz="4" w:val="single"/>
              <w:right w:color="000000" w:sz="4" w:val="single"/>
            </w:tcBorders>
            <w:vAlign w:val="top"/>
          </w:tcPr>
          <w:p w14:paraId="14010000">
            <w:pPr>
              <w:ind w:firstLine="0" w:left="0"/>
              <w:jc w:val="center"/>
              <w:rPr>
                <w:rFonts w:ascii="XO Thames" w:hAnsi="XO Thames"/>
                <w:sz w:val="20"/>
              </w:rPr>
            </w:pPr>
            <w:r>
              <w:rPr>
                <w:rFonts w:ascii="XO Thames" w:hAnsi="XO Thames"/>
                <w:sz w:val="20"/>
              </w:rPr>
              <w:t>Значение показателя по годам</w:t>
            </w:r>
          </w:p>
        </w:tc>
        <w:tc>
          <w:tcPr>
            <w:tcW w:type="dxa" w:w="737"/>
            <w:vMerge w:val="restart"/>
            <w:tcBorders>
              <w:top w:color="000000" w:sz="4" w:val="single"/>
              <w:left w:color="000000" w:sz="4" w:val="single"/>
              <w:bottom w:color="000000" w:sz="4" w:val="single"/>
              <w:right w:color="000000" w:sz="4" w:val="single"/>
            </w:tcBorders>
            <w:vAlign w:val="top"/>
          </w:tcPr>
          <w:p w14:paraId="15010000">
            <w:pPr>
              <w:ind w:firstLine="0" w:left="0"/>
              <w:jc w:val="center"/>
              <w:rPr>
                <w:rFonts w:ascii="XO Thames" w:hAnsi="XO Thames"/>
                <w:sz w:val="20"/>
              </w:rPr>
            </w:pPr>
            <w:r>
              <w:rPr>
                <w:rFonts w:ascii="XO Thames" w:hAnsi="XO Thames"/>
                <w:sz w:val="20"/>
              </w:rPr>
              <w:t>Документ</w:t>
            </w:r>
          </w:p>
        </w:tc>
        <w:tc>
          <w:tcPr>
            <w:tcW w:type="dxa" w:w="1417"/>
            <w:vMerge w:val="restart"/>
            <w:tcBorders>
              <w:top w:color="000000" w:sz="4" w:val="single"/>
              <w:left w:color="000000" w:sz="4" w:val="single"/>
              <w:bottom w:color="000000" w:sz="4" w:val="single"/>
              <w:right w:color="000000" w:sz="4" w:val="single"/>
            </w:tcBorders>
            <w:vAlign w:val="top"/>
          </w:tcPr>
          <w:p w14:paraId="16010000">
            <w:pPr>
              <w:ind w:firstLine="0" w:left="0"/>
              <w:jc w:val="center"/>
              <w:rPr>
                <w:rFonts w:ascii="XO Thames" w:hAnsi="XO Thames"/>
                <w:sz w:val="20"/>
              </w:rPr>
            </w:pPr>
            <w:r>
              <w:rPr>
                <w:rFonts w:ascii="XO Thames" w:hAnsi="XO Thames"/>
                <w:sz w:val="20"/>
              </w:rPr>
              <w:t>Ответственный за достижение показателя</w:t>
            </w:r>
          </w:p>
        </w:tc>
        <w:tc>
          <w:tcPr>
            <w:tcW w:type="dxa" w:w="2154"/>
            <w:vMerge w:val="restart"/>
            <w:tcBorders>
              <w:top w:color="000000" w:sz="4" w:val="single"/>
              <w:left w:color="000000" w:sz="4" w:val="single"/>
              <w:bottom w:color="000000" w:sz="4" w:val="single"/>
              <w:right w:color="000000" w:sz="4" w:val="single"/>
            </w:tcBorders>
            <w:vAlign w:val="top"/>
          </w:tcPr>
          <w:p w14:paraId="17010000">
            <w:pPr>
              <w:ind w:firstLine="0" w:left="0"/>
              <w:jc w:val="center"/>
              <w:rPr>
                <w:rFonts w:ascii="XO Thames" w:hAnsi="XO Thames"/>
                <w:sz w:val="20"/>
              </w:rPr>
            </w:pPr>
            <w:r>
              <w:rPr>
                <w:rFonts w:ascii="XO Thames" w:hAnsi="XO Thames"/>
                <w:sz w:val="20"/>
              </w:rPr>
              <w:t>Связь с показателями национальных целей</w:t>
            </w:r>
          </w:p>
        </w:tc>
      </w:tr>
      <w:tr>
        <w:trPr>
          <w:trHeight w:hRule="atLeast" w:val="360"/>
        </w:trPr>
        <w:tc>
          <w:tcPr>
            <w:tcW w:type="dxa" w:w="498"/>
            <w:gridSpan w:val="1"/>
            <w:vMerge w:val="continue"/>
            <w:tcBorders>
              <w:top w:color="000000" w:sz="4" w:val="single"/>
              <w:left w:color="000000" w:sz="4" w:val="single"/>
              <w:bottom w:color="000000" w:sz="4" w:val="single"/>
              <w:right w:color="000000" w:sz="4" w:val="single"/>
            </w:tcBorders>
            <w:vAlign w:val="top"/>
          </w:tcPr>
          <w:p/>
        </w:tc>
        <w:tc>
          <w:tcPr>
            <w:tcW w:type="dxa" w:w="198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020"/>
            <w:tcBorders>
              <w:top w:color="000000" w:sz="4" w:val="single"/>
              <w:left w:color="000000" w:sz="4" w:val="single"/>
              <w:bottom w:color="000000" w:sz="4" w:val="single"/>
              <w:right w:color="000000" w:sz="4" w:val="single"/>
            </w:tcBorders>
            <w:vAlign w:val="top"/>
          </w:tcPr>
          <w:p w14:paraId="18010000">
            <w:pPr>
              <w:ind w:firstLine="0" w:left="0"/>
              <w:jc w:val="center"/>
              <w:rPr>
                <w:rFonts w:ascii="XO Thames" w:hAnsi="XO Thames"/>
                <w:sz w:val="20"/>
              </w:rPr>
            </w:pPr>
            <w:r>
              <w:rPr>
                <w:rFonts w:ascii="XO Thames" w:hAnsi="XO Thames"/>
                <w:sz w:val="20"/>
              </w:rPr>
              <w:t>значение</w:t>
            </w:r>
          </w:p>
        </w:tc>
        <w:tc>
          <w:tcPr>
            <w:tcW w:type="dxa" w:w="680"/>
            <w:tcBorders>
              <w:top w:color="000000" w:sz="4" w:val="single"/>
              <w:left w:color="000000" w:sz="4" w:val="single"/>
              <w:bottom w:color="000000" w:sz="4" w:val="single"/>
              <w:right w:color="000000" w:sz="4" w:val="single"/>
            </w:tcBorders>
            <w:vAlign w:val="top"/>
          </w:tcPr>
          <w:p w14:paraId="19010000">
            <w:pPr>
              <w:ind w:firstLine="0" w:left="0"/>
              <w:jc w:val="center"/>
              <w:rPr>
                <w:rFonts w:ascii="XO Thames" w:hAnsi="XO Thames"/>
                <w:sz w:val="20"/>
              </w:rPr>
            </w:pPr>
            <w:r>
              <w:rPr>
                <w:rFonts w:ascii="XO Thames" w:hAnsi="XO Thames"/>
                <w:sz w:val="20"/>
              </w:rPr>
              <w:t>год</w:t>
            </w:r>
          </w:p>
        </w:tc>
        <w:tc>
          <w:tcPr>
            <w:tcW w:type="dxa" w:w="624"/>
            <w:tcBorders>
              <w:top w:color="000000" w:sz="4" w:val="single"/>
              <w:left w:color="000000" w:sz="4" w:val="single"/>
              <w:bottom w:color="000000" w:sz="4" w:val="single"/>
              <w:right w:color="000000" w:sz="4" w:val="single"/>
            </w:tcBorders>
            <w:vAlign w:val="top"/>
          </w:tcPr>
          <w:p w14:paraId="1A010000">
            <w:pPr>
              <w:ind w:firstLine="0" w:left="0"/>
              <w:jc w:val="center"/>
              <w:rPr>
                <w:rFonts w:ascii="XO Thames" w:hAnsi="XO Thames"/>
                <w:sz w:val="20"/>
              </w:rPr>
            </w:pPr>
            <w:r>
              <w:rPr>
                <w:rFonts w:ascii="XO Thames" w:hAnsi="XO Thames"/>
                <w:sz w:val="20"/>
              </w:rPr>
              <w:t>2026</w:t>
            </w:r>
          </w:p>
        </w:tc>
        <w:tc>
          <w:tcPr>
            <w:tcW w:type="dxa" w:w="624"/>
            <w:tcBorders>
              <w:top w:color="000000" w:sz="4" w:val="single"/>
              <w:left w:color="000000" w:sz="4" w:val="single"/>
              <w:bottom w:color="000000" w:sz="4" w:val="single"/>
              <w:right w:color="000000" w:sz="4" w:val="single"/>
            </w:tcBorders>
            <w:vAlign w:val="top"/>
          </w:tcPr>
          <w:p w14:paraId="1B010000">
            <w:pPr>
              <w:ind w:firstLine="0" w:left="0"/>
              <w:jc w:val="center"/>
              <w:rPr>
                <w:rFonts w:ascii="XO Thames" w:hAnsi="XO Thames"/>
                <w:sz w:val="20"/>
              </w:rPr>
            </w:pPr>
            <w:r>
              <w:rPr>
                <w:rFonts w:ascii="XO Thames" w:hAnsi="XO Thames"/>
                <w:sz w:val="20"/>
              </w:rPr>
              <w:t>2027</w:t>
            </w:r>
          </w:p>
        </w:tc>
        <w:tc>
          <w:tcPr>
            <w:tcW w:type="dxa" w:w="624"/>
            <w:tcBorders>
              <w:top w:color="000000" w:sz="4" w:val="single"/>
              <w:left w:color="000000" w:sz="4" w:val="single"/>
              <w:bottom w:color="000000" w:sz="4" w:val="single"/>
              <w:right w:color="000000" w:sz="4" w:val="single"/>
            </w:tcBorders>
            <w:vAlign w:val="top"/>
          </w:tcPr>
          <w:p w14:paraId="1C010000">
            <w:pPr>
              <w:ind w:firstLine="0" w:left="0"/>
              <w:jc w:val="center"/>
              <w:rPr>
                <w:rFonts w:ascii="XO Thames" w:hAnsi="XO Thames"/>
                <w:sz w:val="20"/>
              </w:rPr>
            </w:pPr>
            <w:r>
              <w:rPr>
                <w:rFonts w:ascii="XO Thames" w:hAnsi="XO Thames"/>
                <w:sz w:val="20"/>
              </w:rPr>
              <w:t>2028</w:t>
            </w:r>
          </w:p>
        </w:tc>
        <w:tc>
          <w:tcPr>
            <w:tcW w:type="dxa" w:w="624"/>
            <w:tcBorders>
              <w:top w:color="000000" w:sz="4" w:val="single"/>
              <w:left w:color="000000" w:sz="4" w:val="single"/>
              <w:bottom w:color="000000" w:sz="4" w:val="single"/>
              <w:right w:color="000000" w:sz="4" w:val="single"/>
            </w:tcBorders>
            <w:vAlign w:val="top"/>
          </w:tcPr>
          <w:p w14:paraId="1D010000">
            <w:pPr>
              <w:ind w:firstLine="0" w:left="0"/>
              <w:jc w:val="center"/>
              <w:rPr>
                <w:rFonts w:ascii="XO Thames" w:hAnsi="XO Thames"/>
                <w:sz w:val="20"/>
              </w:rPr>
            </w:pPr>
            <w:r>
              <w:rPr>
                <w:rFonts w:ascii="XO Thames" w:hAnsi="XO Thames"/>
                <w:sz w:val="20"/>
              </w:rPr>
              <w:t>2029</w:t>
            </w:r>
          </w:p>
        </w:tc>
        <w:tc>
          <w:tcPr>
            <w:tcW w:type="dxa" w:w="624"/>
            <w:tcBorders>
              <w:top w:color="000000" w:sz="4" w:val="single"/>
              <w:left w:color="000000" w:sz="4" w:val="single"/>
              <w:bottom w:color="000000" w:sz="4" w:val="single"/>
              <w:right w:color="000000" w:sz="4" w:val="single"/>
            </w:tcBorders>
            <w:vAlign w:val="top"/>
          </w:tcPr>
          <w:p w14:paraId="1E010000">
            <w:pPr>
              <w:ind w:firstLine="0" w:left="0"/>
              <w:jc w:val="center"/>
              <w:rPr>
                <w:rFonts w:ascii="XO Thames" w:hAnsi="XO Thames"/>
                <w:sz w:val="20"/>
              </w:rPr>
            </w:pPr>
            <w:r>
              <w:rPr>
                <w:rFonts w:ascii="XO Thames" w:hAnsi="XO Thames"/>
                <w:sz w:val="20"/>
              </w:rPr>
              <w:t>2030</w:t>
            </w:r>
          </w:p>
        </w:tc>
        <w:tc>
          <w:tcPr>
            <w:tcW w:type="dxa" w:w="737"/>
            <w:gridSpan w:val="1"/>
            <w:vMerge w:val="continue"/>
            <w:tcBorders>
              <w:top w:color="000000" w:sz="4" w:val="single"/>
              <w:left w:color="000000" w:sz="4" w:val="single"/>
              <w:bottom w:color="000000" w:sz="4" w:val="single"/>
              <w:right w:color="000000" w:sz="4" w:val="single"/>
            </w:tcBorders>
            <w:vAlign w:val="top"/>
          </w:tcPr>
          <w:p/>
        </w:tc>
        <w:tc>
          <w:tcPr>
            <w:tcW w:type="dxa" w:w="1417"/>
            <w:gridSpan w:val="1"/>
            <w:vMerge w:val="continue"/>
            <w:tcBorders>
              <w:top w:color="000000" w:sz="4" w:val="single"/>
              <w:left w:color="000000" w:sz="4" w:val="single"/>
              <w:bottom w:color="000000" w:sz="4" w:val="single"/>
              <w:right w:color="000000" w:sz="4" w:val="single"/>
            </w:tcBorders>
            <w:vAlign w:val="top"/>
          </w:tcPr>
          <w:p/>
        </w:tc>
        <w:tc>
          <w:tcPr>
            <w:tcW w:type="dxa" w:w="2154"/>
            <w:gridSpan w:val="1"/>
            <w:vMerge w:val="continue"/>
            <w:tcBorders>
              <w:top w:color="000000" w:sz="4" w:val="single"/>
              <w:left w:color="000000" w:sz="4" w:val="single"/>
              <w:bottom w:color="000000" w:sz="4" w:val="single"/>
              <w:right w:color="000000" w:sz="4" w:val="single"/>
            </w:tcBorders>
            <w:vAlign w:val="top"/>
          </w:tcPr>
          <w:p/>
        </w:tc>
      </w:tr>
      <w:tr>
        <w:trPr>
          <w:trHeight w:hRule="exact" w:val="200"/>
        </w:trPr>
        <w:tc>
          <w:tcPr>
            <w:tcW w:type="dxa" w:w="498"/>
            <w:tcBorders>
              <w:top w:color="000000" w:sz="4" w:val="single"/>
              <w:left w:color="000000" w:sz="4" w:val="single"/>
              <w:bottom w:color="000000" w:sz="4" w:val="single"/>
              <w:right w:color="000000" w:sz="4" w:val="single"/>
            </w:tcBorders>
            <w:vAlign w:val="top"/>
          </w:tcPr>
          <w:p w14:paraId="1F010000">
            <w:pPr>
              <w:ind w:firstLine="0" w:left="0"/>
              <w:jc w:val="center"/>
              <w:rPr>
                <w:rFonts w:ascii="XO Thames" w:hAnsi="XO Thames"/>
                <w:sz w:val="20"/>
              </w:rPr>
            </w:pPr>
            <w:r>
              <w:rPr>
                <w:rFonts w:ascii="XO Thames" w:hAnsi="XO Thames"/>
                <w:sz w:val="20"/>
              </w:rPr>
              <w:t>1</w:t>
            </w:r>
          </w:p>
          <w:p w14:paraId="20010000">
            <w:pPr>
              <w:ind w:firstLine="0" w:left="0"/>
              <w:jc w:val="center"/>
              <w:rPr>
                <w:rFonts w:ascii="XO Thames" w:hAnsi="XO Thames"/>
                <w:sz w:val="20"/>
              </w:rPr>
            </w:pPr>
          </w:p>
          <w:p w14:paraId="21010000">
            <w:pPr>
              <w:ind w:firstLine="0" w:left="0"/>
              <w:jc w:val="center"/>
              <w:rPr>
                <w:rFonts w:ascii="XO Thames" w:hAnsi="XO Thames"/>
                <w:sz w:val="20"/>
              </w:rPr>
            </w:pPr>
          </w:p>
          <w:p w14:paraId="22010000">
            <w:pPr>
              <w:ind w:firstLine="0" w:left="0"/>
              <w:jc w:val="center"/>
              <w:rPr>
                <w:rFonts w:ascii="XO Thames" w:hAnsi="XO Thames"/>
                <w:sz w:val="20"/>
              </w:rPr>
            </w:pPr>
          </w:p>
          <w:p w14:paraId="23010000">
            <w:pPr>
              <w:ind w:firstLine="0" w:left="0"/>
              <w:jc w:val="center"/>
              <w:rPr>
                <w:rFonts w:ascii="XO Thames" w:hAnsi="XO Thames"/>
                <w:sz w:val="20"/>
              </w:rPr>
            </w:pPr>
          </w:p>
          <w:p w14:paraId="24010000">
            <w:pPr>
              <w:ind w:firstLine="0" w:left="0"/>
              <w:jc w:val="center"/>
              <w:rPr>
                <w:rFonts w:ascii="XO Thames" w:hAnsi="XO Thames"/>
                <w:sz w:val="20"/>
              </w:rPr>
            </w:pPr>
          </w:p>
          <w:p w14:paraId="25010000">
            <w:pPr>
              <w:ind w:firstLine="0" w:left="0"/>
              <w:jc w:val="center"/>
              <w:rPr>
                <w:rFonts w:ascii="XO Thames" w:hAnsi="XO Thames"/>
                <w:sz w:val="20"/>
              </w:rPr>
            </w:pPr>
          </w:p>
          <w:p w14:paraId="26010000">
            <w:pPr>
              <w:ind w:firstLine="0" w:left="0"/>
              <w:jc w:val="center"/>
              <w:rPr>
                <w:rFonts w:ascii="XO Thames" w:hAnsi="XO Thames"/>
                <w:sz w:val="20"/>
              </w:rPr>
            </w:pPr>
          </w:p>
          <w:p w14:paraId="27010000">
            <w:pPr>
              <w:ind w:firstLine="0" w:left="0"/>
              <w:jc w:val="center"/>
              <w:rPr>
                <w:rFonts w:ascii="XO Thames" w:hAnsi="XO Thames"/>
                <w:sz w:val="20"/>
              </w:rPr>
            </w:pPr>
          </w:p>
          <w:p w14:paraId="28010000">
            <w:pPr>
              <w:ind w:firstLine="0" w:left="0"/>
              <w:jc w:val="center"/>
              <w:rPr>
                <w:rFonts w:ascii="XO Thames" w:hAnsi="XO Thames"/>
                <w:sz w:val="20"/>
              </w:rPr>
            </w:pPr>
          </w:p>
          <w:p w14:paraId="29010000">
            <w:pPr>
              <w:ind w:firstLine="0" w:left="0"/>
              <w:jc w:val="center"/>
              <w:rPr>
                <w:rFonts w:ascii="XO Thames" w:hAnsi="XO Thames"/>
                <w:sz w:val="20"/>
              </w:rPr>
            </w:pPr>
          </w:p>
          <w:p w14:paraId="2A010000">
            <w:pPr>
              <w:ind w:firstLine="0" w:left="0"/>
              <w:jc w:val="center"/>
              <w:rPr>
                <w:rFonts w:ascii="XO Thames" w:hAnsi="XO Thames"/>
                <w:sz w:val="20"/>
              </w:rPr>
            </w:pPr>
          </w:p>
          <w:p w14:paraId="2B010000">
            <w:pPr>
              <w:ind w:firstLine="0" w:left="0"/>
              <w:jc w:val="center"/>
              <w:rPr>
                <w:rFonts w:ascii="XO Thames" w:hAnsi="XO Thames"/>
                <w:sz w:val="20"/>
              </w:rPr>
            </w:pPr>
          </w:p>
          <w:p w14:paraId="2C010000">
            <w:pPr>
              <w:ind w:firstLine="0" w:left="0"/>
              <w:jc w:val="center"/>
              <w:rPr>
                <w:rFonts w:ascii="XO Thames" w:hAnsi="XO Thames"/>
                <w:sz w:val="20"/>
              </w:rPr>
            </w:pPr>
          </w:p>
          <w:p w14:paraId="2D010000">
            <w:pPr>
              <w:ind w:firstLine="0" w:left="0"/>
              <w:jc w:val="center"/>
              <w:rPr>
                <w:rFonts w:ascii="XO Thames" w:hAnsi="XO Thames"/>
                <w:sz w:val="20"/>
              </w:rPr>
            </w:pPr>
          </w:p>
          <w:p w14:paraId="2E010000">
            <w:pPr>
              <w:ind w:firstLine="0" w:left="0"/>
              <w:jc w:val="center"/>
              <w:rPr>
                <w:rFonts w:ascii="XO Thames" w:hAnsi="XO Thames"/>
                <w:sz w:val="20"/>
              </w:rPr>
            </w:pPr>
          </w:p>
          <w:p w14:paraId="2F010000">
            <w:pPr>
              <w:ind w:firstLine="0" w:left="0"/>
              <w:jc w:val="center"/>
              <w:rPr>
                <w:rFonts w:ascii="XO Thames" w:hAnsi="XO Thames"/>
                <w:sz w:val="20"/>
              </w:rPr>
            </w:pPr>
          </w:p>
          <w:p w14:paraId="30010000">
            <w:pPr>
              <w:ind w:firstLine="0" w:left="0"/>
              <w:jc w:val="center"/>
              <w:rPr>
                <w:rFonts w:ascii="XO Thames" w:hAnsi="XO Thames"/>
                <w:sz w:val="20"/>
              </w:rPr>
            </w:pPr>
          </w:p>
          <w:p w14:paraId="31010000">
            <w:pPr>
              <w:ind w:firstLine="0" w:left="0"/>
              <w:jc w:val="center"/>
              <w:rPr>
                <w:rFonts w:ascii="XO Thames" w:hAnsi="XO Thames"/>
                <w:sz w:val="20"/>
              </w:rPr>
            </w:pPr>
          </w:p>
          <w:p w14:paraId="32010000">
            <w:pPr>
              <w:ind w:firstLine="0" w:left="0"/>
              <w:jc w:val="center"/>
              <w:rPr>
                <w:rFonts w:ascii="XO Thames" w:hAnsi="XO Thames"/>
                <w:sz w:val="20"/>
              </w:rPr>
            </w:pPr>
          </w:p>
          <w:p w14:paraId="33010000">
            <w:pPr>
              <w:ind w:firstLine="0" w:left="0"/>
              <w:jc w:val="center"/>
              <w:rPr>
                <w:rFonts w:ascii="XO Thames" w:hAnsi="XO Thames"/>
                <w:sz w:val="20"/>
              </w:rPr>
            </w:pPr>
          </w:p>
          <w:p w14:paraId="34010000">
            <w:pPr>
              <w:ind w:firstLine="0" w:left="0"/>
              <w:jc w:val="center"/>
              <w:rPr>
                <w:rFonts w:ascii="XO Thames" w:hAnsi="XO Thames"/>
                <w:sz w:val="20"/>
              </w:rPr>
            </w:pPr>
          </w:p>
          <w:p w14:paraId="35010000">
            <w:pPr>
              <w:ind w:firstLine="0" w:left="0"/>
              <w:jc w:val="center"/>
              <w:rPr>
                <w:rFonts w:ascii="XO Thames" w:hAnsi="XO Thames"/>
                <w:sz w:val="20"/>
              </w:rPr>
            </w:pPr>
          </w:p>
          <w:p w14:paraId="36010000">
            <w:pPr>
              <w:ind w:firstLine="0" w:left="0"/>
              <w:jc w:val="center"/>
              <w:rPr>
                <w:rFonts w:ascii="XO Thames" w:hAnsi="XO Thames"/>
                <w:sz w:val="20"/>
              </w:rPr>
            </w:pPr>
          </w:p>
          <w:p w14:paraId="37010000">
            <w:pPr>
              <w:ind w:firstLine="0" w:left="0"/>
              <w:jc w:val="center"/>
              <w:rPr>
                <w:rFonts w:ascii="XO Thames" w:hAnsi="XO Thames"/>
                <w:sz w:val="20"/>
              </w:rPr>
            </w:pPr>
          </w:p>
          <w:p w14:paraId="38010000">
            <w:pPr>
              <w:ind w:firstLine="0" w:left="0"/>
              <w:jc w:val="center"/>
              <w:rPr>
                <w:rFonts w:ascii="XO Thames" w:hAnsi="XO Thames"/>
                <w:sz w:val="20"/>
              </w:rPr>
            </w:pPr>
          </w:p>
          <w:p w14:paraId="39010000">
            <w:pPr>
              <w:ind w:firstLine="0" w:left="0"/>
              <w:jc w:val="center"/>
              <w:rPr>
                <w:rFonts w:ascii="XO Thames" w:hAnsi="XO Thames"/>
                <w:sz w:val="20"/>
              </w:rPr>
            </w:pPr>
          </w:p>
          <w:p w14:paraId="3A010000">
            <w:pPr>
              <w:ind w:firstLine="0" w:left="0"/>
              <w:jc w:val="center"/>
              <w:rPr>
                <w:rFonts w:ascii="XO Thames" w:hAnsi="XO Thames"/>
                <w:sz w:val="20"/>
              </w:rPr>
            </w:pPr>
          </w:p>
          <w:p w14:paraId="3B010000">
            <w:pPr>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3C010000">
            <w:pPr>
              <w:ind w:firstLine="0" w:left="0"/>
              <w:jc w:val="center"/>
              <w:rPr>
                <w:rFonts w:ascii="XO Thames" w:hAnsi="XO Thames"/>
                <w:sz w:val="20"/>
              </w:rPr>
            </w:pPr>
            <w:r>
              <w:rPr>
                <w:rFonts w:ascii="XO Thames" w:hAnsi="XO Thames"/>
                <w:sz w:val="20"/>
              </w:rPr>
              <w:t>2</w:t>
            </w:r>
          </w:p>
        </w:tc>
        <w:tc>
          <w:tcPr>
            <w:tcW w:type="dxa" w:w="1191"/>
            <w:tcBorders>
              <w:top w:color="000000" w:sz="4" w:val="single"/>
              <w:left w:color="000000" w:sz="4" w:val="single"/>
              <w:bottom w:color="000000" w:sz="4" w:val="single"/>
              <w:right w:color="000000" w:sz="4" w:val="single"/>
            </w:tcBorders>
            <w:vAlign w:val="top"/>
          </w:tcPr>
          <w:p w14:paraId="3D010000">
            <w:pPr>
              <w:ind w:firstLine="0" w:left="0"/>
              <w:jc w:val="center"/>
              <w:rPr>
                <w:rFonts w:ascii="XO Thames" w:hAnsi="XO Thames"/>
                <w:sz w:val="20"/>
              </w:rPr>
            </w:pPr>
            <w:r>
              <w:rPr>
                <w:rFonts w:ascii="XO Thames" w:hAnsi="XO Thames"/>
                <w:sz w:val="20"/>
              </w:rPr>
              <w:t>3</w:t>
            </w:r>
          </w:p>
        </w:tc>
        <w:tc>
          <w:tcPr>
            <w:tcW w:type="dxa" w:w="1304"/>
            <w:tcBorders>
              <w:top w:color="000000" w:sz="4" w:val="single"/>
              <w:left w:color="000000" w:sz="4" w:val="single"/>
              <w:bottom w:color="000000" w:sz="4" w:val="single"/>
              <w:right w:color="000000" w:sz="4" w:val="single"/>
            </w:tcBorders>
            <w:vAlign w:val="top"/>
          </w:tcPr>
          <w:p w14:paraId="3E010000">
            <w:pPr>
              <w:ind w:firstLine="0" w:left="0"/>
              <w:jc w:val="center"/>
              <w:rPr>
                <w:rFonts w:ascii="XO Thames" w:hAnsi="XO Thames"/>
                <w:sz w:val="20"/>
              </w:rPr>
            </w:pPr>
            <w:r>
              <w:rPr>
                <w:rFonts w:ascii="XO Thames" w:hAnsi="XO Thames"/>
                <w:sz w:val="20"/>
              </w:rPr>
              <w:t>4</w:t>
            </w:r>
          </w:p>
        </w:tc>
        <w:tc>
          <w:tcPr>
            <w:tcW w:type="dxa" w:w="1191"/>
            <w:tcBorders>
              <w:top w:color="000000" w:sz="4" w:val="single"/>
              <w:left w:color="000000" w:sz="4" w:val="single"/>
              <w:bottom w:color="000000" w:sz="4" w:val="single"/>
              <w:right w:color="000000" w:sz="4" w:val="single"/>
            </w:tcBorders>
            <w:vAlign w:val="top"/>
          </w:tcPr>
          <w:p w14:paraId="3F010000">
            <w:pPr>
              <w:ind w:firstLine="0" w:left="0"/>
              <w:jc w:val="center"/>
              <w:rPr>
                <w:rFonts w:ascii="XO Thames" w:hAnsi="XO Thames"/>
                <w:sz w:val="20"/>
              </w:rPr>
            </w:pPr>
            <w:r>
              <w:rPr>
                <w:rFonts w:ascii="XO Thames" w:hAnsi="XO Thames"/>
                <w:sz w:val="20"/>
              </w:rPr>
              <w:t>5</w:t>
            </w:r>
          </w:p>
        </w:tc>
        <w:tc>
          <w:tcPr>
            <w:tcW w:type="dxa" w:w="1020"/>
            <w:tcBorders>
              <w:top w:color="000000" w:sz="4" w:val="single"/>
              <w:left w:color="000000" w:sz="4" w:val="single"/>
              <w:bottom w:color="000000" w:sz="4" w:val="single"/>
              <w:right w:color="000000" w:sz="4" w:val="single"/>
            </w:tcBorders>
            <w:vAlign w:val="top"/>
          </w:tcPr>
          <w:p w14:paraId="40010000">
            <w:pPr>
              <w:ind w:firstLine="0" w:left="0"/>
              <w:jc w:val="center"/>
              <w:rPr>
                <w:rFonts w:ascii="XO Thames" w:hAnsi="XO Thames"/>
                <w:sz w:val="20"/>
              </w:rPr>
            </w:pPr>
            <w:r>
              <w:rPr>
                <w:rFonts w:ascii="XO Thames" w:hAnsi="XO Thames"/>
                <w:sz w:val="20"/>
              </w:rPr>
              <w:t>6</w:t>
            </w:r>
          </w:p>
        </w:tc>
        <w:tc>
          <w:tcPr>
            <w:tcW w:type="dxa" w:w="680"/>
            <w:tcBorders>
              <w:top w:color="000000" w:sz="4" w:val="single"/>
              <w:left w:color="000000" w:sz="4" w:val="single"/>
              <w:bottom w:color="000000" w:sz="4" w:val="single"/>
              <w:right w:color="000000" w:sz="4" w:val="single"/>
            </w:tcBorders>
            <w:vAlign w:val="top"/>
          </w:tcPr>
          <w:p w14:paraId="41010000">
            <w:pPr>
              <w:ind w:firstLine="0" w:left="0"/>
              <w:jc w:val="center"/>
              <w:rPr>
                <w:rFonts w:ascii="XO Thames" w:hAnsi="XO Thames"/>
                <w:sz w:val="20"/>
              </w:rPr>
            </w:pPr>
            <w:r>
              <w:rPr>
                <w:rFonts w:ascii="XO Thames" w:hAnsi="XO Thames"/>
                <w:sz w:val="20"/>
              </w:rPr>
              <w:t>7</w:t>
            </w:r>
          </w:p>
        </w:tc>
        <w:tc>
          <w:tcPr>
            <w:tcW w:type="dxa" w:w="624"/>
            <w:tcBorders>
              <w:top w:color="000000" w:sz="4" w:val="single"/>
              <w:left w:color="000000" w:sz="4" w:val="single"/>
              <w:bottom w:color="000000" w:sz="4" w:val="single"/>
              <w:right w:color="000000" w:sz="4" w:val="single"/>
            </w:tcBorders>
            <w:vAlign w:val="top"/>
          </w:tcPr>
          <w:p w14:paraId="42010000">
            <w:pPr>
              <w:ind w:firstLine="0" w:left="0"/>
              <w:jc w:val="center"/>
              <w:rPr>
                <w:rFonts w:ascii="XO Thames" w:hAnsi="XO Thames"/>
                <w:sz w:val="20"/>
              </w:rPr>
            </w:pPr>
            <w:r>
              <w:rPr>
                <w:rFonts w:ascii="XO Thames" w:hAnsi="XO Thames"/>
                <w:sz w:val="20"/>
              </w:rPr>
              <w:t>8</w:t>
            </w:r>
          </w:p>
        </w:tc>
        <w:tc>
          <w:tcPr>
            <w:tcW w:type="dxa" w:w="624"/>
            <w:tcBorders>
              <w:top w:color="000000" w:sz="4" w:val="single"/>
              <w:left w:color="000000" w:sz="4" w:val="single"/>
              <w:bottom w:color="000000" w:sz="4" w:val="single"/>
              <w:right w:color="000000" w:sz="4" w:val="single"/>
            </w:tcBorders>
            <w:vAlign w:val="top"/>
          </w:tcPr>
          <w:p w14:paraId="43010000">
            <w:pPr>
              <w:ind w:firstLine="0" w:left="0"/>
              <w:jc w:val="center"/>
              <w:rPr>
                <w:rFonts w:ascii="XO Thames" w:hAnsi="XO Thames"/>
                <w:sz w:val="20"/>
              </w:rPr>
            </w:pPr>
            <w:r>
              <w:rPr>
                <w:rFonts w:ascii="XO Thames" w:hAnsi="XO Thames"/>
                <w:sz w:val="20"/>
              </w:rPr>
              <w:t>9</w:t>
            </w:r>
          </w:p>
        </w:tc>
        <w:tc>
          <w:tcPr>
            <w:tcW w:type="dxa" w:w="624"/>
            <w:tcBorders>
              <w:top w:color="000000" w:sz="4" w:val="single"/>
              <w:left w:color="000000" w:sz="4" w:val="single"/>
              <w:bottom w:color="000000" w:sz="4" w:val="single"/>
              <w:right w:color="000000" w:sz="4" w:val="single"/>
            </w:tcBorders>
            <w:vAlign w:val="top"/>
          </w:tcPr>
          <w:p w14:paraId="44010000">
            <w:pPr>
              <w:ind w:firstLine="0" w:left="0"/>
              <w:jc w:val="center"/>
              <w:rPr>
                <w:rFonts w:ascii="XO Thames" w:hAnsi="XO Thames"/>
                <w:sz w:val="20"/>
              </w:rPr>
            </w:pPr>
            <w:r>
              <w:rPr>
                <w:rFonts w:ascii="XO Thames" w:hAnsi="XO Thames"/>
                <w:sz w:val="20"/>
              </w:rPr>
              <w:t>10</w:t>
            </w:r>
          </w:p>
        </w:tc>
        <w:tc>
          <w:tcPr>
            <w:tcW w:type="dxa" w:w="624"/>
            <w:tcBorders>
              <w:top w:color="000000" w:sz="4" w:val="single"/>
              <w:left w:color="000000" w:sz="4" w:val="single"/>
              <w:bottom w:color="000000" w:sz="4" w:val="single"/>
              <w:right w:color="000000" w:sz="4" w:val="single"/>
            </w:tcBorders>
            <w:vAlign w:val="top"/>
          </w:tcPr>
          <w:p w14:paraId="45010000">
            <w:pPr>
              <w:ind w:firstLine="0" w:left="0"/>
              <w:jc w:val="center"/>
              <w:rPr>
                <w:rFonts w:ascii="XO Thames" w:hAnsi="XO Thames"/>
                <w:sz w:val="20"/>
              </w:rPr>
            </w:pPr>
            <w:r>
              <w:rPr>
                <w:rFonts w:ascii="XO Thames" w:hAnsi="XO Thames"/>
                <w:sz w:val="20"/>
              </w:rPr>
              <w:t>11</w:t>
            </w:r>
          </w:p>
        </w:tc>
        <w:tc>
          <w:tcPr>
            <w:tcW w:type="dxa" w:w="624"/>
            <w:tcBorders>
              <w:top w:color="000000" w:sz="4" w:val="single"/>
              <w:left w:color="000000" w:sz="4" w:val="single"/>
              <w:bottom w:color="000000" w:sz="4" w:val="single"/>
              <w:right w:color="000000" w:sz="4" w:val="single"/>
            </w:tcBorders>
            <w:vAlign w:val="top"/>
          </w:tcPr>
          <w:p w14:paraId="46010000">
            <w:pPr>
              <w:ind w:firstLine="0" w:left="0"/>
              <w:jc w:val="center"/>
              <w:rPr>
                <w:rFonts w:ascii="XO Thames" w:hAnsi="XO Thames"/>
                <w:sz w:val="20"/>
              </w:rPr>
            </w:pPr>
            <w:r>
              <w:rPr>
                <w:rFonts w:ascii="XO Thames" w:hAnsi="XO Thames"/>
                <w:sz w:val="20"/>
              </w:rPr>
              <w:t>12</w:t>
            </w:r>
          </w:p>
        </w:tc>
        <w:tc>
          <w:tcPr>
            <w:tcW w:type="dxa" w:w="737"/>
            <w:tcBorders>
              <w:top w:color="000000" w:sz="4" w:val="single"/>
              <w:left w:color="000000" w:sz="4" w:val="single"/>
              <w:bottom w:color="000000" w:sz="4" w:val="single"/>
              <w:right w:color="000000" w:sz="4" w:val="single"/>
            </w:tcBorders>
            <w:vAlign w:val="top"/>
          </w:tcPr>
          <w:p w14:paraId="47010000">
            <w:pPr>
              <w:ind w:firstLine="0" w:left="0"/>
              <w:jc w:val="center"/>
              <w:rPr>
                <w:rFonts w:ascii="XO Thames" w:hAnsi="XO Thames"/>
                <w:sz w:val="20"/>
              </w:rPr>
            </w:pPr>
            <w:r>
              <w:rPr>
                <w:rFonts w:ascii="XO Thames" w:hAnsi="XO Thames"/>
                <w:sz w:val="20"/>
              </w:rPr>
              <w:t>13</w:t>
            </w:r>
          </w:p>
        </w:tc>
        <w:tc>
          <w:tcPr>
            <w:tcW w:type="dxa" w:w="1417"/>
            <w:tcBorders>
              <w:top w:color="000000" w:sz="4" w:val="single"/>
              <w:left w:color="000000" w:sz="4" w:val="single"/>
              <w:bottom w:color="000000" w:sz="4" w:val="single"/>
              <w:right w:color="000000" w:sz="4" w:val="single"/>
            </w:tcBorders>
            <w:vAlign w:val="top"/>
          </w:tcPr>
          <w:p w14:paraId="48010000">
            <w:pPr>
              <w:ind w:firstLine="0" w:left="0"/>
              <w:jc w:val="center"/>
              <w:rPr>
                <w:rFonts w:ascii="XO Thames" w:hAnsi="XO Thames"/>
                <w:sz w:val="20"/>
              </w:rPr>
            </w:pPr>
            <w:r>
              <w:rPr>
                <w:rFonts w:ascii="XO Thames" w:hAnsi="XO Thames"/>
                <w:sz w:val="20"/>
              </w:rPr>
              <w:t>14</w:t>
            </w:r>
          </w:p>
        </w:tc>
        <w:tc>
          <w:tcPr>
            <w:tcW w:type="dxa" w:w="2154"/>
            <w:tcBorders>
              <w:top w:color="000000" w:sz="4" w:val="single"/>
              <w:left w:color="000000" w:sz="4" w:val="single"/>
              <w:bottom w:color="000000" w:sz="4" w:val="single"/>
              <w:right w:color="000000" w:sz="4" w:val="single"/>
            </w:tcBorders>
            <w:vAlign w:val="top"/>
          </w:tcPr>
          <w:p w14:paraId="49010000">
            <w:pPr>
              <w:ind w:firstLine="0" w:left="0"/>
              <w:jc w:val="center"/>
              <w:rPr>
                <w:rFonts w:ascii="XO Thames" w:hAnsi="XO Thames"/>
                <w:sz w:val="20"/>
              </w:rPr>
            </w:pPr>
            <w:r>
              <w:rPr>
                <w:rFonts w:ascii="XO Thames" w:hAnsi="XO Thames"/>
                <w:sz w:val="20"/>
              </w:rPr>
              <w:t>15</w:t>
            </w:r>
          </w:p>
        </w:tc>
      </w:tr>
      <w:tr>
        <w:trPr>
          <w:trHeight w:hRule="exact" w:val="510"/>
        </w:trPr>
        <w:tc>
          <w:tcPr>
            <w:tcW w:type="dxa" w:w="15296"/>
            <w:gridSpan w:val="15"/>
            <w:tcBorders>
              <w:top w:color="000000" w:sz="4" w:val="single"/>
              <w:left w:color="000000" w:sz="4" w:val="single"/>
              <w:bottom w:color="000000" w:sz="4" w:val="single"/>
              <w:right w:color="000000" w:sz="4" w:val="single"/>
            </w:tcBorders>
            <w:vAlign w:val="center"/>
          </w:tcPr>
          <w:p w14:paraId="4A010000">
            <w:pPr>
              <w:ind w:firstLine="0" w:left="0"/>
              <w:jc w:val="center"/>
              <w:rPr>
                <w:rFonts w:ascii="XO Thames" w:hAnsi="XO Thames"/>
                <w:sz w:val="20"/>
              </w:rPr>
            </w:pPr>
            <w:r>
              <w:rPr>
                <w:rFonts w:ascii="XO Thames" w:hAnsi="XO Thames"/>
                <w:sz w:val="20"/>
              </w:rPr>
              <w:t>Цель муниципальной программы</w:t>
            </w:r>
            <w:r>
              <w:rPr>
                <w:rFonts w:ascii="XO Thames" w:hAnsi="XO Thames"/>
                <w:sz w:val="20"/>
              </w:rPr>
              <w:t xml:space="preserve"> «</w:t>
            </w:r>
            <w:r>
              <w:rPr>
                <w:rFonts w:ascii="XO Thames" w:hAnsi="XO Thames"/>
                <w:b w:val="0"/>
                <w:sz w:val="20"/>
              </w:rPr>
              <w:t xml:space="preserve">Улучшение условий и охраны труда, предупреждение и снижение производственного травматизма и профессиональной заболеваемости </w:t>
            </w:r>
            <w:r>
              <w:rPr>
                <w:rFonts w:ascii="XO Thames" w:hAnsi="XO Thames"/>
                <w:b w:val="0"/>
                <w:sz w:val="20"/>
              </w:rPr>
              <w:t>работников организаций</w:t>
            </w:r>
            <w:r>
              <w:rPr>
                <w:rFonts w:ascii="XO Thames" w:hAnsi="XO Thames"/>
                <w:b w:val="0"/>
                <w:sz w:val="20"/>
              </w:rPr>
              <w:t>, расположенных на территории Крапивинского муниципального округа»</w:t>
            </w:r>
          </w:p>
        </w:tc>
      </w:tr>
      <w:tr>
        <w:trPr>
          <w:trHeight w:hRule="exact" w:val="3349"/>
        </w:trPr>
        <w:tc>
          <w:tcPr>
            <w:tcW w:type="dxa" w:w="498"/>
            <w:tcBorders>
              <w:top w:color="000000" w:sz="4" w:val="single"/>
              <w:left w:color="000000" w:sz="4" w:val="single"/>
              <w:bottom w:color="000000" w:sz="4" w:val="single"/>
              <w:right w:color="000000" w:sz="4" w:val="single"/>
            </w:tcBorders>
            <w:vAlign w:val="top"/>
          </w:tcPr>
          <w:p w14:paraId="4B010000">
            <w:pPr>
              <w:ind w:firstLine="0" w:left="0"/>
              <w:jc w:val="center"/>
              <w:rPr>
                <w:rFonts w:ascii="XO Thames" w:hAnsi="XO Thames"/>
                <w:sz w:val="20"/>
              </w:rPr>
            </w:pPr>
            <w:r>
              <w:rPr>
                <w:rFonts w:ascii="XO Thames" w:hAnsi="XO Thames"/>
                <w:sz w:val="20"/>
              </w:rPr>
              <w:t>1.</w:t>
            </w:r>
          </w:p>
          <w:p w14:paraId="4C010000">
            <w:pPr>
              <w:ind w:firstLine="0" w:left="0"/>
              <w:jc w:val="center"/>
              <w:rPr>
                <w:rFonts w:ascii="XO Thames" w:hAnsi="XO Thames"/>
                <w:sz w:val="20"/>
              </w:rPr>
            </w:pPr>
          </w:p>
          <w:p w14:paraId="4D010000">
            <w:pPr>
              <w:ind w:firstLine="0" w:left="0"/>
              <w:jc w:val="center"/>
              <w:rPr>
                <w:rFonts w:ascii="XO Thames" w:hAnsi="XO Thames"/>
                <w:sz w:val="20"/>
              </w:rPr>
            </w:pPr>
          </w:p>
          <w:p w14:paraId="4E010000">
            <w:pPr>
              <w:ind w:firstLine="0" w:left="0"/>
              <w:jc w:val="center"/>
              <w:rPr>
                <w:rFonts w:ascii="XO Thames" w:hAnsi="XO Thames"/>
                <w:sz w:val="20"/>
              </w:rPr>
            </w:pPr>
          </w:p>
          <w:p w14:paraId="4F010000">
            <w:pPr>
              <w:ind w:firstLine="0" w:left="0"/>
              <w:jc w:val="center"/>
              <w:rPr>
                <w:rFonts w:ascii="XO Thames" w:hAnsi="XO Thames"/>
                <w:sz w:val="20"/>
              </w:rPr>
            </w:pPr>
          </w:p>
          <w:p w14:paraId="50010000">
            <w:pPr>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51010000">
            <w:pPr>
              <w:ind w:firstLine="0" w:left="0"/>
              <w:jc w:val="left"/>
              <w:rPr>
                <w:rFonts w:ascii="XO Thames" w:hAnsi="XO Thames"/>
              </w:rPr>
            </w:pPr>
            <w:r>
              <w:rPr>
                <w:rFonts w:ascii="XO Thames" w:hAnsi="XO Thames"/>
                <w:sz w:val="20"/>
              </w:rPr>
              <w:t>Количество несчастных случаев на производстве/</w:t>
            </w:r>
          </w:p>
          <w:p w14:paraId="52010000">
            <w:pPr>
              <w:ind w:firstLine="0" w:left="0"/>
              <w:jc w:val="left"/>
              <w:rPr>
                <w:rFonts w:ascii="XO Thames" w:hAnsi="XO Thames"/>
              </w:rPr>
            </w:pPr>
            <w:r>
              <w:rPr>
                <w:rFonts w:ascii="XO Thames" w:hAnsi="XO Thames"/>
                <w:sz w:val="20"/>
              </w:rPr>
              <w:t xml:space="preserve">численность пострадавших в результате несчастных случаев на производстве с утратой трудоспособности на 1 рабочий день и более, случаев/человек, </w:t>
            </w:r>
          </w:p>
          <w:p w14:paraId="53010000">
            <w:pPr>
              <w:ind w:firstLine="0" w:left="0"/>
              <w:jc w:val="left"/>
              <w:rPr>
                <w:rFonts w:ascii="XO Thames" w:hAnsi="XO Thames"/>
              </w:rPr>
            </w:pPr>
            <w:r>
              <w:rPr>
                <w:rFonts w:ascii="XO Thames" w:hAnsi="XO Thames"/>
                <w:sz w:val="20"/>
              </w:rPr>
              <w:t>в том чис</w:t>
            </w:r>
            <w:r>
              <w:rPr>
                <w:rFonts w:ascii="XO Thames" w:hAnsi="XO Thames"/>
                <w:sz w:val="20"/>
              </w:rPr>
              <w:t>л</w:t>
            </w:r>
            <w:r>
              <w:rPr>
                <w:rFonts w:ascii="XO Thames" w:hAnsi="XO Thames"/>
                <w:sz w:val="20"/>
              </w:rPr>
              <w:t>е:</w:t>
            </w:r>
          </w:p>
          <w:p w14:paraId="54010000">
            <w:pPr>
              <w:ind w:firstLine="0" w:left="0"/>
              <w:jc w:val="left"/>
              <w:rPr>
                <w:rFonts w:ascii="XO Thames" w:hAnsi="XO Thames"/>
                <w:sz w:val="16"/>
              </w:rPr>
            </w:pPr>
          </w:p>
          <w:p w14:paraId="55010000">
            <w:pPr>
              <w:ind w:firstLine="0" w:left="0"/>
              <w:jc w:val="left"/>
              <w:rPr>
                <w:rFonts w:ascii="XO Thames" w:hAnsi="XO Thames"/>
                <w:sz w:val="20"/>
              </w:rPr>
            </w:pPr>
          </w:p>
          <w:p w14:paraId="56010000">
            <w:pPr>
              <w:ind w:firstLine="0" w:left="0"/>
              <w:jc w:val="left"/>
              <w:rPr>
                <w:rFonts w:ascii="XO Thames" w:hAnsi="XO Thames"/>
                <w:sz w:val="20"/>
              </w:rPr>
            </w:pPr>
          </w:p>
          <w:p w14:paraId="57010000">
            <w:pPr>
              <w:ind w:firstLine="0" w:left="0"/>
              <w:jc w:val="left"/>
              <w:rPr>
                <w:rFonts w:ascii="XO Thames" w:hAnsi="XO Thames"/>
                <w:sz w:val="20"/>
              </w:rPr>
            </w:pPr>
          </w:p>
          <w:p w14:paraId="58010000">
            <w:pPr>
              <w:ind w:firstLine="0" w:left="0"/>
              <w:jc w:val="left"/>
              <w:rPr>
                <w:rFonts w:ascii="XO Thames" w:hAnsi="XO Thames"/>
                <w:sz w:val="20"/>
              </w:rPr>
            </w:pPr>
          </w:p>
          <w:p w14:paraId="59010000">
            <w:pPr>
              <w:ind w:firstLine="0" w:left="0"/>
              <w:jc w:val="center"/>
              <w:rPr>
                <w:rFonts w:ascii="XO Thames" w:hAnsi="XO Thames"/>
                <w:sz w:val="20"/>
              </w:rPr>
            </w:pPr>
          </w:p>
        </w:tc>
        <w:tc>
          <w:tcPr>
            <w:tcW w:type="dxa" w:w="1191"/>
            <w:vMerge w:val="restart"/>
            <w:tcBorders>
              <w:top w:color="000000" w:sz="4" w:val="single"/>
              <w:left w:color="000000" w:sz="4" w:val="single"/>
              <w:bottom w:color="000000" w:sz="4" w:val="single"/>
              <w:right w:color="000000" w:sz="4" w:val="single"/>
            </w:tcBorders>
            <w:vAlign w:val="top"/>
          </w:tcPr>
          <w:p w14:paraId="5A010000">
            <w:pPr>
              <w:ind w:firstLine="0" w:left="0"/>
              <w:jc w:val="center"/>
              <w:rPr>
                <w:rFonts w:ascii="XO Thames" w:hAnsi="XO Thames"/>
                <w:sz w:val="20"/>
              </w:rPr>
            </w:pPr>
            <w:r>
              <w:rPr>
                <w:rFonts w:ascii="XO Thames" w:hAnsi="XO Thames"/>
                <w:sz w:val="20"/>
              </w:rPr>
              <w:t>МП</w:t>
            </w:r>
          </w:p>
        </w:tc>
        <w:tc>
          <w:tcPr>
            <w:tcW w:type="dxa" w:w="1304"/>
            <w:vMerge w:val="restart"/>
            <w:tcBorders>
              <w:top w:color="000000" w:sz="4" w:val="single"/>
              <w:left w:color="000000" w:sz="4" w:val="single"/>
              <w:bottom w:color="000000" w:sz="4" w:val="single"/>
              <w:right w:color="000000" w:sz="4" w:val="single"/>
            </w:tcBorders>
            <w:vAlign w:val="top"/>
          </w:tcPr>
          <w:p w14:paraId="5B010000">
            <w:pPr>
              <w:ind w:firstLine="0" w:left="0"/>
              <w:jc w:val="center"/>
              <w:rPr>
                <w:rFonts w:ascii="XO Thames" w:hAnsi="XO Thames"/>
                <w:sz w:val="20"/>
              </w:rPr>
            </w:pPr>
            <w:r>
              <w:rPr>
                <w:rFonts w:ascii="XO Thames" w:hAnsi="XO Thames"/>
                <w:sz w:val="20"/>
              </w:rPr>
              <w:t>Убывание</w:t>
            </w:r>
          </w:p>
        </w:tc>
        <w:tc>
          <w:tcPr>
            <w:tcW w:type="dxa" w:w="1191"/>
            <w:vMerge w:val="restart"/>
            <w:tcBorders>
              <w:top w:color="000000" w:sz="4" w:val="single"/>
              <w:left w:color="000000" w:sz="4" w:val="single"/>
              <w:bottom w:color="000000" w:sz="4" w:val="single"/>
              <w:right w:color="000000" w:sz="4" w:val="single"/>
            </w:tcBorders>
            <w:vAlign w:val="top"/>
          </w:tcPr>
          <w:p w14:paraId="5C010000">
            <w:pPr>
              <w:ind w:firstLine="0" w:left="0"/>
              <w:jc w:val="center"/>
              <w:rPr>
                <w:rFonts w:ascii="XO Thames" w:hAnsi="XO Thames"/>
                <w:sz w:val="20"/>
              </w:rPr>
            </w:pPr>
            <w:r>
              <w:rPr>
                <w:rFonts w:ascii="XO Thames" w:hAnsi="XO Thames"/>
                <w:sz w:val="20"/>
              </w:rPr>
              <w:t>случаев/</w:t>
            </w:r>
          </w:p>
          <w:p w14:paraId="5D010000">
            <w:pPr>
              <w:ind w:firstLine="0" w:left="0"/>
              <w:jc w:val="center"/>
              <w:rPr>
                <w:rFonts w:ascii="XO Thames" w:hAnsi="XO Thames"/>
                <w:sz w:val="20"/>
              </w:rPr>
            </w:pPr>
            <w:r>
              <w:rPr>
                <w:rFonts w:ascii="XO Thames" w:hAnsi="XO Thames"/>
                <w:sz w:val="20"/>
              </w:rPr>
              <w:t>человек</w:t>
            </w:r>
          </w:p>
        </w:tc>
        <w:tc>
          <w:tcPr>
            <w:tcW w:type="dxa" w:w="1020"/>
            <w:tcBorders>
              <w:top w:color="000000" w:sz="4" w:val="single"/>
              <w:left w:color="000000" w:sz="4" w:val="single"/>
              <w:bottom w:color="000000" w:sz="4" w:val="single"/>
              <w:right w:color="000000" w:sz="4" w:val="single"/>
            </w:tcBorders>
            <w:vAlign w:val="top"/>
          </w:tcPr>
          <w:p w14:paraId="5E010000">
            <w:pPr>
              <w:ind w:firstLine="0" w:left="0"/>
              <w:jc w:val="center"/>
              <w:rPr>
                <w:rFonts w:ascii="XO Thames" w:hAnsi="XO Thames"/>
                <w:sz w:val="20"/>
              </w:rPr>
            </w:pPr>
            <w:r>
              <w:rPr>
                <w:rFonts w:ascii="XO Thames" w:hAnsi="XO Thames"/>
                <w:sz w:val="20"/>
              </w:rPr>
              <w:t>1/3</w:t>
            </w:r>
          </w:p>
          <w:p w14:paraId="5F010000">
            <w:pPr>
              <w:ind w:firstLine="0" w:left="0"/>
              <w:jc w:val="center"/>
              <w:rPr>
                <w:rFonts w:ascii="XO Thames" w:hAnsi="XO Thames"/>
                <w:sz w:val="20"/>
              </w:rPr>
            </w:pPr>
          </w:p>
          <w:p w14:paraId="60010000">
            <w:pPr>
              <w:ind w:firstLine="0" w:left="0"/>
              <w:jc w:val="center"/>
              <w:rPr>
                <w:rFonts w:ascii="XO Thames" w:hAnsi="XO Thames"/>
                <w:sz w:val="20"/>
              </w:rPr>
            </w:pPr>
          </w:p>
          <w:p w14:paraId="61010000">
            <w:pPr>
              <w:ind w:firstLine="0" w:left="0"/>
              <w:jc w:val="center"/>
              <w:rPr>
                <w:rFonts w:ascii="XO Thames" w:hAnsi="XO Thames"/>
                <w:sz w:val="20"/>
              </w:rPr>
            </w:pPr>
          </w:p>
          <w:p w14:paraId="62010000">
            <w:pPr>
              <w:ind w:firstLine="0" w:left="0"/>
              <w:jc w:val="center"/>
              <w:rPr>
                <w:rFonts w:ascii="XO Thames" w:hAnsi="XO Thames"/>
                <w:sz w:val="20"/>
              </w:rPr>
            </w:pPr>
          </w:p>
          <w:p w14:paraId="63010000">
            <w:pPr>
              <w:ind w:firstLine="0" w:left="0"/>
              <w:jc w:val="center"/>
              <w:rPr>
                <w:rFonts w:ascii="XO Thames" w:hAnsi="XO Thames"/>
                <w:sz w:val="20"/>
              </w:rPr>
            </w:pPr>
          </w:p>
          <w:p w14:paraId="64010000">
            <w:pPr>
              <w:ind w:firstLine="0" w:left="0"/>
              <w:jc w:val="center"/>
              <w:rPr>
                <w:rFonts w:ascii="XO Thames" w:hAnsi="XO Thames"/>
                <w:sz w:val="20"/>
              </w:rPr>
            </w:pPr>
          </w:p>
          <w:p w14:paraId="65010000">
            <w:pPr>
              <w:ind w:firstLine="0" w:left="0"/>
              <w:jc w:val="center"/>
              <w:rPr>
                <w:rFonts w:ascii="XO Thames" w:hAnsi="XO Thames"/>
                <w:sz w:val="20"/>
              </w:rPr>
            </w:pPr>
          </w:p>
          <w:p w14:paraId="66010000">
            <w:pPr>
              <w:ind w:firstLine="0" w:left="0"/>
              <w:jc w:val="center"/>
              <w:rPr>
                <w:rFonts w:ascii="XO Thames" w:hAnsi="XO Thames"/>
                <w:sz w:val="20"/>
              </w:rPr>
            </w:pPr>
          </w:p>
          <w:p w14:paraId="67010000">
            <w:pPr>
              <w:ind w:firstLine="0" w:left="0"/>
              <w:jc w:val="center"/>
              <w:rPr>
                <w:rFonts w:ascii="XO Thames" w:hAnsi="XO Thames"/>
                <w:sz w:val="20"/>
              </w:rPr>
            </w:pPr>
          </w:p>
          <w:p w14:paraId="68010000">
            <w:pPr>
              <w:ind w:firstLine="0" w:left="0"/>
              <w:jc w:val="center"/>
              <w:rPr>
                <w:rFonts w:ascii="XO Thames" w:hAnsi="XO Thames"/>
                <w:sz w:val="20"/>
              </w:rPr>
            </w:pPr>
          </w:p>
          <w:p w14:paraId="69010000">
            <w:pPr>
              <w:ind w:firstLine="0" w:left="0"/>
              <w:jc w:val="center"/>
              <w:rPr>
                <w:rFonts w:ascii="XO Thames" w:hAnsi="XO Thames"/>
                <w:sz w:val="20"/>
              </w:rPr>
            </w:pPr>
          </w:p>
          <w:p w14:paraId="6A010000">
            <w:pPr>
              <w:ind w:firstLine="0" w:left="0"/>
              <w:jc w:val="center"/>
              <w:rPr>
                <w:rFonts w:ascii="XO Thames" w:hAnsi="XO Thames"/>
                <w:sz w:val="20"/>
              </w:rPr>
            </w:pPr>
          </w:p>
          <w:p w14:paraId="6B010000">
            <w:pPr>
              <w:ind w:firstLine="0" w:left="0"/>
              <w:jc w:val="center"/>
              <w:rPr>
                <w:rFonts w:ascii="XO Thames" w:hAnsi="XO Thames"/>
                <w:sz w:val="20"/>
              </w:rPr>
            </w:pPr>
          </w:p>
          <w:p w14:paraId="6C010000">
            <w:pPr>
              <w:ind w:firstLine="0" w:left="0"/>
              <w:jc w:val="center"/>
              <w:rPr>
                <w:rFonts w:ascii="XO Thames" w:hAnsi="XO Thames"/>
                <w:sz w:val="20"/>
              </w:rPr>
            </w:pPr>
          </w:p>
          <w:p w14:paraId="6D010000">
            <w:pPr>
              <w:ind w:firstLine="0" w:left="0"/>
              <w:jc w:val="center"/>
              <w:rPr>
                <w:rFonts w:ascii="XO Thames" w:hAnsi="XO Thames"/>
                <w:sz w:val="20"/>
              </w:rPr>
            </w:pPr>
          </w:p>
          <w:p w14:paraId="6E010000">
            <w:pPr>
              <w:ind w:firstLine="0" w:left="0"/>
              <w:jc w:val="center"/>
              <w:rPr>
                <w:rFonts w:ascii="XO Thames" w:hAnsi="XO Thames"/>
                <w:sz w:val="20"/>
              </w:rPr>
            </w:pPr>
          </w:p>
          <w:p w14:paraId="6F010000">
            <w:pPr>
              <w:ind w:firstLine="0" w:left="0"/>
              <w:jc w:val="center"/>
              <w:rPr>
                <w:rFonts w:ascii="XO Thames" w:hAnsi="XO Thames"/>
                <w:sz w:val="20"/>
              </w:rPr>
            </w:pPr>
          </w:p>
        </w:tc>
        <w:tc>
          <w:tcPr>
            <w:tcW w:type="dxa" w:w="680"/>
            <w:tcBorders>
              <w:top w:color="000000" w:sz="4" w:val="single"/>
              <w:left w:color="000000" w:sz="4" w:val="single"/>
              <w:bottom w:color="000000" w:sz="4" w:val="single"/>
              <w:right w:color="000000" w:sz="4" w:val="single"/>
            </w:tcBorders>
            <w:vAlign w:val="top"/>
          </w:tcPr>
          <w:p w14:paraId="70010000">
            <w:pPr>
              <w:ind w:firstLine="0" w:left="0"/>
              <w:jc w:val="center"/>
              <w:rPr>
                <w:rFonts w:ascii="XO Thames" w:hAnsi="XO Thames"/>
                <w:sz w:val="20"/>
              </w:rPr>
            </w:pPr>
            <w:r>
              <w:rPr>
                <w:rFonts w:ascii="XO Thames" w:hAnsi="XO Thames"/>
                <w:sz w:val="20"/>
              </w:rPr>
              <w:t>2024</w:t>
            </w:r>
          </w:p>
        </w:tc>
        <w:tc>
          <w:tcPr>
            <w:tcW w:type="dxa" w:w="624"/>
            <w:tcBorders>
              <w:top w:color="000000" w:sz="4" w:val="single"/>
              <w:left w:color="000000" w:sz="4" w:val="single"/>
              <w:bottom w:color="000000" w:sz="4" w:val="single"/>
              <w:right w:color="000000" w:sz="4" w:val="single"/>
            </w:tcBorders>
            <w:vAlign w:val="top"/>
          </w:tcPr>
          <w:p w14:paraId="71010000">
            <w:pPr>
              <w:ind w:firstLine="0" w:left="0"/>
              <w:jc w:val="center"/>
              <w:rPr>
                <w:rFonts w:ascii="XO Thames" w:hAnsi="XO Thames"/>
                <w:sz w:val="20"/>
              </w:rPr>
            </w:pPr>
            <w:r>
              <w:rPr>
                <w:rFonts w:ascii="XO Thames" w:hAnsi="XO Thames"/>
                <w:sz w:val="20"/>
              </w:rPr>
              <w:t>1/1</w:t>
            </w:r>
          </w:p>
          <w:p w14:paraId="72010000">
            <w:pPr>
              <w:ind w:firstLine="0" w:left="0"/>
              <w:jc w:val="center"/>
              <w:rPr>
                <w:rFonts w:ascii="XO Thames" w:hAnsi="XO Thames"/>
                <w:sz w:val="20"/>
              </w:rPr>
            </w:pPr>
          </w:p>
          <w:p w14:paraId="73010000">
            <w:pPr>
              <w:ind w:firstLine="0" w:left="0"/>
              <w:jc w:val="center"/>
              <w:rPr>
                <w:rFonts w:ascii="XO Thames" w:hAnsi="XO Thames"/>
                <w:sz w:val="20"/>
              </w:rPr>
            </w:pPr>
          </w:p>
          <w:p w14:paraId="74010000">
            <w:pPr>
              <w:ind w:firstLine="0" w:left="0"/>
              <w:jc w:val="center"/>
              <w:rPr>
                <w:rFonts w:ascii="XO Thames" w:hAnsi="XO Thames"/>
                <w:sz w:val="20"/>
              </w:rPr>
            </w:pPr>
          </w:p>
          <w:p w14:paraId="75010000">
            <w:pPr>
              <w:ind w:firstLine="0" w:left="0"/>
              <w:jc w:val="center"/>
              <w:rPr>
                <w:rFonts w:ascii="XO Thames" w:hAnsi="XO Thames"/>
                <w:sz w:val="20"/>
              </w:rPr>
            </w:pPr>
          </w:p>
          <w:p w14:paraId="76010000">
            <w:pPr>
              <w:ind w:firstLine="0" w:left="0"/>
              <w:jc w:val="center"/>
              <w:rPr>
                <w:rFonts w:ascii="XO Thames" w:hAnsi="XO Thames"/>
                <w:sz w:val="20"/>
              </w:rPr>
            </w:pPr>
          </w:p>
          <w:p w14:paraId="77010000">
            <w:pPr>
              <w:ind w:firstLine="0" w:left="0"/>
              <w:jc w:val="center"/>
              <w:rPr>
                <w:rFonts w:ascii="XO Thames" w:hAnsi="XO Thames"/>
                <w:sz w:val="20"/>
              </w:rPr>
            </w:pPr>
          </w:p>
          <w:p w14:paraId="78010000">
            <w:pPr>
              <w:ind w:firstLine="0" w:left="0"/>
              <w:jc w:val="center"/>
              <w:rPr>
                <w:rFonts w:ascii="XO Thames" w:hAnsi="XO Thames"/>
                <w:sz w:val="20"/>
              </w:rPr>
            </w:pPr>
          </w:p>
          <w:p w14:paraId="79010000">
            <w:pPr>
              <w:ind w:firstLine="0" w:left="0"/>
              <w:jc w:val="center"/>
              <w:rPr>
                <w:rFonts w:ascii="XO Thames" w:hAnsi="XO Thames"/>
                <w:sz w:val="20"/>
              </w:rPr>
            </w:pPr>
          </w:p>
          <w:p w14:paraId="7A010000">
            <w:pPr>
              <w:ind w:firstLine="0" w:left="0"/>
              <w:jc w:val="center"/>
              <w:rPr>
                <w:rFonts w:ascii="XO Thames" w:hAnsi="XO Thames"/>
                <w:sz w:val="20"/>
              </w:rPr>
            </w:pPr>
          </w:p>
          <w:p w14:paraId="7B010000">
            <w:pPr>
              <w:ind w:firstLine="0" w:left="0"/>
              <w:jc w:val="center"/>
              <w:rPr>
                <w:rFonts w:ascii="XO Thames" w:hAnsi="XO Thames"/>
                <w:sz w:val="20"/>
              </w:rPr>
            </w:pPr>
          </w:p>
          <w:p w14:paraId="7C010000">
            <w:pPr>
              <w:ind w:firstLine="0" w:left="0"/>
              <w:jc w:val="center"/>
              <w:rPr>
                <w:rFonts w:ascii="XO Thames" w:hAnsi="XO Thames"/>
                <w:sz w:val="20"/>
              </w:rPr>
            </w:pPr>
          </w:p>
          <w:p w14:paraId="7D010000">
            <w:pPr>
              <w:ind w:firstLine="0" w:left="0"/>
              <w:jc w:val="center"/>
              <w:rPr>
                <w:rFonts w:ascii="XO Thames" w:hAnsi="XO Thames"/>
                <w:sz w:val="20"/>
              </w:rPr>
            </w:pPr>
          </w:p>
          <w:p w14:paraId="7E010000">
            <w:pPr>
              <w:ind w:firstLine="0" w:left="0"/>
              <w:jc w:val="center"/>
              <w:rPr>
                <w:rFonts w:ascii="XO Thames" w:hAnsi="XO Thames"/>
                <w:sz w:val="20"/>
              </w:rPr>
            </w:pPr>
          </w:p>
          <w:p w14:paraId="7F010000">
            <w:pPr>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80010000">
            <w:pPr>
              <w:ind w:firstLine="0" w:left="0"/>
              <w:jc w:val="center"/>
              <w:rPr>
                <w:rFonts w:ascii="XO Thames" w:hAnsi="XO Thames"/>
                <w:sz w:val="20"/>
              </w:rPr>
            </w:pPr>
            <w:r>
              <w:rPr>
                <w:rFonts w:ascii="XO Thames" w:hAnsi="XO Thames"/>
                <w:sz w:val="20"/>
              </w:rPr>
              <w:t>1/1</w:t>
            </w:r>
          </w:p>
          <w:p w14:paraId="81010000">
            <w:pPr>
              <w:ind w:firstLine="0" w:left="0"/>
              <w:jc w:val="center"/>
              <w:rPr>
                <w:rFonts w:ascii="XO Thames" w:hAnsi="XO Thames"/>
                <w:sz w:val="20"/>
              </w:rPr>
            </w:pPr>
          </w:p>
          <w:p w14:paraId="82010000">
            <w:pPr>
              <w:ind w:firstLine="0" w:left="0"/>
              <w:jc w:val="center"/>
              <w:rPr>
                <w:rFonts w:ascii="XO Thames" w:hAnsi="XO Thames"/>
                <w:sz w:val="20"/>
              </w:rPr>
            </w:pPr>
          </w:p>
          <w:p w14:paraId="83010000">
            <w:pPr>
              <w:ind w:firstLine="0" w:left="0"/>
              <w:jc w:val="center"/>
              <w:rPr>
                <w:rFonts w:ascii="XO Thames" w:hAnsi="XO Thames"/>
                <w:sz w:val="20"/>
              </w:rPr>
            </w:pPr>
          </w:p>
          <w:p w14:paraId="84010000">
            <w:pPr>
              <w:ind w:firstLine="0" w:left="0"/>
              <w:jc w:val="center"/>
              <w:rPr>
                <w:rFonts w:ascii="XO Thames" w:hAnsi="XO Thames"/>
                <w:sz w:val="20"/>
              </w:rPr>
            </w:pPr>
          </w:p>
          <w:p w14:paraId="85010000">
            <w:pPr>
              <w:ind w:firstLine="0" w:left="0"/>
              <w:jc w:val="center"/>
              <w:rPr>
                <w:rFonts w:ascii="XO Thames" w:hAnsi="XO Thames"/>
                <w:sz w:val="20"/>
              </w:rPr>
            </w:pPr>
          </w:p>
          <w:p w14:paraId="86010000">
            <w:pPr>
              <w:ind w:firstLine="0" w:left="0"/>
              <w:jc w:val="center"/>
              <w:rPr>
                <w:rFonts w:ascii="XO Thames" w:hAnsi="XO Thames"/>
                <w:sz w:val="20"/>
              </w:rPr>
            </w:pPr>
          </w:p>
          <w:p w14:paraId="87010000">
            <w:pPr>
              <w:ind w:firstLine="0" w:left="0"/>
              <w:jc w:val="center"/>
              <w:rPr>
                <w:rFonts w:ascii="XO Thames" w:hAnsi="XO Thames"/>
                <w:sz w:val="20"/>
              </w:rPr>
            </w:pPr>
          </w:p>
          <w:p w14:paraId="88010000">
            <w:pPr>
              <w:ind w:firstLine="0" w:left="0"/>
              <w:jc w:val="center"/>
              <w:rPr>
                <w:rFonts w:ascii="XO Thames" w:hAnsi="XO Thames"/>
                <w:sz w:val="20"/>
              </w:rPr>
            </w:pPr>
          </w:p>
          <w:p w14:paraId="89010000">
            <w:pPr>
              <w:ind w:firstLine="0" w:left="0"/>
              <w:jc w:val="center"/>
              <w:rPr>
                <w:rFonts w:ascii="XO Thames" w:hAnsi="XO Thames"/>
                <w:sz w:val="20"/>
              </w:rPr>
            </w:pPr>
          </w:p>
          <w:p w14:paraId="8A010000">
            <w:pPr>
              <w:ind w:firstLine="0" w:left="0"/>
              <w:jc w:val="center"/>
              <w:rPr>
                <w:rFonts w:ascii="XO Thames" w:hAnsi="XO Thames"/>
                <w:sz w:val="20"/>
              </w:rPr>
            </w:pPr>
          </w:p>
          <w:p w14:paraId="8B010000">
            <w:pPr>
              <w:ind w:firstLine="0" w:left="0"/>
              <w:jc w:val="center"/>
              <w:rPr>
                <w:rFonts w:ascii="XO Thames" w:hAnsi="XO Thames"/>
                <w:sz w:val="20"/>
              </w:rPr>
            </w:pPr>
          </w:p>
          <w:p w14:paraId="8C010000">
            <w:pPr>
              <w:ind w:firstLine="0" w:left="0"/>
              <w:jc w:val="center"/>
              <w:rPr>
                <w:rFonts w:ascii="XO Thames" w:hAnsi="XO Thames"/>
                <w:sz w:val="20"/>
              </w:rPr>
            </w:pPr>
          </w:p>
          <w:p w14:paraId="8D010000">
            <w:pPr>
              <w:ind w:firstLine="0" w:left="0"/>
              <w:jc w:val="center"/>
              <w:rPr>
                <w:rFonts w:ascii="XO Thames" w:hAnsi="XO Thames"/>
                <w:sz w:val="20"/>
              </w:rPr>
            </w:pPr>
          </w:p>
          <w:p w14:paraId="8E010000">
            <w:pPr>
              <w:ind w:firstLine="0" w:left="0"/>
              <w:jc w:val="center"/>
              <w:rPr>
                <w:rFonts w:ascii="XO Thames" w:hAnsi="XO Thames"/>
                <w:sz w:val="20"/>
              </w:rPr>
            </w:pPr>
          </w:p>
          <w:p w14:paraId="8F010000">
            <w:pPr>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90010000">
            <w:pPr>
              <w:ind w:firstLine="0" w:left="0"/>
              <w:jc w:val="center"/>
              <w:rPr>
                <w:rFonts w:ascii="XO Thames" w:hAnsi="XO Thames"/>
                <w:sz w:val="20"/>
              </w:rPr>
            </w:pPr>
            <w:r>
              <w:rPr>
                <w:rFonts w:ascii="XO Thames" w:hAnsi="XO Thames"/>
                <w:sz w:val="20"/>
              </w:rPr>
              <w:t>1/1</w:t>
            </w:r>
          </w:p>
          <w:p w14:paraId="91010000">
            <w:pPr>
              <w:ind w:firstLine="0" w:left="0"/>
              <w:jc w:val="center"/>
              <w:rPr>
                <w:rFonts w:ascii="XO Thames" w:hAnsi="XO Thames"/>
                <w:sz w:val="20"/>
              </w:rPr>
            </w:pPr>
          </w:p>
          <w:p w14:paraId="92010000">
            <w:pPr>
              <w:ind w:firstLine="0" w:left="0"/>
              <w:jc w:val="center"/>
              <w:rPr>
                <w:rFonts w:ascii="XO Thames" w:hAnsi="XO Thames"/>
                <w:sz w:val="20"/>
              </w:rPr>
            </w:pPr>
          </w:p>
          <w:p w14:paraId="93010000">
            <w:pPr>
              <w:ind w:firstLine="0" w:left="0"/>
              <w:jc w:val="center"/>
              <w:rPr>
                <w:rFonts w:ascii="XO Thames" w:hAnsi="XO Thames"/>
                <w:sz w:val="20"/>
              </w:rPr>
            </w:pPr>
          </w:p>
          <w:p w14:paraId="94010000">
            <w:pPr>
              <w:ind w:firstLine="0" w:left="0"/>
              <w:jc w:val="center"/>
              <w:rPr>
                <w:rFonts w:ascii="XO Thames" w:hAnsi="XO Thames"/>
                <w:sz w:val="20"/>
              </w:rPr>
            </w:pPr>
          </w:p>
          <w:p w14:paraId="95010000">
            <w:pPr>
              <w:ind w:firstLine="0" w:left="0"/>
              <w:jc w:val="center"/>
              <w:rPr>
                <w:rFonts w:ascii="XO Thames" w:hAnsi="XO Thames"/>
                <w:sz w:val="20"/>
              </w:rPr>
            </w:pPr>
          </w:p>
          <w:p w14:paraId="96010000">
            <w:pPr>
              <w:ind w:firstLine="0" w:left="0"/>
              <w:jc w:val="center"/>
              <w:rPr>
                <w:rFonts w:ascii="XO Thames" w:hAnsi="XO Thames"/>
                <w:sz w:val="20"/>
              </w:rPr>
            </w:pPr>
          </w:p>
          <w:p w14:paraId="97010000">
            <w:pPr>
              <w:ind w:firstLine="0" w:left="0"/>
              <w:jc w:val="center"/>
              <w:rPr>
                <w:rFonts w:ascii="XO Thames" w:hAnsi="XO Thames"/>
                <w:sz w:val="20"/>
              </w:rPr>
            </w:pPr>
          </w:p>
          <w:p w14:paraId="98010000">
            <w:pPr>
              <w:ind w:firstLine="0" w:left="0"/>
              <w:jc w:val="center"/>
              <w:rPr>
                <w:rFonts w:ascii="XO Thames" w:hAnsi="XO Thames"/>
                <w:sz w:val="20"/>
              </w:rPr>
            </w:pPr>
          </w:p>
          <w:p w14:paraId="99010000">
            <w:pPr>
              <w:ind w:firstLine="0" w:left="0"/>
              <w:jc w:val="center"/>
              <w:rPr>
                <w:rFonts w:ascii="XO Thames" w:hAnsi="XO Thames"/>
                <w:sz w:val="20"/>
              </w:rPr>
            </w:pPr>
          </w:p>
          <w:p w14:paraId="9A010000">
            <w:pPr>
              <w:ind w:firstLine="0" w:left="0"/>
              <w:jc w:val="center"/>
              <w:rPr>
                <w:rFonts w:ascii="XO Thames" w:hAnsi="XO Thames"/>
                <w:sz w:val="20"/>
              </w:rPr>
            </w:pPr>
          </w:p>
          <w:p w14:paraId="9B010000">
            <w:pPr>
              <w:ind w:firstLine="0" w:left="0"/>
              <w:jc w:val="center"/>
              <w:rPr>
                <w:rFonts w:ascii="XO Thames" w:hAnsi="XO Thames"/>
                <w:sz w:val="20"/>
              </w:rPr>
            </w:pPr>
          </w:p>
          <w:p w14:paraId="9C010000">
            <w:pPr>
              <w:ind w:firstLine="0" w:left="0"/>
              <w:jc w:val="center"/>
              <w:rPr>
                <w:rFonts w:ascii="XO Thames" w:hAnsi="XO Thames"/>
                <w:sz w:val="20"/>
              </w:rPr>
            </w:pPr>
          </w:p>
          <w:p w14:paraId="9D010000">
            <w:pPr>
              <w:ind w:firstLine="0" w:left="0"/>
              <w:jc w:val="center"/>
              <w:rPr>
                <w:rFonts w:ascii="XO Thames" w:hAnsi="XO Thames"/>
                <w:sz w:val="20"/>
              </w:rPr>
            </w:pPr>
          </w:p>
          <w:p w14:paraId="9E010000">
            <w:pPr>
              <w:ind w:firstLine="0" w:left="0"/>
              <w:jc w:val="center"/>
              <w:rPr>
                <w:rFonts w:ascii="XO Thames" w:hAnsi="XO Thames"/>
                <w:sz w:val="20"/>
              </w:rPr>
            </w:pPr>
          </w:p>
          <w:p w14:paraId="9F010000">
            <w:pPr>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A0010000">
            <w:pPr>
              <w:ind w:firstLine="0" w:left="0"/>
              <w:jc w:val="center"/>
              <w:rPr>
                <w:rFonts w:ascii="XO Thames" w:hAnsi="XO Thames"/>
                <w:sz w:val="20"/>
              </w:rPr>
            </w:pPr>
            <w:r>
              <w:rPr>
                <w:rFonts w:ascii="XO Thames" w:hAnsi="XO Thames"/>
                <w:sz w:val="20"/>
              </w:rPr>
              <w:t>0/0</w:t>
            </w:r>
          </w:p>
          <w:p w14:paraId="A1010000">
            <w:pPr>
              <w:ind w:firstLine="0" w:left="0"/>
              <w:jc w:val="center"/>
              <w:rPr>
                <w:rFonts w:ascii="XO Thames" w:hAnsi="XO Thames"/>
                <w:sz w:val="20"/>
              </w:rPr>
            </w:pPr>
          </w:p>
          <w:p w14:paraId="A2010000">
            <w:pPr>
              <w:ind w:firstLine="0" w:left="0"/>
              <w:jc w:val="center"/>
              <w:rPr>
                <w:rFonts w:ascii="XO Thames" w:hAnsi="XO Thames"/>
                <w:sz w:val="20"/>
              </w:rPr>
            </w:pPr>
          </w:p>
          <w:p w14:paraId="A3010000">
            <w:pPr>
              <w:ind w:firstLine="0" w:left="0"/>
              <w:jc w:val="center"/>
              <w:rPr>
                <w:rFonts w:ascii="XO Thames" w:hAnsi="XO Thames"/>
                <w:sz w:val="20"/>
              </w:rPr>
            </w:pPr>
          </w:p>
          <w:p w14:paraId="A4010000">
            <w:pPr>
              <w:ind w:firstLine="0" w:left="0"/>
              <w:jc w:val="center"/>
              <w:rPr>
                <w:rFonts w:ascii="XO Thames" w:hAnsi="XO Thames"/>
                <w:sz w:val="20"/>
              </w:rPr>
            </w:pPr>
          </w:p>
          <w:p w14:paraId="A5010000">
            <w:pPr>
              <w:ind w:firstLine="0" w:left="0"/>
              <w:jc w:val="center"/>
              <w:rPr>
                <w:rFonts w:ascii="XO Thames" w:hAnsi="XO Thames"/>
                <w:sz w:val="20"/>
              </w:rPr>
            </w:pPr>
          </w:p>
          <w:p w14:paraId="A6010000">
            <w:pPr>
              <w:ind w:firstLine="0" w:left="0"/>
              <w:jc w:val="center"/>
              <w:rPr>
                <w:rFonts w:ascii="XO Thames" w:hAnsi="XO Thames"/>
                <w:sz w:val="20"/>
              </w:rPr>
            </w:pPr>
          </w:p>
          <w:p w14:paraId="A7010000">
            <w:pPr>
              <w:ind w:firstLine="0" w:left="0"/>
              <w:jc w:val="center"/>
              <w:rPr>
                <w:rFonts w:ascii="XO Thames" w:hAnsi="XO Thames"/>
                <w:sz w:val="20"/>
              </w:rPr>
            </w:pPr>
          </w:p>
          <w:p w14:paraId="A8010000">
            <w:pPr>
              <w:ind w:firstLine="0" w:left="0"/>
              <w:jc w:val="center"/>
              <w:rPr>
                <w:rFonts w:ascii="XO Thames" w:hAnsi="XO Thames"/>
                <w:sz w:val="20"/>
              </w:rPr>
            </w:pPr>
          </w:p>
          <w:p w14:paraId="A9010000">
            <w:pPr>
              <w:ind w:firstLine="0" w:left="0"/>
              <w:jc w:val="center"/>
              <w:rPr>
                <w:rFonts w:ascii="XO Thames" w:hAnsi="XO Thames"/>
                <w:sz w:val="20"/>
              </w:rPr>
            </w:pPr>
          </w:p>
          <w:p w14:paraId="AA010000">
            <w:pPr>
              <w:ind w:firstLine="0" w:left="0"/>
              <w:jc w:val="center"/>
              <w:rPr>
                <w:rFonts w:ascii="XO Thames" w:hAnsi="XO Thames"/>
                <w:sz w:val="20"/>
              </w:rPr>
            </w:pPr>
          </w:p>
          <w:p w14:paraId="AB010000">
            <w:pPr>
              <w:ind w:firstLine="0" w:left="0"/>
              <w:jc w:val="center"/>
              <w:rPr>
                <w:rFonts w:ascii="XO Thames" w:hAnsi="XO Thames"/>
                <w:sz w:val="20"/>
              </w:rPr>
            </w:pPr>
          </w:p>
          <w:p w14:paraId="AC010000">
            <w:pPr>
              <w:ind w:firstLine="0" w:left="0"/>
              <w:jc w:val="center"/>
              <w:rPr>
                <w:rFonts w:ascii="XO Thames" w:hAnsi="XO Thames"/>
                <w:sz w:val="20"/>
              </w:rPr>
            </w:pPr>
          </w:p>
          <w:p w14:paraId="AD010000">
            <w:pPr>
              <w:ind w:firstLine="0" w:left="0"/>
              <w:jc w:val="center"/>
              <w:rPr>
                <w:rFonts w:ascii="XO Thames" w:hAnsi="XO Thames"/>
                <w:sz w:val="20"/>
              </w:rPr>
            </w:pPr>
          </w:p>
          <w:p w14:paraId="AE010000">
            <w:pPr>
              <w:ind w:firstLine="0" w:left="0"/>
              <w:jc w:val="center"/>
              <w:rPr>
                <w:rFonts w:ascii="XO Thames" w:hAnsi="XO Thames"/>
                <w:sz w:val="20"/>
              </w:rPr>
            </w:pPr>
          </w:p>
          <w:p w14:paraId="AF010000">
            <w:pPr>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B0010000">
            <w:pPr>
              <w:ind w:firstLine="0" w:left="0"/>
              <w:jc w:val="center"/>
              <w:rPr>
                <w:rFonts w:ascii="XO Thames" w:hAnsi="XO Thames"/>
                <w:sz w:val="20"/>
              </w:rPr>
            </w:pPr>
            <w:r>
              <w:rPr>
                <w:rFonts w:ascii="XO Thames" w:hAnsi="XO Thames"/>
                <w:sz w:val="20"/>
              </w:rPr>
              <w:t>0/0</w:t>
            </w:r>
          </w:p>
          <w:p w14:paraId="B1010000">
            <w:pPr>
              <w:ind w:firstLine="0" w:left="0"/>
              <w:jc w:val="center"/>
              <w:rPr>
                <w:rFonts w:ascii="XO Thames" w:hAnsi="XO Thames"/>
                <w:sz w:val="20"/>
              </w:rPr>
            </w:pPr>
          </w:p>
          <w:p w14:paraId="B2010000">
            <w:pPr>
              <w:ind w:firstLine="0" w:left="0"/>
              <w:jc w:val="center"/>
              <w:rPr>
                <w:rFonts w:ascii="XO Thames" w:hAnsi="XO Thames"/>
                <w:sz w:val="20"/>
              </w:rPr>
            </w:pPr>
          </w:p>
          <w:p w14:paraId="B3010000">
            <w:pPr>
              <w:ind w:firstLine="0" w:left="0"/>
              <w:jc w:val="center"/>
              <w:rPr>
                <w:rFonts w:ascii="XO Thames" w:hAnsi="XO Thames"/>
                <w:sz w:val="20"/>
              </w:rPr>
            </w:pPr>
          </w:p>
          <w:p w14:paraId="B4010000">
            <w:pPr>
              <w:ind w:firstLine="0" w:left="0"/>
              <w:jc w:val="center"/>
              <w:rPr>
                <w:rFonts w:ascii="XO Thames" w:hAnsi="XO Thames"/>
                <w:sz w:val="20"/>
              </w:rPr>
            </w:pPr>
          </w:p>
          <w:p w14:paraId="B5010000">
            <w:pPr>
              <w:ind w:firstLine="0" w:left="0"/>
              <w:jc w:val="center"/>
              <w:rPr>
                <w:rFonts w:ascii="XO Thames" w:hAnsi="XO Thames"/>
                <w:sz w:val="20"/>
              </w:rPr>
            </w:pPr>
          </w:p>
          <w:p w14:paraId="B6010000">
            <w:pPr>
              <w:ind w:firstLine="0" w:left="0"/>
              <w:jc w:val="center"/>
              <w:rPr>
                <w:rFonts w:ascii="XO Thames" w:hAnsi="XO Thames"/>
                <w:sz w:val="20"/>
              </w:rPr>
            </w:pPr>
          </w:p>
          <w:p w14:paraId="B7010000">
            <w:pPr>
              <w:ind w:firstLine="0" w:left="0"/>
              <w:jc w:val="center"/>
              <w:rPr>
                <w:rFonts w:ascii="XO Thames" w:hAnsi="XO Thames"/>
                <w:sz w:val="20"/>
              </w:rPr>
            </w:pPr>
          </w:p>
          <w:p w14:paraId="B8010000">
            <w:pPr>
              <w:ind w:firstLine="0" w:left="0"/>
              <w:jc w:val="center"/>
              <w:rPr>
                <w:rFonts w:ascii="XO Thames" w:hAnsi="XO Thames"/>
                <w:sz w:val="20"/>
              </w:rPr>
            </w:pPr>
          </w:p>
          <w:p w14:paraId="B9010000">
            <w:pPr>
              <w:ind w:firstLine="0" w:left="0"/>
              <w:jc w:val="center"/>
              <w:rPr>
                <w:rFonts w:ascii="XO Thames" w:hAnsi="XO Thames"/>
                <w:sz w:val="20"/>
              </w:rPr>
            </w:pPr>
          </w:p>
          <w:p w14:paraId="BA010000">
            <w:pPr>
              <w:ind w:firstLine="0" w:left="0"/>
              <w:jc w:val="center"/>
              <w:rPr>
                <w:rFonts w:ascii="XO Thames" w:hAnsi="XO Thames"/>
                <w:sz w:val="20"/>
              </w:rPr>
            </w:pPr>
          </w:p>
          <w:p w14:paraId="BB010000">
            <w:pPr>
              <w:ind w:firstLine="0" w:left="0"/>
              <w:jc w:val="center"/>
              <w:rPr>
                <w:rFonts w:ascii="XO Thames" w:hAnsi="XO Thames"/>
                <w:sz w:val="20"/>
              </w:rPr>
            </w:pPr>
          </w:p>
          <w:p w14:paraId="BC010000">
            <w:pPr>
              <w:ind w:firstLine="0" w:left="0"/>
              <w:jc w:val="center"/>
              <w:rPr>
                <w:rFonts w:ascii="XO Thames" w:hAnsi="XO Thames"/>
                <w:sz w:val="20"/>
              </w:rPr>
            </w:pPr>
          </w:p>
          <w:p w14:paraId="BD010000">
            <w:pPr>
              <w:ind w:firstLine="0" w:left="0"/>
              <w:jc w:val="center"/>
              <w:rPr>
                <w:rFonts w:ascii="XO Thames" w:hAnsi="XO Thames"/>
                <w:sz w:val="20"/>
              </w:rPr>
            </w:pPr>
          </w:p>
          <w:p w14:paraId="BE010000">
            <w:pPr>
              <w:ind w:firstLine="0" w:left="0"/>
              <w:jc w:val="center"/>
              <w:rPr>
                <w:rFonts w:ascii="XO Thames" w:hAnsi="XO Thames"/>
                <w:sz w:val="20"/>
              </w:rPr>
            </w:pPr>
          </w:p>
        </w:tc>
        <w:tc>
          <w:tcPr>
            <w:tcW w:type="dxa" w:w="737"/>
            <w:vMerge w:val="restart"/>
            <w:tcBorders>
              <w:top w:color="000000" w:sz="4" w:val="single"/>
              <w:left w:color="000000" w:sz="4" w:val="single"/>
              <w:bottom w:color="000000" w:sz="4" w:val="single"/>
              <w:right w:color="000000" w:sz="4" w:val="single"/>
            </w:tcBorders>
            <w:vAlign w:val="top"/>
          </w:tcPr>
          <w:p w14:paraId="BF010000">
            <w:pPr>
              <w:ind w:firstLine="0" w:left="0"/>
              <w:jc w:val="center"/>
              <w:rPr>
                <w:rFonts w:ascii="XO Thames" w:hAnsi="XO Thames"/>
                <w:sz w:val="20"/>
              </w:rPr>
            </w:pPr>
            <w:r>
              <w:rPr>
                <w:rFonts w:ascii="XO Thames" w:hAnsi="XO Thames"/>
                <w:sz w:val="20"/>
              </w:rPr>
              <w:t>-</w:t>
            </w:r>
          </w:p>
        </w:tc>
        <w:tc>
          <w:tcPr>
            <w:tcW w:type="dxa" w:w="1417"/>
            <w:vMerge w:val="restart"/>
            <w:tcBorders>
              <w:top w:color="000000" w:sz="4" w:val="single"/>
              <w:left w:color="000000" w:sz="4" w:val="single"/>
              <w:bottom w:color="000000" w:sz="4" w:val="single"/>
              <w:right w:color="000000" w:sz="4" w:val="single"/>
            </w:tcBorders>
            <w:vAlign w:val="top"/>
          </w:tcPr>
          <w:p w14:paraId="C0010000">
            <w:pPr>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c>
          <w:tcPr>
            <w:tcW w:type="dxa" w:w="2154"/>
            <w:vMerge w:val="restart"/>
            <w:tcBorders>
              <w:top w:color="000000" w:sz="4" w:val="single"/>
              <w:left w:color="000000" w:sz="4" w:val="single"/>
              <w:bottom w:color="000000" w:sz="4" w:val="single"/>
              <w:right w:color="000000" w:sz="4" w:val="single"/>
            </w:tcBorders>
            <w:vAlign w:val="top"/>
          </w:tcPr>
          <w:p w14:paraId="C1010000">
            <w:pPr>
              <w:ind w:firstLine="0" w:left="0"/>
              <w:jc w:val="left"/>
              <w:rPr>
                <w:rFonts w:ascii="XO Thames" w:hAnsi="XO Thames"/>
                <w:sz w:val="20"/>
              </w:rPr>
            </w:pPr>
            <w:r>
              <w:rPr>
                <w:rFonts w:ascii="XO Thames" w:hAnsi="XO Thames"/>
                <w:sz w:val="20"/>
              </w:rPr>
              <w:t>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14:paraId="C2010000">
            <w:pPr>
              <w:ind w:firstLine="0" w:left="0"/>
              <w:jc w:val="left"/>
              <w:rPr>
                <w:rFonts w:ascii="XO Thames" w:hAnsi="XO Thames"/>
                <w:sz w:val="20"/>
              </w:rPr>
            </w:pPr>
            <w:r>
              <w:rPr>
                <w:rFonts w:ascii="XO Thames" w:hAnsi="XO Thames"/>
                <w:sz w:val="20"/>
              </w:rPr>
              <w:t xml:space="preserve">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   </w:t>
            </w:r>
          </w:p>
        </w:tc>
      </w:tr>
      <w:tr>
        <w:trPr>
          <w:trHeight w:hRule="exact" w:val="1260"/>
        </w:trPr>
        <w:tc>
          <w:tcPr>
            <w:tcW w:type="dxa" w:w="498"/>
            <w:tcBorders>
              <w:top w:color="000000" w:sz="4" w:val="single"/>
              <w:left w:color="000000" w:sz="4" w:val="single"/>
              <w:bottom w:color="000000" w:sz="4" w:val="single"/>
              <w:right w:color="000000" w:sz="4" w:val="single"/>
            </w:tcBorders>
            <w:vAlign w:val="top"/>
          </w:tcPr>
          <w:p w14:paraId="C3010000">
            <w:pPr>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C4010000">
            <w:pPr>
              <w:ind w:firstLine="0" w:left="0"/>
              <w:jc w:val="left"/>
              <w:rPr>
                <w:rFonts w:ascii="XO Thames" w:hAnsi="XO Thames"/>
              </w:rPr>
            </w:pPr>
            <w:r>
              <w:rPr>
                <w:rFonts w:ascii="XO Thames" w:hAnsi="XO Thames"/>
                <w:sz w:val="20"/>
              </w:rPr>
              <w:t xml:space="preserve">- в результате несчастных случаев легкой степени тяжести, </w:t>
            </w:r>
            <w:r>
              <w:rPr>
                <w:rFonts w:ascii="XO Thames" w:hAnsi="XO Thames"/>
                <w:sz w:val="20"/>
              </w:rPr>
              <w:t>случаев/чел</w:t>
            </w:r>
            <w:r>
              <w:rPr>
                <w:rFonts w:ascii="XO Thames" w:hAnsi="XO Thames"/>
                <w:sz w:val="20"/>
              </w:rPr>
              <w:t>овек;</w:t>
            </w: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020"/>
            <w:tcBorders>
              <w:top w:color="000000" w:sz="4" w:val="single"/>
              <w:left w:color="000000" w:sz="4" w:val="single"/>
              <w:bottom w:color="000000" w:sz="4" w:val="single"/>
              <w:right w:color="000000" w:sz="4" w:val="single"/>
            </w:tcBorders>
            <w:vAlign w:val="top"/>
          </w:tcPr>
          <w:p w14:paraId="C5010000">
            <w:pPr>
              <w:ind w:firstLine="0" w:left="0"/>
              <w:jc w:val="center"/>
              <w:rPr>
                <w:rFonts w:ascii="XO Thames" w:hAnsi="XO Thames"/>
                <w:sz w:val="20"/>
              </w:rPr>
            </w:pPr>
            <w:r>
              <w:rPr>
                <w:rFonts w:ascii="XO Thames" w:hAnsi="XO Thames"/>
                <w:sz w:val="20"/>
              </w:rPr>
              <w:t>1/2</w:t>
            </w:r>
          </w:p>
        </w:tc>
        <w:tc>
          <w:tcPr>
            <w:tcW w:type="dxa" w:w="680"/>
            <w:tcBorders>
              <w:top w:color="000000" w:sz="4" w:val="single"/>
              <w:left w:color="000000" w:sz="4" w:val="single"/>
              <w:bottom w:color="000000" w:sz="4" w:val="single"/>
              <w:right w:color="000000" w:sz="4" w:val="single"/>
            </w:tcBorders>
            <w:vAlign w:val="top"/>
          </w:tcPr>
          <w:p w14:paraId="C6010000">
            <w:pPr>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C7010000">
            <w:pPr>
              <w:ind w:firstLine="0" w:left="0"/>
              <w:jc w:val="center"/>
              <w:rPr>
                <w:rFonts w:ascii="XO Thames" w:hAnsi="XO Thames"/>
                <w:sz w:val="20"/>
              </w:rPr>
            </w:pPr>
            <w:r>
              <w:rPr>
                <w:rFonts w:ascii="XO Thames" w:hAnsi="XO Thames"/>
                <w:sz w:val="20"/>
              </w:rPr>
              <w:t>1/1</w:t>
            </w:r>
          </w:p>
        </w:tc>
        <w:tc>
          <w:tcPr>
            <w:tcW w:type="dxa" w:w="624"/>
            <w:tcBorders>
              <w:top w:color="000000" w:sz="4" w:val="single"/>
              <w:left w:color="000000" w:sz="4" w:val="single"/>
              <w:bottom w:color="000000" w:sz="4" w:val="single"/>
              <w:right w:color="000000" w:sz="4" w:val="single"/>
            </w:tcBorders>
            <w:vAlign w:val="top"/>
          </w:tcPr>
          <w:p w14:paraId="C8010000">
            <w:pPr>
              <w:ind w:firstLine="0" w:left="0"/>
              <w:jc w:val="center"/>
              <w:rPr>
                <w:rFonts w:ascii="XO Thames" w:hAnsi="XO Thames"/>
                <w:sz w:val="20"/>
              </w:rPr>
            </w:pPr>
            <w:r>
              <w:rPr>
                <w:rFonts w:ascii="XO Thames" w:hAnsi="XO Thames"/>
                <w:sz w:val="20"/>
              </w:rPr>
              <w:t>1/1</w:t>
            </w:r>
          </w:p>
        </w:tc>
        <w:tc>
          <w:tcPr>
            <w:tcW w:type="dxa" w:w="624"/>
            <w:tcBorders>
              <w:top w:color="000000" w:sz="4" w:val="single"/>
              <w:left w:color="000000" w:sz="4" w:val="single"/>
              <w:bottom w:color="000000" w:sz="4" w:val="single"/>
              <w:right w:color="000000" w:sz="4" w:val="single"/>
            </w:tcBorders>
            <w:vAlign w:val="top"/>
          </w:tcPr>
          <w:p w14:paraId="C9010000">
            <w:pPr>
              <w:ind w:firstLine="0" w:left="0"/>
              <w:jc w:val="center"/>
              <w:rPr>
                <w:rFonts w:ascii="XO Thames" w:hAnsi="XO Thames"/>
                <w:sz w:val="20"/>
              </w:rPr>
            </w:pPr>
            <w:r>
              <w:rPr>
                <w:rFonts w:ascii="XO Thames" w:hAnsi="XO Thames"/>
                <w:sz w:val="20"/>
              </w:rPr>
              <w:t>1/1</w:t>
            </w:r>
          </w:p>
        </w:tc>
        <w:tc>
          <w:tcPr>
            <w:tcW w:type="dxa" w:w="624"/>
            <w:tcBorders>
              <w:top w:color="000000" w:sz="4" w:val="single"/>
              <w:left w:color="000000" w:sz="4" w:val="single"/>
              <w:bottom w:color="000000" w:sz="4" w:val="single"/>
              <w:right w:color="000000" w:sz="4" w:val="single"/>
            </w:tcBorders>
            <w:vAlign w:val="top"/>
          </w:tcPr>
          <w:p w14:paraId="CA010000">
            <w:pPr>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CB010000">
            <w:pPr>
              <w:ind w:firstLine="0" w:left="0"/>
              <w:jc w:val="center"/>
              <w:rPr>
                <w:rFonts w:ascii="XO Thames" w:hAnsi="XO Thames"/>
                <w:sz w:val="20"/>
              </w:rPr>
            </w:pPr>
            <w:r>
              <w:rPr>
                <w:rFonts w:ascii="XO Thames" w:hAnsi="XO Thames"/>
                <w:sz w:val="20"/>
              </w:rPr>
              <w:t>0/0</w:t>
            </w:r>
          </w:p>
        </w:tc>
        <w:tc>
          <w:tcPr>
            <w:tcW w:type="dxa" w:w="737"/>
            <w:gridSpan w:val="1"/>
            <w:vMerge w:val="continue"/>
            <w:tcBorders>
              <w:top w:color="000000" w:sz="4" w:val="single"/>
              <w:left w:color="000000" w:sz="4" w:val="single"/>
              <w:bottom w:color="000000" w:sz="4" w:val="single"/>
              <w:right w:color="000000" w:sz="4" w:val="single"/>
            </w:tcBorders>
            <w:vAlign w:val="top"/>
          </w:tcPr>
          <w:p/>
        </w:tc>
        <w:tc>
          <w:tcPr>
            <w:tcW w:type="dxa" w:w="1417"/>
            <w:gridSpan w:val="1"/>
            <w:vMerge w:val="continue"/>
            <w:tcBorders>
              <w:top w:color="000000" w:sz="4" w:val="single"/>
              <w:left w:color="000000" w:sz="4" w:val="single"/>
              <w:bottom w:color="000000" w:sz="4" w:val="single"/>
              <w:right w:color="000000" w:sz="4" w:val="single"/>
            </w:tcBorders>
            <w:vAlign w:val="top"/>
          </w:tcPr>
          <w:p/>
        </w:tc>
        <w:tc>
          <w:tcPr>
            <w:tcW w:type="dxa" w:w="2154"/>
            <w:gridSpan w:val="1"/>
            <w:vMerge w:val="continue"/>
            <w:tcBorders>
              <w:top w:color="000000" w:sz="4" w:val="single"/>
              <w:left w:color="000000" w:sz="4" w:val="single"/>
              <w:bottom w:color="000000" w:sz="4" w:val="single"/>
              <w:right w:color="000000" w:sz="4" w:val="single"/>
            </w:tcBorders>
            <w:vAlign w:val="top"/>
          </w:tcPr>
          <w:p/>
        </w:tc>
      </w:tr>
      <w:tr>
        <w:trPr>
          <w:trHeight w:hRule="exact" w:val="1035"/>
        </w:trPr>
        <w:tc>
          <w:tcPr>
            <w:tcW w:type="dxa" w:w="498"/>
            <w:tcBorders>
              <w:top w:color="000000" w:sz="4" w:val="single"/>
              <w:left w:color="000000" w:sz="4" w:val="single"/>
              <w:bottom w:color="000000" w:sz="4" w:val="single"/>
              <w:right w:color="000000" w:sz="4" w:val="single"/>
            </w:tcBorders>
            <w:vAlign w:val="top"/>
          </w:tcPr>
          <w:p w14:paraId="CC010000">
            <w:pPr>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CD010000">
            <w:pPr>
              <w:ind w:firstLine="0" w:left="0"/>
              <w:jc w:val="left"/>
              <w:rPr>
                <w:rFonts w:ascii="XO Thames" w:hAnsi="XO Thames"/>
              </w:rPr>
            </w:pPr>
            <w:r>
              <w:rPr>
                <w:rFonts w:ascii="XO Thames" w:hAnsi="XO Thames"/>
                <w:sz w:val="20"/>
              </w:rPr>
              <w:t>- в результате</w:t>
            </w:r>
            <w:r>
              <w:rPr>
                <w:rFonts w:ascii="XO Thames" w:hAnsi="XO Thames"/>
                <w:sz w:val="20"/>
              </w:rPr>
              <w:t xml:space="preserve"> </w:t>
            </w:r>
            <w:r>
              <w:rPr>
                <w:rFonts w:ascii="XO Thames" w:hAnsi="XO Thames"/>
                <w:sz w:val="20"/>
              </w:rPr>
              <w:t>тяжелых несчастных случаев, случаев/человек;</w:t>
            </w: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020"/>
            <w:tcBorders>
              <w:top w:color="000000" w:sz="4" w:val="single"/>
              <w:left w:color="000000" w:sz="4" w:val="single"/>
              <w:bottom w:color="000000" w:sz="4" w:val="single"/>
              <w:right w:color="000000" w:sz="4" w:val="single"/>
            </w:tcBorders>
            <w:vAlign w:val="top"/>
          </w:tcPr>
          <w:p w14:paraId="CE010000">
            <w:pPr>
              <w:ind w:firstLine="0" w:left="0"/>
              <w:jc w:val="center"/>
              <w:rPr>
                <w:rFonts w:ascii="XO Thames" w:hAnsi="XO Thames"/>
                <w:sz w:val="20"/>
              </w:rPr>
            </w:pPr>
            <w:r>
              <w:rPr>
                <w:rFonts w:ascii="XO Thames" w:hAnsi="XO Thames"/>
                <w:sz w:val="20"/>
              </w:rPr>
              <w:t>1/1</w:t>
            </w:r>
          </w:p>
        </w:tc>
        <w:tc>
          <w:tcPr>
            <w:tcW w:type="dxa" w:w="680"/>
            <w:tcBorders>
              <w:top w:color="000000" w:sz="4" w:val="single"/>
              <w:left w:color="000000" w:sz="4" w:val="single"/>
              <w:bottom w:color="000000" w:sz="4" w:val="single"/>
              <w:right w:color="000000" w:sz="4" w:val="single"/>
            </w:tcBorders>
            <w:vAlign w:val="top"/>
          </w:tcPr>
          <w:p w14:paraId="CF010000">
            <w:pPr>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D0010000">
            <w:pPr>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D1010000">
            <w:pPr>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D2010000">
            <w:pPr>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D3010000">
            <w:pPr>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D4010000">
            <w:pPr>
              <w:ind w:firstLine="0" w:left="0"/>
              <w:jc w:val="center"/>
              <w:rPr>
                <w:rFonts w:ascii="XO Thames" w:hAnsi="XO Thames"/>
                <w:sz w:val="20"/>
              </w:rPr>
            </w:pPr>
            <w:r>
              <w:rPr>
                <w:rFonts w:ascii="XO Thames" w:hAnsi="XO Thames"/>
                <w:sz w:val="20"/>
              </w:rPr>
              <w:t>0/0</w:t>
            </w:r>
          </w:p>
        </w:tc>
        <w:tc>
          <w:tcPr>
            <w:tcW w:type="dxa" w:w="737"/>
            <w:gridSpan w:val="1"/>
            <w:vMerge w:val="continue"/>
            <w:tcBorders>
              <w:top w:color="000000" w:sz="4" w:val="single"/>
              <w:left w:color="000000" w:sz="4" w:val="single"/>
              <w:bottom w:color="000000" w:sz="4" w:val="single"/>
              <w:right w:color="000000" w:sz="4" w:val="single"/>
            </w:tcBorders>
            <w:vAlign w:val="top"/>
          </w:tcPr>
          <w:p/>
        </w:tc>
        <w:tc>
          <w:tcPr>
            <w:tcW w:type="dxa" w:w="1417"/>
            <w:gridSpan w:val="1"/>
            <w:vMerge w:val="continue"/>
            <w:tcBorders>
              <w:top w:color="000000" w:sz="4" w:val="single"/>
              <w:left w:color="000000" w:sz="4" w:val="single"/>
              <w:bottom w:color="000000" w:sz="4" w:val="single"/>
              <w:right w:color="000000" w:sz="4" w:val="single"/>
            </w:tcBorders>
            <w:vAlign w:val="top"/>
          </w:tcPr>
          <w:p/>
        </w:tc>
        <w:tc>
          <w:tcPr>
            <w:tcW w:type="dxa" w:w="2154"/>
            <w:gridSpan w:val="1"/>
            <w:vMerge w:val="continue"/>
            <w:tcBorders>
              <w:top w:color="000000" w:sz="4" w:val="single"/>
              <w:left w:color="000000" w:sz="4" w:val="single"/>
              <w:bottom w:color="000000" w:sz="4" w:val="single"/>
              <w:right w:color="000000" w:sz="4" w:val="single"/>
            </w:tcBorders>
            <w:vAlign w:val="top"/>
          </w:tcPr>
          <w:p/>
        </w:tc>
      </w:tr>
      <w:tr>
        <w:trPr>
          <w:trHeight w:hRule="exact" w:val="1200"/>
        </w:trPr>
        <w:tc>
          <w:tcPr>
            <w:tcW w:type="dxa" w:w="498"/>
            <w:tcBorders>
              <w:top w:color="000000" w:sz="4" w:val="single"/>
              <w:left w:color="000000" w:sz="4" w:val="single"/>
              <w:bottom w:color="000000" w:sz="4" w:val="single"/>
              <w:right w:color="000000" w:sz="4" w:val="single"/>
            </w:tcBorders>
            <w:vAlign w:val="top"/>
          </w:tcPr>
          <w:p w14:paraId="D5010000">
            <w:pPr>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D6010000">
            <w:pPr>
              <w:ind w:firstLine="0" w:left="0"/>
              <w:jc w:val="left"/>
              <w:rPr>
                <w:rFonts w:ascii="XO Thames" w:hAnsi="XO Thames"/>
              </w:rPr>
            </w:pPr>
            <w:r>
              <w:rPr>
                <w:rFonts w:ascii="XO Thames" w:hAnsi="XO Thames"/>
                <w:sz w:val="20"/>
              </w:rPr>
              <w:t>- в результате несчастных случаев со смертельным исходом, случаев/человек</w:t>
            </w: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020"/>
            <w:tcBorders>
              <w:top w:color="000000" w:sz="4" w:val="single"/>
              <w:left w:color="000000" w:sz="4" w:val="single"/>
              <w:bottom w:color="000000" w:sz="4" w:val="single"/>
              <w:right w:color="000000" w:sz="4" w:val="single"/>
            </w:tcBorders>
            <w:vAlign w:val="top"/>
          </w:tcPr>
          <w:p w14:paraId="D7010000">
            <w:pPr>
              <w:ind w:firstLine="0" w:left="0"/>
              <w:jc w:val="center"/>
              <w:rPr>
                <w:rFonts w:ascii="XO Thames" w:hAnsi="XO Thames"/>
                <w:sz w:val="20"/>
              </w:rPr>
            </w:pPr>
            <w:r>
              <w:rPr>
                <w:rFonts w:ascii="XO Thames" w:hAnsi="XO Thames"/>
                <w:sz w:val="20"/>
              </w:rPr>
              <w:t>0/0</w:t>
            </w:r>
          </w:p>
        </w:tc>
        <w:tc>
          <w:tcPr>
            <w:tcW w:type="dxa" w:w="680"/>
            <w:tcBorders>
              <w:top w:color="000000" w:sz="4" w:val="single"/>
              <w:left w:color="000000" w:sz="4" w:val="single"/>
              <w:bottom w:color="000000" w:sz="4" w:val="single"/>
              <w:right w:color="000000" w:sz="4" w:val="single"/>
            </w:tcBorders>
            <w:vAlign w:val="top"/>
          </w:tcPr>
          <w:p w14:paraId="D8010000">
            <w:pPr>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D9010000">
            <w:pPr>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DA010000">
            <w:pPr>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DB010000">
            <w:pPr>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DC010000">
            <w:pPr>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DD010000">
            <w:pPr>
              <w:ind w:firstLine="0" w:left="0"/>
              <w:jc w:val="center"/>
              <w:rPr>
                <w:rFonts w:ascii="XO Thames" w:hAnsi="XO Thames"/>
                <w:sz w:val="20"/>
              </w:rPr>
            </w:pPr>
            <w:r>
              <w:rPr>
                <w:rFonts w:ascii="XO Thames" w:hAnsi="XO Thames"/>
                <w:sz w:val="20"/>
              </w:rPr>
              <w:t>0/0</w:t>
            </w:r>
          </w:p>
        </w:tc>
        <w:tc>
          <w:tcPr>
            <w:tcW w:type="dxa" w:w="737"/>
            <w:gridSpan w:val="1"/>
            <w:vMerge w:val="continue"/>
            <w:tcBorders>
              <w:top w:color="000000" w:sz="4" w:val="single"/>
              <w:left w:color="000000" w:sz="4" w:val="single"/>
              <w:bottom w:color="000000" w:sz="4" w:val="single"/>
              <w:right w:color="000000" w:sz="4" w:val="single"/>
            </w:tcBorders>
            <w:vAlign w:val="top"/>
          </w:tcPr>
          <w:p/>
        </w:tc>
        <w:tc>
          <w:tcPr>
            <w:tcW w:type="dxa" w:w="1417"/>
            <w:gridSpan w:val="1"/>
            <w:vMerge w:val="continue"/>
            <w:tcBorders>
              <w:top w:color="000000" w:sz="4" w:val="single"/>
              <w:left w:color="000000" w:sz="4" w:val="single"/>
              <w:bottom w:color="000000" w:sz="4" w:val="single"/>
              <w:right w:color="000000" w:sz="4" w:val="single"/>
            </w:tcBorders>
            <w:vAlign w:val="top"/>
          </w:tcPr>
          <w:p/>
        </w:tc>
        <w:tc>
          <w:tcPr>
            <w:tcW w:type="dxa" w:w="2154"/>
            <w:gridSpan w:val="1"/>
            <w:vMerge w:val="continue"/>
            <w:tcBorders>
              <w:top w:color="000000" w:sz="4" w:val="single"/>
              <w:left w:color="000000" w:sz="4" w:val="single"/>
              <w:bottom w:color="000000" w:sz="4" w:val="single"/>
              <w:right w:color="000000" w:sz="4" w:val="single"/>
            </w:tcBorders>
            <w:vAlign w:val="top"/>
          </w:tcPr>
          <w:p/>
        </w:tc>
      </w:tr>
      <w:tr>
        <w:trPr>
          <w:trHeight w:hRule="exact" w:val="2850"/>
        </w:trPr>
        <w:tc>
          <w:tcPr>
            <w:tcW w:type="dxa" w:w="498"/>
            <w:tcBorders>
              <w:top w:color="000000" w:sz="4" w:val="single"/>
              <w:left w:color="000000" w:sz="4" w:val="single"/>
              <w:bottom w:color="000000" w:sz="4" w:val="single"/>
              <w:right w:color="000000" w:sz="4" w:val="single"/>
            </w:tcBorders>
            <w:vAlign w:val="top"/>
          </w:tcPr>
          <w:p w14:paraId="DE010000">
            <w:pPr>
              <w:ind w:firstLine="0" w:left="0"/>
              <w:jc w:val="center"/>
              <w:rPr>
                <w:rFonts w:ascii="XO Thames" w:hAnsi="XO Thames"/>
                <w:sz w:val="20"/>
              </w:rPr>
            </w:pPr>
            <w:r>
              <w:rPr>
                <w:rFonts w:ascii="XO Thames" w:hAnsi="XO Thames"/>
                <w:sz w:val="20"/>
              </w:rPr>
              <w:t>2.</w:t>
            </w:r>
          </w:p>
        </w:tc>
        <w:tc>
          <w:tcPr>
            <w:tcW w:type="dxa" w:w="1984"/>
            <w:tcBorders>
              <w:top w:color="000000" w:sz="4" w:val="single"/>
              <w:left w:color="000000" w:sz="4" w:val="single"/>
              <w:bottom w:color="000000" w:sz="4" w:val="single"/>
              <w:right w:color="000000" w:sz="4" w:val="single"/>
            </w:tcBorders>
            <w:vAlign w:val="top"/>
          </w:tcPr>
          <w:p w14:paraId="DF010000">
            <w:pPr>
              <w:ind w:firstLine="0" w:left="0"/>
              <w:jc w:val="left"/>
              <w:rPr>
                <w:rFonts w:ascii="XO Thames" w:hAnsi="XO Thames"/>
                <w:sz w:val="20"/>
              </w:rPr>
            </w:pPr>
            <w:r>
              <w:rPr>
                <w:rFonts w:ascii="XO Thames" w:hAnsi="XO Thames"/>
                <w:sz w:val="20"/>
              </w:rPr>
              <w:t>Количество лиц, состоящих на учете с установленным диагнозом профессионального заболевания/</w:t>
            </w:r>
          </w:p>
          <w:p w14:paraId="E0010000">
            <w:pPr>
              <w:ind w:firstLine="0" w:left="0"/>
              <w:jc w:val="left"/>
              <w:rPr>
                <w:rFonts w:ascii="XO Thames" w:hAnsi="XO Thames"/>
                <w:sz w:val="20"/>
              </w:rPr>
            </w:pPr>
            <w:r>
              <w:rPr>
                <w:rFonts w:ascii="XO Thames" w:hAnsi="XO Thames"/>
                <w:sz w:val="20"/>
              </w:rPr>
              <w:t>численность лиц с впервые установленным профессиональным заболеванием, человек/человек</w:t>
            </w:r>
          </w:p>
          <w:p w14:paraId="E1010000">
            <w:pPr>
              <w:ind w:firstLine="0" w:left="0"/>
              <w:jc w:val="left"/>
              <w:rPr>
                <w:rFonts w:ascii="XO Thames" w:hAnsi="XO Thames"/>
              </w:rPr>
            </w:pPr>
          </w:p>
        </w:tc>
        <w:tc>
          <w:tcPr>
            <w:tcW w:type="dxa" w:w="119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2010000">
            <w:pPr>
              <w:ind w:firstLine="0" w:left="0"/>
              <w:jc w:val="center"/>
              <w:rPr>
                <w:rFonts w:ascii="XO Thames" w:hAnsi="XO Thames"/>
                <w:sz w:val="20"/>
              </w:rPr>
            </w:pPr>
            <w:r>
              <w:rPr>
                <w:rFonts w:ascii="XO Thames" w:hAnsi="XO Thames"/>
                <w:sz w:val="20"/>
              </w:rPr>
              <w:t>МП</w:t>
            </w:r>
          </w:p>
        </w:tc>
        <w:tc>
          <w:tcPr>
            <w:tcW w:type="dxa" w:w="130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3010000">
            <w:pPr>
              <w:ind w:firstLine="0" w:left="0"/>
              <w:jc w:val="center"/>
              <w:rPr>
                <w:rFonts w:ascii="XO Thames" w:hAnsi="XO Thames"/>
                <w:sz w:val="20"/>
              </w:rPr>
            </w:pPr>
            <w:r>
              <w:rPr>
                <w:rFonts w:ascii="XO Thames" w:hAnsi="XO Thames"/>
                <w:sz w:val="20"/>
              </w:rPr>
              <w:t>Убывание</w:t>
            </w:r>
          </w:p>
        </w:tc>
        <w:tc>
          <w:tcPr>
            <w:tcW w:type="dxa" w:w="119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4010000">
            <w:pPr>
              <w:ind w:firstLine="0" w:left="0"/>
              <w:jc w:val="center"/>
              <w:rPr>
                <w:rFonts w:ascii="XO Thames" w:hAnsi="XO Thames"/>
                <w:sz w:val="20"/>
              </w:rPr>
            </w:pPr>
            <w:r>
              <w:rPr>
                <w:rFonts w:ascii="XO Thames" w:hAnsi="XO Thames"/>
                <w:sz w:val="20"/>
              </w:rPr>
              <w:t>человек/</w:t>
            </w:r>
          </w:p>
          <w:p w14:paraId="E5010000">
            <w:pPr>
              <w:ind w:firstLine="0" w:left="0"/>
              <w:jc w:val="center"/>
              <w:rPr>
                <w:rFonts w:ascii="XO Thames" w:hAnsi="XO Thames"/>
                <w:sz w:val="20"/>
              </w:rPr>
            </w:pPr>
            <w:r>
              <w:rPr>
                <w:rFonts w:ascii="XO Thames" w:hAnsi="XO Thames"/>
                <w:sz w:val="20"/>
              </w:rPr>
              <w:t>человек</w:t>
            </w: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6010000">
            <w:pPr>
              <w:ind w:firstLine="0" w:left="0"/>
              <w:jc w:val="center"/>
              <w:rPr>
                <w:rFonts w:ascii="XO Thames" w:hAnsi="XO Thames"/>
                <w:sz w:val="20"/>
              </w:rPr>
            </w:pPr>
            <w:r>
              <w:rPr>
                <w:rFonts w:ascii="XO Thames" w:hAnsi="XO Thames"/>
                <w:sz w:val="20"/>
              </w:rPr>
              <w:t>42/0</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7010000">
            <w:pPr>
              <w:ind w:firstLine="0" w:left="0"/>
              <w:jc w:val="center"/>
              <w:rPr>
                <w:rFonts w:ascii="XO Thames" w:hAnsi="XO Thames"/>
                <w:sz w:val="20"/>
              </w:rPr>
            </w:pPr>
            <w:r>
              <w:rPr>
                <w:rFonts w:ascii="XO Thames" w:hAnsi="XO Thames"/>
                <w:sz w:val="20"/>
              </w:rPr>
              <w:t>2024</w:t>
            </w:r>
          </w:p>
        </w:tc>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8010000">
            <w:pPr>
              <w:ind w:firstLine="0" w:left="0"/>
              <w:jc w:val="center"/>
              <w:rPr>
                <w:rFonts w:ascii="XO Thames" w:hAnsi="XO Thames"/>
                <w:sz w:val="20"/>
              </w:rPr>
            </w:pPr>
            <w:r>
              <w:rPr>
                <w:rFonts w:ascii="XO Thames" w:hAnsi="XO Thames"/>
                <w:sz w:val="20"/>
              </w:rPr>
              <w:t>41/0</w:t>
            </w:r>
          </w:p>
        </w:tc>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9010000">
            <w:pPr>
              <w:ind w:firstLine="0" w:left="0"/>
              <w:jc w:val="center"/>
              <w:rPr>
                <w:rFonts w:ascii="XO Thames" w:hAnsi="XO Thames"/>
                <w:sz w:val="20"/>
              </w:rPr>
            </w:pPr>
            <w:r>
              <w:rPr>
                <w:rFonts w:ascii="XO Thames" w:hAnsi="XO Thames"/>
                <w:sz w:val="20"/>
              </w:rPr>
              <w:t>40/0</w:t>
            </w:r>
          </w:p>
        </w:tc>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A010000">
            <w:pPr>
              <w:ind w:firstLine="0" w:left="0"/>
              <w:jc w:val="center"/>
              <w:rPr>
                <w:rFonts w:ascii="XO Thames" w:hAnsi="XO Thames"/>
                <w:sz w:val="20"/>
              </w:rPr>
            </w:pPr>
            <w:r>
              <w:rPr>
                <w:rFonts w:ascii="XO Thames" w:hAnsi="XO Thames"/>
                <w:sz w:val="20"/>
              </w:rPr>
              <w:t>39/0</w:t>
            </w:r>
          </w:p>
        </w:tc>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B010000">
            <w:pPr>
              <w:ind w:firstLine="0" w:left="0"/>
              <w:jc w:val="center"/>
              <w:rPr>
                <w:rFonts w:ascii="XO Thames" w:hAnsi="XO Thames"/>
                <w:sz w:val="20"/>
              </w:rPr>
            </w:pPr>
            <w:r>
              <w:rPr>
                <w:rFonts w:ascii="XO Thames" w:hAnsi="XO Thames"/>
                <w:sz w:val="20"/>
              </w:rPr>
              <w:t>38/0</w:t>
            </w:r>
          </w:p>
        </w:tc>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C010000">
            <w:pPr>
              <w:ind w:firstLine="0" w:left="0"/>
              <w:jc w:val="center"/>
              <w:rPr>
                <w:rFonts w:ascii="XO Thames" w:hAnsi="XO Thames"/>
                <w:sz w:val="20"/>
              </w:rPr>
            </w:pPr>
            <w:r>
              <w:rPr>
                <w:rFonts w:ascii="XO Thames" w:hAnsi="XO Thames"/>
                <w:sz w:val="20"/>
              </w:rPr>
              <w:t>37/0</w:t>
            </w:r>
          </w:p>
          <w:p w14:paraId="ED010000">
            <w:pPr>
              <w:ind w:firstLine="0" w:left="0"/>
              <w:jc w:val="center"/>
              <w:rPr>
                <w:rFonts w:ascii="XO Thames" w:hAnsi="XO Thames"/>
                <w:sz w:val="20"/>
              </w:rPr>
            </w:pPr>
          </w:p>
        </w:tc>
        <w:tc>
          <w:tcPr>
            <w:tcW w:type="dxa" w:w="737"/>
            <w:tcBorders>
              <w:top w:color="000000" w:sz="4" w:val="single"/>
              <w:left w:color="000000" w:sz="4" w:val="single"/>
              <w:bottom w:color="000000" w:sz="4" w:val="single"/>
              <w:right w:color="000000" w:sz="4" w:val="single"/>
            </w:tcBorders>
            <w:vAlign w:val="top"/>
          </w:tcPr>
          <w:p w14:paraId="EE010000">
            <w:pPr>
              <w:ind w:firstLine="0" w:left="0"/>
              <w:jc w:val="center"/>
              <w:rPr>
                <w:rFonts w:ascii="XO Thames" w:hAnsi="XO Thames"/>
                <w:sz w:val="20"/>
              </w:rPr>
            </w:pPr>
            <w:r>
              <w:rPr>
                <w:rFonts w:ascii="XO Thames" w:hAnsi="XO Thames"/>
                <w:sz w:val="20"/>
              </w:rPr>
              <w:t>-</w:t>
            </w:r>
          </w:p>
        </w:tc>
        <w:tc>
          <w:tcPr>
            <w:tcW w:type="dxa" w:w="1417"/>
            <w:gridSpan w:val="1"/>
            <w:vMerge w:val="continue"/>
            <w:tcBorders>
              <w:top w:color="000000" w:sz="4" w:val="single"/>
              <w:left w:color="000000" w:sz="4" w:val="single"/>
              <w:bottom w:color="000000" w:sz="4" w:val="single"/>
              <w:right w:color="000000" w:sz="4" w:val="single"/>
            </w:tcBorders>
            <w:vAlign w:val="top"/>
          </w:tcPr>
          <w:p/>
        </w:tc>
        <w:tc>
          <w:tcPr>
            <w:tcW w:type="dxa" w:w="2154"/>
            <w:gridSpan w:val="1"/>
            <w:vMerge w:val="continue"/>
            <w:tcBorders>
              <w:top w:color="000000" w:sz="4" w:val="single"/>
              <w:left w:color="000000" w:sz="4" w:val="single"/>
              <w:bottom w:color="000000" w:sz="4" w:val="single"/>
              <w:right w:color="000000" w:sz="4" w:val="single"/>
            </w:tcBorders>
            <w:vAlign w:val="top"/>
          </w:tcPr>
          <w:p/>
        </w:tc>
      </w:tr>
    </w:tbl>
    <w:p w14:paraId="EF010000">
      <w:pPr>
        <w:ind/>
        <w:jc w:val="center"/>
        <w:rPr>
          <w:rFonts w:ascii="XO Thames" w:hAnsi="XO Thames"/>
          <w:sz w:val="28"/>
        </w:rPr>
      </w:pPr>
    </w:p>
    <w:p w14:paraId="F0010000">
      <w:pPr>
        <w:ind/>
        <w:jc w:val="center"/>
        <w:rPr>
          <w:rFonts w:ascii="XO Thames" w:hAnsi="XO Thames"/>
          <w:sz w:val="28"/>
        </w:rPr>
      </w:pPr>
    </w:p>
    <w:p w14:paraId="F1010000">
      <w:pPr>
        <w:ind/>
        <w:jc w:val="center"/>
        <w:rPr>
          <w:rFonts w:ascii="XO Thames" w:hAnsi="XO Thames"/>
          <w:sz w:val="28"/>
        </w:rPr>
      </w:pPr>
    </w:p>
    <w:p w14:paraId="F2010000">
      <w:pPr>
        <w:ind/>
        <w:jc w:val="center"/>
        <w:rPr>
          <w:rFonts w:ascii="XO Thames" w:hAnsi="XO Thames"/>
          <w:sz w:val="28"/>
        </w:rPr>
      </w:pPr>
    </w:p>
    <w:p w14:paraId="F3010000">
      <w:pPr>
        <w:ind/>
        <w:jc w:val="center"/>
        <w:rPr>
          <w:rFonts w:ascii="XO Thames" w:hAnsi="XO Thames"/>
          <w:sz w:val="28"/>
        </w:rPr>
      </w:pPr>
    </w:p>
    <w:p w14:paraId="F4010000">
      <w:pPr>
        <w:ind/>
        <w:jc w:val="center"/>
        <w:rPr>
          <w:rFonts w:ascii="XO Thames" w:hAnsi="XO Thames"/>
          <w:sz w:val="28"/>
        </w:rPr>
      </w:pPr>
    </w:p>
    <w:p w14:paraId="F5010000">
      <w:pPr>
        <w:ind/>
        <w:jc w:val="center"/>
        <w:rPr>
          <w:rFonts w:ascii="XO Thames" w:hAnsi="XO Thames"/>
          <w:sz w:val="28"/>
        </w:rPr>
      </w:pPr>
    </w:p>
    <w:p w14:paraId="F6010000">
      <w:pPr>
        <w:ind/>
        <w:jc w:val="center"/>
        <w:rPr>
          <w:rFonts w:ascii="XO Thames" w:hAnsi="XO Thames"/>
          <w:sz w:val="28"/>
        </w:rPr>
      </w:pPr>
    </w:p>
    <w:p w14:paraId="F7010000">
      <w:pPr>
        <w:ind/>
        <w:jc w:val="center"/>
        <w:rPr>
          <w:rFonts w:ascii="XO Thames" w:hAnsi="XO Thames"/>
          <w:sz w:val="28"/>
        </w:rPr>
      </w:pPr>
    </w:p>
    <w:p w14:paraId="F8010000">
      <w:pPr>
        <w:ind/>
        <w:jc w:val="center"/>
        <w:rPr>
          <w:rFonts w:ascii="XO Thames" w:hAnsi="XO Thames"/>
          <w:sz w:val="28"/>
        </w:rPr>
      </w:pPr>
    </w:p>
    <w:p w14:paraId="F9010000">
      <w:pPr>
        <w:ind/>
        <w:jc w:val="center"/>
        <w:rPr>
          <w:rFonts w:ascii="XO Thames" w:hAnsi="XO Thames"/>
          <w:sz w:val="28"/>
        </w:rPr>
      </w:pPr>
    </w:p>
    <w:p w14:paraId="FA010000">
      <w:pPr>
        <w:ind/>
        <w:jc w:val="center"/>
        <w:rPr>
          <w:rFonts w:ascii="XO Thames" w:hAnsi="XO Thames"/>
          <w:sz w:val="28"/>
        </w:rPr>
      </w:pPr>
    </w:p>
    <w:p w14:paraId="FB010000">
      <w:pPr>
        <w:ind/>
        <w:jc w:val="center"/>
        <w:rPr>
          <w:rFonts w:ascii="XO Thames" w:hAnsi="XO Thames"/>
          <w:sz w:val="28"/>
        </w:rPr>
      </w:pPr>
    </w:p>
    <w:p w14:paraId="FC010000">
      <w:pPr>
        <w:ind/>
        <w:jc w:val="center"/>
        <w:rPr>
          <w:rFonts w:ascii="XO Thames" w:hAnsi="XO Thames"/>
          <w:sz w:val="28"/>
        </w:rPr>
      </w:pPr>
    </w:p>
    <w:p w14:paraId="FD010000">
      <w:pPr>
        <w:ind/>
        <w:jc w:val="center"/>
        <w:rPr>
          <w:rFonts w:ascii="XO Thames" w:hAnsi="XO Thames"/>
          <w:sz w:val="28"/>
        </w:rPr>
      </w:pPr>
    </w:p>
    <w:p w14:paraId="FE010000">
      <w:pPr>
        <w:ind/>
        <w:jc w:val="center"/>
        <w:rPr>
          <w:rFonts w:ascii="XO Thames" w:hAnsi="XO Thames"/>
          <w:sz w:val="28"/>
        </w:rPr>
      </w:pPr>
    </w:p>
    <w:p w14:paraId="FF010000">
      <w:pPr>
        <w:ind/>
        <w:jc w:val="center"/>
        <w:rPr>
          <w:rFonts w:ascii="XO Thames" w:hAnsi="XO Thames"/>
          <w:sz w:val="28"/>
        </w:rPr>
      </w:pPr>
    </w:p>
    <w:p w14:paraId="00020000">
      <w:pPr>
        <w:ind/>
        <w:jc w:val="center"/>
        <w:rPr>
          <w:rFonts w:ascii="XO Thames" w:hAnsi="XO Thames"/>
          <w:sz w:val="28"/>
        </w:rPr>
      </w:pPr>
    </w:p>
    <w:p w14:paraId="01020000">
      <w:pPr>
        <w:ind/>
        <w:jc w:val="center"/>
        <w:rPr>
          <w:rFonts w:ascii="XO Thames" w:hAnsi="XO Thames"/>
          <w:sz w:val="28"/>
        </w:rPr>
      </w:pPr>
    </w:p>
    <w:p w14:paraId="02020000">
      <w:pPr>
        <w:ind/>
        <w:jc w:val="center"/>
        <w:rPr>
          <w:rFonts w:ascii="XO Thames" w:hAnsi="XO Thames"/>
          <w:sz w:val="28"/>
        </w:rPr>
      </w:pPr>
    </w:p>
    <w:p w14:paraId="03020000">
      <w:pPr>
        <w:ind/>
        <w:jc w:val="center"/>
        <w:rPr>
          <w:rFonts w:ascii="XO Thames" w:hAnsi="XO Thames"/>
          <w:sz w:val="28"/>
        </w:rPr>
      </w:pPr>
    </w:p>
    <w:p w14:paraId="04020000">
      <w:pPr>
        <w:ind/>
        <w:jc w:val="center"/>
        <w:rPr>
          <w:rFonts w:ascii="XO Thames" w:hAnsi="XO Thames"/>
          <w:sz w:val="28"/>
        </w:rPr>
      </w:pPr>
      <w:r>
        <w:rPr>
          <w:rFonts w:ascii="XO Thames" w:hAnsi="XO Thames"/>
          <w:sz w:val="28"/>
        </w:rPr>
        <w:t xml:space="preserve">2.1. </w:t>
      </w:r>
      <w:r>
        <w:rPr>
          <w:rFonts w:ascii="XO Thames" w:hAnsi="XO Thames"/>
          <w:sz w:val="28"/>
        </w:rPr>
        <w:t>Поквартальный план достижения показателей муниципальной программы в 2026 году</w:t>
      </w:r>
    </w:p>
    <w:p w14:paraId="0502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551"/>
        <w:gridCol w:w="1361"/>
        <w:gridCol w:w="1191"/>
        <w:gridCol w:w="680"/>
        <w:gridCol w:w="680"/>
        <w:gridCol w:w="680"/>
        <w:gridCol w:w="680"/>
        <w:gridCol w:w="680"/>
        <w:gridCol w:w="680"/>
        <w:gridCol w:w="680"/>
        <w:gridCol w:w="680"/>
        <w:gridCol w:w="680"/>
        <w:gridCol w:w="680"/>
        <w:gridCol w:w="680"/>
        <w:gridCol w:w="680"/>
        <w:gridCol w:w="1701"/>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06020000">
            <w:pPr>
              <w:ind w:firstLine="0" w:left="0"/>
              <w:jc w:val="center"/>
              <w:rPr>
                <w:rFonts w:ascii="XO Thames" w:hAnsi="XO Thames"/>
                <w:sz w:val="20"/>
              </w:rPr>
            </w:pPr>
            <w:r>
              <w:rPr>
                <w:rFonts w:ascii="XO Thames" w:hAnsi="XO Thames"/>
                <w:sz w:val="20"/>
              </w:rPr>
              <w:t>№ п/п</w:t>
            </w:r>
          </w:p>
        </w:tc>
        <w:tc>
          <w:tcPr>
            <w:tcW w:type="dxa" w:w="2551"/>
            <w:vMerge w:val="restart"/>
            <w:tcBorders>
              <w:top w:color="000000" w:sz="4" w:val="single"/>
              <w:left w:color="000000" w:sz="4" w:val="single"/>
              <w:bottom w:color="000000" w:sz="4" w:val="single"/>
              <w:right w:color="000000" w:sz="4" w:val="single"/>
            </w:tcBorders>
          </w:tcPr>
          <w:p w14:paraId="07020000">
            <w:pPr>
              <w:ind w:firstLine="0" w:left="0"/>
              <w:jc w:val="center"/>
              <w:rPr>
                <w:rFonts w:ascii="XO Thames" w:hAnsi="XO Thames"/>
                <w:sz w:val="20"/>
              </w:rPr>
            </w:pPr>
            <w:r>
              <w:rPr>
                <w:rFonts w:ascii="XO Thames" w:hAnsi="XO Thames"/>
                <w:sz w:val="20"/>
              </w:rPr>
              <w:t>Цели/показатели муниципальной программы</w:t>
            </w:r>
          </w:p>
        </w:tc>
        <w:tc>
          <w:tcPr>
            <w:tcW w:type="dxa" w:w="1361"/>
            <w:vMerge w:val="restart"/>
            <w:tcBorders>
              <w:top w:color="000000" w:sz="4" w:val="single"/>
              <w:left w:color="000000" w:sz="4" w:val="single"/>
              <w:bottom w:color="000000" w:sz="4" w:val="single"/>
              <w:right w:color="000000" w:sz="4" w:val="single"/>
            </w:tcBorders>
          </w:tcPr>
          <w:p w14:paraId="08020000">
            <w:pPr>
              <w:ind w:firstLine="0" w:left="0"/>
              <w:jc w:val="center"/>
              <w:rPr>
                <w:rFonts w:ascii="XO Thames" w:hAnsi="XO Thames"/>
                <w:sz w:val="20"/>
              </w:rPr>
            </w:pPr>
            <w:r>
              <w:rPr>
                <w:rFonts w:ascii="XO Thames" w:hAnsi="XO Thames"/>
                <w:sz w:val="20"/>
              </w:rPr>
              <w:t>Уровень показателя</w:t>
            </w:r>
          </w:p>
        </w:tc>
        <w:tc>
          <w:tcPr>
            <w:tcW w:type="dxa" w:w="1191"/>
            <w:vMerge w:val="restart"/>
            <w:tcBorders>
              <w:top w:color="000000" w:sz="4" w:val="single"/>
              <w:left w:color="000000" w:sz="4" w:val="single"/>
              <w:bottom w:color="000000" w:sz="4" w:val="single"/>
              <w:right w:color="000000" w:sz="4" w:val="single"/>
            </w:tcBorders>
          </w:tcPr>
          <w:p w14:paraId="09020000">
            <w:pPr>
              <w:ind w:firstLine="0" w:left="0"/>
              <w:jc w:val="center"/>
              <w:rPr>
                <w:rFonts w:ascii="XO Thames" w:hAnsi="XO Thames"/>
                <w:sz w:val="20"/>
              </w:rPr>
            </w:pPr>
            <w:r>
              <w:rPr>
                <w:rFonts w:ascii="XO Thames" w:hAnsi="XO Thames"/>
                <w:sz w:val="20"/>
              </w:rPr>
              <w:t>Единица измерения (по ОКЕИ)</w:t>
            </w:r>
          </w:p>
        </w:tc>
        <w:tc>
          <w:tcPr>
            <w:tcW w:type="dxa" w:w="8160"/>
            <w:gridSpan w:val="12"/>
            <w:tcBorders>
              <w:top w:color="000000" w:sz="4" w:val="single"/>
              <w:left w:color="000000" w:sz="4" w:val="single"/>
              <w:bottom w:color="000000" w:sz="4" w:val="single"/>
              <w:right w:color="000000" w:sz="4" w:val="single"/>
            </w:tcBorders>
          </w:tcPr>
          <w:p w14:paraId="0A020000">
            <w:pPr>
              <w:ind w:firstLine="0" w:left="0"/>
              <w:jc w:val="center"/>
              <w:rPr>
                <w:rFonts w:ascii="XO Thames" w:hAnsi="XO Thames"/>
                <w:sz w:val="20"/>
              </w:rPr>
            </w:pPr>
            <w:r>
              <w:rPr>
                <w:rFonts w:ascii="XO Thames" w:hAnsi="XO Thames"/>
                <w:sz w:val="20"/>
              </w:rPr>
              <w:t>Значение показателя по кварталам</w:t>
            </w:r>
          </w:p>
        </w:tc>
        <w:tc>
          <w:tcPr>
            <w:tcW w:type="dxa" w:w="1701"/>
            <w:vMerge w:val="restart"/>
            <w:tcBorders>
              <w:top w:color="000000" w:sz="4" w:val="single"/>
              <w:left w:color="000000" w:sz="4" w:val="single"/>
              <w:bottom w:color="000000" w:sz="4" w:val="single"/>
              <w:right w:color="000000" w:sz="4" w:val="single"/>
            </w:tcBorders>
          </w:tcPr>
          <w:p w14:paraId="0B020000">
            <w:pPr>
              <w:ind w:firstLine="0" w:left="0"/>
              <w:jc w:val="center"/>
              <w:rPr>
                <w:rFonts w:ascii="XO Thames" w:hAnsi="XO Thames"/>
                <w:sz w:val="20"/>
              </w:rPr>
            </w:pPr>
            <w:r>
              <w:rPr>
                <w:rFonts w:ascii="XO Thames" w:hAnsi="XO Thames"/>
                <w:sz w:val="20"/>
              </w:rPr>
              <w:t>Ответственный за достижение показателя</w:t>
            </w:r>
          </w:p>
        </w:tc>
      </w:tr>
      <w:tr>
        <w:trPr>
          <w:trHeight w:hRule="atLeast" w:val="438"/>
        </w:trPr>
        <w:tc>
          <w:tcPr>
            <w:tcW w:type="dxa" w:w="510"/>
            <w:gridSpan w:val="1"/>
            <w:vMerge w:val="continue"/>
            <w:tcBorders>
              <w:top w:color="000000" w:sz="4" w:val="single"/>
              <w:left w:color="000000" w:sz="4" w:val="single"/>
              <w:bottom w:color="000000" w:sz="4" w:val="single"/>
              <w:right w:color="000000" w:sz="4" w:val="single"/>
            </w:tcBorders>
          </w:tcPr>
          <w:p/>
        </w:tc>
        <w:tc>
          <w:tcPr>
            <w:tcW w:type="dxa" w:w="2551"/>
            <w:gridSpan w:val="1"/>
            <w:vMerge w:val="continue"/>
            <w:tcBorders>
              <w:top w:color="000000" w:sz="4" w:val="single"/>
              <w:left w:color="000000" w:sz="4" w:val="single"/>
              <w:bottom w:color="000000" w:sz="4" w:val="single"/>
              <w:right w:color="000000" w:sz="4" w:val="single"/>
            </w:tcBorders>
          </w:tcP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191"/>
            <w:gridSpan w:val="1"/>
            <w:vMerge w:val="continue"/>
            <w:tcBorders>
              <w:top w:color="000000" w:sz="4" w:val="single"/>
              <w:left w:color="000000" w:sz="4" w:val="single"/>
              <w:bottom w:color="000000" w:sz="4" w:val="single"/>
              <w:right w:color="000000" w:sz="4" w:val="single"/>
            </w:tcBorders>
          </w:tcPr>
          <w:p/>
        </w:tc>
        <w:tc>
          <w:tcPr>
            <w:tcW w:type="dxa" w:w="2040"/>
            <w:gridSpan w:val="3"/>
            <w:tcBorders>
              <w:top w:color="000000" w:sz="4" w:val="single"/>
              <w:left w:color="000000" w:sz="4" w:val="single"/>
              <w:bottom w:color="000000" w:sz="4" w:val="single"/>
              <w:right w:color="000000" w:sz="4" w:val="single"/>
            </w:tcBorders>
          </w:tcPr>
          <w:p w14:paraId="0C020000">
            <w:pPr>
              <w:ind w:firstLine="0" w:left="0"/>
              <w:jc w:val="center"/>
              <w:rPr>
                <w:rFonts w:ascii="XO Thames" w:hAnsi="XO Thames"/>
                <w:sz w:val="20"/>
              </w:rPr>
            </w:pPr>
            <w:r>
              <w:rPr>
                <w:rFonts w:ascii="XO Thames" w:hAnsi="XO Thames"/>
                <w:sz w:val="20"/>
              </w:rPr>
              <w:t>январь-март</w:t>
            </w:r>
          </w:p>
        </w:tc>
        <w:tc>
          <w:tcPr>
            <w:tcW w:type="dxa" w:w="2040"/>
            <w:gridSpan w:val="3"/>
            <w:tcBorders>
              <w:top w:color="000000" w:sz="4" w:val="single"/>
              <w:left w:color="000000" w:sz="4" w:val="single"/>
              <w:bottom w:color="000000" w:sz="4" w:val="single"/>
              <w:right w:color="000000" w:sz="4" w:val="single"/>
            </w:tcBorders>
          </w:tcPr>
          <w:p w14:paraId="0D020000">
            <w:pPr>
              <w:ind w:firstLine="0" w:left="0"/>
              <w:jc w:val="center"/>
              <w:rPr>
                <w:rFonts w:ascii="XO Thames" w:hAnsi="XO Thames"/>
                <w:sz w:val="20"/>
              </w:rPr>
            </w:pPr>
            <w:r>
              <w:rPr>
                <w:rFonts w:ascii="XO Thames" w:hAnsi="XO Thames"/>
                <w:sz w:val="20"/>
              </w:rPr>
              <w:t>апрель-июнь</w:t>
            </w:r>
          </w:p>
        </w:tc>
        <w:tc>
          <w:tcPr>
            <w:tcW w:type="dxa" w:w="2040"/>
            <w:gridSpan w:val="3"/>
            <w:tcBorders>
              <w:top w:color="000000" w:sz="4" w:val="single"/>
              <w:left w:color="000000" w:sz="4" w:val="single"/>
              <w:bottom w:color="000000" w:sz="4" w:val="single"/>
              <w:right w:color="000000" w:sz="4" w:val="single"/>
            </w:tcBorders>
          </w:tcPr>
          <w:p w14:paraId="0E020000">
            <w:pPr>
              <w:ind w:firstLine="0" w:left="0"/>
              <w:jc w:val="center"/>
              <w:rPr>
                <w:rFonts w:ascii="XO Thames" w:hAnsi="XO Thames"/>
                <w:sz w:val="20"/>
              </w:rPr>
            </w:pPr>
            <w:r>
              <w:rPr>
                <w:rFonts w:ascii="XO Thames" w:hAnsi="XO Thames"/>
                <w:sz w:val="20"/>
              </w:rPr>
              <w:t>июль-сентябрь</w:t>
            </w:r>
          </w:p>
        </w:tc>
        <w:tc>
          <w:tcPr>
            <w:tcW w:type="dxa" w:w="2040"/>
            <w:gridSpan w:val="3"/>
            <w:tcBorders>
              <w:top w:color="000000" w:sz="4" w:val="single"/>
              <w:left w:color="000000" w:sz="4" w:val="single"/>
              <w:bottom w:color="000000" w:sz="4" w:val="single"/>
              <w:right w:color="000000" w:sz="4" w:val="single"/>
            </w:tcBorders>
          </w:tcPr>
          <w:p w14:paraId="0F020000">
            <w:pPr>
              <w:ind w:firstLine="0" w:left="0"/>
              <w:jc w:val="center"/>
              <w:rPr>
                <w:rFonts w:ascii="XO Thames" w:hAnsi="XO Thames"/>
                <w:sz w:val="20"/>
              </w:rPr>
            </w:pPr>
            <w:r>
              <w:rPr>
                <w:rFonts w:ascii="XO Thames" w:hAnsi="XO Thames"/>
                <w:sz w:val="20"/>
              </w:rPr>
              <w:t>октябрь-декабрь</w:t>
            </w: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tcPr>
          <w:p w14:paraId="10020000">
            <w:pPr>
              <w:ind w:firstLine="0" w:left="0"/>
              <w:jc w:val="center"/>
              <w:rPr>
                <w:rFonts w:ascii="XO Thames" w:hAnsi="XO Thames"/>
                <w:sz w:val="20"/>
              </w:rPr>
            </w:pPr>
            <w:r>
              <w:rPr>
                <w:rFonts w:ascii="XO Thames" w:hAnsi="XO Thames"/>
                <w:sz w:val="20"/>
              </w:rPr>
              <w:t>1</w:t>
            </w:r>
          </w:p>
        </w:tc>
        <w:tc>
          <w:tcPr>
            <w:tcW w:type="dxa" w:w="2551"/>
            <w:tcBorders>
              <w:top w:color="000000" w:sz="4" w:val="single"/>
              <w:left w:color="000000" w:sz="4" w:val="single"/>
              <w:bottom w:color="000000" w:sz="4" w:val="single"/>
              <w:right w:color="000000" w:sz="4" w:val="single"/>
            </w:tcBorders>
          </w:tcPr>
          <w:p w14:paraId="11020000">
            <w:pPr>
              <w:ind w:firstLine="0" w:left="0"/>
              <w:jc w:val="center"/>
              <w:rPr>
                <w:rFonts w:ascii="XO Thames" w:hAnsi="XO Thames"/>
                <w:sz w:val="20"/>
              </w:rPr>
            </w:pPr>
            <w:r>
              <w:rPr>
                <w:rFonts w:ascii="XO Thames" w:hAnsi="XO Thames"/>
                <w:sz w:val="20"/>
              </w:rPr>
              <w:t>2</w:t>
            </w:r>
          </w:p>
        </w:tc>
        <w:tc>
          <w:tcPr>
            <w:tcW w:type="dxa" w:w="1361"/>
            <w:tcBorders>
              <w:top w:color="000000" w:sz="4" w:val="single"/>
              <w:left w:color="000000" w:sz="4" w:val="single"/>
              <w:bottom w:color="000000" w:sz="4" w:val="single"/>
              <w:right w:color="000000" w:sz="4" w:val="single"/>
            </w:tcBorders>
          </w:tcPr>
          <w:p w14:paraId="12020000">
            <w:pPr>
              <w:ind w:firstLine="0" w:left="0"/>
              <w:jc w:val="center"/>
              <w:rPr>
                <w:rFonts w:ascii="XO Thames" w:hAnsi="XO Thames"/>
                <w:sz w:val="20"/>
              </w:rPr>
            </w:pPr>
            <w:r>
              <w:rPr>
                <w:rFonts w:ascii="XO Thames" w:hAnsi="XO Thames"/>
                <w:sz w:val="20"/>
              </w:rPr>
              <w:t>3</w:t>
            </w:r>
          </w:p>
        </w:tc>
        <w:tc>
          <w:tcPr>
            <w:tcW w:type="dxa" w:w="1191"/>
            <w:tcBorders>
              <w:top w:color="000000" w:sz="4" w:val="single"/>
              <w:left w:color="000000" w:sz="4" w:val="single"/>
              <w:bottom w:color="000000" w:sz="4" w:val="single"/>
              <w:right w:color="000000" w:sz="4" w:val="single"/>
            </w:tcBorders>
          </w:tcPr>
          <w:p w14:paraId="13020000">
            <w:pPr>
              <w:ind w:firstLine="0" w:left="0"/>
              <w:jc w:val="center"/>
              <w:rPr>
                <w:rFonts w:ascii="XO Thames" w:hAnsi="XO Thames"/>
                <w:sz w:val="20"/>
              </w:rPr>
            </w:pPr>
            <w:r>
              <w:rPr>
                <w:rFonts w:ascii="XO Thames" w:hAnsi="XO Thames"/>
                <w:sz w:val="20"/>
              </w:rPr>
              <w:t>4</w:t>
            </w:r>
          </w:p>
        </w:tc>
        <w:tc>
          <w:tcPr>
            <w:tcW w:type="dxa" w:w="2040"/>
            <w:gridSpan w:val="3"/>
            <w:tcBorders>
              <w:top w:color="000000" w:sz="4" w:val="single"/>
              <w:left w:color="000000" w:sz="4" w:val="single"/>
              <w:bottom w:color="000000" w:sz="4" w:val="single"/>
              <w:right w:color="000000" w:sz="4" w:val="single"/>
            </w:tcBorders>
          </w:tcPr>
          <w:p w14:paraId="14020000">
            <w:pPr>
              <w:ind w:firstLine="0" w:left="0"/>
              <w:jc w:val="center"/>
              <w:rPr>
                <w:rFonts w:ascii="XO Thames" w:hAnsi="XO Thames"/>
                <w:sz w:val="20"/>
              </w:rPr>
            </w:pPr>
            <w:r>
              <w:rPr>
                <w:rFonts w:ascii="XO Thames" w:hAnsi="XO Thames"/>
                <w:sz w:val="20"/>
              </w:rPr>
              <w:t>5</w:t>
            </w:r>
          </w:p>
        </w:tc>
        <w:tc>
          <w:tcPr>
            <w:tcW w:type="dxa" w:w="2040"/>
            <w:gridSpan w:val="3"/>
            <w:tcBorders>
              <w:top w:color="000000" w:sz="4" w:val="single"/>
              <w:left w:color="000000" w:sz="4" w:val="single"/>
              <w:bottom w:color="000000" w:sz="4" w:val="single"/>
              <w:right w:color="000000" w:sz="4" w:val="single"/>
            </w:tcBorders>
          </w:tcPr>
          <w:p w14:paraId="15020000">
            <w:pPr>
              <w:ind w:firstLine="0" w:left="0"/>
              <w:jc w:val="center"/>
              <w:rPr>
                <w:rFonts w:ascii="XO Thames" w:hAnsi="XO Thames"/>
                <w:sz w:val="20"/>
              </w:rPr>
            </w:pPr>
            <w:r>
              <w:rPr>
                <w:rFonts w:ascii="XO Thames" w:hAnsi="XO Thames"/>
                <w:sz w:val="20"/>
              </w:rPr>
              <w:t>6</w:t>
            </w:r>
          </w:p>
        </w:tc>
        <w:tc>
          <w:tcPr>
            <w:tcW w:type="dxa" w:w="2040"/>
            <w:gridSpan w:val="3"/>
            <w:tcBorders>
              <w:top w:color="000000" w:sz="4" w:val="single"/>
              <w:left w:color="000000" w:sz="4" w:val="single"/>
              <w:bottom w:color="000000" w:sz="4" w:val="single"/>
              <w:right w:color="000000" w:sz="4" w:val="single"/>
            </w:tcBorders>
          </w:tcPr>
          <w:p w14:paraId="16020000">
            <w:pPr>
              <w:ind w:firstLine="0" w:left="0"/>
              <w:jc w:val="center"/>
              <w:rPr>
                <w:rFonts w:ascii="XO Thames" w:hAnsi="XO Thames"/>
                <w:sz w:val="20"/>
              </w:rPr>
            </w:pPr>
            <w:r>
              <w:rPr>
                <w:rFonts w:ascii="XO Thames" w:hAnsi="XO Thames"/>
                <w:sz w:val="20"/>
              </w:rPr>
              <w:t>7</w:t>
            </w:r>
          </w:p>
        </w:tc>
        <w:tc>
          <w:tcPr>
            <w:tcW w:type="dxa" w:w="2040"/>
            <w:gridSpan w:val="3"/>
            <w:tcBorders>
              <w:top w:color="000000" w:sz="4" w:val="single"/>
              <w:left w:color="000000" w:sz="4" w:val="single"/>
              <w:bottom w:color="000000" w:sz="4" w:val="single"/>
              <w:right w:color="000000" w:sz="4" w:val="single"/>
            </w:tcBorders>
          </w:tcPr>
          <w:p w14:paraId="17020000">
            <w:pPr>
              <w:ind w:firstLine="0" w:left="0"/>
              <w:jc w:val="center"/>
              <w:rPr>
                <w:rFonts w:ascii="XO Thames" w:hAnsi="XO Thames"/>
                <w:sz w:val="20"/>
              </w:rPr>
            </w:pPr>
            <w:r>
              <w:rPr>
                <w:rFonts w:ascii="XO Thames" w:hAnsi="XO Thames"/>
                <w:sz w:val="20"/>
              </w:rPr>
              <w:t>8</w:t>
            </w:r>
          </w:p>
        </w:tc>
        <w:tc>
          <w:tcPr>
            <w:tcW w:type="dxa" w:w="1701"/>
            <w:tcBorders>
              <w:top w:color="000000" w:sz="4" w:val="single"/>
              <w:left w:color="000000" w:sz="4" w:val="single"/>
              <w:bottom w:color="000000" w:sz="4" w:val="single"/>
              <w:right w:color="000000" w:sz="4" w:val="single"/>
            </w:tcBorders>
          </w:tcPr>
          <w:p w14:paraId="18020000">
            <w:pPr>
              <w:ind w:firstLine="0" w:left="0"/>
              <w:jc w:val="center"/>
              <w:rPr>
                <w:rFonts w:ascii="XO Thames" w:hAnsi="XO Thames"/>
                <w:sz w:val="20"/>
              </w:rPr>
            </w:pPr>
            <w:r>
              <w:rPr>
                <w:rFonts w:ascii="XO Thames" w:hAnsi="XO Thames"/>
                <w:sz w:val="20"/>
              </w:rPr>
              <w:t>9</w:t>
            </w:r>
          </w:p>
        </w:tc>
      </w:tr>
      <w:tr>
        <w:trPr>
          <w:trHeight w:hRule="exact" w:val="567"/>
        </w:trPr>
        <w:tc>
          <w:tcPr>
            <w:tcW w:type="dxa" w:w="510"/>
            <w:tcBorders>
              <w:top w:color="000000" w:sz="4" w:val="single"/>
              <w:left w:color="000000" w:sz="4" w:val="single"/>
              <w:bottom w:color="000000" w:sz="4" w:val="single"/>
              <w:right w:color="000000" w:sz="4" w:val="single"/>
            </w:tcBorders>
          </w:tcPr>
          <w:p w14:paraId="19020000">
            <w:pPr>
              <w:ind w:firstLine="0" w:left="0"/>
              <w:jc w:val="center"/>
              <w:rPr>
                <w:rFonts w:ascii="XO Thames" w:hAnsi="XO Thames"/>
                <w:sz w:val="20"/>
              </w:rPr>
            </w:pPr>
            <w:r>
              <w:rPr>
                <w:rFonts w:ascii="XO Thames" w:hAnsi="XO Thames"/>
                <w:sz w:val="20"/>
              </w:rPr>
              <w:t>1</w:t>
            </w:r>
          </w:p>
        </w:tc>
        <w:tc>
          <w:tcPr>
            <w:tcW w:type="dxa" w:w="14964"/>
            <w:gridSpan w:val="16"/>
            <w:tcBorders>
              <w:top w:color="000000" w:sz="4" w:val="single"/>
              <w:left w:color="000000" w:sz="4" w:val="single"/>
              <w:bottom w:color="000000" w:sz="4" w:val="single"/>
              <w:right w:color="000000" w:sz="4" w:val="single"/>
            </w:tcBorders>
          </w:tcPr>
          <w:p w14:paraId="1A020000">
            <w:pPr>
              <w:ind w:firstLine="0" w:left="0"/>
              <w:jc w:val="left"/>
              <w:rPr>
                <w:rFonts w:ascii="XO Thames" w:hAnsi="XO Thames"/>
                <w:sz w:val="20"/>
              </w:rPr>
            </w:pPr>
            <w:r>
              <w:rPr>
                <w:rFonts w:ascii="XO Thames" w:hAnsi="XO Thames"/>
                <w:sz w:val="20"/>
              </w:rPr>
              <w:t>Цель муниципальной программы</w:t>
            </w:r>
            <w:r>
              <w:rPr>
                <w:rFonts w:ascii="XO Thames" w:hAnsi="XO Thames"/>
                <w:sz w:val="20"/>
              </w:rPr>
              <w:t xml:space="preserve"> «</w:t>
            </w:r>
            <w:r>
              <w:rPr>
                <w:rFonts w:ascii="XO Thames" w:hAnsi="XO Thames"/>
                <w:b w:val="0"/>
                <w:sz w:val="20"/>
              </w:rPr>
              <w:t xml:space="preserve">Улучшение условий и охраны труда, предупреждение и снижение производственного травматизма и профессиональной заболеваемости </w:t>
            </w:r>
            <w:r>
              <w:rPr>
                <w:rFonts w:ascii="XO Thames" w:hAnsi="XO Thames"/>
                <w:b w:val="0"/>
                <w:sz w:val="20"/>
              </w:rPr>
              <w:t>работников организаций</w:t>
            </w:r>
            <w:r>
              <w:rPr>
                <w:rFonts w:ascii="XO Thames" w:hAnsi="XO Thames"/>
                <w:b w:val="0"/>
                <w:sz w:val="20"/>
              </w:rPr>
              <w:t>, расположенных на территории Крапивинского муниципального округа»</w:t>
            </w:r>
          </w:p>
        </w:tc>
      </w:tr>
      <w:tr>
        <w:trPr>
          <w:trHeight w:hRule="exact" w:val="2135"/>
        </w:trPr>
        <w:tc>
          <w:tcPr>
            <w:tcW w:type="dxa" w:w="510"/>
            <w:tcBorders>
              <w:top w:color="000000" w:sz="4" w:val="single"/>
              <w:left w:color="000000" w:sz="4" w:val="single"/>
              <w:bottom w:color="000000" w:sz="4" w:val="single"/>
              <w:right w:color="000000" w:sz="4" w:val="single"/>
            </w:tcBorders>
          </w:tcPr>
          <w:p w14:paraId="1B020000">
            <w:pPr>
              <w:ind w:firstLine="0" w:left="0"/>
              <w:jc w:val="center"/>
              <w:rPr>
                <w:rFonts w:ascii="XO Thames" w:hAnsi="XO Thames"/>
                <w:sz w:val="20"/>
              </w:rPr>
            </w:pPr>
            <w:r>
              <w:rPr>
                <w:rFonts w:ascii="XO Thames" w:hAnsi="XO Thames"/>
                <w:sz w:val="20"/>
              </w:rPr>
              <w:t>1.1</w:t>
            </w:r>
          </w:p>
          <w:p w14:paraId="1C020000">
            <w:pPr>
              <w:ind w:firstLine="0" w:left="0"/>
              <w:jc w:val="center"/>
              <w:rPr>
                <w:rFonts w:ascii="XO Thames" w:hAnsi="XO Thames"/>
                <w:sz w:val="20"/>
              </w:rPr>
            </w:pPr>
          </w:p>
          <w:p w14:paraId="1D020000">
            <w:pPr>
              <w:ind w:firstLine="0" w:left="0"/>
              <w:jc w:val="center"/>
              <w:rPr>
                <w:rFonts w:ascii="XO Thames" w:hAnsi="XO Thames"/>
                <w:sz w:val="20"/>
              </w:rPr>
            </w:pPr>
          </w:p>
          <w:p w14:paraId="1E020000">
            <w:pPr>
              <w:ind w:firstLine="0" w:left="0"/>
              <w:jc w:val="center"/>
              <w:rPr>
                <w:rFonts w:ascii="XO Thames" w:hAnsi="XO Thames"/>
                <w:sz w:val="20"/>
              </w:rPr>
            </w:pPr>
          </w:p>
          <w:p w14:paraId="1F020000">
            <w:pPr>
              <w:ind w:firstLine="0" w:left="0"/>
              <w:jc w:val="center"/>
              <w:rPr>
                <w:rFonts w:ascii="XO Thames" w:hAnsi="XO Thames"/>
                <w:sz w:val="20"/>
              </w:rPr>
            </w:pPr>
          </w:p>
          <w:p w14:paraId="20020000">
            <w:pPr>
              <w:ind w:firstLine="0" w:left="0"/>
              <w:jc w:val="center"/>
              <w:rPr>
                <w:rFonts w:ascii="XO Thames" w:hAnsi="XO Thames"/>
                <w:sz w:val="20"/>
              </w:rPr>
            </w:pPr>
          </w:p>
          <w:p w14:paraId="21020000">
            <w:pPr>
              <w:ind w:firstLine="0" w:left="0"/>
              <w:jc w:val="center"/>
              <w:rPr>
                <w:rFonts w:ascii="XO Thames" w:hAnsi="XO Thames"/>
                <w:sz w:val="20"/>
              </w:rPr>
            </w:pPr>
          </w:p>
          <w:p w14:paraId="22020000">
            <w:pPr>
              <w:ind w:firstLine="0" w:left="0"/>
              <w:jc w:val="center"/>
              <w:rPr>
                <w:rFonts w:ascii="XO Thames" w:hAnsi="XO Thames"/>
                <w:sz w:val="20"/>
              </w:rPr>
            </w:pPr>
          </w:p>
          <w:p w14:paraId="23020000">
            <w:pPr>
              <w:ind w:firstLine="0" w:left="0"/>
              <w:jc w:val="center"/>
              <w:rPr>
                <w:rFonts w:ascii="XO Thames" w:hAnsi="XO Thames"/>
                <w:sz w:val="20"/>
              </w:rPr>
            </w:pPr>
          </w:p>
          <w:p w14:paraId="24020000">
            <w:pPr>
              <w:ind w:firstLine="0" w:left="0"/>
              <w:jc w:val="center"/>
              <w:rPr>
                <w:rFonts w:ascii="XO Thames" w:hAnsi="XO Thames"/>
                <w:sz w:val="20"/>
              </w:rPr>
            </w:pPr>
          </w:p>
          <w:p w14:paraId="25020000">
            <w:pPr>
              <w:ind w:firstLine="0" w:left="0"/>
              <w:jc w:val="center"/>
              <w:rPr>
                <w:rFonts w:ascii="XO Thames" w:hAnsi="XO Thames"/>
                <w:sz w:val="20"/>
              </w:rPr>
            </w:pPr>
          </w:p>
          <w:p w14:paraId="26020000">
            <w:pPr>
              <w:ind w:firstLine="0" w:left="0"/>
              <w:jc w:val="center"/>
              <w:rPr>
                <w:rFonts w:ascii="XO Thames" w:hAnsi="XO Thames"/>
                <w:sz w:val="20"/>
              </w:rPr>
            </w:pPr>
          </w:p>
          <w:p w14:paraId="27020000">
            <w:pPr>
              <w:ind w:firstLine="0" w:left="0"/>
              <w:jc w:val="center"/>
              <w:rPr>
                <w:rFonts w:ascii="XO Thames" w:hAnsi="XO Thames"/>
                <w:sz w:val="20"/>
              </w:rPr>
            </w:pPr>
          </w:p>
          <w:p w14:paraId="28020000">
            <w:pPr>
              <w:ind w:firstLine="0" w:left="0"/>
              <w:jc w:val="center"/>
              <w:rPr>
                <w:rFonts w:ascii="XO Thames" w:hAnsi="XO Thames"/>
                <w:sz w:val="20"/>
              </w:rPr>
            </w:pPr>
          </w:p>
          <w:p w14:paraId="29020000">
            <w:pPr>
              <w:ind w:firstLine="0" w:left="0"/>
              <w:jc w:val="center"/>
              <w:rPr>
                <w:rFonts w:ascii="XO Thames" w:hAnsi="XO Thames"/>
                <w:sz w:val="20"/>
              </w:rPr>
            </w:pPr>
          </w:p>
          <w:p w14:paraId="2A020000">
            <w:pPr>
              <w:ind w:firstLine="0" w:left="0"/>
              <w:jc w:val="center"/>
              <w:rPr>
                <w:rFonts w:ascii="XO Thames" w:hAnsi="XO Thames"/>
                <w:sz w:val="20"/>
              </w:rPr>
            </w:pPr>
          </w:p>
          <w:p w14:paraId="2B020000">
            <w:pPr>
              <w:ind w:firstLine="0" w:left="0"/>
              <w:jc w:val="center"/>
              <w:rPr>
                <w:rFonts w:ascii="XO Thames" w:hAnsi="XO Thames"/>
                <w:sz w:val="20"/>
              </w:rPr>
            </w:pPr>
          </w:p>
          <w:p w14:paraId="2C020000">
            <w:pPr>
              <w:ind w:firstLine="0" w:left="0"/>
              <w:jc w:val="center"/>
              <w:rPr>
                <w:rFonts w:ascii="XO Thames" w:hAnsi="XO Thames"/>
                <w:sz w:val="20"/>
              </w:rPr>
            </w:pPr>
          </w:p>
          <w:p w14:paraId="2D020000">
            <w:pPr>
              <w:ind w:firstLine="0" w:left="0"/>
              <w:jc w:val="center"/>
              <w:rPr>
                <w:rFonts w:ascii="XO Thames" w:hAnsi="XO Thames"/>
                <w:sz w:val="20"/>
              </w:rPr>
            </w:pPr>
          </w:p>
          <w:p w14:paraId="2E020000">
            <w:pPr>
              <w:ind w:firstLine="0" w:left="0"/>
              <w:jc w:val="center"/>
              <w:rPr>
                <w:rFonts w:ascii="XO Thames" w:hAnsi="XO Thames"/>
                <w:sz w:val="20"/>
              </w:rPr>
            </w:pPr>
          </w:p>
        </w:tc>
        <w:tc>
          <w:tcPr>
            <w:tcW w:type="dxa" w:w="2551"/>
            <w:tcBorders>
              <w:top w:color="000000" w:sz="4" w:val="single"/>
              <w:left w:color="000000" w:sz="4" w:val="single"/>
              <w:bottom w:color="000000" w:sz="4" w:val="single"/>
              <w:right w:color="000000" w:sz="4" w:val="single"/>
            </w:tcBorders>
          </w:tcPr>
          <w:p w14:paraId="2F020000">
            <w:pPr>
              <w:ind w:firstLine="0" w:left="0"/>
              <w:jc w:val="left"/>
              <w:rPr>
                <w:rFonts w:ascii="XO Thames" w:hAnsi="XO Thames"/>
              </w:rPr>
            </w:pPr>
            <w:r>
              <w:rPr>
                <w:rFonts w:ascii="XO Thames" w:hAnsi="XO Thames"/>
                <w:sz w:val="20"/>
              </w:rPr>
              <w:t>Количество несчастных случаев на производстве/</w:t>
            </w:r>
          </w:p>
          <w:p w14:paraId="30020000">
            <w:pPr>
              <w:ind w:firstLine="0" w:left="0"/>
              <w:jc w:val="left"/>
              <w:rPr>
                <w:rFonts w:ascii="XO Thames" w:hAnsi="XO Thames"/>
              </w:rPr>
            </w:pPr>
            <w:r>
              <w:rPr>
                <w:rFonts w:ascii="XO Thames" w:hAnsi="XO Thames"/>
                <w:sz w:val="20"/>
              </w:rPr>
              <w:t xml:space="preserve">численность пострадавших в результате несчастных случаев на производстве с утратой трудоспособности на 1 рабочий день и более, случаев/человек, </w:t>
            </w:r>
          </w:p>
          <w:p w14:paraId="31020000">
            <w:pPr>
              <w:ind w:firstLine="0" w:left="0"/>
              <w:jc w:val="left"/>
              <w:rPr>
                <w:rFonts w:ascii="XO Thames" w:hAnsi="XO Thames"/>
                <w:sz w:val="20"/>
              </w:rPr>
            </w:pPr>
            <w:r>
              <w:rPr>
                <w:rFonts w:ascii="XO Thames" w:hAnsi="XO Thames"/>
                <w:sz w:val="20"/>
              </w:rPr>
              <w:t>в том чис</w:t>
            </w:r>
            <w:r>
              <w:rPr>
                <w:rFonts w:ascii="XO Thames" w:hAnsi="XO Thames"/>
                <w:sz w:val="20"/>
              </w:rPr>
              <w:t>л</w:t>
            </w:r>
            <w:r>
              <w:rPr>
                <w:rFonts w:ascii="XO Thames" w:hAnsi="XO Thames"/>
                <w:sz w:val="20"/>
              </w:rPr>
              <w:t>е:</w:t>
            </w:r>
          </w:p>
          <w:p w14:paraId="32020000">
            <w:pPr>
              <w:ind w:firstLine="0" w:left="0"/>
              <w:jc w:val="left"/>
              <w:rPr>
                <w:rFonts w:ascii="XO Thames" w:hAnsi="XO Thames"/>
                <w:sz w:val="20"/>
              </w:rPr>
            </w:pPr>
          </w:p>
        </w:tc>
        <w:tc>
          <w:tcPr>
            <w:tcW w:type="dxa" w:w="1361"/>
            <w:vMerge w:val="restart"/>
            <w:tcBorders>
              <w:top w:color="000000" w:sz="4" w:val="single"/>
              <w:left w:color="000000" w:sz="4" w:val="single"/>
              <w:bottom w:color="000000" w:sz="4" w:val="single"/>
              <w:right w:color="000000" w:sz="4" w:val="single"/>
            </w:tcBorders>
          </w:tcPr>
          <w:p w14:paraId="33020000">
            <w:pPr>
              <w:ind w:firstLine="0" w:left="0"/>
              <w:jc w:val="center"/>
              <w:rPr>
                <w:rFonts w:ascii="XO Thames" w:hAnsi="XO Thames"/>
                <w:sz w:val="20"/>
              </w:rPr>
            </w:pPr>
            <w:r>
              <w:rPr>
                <w:rFonts w:ascii="XO Thames" w:hAnsi="XO Thames"/>
                <w:sz w:val="20"/>
              </w:rPr>
              <w:t>МП</w:t>
            </w:r>
          </w:p>
          <w:p w14:paraId="34020000">
            <w:pPr>
              <w:ind w:firstLine="0" w:left="0"/>
              <w:jc w:val="center"/>
              <w:rPr>
                <w:rFonts w:ascii="XO Thames" w:hAnsi="XO Thames"/>
                <w:sz w:val="20"/>
              </w:rPr>
            </w:pPr>
          </w:p>
          <w:p w14:paraId="35020000">
            <w:pPr>
              <w:ind w:firstLine="0" w:left="0"/>
              <w:jc w:val="center"/>
              <w:rPr>
                <w:rFonts w:ascii="XO Thames" w:hAnsi="XO Thames"/>
                <w:sz w:val="20"/>
              </w:rPr>
            </w:pPr>
          </w:p>
          <w:p w14:paraId="36020000">
            <w:pPr>
              <w:ind w:firstLine="0" w:left="0"/>
              <w:jc w:val="center"/>
              <w:rPr>
                <w:rFonts w:ascii="XO Thames" w:hAnsi="XO Thames"/>
                <w:sz w:val="20"/>
              </w:rPr>
            </w:pPr>
          </w:p>
          <w:p w14:paraId="37020000">
            <w:pPr>
              <w:ind w:firstLine="0" w:left="0"/>
              <w:jc w:val="center"/>
              <w:rPr>
                <w:rFonts w:ascii="XO Thames" w:hAnsi="XO Thames"/>
                <w:sz w:val="20"/>
              </w:rPr>
            </w:pPr>
          </w:p>
          <w:p w14:paraId="38020000">
            <w:pPr>
              <w:ind w:firstLine="0" w:left="0"/>
              <w:jc w:val="center"/>
              <w:rPr>
                <w:rFonts w:ascii="XO Thames" w:hAnsi="XO Thames"/>
                <w:sz w:val="20"/>
              </w:rPr>
            </w:pPr>
          </w:p>
          <w:p w14:paraId="39020000">
            <w:pPr>
              <w:ind w:firstLine="0" w:left="0"/>
              <w:jc w:val="center"/>
              <w:rPr>
                <w:rFonts w:ascii="XO Thames" w:hAnsi="XO Thames"/>
                <w:sz w:val="20"/>
              </w:rPr>
            </w:pPr>
          </w:p>
          <w:p w14:paraId="3A020000">
            <w:pPr>
              <w:ind w:firstLine="0" w:left="0"/>
              <w:jc w:val="center"/>
              <w:rPr>
                <w:rFonts w:ascii="XO Thames" w:hAnsi="XO Thames"/>
                <w:sz w:val="20"/>
              </w:rPr>
            </w:pPr>
          </w:p>
          <w:p w14:paraId="3B020000">
            <w:pPr>
              <w:ind w:firstLine="0" w:left="0"/>
              <w:jc w:val="center"/>
              <w:rPr>
                <w:rFonts w:ascii="XO Thames" w:hAnsi="XO Thames"/>
                <w:sz w:val="20"/>
              </w:rPr>
            </w:pPr>
          </w:p>
          <w:p w14:paraId="3C020000">
            <w:pPr>
              <w:ind w:firstLine="0" w:left="0"/>
              <w:jc w:val="center"/>
              <w:rPr>
                <w:rFonts w:ascii="XO Thames" w:hAnsi="XO Thames"/>
                <w:sz w:val="20"/>
              </w:rPr>
            </w:pPr>
          </w:p>
          <w:p w14:paraId="3D020000">
            <w:pPr>
              <w:ind w:firstLine="0" w:left="0"/>
              <w:jc w:val="center"/>
              <w:rPr>
                <w:rFonts w:ascii="XO Thames" w:hAnsi="XO Thames"/>
                <w:sz w:val="20"/>
              </w:rPr>
            </w:pPr>
          </w:p>
          <w:p w14:paraId="3E020000">
            <w:pPr>
              <w:ind w:firstLine="0" w:left="0"/>
              <w:jc w:val="center"/>
              <w:rPr>
                <w:rFonts w:ascii="XO Thames" w:hAnsi="XO Thames"/>
                <w:sz w:val="20"/>
              </w:rPr>
            </w:pPr>
          </w:p>
          <w:p w14:paraId="3F020000">
            <w:pPr>
              <w:ind w:firstLine="0" w:left="0"/>
              <w:jc w:val="center"/>
              <w:rPr>
                <w:rFonts w:ascii="XO Thames" w:hAnsi="XO Thames"/>
                <w:sz w:val="20"/>
              </w:rPr>
            </w:pPr>
          </w:p>
          <w:p w14:paraId="40020000">
            <w:pPr>
              <w:ind w:firstLine="0" w:left="0"/>
              <w:jc w:val="center"/>
              <w:rPr>
                <w:rFonts w:ascii="XO Thames" w:hAnsi="XO Thames"/>
                <w:sz w:val="20"/>
              </w:rPr>
            </w:pPr>
          </w:p>
          <w:p w14:paraId="41020000">
            <w:pPr>
              <w:ind w:firstLine="0" w:left="0"/>
              <w:jc w:val="center"/>
              <w:rPr>
                <w:rFonts w:ascii="XO Thames" w:hAnsi="XO Thames"/>
                <w:sz w:val="20"/>
              </w:rPr>
            </w:pPr>
          </w:p>
          <w:p w14:paraId="42020000">
            <w:pPr>
              <w:ind w:firstLine="0" w:left="0"/>
              <w:jc w:val="center"/>
              <w:rPr>
                <w:rFonts w:ascii="XO Thames" w:hAnsi="XO Thames"/>
                <w:sz w:val="20"/>
              </w:rPr>
            </w:pPr>
          </w:p>
          <w:p w14:paraId="43020000">
            <w:pPr>
              <w:ind w:firstLine="0" w:left="0"/>
              <w:jc w:val="center"/>
              <w:rPr>
                <w:rFonts w:ascii="XO Thames" w:hAnsi="XO Thames"/>
                <w:sz w:val="20"/>
              </w:rPr>
            </w:pPr>
          </w:p>
          <w:p w14:paraId="44020000">
            <w:pPr>
              <w:ind w:firstLine="0" w:left="0"/>
              <w:jc w:val="center"/>
              <w:rPr>
                <w:rFonts w:ascii="XO Thames" w:hAnsi="XO Thames"/>
                <w:sz w:val="20"/>
              </w:rPr>
            </w:pPr>
          </w:p>
          <w:p w14:paraId="45020000">
            <w:pPr>
              <w:ind w:firstLine="0" w:left="0"/>
              <w:jc w:val="center"/>
              <w:rPr>
                <w:rFonts w:ascii="XO Thames" w:hAnsi="XO Thames"/>
                <w:sz w:val="20"/>
              </w:rPr>
            </w:pPr>
          </w:p>
          <w:p w14:paraId="46020000">
            <w:pPr>
              <w:ind w:firstLine="0" w:left="0"/>
              <w:jc w:val="center"/>
              <w:rPr>
                <w:rFonts w:ascii="XO Thames" w:hAnsi="XO Thames"/>
                <w:sz w:val="20"/>
              </w:rPr>
            </w:pPr>
          </w:p>
        </w:tc>
        <w:tc>
          <w:tcPr>
            <w:tcW w:type="dxa" w:w="1191"/>
            <w:vMerge w:val="restart"/>
            <w:tcBorders>
              <w:top w:color="000000" w:sz="4" w:val="single"/>
              <w:left w:color="000000" w:sz="4" w:val="single"/>
              <w:bottom w:color="000000" w:sz="4" w:val="single"/>
              <w:right w:color="000000" w:sz="4" w:val="single"/>
            </w:tcBorders>
          </w:tcPr>
          <w:p w14:paraId="47020000">
            <w:pPr>
              <w:ind w:firstLine="0" w:left="0"/>
              <w:jc w:val="center"/>
              <w:rPr>
                <w:rFonts w:ascii="XO Thames" w:hAnsi="XO Thames"/>
                <w:sz w:val="20"/>
              </w:rPr>
            </w:pPr>
            <w:r>
              <w:rPr>
                <w:rFonts w:ascii="XO Thames" w:hAnsi="XO Thames"/>
                <w:sz w:val="20"/>
              </w:rPr>
              <w:t>случаев/</w:t>
            </w:r>
          </w:p>
          <w:p w14:paraId="48020000">
            <w:pPr>
              <w:ind w:firstLine="0" w:left="0"/>
              <w:jc w:val="center"/>
              <w:rPr>
                <w:rFonts w:ascii="XO Thames" w:hAnsi="XO Thames"/>
                <w:sz w:val="20"/>
              </w:rPr>
            </w:pPr>
            <w:r>
              <w:rPr>
                <w:rFonts w:ascii="XO Thames" w:hAnsi="XO Thames"/>
                <w:sz w:val="20"/>
              </w:rPr>
              <w:t>человек</w:t>
            </w:r>
          </w:p>
          <w:p w14:paraId="49020000">
            <w:pPr>
              <w:ind w:firstLine="0" w:left="0"/>
              <w:jc w:val="center"/>
              <w:rPr>
                <w:rFonts w:ascii="XO Thames" w:hAnsi="XO Thames"/>
                <w:sz w:val="20"/>
              </w:rPr>
            </w:pPr>
          </w:p>
          <w:p w14:paraId="4A020000">
            <w:pPr>
              <w:ind w:firstLine="0" w:left="0"/>
              <w:jc w:val="center"/>
              <w:rPr>
                <w:rFonts w:ascii="XO Thames" w:hAnsi="XO Thames"/>
                <w:sz w:val="20"/>
              </w:rPr>
            </w:pPr>
          </w:p>
          <w:p w14:paraId="4B020000">
            <w:pPr>
              <w:ind w:firstLine="0" w:left="0"/>
              <w:jc w:val="center"/>
              <w:rPr>
                <w:rFonts w:ascii="XO Thames" w:hAnsi="XO Thames"/>
                <w:sz w:val="20"/>
              </w:rPr>
            </w:pPr>
          </w:p>
          <w:p w14:paraId="4C020000">
            <w:pPr>
              <w:ind w:firstLine="0" w:left="0"/>
              <w:jc w:val="center"/>
              <w:rPr>
                <w:rFonts w:ascii="XO Thames" w:hAnsi="XO Thames"/>
                <w:sz w:val="20"/>
              </w:rPr>
            </w:pPr>
          </w:p>
          <w:p w14:paraId="4D020000">
            <w:pPr>
              <w:ind w:firstLine="0" w:left="0"/>
              <w:jc w:val="center"/>
              <w:rPr>
                <w:rFonts w:ascii="XO Thames" w:hAnsi="XO Thames"/>
                <w:sz w:val="20"/>
              </w:rPr>
            </w:pPr>
          </w:p>
          <w:p w14:paraId="4E020000">
            <w:pPr>
              <w:ind w:firstLine="0" w:left="0"/>
              <w:jc w:val="center"/>
              <w:rPr>
                <w:rFonts w:ascii="XO Thames" w:hAnsi="XO Thames"/>
                <w:sz w:val="20"/>
              </w:rPr>
            </w:pPr>
          </w:p>
          <w:p w14:paraId="4F020000">
            <w:pPr>
              <w:ind w:firstLine="0" w:left="0"/>
              <w:jc w:val="center"/>
              <w:rPr>
                <w:rFonts w:ascii="XO Thames" w:hAnsi="XO Thames"/>
                <w:sz w:val="20"/>
              </w:rPr>
            </w:pPr>
          </w:p>
          <w:p w14:paraId="50020000">
            <w:pPr>
              <w:ind w:firstLine="0" w:left="0"/>
              <w:jc w:val="center"/>
              <w:rPr>
                <w:rFonts w:ascii="XO Thames" w:hAnsi="XO Thames"/>
                <w:sz w:val="20"/>
              </w:rPr>
            </w:pPr>
          </w:p>
          <w:p w14:paraId="51020000">
            <w:pPr>
              <w:ind w:firstLine="0" w:left="0"/>
              <w:jc w:val="center"/>
              <w:rPr>
                <w:rFonts w:ascii="XO Thames" w:hAnsi="XO Thames"/>
                <w:sz w:val="20"/>
              </w:rPr>
            </w:pPr>
          </w:p>
          <w:p w14:paraId="52020000">
            <w:pPr>
              <w:ind w:firstLine="0" w:left="0"/>
              <w:jc w:val="center"/>
              <w:rPr>
                <w:rFonts w:ascii="XO Thames" w:hAnsi="XO Thames"/>
                <w:sz w:val="20"/>
              </w:rPr>
            </w:pPr>
          </w:p>
          <w:p w14:paraId="53020000">
            <w:pPr>
              <w:ind w:firstLine="0" w:left="0"/>
              <w:jc w:val="center"/>
              <w:rPr>
                <w:rFonts w:ascii="XO Thames" w:hAnsi="XO Thames"/>
                <w:sz w:val="20"/>
              </w:rPr>
            </w:pPr>
          </w:p>
          <w:p w14:paraId="54020000">
            <w:pPr>
              <w:ind w:firstLine="0" w:left="0"/>
              <w:jc w:val="center"/>
              <w:rPr>
                <w:rFonts w:ascii="XO Thames" w:hAnsi="XO Thames"/>
                <w:sz w:val="20"/>
              </w:rPr>
            </w:pPr>
          </w:p>
          <w:p w14:paraId="55020000">
            <w:pPr>
              <w:ind w:firstLine="0" w:left="0"/>
              <w:jc w:val="center"/>
              <w:rPr>
                <w:rFonts w:ascii="XO Thames" w:hAnsi="XO Thames"/>
                <w:sz w:val="20"/>
              </w:rPr>
            </w:pPr>
          </w:p>
          <w:p w14:paraId="56020000">
            <w:pPr>
              <w:ind w:firstLine="0" w:left="0"/>
              <w:jc w:val="center"/>
              <w:rPr>
                <w:rFonts w:ascii="XO Thames" w:hAnsi="XO Thames"/>
                <w:sz w:val="20"/>
              </w:rPr>
            </w:pPr>
          </w:p>
          <w:p w14:paraId="57020000">
            <w:pPr>
              <w:ind w:firstLine="0" w:left="0"/>
              <w:jc w:val="center"/>
              <w:rPr>
                <w:rFonts w:ascii="XO Thames" w:hAnsi="XO Thames"/>
                <w:sz w:val="20"/>
              </w:rPr>
            </w:pPr>
          </w:p>
          <w:p w14:paraId="58020000">
            <w:pPr>
              <w:ind w:firstLine="0" w:left="0"/>
              <w:jc w:val="center"/>
              <w:rPr>
                <w:rFonts w:ascii="XO Thames" w:hAnsi="XO Thames"/>
                <w:sz w:val="20"/>
              </w:rPr>
            </w:pPr>
          </w:p>
          <w:p w14:paraId="59020000">
            <w:pPr>
              <w:ind w:firstLine="0" w:left="0"/>
              <w:jc w:val="center"/>
              <w:rPr>
                <w:rFonts w:ascii="XO Thames" w:hAnsi="XO Thames"/>
                <w:sz w:val="20"/>
              </w:rPr>
            </w:pPr>
          </w:p>
          <w:p w14:paraId="5A020000">
            <w:pPr>
              <w:ind w:firstLine="0" w:left="0"/>
              <w:jc w:val="center"/>
              <w:rPr>
                <w:rFonts w:ascii="XO Thames" w:hAnsi="XO Thames"/>
                <w:sz w:val="20"/>
              </w:rPr>
            </w:pPr>
          </w:p>
          <w:p w14:paraId="5B020000">
            <w:pPr>
              <w:ind w:firstLine="0" w:left="0"/>
              <w:jc w:val="center"/>
              <w:rPr>
                <w:rFonts w:ascii="XO Thames" w:hAnsi="XO Thames"/>
                <w:sz w:val="20"/>
              </w:rPr>
            </w:pPr>
          </w:p>
        </w:tc>
        <w:tc>
          <w:tcPr>
            <w:tcW w:type="dxa" w:w="2040"/>
            <w:gridSpan w:val="3"/>
            <w:tcBorders>
              <w:top w:color="000000" w:sz="4" w:val="single"/>
              <w:left w:color="000000" w:sz="4" w:val="single"/>
              <w:bottom w:color="000000" w:sz="4" w:val="single"/>
              <w:right w:color="000000" w:sz="4" w:val="single"/>
            </w:tcBorders>
          </w:tcPr>
          <w:p w14:paraId="5C020000">
            <w:pPr>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5D020000">
            <w:pPr>
              <w:ind w:firstLine="0" w:left="0"/>
              <w:jc w:val="center"/>
              <w:rPr>
                <w:rFonts w:ascii="XO Thames" w:hAnsi="XO Thames"/>
                <w:sz w:val="20"/>
              </w:rPr>
            </w:pPr>
            <w:r>
              <w:rPr>
                <w:rFonts w:ascii="XO Thames" w:hAnsi="XO Thames"/>
                <w:sz w:val="20"/>
              </w:rPr>
              <w:t>1/1</w:t>
            </w:r>
          </w:p>
          <w:p w14:paraId="5E020000">
            <w:pPr>
              <w:ind w:firstLine="0" w:left="0"/>
              <w:jc w:val="center"/>
              <w:rPr>
                <w:rFonts w:ascii="XO Thames" w:hAnsi="XO Thames"/>
                <w:sz w:val="20"/>
              </w:rPr>
            </w:pPr>
          </w:p>
          <w:p w14:paraId="5F020000">
            <w:pPr>
              <w:ind w:firstLine="0" w:left="0"/>
              <w:jc w:val="center"/>
              <w:rPr>
                <w:rFonts w:ascii="XO Thames" w:hAnsi="XO Thames"/>
                <w:sz w:val="20"/>
              </w:rPr>
            </w:pPr>
          </w:p>
          <w:p w14:paraId="60020000">
            <w:pPr>
              <w:ind w:firstLine="0" w:left="0"/>
              <w:jc w:val="center"/>
              <w:rPr>
                <w:rFonts w:ascii="XO Thames" w:hAnsi="XO Thames"/>
                <w:sz w:val="20"/>
              </w:rPr>
            </w:pPr>
          </w:p>
          <w:p w14:paraId="61020000">
            <w:pPr>
              <w:ind w:firstLine="0" w:left="0"/>
              <w:jc w:val="center"/>
              <w:rPr>
                <w:rFonts w:ascii="XO Thames" w:hAnsi="XO Thames"/>
                <w:sz w:val="20"/>
              </w:rPr>
            </w:pPr>
          </w:p>
          <w:p w14:paraId="62020000">
            <w:pPr>
              <w:ind w:firstLine="0" w:left="0"/>
              <w:jc w:val="center"/>
              <w:rPr>
                <w:rFonts w:ascii="XO Thames" w:hAnsi="XO Thames"/>
                <w:sz w:val="20"/>
              </w:rPr>
            </w:pPr>
          </w:p>
          <w:p w14:paraId="63020000">
            <w:pPr>
              <w:ind w:firstLine="0" w:left="0"/>
              <w:jc w:val="center"/>
              <w:rPr>
                <w:rFonts w:ascii="XO Thames" w:hAnsi="XO Thames"/>
                <w:sz w:val="20"/>
              </w:rPr>
            </w:pPr>
          </w:p>
          <w:p w14:paraId="64020000">
            <w:pPr>
              <w:ind w:firstLine="0" w:left="0"/>
              <w:jc w:val="center"/>
              <w:rPr>
                <w:rFonts w:ascii="XO Thames" w:hAnsi="XO Thames"/>
                <w:sz w:val="20"/>
              </w:rPr>
            </w:pPr>
          </w:p>
          <w:p w14:paraId="65020000">
            <w:pPr>
              <w:ind w:firstLine="0" w:left="0"/>
              <w:jc w:val="center"/>
              <w:rPr>
                <w:rFonts w:ascii="XO Thames" w:hAnsi="XO Thames"/>
                <w:sz w:val="20"/>
              </w:rPr>
            </w:pPr>
          </w:p>
          <w:p w14:paraId="66020000">
            <w:pPr>
              <w:ind w:firstLine="0" w:left="0"/>
              <w:jc w:val="center"/>
              <w:rPr>
                <w:rFonts w:ascii="XO Thames" w:hAnsi="XO Thames"/>
                <w:sz w:val="20"/>
              </w:rPr>
            </w:pPr>
          </w:p>
        </w:tc>
        <w:tc>
          <w:tcPr>
            <w:tcW w:type="dxa" w:w="2040"/>
            <w:gridSpan w:val="3"/>
            <w:tcBorders>
              <w:top w:color="000000" w:sz="4" w:val="single"/>
              <w:left w:color="000000" w:sz="4" w:val="single"/>
              <w:bottom w:color="000000" w:sz="4" w:val="single"/>
              <w:right w:color="000000" w:sz="4" w:val="single"/>
            </w:tcBorders>
          </w:tcPr>
          <w:p w14:paraId="67020000">
            <w:pPr>
              <w:ind w:firstLine="0" w:left="0"/>
              <w:jc w:val="center"/>
              <w:rPr>
                <w:rFonts w:ascii="XO Thames" w:hAnsi="XO Thames"/>
                <w:sz w:val="20"/>
              </w:rPr>
            </w:pPr>
            <w:r>
              <w:rPr>
                <w:rFonts w:ascii="XO Thames" w:hAnsi="XO Thames"/>
                <w:sz w:val="20"/>
              </w:rPr>
              <w:t>1/1</w:t>
            </w:r>
          </w:p>
          <w:p w14:paraId="68020000">
            <w:pPr>
              <w:ind w:firstLine="0" w:left="0"/>
              <w:jc w:val="center"/>
              <w:rPr>
                <w:rFonts w:ascii="XO Thames" w:hAnsi="XO Thames"/>
                <w:sz w:val="20"/>
              </w:rPr>
            </w:pPr>
          </w:p>
          <w:p w14:paraId="69020000">
            <w:pPr>
              <w:ind w:firstLine="0" w:left="0"/>
              <w:jc w:val="center"/>
              <w:rPr>
                <w:rFonts w:ascii="XO Thames" w:hAnsi="XO Thames"/>
                <w:sz w:val="20"/>
              </w:rPr>
            </w:pPr>
          </w:p>
          <w:p w14:paraId="6A020000">
            <w:pPr>
              <w:ind w:firstLine="0" w:left="0"/>
              <w:jc w:val="center"/>
              <w:rPr>
                <w:rFonts w:ascii="XO Thames" w:hAnsi="XO Thames"/>
                <w:sz w:val="20"/>
              </w:rPr>
            </w:pPr>
          </w:p>
          <w:p w14:paraId="6B020000">
            <w:pPr>
              <w:ind w:firstLine="0" w:left="0"/>
              <w:jc w:val="center"/>
              <w:rPr>
                <w:rFonts w:ascii="XO Thames" w:hAnsi="XO Thames"/>
                <w:sz w:val="20"/>
              </w:rPr>
            </w:pPr>
          </w:p>
          <w:p w14:paraId="6C020000">
            <w:pPr>
              <w:ind w:firstLine="0" w:left="0"/>
              <w:jc w:val="center"/>
              <w:rPr>
                <w:rFonts w:ascii="XO Thames" w:hAnsi="XO Thames"/>
                <w:sz w:val="20"/>
              </w:rPr>
            </w:pPr>
          </w:p>
          <w:p w14:paraId="6D020000">
            <w:pPr>
              <w:ind w:firstLine="0" w:left="0"/>
              <w:jc w:val="center"/>
              <w:rPr>
                <w:rFonts w:ascii="XO Thames" w:hAnsi="XO Thames"/>
                <w:sz w:val="20"/>
              </w:rPr>
            </w:pPr>
          </w:p>
          <w:p w14:paraId="6E020000">
            <w:pPr>
              <w:ind w:firstLine="0" w:left="0"/>
              <w:jc w:val="center"/>
              <w:rPr>
                <w:rFonts w:ascii="XO Thames" w:hAnsi="XO Thames"/>
                <w:sz w:val="20"/>
              </w:rPr>
            </w:pPr>
          </w:p>
          <w:p w14:paraId="6F020000">
            <w:pPr>
              <w:ind w:firstLine="0" w:left="0"/>
              <w:jc w:val="center"/>
              <w:rPr>
                <w:rFonts w:ascii="XO Thames" w:hAnsi="XO Thames"/>
                <w:sz w:val="20"/>
              </w:rPr>
            </w:pPr>
          </w:p>
          <w:p w14:paraId="70020000">
            <w:pPr>
              <w:ind w:firstLine="0" w:left="0"/>
              <w:jc w:val="center"/>
              <w:rPr>
                <w:rFonts w:ascii="XO Thames" w:hAnsi="XO Thames"/>
                <w:sz w:val="20"/>
              </w:rPr>
            </w:pPr>
          </w:p>
        </w:tc>
        <w:tc>
          <w:tcPr>
            <w:tcW w:type="dxa" w:w="2040"/>
            <w:gridSpan w:val="3"/>
            <w:tcBorders>
              <w:top w:color="000000" w:sz="4" w:val="single"/>
              <w:left w:color="000000" w:sz="4" w:val="single"/>
              <w:bottom w:color="000000" w:sz="4" w:val="single"/>
              <w:right w:color="000000" w:sz="4" w:val="single"/>
            </w:tcBorders>
          </w:tcPr>
          <w:p w14:paraId="71020000">
            <w:pPr>
              <w:ind w:firstLine="0" w:left="0"/>
              <w:jc w:val="center"/>
              <w:rPr>
                <w:rFonts w:ascii="XO Thames" w:hAnsi="XO Thames"/>
                <w:sz w:val="20"/>
              </w:rPr>
            </w:pPr>
            <w:r>
              <w:rPr>
                <w:rFonts w:ascii="XO Thames" w:hAnsi="XO Thames"/>
                <w:sz w:val="20"/>
              </w:rPr>
              <w:t>1/1</w:t>
            </w:r>
          </w:p>
          <w:p w14:paraId="72020000">
            <w:pPr>
              <w:ind w:firstLine="0" w:left="0"/>
              <w:jc w:val="center"/>
              <w:rPr>
                <w:rFonts w:ascii="XO Thames" w:hAnsi="XO Thames"/>
                <w:sz w:val="20"/>
              </w:rPr>
            </w:pPr>
          </w:p>
          <w:p w14:paraId="73020000">
            <w:pPr>
              <w:ind w:firstLine="0" w:left="0"/>
              <w:jc w:val="center"/>
              <w:rPr>
                <w:rFonts w:ascii="XO Thames" w:hAnsi="XO Thames"/>
                <w:sz w:val="20"/>
              </w:rPr>
            </w:pPr>
          </w:p>
          <w:p w14:paraId="74020000">
            <w:pPr>
              <w:ind w:firstLine="0" w:left="0"/>
              <w:jc w:val="center"/>
              <w:rPr>
                <w:rFonts w:ascii="XO Thames" w:hAnsi="XO Thames"/>
                <w:sz w:val="20"/>
              </w:rPr>
            </w:pPr>
          </w:p>
          <w:p w14:paraId="75020000">
            <w:pPr>
              <w:ind w:firstLine="0" w:left="0"/>
              <w:jc w:val="center"/>
              <w:rPr>
                <w:rFonts w:ascii="XO Thames" w:hAnsi="XO Thames"/>
                <w:sz w:val="20"/>
              </w:rPr>
            </w:pPr>
          </w:p>
          <w:p w14:paraId="76020000">
            <w:pPr>
              <w:ind w:firstLine="0" w:left="0"/>
              <w:jc w:val="center"/>
              <w:rPr>
                <w:rFonts w:ascii="XO Thames" w:hAnsi="XO Thames"/>
                <w:sz w:val="20"/>
              </w:rPr>
            </w:pPr>
          </w:p>
          <w:p w14:paraId="77020000">
            <w:pPr>
              <w:ind w:firstLine="0" w:left="0"/>
              <w:jc w:val="center"/>
              <w:rPr>
                <w:rFonts w:ascii="XO Thames" w:hAnsi="XO Thames"/>
                <w:sz w:val="20"/>
              </w:rPr>
            </w:pPr>
          </w:p>
          <w:p w14:paraId="78020000">
            <w:pPr>
              <w:ind w:firstLine="0" w:left="0"/>
              <w:jc w:val="center"/>
              <w:rPr>
                <w:rFonts w:ascii="XO Thames" w:hAnsi="XO Thames"/>
                <w:sz w:val="20"/>
              </w:rPr>
            </w:pPr>
          </w:p>
          <w:p w14:paraId="79020000">
            <w:pPr>
              <w:ind w:firstLine="0" w:left="0"/>
              <w:jc w:val="center"/>
              <w:rPr>
                <w:rFonts w:ascii="XO Thames" w:hAnsi="XO Thames"/>
                <w:sz w:val="20"/>
              </w:rPr>
            </w:pPr>
          </w:p>
          <w:p w14:paraId="7A020000">
            <w:pPr>
              <w:ind w:firstLine="0" w:left="0"/>
              <w:jc w:val="center"/>
              <w:rPr>
                <w:rFonts w:ascii="XO Thames" w:hAnsi="XO Thames"/>
                <w:sz w:val="20"/>
              </w:rPr>
            </w:pPr>
          </w:p>
        </w:tc>
        <w:tc>
          <w:tcPr>
            <w:tcW w:type="dxa" w:w="1701"/>
            <w:vMerge w:val="restart"/>
            <w:tcBorders>
              <w:top w:color="000000" w:sz="4" w:val="single"/>
              <w:left w:color="000000" w:sz="4" w:val="single"/>
              <w:bottom w:color="000000" w:sz="4" w:val="single"/>
              <w:right w:color="000000" w:sz="4" w:val="single"/>
            </w:tcBorders>
          </w:tcPr>
          <w:p w14:paraId="7B020000">
            <w:pPr>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r>
      <w:tr>
        <w:trPr>
          <w:trHeight w:hRule="exact" w:val="829"/>
        </w:trPr>
        <w:tc>
          <w:tcPr>
            <w:tcW w:type="dxa" w:w="510"/>
            <w:tcBorders>
              <w:top w:color="000000" w:sz="4" w:val="single"/>
              <w:left w:color="000000" w:sz="4" w:val="single"/>
              <w:bottom w:color="000000" w:sz="4" w:val="single"/>
              <w:right w:color="000000" w:sz="4" w:val="single"/>
            </w:tcBorders>
          </w:tcPr>
          <w:p w14:paraId="7C020000">
            <w:pPr>
              <w:ind w:firstLine="0" w:left="0"/>
              <w:jc w:val="center"/>
              <w:rPr>
                <w:rFonts w:ascii="XO Thames" w:hAnsi="XO Thames"/>
                <w:sz w:val="20"/>
              </w:rPr>
            </w:pPr>
          </w:p>
        </w:tc>
        <w:tc>
          <w:tcPr>
            <w:tcW w:type="dxa" w:w="2551"/>
            <w:tcBorders>
              <w:top w:color="000000" w:sz="4" w:val="single"/>
              <w:left w:color="000000" w:sz="4" w:val="single"/>
              <w:bottom w:color="000000" w:sz="4" w:val="single"/>
              <w:right w:color="000000" w:sz="4" w:val="single"/>
            </w:tcBorders>
          </w:tcPr>
          <w:p w14:paraId="7D020000">
            <w:pPr>
              <w:ind w:firstLine="0" w:left="0"/>
              <w:jc w:val="left"/>
              <w:rPr>
                <w:rFonts w:ascii="XO Thames" w:hAnsi="XO Thames"/>
              </w:rPr>
            </w:pPr>
            <w:r>
              <w:rPr>
                <w:rFonts w:ascii="XO Thames" w:hAnsi="XO Thames"/>
                <w:sz w:val="20"/>
              </w:rPr>
              <w:t xml:space="preserve">- в результате несчастных случаев легкой степени тяжести, </w:t>
            </w:r>
            <w:r>
              <w:rPr>
                <w:rFonts w:ascii="XO Thames" w:hAnsi="XO Thames"/>
                <w:sz w:val="20"/>
              </w:rPr>
              <w:t>случаев/чел</w:t>
            </w:r>
            <w:r>
              <w:rPr>
                <w:rFonts w:ascii="XO Thames" w:hAnsi="XO Thames"/>
                <w:sz w:val="20"/>
              </w:rPr>
              <w:t>овек;</w:t>
            </w: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191"/>
            <w:gridSpan w:val="1"/>
            <w:vMerge w:val="continue"/>
            <w:tcBorders>
              <w:top w:color="000000" w:sz="4" w:val="single"/>
              <w:left w:color="000000" w:sz="4" w:val="single"/>
              <w:bottom w:color="000000" w:sz="4" w:val="single"/>
              <w:right w:color="000000" w:sz="4" w:val="single"/>
            </w:tcBorders>
          </w:tcPr>
          <w:p/>
        </w:tc>
        <w:tc>
          <w:tcPr>
            <w:tcW w:type="dxa" w:w="204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20000">
            <w:pPr>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20000">
            <w:pPr>
              <w:ind w:firstLine="0" w:left="0"/>
              <w:jc w:val="center"/>
              <w:rPr>
                <w:rFonts w:ascii="XO Thames" w:hAnsi="XO Thames"/>
                <w:sz w:val="20"/>
              </w:rPr>
            </w:pPr>
            <w:r>
              <w:rPr>
                <w:rFonts w:ascii="XO Thames" w:hAnsi="XO Thames"/>
                <w:sz w:val="20"/>
              </w:rPr>
              <w:t>1/1</w:t>
            </w:r>
          </w:p>
          <w:p w14:paraId="80020000">
            <w:pPr>
              <w:ind w:firstLine="0" w:left="0"/>
              <w:jc w:val="center"/>
              <w:rPr>
                <w:rFonts w:ascii="XO Thames" w:hAnsi="XO Thames"/>
                <w:sz w:val="20"/>
              </w:rPr>
            </w:pPr>
          </w:p>
          <w:p w14:paraId="81020000">
            <w:pPr>
              <w:ind w:firstLine="0" w:left="0"/>
              <w:jc w:val="center"/>
              <w:rPr>
                <w:rFonts w:ascii="XO Thames" w:hAnsi="XO Thames"/>
                <w:sz w:val="20"/>
              </w:rPr>
            </w:pPr>
          </w:p>
          <w:p w14:paraId="82020000">
            <w:pPr>
              <w:ind w:firstLine="0" w:left="0"/>
              <w:jc w:val="center"/>
              <w:rPr>
                <w:rFonts w:ascii="XO Thames" w:hAnsi="XO Thames"/>
                <w:sz w:val="20"/>
              </w:rPr>
            </w:pPr>
          </w:p>
          <w:p w14:paraId="83020000">
            <w:pPr>
              <w:ind w:firstLine="0" w:left="0"/>
              <w:jc w:val="center"/>
              <w:rPr>
                <w:rFonts w:ascii="XO Thames" w:hAnsi="XO Thames"/>
                <w:sz w:val="20"/>
              </w:rPr>
            </w:pPr>
          </w:p>
          <w:p w14:paraId="84020000">
            <w:pPr>
              <w:ind w:firstLine="0" w:left="0"/>
              <w:jc w:val="center"/>
              <w:rPr>
                <w:rFonts w:ascii="XO Thames" w:hAnsi="XO Thames"/>
                <w:sz w:val="20"/>
              </w:rPr>
            </w:pPr>
          </w:p>
          <w:p w14:paraId="85020000">
            <w:pPr>
              <w:ind w:firstLine="0" w:left="0"/>
              <w:jc w:val="center"/>
              <w:rPr>
                <w:rFonts w:ascii="XO Thames" w:hAnsi="XO Thames"/>
                <w:sz w:val="20"/>
              </w:rPr>
            </w:pPr>
          </w:p>
          <w:p w14:paraId="86020000">
            <w:pPr>
              <w:ind w:firstLine="0" w:left="0"/>
              <w:jc w:val="center"/>
              <w:rPr>
                <w:rFonts w:ascii="XO Thames" w:hAnsi="XO Thames"/>
                <w:sz w:val="20"/>
              </w:rPr>
            </w:pPr>
          </w:p>
          <w:p w14:paraId="87020000">
            <w:pPr>
              <w:ind w:firstLine="0" w:left="0"/>
              <w:jc w:val="center"/>
              <w:rPr>
                <w:rFonts w:ascii="XO Thames" w:hAnsi="XO Thames"/>
                <w:sz w:val="20"/>
              </w:rPr>
            </w:pPr>
          </w:p>
          <w:p w14:paraId="88020000">
            <w:pPr>
              <w:ind w:firstLine="0" w:left="0"/>
              <w:jc w:val="center"/>
              <w:rPr>
                <w:rFonts w:ascii="XO Thames" w:hAnsi="XO Thames"/>
                <w:sz w:val="20"/>
              </w:rPr>
            </w:pPr>
          </w:p>
        </w:tc>
        <w:tc>
          <w:tcPr>
            <w:tcW w:type="dxa" w:w="204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20000">
            <w:pPr>
              <w:ind w:firstLine="0" w:left="0"/>
              <w:jc w:val="center"/>
              <w:rPr>
                <w:rFonts w:ascii="XO Thames" w:hAnsi="XO Thames"/>
                <w:sz w:val="20"/>
              </w:rPr>
            </w:pPr>
            <w:r>
              <w:rPr>
                <w:rFonts w:ascii="XO Thames" w:hAnsi="XO Thames"/>
                <w:sz w:val="20"/>
              </w:rPr>
              <w:t>1/1</w:t>
            </w:r>
          </w:p>
          <w:p w14:paraId="8A020000">
            <w:pPr>
              <w:ind w:firstLine="0" w:left="0"/>
              <w:jc w:val="center"/>
              <w:rPr>
                <w:rFonts w:ascii="XO Thames" w:hAnsi="XO Thames"/>
                <w:sz w:val="20"/>
              </w:rPr>
            </w:pPr>
          </w:p>
          <w:p w14:paraId="8B020000">
            <w:pPr>
              <w:ind w:firstLine="0" w:left="0"/>
              <w:jc w:val="center"/>
              <w:rPr>
                <w:rFonts w:ascii="XO Thames" w:hAnsi="XO Thames"/>
                <w:sz w:val="20"/>
              </w:rPr>
            </w:pPr>
          </w:p>
          <w:p w14:paraId="8C020000">
            <w:pPr>
              <w:ind w:firstLine="0" w:left="0"/>
              <w:jc w:val="center"/>
              <w:rPr>
                <w:rFonts w:ascii="XO Thames" w:hAnsi="XO Thames"/>
                <w:sz w:val="20"/>
              </w:rPr>
            </w:pPr>
          </w:p>
          <w:p w14:paraId="8D020000">
            <w:pPr>
              <w:ind w:firstLine="0" w:left="0"/>
              <w:jc w:val="center"/>
              <w:rPr>
                <w:rFonts w:ascii="XO Thames" w:hAnsi="XO Thames"/>
                <w:sz w:val="20"/>
              </w:rPr>
            </w:pPr>
          </w:p>
          <w:p w14:paraId="8E020000">
            <w:pPr>
              <w:ind w:firstLine="0" w:left="0"/>
              <w:jc w:val="center"/>
              <w:rPr>
                <w:rFonts w:ascii="XO Thames" w:hAnsi="XO Thames"/>
                <w:sz w:val="20"/>
              </w:rPr>
            </w:pPr>
          </w:p>
          <w:p w14:paraId="8F020000">
            <w:pPr>
              <w:ind w:firstLine="0" w:left="0"/>
              <w:jc w:val="center"/>
              <w:rPr>
                <w:rFonts w:ascii="XO Thames" w:hAnsi="XO Thames"/>
                <w:sz w:val="20"/>
              </w:rPr>
            </w:pPr>
          </w:p>
          <w:p w14:paraId="90020000">
            <w:pPr>
              <w:ind w:firstLine="0" w:left="0"/>
              <w:jc w:val="center"/>
              <w:rPr>
                <w:rFonts w:ascii="XO Thames" w:hAnsi="XO Thames"/>
                <w:sz w:val="20"/>
              </w:rPr>
            </w:pPr>
          </w:p>
          <w:p w14:paraId="91020000">
            <w:pPr>
              <w:ind w:firstLine="0" w:left="0"/>
              <w:jc w:val="center"/>
              <w:rPr>
                <w:rFonts w:ascii="XO Thames" w:hAnsi="XO Thames"/>
                <w:sz w:val="20"/>
              </w:rPr>
            </w:pPr>
          </w:p>
          <w:p w14:paraId="92020000">
            <w:pPr>
              <w:ind w:firstLine="0" w:left="0"/>
              <w:jc w:val="center"/>
              <w:rPr>
                <w:rFonts w:ascii="XO Thames" w:hAnsi="XO Thames"/>
                <w:sz w:val="20"/>
              </w:rPr>
            </w:pPr>
          </w:p>
        </w:tc>
        <w:tc>
          <w:tcPr>
            <w:tcW w:type="dxa" w:w="204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20000">
            <w:pPr>
              <w:ind w:firstLine="0" w:left="0"/>
              <w:jc w:val="center"/>
              <w:rPr>
                <w:rFonts w:ascii="XO Thames" w:hAnsi="XO Thames"/>
                <w:sz w:val="20"/>
              </w:rPr>
            </w:pPr>
            <w:r>
              <w:rPr>
                <w:rFonts w:ascii="XO Thames" w:hAnsi="XO Thames"/>
                <w:sz w:val="20"/>
              </w:rPr>
              <w:t>1/1</w:t>
            </w:r>
          </w:p>
          <w:p w14:paraId="94020000">
            <w:pPr>
              <w:ind w:firstLine="0" w:left="0"/>
              <w:jc w:val="center"/>
              <w:rPr>
                <w:rFonts w:ascii="XO Thames" w:hAnsi="XO Thames"/>
                <w:sz w:val="20"/>
              </w:rPr>
            </w:pPr>
          </w:p>
          <w:p w14:paraId="95020000">
            <w:pPr>
              <w:ind w:firstLine="0" w:left="0"/>
              <w:jc w:val="center"/>
              <w:rPr>
                <w:rFonts w:ascii="XO Thames" w:hAnsi="XO Thames"/>
                <w:sz w:val="20"/>
              </w:rPr>
            </w:pPr>
          </w:p>
          <w:p w14:paraId="96020000">
            <w:pPr>
              <w:ind w:firstLine="0" w:left="0"/>
              <w:jc w:val="center"/>
              <w:rPr>
                <w:rFonts w:ascii="XO Thames" w:hAnsi="XO Thames"/>
                <w:sz w:val="20"/>
              </w:rPr>
            </w:pPr>
          </w:p>
          <w:p w14:paraId="97020000">
            <w:pPr>
              <w:ind w:firstLine="0" w:left="0"/>
              <w:jc w:val="center"/>
              <w:rPr>
                <w:rFonts w:ascii="XO Thames" w:hAnsi="XO Thames"/>
                <w:sz w:val="20"/>
              </w:rPr>
            </w:pPr>
          </w:p>
          <w:p w14:paraId="98020000">
            <w:pPr>
              <w:ind w:firstLine="0" w:left="0"/>
              <w:jc w:val="center"/>
              <w:rPr>
                <w:rFonts w:ascii="XO Thames" w:hAnsi="XO Thames"/>
                <w:sz w:val="20"/>
              </w:rPr>
            </w:pPr>
          </w:p>
          <w:p w14:paraId="99020000">
            <w:pPr>
              <w:ind w:firstLine="0" w:left="0"/>
              <w:jc w:val="center"/>
              <w:rPr>
                <w:rFonts w:ascii="XO Thames" w:hAnsi="XO Thames"/>
                <w:sz w:val="20"/>
              </w:rPr>
            </w:pPr>
          </w:p>
          <w:p w14:paraId="9A020000">
            <w:pPr>
              <w:ind w:firstLine="0" w:left="0"/>
              <w:jc w:val="center"/>
              <w:rPr>
                <w:rFonts w:ascii="XO Thames" w:hAnsi="XO Thames"/>
                <w:sz w:val="20"/>
              </w:rPr>
            </w:pPr>
          </w:p>
          <w:p w14:paraId="9B020000">
            <w:pPr>
              <w:ind w:firstLine="0" w:left="0"/>
              <w:jc w:val="center"/>
              <w:rPr>
                <w:rFonts w:ascii="XO Thames" w:hAnsi="XO Thames"/>
                <w:sz w:val="20"/>
              </w:rPr>
            </w:pPr>
          </w:p>
          <w:p w14:paraId="9C020000">
            <w:pPr>
              <w:ind w:firstLine="0" w:left="0"/>
              <w:jc w:val="center"/>
              <w:rPr>
                <w:rFonts w:ascii="XO Thames" w:hAnsi="XO Thames"/>
                <w:sz w:val="20"/>
              </w:rPr>
            </w:pP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829"/>
        </w:trPr>
        <w:tc>
          <w:tcPr>
            <w:tcW w:type="dxa" w:w="510"/>
            <w:tcBorders>
              <w:top w:color="000000" w:sz="4" w:val="single"/>
              <w:left w:color="000000" w:sz="4" w:val="single"/>
              <w:bottom w:color="000000" w:sz="4" w:val="single"/>
              <w:right w:color="000000" w:sz="4" w:val="single"/>
            </w:tcBorders>
          </w:tcPr>
          <w:p w14:paraId="9D020000">
            <w:pPr>
              <w:ind w:firstLine="0" w:left="0"/>
              <w:jc w:val="center"/>
              <w:rPr>
                <w:rFonts w:ascii="XO Thames" w:hAnsi="XO Thames"/>
                <w:sz w:val="20"/>
              </w:rPr>
            </w:pPr>
          </w:p>
        </w:tc>
        <w:tc>
          <w:tcPr>
            <w:tcW w:type="dxa" w:w="2551"/>
            <w:tcBorders>
              <w:top w:color="000000" w:sz="4" w:val="single"/>
              <w:left w:color="000000" w:sz="4" w:val="single"/>
              <w:bottom w:color="000000" w:sz="4" w:val="single"/>
              <w:right w:color="000000" w:sz="4" w:val="single"/>
            </w:tcBorders>
          </w:tcPr>
          <w:p w14:paraId="9E020000">
            <w:pPr>
              <w:ind w:firstLine="0" w:left="0"/>
              <w:jc w:val="left"/>
              <w:rPr>
                <w:rFonts w:ascii="XO Thames" w:hAnsi="XO Thames"/>
              </w:rPr>
            </w:pPr>
            <w:r>
              <w:rPr>
                <w:rFonts w:ascii="XO Thames" w:hAnsi="XO Thames"/>
                <w:sz w:val="20"/>
              </w:rPr>
              <w:t>- в результате</w:t>
            </w:r>
            <w:r>
              <w:rPr>
                <w:rFonts w:ascii="XO Thames" w:hAnsi="XO Thames"/>
                <w:sz w:val="20"/>
              </w:rPr>
              <w:t xml:space="preserve"> </w:t>
            </w:r>
            <w:r>
              <w:rPr>
                <w:rFonts w:ascii="XO Thames" w:hAnsi="XO Thames"/>
                <w:sz w:val="20"/>
              </w:rPr>
              <w:t>тяжелых несчастных случаев, случаев/человек;</w:t>
            </w: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191"/>
            <w:gridSpan w:val="1"/>
            <w:vMerge w:val="continue"/>
            <w:tcBorders>
              <w:top w:color="000000" w:sz="4" w:val="single"/>
              <w:left w:color="000000" w:sz="4" w:val="single"/>
              <w:bottom w:color="000000" w:sz="4" w:val="single"/>
              <w:right w:color="000000" w:sz="4" w:val="single"/>
            </w:tcBorders>
          </w:tcPr>
          <w:p/>
        </w:tc>
        <w:tc>
          <w:tcPr>
            <w:tcW w:type="dxa" w:w="2040"/>
            <w:gridSpan w:val="3"/>
            <w:tcBorders>
              <w:top w:color="000000" w:sz="4" w:val="single"/>
              <w:left w:color="000000" w:sz="4" w:val="single"/>
              <w:bottom w:color="000000" w:sz="4" w:val="single"/>
              <w:right w:color="000000" w:sz="4" w:val="single"/>
            </w:tcBorders>
          </w:tcPr>
          <w:p w14:paraId="9F020000">
            <w:pPr>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A0020000">
            <w:pPr>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A1020000">
            <w:pPr>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A2020000">
            <w:pPr>
              <w:ind w:firstLine="0" w:left="0"/>
              <w:jc w:val="center"/>
              <w:rPr>
                <w:rFonts w:ascii="XO Thames" w:hAnsi="XO Thames"/>
                <w:sz w:val="20"/>
              </w:rPr>
            </w:pPr>
            <w:r>
              <w:rPr>
                <w:rFonts w:ascii="XO Thames" w:hAnsi="XO Thames"/>
                <w:sz w:val="20"/>
              </w:rPr>
              <w:t>0/0</w:t>
            </w: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829"/>
        </w:trPr>
        <w:tc>
          <w:tcPr>
            <w:tcW w:type="dxa" w:w="510"/>
            <w:tcBorders>
              <w:top w:color="000000" w:sz="4" w:val="single"/>
              <w:left w:color="000000" w:sz="4" w:val="single"/>
              <w:bottom w:color="000000" w:sz="4" w:val="single"/>
              <w:right w:color="000000" w:sz="4" w:val="single"/>
            </w:tcBorders>
          </w:tcPr>
          <w:p w14:paraId="A3020000">
            <w:pPr>
              <w:ind w:firstLine="0" w:left="0"/>
              <w:jc w:val="center"/>
              <w:rPr>
                <w:rFonts w:ascii="XO Thames" w:hAnsi="XO Thames"/>
                <w:sz w:val="20"/>
              </w:rPr>
            </w:pPr>
          </w:p>
        </w:tc>
        <w:tc>
          <w:tcPr>
            <w:tcW w:type="dxa" w:w="2551"/>
            <w:tcBorders>
              <w:top w:color="000000" w:sz="4" w:val="single"/>
              <w:left w:color="000000" w:sz="4" w:val="single"/>
              <w:bottom w:color="000000" w:sz="4" w:val="single"/>
              <w:right w:color="000000" w:sz="4" w:val="single"/>
            </w:tcBorders>
          </w:tcPr>
          <w:p w14:paraId="A4020000">
            <w:pPr>
              <w:ind w:firstLine="0" w:left="0"/>
              <w:jc w:val="left"/>
              <w:rPr>
                <w:rFonts w:ascii="XO Thames" w:hAnsi="XO Thames"/>
              </w:rPr>
            </w:pPr>
            <w:r>
              <w:rPr>
                <w:rFonts w:ascii="XO Thames" w:hAnsi="XO Thames"/>
                <w:sz w:val="20"/>
              </w:rPr>
              <w:t>- в результате несчастных случаев со смертельным исходом, случаев/человек</w:t>
            </w: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191"/>
            <w:gridSpan w:val="1"/>
            <w:vMerge w:val="continue"/>
            <w:tcBorders>
              <w:top w:color="000000" w:sz="4" w:val="single"/>
              <w:left w:color="000000" w:sz="4" w:val="single"/>
              <w:bottom w:color="000000" w:sz="4" w:val="single"/>
              <w:right w:color="000000" w:sz="4" w:val="single"/>
            </w:tcBorders>
          </w:tcPr>
          <w:p/>
        </w:tc>
        <w:tc>
          <w:tcPr>
            <w:tcW w:type="dxa" w:w="2040"/>
            <w:gridSpan w:val="3"/>
            <w:tcBorders>
              <w:top w:color="000000" w:sz="4" w:val="single"/>
              <w:left w:color="000000" w:sz="4" w:val="single"/>
              <w:bottom w:color="000000" w:sz="4" w:val="single"/>
              <w:right w:color="000000" w:sz="4" w:val="single"/>
            </w:tcBorders>
          </w:tcPr>
          <w:p w14:paraId="A5020000">
            <w:pPr>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A6020000">
            <w:pPr>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A7020000">
            <w:pPr>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A8020000">
            <w:pPr>
              <w:ind w:firstLine="0" w:left="0"/>
              <w:jc w:val="center"/>
              <w:rPr>
                <w:rFonts w:ascii="XO Thames" w:hAnsi="XO Thames"/>
                <w:sz w:val="20"/>
              </w:rPr>
            </w:pPr>
            <w:r>
              <w:rPr>
                <w:rFonts w:ascii="XO Thames" w:hAnsi="XO Thames"/>
                <w:sz w:val="20"/>
              </w:rPr>
              <w:t>0/0</w:t>
            </w:r>
          </w:p>
          <w:p w14:paraId="A9020000">
            <w:pPr>
              <w:ind w:firstLine="0" w:left="0"/>
              <w:jc w:val="center"/>
              <w:rPr>
                <w:rFonts w:ascii="XO Thames" w:hAnsi="XO Thames"/>
                <w:sz w:val="20"/>
              </w:rPr>
            </w:pP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2377"/>
        </w:trPr>
        <w:tc>
          <w:tcPr>
            <w:tcW w:type="dxa" w:w="510"/>
            <w:tcBorders>
              <w:top w:color="000000" w:sz="4" w:val="single"/>
              <w:left w:color="000000" w:sz="4" w:val="single"/>
              <w:bottom w:color="000000" w:sz="4" w:val="single"/>
              <w:right w:color="000000" w:sz="4" w:val="single"/>
            </w:tcBorders>
          </w:tcPr>
          <w:p w14:paraId="AA020000">
            <w:pPr>
              <w:ind w:firstLine="0" w:left="0"/>
              <w:jc w:val="center"/>
              <w:rPr>
                <w:rFonts w:ascii="XO Thames" w:hAnsi="XO Thames"/>
                <w:sz w:val="20"/>
              </w:rPr>
            </w:pPr>
            <w:r>
              <w:rPr>
                <w:rFonts w:ascii="XO Thames" w:hAnsi="XO Thames"/>
                <w:sz w:val="20"/>
              </w:rPr>
              <w:t>1.2</w:t>
            </w:r>
          </w:p>
        </w:tc>
        <w:tc>
          <w:tcPr>
            <w:tcW w:type="dxa" w:w="2551"/>
            <w:tcBorders>
              <w:top w:color="000000" w:sz="4" w:val="single"/>
              <w:left w:color="000000" w:sz="4" w:val="single"/>
              <w:bottom w:color="000000" w:sz="4" w:val="single"/>
              <w:right w:color="000000" w:sz="4" w:val="single"/>
            </w:tcBorders>
          </w:tcPr>
          <w:p w14:paraId="AB020000">
            <w:pPr>
              <w:ind w:firstLine="0" w:left="0"/>
              <w:jc w:val="left"/>
              <w:rPr>
                <w:rFonts w:ascii="XO Thames" w:hAnsi="XO Thames"/>
                <w:sz w:val="20"/>
              </w:rPr>
            </w:pPr>
            <w:r>
              <w:rPr>
                <w:rFonts w:ascii="XO Thames" w:hAnsi="XO Thames"/>
                <w:sz w:val="20"/>
              </w:rPr>
              <w:t>Количество лиц, состоящих на учете с установленным диагнозом профессионального заболевания/</w:t>
            </w:r>
          </w:p>
          <w:p w14:paraId="AC020000">
            <w:pPr>
              <w:ind w:firstLine="0" w:left="0"/>
              <w:jc w:val="left"/>
              <w:rPr>
                <w:rFonts w:ascii="XO Thames" w:hAnsi="XO Thames"/>
                <w:sz w:val="20"/>
              </w:rPr>
            </w:pPr>
            <w:r>
              <w:rPr>
                <w:rFonts w:ascii="XO Thames" w:hAnsi="XO Thames"/>
                <w:sz w:val="20"/>
              </w:rPr>
              <w:t>численность лиц с впервые установленным профессиональным заболеванием, человек/человек</w:t>
            </w:r>
          </w:p>
          <w:p w14:paraId="AD020000">
            <w:pPr>
              <w:ind w:firstLine="0" w:left="0"/>
              <w:jc w:val="left"/>
              <w:rPr>
                <w:rFonts w:ascii="XO Thames" w:hAnsi="XO Thames"/>
              </w:rPr>
            </w:pPr>
          </w:p>
        </w:tc>
        <w:tc>
          <w:tcPr>
            <w:tcW w:type="dxa" w:w="1361"/>
            <w:tcBorders>
              <w:top w:color="000000" w:sz="4" w:val="single"/>
              <w:left w:color="000000" w:sz="4" w:val="single"/>
              <w:bottom w:color="000000" w:sz="4" w:val="single"/>
              <w:right w:color="000000" w:sz="4" w:val="single"/>
            </w:tcBorders>
          </w:tcPr>
          <w:p w14:paraId="AE020000">
            <w:pPr>
              <w:ind w:firstLine="0" w:left="0"/>
              <w:jc w:val="center"/>
              <w:rPr>
                <w:rFonts w:ascii="XO Thames" w:hAnsi="XO Thames"/>
                <w:sz w:val="20"/>
              </w:rPr>
            </w:pPr>
            <w:r>
              <w:rPr>
                <w:rFonts w:ascii="XO Thames" w:hAnsi="XO Thames"/>
                <w:sz w:val="20"/>
              </w:rPr>
              <w:t>МП</w:t>
            </w:r>
          </w:p>
        </w:tc>
        <w:tc>
          <w:tcPr>
            <w:tcW w:type="dxa" w:w="1191"/>
            <w:tcBorders>
              <w:top w:color="000000" w:sz="4" w:val="single"/>
              <w:left w:color="000000" w:sz="4" w:val="single"/>
              <w:bottom w:color="000000" w:sz="4" w:val="single"/>
              <w:right w:color="000000" w:sz="4" w:val="single"/>
            </w:tcBorders>
          </w:tcPr>
          <w:p w14:paraId="AF020000">
            <w:pPr>
              <w:ind w:firstLine="0" w:left="0"/>
              <w:jc w:val="center"/>
              <w:rPr>
                <w:rFonts w:ascii="XO Thames" w:hAnsi="XO Thames"/>
                <w:sz w:val="20"/>
              </w:rPr>
            </w:pPr>
            <w:r>
              <w:rPr>
                <w:rFonts w:ascii="XO Thames" w:hAnsi="XO Thames"/>
                <w:sz w:val="20"/>
              </w:rPr>
              <w:t>человек/</w:t>
            </w:r>
          </w:p>
          <w:p w14:paraId="B0020000">
            <w:pPr>
              <w:ind w:firstLine="0" w:left="0"/>
              <w:jc w:val="center"/>
              <w:rPr>
                <w:rFonts w:ascii="XO Thames" w:hAnsi="XO Thames"/>
                <w:sz w:val="20"/>
              </w:rPr>
            </w:pPr>
            <w:r>
              <w:rPr>
                <w:rFonts w:ascii="XO Thames" w:hAnsi="XO Thames"/>
                <w:sz w:val="20"/>
              </w:rPr>
              <w:t>человек</w:t>
            </w:r>
          </w:p>
          <w:p w14:paraId="B1020000">
            <w:pPr>
              <w:ind w:firstLine="0" w:left="0"/>
              <w:jc w:val="center"/>
              <w:rPr>
                <w:rFonts w:ascii="XO Thames" w:hAnsi="XO Thames"/>
                <w:sz w:val="20"/>
              </w:rPr>
            </w:pPr>
          </w:p>
        </w:tc>
        <w:tc>
          <w:tcPr>
            <w:tcW w:type="dxa" w:w="2040"/>
            <w:gridSpan w:val="3"/>
            <w:tcBorders>
              <w:top w:color="000000" w:sz="4" w:val="single"/>
              <w:left w:color="000000" w:sz="4" w:val="single"/>
              <w:bottom w:color="000000" w:sz="4" w:val="single"/>
              <w:right w:color="000000" w:sz="4" w:val="single"/>
            </w:tcBorders>
          </w:tcPr>
          <w:p w14:paraId="B2020000">
            <w:pPr>
              <w:ind w:firstLine="0" w:left="0"/>
              <w:jc w:val="center"/>
              <w:rPr>
                <w:rFonts w:ascii="XO Thames" w:hAnsi="XO Thames"/>
                <w:sz w:val="20"/>
              </w:rPr>
            </w:pPr>
            <w:r>
              <w:rPr>
                <w:rFonts w:ascii="XO Thames" w:hAnsi="XO Thames"/>
                <w:sz w:val="20"/>
              </w:rPr>
              <w:t>42/0</w:t>
            </w:r>
          </w:p>
        </w:tc>
        <w:tc>
          <w:tcPr>
            <w:tcW w:type="dxa" w:w="2040"/>
            <w:gridSpan w:val="3"/>
            <w:tcBorders>
              <w:top w:color="000000" w:sz="4" w:val="single"/>
              <w:left w:color="000000" w:sz="4" w:val="single"/>
              <w:bottom w:color="000000" w:sz="4" w:val="single"/>
              <w:right w:color="000000" w:sz="4" w:val="single"/>
            </w:tcBorders>
          </w:tcPr>
          <w:p w14:paraId="B3020000">
            <w:pPr>
              <w:ind w:firstLine="0" w:left="0"/>
              <w:jc w:val="center"/>
              <w:rPr>
                <w:rFonts w:ascii="XO Thames" w:hAnsi="XO Thames"/>
                <w:sz w:val="20"/>
              </w:rPr>
            </w:pPr>
            <w:r>
              <w:rPr>
                <w:rFonts w:ascii="XO Thames" w:hAnsi="XO Thames"/>
                <w:sz w:val="20"/>
              </w:rPr>
              <w:t>42/0</w:t>
            </w:r>
          </w:p>
        </w:tc>
        <w:tc>
          <w:tcPr>
            <w:tcW w:type="dxa" w:w="2040"/>
            <w:gridSpan w:val="3"/>
            <w:tcBorders>
              <w:top w:color="000000" w:sz="4" w:val="single"/>
              <w:left w:color="000000" w:sz="4" w:val="single"/>
              <w:bottom w:color="000000" w:sz="4" w:val="single"/>
              <w:right w:color="000000" w:sz="4" w:val="single"/>
            </w:tcBorders>
          </w:tcPr>
          <w:p w14:paraId="B4020000">
            <w:pPr>
              <w:ind w:firstLine="0" w:left="0"/>
              <w:jc w:val="center"/>
              <w:rPr>
                <w:rFonts w:ascii="XO Thames" w:hAnsi="XO Thames"/>
                <w:sz w:val="20"/>
              </w:rPr>
            </w:pPr>
            <w:r>
              <w:rPr>
                <w:rFonts w:ascii="XO Thames" w:hAnsi="XO Thames"/>
                <w:sz w:val="20"/>
              </w:rPr>
              <w:t>42/0</w:t>
            </w:r>
          </w:p>
        </w:tc>
        <w:tc>
          <w:tcPr>
            <w:tcW w:type="dxa" w:w="2040"/>
            <w:gridSpan w:val="3"/>
            <w:tcBorders>
              <w:top w:color="000000" w:sz="4" w:val="single"/>
              <w:left w:color="000000" w:sz="4" w:val="single"/>
              <w:bottom w:color="000000" w:sz="4" w:val="single"/>
              <w:right w:color="000000" w:sz="4" w:val="single"/>
            </w:tcBorders>
          </w:tcPr>
          <w:p w14:paraId="B5020000">
            <w:pPr>
              <w:ind w:firstLine="0" w:left="0"/>
              <w:jc w:val="center"/>
              <w:rPr>
                <w:rFonts w:ascii="XO Thames" w:hAnsi="XO Thames"/>
                <w:sz w:val="20"/>
              </w:rPr>
            </w:pPr>
            <w:r>
              <w:rPr>
                <w:rFonts w:ascii="XO Thames" w:hAnsi="XO Thames"/>
                <w:sz w:val="20"/>
              </w:rPr>
              <w:t>41/0</w:t>
            </w:r>
          </w:p>
        </w:tc>
        <w:tc>
          <w:tcPr>
            <w:tcW w:type="dxa" w:w="1701"/>
            <w:gridSpan w:val="1"/>
            <w:vMerge w:val="continue"/>
            <w:tcBorders>
              <w:top w:color="000000" w:sz="4" w:val="single"/>
              <w:left w:color="000000" w:sz="4" w:val="single"/>
              <w:bottom w:color="000000" w:sz="4" w:val="single"/>
              <w:right w:color="000000" w:sz="4" w:val="single"/>
            </w:tcBorders>
          </w:tcPr>
          <w:p/>
        </w:tc>
      </w:tr>
    </w:tbl>
    <w:p w14:paraId="B6020000">
      <w:pPr>
        <w:ind/>
        <w:jc w:val="center"/>
        <w:rPr>
          <w:rFonts w:ascii="XO Thames" w:hAnsi="XO Thames"/>
          <w:sz w:val="28"/>
        </w:rPr>
      </w:pPr>
    </w:p>
    <w:p w14:paraId="B7020000">
      <w:pPr>
        <w:ind/>
        <w:jc w:val="center"/>
        <w:rPr>
          <w:rFonts w:ascii="XO Thames" w:hAnsi="XO Thames"/>
          <w:sz w:val="28"/>
        </w:rPr>
      </w:pPr>
      <w:r>
        <w:rPr>
          <w:rFonts w:ascii="XO Thames" w:hAnsi="XO Thames"/>
          <w:sz w:val="28"/>
        </w:rPr>
        <w:t>3. Структура муниципальной программы</w:t>
      </w:r>
    </w:p>
    <w:p w14:paraId="B8020000">
      <w:pPr>
        <w:ind/>
        <w:jc w:val="center"/>
        <w:rPr>
          <w:rFonts w:ascii="XO Thames" w:hAnsi="XO Thames"/>
          <w:sz w:val="28"/>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24"/>
        <w:gridCol w:w="5386"/>
        <w:gridCol w:w="4819"/>
        <w:gridCol w:w="3503"/>
      </w:tblGrid>
      <w:tr>
        <w:trPr>
          <w:trHeight w:hRule="atLeast" w:val="360"/>
        </w:trPr>
        <w:tc>
          <w:tcPr>
            <w:tcW w:type="dxa" w:w="624"/>
            <w:tcBorders>
              <w:top w:color="000000" w:sz="4" w:val="single"/>
              <w:left w:color="000000" w:sz="4" w:val="single"/>
              <w:bottom w:color="000000" w:sz="4" w:val="single"/>
              <w:right w:color="000000" w:sz="4" w:val="single"/>
            </w:tcBorders>
          </w:tcPr>
          <w:p w14:paraId="B9020000">
            <w:pPr>
              <w:ind w:firstLine="0" w:left="0"/>
              <w:jc w:val="center"/>
              <w:rPr>
                <w:rFonts w:ascii="XO Thames" w:hAnsi="XO Thames"/>
                <w:sz w:val="20"/>
              </w:rPr>
            </w:pPr>
            <w:r>
              <w:rPr>
                <w:rFonts w:ascii="XO Thames" w:hAnsi="XO Thames"/>
                <w:sz w:val="20"/>
              </w:rPr>
              <w:t>№ п/п</w:t>
            </w:r>
          </w:p>
        </w:tc>
        <w:tc>
          <w:tcPr>
            <w:tcW w:type="dxa" w:w="5386"/>
            <w:tcBorders>
              <w:top w:color="000000" w:sz="4" w:val="single"/>
              <w:left w:color="000000" w:sz="4" w:val="single"/>
              <w:bottom w:color="000000" w:sz="4" w:val="single"/>
              <w:right w:color="000000" w:sz="4" w:val="single"/>
            </w:tcBorders>
          </w:tcPr>
          <w:p w14:paraId="BA020000">
            <w:pPr>
              <w:ind w:firstLine="0" w:left="0"/>
              <w:jc w:val="center"/>
              <w:rPr>
                <w:rFonts w:ascii="XO Thames" w:hAnsi="XO Thames"/>
                <w:sz w:val="20"/>
              </w:rPr>
            </w:pPr>
            <w:r>
              <w:rPr>
                <w:rFonts w:ascii="XO Thames" w:hAnsi="XO Thames"/>
                <w:sz w:val="20"/>
              </w:rPr>
              <w:t>Задачи структурного элемента</w:t>
            </w:r>
          </w:p>
        </w:tc>
        <w:tc>
          <w:tcPr>
            <w:tcW w:type="dxa" w:w="4819"/>
            <w:tcBorders>
              <w:top w:color="000000" w:sz="4" w:val="single"/>
              <w:left w:color="000000" w:sz="4" w:val="single"/>
              <w:bottom w:color="000000" w:sz="4" w:val="single"/>
              <w:right w:color="000000" w:sz="4" w:val="single"/>
            </w:tcBorders>
          </w:tcPr>
          <w:p w14:paraId="BB020000">
            <w:pPr>
              <w:ind w:firstLine="0" w:left="0"/>
              <w:jc w:val="center"/>
              <w:rPr>
                <w:rFonts w:ascii="XO Thames" w:hAnsi="XO Thames"/>
                <w:sz w:val="20"/>
              </w:rPr>
            </w:pPr>
            <w:r>
              <w:rPr>
                <w:rFonts w:ascii="XO Thames" w:hAnsi="XO Thames"/>
                <w:sz w:val="20"/>
              </w:rPr>
              <w:t>Краткое описание ожидаемых эффектов от реализации задачи структурного элемента</w:t>
            </w:r>
          </w:p>
        </w:tc>
        <w:tc>
          <w:tcPr>
            <w:tcW w:type="dxa" w:w="3503"/>
            <w:tcBorders>
              <w:top w:color="000000" w:sz="4" w:val="single"/>
              <w:left w:color="000000" w:sz="4" w:val="single"/>
              <w:bottom w:color="000000" w:sz="4" w:val="single"/>
              <w:right w:color="000000" w:sz="4" w:val="single"/>
            </w:tcBorders>
          </w:tcPr>
          <w:p w14:paraId="BC020000">
            <w:pPr>
              <w:ind w:firstLine="0" w:left="0"/>
              <w:jc w:val="center"/>
              <w:rPr>
                <w:rFonts w:ascii="XO Thames" w:hAnsi="XO Thames"/>
                <w:sz w:val="20"/>
              </w:rPr>
            </w:pPr>
            <w:r>
              <w:rPr>
                <w:rFonts w:ascii="XO Thames" w:hAnsi="XO Thames"/>
                <w:sz w:val="20"/>
              </w:rPr>
              <w:t>Связь с показателями</w:t>
            </w:r>
          </w:p>
        </w:tc>
      </w:tr>
      <w:tr>
        <w:trPr>
          <w:trHeight w:hRule="exact" w:val="283"/>
        </w:trPr>
        <w:tc>
          <w:tcPr>
            <w:tcW w:type="dxa" w:w="624"/>
            <w:tcBorders>
              <w:top w:color="000000" w:sz="4" w:val="single"/>
              <w:left w:color="000000" w:sz="4" w:val="single"/>
              <w:bottom w:color="000000" w:sz="4" w:val="single"/>
              <w:right w:color="000000" w:sz="4" w:val="single"/>
            </w:tcBorders>
            <w:vAlign w:val="center"/>
          </w:tcPr>
          <w:p w14:paraId="BD020000">
            <w:pPr>
              <w:ind w:firstLine="0" w:left="0"/>
              <w:jc w:val="center"/>
              <w:rPr>
                <w:rFonts w:ascii="XO Thames" w:hAnsi="XO Thames"/>
                <w:sz w:val="20"/>
              </w:rPr>
            </w:pPr>
            <w:r>
              <w:rPr>
                <w:rFonts w:ascii="XO Thames" w:hAnsi="XO Thames"/>
                <w:sz w:val="20"/>
              </w:rPr>
              <w:t>1</w:t>
            </w:r>
          </w:p>
        </w:tc>
        <w:tc>
          <w:tcPr>
            <w:tcW w:type="dxa" w:w="5386"/>
            <w:tcBorders>
              <w:top w:color="000000" w:sz="4" w:val="single"/>
              <w:left w:color="000000" w:sz="4" w:val="single"/>
              <w:bottom w:color="000000" w:sz="4" w:val="single"/>
              <w:right w:color="000000" w:sz="4" w:val="single"/>
            </w:tcBorders>
            <w:vAlign w:val="center"/>
          </w:tcPr>
          <w:p w14:paraId="BE020000">
            <w:pPr>
              <w:ind w:firstLine="0" w:left="0"/>
              <w:jc w:val="center"/>
              <w:rPr>
                <w:rFonts w:ascii="XO Thames" w:hAnsi="XO Thames"/>
                <w:sz w:val="20"/>
              </w:rPr>
            </w:pPr>
            <w:r>
              <w:rPr>
                <w:rFonts w:ascii="XO Thames" w:hAnsi="XO Thames"/>
                <w:sz w:val="20"/>
              </w:rPr>
              <w:t>2</w:t>
            </w:r>
          </w:p>
        </w:tc>
        <w:tc>
          <w:tcPr>
            <w:tcW w:type="dxa" w:w="4819"/>
            <w:tcBorders>
              <w:top w:color="000000" w:sz="4" w:val="single"/>
              <w:left w:color="000000" w:sz="4" w:val="single"/>
              <w:bottom w:color="000000" w:sz="4" w:val="single"/>
              <w:right w:color="000000" w:sz="4" w:val="single"/>
            </w:tcBorders>
            <w:vAlign w:val="center"/>
          </w:tcPr>
          <w:p w14:paraId="BF020000">
            <w:pPr>
              <w:ind w:firstLine="0" w:left="0"/>
              <w:jc w:val="center"/>
              <w:rPr>
                <w:rFonts w:ascii="XO Thames" w:hAnsi="XO Thames"/>
                <w:sz w:val="20"/>
              </w:rPr>
            </w:pPr>
            <w:r>
              <w:rPr>
                <w:rFonts w:ascii="XO Thames" w:hAnsi="XO Thames"/>
                <w:sz w:val="20"/>
              </w:rPr>
              <w:t>3</w:t>
            </w:r>
          </w:p>
        </w:tc>
        <w:tc>
          <w:tcPr>
            <w:tcW w:type="dxa" w:w="3503"/>
            <w:tcBorders>
              <w:top w:color="000000" w:sz="4" w:val="single"/>
              <w:left w:color="000000" w:sz="4" w:val="single"/>
              <w:bottom w:color="000000" w:sz="4" w:val="single"/>
              <w:right w:color="000000" w:sz="4" w:val="single"/>
            </w:tcBorders>
            <w:vAlign w:val="center"/>
          </w:tcPr>
          <w:p w14:paraId="C0020000">
            <w:pPr>
              <w:ind w:firstLine="0" w:left="0"/>
              <w:jc w:val="center"/>
              <w:rPr>
                <w:rFonts w:ascii="XO Thames" w:hAnsi="XO Thames"/>
                <w:sz w:val="20"/>
              </w:rPr>
            </w:pPr>
            <w:r>
              <w:rPr>
                <w:rFonts w:ascii="XO Thames" w:hAnsi="XO Thames"/>
                <w:sz w:val="20"/>
              </w:rPr>
              <w:t>4</w:t>
            </w:r>
          </w:p>
        </w:tc>
      </w:tr>
      <w:tr>
        <w:trPr>
          <w:trHeight w:hRule="atLeast" w:val="360"/>
        </w:trPr>
        <w:tc>
          <w:tcPr>
            <w:tcW w:type="dxa" w:w="624"/>
            <w:tcBorders>
              <w:top w:color="000000" w:sz="4" w:val="single"/>
              <w:left w:color="000000" w:sz="4" w:val="single"/>
              <w:bottom w:color="000000" w:sz="4" w:val="single"/>
              <w:right w:color="000000" w:sz="4" w:val="single"/>
            </w:tcBorders>
          </w:tcPr>
          <w:p w14:paraId="C1020000">
            <w:pPr>
              <w:ind w:firstLine="0" w:left="0"/>
              <w:jc w:val="center"/>
              <w:rPr>
                <w:rFonts w:ascii="XO Thames" w:hAnsi="XO Thames"/>
                <w:sz w:val="20"/>
              </w:rPr>
            </w:pPr>
            <w:r>
              <w:rPr>
                <w:rFonts w:ascii="XO Thames" w:hAnsi="XO Thames"/>
                <w:sz w:val="20"/>
              </w:rPr>
              <w:t>1.</w:t>
            </w:r>
          </w:p>
        </w:tc>
        <w:tc>
          <w:tcPr>
            <w:tcW w:type="dxa" w:w="13708"/>
            <w:gridSpan w:val="3"/>
            <w:tcBorders>
              <w:top w:color="000000" w:sz="4" w:val="single"/>
              <w:left w:color="000000" w:sz="4" w:val="single"/>
              <w:bottom w:color="000000" w:sz="4" w:val="single"/>
              <w:right w:color="000000" w:sz="4" w:val="single"/>
            </w:tcBorders>
          </w:tcPr>
          <w:p w14:paraId="C2020000">
            <w:pPr>
              <w:ind w:firstLine="0" w:left="0"/>
              <w:jc w:val="center"/>
              <w:rPr>
                <w:rFonts w:ascii="XO Thames" w:hAnsi="XO Thames"/>
                <w:sz w:val="20"/>
              </w:rPr>
            </w:pPr>
            <w:r>
              <w:rPr>
                <w:rFonts w:ascii="XO Thames" w:hAnsi="XO Thames"/>
                <w:sz w:val="20"/>
              </w:rPr>
              <w:t>Направление (подпрограмма) «Улучшение условий и охраны труда работников»</w:t>
            </w:r>
          </w:p>
        </w:tc>
      </w:tr>
      <w:tr>
        <w:trPr>
          <w:trHeight w:hRule="atLeast" w:val="360"/>
        </w:trPr>
        <w:tc>
          <w:tcPr>
            <w:tcW w:type="dxa" w:w="624"/>
            <w:tcBorders>
              <w:top w:color="000000" w:sz="4" w:val="single"/>
              <w:left w:color="000000" w:sz="4" w:val="single"/>
              <w:bottom w:color="000000" w:sz="4" w:val="single"/>
              <w:right w:color="000000" w:sz="4" w:val="single"/>
            </w:tcBorders>
          </w:tcPr>
          <w:p w14:paraId="C3020000">
            <w:pPr>
              <w:ind w:firstLine="0" w:left="0"/>
              <w:jc w:val="center"/>
              <w:rPr>
                <w:rFonts w:ascii="XO Thames" w:hAnsi="XO Thames"/>
                <w:sz w:val="20"/>
              </w:rPr>
            </w:pPr>
            <w:r>
              <w:rPr>
                <w:rFonts w:ascii="XO Thames" w:hAnsi="XO Thames"/>
                <w:sz w:val="20"/>
              </w:rPr>
              <w:t>1.1.</w:t>
            </w:r>
          </w:p>
        </w:tc>
        <w:tc>
          <w:tcPr>
            <w:tcW w:type="dxa" w:w="13708"/>
            <w:gridSpan w:val="3"/>
            <w:tcBorders>
              <w:top w:color="000000" w:sz="4" w:val="single"/>
              <w:left w:color="000000" w:sz="4" w:val="single"/>
              <w:bottom w:color="000000" w:sz="4" w:val="single"/>
              <w:right w:color="000000" w:sz="4" w:val="single"/>
            </w:tcBorders>
          </w:tcPr>
          <w:p w14:paraId="C4020000">
            <w:pPr>
              <w:ind w:firstLine="0" w:left="0"/>
              <w:jc w:val="center"/>
              <w:rPr>
                <w:rFonts w:ascii="XO Thames" w:hAnsi="XO Thames"/>
                <w:sz w:val="20"/>
              </w:rPr>
            </w:pPr>
            <w:r>
              <w:rPr>
                <w:rFonts w:ascii="XO Thames" w:hAnsi="XO Thames"/>
                <w:sz w:val="20"/>
              </w:rPr>
              <w:t>Комплекс процессных мероприятий «Реализация мер, направленных на улучшение условий труда работников» согласно приложению № 1 к настоящей муниципальной программе</w:t>
            </w:r>
          </w:p>
        </w:tc>
      </w:tr>
      <w:tr>
        <w:trPr>
          <w:trHeight w:hRule="atLeast" w:val="360"/>
        </w:trPr>
        <w:tc>
          <w:tcPr>
            <w:tcW w:type="dxa" w:w="624"/>
            <w:tcBorders>
              <w:top w:color="000000" w:sz="4" w:val="single"/>
              <w:left w:color="000000" w:sz="4" w:val="single"/>
              <w:bottom w:color="000000" w:sz="4" w:val="single"/>
              <w:right w:color="000000" w:sz="4" w:val="single"/>
            </w:tcBorders>
          </w:tcPr>
          <w:p w14:paraId="C5020000">
            <w:pPr>
              <w:ind w:firstLine="0" w:left="0"/>
              <w:jc w:val="center"/>
              <w:rPr>
                <w:rFonts w:ascii="XO Thames" w:hAnsi="XO Thames"/>
                <w:sz w:val="20"/>
              </w:rPr>
            </w:pPr>
          </w:p>
        </w:tc>
        <w:tc>
          <w:tcPr>
            <w:tcW w:type="dxa" w:w="5386"/>
            <w:tcBorders>
              <w:top w:color="000000" w:sz="4" w:val="single"/>
              <w:left w:color="000000" w:sz="4" w:val="single"/>
              <w:bottom w:color="000000" w:sz="4" w:val="single"/>
              <w:right w:color="000000" w:sz="4" w:val="single"/>
            </w:tcBorders>
          </w:tcPr>
          <w:p w14:paraId="C6020000">
            <w:pPr>
              <w:ind w:firstLine="0" w:left="0"/>
              <w:jc w:val="center"/>
              <w:rPr>
                <w:rFonts w:ascii="XO Thames" w:hAnsi="XO Thames"/>
                <w:sz w:val="20"/>
              </w:rPr>
            </w:pPr>
            <w:r>
              <w:rPr>
                <w:rFonts w:ascii="XO Thames" w:hAnsi="XO Thames"/>
                <w:sz w:val="20"/>
              </w:rPr>
              <w:t>Ответственный за реализацию:</w:t>
            </w:r>
          </w:p>
          <w:p w14:paraId="C7020000">
            <w:pPr>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c>
          <w:tcPr>
            <w:tcW w:type="dxa" w:w="8322"/>
            <w:gridSpan w:val="2"/>
            <w:tcBorders>
              <w:top w:color="000000" w:sz="4" w:val="single"/>
              <w:left w:color="000000" w:sz="4" w:val="single"/>
              <w:bottom w:color="000000" w:sz="4" w:val="single"/>
              <w:right w:color="000000" w:sz="4" w:val="single"/>
            </w:tcBorders>
          </w:tcPr>
          <w:p w14:paraId="C8020000">
            <w:pPr>
              <w:ind w:firstLine="0" w:left="0"/>
              <w:jc w:val="center"/>
              <w:rPr>
                <w:rFonts w:ascii="XO Thames" w:hAnsi="XO Thames"/>
                <w:sz w:val="20"/>
              </w:rPr>
            </w:pPr>
            <w:r>
              <w:rPr>
                <w:rFonts w:ascii="XO Thames" w:hAnsi="XO Thames"/>
                <w:sz w:val="20"/>
              </w:rPr>
              <w:t>-</w:t>
            </w:r>
          </w:p>
        </w:tc>
      </w:tr>
      <w:tr>
        <w:trPr>
          <w:trHeight w:hRule="atLeast" w:val="360"/>
        </w:trPr>
        <w:tc>
          <w:tcPr>
            <w:tcW w:type="dxa" w:w="624"/>
            <w:tcBorders>
              <w:top w:color="000000" w:sz="4" w:val="single"/>
              <w:left w:color="000000" w:sz="4" w:val="single"/>
              <w:bottom w:color="000000" w:sz="4" w:val="single"/>
              <w:right w:color="000000" w:sz="4" w:val="single"/>
            </w:tcBorders>
          </w:tcPr>
          <w:p w14:paraId="C9020000">
            <w:pPr>
              <w:ind w:firstLine="0" w:left="0"/>
              <w:jc w:val="center"/>
              <w:rPr>
                <w:rFonts w:ascii="XO Thames" w:hAnsi="XO Thames"/>
                <w:sz w:val="20"/>
              </w:rPr>
            </w:pPr>
            <w:r>
              <w:rPr>
                <w:rFonts w:ascii="XO Thames" w:hAnsi="XO Thames"/>
                <w:sz w:val="20"/>
              </w:rPr>
              <w:t>1.1.1</w:t>
            </w:r>
          </w:p>
        </w:tc>
        <w:tc>
          <w:tcPr>
            <w:tcW w:type="dxa" w:w="5386"/>
            <w:tcBorders>
              <w:top w:color="000000" w:sz="4" w:val="single"/>
              <w:left w:color="000000" w:sz="4" w:val="single"/>
              <w:bottom w:color="000000" w:sz="4" w:val="single"/>
              <w:right w:color="000000" w:sz="4" w:val="single"/>
            </w:tcBorders>
          </w:tcPr>
          <w:p w14:paraId="CA020000">
            <w:pPr>
              <w:ind w:firstLine="0" w:left="0"/>
              <w:jc w:val="left"/>
              <w:rPr>
                <w:rFonts w:ascii="XO Thames" w:hAnsi="XO Thames"/>
                <w:sz w:val="20"/>
              </w:rPr>
            </w:pPr>
            <w:r>
              <w:rPr>
                <w:rFonts w:ascii="XO Thames" w:hAnsi="XO Thames"/>
                <w:sz w:val="20"/>
              </w:rPr>
              <w:t>Задача 1: Реализованы предупредительные меры, направленные на снижение уровней производственного травматизма (тяжести его последствий) и профессиональной заболеваемости</w:t>
            </w:r>
          </w:p>
          <w:p w14:paraId="CB020000">
            <w:pPr>
              <w:ind w:firstLine="0" w:left="0"/>
              <w:jc w:val="left"/>
              <w:rPr>
                <w:rFonts w:ascii="XO Thames" w:hAnsi="XO Thames"/>
                <w:sz w:val="20"/>
              </w:rPr>
            </w:pPr>
          </w:p>
        </w:tc>
        <w:tc>
          <w:tcPr>
            <w:tcW w:type="dxa" w:w="4819"/>
            <w:tcBorders>
              <w:top w:color="000000" w:sz="4" w:val="single"/>
              <w:left w:color="000000" w:sz="4" w:val="single"/>
              <w:bottom w:color="000000" w:sz="4" w:val="single"/>
              <w:right w:color="000000" w:sz="4" w:val="single"/>
            </w:tcBorders>
          </w:tcPr>
          <w:p w14:paraId="CC020000">
            <w:pPr>
              <w:ind w:firstLine="0" w:left="0"/>
              <w:jc w:val="center"/>
              <w:rPr>
                <w:rFonts w:ascii="XO Thames" w:hAnsi="XO Thames"/>
                <w:sz w:val="20"/>
              </w:rPr>
            </w:pPr>
            <w:r>
              <w:rPr>
                <w:rFonts w:ascii="XO Thames" w:hAnsi="XO Thames"/>
                <w:sz w:val="20"/>
              </w:rPr>
              <w:t>Создание здоровых и безопасных условий труда в организациях, что позволит улучшить ситуацию в округе и повлиять на показатели уровня жизни работающего населения</w:t>
            </w:r>
          </w:p>
        </w:tc>
        <w:tc>
          <w:tcPr>
            <w:tcW w:type="dxa" w:w="3503"/>
            <w:tcBorders>
              <w:top w:color="000000" w:sz="4" w:val="single"/>
              <w:left w:color="000000" w:sz="4" w:val="single"/>
              <w:bottom w:color="000000" w:sz="4" w:val="single"/>
              <w:right w:color="000000" w:sz="4" w:val="single"/>
            </w:tcBorders>
          </w:tcPr>
          <w:p w14:paraId="CD020000">
            <w:pPr>
              <w:ind w:firstLine="0" w:left="0"/>
              <w:jc w:val="left"/>
              <w:rPr>
                <w:rFonts w:ascii="XO Thames" w:hAnsi="XO Thames"/>
              </w:rPr>
            </w:pPr>
            <w:r>
              <w:rPr>
                <w:rFonts w:ascii="XO Thames" w:hAnsi="XO Thames"/>
                <w:sz w:val="20"/>
              </w:rPr>
              <w:t>1.Количество несчастных случаев на производстве/</w:t>
            </w:r>
          </w:p>
          <w:p w14:paraId="CE020000">
            <w:pPr>
              <w:ind w:firstLine="0" w:left="0"/>
              <w:jc w:val="left"/>
              <w:rPr>
                <w:rFonts w:ascii="XO Thames" w:hAnsi="XO Thames"/>
                <w:sz w:val="20"/>
              </w:rPr>
            </w:pPr>
            <w:r>
              <w:rPr>
                <w:rFonts w:ascii="XO Thames" w:hAnsi="XO Thames"/>
                <w:sz w:val="20"/>
              </w:rPr>
              <w:t xml:space="preserve">численность пострадавших в результате несчастных случаев на производстве с утратой трудоспособности на 1 рабочий день и более, </w:t>
            </w:r>
            <w:r>
              <w:rPr>
                <w:rFonts w:ascii="XO Thames" w:hAnsi="XO Thames"/>
                <w:sz w:val="20"/>
              </w:rPr>
              <w:t xml:space="preserve">случаев/человек, </w:t>
            </w:r>
          </w:p>
          <w:p w14:paraId="CF020000">
            <w:pPr>
              <w:ind w:firstLine="0" w:left="0"/>
              <w:jc w:val="left"/>
              <w:rPr>
                <w:rFonts w:ascii="XO Thames" w:hAnsi="XO Thames"/>
              </w:rPr>
            </w:pPr>
            <w:r>
              <w:rPr>
                <w:rFonts w:ascii="XO Thames" w:hAnsi="XO Thames"/>
                <w:sz w:val="20"/>
              </w:rPr>
              <w:t>в том чис</w:t>
            </w:r>
            <w:r>
              <w:rPr>
                <w:rFonts w:ascii="XO Thames" w:hAnsi="XO Thames"/>
                <w:sz w:val="20"/>
              </w:rPr>
              <w:t>л</w:t>
            </w:r>
            <w:r>
              <w:rPr>
                <w:rFonts w:ascii="XO Thames" w:hAnsi="XO Thames"/>
                <w:sz w:val="20"/>
              </w:rPr>
              <w:t>е:</w:t>
            </w:r>
          </w:p>
          <w:p w14:paraId="D0020000">
            <w:pPr>
              <w:ind w:firstLine="0" w:left="0"/>
              <w:jc w:val="left"/>
              <w:rPr>
                <w:rFonts w:ascii="XO Thames" w:hAnsi="XO Thames"/>
                <w:sz w:val="16"/>
              </w:rPr>
            </w:pPr>
          </w:p>
          <w:p w14:paraId="D1020000">
            <w:pPr>
              <w:ind w:firstLine="0" w:left="0"/>
              <w:jc w:val="left"/>
              <w:rPr>
                <w:rFonts w:ascii="XO Thames" w:hAnsi="XO Thames"/>
                <w:sz w:val="20"/>
              </w:rPr>
            </w:pPr>
            <w:r>
              <w:rPr>
                <w:rFonts w:ascii="XO Thames" w:hAnsi="XO Thames"/>
                <w:sz w:val="20"/>
              </w:rPr>
              <w:t xml:space="preserve">- в результате несчастных случаев легкой степени тяжести, </w:t>
            </w:r>
            <w:r>
              <w:rPr>
                <w:rFonts w:ascii="XO Thames" w:hAnsi="XO Thames"/>
                <w:sz w:val="20"/>
              </w:rPr>
              <w:t>случаев/чел</w:t>
            </w:r>
            <w:r>
              <w:rPr>
                <w:rFonts w:ascii="XO Thames" w:hAnsi="XO Thames"/>
                <w:sz w:val="20"/>
              </w:rPr>
              <w:t>овек;</w:t>
            </w:r>
          </w:p>
          <w:p w14:paraId="D2020000">
            <w:pPr>
              <w:ind w:firstLine="0" w:left="0"/>
              <w:jc w:val="left"/>
              <w:rPr>
                <w:rFonts w:ascii="XO Thames" w:hAnsi="XO Thames"/>
                <w:sz w:val="20"/>
              </w:rPr>
            </w:pPr>
            <w:r>
              <w:rPr>
                <w:rFonts w:ascii="XO Thames" w:hAnsi="XO Thames"/>
                <w:sz w:val="20"/>
              </w:rPr>
              <w:t>- в результате</w:t>
            </w:r>
            <w:r>
              <w:rPr>
                <w:rFonts w:ascii="XO Thames" w:hAnsi="XO Thames"/>
                <w:sz w:val="20"/>
              </w:rPr>
              <w:t xml:space="preserve"> </w:t>
            </w:r>
            <w:r>
              <w:rPr>
                <w:rFonts w:ascii="XO Thames" w:hAnsi="XO Thames"/>
                <w:sz w:val="20"/>
              </w:rPr>
              <w:t>тяжелых несчастных случаев, случаев/человек;</w:t>
            </w:r>
          </w:p>
          <w:p w14:paraId="D3020000">
            <w:pPr>
              <w:ind w:firstLine="0" w:left="0"/>
              <w:jc w:val="left"/>
              <w:rPr>
                <w:rFonts w:ascii="XO Thames" w:hAnsi="XO Thames"/>
                <w:sz w:val="20"/>
              </w:rPr>
            </w:pPr>
            <w:r>
              <w:rPr>
                <w:rFonts w:ascii="XO Thames" w:hAnsi="XO Thames"/>
                <w:sz w:val="20"/>
              </w:rPr>
              <w:t>- в результате несчастных случаев со смертельным исходом, случаев/человек</w:t>
            </w:r>
          </w:p>
          <w:p w14:paraId="D4020000">
            <w:pPr>
              <w:ind w:firstLine="0" w:left="0"/>
              <w:jc w:val="left"/>
              <w:rPr>
                <w:rFonts w:ascii="XO Thames" w:hAnsi="XO Thames"/>
                <w:sz w:val="20"/>
              </w:rPr>
            </w:pPr>
          </w:p>
          <w:p w14:paraId="D5020000">
            <w:pPr>
              <w:ind w:firstLine="0" w:left="0"/>
              <w:jc w:val="left"/>
              <w:rPr>
                <w:rFonts w:ascii="XO Thames" w:hAnsi="XO Thames"/>
                <w:sz w:val="20"/>
              </w:rPr>
            </w:pPr>
            <w:r>
              <w:rPr>
                <w:rFonts w:ascii="XO Thames" w:hAnsi="XO Thames"/>
                <w:sz w:val="20"/>
              </w:rPr>
              <w:t>2.</w:t>
            </w:r>
            <w:r>
              <w:rPr>
                <w:rFonts w:ascii="XO Thames" w:hAnsi="XO Thames"/>
                <w:sz w:val="20"/>
              </w:rPr>
              <w:t>Количество лиц, состоящих на учете с установленным диагнозом профессионального заболевания/</w:t>
            </w:r>
          </w:p>
          <w:p w14:paraId="D6020000">
            <w:pPr>
              <w:ind w:firstLine="0" w:left="0"/>
              <w:jc w:val="left"/>
              <w:rPr>
                <w:rFonts w:ascii="XO Thames" w:hAnsi="XO Thames"/>
                <w:sz w:val="20"/>
              </w:rPr>
            </w:pPr>
            <w:r>
              <w:rPr>
                <w:rFonts w:ascii="XO Thames" w:hAnsi="XO Thames"/>
                <w:sz w:val="20"/>
              </w:rPr>
              <w:t>численность лиц с впервые установленным профессиональным заболеванием, человек/человек</w:t>
            </w:r>
          </w:p>
        </w:tc>
      </w:tr>
      <w:tr>
        <w:trPr>
          <w:trHeight w:hRule="atLeast" w:val="360"/>
        </w:trPr>
        <w:tc>
          <w:tcPr>
            <w:tcW w:type="dxa" w:w="624"/>
            <w:tcBorders>
              <w:top w:color="000000" w:sz="4" w:val="single"/>
              <w:left w:color="000000" w:sz="4" w:val="single"/>
              <w:bottom w:color="000000" w:sz="4" w:val="single"/>
              <w:right w:color="000000" w:sz="4" w:val="single"/>
            </w:tcBorders>
          </w:tcPr>
          <w:p w14:paraId="D7020000">
            <w:pPr>
              <w:ind w:firstLine="0" w:left="0"/>
              <w:jc w:val="center"/>
              <w:rPr>
                <w:rFonts w:ascii="XO Thames" w:hAnsi="XO Thames"/>
                <w:sz w:val="20"/>
              </w:rPr>
            </w:pPr>
            <w:r>
              <w:rPr>
                <w:rFonts w:ascii="XO Thames" w:hAnsi="XO Thames"/>
                <w:sz w:val="20"/>
              </w:rPr>
              <w:t>1.1.2</w:t>
            </w:r>
          </w:p>
        </w:tc>
        <w:tc>
          <w:tcPr>
            <w:tcW w:type="dxa" w:w="5386"/>
            <w:tcBorders>
              <w:top w:color="000000" w:sz="4" w:val="single"/>
              <w:left w:color="000000" w:sz="4" w:val="single"/>
              <w:bottom w:color="000000" w:sz="4" w:val="single"/>
              <w:right w:color="000000" w:sz="4" w:val="single"/>
            </w:tcBorders>
          </w:tcPr>
          <w:p w14:paraId="D8020000">
            <w:pPr>
              <w:ind w:firstLine="0" w:left="0"/>
              <w:jc w:val="left"/>
              <w:rPr>
                <w:rFonts w:ascii="XO Thames" w:hAnsi="XO Thames"/>
                <w:sz w:val="20"/>
              </w:rPr>
            </w:pPr>
            <w:r>
              <w:rPr>
                <w:rFonts w:ascii="XO Thames" w:hAnsi="XO Thames"/>
                <w:sz w:val="20"/>
              </w:rPr>
              <w:t>Задача 2: Обеспечена информационная поддержка по охране труда и мотивация сторон трудовых отношений к повышению уровня охраны труда на рабочих местах</w:t>
            </w:r>
            <w:r>
              <w:rPr>
                <w:rFonts w:ascii="XO Thames" w:hAnsi="XO Thames"/>
                <w:sz w:val="20"/>
              </w:rPr>
              <w:t xml:space="preserve"> </w:t>
            </w:r>
          </w:p>
        </w:tc>
        <w:tc>
          <w:tcPr>
            <w:tcW w:type="dxa" w:w="4819"/>
            <w:tcBorders>
              <w:top w:color="000000" w:sz="4" w:val="single"/>
              <w:left w:color="000000" w:sz="4" w:val="single"/>
              <w:bottom w:color="000000" w:sz="4" w:val="single"/>
              <w:right w:color="000000" w:sz="4" w:val="single"/>
            </w:tcBorders>
          </w:tcPr>
          <w:p w14:paraId="D9020000">
            <w:pPr>
              <w:ind w:firstLine="0" w:left="0"/>
              <w:jc w:val="center"/>
              <w:rPr>
                <w:rFonts w:ascii="XO Thames" w:hAnsi="XO Thames"/>
                <w:sz w:val="20"/>
              </w:rPr>
            </w:pPr>
            <w:r>
              <w:rPr>
                <w:rFonts w:ascii="XO Thames" w:hAnsi="XO Thames"/>
                <w:sz w:val="20"/>
              </w:rPr>
              <w:t>Повышение эффективности системы государственного управления охраной труда и уровня профессиональной подготовки кадров</w:t>
            </w:r>
          </w:p>
        </w:tc>
        <w:tc>
          <w:tcPr>
            <w:tcW w:type="dxa" w:w="3503"/>
            <w:tcBorders>
              <w:top w:color="000000" w:sz="4" w:val="single"/>
              <w:left w:color="000000" w:sz="4" w:val="single"/>
              <w:bottom w:color="000000" w:sz="4" w:val="single"/>
              <w:right w:color="000000" w:sz="4" w:val="single"/>
            </w:tcBorders>
          </w:tcPr>
          <w:p w14:paraId="DA020000">
            <w:pPr>
              <w:ind w:firstLine="0" w:left="0"/>
              <w:jc w:val="left"/>
              <w:rPr>
                <w:rFonts w:ascii="XO Thames" w:hAnsi="XO Thames"/>
              </w:rPr>
            </w:pPr>
            <w:r>
              <w:rPr>
                <w:rFonts w:ascii="XO Thames" w:hAnsi="XO Thames"/>
                <w:sz w:val="20"/>
              </w:rPr>
              <w:t>1.Количество несчастных случаев на производстве/</w:t>
            </w:r>
          </w:p>
          <w:p w14:paraId="DB020000">
            <w:pPr>
              <w:ind w:firstLine="0" w:left="0"/>
              <w:jc w:val="left"/>
              <w:rPr>
                <w:rFonts w:ascii="XO Thames" w:hAnsi="XO Thames"/>
                <w:sz w:val="20"/>
              </w:rPr>
            </w:pPr>
            <w:r>
              <w:rPr>
                <w:rFonts w:ascii="XO Thames" w:hAnsi="XO Thames"/>
                <w:sz w:val="20"/>
              </w:rPr>
              <w:t xml:space="preserve">численность пострадавших в результате несчастных случаев на производстве с утратой трудоспособности на 1 рабочий день и более, </w:t>
            </w:r>
            <w:r>
              <w:rPr>
                <w:rFonts w:ascii="XO Thames" w:hAnsi="XO Thames"/>
                <w:sz w:val="20"/>
              </w:rPr>
              <w:t xml:space="preserve">случаев/человек, </w:t>
            </w:r>
          </w:p>
          <w:p w14:paraId="DC020000">
            <w:pPr>
              <w:ind w:firstLine="0" w:left="0"/>
              <w:jc w:val="left"/>
              <w:rPr>
                <w:rFonts w:ascii="XO Thames" w:hAnsi="XO Thames"/>
              </w:rPr>
            </w:pPr>
            <w:r>
              <w:rPr>
                <w:rFonts w:ascii="XO Thames" w:hAnsi="XO Thames"/>
                <w:sz w:val="20"/>
              </w:rPr>
              <w:t>в том чис</w:t>
            </w:r>
            <w:r>
              <w:rPr>
                <w:rFonts w:ascii="XO Thames" w:hAnsi="XO Thames"/>
                <w:sz w:val="20"/>
              </w:rPr>
              <w:t>л</w:t>
            </w:r>
            <w:r>
              <w:rPr>
                <w:rFonts w:ascii="XO Thames" w:hAnsi="XO Thames"/>
                <w:sz w:val="20"/>
              </w:rPr>
              <w:t>е:</w:t>
            </w:r>
          </w:p>
          <w:p w14:paraId="DD020000">
            <w:pPr>
              <w:ind w:firstLine="0" w:left="0"/>
              <w:jc w:val="left"/>
              <w:rPr>
                <w:rFonts w:ascii="XO Thames" w:hAnsi="XO Thames"/>
                <w:sz w:val="16"/>
              </w:rPr>
            </w:pPr>
          </w:p>
          <w:p w14:paraId="DE020000">
            <w:pPr>
              <w:ind w:firstLine="0" w:left="0"/>
              <w:jc w:val="left"/>
              <w:rPr>
                <w:rFonts w:ascii="XO Thames" w:hAnsi="XO Thames"/>
                <w:sz w:val="20"/>
              </w:rPr>
            </w:pPr>
            <w:r>
              <w:rPr>
                <w:rFonts w:ascii="XO Thames" w:hAnsi="XO Thames"/>
                <w:sz w:val="20"/>
              </w:rPr>
              <w:t xml:space="preserve">- в результате несчастных случаев легкой степени тяжести, </w:t>
            </w:r>
            <w:r>
              <w:rPr>
                <w:rFonts w:ascii="XO Thames" w:hAnsi="XO Thames"/>
                <w:sz w:val="20"/>
              </w:rPr>
              <w:t>случаев/чел</w:t>
            </w:r>
            <w:r>
              <w:rPr>
                <w:rFonts w:ascii="XO Thames" w:hAnsi="XO Thames"/>
                <w:sz w:val="20"/>
              </w:rPr>
              <w:t>овек;</w:t>
            </w:r>
          </w:p>
          <w:p w14:paraId="DF020000">
            <w:pPr>
              <w:ind w:firstLine="0" w:left="0"/>
              <w:jc w:val="left"/>
              <w:rPr>
                <w:rFonts w:ascii="XO Thames" w:hAnsi="XO Thames"/>
                <w:sz w:val="20"/>
              </w:rPr>
            </w:pPr>
            <w:r>
              <w:rPr>
                <w:rFonts w:ascii="XO Thames" w:hAnsi="XO Thames"/>
                <w:sz w:val="20"/>
              </w:rPr>
              <w:t>- в результате</w:t>
            </w:r>
            <w:r>
              <w:rPr>
                <w:rFonts w:ascii="XO Thames" w:hAnsi="XO Thames"/>
                <w:sz w:val="20"/>
              </w:rPr>
              <w:t xml:space="preserve"> </w:t>
            </w:r>
            <w:r>
              <w:rPr>
                <w:rFonts w:ascii="XO Thames" w:hAnsi="XO Thames"/>
                <w:sz w:val="20"/>
              </w:rPr>
              <w:t>тяжелых несчастных случаев, случаев/человек;</w:t>
            </w:r>
          </w:p>
          <w:p w14:paraId="E0020000">
            <w:pPr>
              <w:ind w:firstLine="0" w:left="0"/>
              <w:jc w:val="left"/>
              <w:rPr>
                <w:rFonts w:ascii="XO Thames" w:hAnsi="XO Thames"/>
                <w:sz w:val="20"/>
              </w:rPr>
            </w:pPr>
            <w:r>
              <w:rPr>
                <w:rFonts w:ascii="XO Thames" w:hAnsi="XO Thames"/>
                <w:sz w:val="20"/>
              </w:rPr>
              <w:t>- в результате несчастных случаев со смертельным исходом, случаев/человек</w:t>
            </w:r>
          </w:p>
          <w:p w14:paraId="E1020000">
            <w:pPr>
              <w:ind w:firstLine="0" w:left="0"/>
              <w:jc w:val="left"/>
              <w:rPr>
                <w:rFonts w:ascii="XO Thames" w:hAnsi="XO Thames"/>
                <w:sz w:val="20"/>
              </w:rPr>
            </w:pPr>
          </w:p>
          <w:p w14:paraId="E2020000">
            <w:pPr>
              <w:ind w:firstLine="0" w:left="0"/>
              <w:jc w:val="left"/>
              <w:rPr>
                <w:rFonts w:ascii="XO Thames" w:hAnsi="XO Thames"/>
                <w:sz w:val="20"/>
              </w:rPr>
            </w:pPr>
            <w:r>
              <w:rPr>
                <w:rFonts w:ascii="XO Thames" w:hAnsi="XO Thames"/>
                <w:sz w:val="20"/>
              </w:rPr>
              <w:t>2.</w:t>
            </w:r>
            <w:r>
              <w:rPr>
                <w:rFonts w:ascii="XO Thames" w:hAnsi="XO Thames"/>
                <w:sz w:val="20"/>
              </w:rPr>
              <w:t>Количество лиц, состоящих на учете с установленным диагнозом профессионального заболевания/</w:t>
            </w:r>
          </w:p>
          <w:p w14:paraId="E3020000">
            <w:pPr>
              <w:ind w:firstLine="0" w:left="0"/>
              <w:jc w:val="left"/>
              <w:rPr>
                <w:rFonts w:ascii="XO Thames" w:hAnsi="XO Thames"/>
                <w:sz w:val="20"/>
              </w:rPr>
            </w:pPr>
            <w:r>
              <w:rPr>
                <w:rFonts w:ascii="XO Thames" w:hAnsi="XO Thames"/>
                <w:sz w:val="20"/>
              </w:rPr>
              <w:t>численность лиц с впервые установленным профессиональным заболеванием, человек/человек</w:t>
            </w:r>
          </w:p>
        </w:tc>
      </w:tr>
    </w:tbl>
    <w:p w14:paraId="E4020000">
      <w:pPr>
        <w:ind/>
        <w:jc w:val="center"/>
        <w:rPr>
          <w:rFonts w:ascii="XO Thames" w:hAnsi="XO Thames"/>
          <w:sz w:val="28"/>
        </w:rPr>
      </w:pPr>
    </w:p>
    <w:p w14:paraId="E5020000">
      <w:pPr>
        <w:ind/>
        <w:jc w:val="center"/>
        <w:rPr>
          <w:rFonts w:ascii="XO Thames" w:hAnsi="XO Thames"/>
          <w:sz w:val="28"/>
        </w:rPr>
      </w:pPr>
    </w:p>
    <w:p w14:paraId="E6020000">
      <w:pPr>
        <w:ind/>
        <w:jc w:val="center"/>
        <w:rPr>
          <w:rFonts w:ascii="XO Thames" w:hAnsi="XO Thames"/>
          <w:sz w:val="28"/>
        </w:rPr>
      </w:pPr>
    </w:p>
    <w:p w14:paraId="E7020000">
      <w:pPr>
        <w:ind/>
        <w:jc w:val="center"/>
        <w:rPr>
          <w:rFonts w:ascii="XO Thames" w:hAnsi="XO Thames"/>
          <w:sz w:val="28"/>
        </w:rPr>
      </w:pPr>
    </w:p>
    <w:p w14:paraId="E8020000">
      <w:pPr>
        <w:ind/>
        <w:jc w:val="center"/>
        <w:rPr>
          <w:rFonts w:ascii="XO Thames" w:hAnsi="XO Thames"/>
          <w:sz w:val="28"/>
        </w:rPr>
      </w:pPr>
    </w:p>
    <w:p w14:paraId="E9020000">
      <w:pPr>
        <w:ind/>
        <w:jc w:val="center"/>
        <w:rPr>
          <w:rFonts w:ascii="XO Thames" w:hAnsi="XO Thames"/>
          <w:sz w:val="28"/>
        </w:rPr>
      </w:pPr>
    </w:p>
    <w:p w14:paraId="EA020000">
      <w:pPr>
        <w:ind/>
        <w:jc w:val="center"/>
        <w:rPr>
          <w:rFonts w:ascii="XO Thames" w:hAnsi="XO Thames"/>
          <w:sz w:val="28"/>
        </w:rPr>
      </w:pPr>
    </w:p>
    <w:p w14:paraId="EB020000">
      <w:pPr>
        <w:ind/>
        <w:jc w:val="center"/>
        <w:rPr>
          <w:rFonts w:ascii="XO Thames" w:hAnsi="XO Thames"/>
          <w:sz w:val="28"/>
        </w:rPr>
      </w:pPr>
    </w:p>
    <w:p w14:paraId="EC020000">
      <w:pPr>
        <w:ind/>
        <w:jc w:val="center"/>
        <w:rPr>
          <w:rFonts w:ascii="XO Thames" w:hAnsi="XO Thames"/>
          <w:sz w:val="28"/>
        </w:rPr>
      </w:pPr>
    </w:p>
    <w:p w14:paraId="ED020000">
      <w:pPr>
        <w:ind/>
        <w:jc w:val="center"/>
        <w:rPr>
          <w:rFonts w:ascii="XO Thames" w:hAnsi="XO Thames"/>
          <w:sz w:val="28"/>
        </w:rPr>
      </w:pPr>
    </w:p>
    <w:p w14:paraId="EE020000">
      <w:pPr>
        <w:ind/>
        <w:jc w:val="center"/>
        <w:rPr>
          <w:rFonts w:ascii="XO Thames" w:hAnsi="XO Thames"/>
          <w:sz w:val="28"/>
        </w:rPr>
      </w:pPr>
    </w:p>
    <w:p w14:paraId="EF020000">
      <w:pPr>
        <w:ind/>
        <w:jc w:val="center"/>
        <w:rPr>
          <w:rFonts w:ascii="XO Thames" w:hAnsi="XO Thames"/>
          <w:sz w:val="28"/>
        </w:rPr>
      </w:pPr>
    </w:p>
    <w:p w14:paraId="F0020000">
      <w:pPr>
        <w:ind/>
        <w:jc w:val="center"/>
        <w:rPr>
          <w:rFonts w:ascii="XO Thames" w:hAnsi="XO Thames"/>
          <w:sz w:val="28"/>
        </w:rPr>
      </w:pPr>
    </w:p>
    <w:p w14:paraId="F1020000">
      <w:pPr>
        <w:ind/>
        <w:jc w:val="center"/>
        <w:rPr>
          <w:rFonts w:ascii="XO Thames" w:hAnsi="XO Thames"/>
          <w:sz w:val="28"/>
        </w:rPr>
      </w:pPr>
    </w:p>
    <w:p w14:paraId="F2020000">
      <w:pPr>
        <w:ind/>
        <w:jc w:val="center"/>
        <w:rPr>
          <w:rFonts w:ascii="XO Thames" w:hAnsi="XO Thames"/>
          <w:sz w:val="28"/>
        </w:rPr>
      </w:pPr>
    </w:p>
    <w:p w14:paraId="F3020000">
      <w:pPr>
        <w:ind/>
        <w:jc w:val="center"/>
        <w:rPr>
          <w:rFonts w:ascii="XO Thames" w:hAnsi="XO Thames"/>
          <w:sz w:val="28"/>
        </w:rPr>
      </w:pPr>
    </w:p>
    <w:p w14:paraId="F4020000">
      <w:pPr>
        <w:ind/>
        <w:jc w:val="center"/>
        <w:rPr>
          <w:rFonts w:ascii="XO Thames" w:hAnsi="XO Thames"/>
          <w:sz w:val="28"/>
        </w:rPr>
      </w:pPr>
    </w:p>
    <w:p w14:paraId="F5020000">
      <w:pPr>
        <w:ind/>
        <w:jc w:val="center"/>
        <w:rPr>
          <w:rFonts w:ascii="XO Thames" w:hAnsi="XO Thames"/>
          <w:sz w:val="28"/>
        </w:rPr>
      </w:pPr>
      <w:r>
        <w:rPr>
          <w:rFonts w:ascii="XO Thames" w:hAnsi="XO Thames"/>
          <w:sz w:val="28"/>
        </w:rPr>
        <w:t>4. Финансовое обеспечение муниципальной программы</w:t>
      </w:r>
    </w:p>
    <w:p w14:paraId="F602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535"/>
        <w:gridCol w:w="1701"/>
        <w:gridCol w:w="1701"/>
        <w:gridCol w:w="1701"/>
        <w:gridCol w:w="1701"/>
        <w:gridCol w:w="1701"/>
        <w:gridCol w:w="1701"/>
      </w:tblGrid>
      <w:tr>
        <w:trPr>
          <w:trHeight w:hRule="atLeast" w:val="360"/>
        </w:trPr>
        <w:tc>
          <w:tcPr>
            <w:tcW w:type="dxa" w:w="4535"/>
            <w:vMerge w:val="restart"/>
            <w:tcBorders>
              <w:top w:color="000000" w:sz="4" w:val="single"/>
              <w:left w:color="000000" w:sz="4" w:val="single"/>
              <w:bottom w:color="000000" w:sz="4" w:val="single"/>
              <w:right w:color="000000" w:sz="4" w:val="single"/>
            </w:tcBorders>
          </w:tcPr>
          <w:p w14:paraId="F7020000">
            <w:pPr>
              <w:ind w:firstLine="0" w:left="0"/>
              <w:jc w:val="center"/>
              <w:rPr>
                <w:rFonts w:ascii="XO Thames" w:hAnsi="XO Thames"/>
                <w:sz w:val="20"/>
              </w:rPr>
            </w:pPr>
            <w:r>
              <w:rPr>
                <w:rFonts w:ascii="XO Thames" w:hAnsi="XO Thames"/>
                <w:sz w:val="20"/>
              </w:rPr>
              <w:t>Наименование муниципальной программы, структурного элемента/источник финансового обеспечения</w:t>
            </w:r>
          </w:p>
        </w:tc>
        <w:tc>
          <w:tcPr>
            <w:tcW w:type="dxa" w:w="10206"/>
            <w:gridSpan w:val="6"/>
            <w:tcBorders>
              <w:top w:color="000000" w:sz="4" w:val="single"/>
              <w:left w:color="000000" w:sz="4" w:val="single"/>
              <w:bottom w:color="000000" w:sz="4" w:val="single"/>
              <w:right w:color="000000" w:sz="4" w:val="single"/>
            </w:tcBorders>
          </w:tcPr>
          <w:p w14:paraId="F8020000">
            <w:pPr>
              <w:ind w:firstLine="0" w:left="0"/>
              <w:jc w:val="center"/>
              <w:rPr>
                <w:rFonts w:ascii="XO Thames" w:hAnsi="XO Thames"/>
                <w:sz w:val="20"/>
              </w:rPr>
            </w:pPr>
            <w:r>
              <w:rPr>
                <w:rFonts w:ascii="XO Thames" w:hAnsi="XO Thames"/>
                <w:sz w:val="20"/>
              </w:rPr>
              <w:t>Объем финансового обеспечения по годам реализации, тыс. рублей</w:t>
            </w:r>
          </w:p>
        </w:tc>
      </w:tr>
      <w:tr>
        <w:trPr>
          <w:trHeight w:hRule="atLeast" w:val="354"/>
        </w:trPr>
        <w:tc>
          <w:tcPr>
            <w:tcW w:type="dxa" w:w="4535"/>
            <w:gridSpan w:val="1"/>
            <w:vMerge w:val="continue"/>
            <w:tcBorders>
              <w:top w:color="000000" w:sz="4" w:val="single"/>
              <w:left w:color="000000" w:sz="4" w:val="single"/>
              <w:bottom w:color="000000" w:sz="4" w:val="single"/>
              <w:right w:color="000000" w:sz="4" w:val="single"/>
            </w:tcBorders>
          </w:tcPr>
          <w:p/>
        </w:tc>
        <w:tc>
          <w:tcPr>
            <w:tcW w:type="dxa" w:w="1701"/>
            <w:tcBorders>
              <w:top w:color="000000" w:sz="4" w:val="single"/>
              <w:left w:color="000000" w:sz="4" w:val="single"/>
              <w:bottom w:color="000000" w:sz="4" w:val="single"/>
              <w:right w:color="000000" w:sz="4" w:val="single"/>
            </w:tcBorders>
          </w:tcPr>
          <w:p w14:paraId="F9020000">
            <w:pPr>
              <w:ind w:firstLine="0" w:left="0"/>
              <w:jc w:val="center"/>
              <w:rPr>
                <w:rFonts w:ascii="XO Thames" w:hAnsi="XO Thames"/>
                <w:sz w:val="20"/>
              </w:rPr>
            </w:pPr>
            <w:r>
              <w:rPr>
                <w:rFonts w:ascii="XO Thames" w:hAnsi="XO Thames"/>
                <w:sz w:val="20"/>
              </w:rPr>
              <w:t>2026</w:t>
            </w:r>
          </w:p>
        </w:tc>
        <w:tc>
          <w:tcPr>
            <w:tcW w:type="dxa" w:w="1701"/>
            <w:tcBorders>
              <w:top w:color="000000" w:sz="4" w:val="single"/>
              <w:left w:color="000000" w:sz="4" w:val="single"/>
              <w:bottom w:color="000000" w:sz="4" w:val="single"/>
              <w:right w:color="000000" w:sz="4" w:val="single"/>
            </w:tcBorders>
          </w:tcPr>
          <w:p w14:paraId="FA020000">
            <w:pPr>
              <w:ind w:firstLine="0" w:left="0"/>
              <w:jc w:val="center"/>
              <w:rPr>
                <w:rFonts w:ascii="XO Thames" w:hAnsi="XO Thames"/>
                <w:sz w:val="20"/>
              </w:rPr>
            </w:pPr>
            <w:r>
              <w:rPr>
                <w:rFonts w:ascii="XO Thames" w:hAnsi="XO Thames"/>
                <w:sz w:val="20"/>
              </w:rPr>
              <w:t>2027</w:t>
            </w:r>
          </w:p>
        </w:tc>
        <w:tc>
          <w:tcPr>
            <w:tcW w:type="dxa" w:w="1701"/>
            <w:tcBorders>
              <w:top w:color="000000" w:sz="4" w:val="single"/>
              <w:left w:color="000000" w:sz="4" w:val="single"/>
              <w:bottom w:color="000000" w:sz="4" w:val="single"/>
              <w:right w:color="000000" w:sz="4" w:val="single"/>
            </w:tcBorders>
          </w:tcPr>
          <w:p w14:paraId="FB020000">
            <w:pPr>
              <w:ind w:firstLine="0" w:left="0"/>
              <w:jc w:val="center"/>
              <w:rPr>
                <w:rFonts w:ascii="XO Thames" w:hAnsi="XO Thames"/>
                <w:sz w:val="20"/>
              </w:rPr>
            </w:pPr>
            <w:r>
              <w:rPr>
                <w:rFonts w:ascii="XO Thames" w:hAnsi="XO Thames"/>
                <w:sz w:val="20"/>
              </w:rPr>
              <w:t>2028</w:t>
            </w:r>
          </w:p>
        </w:tc>
        <w:tc>
          <w:tcPr>
            <w:tcW w:type="dxa" w:w="1701"/>
            <w:tcBorders>
              <w:top w:color="000000" w:sz="4" w:val="single"/>
              <w:left w:color="000000" w:sz="4" w:val="single"/>
              <w:bottom w:color="000000" w:sz="4" w:val="single"/>
              <w:right w:color="000000" w:sz="4" w:val="single"/>
            </w:tcBorders>
          </w:tcPr>
          <w:p w14:paraId="FC020000">
            <w:pPr>
              <w:ind w:firstLine="0" w:left="0"/>
              <w:jc w:val="center"/>
              <w:rPr>
                <w:rFonts w:ascii="XO Thames" w:hAnsi="XO Thames"/>
                <w:sz w:val="20"/>
              </w:rPr>
            </w:pPr>
            <w:r>
              <w:rPr>
                <w:rFonts w:ascii="XO Thames" w:hAnsi="XO Thames"/>
                <w:sz w:val="20"/>
              </w:rPr>
              <w:t>2029</w:t>
            </w:r>
          </w:p>
        </w:tc>
        <w:tc>
          <w:tcPr>
            <w:tcW w:type="dxa" w:w="1701"/>
            <w:tcBorders>
              <w:top w:color="000000" w:sz="4" w:val="single"/>
              <w:left w:color="000000" w:sz="4" w:val="single"/>
              <w:bottom w:color="000000" w:sz="4" w:val="single"/>
              <w:right w:color="000000" w:sz="4" w:val="single"/>
            </w:tcBorders>
          </w:tcPr>
          <w:p w14:paraId="FD020000">
            <w:pPr>
              <w:ind w:firstLine="0" w:left="0"/>
              <w:jc w:val="center"/>
              <w:rPr>
                <w:rFonts w:ascii="XO Thames" w:hAnsi="XO Thames"/>
                <w:sz w:val="20"/>
              </w:rPr>
            </w:pPr>
            <w:r>
              <w:rPr>
                <w:rFonts w:ascii="XO Thames" w:hAnsi="XO Thames"/>
                <w:sz w:val="20"/>
              </w:rPr>
              <w:t>2030</w:t>
            </w:r>
          </w:p>
        </w:tc>
        <w:tc>
          <w:tcPr>
            <w:tcW w:type="dxa" w:w="1701"/>
            <w:tcBorders>
              <w:top w:color="000000" w:sz="4" w:val="single"/>
              <w:left w:color="000000" w:sz="4" w:val="single"/>
              <w:bottom w:color="000000" w:sz="4" w:val="single"/>
              <w:right w:color="000000" w:sz="4" w:val="single"/>
            </w:tcBorders>
          </w:tcPr>
          <w:p w14:paraId="FE020000">
            <w:pPr>
              <w:ind w:firstLine="0" w:left="0"/>
              <w:jc w:val="center"/>
              <w:rPr>
                <w:rFonts w:ascii="XO Thames" w:hAnsi="XO Thames"/>
                <w:sz w:val="20"/>
              </w:rPr>
            </w:pPr>
            <w:r>
              <w:rPr>
                <w:rFonts w:ascii="XO Thames" w:hAnsi="XO Thames"/>
                <w:sz w:val="20"/>
              </w:rPr>
              <w:t>Всего</w:t>
            </w:r>
          </w:p>
        </w:tc>
      </w:tr>
      <w:tr>
        <w:trPr>
          <w:trHeight w:hRule="exact" w:val="283"/>
        </w:trPr>
        <w:tc>
          <w:tcPr>
            <w:tcW w:type="dxa" w:w="4535"/>
            <w:tcBorders>
              <w:top w:color="000000" w:sz="4" w:val="single"/>
              <w:left w:color="000000" w:sz="4" w:val="single"/>
              <w:bottom w:color="000000" w:sz="4" w:val="single"/>
              <w:right w:color="000000" w:sz="4" w:val="single"/>
            </w:tcBorders>
            <w:vAlign w:val="center"/>
          </w:tcPr>
          <w:p w14:paraId="FF020000">
            <w:pPr>
              <w:ind w:firstLine="0" w:left="0"/>
              <w:jc w:val="center"/>
              <w:rPr>
                <w:rFonts w:ascii="XO Thames" w:hAnsi="XO Thames"/>
                <w:sz w:val="20"/>
              </w:rPr>
            </w:pPr>
            <w:r>
              <w:rPr>
                <w:rFonts w:ascii="XO Thames" w:hAnsi="XO Thames"/>
                <w:sz w:val="20"/>
              </w:rPr>
              <w:t>1</w:t>
            </w:r>
          </w:p>
        </w:tc>
        <w:tc>
          <w:tcPr>
            <w:tcW w:type="dxa" w:w="1701"/>
            <w:tcBorders>
              <w:top w:color="000000" w:sz="4" w:val="single"/>
              <w:left w:color="000000" w:sz="4" w:val="single"/>
              <w:bottom w:color="000000" w:sz="4" w:val="single"/>
              <w:right w:color="000000" w:sz="4" w:val="single"/>
            </w:tcBorders>
            <w:vAlign w:val="center"/>
          </w:tcPr>
          <w:p w14:paraId="00030000">
            <w:pPr>
              <w:ind w:firstLine="0" w:left="0"/>
              <w:jc w:val="center"/>
              <w:rPr>
                <w:rFonts w:ascii="XO Thames" w:hAnsi="XO Thames"/>
                <w:sz w:val="20"/>
              </w:rPr>
            </w:pPr>
            <w:r>
              <w:rPr>
                <w:rFonts w:ascii="XO Thames" w:hAnsi="XO Thames"/>
                <w:sz w:val="20"/>
              </w:rPr>
              <w:t>2</w:t>
            </w:r>
          </w:p>
        </w:tc>
        <w:tc>
          <w:tcPr>
            <w:tcW w:type="dxa" w:w="1701"/>
            <w:tcBorders>
              <w:top w:color="000000" w:sz="4" w:val="single"/>
              <w:left w:color="000000" w:sz="4" w:val="single"/>
              <w:bottom w:color="000000" w:sz="4" w:val="single"/>
              <w:right w:color="000000" w:sz="4" w:val="single"/>
            </w:tcBorders>
            <w:vAlign w:val="center"/>
          </w:tcPr>
          <w:p w14:paraId="01030000">
            <w:pPr>
              <w:ind w:firstLine="0" w:left="0"/>
              <w:jc w:val="center"/>
              <w:rPr>
                <w:rFonts w:ascii="XO Thames" w:hAnsi="XO Thames"/>
                <w:sz w:val="20"/>
              </w:rPr>
            </w:pPr>
            <w:r>
              <w:rPr>
                <w:rFonts w:ascii="XO Thames" w:hAnsi="XO Thames"/>
                <w:sz w:val="20"/>
              </w:rPr>
              <w:t>3</w:t>
            </w:r>
          </w:p>
        </w:tc>
        <w:tc>
          <w:tcPr>
            <w:tcW w:type="dxa" w:w="1701"/>
            <w:tcBorders>
              <w:top w:color="000000" w:sz="4" w:val="single"/>
              <w:left w:color="000000" w:sz="4" w:val="single"/>
              <w:bottom w:color="000000" w:sz="4" w:val="single"/>
              <w:right w:color="000000" w:sz="4" w:val="single"/>
            </w:tcBorders>
            <w:vAlign w:val="center"/>
          </w:tcPr>
          <w:p w14:paraId="02030000">
            <w:pPr>
              <w:ind w:firstLine="0" w:left="0"/>
              <w:jc w:val="center"/>
              <w:rPr>
                <w:rFonts w:ascii="XO Thames" w:hAnsi="XO Thames"/>
                <w:sz w:val="20"/>
              </w:rPr>
            </w:pPr>
            <w:r>
              <w:rPr>
                <w:rFonts w:ascii="XO Thames" w:hAnsi="XO Thames"/>
                <w:sz w:val="20"/>
              </w:rPr>
              <w:t>4</w:t>
            </w:r>
          </w:p>
        </w:tc>
        <w:tc>
          <w:tcPr>
            <w:tcW w:type="dxa" w:w="1701"/>
            <w:tcBorders>
              <w:top w:color="000000" w:sz="4" w:val="single"/>
              <w:left w:color="000000" w:sz="4" w:val="single"/>
              <w:bottom w:color="000000" w:sz="4" w:val="single"/>
              <w:right w:color="000000" w:sz="4" w:val="single"/>
            </w:tcBorders>
            <w:vAlign w:val="center"/>
          </w:tcPr>
          <w:p w14:paraId="03030000">
            <w:pPr>
              <w:ind w:firstLine="0" w:left="0"/>
              <w:jc w:val="center"/>
              <w:rPr>
                <w:rFonts w:ascii="XO Thames" w:hAnsi="XO Thames"/>
                <w:sz w:val="20"/>
              </w:rPr>
            </w:pPr>
            <w:r>
              <w:rPr>
                <w:rFonts w:ascii="XO Thames" w:hAnsi="XO Thames"/>
                <w:sz w:val="20"/>
              </w:rPr>
              <w:t>5</w:t>
            </w:r>
          </w:p>
        </w:tc>
        <w:tc>
          <w:tcPr>
            <w:tcW w:type="dxa" w:w="1701"/>
            <w:tcBorders>
              <w:top w:color="000000" w:sz="4" w:val="single"/>
              <w:left w:color="000000" w:sz="4" w:val="single"/>
              <w:bottom w:color="000000" w:sz="4" w:val="single"/>
              <w:right w:color="000000" w:sz="4" w:val="single"/>
            </w:tcBorders>
            <w:vAlign w:val="center"/>
          </w:tcPr>
          <w:p w14:paraId="04030000">
            <w:pPr>
              <w:ind w:firstLine="0" w:left="0"/>
              <w:jc w:val="center"/>
              <w:rPr>
                <w:rFonts w:ascii="XO Thames" w:hAnsi="XO Thames"/>
                <w:sz w:val="20"/>
              </w:rPr>
            </w:pPr>
            <w:r>
              <w:rPr>
                <w:rFonts w:ascii="XO Thames" w:hAnsi="XO Thames"/>
                <w:sz w:val="20"/>
              </w:rPr>
              <w:t>6</w:t>
            </w:r>
          </w:p>
        </w:tc>
        <w:tc>
          <w:tcPr>
            <w:tcW w:type="dxa" w:w="1701"/>
            <w:tcBorders>
              <w:top w:color="000000" w:sz="4" w:val="single"/>
              <w:left w:color="000000" w:sz="4" w:val="single"/>
              <w:bottom w:color="000000" w:sz="4" w:val="single"/>
              <w:right w:color="000000" w:sz="4" w:val="single"/>
            </w:tcBorders>
            <w:vAlign w:val="center"/>
          </w:tcPr>
          <w:p w14:paraId="05030000">
            <w:pPr>
              <w:ind w:firstLine="0" w:left="0"/>
              <w:jc w:val="center"/>
              <w:rPr>
                <w:rFonts w:ascii="XO Thames" w:hAnsi="XO Thames"/>
                <w:sz w:val="20"/>
              </w:rPr>
            </w:pPr>
            <w:r>
              <w:rPr>
                <w:rFonts w:ascii="XO Thames" w:hAnsi="XO Thames"/>
                <w:sz w:val="20"/>
              </w:rPr>
              <w:t>7</w:t>
            </w:r>
          </w:p>
        </w:tc>
      </w:tr>
      <w:tr>
        <w:trPr>
          <w:trHeight w:hRule="atLeast" w:val="36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30000">
            <w:pPr>
              <w:ind w:firstLine="0" w:left="0"/>
              <w:jc w:val="left"/>
              <w:rPr>
                <w:rFonts w:ascii="XO Thames" w:hAnsi="XO Thames"/>
                <w:sz w:val="20"/>
              </w:rPr>
            </w:pPr>
            <w:r>
              <w:rPr>
                <w:rFonts w:ascii="XO Thames" w:hAnsi="XO Thames"/>
                <w:sz w:val="20"/>
              </w:rPr>
              <w:t>Муниципальная программа «Улучшение условий и охраны труда в Крапивинском муниципальном округе» на 2026 – 2030 годы (всего), в том числе:</w:t>
            </w:r>
          </w:p>
        </w:tc>
        <w:tc>
          <w:tcPr>
            <w:tcW w:type="dxa" w:w="1701"/>
            <w:tcBorders>
              <w:top w:color="000000" w:sz="4" w:val="single"/>
              <w:left w:color="000000" w:sz="4" w:val="single"/>
              <w:bottom w:color="000000" w:sz="4" w:val="single"/>
              <w:right w:color="000000" w:sz="4" w:val="single"/>
            </w:tcBorders>
          </w:tcPr>
          <w:p w14:paraId="07030000">
            <w:pPr>
              <w:ind w:firstLine="0" w:left="0"/>
              <w:jc w:val="center"/>
              <w:rPr>
                <w:rFonts w:ascii="XO Thames" w:hAnsi="XO Thames"/>
                <w:sz w:val="20"/>
              </w:rPr>
            </w:pPr>
            <w:r>
              <w:rPr>
                <w:rFonts w:ascii="XO Thames" w:hAnsi="XO Thames"/>
                <w:sz w:val="20"/>
              </w:rPr>
              <w:t>2031,0</w:t>
            </w:r>
          </w:p>
        </w:tc>
        <w:tc>
          <w:tcPr>
            <w:tcW w:type="dxa" w:w="1701"/>
            <w:tcBorders>
              <w:top w:color="000000" w:sz="4" w:val="single"/>
              <w:left w:color="000000" w:sz="4" w:val="single"/>
              <w:bottom w:color="000000" w:sz="4" w:val="single"/>
              <w:right w:color="000000" w:sz="4" w:val="single"/>
            </w:tcBorders>
          </w:tcPr>
          <w:p w14:paraId="08030000">
            <w:pPr>
              <w:ind w:firstLine="0" w:left="0"/>
              <w:jc w:val="center"/>
              <w:rPr>
                <w:rFonts w:ascii="XO Thames" w:hAnsi="XO Thames"/>
                <w:sz w:val="20"/>
              </w:rPr>
            </w:pPr>
            <w:r>
              <w:rPr>
                <w:rFonts w:ascii="XO Thames" w:hAnsi="XO Thames"/>
                <w:sz w:val="20"/>
              </w:rPr>
              <w:t>1324,7</w:t>
            </w:r>
          </w:p>
        </w:tc>
        <w:tc>
          <w:tcPr>
            <w:tcW w:type="dxa" w:w="1701"/>
            <w:tcBorders>
              <w:top w:color="000000" w:sz="4" w:val="single"/>
              <w:left w:color="000000" w:sz="4" w:val="single"/>
              <w:bottom w:color="000000" w:sz="4" w:val="single"/>
              <w:right w:color="000000" w:sz="4" w:val="single"/>
            </w:tcBorders>
          </w:tcPr>
          <w:p w14:paraId="09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0A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0B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0C030000">
            <w:pPr>
              <w:ind w:firstLine="0" w:left="0"/>
              <w:jc w:val="center"/>
              <w:rPr>
                <w:rFonts w:ascii="XO Thames" w:hAnsi="XO Thames"/>
                <w:sz w:val="20"/>
              </w:rPr>
            </w:pPr>
            <w:r>
              <w:rPr>
                <w:rFonts w:ascii="XO Thames" w:hAnsi="XO Thames"/>
                <w:sz w:val="20"/>
              </w:rPr>
              <w:t>3355,7</w:t>
            </w:r>
          </w:p>
        </w:tc>
      </w:tr>
      <w:tr>
        <w:trPr>
          <w:trHeight w:hRule="atLeast" w:val="360"/>
        </w:trPr>
        <w:tc>
          <w:tcPr>
            <w:tcW w:type="dxa" w:w="4535"/>
            <w:tcBorders>
              <w:top w:color="000000" w:sz="4" w:val="single"/>
              <w:left w:color="000000" w:sz="4" w:val="single"/>
              <w:bottom w:color="000000" w:sz="4" w:val="single"/>
              <w:right w:color="000000" w:sz="4" w:val="single"/>
            </w:tcBorders>
          </w:tcPr>
          <w:p w14:paraId="0D030000">
            <w:pPr>
              <w:ind w:firstLine="0" w:left="0"/>
              <w:jc w:val="left"/>
              <w:rPr>
                <w:rFonts w:ascii="XO Thames" w:hAnsi="XO Thames"/>
                <w:sz w:val="20"/>
              </w:rPr>
            </w:pPr>
            <w:r>
              <w:rPr>
                <w:rFonts w:ascii="XO Thames" w:hAnsi="XO Thames"/>
                <w:sz w:val="20"/>
              </w:rPr>
              <w:t>Местный бюджет</w:t>
            </w:r>
          </w:p>
        </w:tc>
        <w:tc>
          <w:tcPr>
            <w:tcW w:type="dxa" w:w="1701"/>
            <w:tcBorders>
              <w:top w:color="000000" w:sz="4" w:val="single"/>
              <w:left w:color="000000" w:sz="4" w:val="single"/>
              <w:bottom w:color="000000" w:sz="4" w:val="single"/>
              <w:right w:color="000000" w:sz="4" w:val="single"/>
            </w:tcBorders>
          </w:tcPr>
          <w:p w14:paraId="0E030000">
            <w:pPr>
              <w:ind w:firstLine="0" w:left="0"/>
              <w:jc w:val="center"/>
              <w:rPr>
                <w:rFonts w:ascii="XO Thames" w:hAnsi="XO Thames"/>
                <w:sz w:val="20"/>
              </w:rPr>
            </w:pPr>
            <w:r>
              <w:rPr>
                <w:rFonts w:ascii="XO Thames" w:hAnsi="XO Thames"/>
                <w:sz w:val="20"/>
              </w:rPr>
              <w:t>2031,0</w:t>
            </w:r>
          </w:p>
        </w:tc>
        <w:tc>
          <w:tcPr>
            <w:tcW w:type="dxa" w:w="1701"/>
            <w:tcBorders>
              <w:top w:color="000000" w:sz="4" w:val="single"/>
              <w:left w:color="000000" w:sz="4" w:val="single"/>
              <w:bottom w:color="000000" w:sz="4" w:val="single"/>
              <w:right w:color="000000" w:sz="4" w:val="single"/>
            </w:tcBorders>
          </w:tcPr>
          <w:p w14:paraId="0F030000">
            <w:pPr>
              <w:ind w:firstLine="0" w:left="0"/>
              <w:jc w:val="center"/>
              <w:rPr>
                <w:rFonts w:ascii="XO Thames" w:hAnsi="XO Thames"/>
                <w:sz w:val="20"/>
              </w:rPr>
            </w:pPr>
            <w:r>
              <w:rPr>
                <w:rFonts w:ascii="XO Thames" w:hAnsi="XO Thames"/>
                <w:sz w:val="20"/>
              </w:rPr>
              <w:t>1324,7</w:t>
            </w:r>
          </w:p>
        </w:tc>
        <w:tc>
          <w:tcPr>
            <w:tcW w:type="dxa" w:w="1701"/>
            <w:tcBorders>
              <w:top w:color="000000" w:sz="4" w:val="single"/>
              <w:left w:color="000000" w:sz="4" w:val="single"/>
              <w:bottom w:color="000000" w:sz="4" w:val="single"/>
              <w:right w:color="000000" w:sz="4" w:val="single"/>
            </w:tcBorders>
          </w:tcPr>
          <w:p w14:paraId="10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11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12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13030000">
            <w:pPr>
              <w:ind w:firstLine="0" w:left="0"/>
              <w:jc w:val="center"/>
              <w:rPr>
                <w:rFonts w:ascii="XO Thames" w:hAnsi="XO Thames"/>
                <w:sz w:val="20"/>
              </w:rPr>
            </w:pPr>
            <w:r>
              <w:rPr>
                <w:rFonts w:ascii="XO Thames" w:hAnsi="XO Thames"/>
                <w:sz w:val="20"/>
              </w:rPr>
              <w:t>3355,7</w:t>
            </w:r>
          </w:p>
        </w:tc>
      </w:tr>
      <w:tr>
        <w:trPr>
          <w:trHeight w:hRule="atLeast" w:val="662"/>
        </w:trPr>
        <w:tc>
          <w:tcPr>
            <w:tcW w:type="dxa" w:w="4535"/>
            <w:tcBorders>
              <w:top w:color="000000" w:sz="4" w:val="single"/>
              <w:left w:color="000000" w:sz="4" w:val="single"/>
              <w:bottom w:color="000000" w:sz="4" w:val="single"/>
              <w:right w:color="000000" w:sz="4" w:val="single"/>
            </w:tcBorders>
          </w:tcPr>
          <w:p w14:paraId="14030000">
            <w:pPr>
              <w:ind w:firstLine="0" w:left="0"/>
              <w:jc w:val="left"/>
              <w:rPr>
                <w:rFonts w:ascii="XO Thames" w:hAnsi="XO Thames"/>
                <w:sz w:val="20"/>
              </w:rPr>
            </w:pPr>
            <w:r>
              <w:rPr>
                <w:rFonts w:ascii="XO Thames" w:hAnsi="XO Thames"/>
                <w:sz w:val="20"/>
              </w:rPr>
              <w:t>Комплекс процессных мероприятий «Реализация мер, направленных на улучшение условий труда работников»</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30000">
            <w:pPr>
              <w:ind w:firstLine="0" w:left="0"/>
              <w:jc w:val="center"/>
              <w:rPr>
                <w:rFonts w:ascii="XO Thames" w:hAnsi="XO Thames"/>
                <w:sz w:val="20"/>
              </w:rPr>
            </w:pPr>
            <w:r>
              <w:rPr>
                <w:rFonts w:ascii="XO Thames" w:hAnsi="XO Thames"/>
                <w:sz w:val="20"/>
              </w:rPr>
              <w:t>2031,0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30000">
            <w:pPr>
              <w:ind w:firstLine="0" w:left="0"/>
              <w:jc w:val="center"/>
              <w:rPr>
                <w:rFonts w:ascii="XO Thames" w:hAnsi="XO Thames"/>
                <w:sz w:val="20"/>
              </w:rPr>
            </w:pPr>
            <w:r>
              <w:rPr>
                <w:rFonts w:ascii="XO Thames" w:hAnsi="XO Thames"/>
                <w:sz w:val="20"/>
              </w:rPr>
              <w:t>1324,7</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30000">
            <w:pPr>
              <w:ind w:firstLine="0" w:left="0"/>
              <w:jc w:val="center"/>
              <w:rPr>
                <w:rFonts w:ascii="XO Thames" w:hAnsi="XO Thames"/>
                <w:sz w:val="20"/>
              </w:rPr>
            </w:pPr>
            <w:r>
              <w:rPr>
                <w:rFonts w:ascii="XO Thames" w:hAnsi="XO Thames"/>
                <w:sz w:val="20"/>
              </w:rPr>
              <w:t>3355,7</w:t>
            </w:r>
          </w:p>
        </w:tc>
      </w:tr>
      <w:tr>
        <w:trPr>
          <w:trHeight w:hRule="atLeast" w:val="36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30000">
            <w:pPr>
              <w:ind w:firstLine="0" w:left="0"/>
              <w:jc w:val="left"/>
              <w:rPr>
                <w:rFonts w:ascii="XO Thames" w:hAnsi="XO Thames"/>
                <w:sz w:val="20"/>
              </w:rPr>
            </w:pPr>
            <w:r>
              <w:rPr>
                <w:rFonts w:ascii="XO Thames" w:hAnsi="XO Thames"/>
                <w:sz w:val="20"/>
              </w:rPr>
              <w:t>Местный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30000">
            <w:pPr>
              <w:ind w:firstLine="0" w:left="0"/>
              <w:jc w:val="center"/>
              <w:rPr>
                <w:rFonts w:ascii="XO Thames" w:hAnsi="XO Thames"/>
                <w:sz w:val="20"/>
              </w:rPr>
            </w:pPr>
            <w:r>
              <w:rPr>
                <w:rFonts w:ascii="XO Thames" w:hAnsi="XO Thames"/>
                <w:sz w:val="20"/>
              </w:rPr>
              <w:t>2031,0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30000">
            <w:pPr>
              <w:ind w:firstLine="0" w:left="0"/>
              <w:jc w:val="center"/>
              <w:rPr>
                <w:rFonts w:ascii="XO Thames" w:hAnsi="XO Thames"/>
                <w:sz w:val="20"/>
              </w:rPr>
            </w:pPr>
            <w:r>
              <w:rPr>
                <w:rFonts w:ascii="XO Thames" w:hAnsi="XO Thames"/>
                <w:sz w:val="20"/>
              </w:rPr>
              <w:t>1324,7</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30000">
            <w:pPr>
              <w:ind w:firstLine="0" w:left="0"/>
              <w:jc w:val="center"/>
              <w:rPr>
                <w:rFonts w:ascii="XO Thames" w:hAnsi="XO Thames"/>
                <w:sz w:val="20"/>
              </w:rPr>
            </w:pPr>
            <w:r>
              <w:rPr>
                <w:rFonts w:ascii="XO Thames" w:hAnsi="XO Thames"/>
                <w:sz w:val="20"/>
              </w:rPr>
              <w:t>3355,7</w:t>
            </w:r>
          </w:p>
        </w:tc>
      </w:tr>
    </w:tbl>
    <w:p w14:paraId="22030000">
      <w:pPr>
        <w:ind/>
        <w:jc w:val="center"/>
        <w:rPr>
          <w:rFonts w:ascii="XO Thames" w:hAnsi="XO Thames"/>
          <w:sz w:val="28"/>
        </w:rPr>
      </w:pPr>
    </w:p>
    <w:p w14:paraId="23030000">
      <w:pPr>
        <w:ind/>
        <w:jc w:val="center"/>
        <w:rPr>
          <w:rFonts w:ascii="XO Thames" w:hAnsi="XO Thames"/>
          <w:sz w:val="28"/>
        </w:rPr>
      </w:pPr>
    </w:p>
    <w:p w14:paraId="24030000">
      <w:pPr>
        <w:ind/>
        <w:jc w:val="center"/>
        <w:rPr>
          <w:rFonts w:ascii="XO Thames" w:hAnsi="XO Thames"/>
          <w:sz w:val="28"/>
        </w:rPr>
      </w:pPr>
    </w:p>
    <w:p w14:paraId="25030000">
      <w:pPr>
        <w:ind/>
        <w:jc w:val="center"/>
        <w:rPr>
          <w:rFonts w:ascii="XO Thames" w:hAnsi="XO Thames"/>
          <w:sz w:val="28"/>
        </w:rPr>
      </w:pPr>
    </w:p>
    <w:p w14:paraId="26030000">
      <w:pPr>
        <w:ind/>
        <w:jc w:val="center"/>
        <w:rPr>
          <w:rFonts w:ascii="XO Thames" w:hAnsi="XO Thames"/>
          <w:sz w:val="28"/>
        </w:rPr>
      </w:pPr>
    </w:p>
    <w:p w14:paraId="27030000">
      <w:pPr>
        <w:ind/>
        <w:jc w:val="center"/>
        <w:rPr>
          <w:rFonts w:ascii="XO Thames" w:hAnsi="XO Thames"/>
          <w:sz w:val="28"/>
        </w:rPr>
      </w:pPr>
    </w:p>
    <w:p w14:paraId="28030000">
      <w:pPr>
        <w:ind/>
        <w:jc w:val="center"/>
        <w:rPr>
          <w:rFonts w:ascii="XO Thames" w:hAnsi="XO Thames"/>
          <w:sz w:val="28"/>
        </w:rPr>
      </w:pPr>
    </w:p>
    <w:p w14:paraId="29030000">
      <w:pPr>
        <w:ind/>
        <w:jc w:val="center"/>
        <w:rPr>
          <w:rFonts w:ascii="XO Thames" w:hAnsi="XO Thames"/>
          <w:sz w:val="28"/>
        </w:rPr>
      </w:pPr>
    </w:p>
    <w:p w14:paraId="2A030000">
      <w:pPr>
        <w:ind/>
        <w:jc w:val="center"/>
        <w:rPr>
          <w:rFonts w:ascii="XO Thames" w:hAnsi="XO Thames"/>
          <w:sz w:val="28"/>
        </w:rPr>
      </w:pPr>
    </w:p>
    <w:p w14:paraId="2B030000">
      <w:pPr>
        <w:ind/>
        <w:jc w:val="center"/>
        <w:rPr>
          <w:rFonts w:ascii="XO Thames" w:hAnsi="XO Thames"/>
          <w:sz w:val="28"/>
        </w:rPr>
      </w:pPr>
    </w:p>
    <w:p w14:paraId="2C030000">
      <w:pPr>
        <w:ind/>
        <w:jc w:val="center"/>
        <w:rPr>
          <w:rFonts w:ascii="XO Thames" w:hAnsi="XO Thames"/>
          <w:sz w:val="28"/>
        </w:rPr>
      </w:pPr>
    </w:p>
    <w:p w14:paraId="2D030000">
      <w:pPr>
        <w:ind/>
        <w:jc w:val="center"/>
        <w:rPr>
          <w:rFonts w:ascii="XO Thames" w:hAnsi="XO Thames"/>
          <w:sz w:val="28"/>
        </w:rPr>
      </w:pPr>
    </w:p>
    <w:p w14:paraId="2E030000">
      <w:pPr>
        <w:ind/>
        <w:jc w:val="center"/>
        <w:rPr>
          <w:rFonts w:ascii="XO Thames" w:hAnsi="XO Thames"/>
          <w:sz w:val="28"/>
        </w:rPr>
      </w:pPr>
    </w:p>
    <w:p w14:paraId="2F030000">
      <w:pPr>
        <w:ind/>
        <w:jc w:val="center"/>
        <w:rPr>
          <w:rFonts w:ascii="XO Thames" w:hAnsi="XO Thames"/>
          <w:sz w:val="28"/>
        </w:rPr>
      </w:pPr>
    </w:p>
    <w:p w14:paraId="30030000">
      <w:pPr>
        <w:ind/>
        <w:jc w:val="center"/>
        <w:rPr>
          <w:rFonts w:ascii="XO Thames" w:hAnsi="XO Thames"/>
          <w:sz w:val="28"/>
        </w:rPr>
      </w:pPr>
    </w:p>
    <w:p w14:paraId="31030000">
      <w:pPr>
        <w:ind/>
        <w:jc w:val="center"/>
        <w:rPr>
          <w:rFonts w:ascii="XO Thames" w:hAnsi="XO Thames"/>
          <w:sz w:val="28"/>
        </w:rPr>
      </w:pPr>
    </w:p>
    <w:p w14:paraId="32030000">
      <w:pPr>
        <w:ind/>
        <w:jc w:val="center"/>
        <w:rPr>
          <w:rFonts w:ascii="XO Thames" w:hAnsi="XO Thames"/>
          <w:sz w:val="28"/>
        </w:rPr>
      </w:pPr>
    </w:p>
    <w:p w14:paraId="33030000">
      <w:pPr>
        <w:ind/>
        <w:jc w:val="center"/>
        <w:rPr>
          <w:rFonts w:ascii="XO Thames" w:hAnsi="XO Thames"/>
          <w:sz w:val="28"/>
        </w:rPr>
      </w:pPr>
    </w:p>
    <w:p w14:paraId="34030000">
      <w:pPr>
        <w:ind/>
        <w:jc w:val="right"/>
        <w:rPr>
          <w:rFonts w:ascii="XO Thames" w:hAnsi="XO Thames"/>
          <w:sz w:val="24"/>
        </w:rPr>
      </w:pPr>
      <w:r>
        <w:rPr>
          <w:rFonts w:ascii="XO Thames" w:hAnsi="XO Thames"/>
          <w:sz w:val="24"/>
        </w:rPr>
        <w:t>Приложение № 1</w:t>
      </w:r>
    </w:p>
    <w:p w14:paraId="35030000">
      <w:pPr>
        <w:ind/>
        <w:jc w:val="right"/>
        <w:rPr>
          <w:rFonts w:ascii="XO Thames" w:hAnsi="XO Thames"/>
          <w:sz w:val="24"/>
        </w:rPr>
      </w:pPr>
      <w:r>
        <w:rPr>
          <w:rFonts w:ascii="XO Thames" w:hAnsi="XO Thames"/>
          <w:sz w:val="24"/>
        </w:rPr>
        <w:t xml:space="preserve"> к муниципальной программе</w:t>
      </w:r>
    </w:p>
    <w:p w14:paraId="36030000">
      <w:pPr>
        <w:ind/>
        <w:jc w:val="right"/>
        <w:rPr>
          <w:rFonts w:ascii="XO Thames" w:hAnsi="XO Thames"/>
          <w:sz w:val="24"/>
        </w:rPr>
      </w:pPr>
      <w:r>
        <w:rPr>
          <w:rFonts w:ascii="XO Thames" w:hAnsi="XO Thames"/>
          <w:sz w:val="24"/>
        </w:rPr>
        <w:t>«Улучшение условий и охраны труда</w:t>
      </w:r>
    </w:p>
    <w:p w14:paraId="37030000">
      <w:pPr>
        <w:ind/>
        <w:jc w:val="right"/>
        <w:rPr>
          <w:rFonts w:ascii="XO Thames" w:hAnsi="XO Thames"/>
          <w:sz w:val="24"/>
        </w:rPr>
      </w:pPr>
      <w:r>
        <w:rPr>
          <w:rFonts w:ascii="XO Thames" w:hAnsi="XO Thames"/>
          <w:sz w:val="24"/>
        </w:rPr>
        <w:t xml:space="preserve"> в Крапивинском муниципальном округе» </w:t>
      </w:r>
    </w:p>
    <w:p w14:paraId="38030000">
      <w:pPr>
        <w:ind/>
        <w:jc w:val="right"/>
        <w:rPr>
          <w:rFonts w:ascii="XO Thames" w:hAnsi="XO Thames"/>
          <w:sz w:val="24"/>
        </w:rPr>
      </w:pPr>
      <w:r>
        <w:rPr>
          <w:rFonts w:ascii="XO Thames" w:hAnsi="XO Thames"/>
          <w:sz w:val="24"/>
        </w:rPr>
        <w:t xml:space="preserve">на 2026-2030 годы </w:t>
      </w:r>
    </w:p>
    <w:p w14:paraId="39030000">
      <w:pPr>
        <w:ind/>
        <w:jc w:val="right"/>
        <w:rPr>
          <w:rFonts w:ascii="XO Thames" w:hAnsi="XO Thames"/>
          <w:sz w:val="28"/>
        </w:rPr>
      </w:pPr>
    </w:p>
    <w:p w14:paraId="3A030000">
      <w:pPr>
        <w:ind/>
        <w:jc w:val="center"/>
        <w:rPr>
          <w:rFonts w:ascii="XO Thames" w:hAnsi="XO Thames"/>
          <w:sz w:val="28"/>
        </w:rPr>
      </w:pPr>
      <w:r>
        <w:rPr>
          <w:rFonts w:ascii="XO Thames" w:hAnsi="XO Thames"/>
          <w:sz w:val="28"/>
        </w:rPr>
        <w:t>Паспорт</w:t>
      </w:r>
    </w:p>
    <w:p w14:paraId="3B030000">
      <w:pPr>
        <w:ind/>
        <w:jc w:val="center"/>
        <w:rPr>
          <w:rFonts w:ascii="XO Thames" w:hAnsi="XO Thames"/>
          <w:sz w:val="28"/>
        </w:rPr>
      </w:pPr>
      <w:r>
        <w:rPr>
          <w:rFonts w:ascii="XO Thames" w:hAnsi="XO Thames"/>
          <w:sz w:val="28"/>
        </w:rPr>
        <w:t>комплекса процессных мероприятий</w:t>
      </w:r>
    </w:p>
    <w:p w14:paraId="3C030000">
      <w:pPr>
        <w:ind/>
        <w:jc w:val="center"/>
        <w:rPr>
          <w:rFonts w:ascii="XO Thames" w:hAnsi="XO Thames"/>
          <w:sz w:val="28"/>
        </w:rPr>
      </w:pPr>
      <w:r>
        <w:rPr>
          <w:rFonts w:ascii="XO Thames" w:hAnsi="XO Thames"/>
          <w:sz w:val="28"/>
        </w:rPr>
        <w:t>«Реализация мер, направленных на улучшение условий труда работников»</w:t>
      </w:r>
    </w:p>
    <w:p w14:paraId="3D030000">
      <w:pPr>
        <w:ind/>
        <w:jc w:val="center"/>
        <w:rPr>
          <w:rFonts w:ascii="XO Thames" w:hAnsi="XO Thames"/>
          <w:sz w:val="16"/>
          <w:shd w:fill="FFD821" w:val="clear"/>
        </w:rPr>
      </w:pPr>
    </w:p>
    <w:p w14:paraId="3E030000">
      <w:pPr>
        <w:numPr>
          <w:numId w:val="3"/>
        </w:numPr>
        <w:ind/>
        <w:jc w:val="center"/>
        <w:rPr>
          <w:rFonts w:ascii="XO Thames" w:hAnsi="XO Thames"/>
          <w:sz w:val="28"/>
        </w:rPr>
      </w:pPr>
      <w:r>
        <w:rPr>
          <w:rFonts w:ascii="XO Thames" w:hAnsi="XO Thames"/>
          <w:sz w:val="28"/>
        </w:rPr>
        <w:t>Общие положения</w:t>
      </w:r>
    </w:p>
    <w:p w14:paraId="3F03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tcPr>
          <w:p w14:paraId="40030000">
            <w:pPr>
              <w:ind w:firstLine="0" w:left="0"/>
              <w:rPr>
                <w:rFonts w:ascii="XO Thames" w:hAnsi="XO Thames"/>
                <w:sz w:val="20"/>
              </w:rPr>
            </w:pPr>
            <w:r>
              <w:rPr>
                <w:rFonts w:ascii="XO Thames" w:hAnsi="XO Thames"/>
                <w:sz w:val="20"/>
              </w:rPr>
              <w:t>Ответственный исполнительный орган</w:t>
            </w:r>
          </w:p>
          <w:p w14:paraId="41030000">
            <w:pPr>
              <w:ind w:firstLine="0" w:left="0"/>
              <w:rPr>
                <w:rFonts w:ascii="XO Thames" w:hAnsi="XO Thames"/>
                <w:sz w:val="20"/>
              </w:rPr>
            </w:pPr>
            <w:r>
              <w:rPr>
                <w:rFonts w:ascii="XO Thames" w:hAnsi="XO Thames"/>
                <w:sz w:val="20"/>
              </w:rPr>
              <w:t>(соисполнитель муниципальной программы)</w:t>
            </w:r>
          </w:p>
        </w:tc>
        <w:tc>
          <w:tcPr>
            <w:tcW w:type="dxa" w:w="7007"/>
            <w:tcBorders>
              <w:top w:color="000000" w:sz="4" w:val="single"/>
              <w:left w:color="000000" w:sz="4" w:val="single"/>
              <w:bottom w:color="000000" w:sz="4" w:val="single"/>
              <w:right w:color="000000" w:sz="4" w:val="single"/>
            </w:tcBorders>
          </w:tcPr>
          <w:p w14:paraId="42030000">
            <w:pPr>
              <w:ind w:firstLine="0" w:left="0"/>
              <w:jc w:val="left"/>
              <w:rPr>
                <w:rFonts w:ascii="XO Thames" w:hAnsi="XO Thames"/>
                <w:sz w:val="20"/>
              </w:rPr>
            </w:pPr>
            <w:r>
              <w:rPr>
                <w:rFonts w:ascii="XO Thames" w:hAnsi="XO Thames"/>
                <w:sz w:val="20"/>
              </w:rPr>
              <w:t>Администрация Крапивинского муниципального округа</w:t>
            </w:r>
          </w:p>
          <w:p w14:paraId="43030000">
            <w:pPr>
              <w:ind w:firstLine="0" w:left="0"/>
              <w:jc w:val="left"/>
              <w:rPr>
                <w:rFonts w:ascii="XO Thames" w:hAnsi="XO Thames"/>
                <w:sz w:val="20"/>
              </w:rPr>
            </w:pPr>
            <w:r>
              <w:rPr>
                <w:rFonts w:ascii="XO Thames" w:hAnsi="XO Thames"/>
                <w:sz w:val="20"/>
              </w:rPr>
              <w:t>Ермакова Наталья Александровна – начальник отдела экономического развития администрации Крапивинского муниципального округа</w:t>
            </w:r>
          </w:p>
        </w:tc>
      </w:tr>
      <w:tr>
        <w:trPr>
          <w:trHeight w:hRule="atLeast" w:val="360"/>
        </w:trPr>
        <w:tc>
          <w:tcPr>
            <w:tcW w:type="dxa" w:w="7007"/>
            <w:tcBorders>
              <w:top w:color="000000" w:sz="4" w:val="single"/>
              <w:left w:color="000000" w:sz="4" w:val="single"/>
              <w:bottom w:color="000000" w:sz="4" w:val="single"/>
              <w:right w:color="000000" w:sz="4" w:val="single"/>
            </w:tcBorders>
          </w:tcPr>
          <w:p w14:paraId="44030000">
            <w:pPr>
              <w:ind w:firstLine="0" w:left="0"/>
              <w:rPr>
                <w:rFonts w:ascii="XO Thames" w:hAnsi="XO Thames"/>
                <w:sz w:val="20"/>
              </w:rPr>
            </w:pPr>
            <w:r>
              <w:rPr>
                <w:rFonts w:ascii="XO Thames" w:hAnsi="XO Thames"/>
                <w:sz w:val="20"/>
              </w:rPr>
              <w:t>Связь с муниципальной программой</w:t>
            </w:r>
          </w:p>
        </w:tc>
        <w:tc>
          <w:tcPr>
            <w:tcW w:type="dxa" w:w="7007"/>
            <w:tcBorders>
              <w:top w:color="000000" w:sz="4" w:val="single"/>
              <w:left w:color="000000" w:sz="4" w:val="single"/>
              <w:bottom w:color="000000" w:sz="4" w:val="single"/>
              <w:right w:color="000000" w:sz="4" w:val="single"/>
            </w:tcBorders>
          </w:tcPr>
          <w:p w14:paraId="45030000">
            <w:pPr>
              <w:ind w:firstLine="0" w:left="0"/>
              <w:jc w:val="left"/>
              <w:rPr>
                <w:rFonts w:ascii="XO Thames" w:hAnsi="XO Thames"/>
                <w:sz w:val="20"/>
              </w:rPr>
            </w:pPr>
            <w:r>
              <w:rPr>
                <w:rFonts w:ascii="XO Thames" w:hAnsi="XO Thames"/>
                <w:b w:val="0"/>
                <w:sz w:val="20"/>
              </w:rPr>
              <w:t>Муниципальная программа</w:t>
            </w:r>
            <w:r>
              <w:rPr>
                <w:rFonts w:ascii="XO Thames" w:hAnsi="XO Thames"/>
                <w:b w:val="0"/>
                <w:sz w:val="20"/>
              </w:rPr>
              <w:t xml:space="preserve"> «</w:t>
            </w:r>
            <w:r>
              <w:rPr>
                <w:rFonts w:ascii="XO Thames" w:hAnsi="XO Thames"/>
                <w:sz w:val="20"/>
              </w:rPr>
              <w:t>Улучшение условий и охраны труда в Крапивинском муниципальном округе» на 2026 - 2030 годы</w:t>
            </w:r>
          </w:p>
        </w:tc>
      </w:tr>
    </w:tbl>
    <w:p w14:paraId="46030000">
      <w:pPr>
        <w:ind/>
        <w:jc w:val="center"/>
        <w:rPr>
          <w:rFonts w:ascii="XO Thames" w:hAnsi="XO Thames"/>
          <w:sz w:val="28"/>
        </w:rPr>
      </w:pPr>
    </w:p>
    <w:p w14:paraId="47030000">
      <w:pPr>
        <w:numPr>
          <w:numId w:val="3"/>
        </w:numPr>
        <w:ind/>
        <w:jc w:val="center"/>
        <w:rPr>
          <w:rFonts w:ascii="XO Thames" w:hAnsi="XO Thames"/>
          <w:sz w:val="28"/>
        </w:rPr>
      </w:pPr>
      <w:r>
        <w:rPr>
          <w:rFonts w:ascii="XO Thames" w:hAnsi="XO Thames"/>
          <w:sz w:val="28"/>
        </w:rPr>
        <w:t>Показатели комплекса процессных мероприятий</w:t>
      </w:r>
    </w:p>
    <w:p w14:paraId="48030000">
      <w:pPr>
        <w:ind/>
        <w:jc w:val="center"/>
        <w:rPr>
          <w:rFonts w:ascii="XO Thames" w:hAnsi="XO Thames"/>
          <w:sz w:val="24"/>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551"/>
        <w:gridCol w:w="1168"/>
        <w:gridCol w:w="1168"/>
        <w:gridCol w:w="1020"/>
        <w:gridCol w:w="1020"/>
        <w:gridCol w:w="1020"/>
        <w:gridCol w:w="1020"/>
        <w:gridCol w:w="1020"/>
        <w:gridCol w:w="1020"/>
        <w:gridCol w:w="1020"/>
        <w:gridCol w:w="1701"/>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49030000">
            <w:pPr>
              <w:ind w:firstLine="0" w:left="0"/>
              <w:jc w:val="center"/>
              <w:rPr>
                <w:rFonts w:ascii="XO Thames" w:hAnsi="XO Thames"/>
                <w:sz w:val="20"/>
              </w:rPr>
            </w:pPr>
            <w:r>
              <w:rPr>
                <w:rFonts w:ascii="XO Thames" w:hAnsi="XO Thames"/>
                <w:sz w:val="20"/>
              </w:rPr>
              <w:t>№ п/п</w:t>
            </w:r>
          </w:p>
        </w:tc>
        <w:tc>
          <w:tcPr>
            <w:tcW w:type="dxa" w:w="2551"/>
            <w:vMerge w:val="restart"/>
            <w:tcBorders>
              <w:top w:color="000000" w:sz="4" w:val="single"/>
              <w:left w:color="000000" w:sz="4" w:val="single"/>
              <w:bottom w:color="000000" w:sz="4" w:val="single"/>
              <w:right w:color="000000" w:sz="4" w:val="single"/>
            </w:tcBorders>
          </w:tcPr>
          <w:p w14:paraId="4A030000">
            <w:pPr>
              <w:ind w:firstLine="0" w:left="0"/>
              <w:jc w:val="center"/>
              <w:rPr>
                <w:rFonts w:ascii="XO Thames" w:hAnsi="XO Thames"/>
                <w:sz w:val="20"/>
              </w:rPr>
            </w:pPr>
            <w:r>
              <w:rPr>
                <w:rFonts w:ascii="XO Thames" w:hAnsi="XO Thames"/>
                <w:sz w:val="20"/>
              </w:rPr>
              <w:t>Наименование показателя/задачи</w:t>
            </w:r>
          </w:p>
        </w:tc>
        <w:tc>
          <w:tcPr>
            <w:tcW w:type="dxa" w:w="1168"/>
            <w:vMerge w:val="restart"/>
            <w:tcBorders>
              <w:top w:color="000000" w:sz="4" w:val="single"/>
              <w:left w:color="000000" w:sz="4" w:val="single"/>
              <w:bottom w:color="000000" w:sz="4" w:val="single"/>
              <w:right w:color="000000" w:sz="4" w:val="single"/>
            </w:tcBorders>
          </w:tcPr>
          <w:p w14:paraId="4B030000">
            <w:pPr>
              <w:ind w:firstLine="0" w:left="0"/>
              <w:jc w:val="center"/>
              <w:rPr>
                <w:rFonts w:ascii="XO Thames" w:hAnsi="XO Thames"/>
                <w:sz w:val="20"/>
              </w:rPr>
            </w:pPr>
            <w:r>
              <w:rPr>
                <w:rFonts w:ascii="XO Thames" w:hAnsi="XO Thames"/>
                <w:sz w:val="20"/>
              </w:rPr>
              <w:t>Уровень показателя</w:t>
            </w:r>
          </w:p>
        </w:tc>
        <w:tc>
          <w:tcPr>
            <w:tcW w:type="dxa" w:w="1168"/>
            <w:vMerge w:val="restart"/>
            <w:tcBorders>
              <w:top w:color="000000" w:sz="4" w:val="single"/>
              <w:left w:color="000000" w:sz="4" w:val="single"/>
              <w:bottom w:color="000000" w:sz="4" w:val="single"/>
              <w:right w:color="000000" w:sz="4" w:val="single"/>
            </w:tcBorders>
          </w:tcPr>
          <w:p w14:paraId="4C030000">
            <w:pPr>
              <w:ind w:firstLine="0" w:left="0"/>
              <w:jc w:val="center"/>
              <w:rPr>
                <w:rFonts w:ascii="XO Thames" w:hAnsi="XO Thames"/>
                <w:sz w:val="20"/>
              </w:rPr>
            </w:pPr>
            <w:r>
              <w:rPr>
                <w:rFonts w:ascii="XO Thames" w:hAnsi="XO Thames"/>
                <w:sz w:val="20"/>
              </w:rPr>
              <w:t>Единица измерения (по ОКЕИ)</w:t>
            </w:r>
          </w:p>
        </w:tc>
        <w:tc>
          <w:tcPr>
            <w:tcW w:type="dxa" w:w="2040"/>
            <w:gridSpan w:val="2"/>
            <w:tcBorders>
              <w:top w:color="000000" w:sz="4" w:val="single"/>
              <w:left w:color="000000" w:sz="4" w:val="single"/>
              <w:bottom w:color="000000" w:sz="4" w:val="single"/>
              <w:right w:color="000000" w:sz="4" w:val="single"/>
            </w:tcBorders>
          </w:tcPr>
          <w:p w14:paraId="4D030000">
            <w:pPr>
              <w:ind w:firstLine="0" w:left="0"/>
              <w:jc w:val="center"/>
              <w:rPr>
                <w:rFonts w:ascii="XO Thames" w:hAnsi="XO Thames"/>
                <w:sz w:val="20"/>
              </w:rPr>
            </w:pPr>
            <w:r>
              <w:rPr>
                <w:rFonts w:ascii="XO Thames" w:hAnsi="XO Thames"/>
                <w:sz w:val="20"/>
              </w:rPr>
              <w:t>Базовое значение</w:t>
            </w:r>
          </w:p>
        </w:tc>
        <w:tc>
          <w:tcPr>
            <w:tcW w:type="dxa" w:w="5100"/>
            <w:gridSpan w:val="5"/>
            <w:tcBorders>
              <w:top w:color="000000" w:sz="4" w:val="single"/>
              <w:left w:color="000000" w:sz="4" w:val="single"/>
              <w:bottom w:color="000000" w:sz="4" w:val="single"/>
              <w:right w:color="000000" w:sz="4" w:val="single"/>
            </w:tcBorders>
          </w:tcPr>
          <w:p w14:paraId="4E030000">
            <w:pPr>
              <w:ind w:firstLine="0" w:left="0"/>
              <w:jc w:val="center"/>
              <w:rPr>
                <w:rFonts w:ascii="XO Thames" w:hAnsi="XO Thames"/>
                <w:sz w:val="20"/>
              </w:rPr>
            </w:pPr>
            <w:r>
              <w:rPr>
                <w:rFonts w:ascii="XO Thames" w:hAnsi="XO Thames"/>
                <w:sz w:val="20"/>
              </w:rPr>
              <w:t>Значение показателей по годам</w:t>
            </w:r>
          </w:p>
        </w:tc>
        <w:tc>
          <w:tcPr>
            <w:tcW w:type="dxa" w:w="1701"/>
            <w:vMerge w:val="restart"/>
            <w:tcBorders>
              <w:top w:color="000000" w:sz="4" w:val="single"/>
              <w:left w:color="000000" w:sz="4" w:val="single"/>
              <w:bottom w:color="000000" w:sz="4" w:val="single"/>
              <w:right w:color="000000" w:sz="4" w:val="single"/>
            </w:tcBorders>
          </w:tcPr>
          <w:p w14:paraId="4F030000">
            <w:pPr>
              <w:ind w:firstLine="0" w:left="0"/>
              <w:jc w:val="center"/>
              <w:rPr>
                <w:rFonts w:ascii="XO Thames" w:hAnsi="XO Thames"/>
                <w:sz w:val="20"/>
              </w:rPr>
            </w:pPr>
            <w:r>
              <w:rPr>
                <w:rFonts w:ascii="XO Thames" w:hAnsi="XO Thames"/>
                <w:sz w:val="20"/>
              </w:rPr>
              <w:t>Ответственный за достижение показателя</w:t>
            </w:r>
          </w:p>
        </w:tc>
      </w:tr>
      <w:tr>
        <w:trPr>
          <w:trHeight w:hRule="atLeast" w:val="360"/>
        </w:trPr>
        <w:tc>
          <w:tcPr>
            <w:tcW w:type="dxa" w:w="510"/>
            <w:gridSpan w:val="1"/>
            <w:vMerge w:val="continue"/>
            <w:tcBorders>
              <w:top w:color="000000" w:sz="4" w:val="single"/>
              <w:left w:color="000000" w:sz="4" w:val="single"/>
              <w:bottom w:color="000000" w:sz="4" w:val="single"/>
              <w:right w:color="000000" w:sz="4" w:val="single"/>
            </w:tcBorders>
          </w:tcPr>
          <w:p/>
        </w:tc>
        <w:tc>
          <w:tcPr>
            <w:tcW w:type="dxa" w:w="2551"/>
            <w:gridSpan w:val="1"/>
            <w:vMerge w:val="continue"/>
            <w:tcBorders>
              <w:top w:color="000000" w:sz="4" w:val="single"/>
              <w:left w:color="000000" w:sz="4" w:val="single"/>
              <w:bottom w:color="000000" w:sz="4" w:val="single"/>
              <w:right w:color="000000" w:sz="4" w:val="single"/>
            </w:tcBorders>
          </w:tcPr>
          <w:p/>
        </w:tc>
        <w:tc>
          <w:tcPr>
            <w:tcW w:type="dxa" w:w="1168"/>
            <w:gridSpan w:val="1"/>
            <w:vMerge w:val="continue"/>
            <w:tcBorders>
              <w:top w:color="000000" w:sz="4" w:val="single"/>
              <w:left w:color="000000" w:sz="4" w:val="single"/>
              <w:bottom w:color="000000" w:sz="4" w:val="single"/>
              <w:right w:color="000000" w:sz="4" w:val="single"/>
            </w:tcBorders>
          </w:tcPr>
          <w:p/>
        </w:tc>
        <w:tc>
          <w:tcPr>
            <w:tcW w:type="dxa" w:w="1168"/>
            <w:gridSpan w:val="1"/>
            <w:vMerge w:val="continue"/>
            <w:tcBorders>
              <w:top w:color="000000" w:sz="4" w:val="single"/>
              <w:left w:color="000000" w:sz="4" w:val="single"/>
              <w:bottom w:color="000000" w:sz="4" w:val="single"/>
              <w:right w:color="000000" w:sz="4" w:val="single"/>
            </w:tcBorders>
          </w:tcPr>
          <w:p/>
        </w:tc>
        <w:tc>
          <w:tcPr>
            <w:tcW w:type="dxa" w:w="1020"/>
            <w:tcBorders>
              <w:top w:color="000000" w:sz="4" w:val="single"/>
              <w:left w:color="000000" w:sz="4" w:val="single"/>
              <w:bottom w:color="000000" w:sz="4" w:val="single"/>
              <w:right w:color="000000" w:sz="4" w:val="single"/>
            </w:tcBorders>
          </w:tcPr>
          <w:p w14:paraId="50030000">
            <w:pPr>
              <w:ind w:firstLine="0" w:left="0"/>
              <w:jc w:val="center"/>
              <w:rPr>
                <w:rFonts w:ascii="XO Thames" w:hAnsi="XO Thames"/>
                <w:sz w:val="20"/>
              </w:rPr>
            </w:pPr>
            <w:r>
              <w:rPr>
                <w:rFonts w:ascii="XO Thames" w:hAnsi="XO Thames"/>
                <w:sz w:val="20"/>
              </w:rPr>
              <w:t>значение</w:t>
            </w:r>
          </w:p>
        </w:tc>
        <w:tc>
          <w:tcPr>
            <w:tcW w:type="dxa" w:w="1020"/>
            <w:tcBorders>
              <w:top w:color="000000" w:sz="4" w:val="single"/>
              <w:left w:color="000000" w:sz="4" w:val="single"/>
              <w:bottom w:color="000000" w:sz="4" w:val="single"/>
              <w:right w:color="000000" w:sz="4" w:val="single"/>
            </w:tcBorders>
          </w:tcPr>
          <w:p w14:paraId="51030000">
            <w:pPr>
              <w:ind w:firstLine="0" w:left="0"/>
              <w:jc w:val="center"/>
              <w:rPr>
                <w:rFonts w:ascii="XO Thames" w:hAnsi="XO Thames"/>
                <w:sz w:val="20"/>
              </w:rPr>
            </w:pPr>
            <w:r>
              <w:rPr>
                <w:rFonts w:ascii="XO Thames" w:hAnsi="XO Thames"/>
                <w:sz w:val="20"/>
              </w:rPr>
              <w:t>год</w:t>
            </w:r>
          </w:p>
        </w:tc>
        <w:tc>
          <w:tcPr>
            <w:tcW w:type="dxa" w:w="1020"/>
            <w:tcBorders>
              <w:top w:color="000000" w:sz="4" w:val="single"/>
              <w:left w:color="000000" w:sz="4" w:val="single"/>
              <w:bottom w:color="000000" w:sz="4" w:val="single"/>
              <w:right w:color="000000" w:sz="4" w:val="single"/>
            </w:tcBorders>
          </w:tcPr>
          <w:p w14:paraId="52030000">
            <w:pPr>
              <w:ind w:firstLine="0" w:left="0"/>
              <w:jc w:val="center"/>
              <w:rPr>
                <w:rFonts w:ascii="XO Thames" w:hAnsi="XO Thames"/>
                <w:sz w:val="20"/>
              </w:rPr>
            </w:pPr>
            <w:r>
              <w:rPr>
                <w:rFonts w:ascii="XO Thames" w:hAnsi="XO Thames"/>
                <w:sz w:val="20"/>
              </w:rPr>
              <w:t>2026</w:t>
            </w:r>
          </w:p>
        </w:tc>
        <w:tc>
          <w:tcPr>
            <w:tcW w:type="dxa" w:w="1020"/>
            <w:tcBorders>
              <w:top w:color="000000" w:sz="4" w:val="single"/>
              <w:left w:color="000000" w:sz="4" w:val="single"/>
              <w:bottom w:color="000000" w:sz="4" w:val="single"/>
              <w:right w:color="000000" w:sz="4" w:val="single"/>
            </w:tcBorders>
          </w:tcPr>
          <w:p w14:paraId="53030000">
            <w:pPr>
              <w:ind w:firstLine="0" w:left="0"/>
              <w:jc w:val="center"/>
              <w:rPr>
                <w:rFonts w:ascii="XO Thames" w:hAnsi="XO Thames"/>
                <w:sz w:val="20"/>
              </w:rPr>
            </w:pPr>
            <w:r>
              <w:rPr>
                <w:rFonts w:ascii="XO Thames" w:hAnsi="XO Thames"/>
                <w:sz w:val="20"/>
              </w:rPr>
              <w:t>2027</w:t>
            </w:r>
          </w:p>
        </w:tc>
        <w:tc>
          <w:tcPr>
            <w:tcW w:type="dxa" w:w="1020"/>
            <w:tcBorders>
              <w:top w:color="000000" w:sz="4" w:val="single"/>
              <w:left w:color="000000" w:sz="4" w:val="single"/>
              <w:bottom w:color="000000" w:sz="4" w:val="single"/>
              <w:right w:color="000000" w:sz="4" w:val="single"/>
            </w:tcBorders>
          </w:tcPr>
          <w:p w14:paraId="54030000">
            <w:pPr>
              <w:ind w:firstLine="0" w:left="0"/>
              <w:jc w:val="center"/>
              <w:rPr>
                <w:rFonts w:ascii="XO Thames" w:hAnsi="XO Thames"/>
                <w:sz w:val="20"/>
              </w:rPr>
            </w:pPr>
            <w:r>
              <w:rPr>
                <w:rFonts w:ascii="XO Thames" w:hAnsi="XO Thames"/>
                <w:sz w:val="20"/>
              </w:rPr>
              <w:t>2028</w:t>
            </w:r>
          </w:p>
        </w:tc>
        <w:tc>
          <w:tcPr>
            <w:tcW w:type="dxa" w:w="1020"/>
            <w:tcBorders>
              <w:top w:color="000000" w:sz="4" w:val="single"/>
              <w:left w:color="000000" w:sz="4" w:val="single"/>
              <w:bottom w:color="000000" w:sz="4" w:val="single"/>
              <w:right w:color="000000" w:sz="4" w:val="single"/>
            </w:tcBorders>
          </w:tcPr>
          <w:p w14:paraId="55030000">
            <w:pPr>
              <w:ind w:firstLine="0" w:left="0"/>
              <w:jc w:val="center"/>
              <w:rPr>
                <w:rFonts w:ascii="XO Thames" w:hAnsi="XO Thames"/>
                <w:sz w:val="20"/>
              </w:rPr>
            </w:pPr>
            <w:r>
              <w:rPr>
                <w:rFonts w:ascii="XO Thames" w:hAnsi="XO Thames"/>
                <w:sz w:val="20"/>
              </w:rPr>
              <w:t>2029</w:t>
            </w:r>
          </w:p>
        </w:tc>
        <w:tc>
          <w:tcPr>
            <w:tcW w:type="dxa" w:w="1020"/>
            <w:tcBorders>
              <w:top w:color="000000" w:sz="4" w:val="single"/>
              <w:left w:color="000000" w:sz="4" w:val="single"/>
              <w:bottom w:color="000000" w:sz="4" w:val="single"/>
              <w:right w:color="000000" w:sz="4" w:val="single"/>
            </w:tcBorders>
          </w:tcPr>
          <w:p w14:paraId="56030000">
            <w:pPr>
              <w:ind w:firstLine="0" w:left="0"/>
              <w:jc w:val="center"/>
              <w:rPr>
                <w:rFonts w:ascii="XO Thames" w:hAnsi="XO Thames"/>
                <w:sz w:val="20"/>
              </w:rPr>
            </w:pPr>
            <w:r>
              <w:rPr>
                <w:rFonts w:ascii="XO Thames" w:hAnsi="XO Thames"/>
                <w:sz w:val="20"/>
              </w:rPr>
              <w:t>2030</w:t>
            </w: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57030000">
            <w:pPr>
              <w:ind w:firstLine="0" w:left="0"/>
              <w:jc w:val="center"/>
              <w:rPr>
                <w:rFonts w:ascii="XO Thames" w:hAnsi="XO Thames"/>
                <w:sz w:val="20"/>
              </w:rPr>
            </w:pPr>
            <w:r>
              <w:rPr>
                <w:rFonts w:ascii="XO Thames" w:hAnsi="XO Thames"/>
                <w:sz w:val="20"/>
              </w:rPr>
              <w:t>1</w:t>
            </w:r>
          </w:p>
        </w:tc>
        <w:tc>
          <w:tcPr>
            <w:tcW w:type="dxa" w:w="2551"/>
            <w:tcBorders>
              <w:top w:color="000000" w:sz="4" w:val="single"/>
              <w:left w:color="000000" w:sz="4" w:val="single"/>
              <w:bottom w:color="000000" w:sz="4" w:val="single"/>
              <w:right w:color="000000" w:sz="4" w:val="single"/>
            </w:tcBorders>
            <w:vAlign w:val="center"/>
          </w:tcPr>
          <w:p w14:paraId="58030000">
            <w:pPr>
              <w:ind w:firstLine="0" w:left="0"/>
              <w:jc w:val="center"/>
              <w:rPr>
                <w:rFonts w:ascii="XO Thames" w:hAnsi="XO Thames"/>
                <w:sz w:val="20"/>
              </w:rPr>
            </w:pPr>
            <w:r>
              <w:rPr>
                <w:rFonts w:ascii="XO Thames" w:hAnsi="XO Thames"/>
                <w:sz w:val="20"/>
              </w:rPr>
              <w:t>2</w:t>
            </w:r>
          </w:p>
        </w:tc>
        <w:tc>
          <w:tcPr>
            <w:tcW w:type="dxa" w:w="1168"/>
            <w:tcBorders>
              <w:top w:color="000000" w:sz="4" w:val="single"/>
              <w:left w:color="000000" w:sz="4" w:val="single"/>
              <w:bottom w:color="000000" w:sz="4" w:val="single"/>
              <w:right w:color="000000" w:sz="4" w:val="single"/>
            </w:tcBorders>
            <w:vAlign w:val="center"/>
          </w:tcPr>
          <w:p w14:paraId="59030000">
            <w:pPr>
              <w:ind w:firstLine="0" w:left="0"/>
              <w:jc w:val="center"/>
              <w:rPr>
                <w:rFonts w:ascii="XO Thames" w:hAnsi="XO Thames"/>
                <w:sz w:val="20"/>
              </w:rPr>
            </w:pPr>
            <w:r>
              <w:rPr>
                <w:rFonts w:ascii="XO Thames" w:hAnsi="XO Thames"/>
                <w:sz w:val="20"/>
              </w:rPr>
              <w:t>3</w:t>
            </w:r>
          </w:p>
        </w:tc>
        <w:tc>
          <w:tcPr>
            <w:tcW w:type="dxa" w:w="1168"/>
            <w:tcBorders>
              <w:top w:color="000000" w:sz="4" w:val="single"/>
              <w:left w:color="000000" w:sz="4" w:val="single"/>
              <w:bottom w:color="000000" w:sz="4" w:val="single"/>
              <w:right w:color="000000" w:sz="4" w:val="single"/>
            </w:tcBorders>
            <w:vAlign w:val="center"/>
          </w:tcPr>
          <w:p w14:paraId="5A030000">
            <w:pPr>
              <w:ind w:firstLine="0" w:left="0"/>
              <w:jc w:val="center"/>
              <w:rPr>
                <w:rFonts w:ascii="XO Thames" w:hAnsi="XO Thames"/>
                <w:sz w:val="20"/>
              </w:rPr>
            </w:pPr>
            <w:r>
              <w:rPr>
                <w:rFonts w:ascii="XO Thames" w:hAnsi="XO Thames"/>
                <w:sz w:val="20"/>
              </w:rPr>
              <w:t>4</w:t>
            </w:r>
          </w:p>
        </w:tc>
        <w:tc>
          <w:tcPr>
            <w:tcW w:type="dxa" w:w="1020"/>
            <w:tcBorders>
              <w:top w:color="000000" w:sz="4" w:val="single"/>
              <w:left w:color="000000" w:sz="4" w:val="single"/>
              <w:bottom w:color="000000" w:sz="4" w:val="single"/>
              <w:right w:color="000000" w:sz="4" w:val="single"/>
            </w:tcBorders>
            <w:vAlign w:val="center"/>
          </w:tcPr>
          <w:p w14:paraId="5B030000">
            <w:pPr>
              <w:ind w:firstLine="0" w:left="0"/>
              <w:jc w:val="center"/>
              <w:rPr>
                <w:rFonts w:ascii="XO Thames" w:hAnsi="XO Thames"/>
                <w:sz w:val="20"/>
              </w:rPr>
            </w:pPr>
            <w:r>
              <w:rPr>
                <w:rFonts w:ascii="XO Thames" w:hAnsi="XO Thames"/>
                <w:sz w:val="20"/>
              </w:rPr>
              <w:t>5</w:t>
            </w:r>
          </w:p>
        </w:tc>
        <w:tc>
          <w:tcPr>
            <w:tcW w:type="dxa" w:w="1020"/>
            <w:tcBorders>
              <w:top w:color="000000" w:sz="4" w:val="single"/>
              <w:left w:color="000000" w:sz="4" w:val="single"/>
              <w:bottom w:color="000000" w:sz="4" w:val="single"/>
              <w:right w:color="000000" w:sz="4" w:val="single"/>
            </w:tcBorders>
            <w:vAlign w:val="center"/>
          </w:tcPr>
          <w:p w14:paraId="5C030000">
            <w:pPr>
              <w:ind w:firstLine="0" w:left="0"/>
              <w:jc w:val="center"/>
              <w:rPr>
                <w:rFonts w:ascii="XO Thames" w:hAnsi="XO Thames"/>
                <w:sz w:val="20"/>
              </w:rPr>
            </w:pPr>
            <w:r>
              <w:rPr>
                <w:rFonts w:ascii="XO Thames" w:hAnsi="XO Thames"/>
                <w:sz w:val="20"/>
              </w:rPr>
              <w:t>6</w:t>
            </w:r>
          </w:p>
        </w:tc>
        <w:tc>
          <w:tcPr>
            <w:tcW w:type="dxa" w:w="1020"/>
            <w:tcBorders>
              <w:top w:color="000000" w:sz="4" w:val="single"/>
              <w:left w:color="000000" w:sz="4" w:val="single"/>
              <w:bottom w:color="000000" w:sz="4" w:val="single"/>
              <w:right w:color="000000" w:sz="4" w:val="single"/>
            </w:tcBorders>
            <w:vAlign w:val="center"/>
          </w:tcPr>
          <w:p w14:paraId="5D030000">
            <w:pPr>
              <w:ind w:firstLine="0" w:left="0"/>
              <w:jc w:val="center"/>
              <w:rPr>
                <w:rFonts w:ascii="XO Thames" w:hAnsi="XO Thames"/>
                <w:sz w:val="20"/>
              </w:rPr>
            </w:pPr>
            <w:r>
              <w:rPr>
                <w:rFonts w:ascii="XO Thames" w:hAnsi="XO Thames"/>
                <w:sz w:val="20"/>
              </w:rPr>
              <w:t>7</w:t>
            </w:r>
          </w:p>
        </w:tc>
        <w:tc>
          <w:tcPr>
            <w:tcW w:type="dxa" w:w="1020"/>
            <w:tcBorders>
              <w:top w:color="000000" w:sz="4" w:val="single"/>
              <w:left w:color="000000" w:sz="4" w:val="single"/>
              <w:bottom w:color="000000" w:sz="4" w:val="single"/>
              <w:right w:color="000000" w:sz="4" w:val="single"/>
            </w:tcBorders>
            <w:vAlign w:val="center"/>
          </w:tcPr>
          <w:p w14:paraId="5E030000">
            <w:pPr>
              <w:ind w:firstLine="0" w:left="0"/>
              <w:jc w:val="center"/>
              <w:rPr>
                <w:rFonts w:ascii="XO Thames" w:hAnsi="XO Thames"/>
                <w:sz w:val="20"/>
              </w:rPr>
            </w:pPr>
            <w:r>
              <w:rPr>
                <w:rFonts w:ascii="XO Thames" w:hAnsi="XO Thames"/>
                <w:sz w:val="20"/>
              </w:rPr>
              <w:t>8</w:t>
            </w:r>
          </w:p>
        </w:tc>
        <w:tc>
          <w:tcPr>
            <w:tcW w:type="dxa" w:w="1020"/>
            <w:tcBorders>
              <w:top w:color="000000" w:sz="4" w:val="single"/>
              <w:left w:color="000000" w:sz="4" w:val="single"/>
              <w:bottom w:color="000000" w:sz="4" w:val="single"/>
              <w:right w:color="000000" w:sz="4" w:val="single"/>
            </w:tcBorders>
            <w:vAlign w:val="center"/>
          </w:tcPr>
          <w:p w14:paraId="5F030000">
            <w:pPr>
              <w:ind w:firstLine="0" w:left="0"/>
              <w:jc w:val="center"/>
              <w:rPr>
                <w:rFonts w:ascii="XO Thames" w:hAnsi="XO Thames"/>
                <w:sz w:val="20"/>
              </w:rPr>
            </w:pPr>
            <w:r>
              <w:rPr>
                <w:rFonts w:ascii="XO Thames" w:hAnsi="XO Thames"/>
                <w:sz w:val="20"/>
              </w:rPr>
              <w:t>9</w:t>
            </w:r>
          </w:p>
        </w:tc>
        <w:tc>
          <w:tcPr>
            <w:tcW w:type="dxa" w:w="1020"/>
            <w:tcBorders>
              <w:top w:color="000000" w:sz="4" w:val="single"/>
              <w:left w:color="000000" w:sz="4" w:val="single"/>
              <w:bottom w:color="000000" w:sz="4" w:val="single"/>
              <w:right w:color="000000" w:sz="4" w:val="single"/>
            </w:tcBorders>
            <w:vAlign w:val="center"/>
          </w:tcPr>
          <w:p w14:paraId="60030000">
            <w:pPr>
              <w:ind w:firstLine="0" w:left="0"/>
              <w:jc w:val="center"/>
              <w:rPr>
                <w:rFonts w:ascii="XO Thames" w:hAnsi="XO Thames"/>
                <w:sz w:val="20"/>
              </w:rPr>
            </w:pPr>
            <w:r>
              <w:rPr>
                <w:rFonts w:ascii="XO Thames" w:hAnsi="XO Thames"/>
                <w:sz w:val="20"/>
              </w:rPr>
              <w:t>10</w:t>
            </w:r>
          </w:p>
        </w:tc>
        <w:tc>
          <w:tcPr>
            <w:tcW w:type="dxa" w:w="1020"/>
            <w:tcBorders>
              <w:top w:color="000000" w:sz="4" w:val="single"/>
              <w:left w:color="000000" w:sz="4" w:val="single"/>
              <w:bottom w:color="000000" w:sz="4" w:val="single"/>
              <w:right w:color="000000" w:sz="4" w:val="single"/>
            </w:tcBorders>
            <w:vAlign w:val="center"/>
          </w:tcPr>
          <w:p w14:paraId="61030000">
            <w:pPr>
              <w:ind w:firstLine="0" w:left="0"/>
              <w:jc w:val="center"/>
              <w:rPr>
                <w:rFonts w:ascii="XO Thames" w:hAnsi="XO Thames"/>
                <w:sz w:val="20"/>
              </w:rPr>
            </w:pPr>
            <w:r>
              <w:rPr>
                <w:rFonts w:ascii="XO Thames" w:hAnsi="XO Thames"/>
                <w:sz w:val="20"/>
              </w:rPr>
              <w:t>11</w:t>
            </w:r>
          </w:p>
        </w:tc>
        <w:tc>
          <w:tcPr>
            <w:tcW w:type="dxa" w:w="1701"/>
            <w:tcBorders>
              <w:top w:color="000000" w:sz="4" w:val="single"/>
              <w:left w:color="000000" w:sz="4" w:val="single"/>
              <w:bottom w:color="000000" w:sz="4" w:val="single"/>
              <w:right w:color="000000" w:sz="4" w:val="single"/>
            </w:tcBorders>
            <w:vAlign w:val="center"/>
          </w:tcPr>
          <w:p w14:paraId="62030000">
            <w:pPr>
              <w:ind w:firstLine="0" w:left="0"/>
              <w:jc w:val="center"/>
              <w:rPr>
                <w:rFonts w:ascii="XO Thames" w:hAnsi="XO Thames"/>
                <w:sz w:val="20"/>
              </w:rPr>
            </w:pPr>
            <w:r>
              <w:rPr>
                <w:rFonts w:ascii="XO Thames" w:hAnsi="XO Thames"/>
                <w:sz w:val="20"/>
              </w:rPr>
              <w:t>12</w:t>
            </w:r>
          </w:p>
        </w:tc>
      </w:tr>
      <w:tr>
        <w:trPr>
          <w:trHeight w:hRule="atLeast" w:val="360"/>
        </w:trPr>
        <w:tc>
          <w:tcPr>
            <w:tcW w:type="dxa" w:w="510"/>
            <w:tcBorders>
              <w:top w:color="000000" w:sz="4" w:val="single"/>
              <w:left w:color="000000" w:sz="4" w:val="single"/>
              <w:bottom w:color="000000" w:sz="4" w:val="single"/>
              <w:right w:color="000000" w:sz="4" w:val="single"/>
            </w:tcBorders>
          </w:tcPr>
          <w:p w14:paraId="63030000">
            <w:pPr>
              <w:ind w:firstLine="0" w:left="0"/>
              <w:jc w:val="center"/>
              <w:rPr>
                <w:rFonts w:ascii="XO Thames" w:hAnsi="XO Thames"/>
                <w:sz w:val="20"/>
              </w:rPr>
            </w:pPr>
            <w:r>
              <w:rPr>
                <w:rFonts w:ascii="XO Thames" w:hAnsi="XO Thames"/>
                <w:sz w:val="20"/>
              </w:rPr>
              <w:t>1.</w:t>
            </w:r>
          </w:p>
        </w:tc>
        <w:tc>
          <w:tcPr>
            <w:tcW w:type="dxa" w:w="13728"/>
            <w:gridSpan w:val="11"/>
            <w:tcBorders>
              <w:top w:color="000000" w:sz="4" w:val="single"/>
              <w:left w:color="000000" w:sz="4" w:val="single"/>
              <w:bottom w:color="000000" w:sz="4" w:val="single"/>
              <w:right w:color="000000" w:sz="4" w:val="single"/>
            </w:tcBorders>
          </w:tcPr>
          <w:p w14:paraId="64030000">
            <w:pPr>
              <w:ind w:firstLine="0" w:left="0"/>
              <w:jc w:val="center"/>
              <w:rPr>
                <w:rFonts w:ascii="XO Thames" w:hAnsi="XO Thames"/>
                <w:sz w:val="20"/>
              </w:rPr>
            </w:pPr>
            <w:r>
              <w:rPr>
                <w:rFonts w:ascii="XO Thames" w:hAnsi="XO Thames"/>
                <w:sz w:val="20"/>
              </w:rPr>
              <w:t>Задача 1: Реализованы предупредительные меры, направленные на снижение уровней производственного травматизма (тяжести его последствий) и профессиональной заболеваемости</w:t>
            </w:r>
          </w:p>
        </w:tc>
      </w:tr>
      <w:tr>
        <w:trPr>
          <w:trHeight w:hRule="atLeast" w:val="1235"/>
        </w:trPr>
        <w:tc>
          <w:tcPr>
            <w:tcW w:type="dxa" w:w="510"/>
            <w:tcBorders>
              <w:top w:color="000000" w:sz="4" w:val="single"/>
              <w:left w:color="000000" w:sz="4" w:val="single"/>
              <w:bottom w:color="000000" w:sz="4" w:val="single"/>
              <w:right w:color="000000" w:sz="4" w:val="single"/>
            </w:tcBorders>
          </w:tcPr>
          <w:p w14:paraId="65030000">
            <w:pPr>
              <w:ind w:firstLine="0" w:left="0"/>
              <w:jc w:val="center"/>
              <w:rPr>
                <w:rFonts w:ascii="XO Thames" w:hAnsi="XO Thames"/>
                <w:sz w:val="20"/>
              </w:rPr>
            </w:pPr>
            <w:r>
              <w:rPr>
                <w:rFonts w:ascii="XO Thames" w:hAnsi="XO Thames"/>
                <w:sz w:val="20"/>
              </w:rPr>
              <w:t>1.1</w:t>
            </w:r>
          </w:p>
        </w:tc>
        <w:tc>
          <w:tcPr>
            <w:tcW w:type="dxa" w:w="2551"/>
            <w:tcBorders>
              <w:top w:color="000000" w:sz="4" w:val="single"/>
              <w:left w:color="000000" w:sz="4" w:val="single"/>
              <w:bottom w:color="000000" w:sz="4" w:val="single"/>
              <w:right w:color="000000" w:sz="4" w:val="single"/>
            </w:tcBorders>
          </w:tcPr>
          <w:p w14:paraId="66030000">
            <w:pPr>
              <w:ind w:firstLine="0" w:left="0"/>
              <w:jc w:val="left"/>
              <w:rPr>
                <w:rFonts w:ascii="XO Thames" w:hAnsi="XO Thames"/>
              </w:rPr>
            </w:pPr>
            <w:r>
              <w:rPr>
                <w:rFonts w:ascii="XO Thames" w:hAnsi="XO Thames"/>
                <w:sz w:val="20"/>
              </w:rPr>
              <w:t>Количество рабочих мест, на которых прове</w:t>
            </w:r>
            <w:r>
              <w:rPr>
                <w:rFonts w:ascii="XO Thames" w:hAnsi="XO Thames"/>
                <w:sz w:val="20"/>
              </w:rPr>
              <w:t xml:space="preserve">дена специальная оценка условий труда и оценка профессиональных рисков </w:t>
            </w:r>
          </w:p>
        </w:tc>
        <w:tc>
          <w:tcPr>
            <w:tcW w:type="dxa" w:w="1168"/>
            <w:tcBorders>
              <w:top w:color="000000" w:sz="4" w:val="single"/>
              <w:left w:color="000000" w:sz="4" w:val="single"/>
              <w:bottom w:color="000000" w:sz="4" w:val="single"/>
              <w:right w:color="000000" w:sz="4" w:val="single"/>
            </w:tcBorders>
          </w:tcPr>
          <w:p w14:paraId="67030000">
            <w:pPr>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68030000">
            <w:pPr>
              <w:ind w:firstLine="0" w:left="0"/>
              <w:jc w:val="center"/>
              <w:rPr>
                <w:rFonts w:ascii="XO Thames" w:hAnsi="XO Thames"/>
                <w:sz w:val="20"/>
              </w:rPr>
            </w:pPr>
            <w:r>
              <w:rPr>
                <w:rFonts w:ascii="XO Thames" w:hAnsi="XO Thames"/>
                <w:sz w:val="20"/>
              </w:rPr>
              <w:t>единиц</w:t>
            </w:r>
          </w:p>
        </w:tc>
        <w:tc>
          <w:tcPr>
            <w:tcW w:type="dxa" w:w="1020"/>
            <w:tcBorders>
              <w:top w:color="000000" w:sz="4" w:val="single"/>
              <w:left w:color="000000" w:sz="4" w:val="single"/>
              <w:bottom w:color="000000" w:sz="4" w:val="single"/>
              <w:right w:color="000000" w:sz="4" w:val="single"/>
            </w:tcBorders>
          </w:tcPr>
          <w:p w14:paraId="69030000">
            <w:pPr>
              <w:ind w:firstLine="0" w:left="0"/>
              <w:jc w:val="center"/>
              <w:rPr>
                <w:rFonts w:ascii="XO Thames" w:hAnsi="XO Thames"/>
                <w:sz w:val="20"/>
              </w:rPr>
            </w:pPr>
            <w:r>
              <w:rPr>
                <w:rFonts w:ascii="XO Thames" w:hAnsi="XO Thames"/>
                <w:sz w:val="20"/>
              </w:rPr>
              <w:t>65</w:t>
            </w:r>
          </w:p>
          <w:p w14:paraId="6A030000">
            <w:pPr>
              <w:ind w:firstLine="0" w:left="0"/>
              <w:jc w:val="center"/>
              <w:rPr>
                <w:rFonts w:ascii="XO Thames" w:hAnsi="XO Thames"/>
                <w:sz w:val="20"/>
              </w:rPr>
            </w:pPr>
          </w:p>
          <w:p w14:paraId="6B030000">
            <w:pPr>
              <w:ind w:firstLine="0" w:left="0"/>
              <w:jc w:val="center"/>
              <w:rPr>
                <w:rFonts w:ascii="XO Thames" w:hAnsi="XO Thames"/>
                <w:sz w:val="20"/>
              </w:rPr>
            </w:pPr>
          </w:p>
          <w:p w14:paraId="6C030000">
            <w:pPr>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Pr>
          <w:p w14:paraId="6D030000">
            <w:pPr>
              <w:ind w:firstLine="0" w:left="0"/>
              <w:jc w:val="center"/>
              <w:rPr>
                <w:rFonts w:ascii="XO Thames" w:hAnsi="XO Thames"/>
                <w:sz w:val="20"/>
              </w:rPr>
            </w:pPr>
            <w:r>
              <w:rPr>
                <w:rFonts w:ascii="XO Thames" w:hAnsi="XO Thames"/>
                <w:sz w:val="20"/>
              </w:rPr>
              <w:t>2024</w:t>
            </w:r>
          </w:p>
          <w:p w14:paraId="6E030000">
            <w:pPr>
              <w:ind w:firstLine="0" w:left="0"/>
              <w:jc w:val="center"/>
              <w:rPr>
                <w:rFonts w:ascii="XO Thames" w:hAnsi="XO Thames"/>
                <w:sz w:val="20"/>
              </w:rPr>
            </w:pPr>
          </w:p>
          <w:p w14:paraId="6F030000">
            <w:pPr>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Pr>
          <w:p w14:paraId="70030000">
            <w:pPr>
              <w:ind w:firstLine="0" w:left="0"/>
              <w:jc w:val="center"/>
              <w:rPr>
                <w:rFonts w:ascii="XO Thames" w:hAnsi="XO Thames"/>
                <w:sz w:val="20"/>
              </w:rPr>
            </w:pPr>
            <w:r>
              <w:rPr>
                <w:rFonts w:ascii="XO Thames" w:hAnsi="XO Thames"/>
                <w:sz w:val="20"/>
              </w:rPr>
              <w:t>178</w:t>
            </w:r>
          </w:p>
          <w:p w14:paraId="71030000">
            <w:pPr>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Pr>
          <w:p w14:paraId="72030000">
            <w:pPr>
              <w:ind w:firstLine="0" w:left="0"/>
              <w:jc w:val="center"/>
              <w:rPr>
                <w:rFonts w:ascii="XO Thames" w:hAnsi="XO Thames"/>
                <w:sz w:val="20"/>
              </w:rPr>
            </w:pPr>
            <w:r>
              <w:rPr>
                <w:rFonts w:ascii="XO Thames" w:hAnsi="XO Thames"/>
                <w:sz w:val="20"/>
              </w:rPr>
              <w:t>178</w:t>
            </w:r>
          </w:p>
          <w:p w14:paraId="73030000">
            <w:pPr>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Pr>
          <w:p w14:paraId="74030000">
            <w:pPr>
              <w:ind w:firstLine="0" w:left="0"/>
              <w:jc w:val="center"/>
              <w:rPr>
                <w:rFonts w:ascii="XO Thames" w:hAnsi="XO Thames"/>
                <w:sz w:val="20"/>
              </w:rPr>
            </w:pPr>
            <w:r>
              <w:rPr>
                <w:rFonts w:ascii="XO Thames" w:hAnsi="XO Thames"/>
                <w:sz w:val="20"/>
              </w:rPr>
              <w:t>178</w:t>
            </w:r>
          </w:p>
        </w:tc>
        <w:tc>
          <w:tcPr>
            <w:tcW w:type="dxa" w:w="1020"/>
            <w:tcBorders>
              <w:top w:color="000000" w:sz="4" w:val="single"/>
              <w:left w:color="000000" w:sz="4" w:val="single"/>
              <w:bottom w:color="000000" w:sz="4" w:val="single"/>
              <w:right w:color="000000" w:sz="4" w:val="single"/>
            </w:tcBorders>
          </w:tcPr>
          <w:p w14:paraId="75030000">
            <w:pPr>
              <w:ind w:firstLine="0" w:left="0"/>
              <w:jc w:val="center"/>
              <w:rPr>
                <w:rFonts w:ascii="XO Thames" w:hAnsi="XO Thames"/>
                <w:sz w:val="20"/>
              </w:rPr>
            </w:pPr>
            <w:r>
              <w:rPr>
                <w:rFonts w:ascii="XO Thames" w:hAnsi="XO Thames"/>
                <w:sz w:val="20"/>
              </w:rPr>
              <w:t>178</w:t>
            </w:r>
          </w:p>
        </w:tc>
        <w:tc>
          <w:tcPr>
            <w:tcW w:type="dxa" w:w="1020"/>
            <w:tcBorders>
              <w:top w:color="000000" w:sz="4" w:val="single"/>
              <w:left w:color="000000" w:sz="4" w:val="single"/>
              <w:bottom w:color="000000" w:sz="4" w:val="single"/>
              <w:right w:color="000000" w:sz="4" w:val="single"/>
            </w:tcBorders>
          </w:tcPr>
          <w:p w14:paraId="76030000">
            <w:pPr>
              <w:ind w:firstLine="0" w:left="0"/>
              <w:jc w:val="center"/>
              <w:rPr>
                <w:rFonts w:ascii="XO Thames" w:hAnsi="XO Thames"/>
                <w:sz w:val="20"/>
              </w:rPr>
            </w:pPr>
            <w:r>
              <w:rPr>
                <w:rFonts w:ascii="XO Thames" w:hAnsi="XO Thames"/>
                <w:sz w:val="20"/>
              </w:rPr>
              <w:t>178</w:t>
            </w:r>
          </w:p>
        </w:tc>
        <w:tc>
          <w:tcPr>
            <w:tcW w:type="dxa" w:w="1701"/>
            <w:tcBorders>
              <w:top w:color="000000" w:sz="4" w:val="single"/>
              <w:left w:color="000000" w:sz="4" w:val="single"/>
              <w:bottom w:color="000000" w:sz="4" w:val="single"/>
              <w:right w:color="000000" w:sz="4" w:val="single"/>
            </w:tcBorders>
          </w:tcPr>
          <w:p w14:paraId="77030000">
            <w:pPr>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r>
      <w:tr>
        <w:trPr>
          <w:trHeight w:hRule="atLeast" w:val="855"/>
        </w:trPr>
        <w:tc>
          <w:tcPr>
            <w:tcW w:type="dxa" w:w="510"/>
            <w:tcBorders>
              <w:top w:color="000000" w:sz="4" w:val="single"/>
              <w:left w:color="000000" w:sz="4" w:val="single"/>
              <w:bottom w:color="000000" w:sz="4" w:val="single"/>
              <w:right w:color="000000" w:sz="4" w:val="single"/>
            </w:tcBorders>
          </w:tcPr>
          <w:p w14:paraId="78030000">
            <w:pPr>
              <w:ind w:firstLine="0" w:left="0"/>
              <w:jc w:val="center"/>
              <w:rPr>
                <w:rFonts w:ascii="XO Thames" w:hAnsi="XO Thames"/>
                <w:sz w:val="20"/>
              </w:rPr>
            </w:pPr>
            <w:r>
              <w:rPr>
                <w:rFonts w:ascii="XO Thames" w:hAnsi="XO Thames"/>
                <w:sz w:val="20"/>
              </w:rPr>
              <w:t>1.2</w:t>
            </w:r>
          </w:p>
        </w:tc>
        <w:tc>
          <w:tcPr>
            <w:tcW w:type="dxa" w:w="2551"/>
            <w:tcBorders>
              <w:top w:color="000000" w:sz="4" w:val="single"/>
              <w:left w:color="000000" w:sz="4" w:val="single"/>
              <w:bottom w:color="000000" w:sz="4" w:val="single"/>
              <w:right w:color="000000" w:sz="4" w:val="single"/>
            </w:tcBorders>
          </w:tcPr>
          <w:p w14:paraId="79030000">
            <w:pPr>
              <w:ind w:firstLine="0" w:left="0"/>
              <w:jc w:val="left"/>
              <w:rPr>
                <w:rFonts w:ascii="XO Thames" w:hAnsi="XO Thames"/>
                <w:sz w:val="20"/>
              </w:rPr>
            </w:pPr>
            <w:r>
              <w:rPr>
                <w:rFonts w:ascii="XO Thames" w:hAnsi="XO Thames"/>
                <w:sz w:val="20"/>
              </w:rPr>
              <w:t>Количество работников, прошедших медицинский осмотр</w:t>
            </w:r>
          </w:p>
        </w:tc>
        <w:tc>
          <w:tcPr>
            <w:tcW w:type="dxa" w:w="1168"/>
            <w:tcBorders>
              <w:top w:color="000000" w:sz="4" w:val="single"/>
              <w:left w:color="000000" w:sz="4" w:val="single"/>
              <w:bottom w:color="000000" w:sz="4" w:val="single"/>
              <w:right w:color="000000" w:sz="4" w:val="single"/>
            </w:tcBorders>
          </w:tcPr>
          <w:p w14:paraId="7A030000">
            <w:pPr>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7B030000">
            <w:pPr>
              <w:ind w:firstLine="0" w:left="0"/>
              <w:jc w:val="center"/>
              <w:rPr>
                <w:rFonts w:ascii="XO Thames" w:hAnsi="XO Thames"/>
                <w:sz w:val="20"/>
              </w:rPr>
            </w:pPr>
            <w:r>
              <w:rPr>
                <w:rFonts w:ascii="XO Thames" w:hAnsi="XO Thames"/>
                <w:sz w:val="20"/>
              </w:rPr>
              <w:t>человек</w:t>
            </w:r>
          </w:p>
        </w:tc>
        <w:tc>
          <w:tcPr>
            <w:tcW w:type="dxa" w:w="1020"/>
            <w:tcBorders>
              <w:top w:color="000000" w:sz="4" w:val="single"/>
              <w:left w:color="000000" w:sz="4" w:val="single"/>
              <w:bottom w:color="000000" w:sz="4" w:val="single"/>
              <w:right w:color="000000" w:sz="4" w:val="single"/>
            </w:tcBorders>
          </w:tcPr>
          <w:p w14:paraId="7C030000">
            <w:pPr>
              <w:ind w:firstLine="0" w:left="0"/>
              <w:jc w:val="center"/>
              <w:rPr>
                <w:rFonts w:ascii="XO Thames" w:hAnsi="XO Thames"/>
                <w:sz w:val="20"/>
              </w:rPr>
            </w:pPr>
            <w:r>
              <w:rPr>
                <w:rFonts w:ascii="XO Thames" w:hAnsi="XO Thames"/>
                <w:sz w:val="20"/>
              </w:rPr>
              <w:t>590</w:t>
            </w:r>
          </w:p>
        </w:tc>
        <w:tc>
          <w:tcPr>
            <w:tcW w:type="dxa" w:w="1020"/>
            <w:tcBorders>
              <w:top w:color="000000" w:sz="4" w:val="single"/>
              <w:left w:color="000000" w:sz="4" w:val="single"/>
              <w:bottom w:color="000000" w:sz="4" w:val="single"/>
              <w:right w:color="000000" w:sz="4" w:val="single"/>
            </w:tcBorders>
          </w:tcPr>
          <w:p w14:paraId="7D030000">
            <w:pPr>
              <w:ind w:firstLine="0" w:left="0"/>
              <w:jc w:val="center"/>
              <w:rPr>
                <w:rFonts w:ascii="XO Thames" w:hAnsi="XO Thames"/>
                <w:sz w:val="20"/>
              </w:rPr>
            </w:pPr>
            <w:r>
              <w:rPr>
                <w:rFonts w:ascii="XO Thames" w:hAnsi="XO Thames"/>
                <w:sz w:val="20"/>
              </w:rPr>
              <w:t>2024</w:t>
            </w:r>
          </w:p>
        </w:tc>
        <w:tc>
          <w:tcPr>
            <w:tcW w:type="dxa" w:w="1020"/>
            <w:tcBorders>
              <w:top w:color="000000" w:sz="4" w:val="single"/>
              <w:left w:color="000000" w:sz="4" w:val="single"/>
              <w:bottom w:color="000000" w:sz="4" w:val="single"/>
              <w:right w:color="000000" w:sz="4" w:val="single"/>
            </w:tcBorders>
          </w:tcPr>
          <w:p w14:paraId="7E030000">
            <w:pPr>
              <w:ind w:firstLine="0" w:left="0"/>
              <w:jc w:val="center"/>
              <w:rPr>
                <w:rFonts w:ascii="XO Thames" w:hAnsi="XO Thames"/>
                <w:sz w:val="20"/>
              </w:rPr>
            </w:pPr>
            <w:r>
              <w:rPr>
                <w:rFonts w:ascii="XO Thames" w:hAnsi="XO Thames"/>
                <w:sz w:val="20"/>
              </w:rPr>
              <w:t>300</w:t>
            </w:r>
          </w:p>
        </w:tc>
        <w:tc>
          <w:tcPr>
            <w:tcW w:type="dxa" w:w="1020"/>
            <w:tcBorders>
              <w:top w:color="000000" w:sz="4" w:val="single"/>
              <w:left w:color="000000" w:sz="4" w:val="single"/>
              <w:bottom w:color="000000" w:sz="4" w:val="single"/>
              <w:right w:color="000000" w:sz="4" w:val="single"/>
            </w:tcBorders>
          </w:tcPr>
          <w:p w14:paraId="7F030000">
            <w:pPr>
              <w:ind w:firstLine="0" w:left="0"/>
              <w:jc w:val="center"/>
              <w:rPr>
                <w:rFonts w:ascii="XO Thames" w:hAnsi="XO Thames"/>
                <w:sz w:val="20"/>
              </w:rPr>
            </w:pPr>
            <w:r>
              <w:rPr>
                <w:rFonts w:ascii="XO Thames" w:hAnsi="XO Thames"/>
                <w:sz w:val="20"/>
              </w:rPr>
              <w:t>300</w:t>
            </w:r>
          </w:p>
        </w:tc>
        <w:tc>
          <w:tcPr>
            <w:tcW w:type="dxa" w:w="1020"/>
            <w:tcBorders>
              <w:top w:color="000000" w:sz="4" w:val="single"/>
              <w:left w:color="000000" w:sz="4" w:val="single"/>
              <w:bottom w:color="000000" w:sz="4" w:val="single"/>
              <w:right w:color="000000" w:sz="4" w:val="single"/>
            </w:tcBorders>
          </w:tcPr>
          <w:p w14:paraId="80030000">
            <w:pPr>
              <w:ind w:firstLine="0" w:left="0"/>
              <w:jc w:val="center"/>
              <w:rPr>
                <w:rFonts w:ascii="XO Thames" w:hAnsi="XO Thames"/>
                <w:sz w:val="20"/>
              </w:rPr>
            </w:pPr>
            <w:r>
              <w:rPr>
                <w:rFonts w:ascii="XO Thames" w:hAnsi="XO Thames"/>
                <w:sz w:val="20"/>
              </w:rPr>
              <w:t>300</w:t>
            </w:r>
          </w:p>
        </w:tc>
        <w:tc>
          <w:tcPr>
            <w:tcW w:type="dxa" w:w="1020"/>
            <w:tcBorders>
              <w:top w:color="000000" w:sz="4" w:val="single"/>
              <w:left w:color="000000" w:sz="4" w:val="single"/>
              <w:bottom w:color="000000" w:sz="4" w:val="single"/>
              <w:right w:color="000000" w:sz="4" w:val="single"/>
            </w:tcBorders>
          </w:tcPr>
          <w:p w14:paraId="81030000">
            <w:pPr>
              <w:ind w:firstLine="0" w:left="0"/>
              <w:jc w:val="center"/>
              <w:rPr>
                <w:rFonts w:ascii="XO Thames" w:hAnsi="XO Thames"/>
                <w:sz w:val="20"/>
              </w:rPr>
            </w:pPr>
            <w:r>
              <w:rPr>
                <w:rFonts w:ascii="XO Thames" w:hAnsi="XO Thames"/>
                <w:sz w:val="20"/>
              </w:rPr>
              <w:t>300</w:t>
            </w:r>
          </w:p>
        </w:tc>
        <w:tc>
          <w:tcPr>
            <w:tcW w:type="dxa" w:w="1020"/>
            <w:tcBorders>
              <w:top w:color="000000" w:sz="4" w:val="single"/>
              <w:left w:color="000000" w:sz="4" w:val="single"/>
              <w:bottom w:color="000000" w:sz="4" w:val="single"/>
              <w:right w:color="000000" w:sz="4" w:val="single"/>
            </w:tcBorders>
          </w:tcPr>
          <w:p w14:paraId="82030000">
            <w:pPr>
              <w:ind w:firstLine="0" w:left="0"/>
              <w:jc w:val="center"/>
              <w:rPr>
                <w:rFonts w:ascii="XO Thames" w:hAnsi="XO Thames"/>
                <w:sz w:val="20"/>
              </w:rPr>
            </w:pPr>
            <w:r>
              <w:rPr>
                <w:rFonts w:ascii="XO Thames" w:hAnsi="XO Thames"/>
                <w:sz w:val="20"/>
              </w:rPr>
              <w:t>300</w:t>
            </w:r>
          </w:p>
        </w:tc>
        <w:tc>
          <w:tcPr>
            <w:tcW w:type="dxa" w:w="1701"/>
            <w:tcBorders>
              <w:top w:color="000000" w:sz="4" w:val="single"/>
              <w:left w:color="000000" w:sz="4" w:val="single"/>
              <w:bottom w:color="000000" w:sz="4" w:val="single"/>
              <w:right w:color="000000" w:sz="4" w:val="single"/>
            </w:tcBorders>
          </w:tcPr>
          <w:p w14:paraId="83030000">
            <w:pPr>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r>
      <w:tr>
        <w:trPr>
          <w:trHeight w:hRule="atLeast" w:val="745"/>
        </w:trPr>
        <w:tc>
          <w:tcPr>
            <w:tcW w:type="dxa" w:w="510"/>
            <w:tcBorders>
              <w:top w:color="000000" w:sz="4" w:val="single"/>
              <w:left w:color="000000" w:sz="4" w:val="single"/>
              <w:bottom w:color="000000" w:sz="4" w:val="single"/>
              <w:right w:color="000000" w:sz="4" w:val="single"/>
            </w:tcBorders>
          </w:tcPr>
          <w:p w14:paraId="84030000">
            <w:pPr>
              <w:ind w:firstLine="0" w:left="0"/>
              <w:jc w:val="center"/>
              <w:rPr>
                <w:rFonts w:ascii="XO Thames" w:hAnsi="XO Thames"/>
                <w:sz w:val="20"/>
              </w:rPr>
            </w:pPr>
            <w:r>
              <w:rPr>
                <w:rFonts w:ascii="XO Thames" w:hAnsi="XO Thames"/>
                <w:sz w:val="20"/>
              </w:rPr>
              <w:t>1.3</w:t>
            </w:r>
          </w:p>
        </w:tc>
        <w:tc>
          <w:tcPr>
            <w:tcW w:type="dxa" w:w="2551"/>
            <w:tcBorders>
              <w:top w:color="000000" w:sz="4" w:val="single"/>
              <w:left w:color="000000" w:sz="4" w:val="single"/>
              <w:bottom w:color="000000" w:sz="4" w:val="single"/>
              <w:right w:color="000000" w:sz="4" w:val="single"/>
            </w:tcBorders>
          </w:tcPr>
          <w:p w14:paraId="85030000">
            <w:pPr>
              <w:ind w:firstLine="0" w:left="0"/>
              <w:jc w:val="left"/>
              <w:rPr>
                <w:rFonts w:ascii="XO Thames" w:hAnsi="XO Thames"/>
                <w:sz w:val="20"/>
              </w:rPr>
            </w:pPr>
            <w:r>
              <w:rPr>
                <w:rFonts w:ascii="XO Thames" w:hAnsi="XO Thames"/>
                <w:sz w:val="20"/>
              </w:rPr>
              <w:t>Количество работников, прошедших диспансеризацию</w:t>
            </w:r>
          </w:p>
        </w:tc>
        <w:tc>
          <w:tcPr>
            <w:tcW w:type="dxa" w:w="1168"/>
            <w:tcBorders>
              <w:top w:color="000000" w:sz="4" w:val="single"/>
              <w:left w:color="000000" w:sz="4" w:val="single"/>
              <w:bottom w:color="000000" w:sz="4" w:val="single"/>
              <w:right w:color="000000" w:sz="4" w:val="single"/>
            </w:tcBorders>
          </w:tcPr>
          <w:p w14:paraId="86030000">
            <w:pPr>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87030000">
            <w:pPr>
              <w:ind w:firstLine="0" w:left="0"/>
              <w:jc w:val="center"/>
              <w:rPr>
                <w:rFonts w:ascii="XO Thames" w:hAnsi="XO Thames"/>
                <w:sz w:val="20"/>
              </w:rPr>
            </w:pPr>
            <w:r>
              <w:rPr>
                <w:rFonts w:ascii="XO Thames" w:hAnsi="XO Thames"/>
                <w:sz w:val="20"/>
              </w:rPr>
              <w:t>человек</w:t>
            </w:r>
          </w:p>
        </w:tc>
        <w:tc>
          <w:tcPr>
            <w:tcW w:type="dxa" w:w="1020"/>
            <w:tcBorders>
              <w:top w:color="000000" w:sz="4" w:val="single"/>
              <w:left w:color="000000" w:sz="4" w:val="single"/>
              <w:bottom w:color="000000" w:sz="4" w:val="single"/>
              <w:right w:color="000000" w:sz="4" w:val="single"/>
            </w:tcBorders>
          </w:tcPr>
          <w:p w14:paraId="88030000">
            <w:pPr>
              <w:ind w:firstLine="0" w:left="0"/>
              <w:jc w:val="center"/>
              <w:rPr>
                <w:rFonts w:ascii="XO Thames" w:hAnsi="XO Thames"/>
                <w:sz w:val="20"/>
              </w:rPr>
            </w:pPr>
            <w:r>
              <w:rPr>
                <w:rFonts w:ascii="XO Thames" w:hAnsi="XO Thames"/>
                <w:sz w:val="20"/>
              </w:rPr>
              <w:t>192</w:t>
            </w:r>
          </w:p>
        </w:tc>
        <w:tc>
          <w:tcPr>
            <w:tcW w:type="dxa" w:w="1020"/>
            <w:tcBorders>
              <w:top w:color="000000" w:sz="4" w:val="single"/>
              <w:left w:color="000000" w:sz="4" w:val="single"/>
              <w:bottom w:color="000000" w:sz="4" w:val="single"/>
              <w:right w:color="000000" w:sz="4" w:val="single"/>
            </w:tcBorders>
          </w:tcPr>
          <w:p w14:paraId="89030000">
            <w:pPr>
              <w:ind w:firstLine="0" w:left="0"/>
              <w:jc w:val="center"/>
              <w:rPr>
                <w:rFonts w:ascii="XO Thames" w:hAnsi="XO Thames"/>
                <w:sz w:val="20"/>
              </w:rPr>
            </w:pPr>
            <w:r>
              <w:rPr>
                <w:rFonts w:ascii="XO Thames" w:hAnsi="XO Thames"/>
                <w:sz w:val="20"/>
              </w:rPr>
              <w:t>2024</w:t>
            </w:r>
          </w:p>
        </w:tc>
        <w:tc>
          <w:tcPr>
            <w:tcW w:type="dxa" w:w="1020"/>
            <w:tcBorders>
              <w:top w:color="000000" w:sz="4" w:val="single"/>
              <w:left w:color="000000" w:sz="4" w:val="single"/>
              <w:bottom w:color="000000" w:sz="4" w:val="single"/>
              <w:right w:color="000000" w:sz="4" w:val="single"/>
            </w:tcBorders>
          </w:tcPr>
          <w:p w14:paraId="8A030000">
            <w:pPr>
              <w:ind w:firstLine="0" w:left="0"/>
              <w:jc w:val="center"/>
              <w:rPr>
                <w:rFonts w:ascii="XO Thames" w:hAnsi="XO Thames"/>
                <w:sz w:val="20"/>
              </w:rPr>
            </w:pPr>
            <w:r>
              <w:rPr>
                <w:rFonts w:ascii="XO Thames" w:hAnsi="XO Thames"/>
                <w:sz w:val="20"/>
              </w:rPr>
              <w:t>155</w:t>
            </w:r>
          </w:p>
        </w:tc>
        <w:tc>
          <w:tcPr>
            <w:tcW w:type="dxa" w:w="1020"/>
            <w:tcBorders>
              <w:top w:color="000000" w:sz="4" w:val="single"/>
              <w:left w:color="000000" w:sz="4" w:val="single"/>
              <w:bottom w:color="000000" w:sz="4" w:val="single"/>
              <w:right w:color="000000" w:sz="4" w:val="single"/>
            </w:tcBorders>
          </w:tcPr>
          <w:p w14:paraId="8B030000">
            <w:pPr>
              <w:ind w:firstLine="0" w:left="0"/>
              <w:jc w:val="center"/>
              <w:rPr>
                <w:rFonts w:ascii="XO Thames" w:hAnsi="XO Thames"/>
                <w:sz w:val="20"/>
              </w:rPr>
            </w:pPr>
            <w:r>
              <w:rPr>
                <w:rFonts w:ascii="XO Thames" w:hAnsi="XO Thames"/>
                <w:sz w:val="20"/>
              </w:rPr>
              <w:t>155</w:t>
            </w:r>
          </w:p>
        </w:tc>
        <w:tc>
          <w:tcPr>
            <w:tcW w:type="dxa" w:w="1020"/>
            <w:tcBorders>
              <w:top w:color="000000" w:sz="4" w:val="single"/>
              <w:left w:color="000000" w:sz="4" w:val="single"/>
              <w:bottom w:color="000000" w:sz="4" w:val="single"/>
              <w:right w:color="000000" w:sz="4" w:val="single"/>
            </w:tcBorders>
          </w:tcPr>
          <w:p w14:paraId="8C030000">
            <w:pPr>
              <w:ind w:firstLine="0" w:left="0"/>
              <w:jc w:val="center"/>
              <w:rPr>
                <w:rFonts w:ascii="XO Thames" w:hAnsi="XO Thames"/>
                <w:sz w:val="20"/>
              </w:rPr>
            </w:pPr>
            <w:r>
              <w:rPr>
                <w:rFonts w:ascii="XO Thames" w:hAnsi="XO Thames"/>
                <w:sz w:val="20"/>
              </w:rPr>
              <w:t>155</w:t>
            </w:r>
          </w:p>
        </w:tc>
        <w:tc>
          <w:tcPr>
            <w:tcW w:type="dxa" w:w="1020"/>
            <w:tcBorders>
              <w:top w:color="000000" w:sz="4" w:val="single"/>
              <w:left w:color="000000" w:sz="4" w:val="single"/>
              <w:bottom w:color="000000" w:sz="4" w:val="single"/>
              <w:right w:color="000000" w:sz="4" w:val="single"/>
            </w:tcBorders>
          </w:tcPr>
          <w:p w14:paraId="8D030000">
            <w:pPr>
              <w:ind w:firstLine="0" w:left="0"/>
              <w:jc w:val="center"/>
              <w:rPr>
                <w:rFonts w:ascii="XO Thames" w:hAnsi="XO Thames"/>
                <w:sz w:val="20"/>
              </w:rPr>
            </w:pPr>
            <w:r>
              <w:rPr>
                <w:rFonts w:ascii="XO Thames" w:hAnsi="XO Thames"/>
                <w:sz w:val="20"/>
              </w:rPr>
              <w:t>155</w:t>
            </w:r>
          </w:p>
        </w:tc>
        <w:tc>
          <w:tcPr>
            <w:tcW w:type="dxa" w:w="1020"/>
            <w:tcBorders>
              <w:top w:color="000000" w:sz="4" w:val="single"/>
              <w:left w:color="000000" w:sz="4" w:val="single"/>
              <w:bottom w:color="000000" w:sz="4" w:val="single"/>
              <w:right w:color="000000" w:sz="4" w:val="single"/>
            </w:tcBorders>
          </w:tcPr>
          <w:p w14:paraId="8E030000">
            <w:pPr>
              <w:ind w:firstLine="0" w:left="0"/>
              <w:jc w:val="center"/>
              <w:rPr>
                <w:rFonts w:ascii="XO Thames" w:hAnsi="XO Thames"/>
                <w:sz w:val="20"/>
              </w:rPr>
            </w:pPr>
            <w:r>
              <w:rPr>
                <w:rFonts w:ascii="XO Thames" w:hAnsi="XO Thames"/>
                <w:sz w:val="20"/>
              </w:rPr>
              <w:t>155</w:t>
            </w:r>
          </w:p>
        </w:tc>
        <w:tc>
          <w:tcPr>
            <w:tcW w:type="dxa" w:w="1701"/>
            <w:tcBorders>
              <w:top w:color="000000" w:sz="4" w:val="single"/>
              <w:left w:color="000000" w:sz="4" w:val="single"/>
              <w:bottom w:color="000000" w:sz="4" w:val="single"/>
              <w:right w:color="000000" w:sz="4" w:val="single"/>
            </w:tcBorders>
          </w:tcPr>
          <w:p w14:paraId="8F030000">
            <w:pPr>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r>
      <w:tr>
        <w:trPr>
          <w:trHeight w:hRule="atLeast" w:val="307"/>
        </w:trPr>
        <w:tc>
          <w:tcPr>
            <w:tcW w:type="dxa" w:w="510"/>
            <w:tcBorders>
              <w:top w:color="000000" w:sz="4" w:val="single"/>
              <w:left w:color="000000" w:sz="4" w:val="single"/>
              <w:bottom w:color="000000" w:sz="4" w:val="single"/>
              <w:right w:color="000000" w:sz="4" w:val="single"/>
            </w:tcBorders>
          </w:tcPr>
          <w:p w14:paraId="90030000">
            <w:pPr>
              <w:ind w:firstLine="0" w:left="0"/>
              <w:jc w:val="center"/>
              <w:rPr>
                <w:rFonts w:ascii="XO Thames" w:hAnsi="XO Thames"/>
                <w:sz w:val="20"/>
              </w:rPr>
            </w:pPr>
            <w:r>
              <w:rPr>
                <w:rFonts w:ascii="XO Thames" w:hAnsi="XO Thames"/>
                <w:sz w:val="20"/>
              </w:rPr>
              <w:t>2.</w:t>
            </w:r>
          </w:p>
        </w:tc>
        <w:tc>
          <w:tcPr>
            <w:tcW w:type="dxa" w:w="13728"/>
            <w:gridSpan w:val="11"/>
            <w:tcBorders>
              <w:top w:color="000000" w:sz="4" w:val="single"/>
              <w:left w:color="000000" w:sz="4" w:val="single"/>
              <w:bottom w:color="000000" w:sz="4" w:val="single"/>
              <w:right w:color="000000" w:sz="4" w:val="single"/>
            </w:tcBorders>
          </w:tcPr>
          <w:p w14:paraId="91030000">
            <w:pPr>
              <w:ind w:firstLine="0" w:left="0"/>
              <w:jc w:val="center"/>
              <w:rPr>
                <w:rFonts w:ascii="XO Thames" w:hAnsi="XO Thames"/>
                <w:sz w:val="20"/>
              </w:rPr>
            </w:pPr>
            <w:r>
              <w:rPr>
                <w:rFonts w:ascii="XO Thames" w:hAnsi="XO Thames"/>
                <w:sz w:val="20"/>
              </w:rPr>
              <w:t xml:space="preserve">Задача 2: </w:t>
            </w:r>
            <w:r>
              <w:rPr>
                <w:rFonts w:ascii="XO Thames" w:hAnsi="XO Thames"/>
                <w:sz w:val="20"/>
              </w:rPr>
              <w:t xml:space="preserve">Обеспечена информационная поддержка по охране труда и мотивация сторон трудовых отношений </w:t>
            </w:r>
          </w:p>
          <w:p w14:paraId="92030000">
            <w:pPr>
              <w:ind w:firstLine="0" w:left="0"/>
              <w:jc w:val="center"/>
              <w:rPr>
                <w:rFonts w:ascii="XO Thames" w:hAnsi="XO Thames"/>
                <w:sz w:val="20"/>
              </w:rPr>
            </w:pPr>
            <w:r>
              <w:rPr>
                <w:rFonts w:ascii="XO Thames" w:hAnsi="XO Thames"/>
                <w:sz w:val="20"/>
              </w:rPr>
              <w:t>к повышению уровня охраны труда на рабочих местах</w:t>
            </w:r>
          </w:p>
        </w:tc>
      </w:tr>
      <w:tr>
        <w:trPr>
          <w:trHeight w:hRule="atLeast" w:val="200"/>
        </w:trPr>
        <w:tc>
          <w:tcPr>
            <w:tcW w:type="dxa" w:w="510"/>
            <w:tcBorders>
              <w:top w:color="000000" w:sz="4" w:val="single"/>
              <w:left w:color="000000" w:sz="4" w:val="single"/>
              <w:bottom w:color="000000" w:sz="4" w:val="single"/>
              <w:right w:color="000000" w:sz="4" w:val="single"/>
            </w:tcBorders>
          </w:tcPr>
          <w:p w14:paraId="93030000">
            <w:pPr>
              <w:ind w:firstLine="0" w:left="0"/>
              <w:jc w:val="center"/>
              <w:rPr>
                <w:rFonts w:ascii="XO Thames" w:hAnsi="XO Thames"/>
                <w:sz w:val="20"/>
              </w:rPr>
            </w:pPr>
            <w:r>
              <w:rPr>
                <w:rFonts w:ascii="XO Thames" w:hAnsi="XO Thames"/>
                <w:sz w:val="20"/>
              </w:rPr>
              <w:t>2.1</w:t>
            </w:r>
          </w:p>
        </w:tc>
        <w:tc>
          <w:tcPr>
            <w:tcW w:type="dxa" w:w="2551"/>
            <w:tcBorders>
              <w:top w:color="000000" w:sz="4" w:val="single"/>
              <w:left w:color="000000" w:sz="4" w:val="single"/>
              <w:bottom w:color="000000" w:sz="4" w:val="single"/>
              <w:right w:color="000000" w:sz="4" w:val="single"/>
            </w:tcBorders>
          </w:tcPr>
          <w:p w14:paraId="94030000">
            <w:pPr>
              <w:ind w:firstLine="0" w:left="0"/>
              <w:jc w:val="left"/>
              <w:rPr>
                <w:rFonts w:ascii="XO Thames" w:hAnsi="XO Thames"/>
                <w:sz w:val="20"/>
              </w:rPr>
            </w:pPr>
            <w:r>
              <w:rPr>
                <w:rFonts w:ascii="XO Thames" w:hAnsi="XO Thames"/>
                <w:sz w:val="20"/>
              </w:rPr>
              <w:t>Количество работников, прошедших обучение по охране труда</w:t>
            </w:r>
          </w:p>
        </w:tc>
        <w:tc>
          <w:tcPr>
            <w:tcW w:type="dxa" w:w="1168"/>
            <w:tcBorders>
              <w:top w:color="000000" w:sz="4" w:val="single"/>
              <w:left w:color="000000" w:sz="4" w:val="single"/>
              <w:bottom w:color="000000" w:sz="4" w:val="single"/>
              <w:right w:color="000000" w:sz="4" w:val="single"/>
            </w:tcBorders>
          </w:tcPr>
          <w:p w14:paraId="95030000">
            <w:pPr>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96030000">
            <w:pPr>
              <w:ind w:firstLine="0" w:left="0"/>
              <w:jc w:val="center"/>
              <w:rPr>
                <w:rFonts w:ascii="XO Thames" w:hAnsi="XO Thames"/>
                <w:sz w:val="20"/>
              </w:rPr>
            </w:pPr>
            <w:r>
              <w:rPr>
                <w:rFonts w:ascii="XO Thames" w:hAnsi="XO Thames"/>
                <w:sz w:val="20"/>
              </w:rPr>
              <w:t>человек</w:t>
            </w: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30000">
            <w:pPr>
              <w:ind w:firstLine="0" w:left="0"/>
              <w:jc w:val="center"/>
              <w:rPr>
                <w:rFonts w:ascii="XO Thames" w:hAnsi="XO Thames"/>
                <w:sz w:val="20"/>
              </w:rPr>
            </w:pPr>
            <w:r>
              <w:rPr>
                <w:rFonts w:ascii="XO Thames" w:hAnsi="XO Thames"/>
                <w:sz w:val="20"/>
              </w:rPr>
              <w:t>83</w:t>
            </w:r>
          </w:p>
          <w:p w14:paraId="98030000">
            <w:pPr>
              <w:ind w:firstLine="0" w:left="0"/>
              <w:jc w:val="center"/>
              <w:rPr>
                <w:rFonts w:ascii="XO Thames" w:hAnsi="XO Thames"/>
                <w:sz w:val="20"/>
              </w:rPr>
            </w:pPr>
          </w:p>
          <w:p w14:paraId="99030000">
            <w:pPr>
              <w:ind w:firstLine="0" w:left="0"/>
              <w:jc w:val="center"/>
              <w:rPr>
                <w:rFonts w:ascii="XO Thames" w:hAnsi="XO Thames"/>
                <w:sz w:val="20"/>
              </w:rPr>
            </w:pPr>
          </w:p>
          <w:p w14:paraId="9A030000">
            <w:pPr>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30000">
            <w:pPr>
              <w:ind w:firstLine="0" w:left="0"/>
              <w:jc w:val="center"/>
              <w:rPr>
                <w:rFonts w:ascii="XO Thames" w:hAnsi="XO Thames"/>
                <w:sz w:val="20"/>
              </w:rPr>
            </w:pPr>
            <w:r>
              <w:rPr>
                <w:rFonts w:ascii="XO Thames" w:hAnsi="XO Thames"/>
                <w:sz w:val="20"/>
              </w:rPr>
              <w:t>2024</w:t>
            </w:r>
          </w:p>
          <w:p w14:paraId="9C030000">
            <w:pPr>
              <w:ind w:firstLine="0" w:left="0"/>
              <w:jc w:val="center"/>
              <w:rPr>
                <w:rFonts w:ascii="XO Thames" w:hAnsi="XO Thames"/>
                <w:sz w:val="20"/>
              </w:rPr>
            </w:pPr>
          </w:p>
          <w:p w14:paraId="9D030000">
            <w:pPr>
              <w:ind w:firstLine="0" w:left="0"/>
              <w:jc w:val="center"/>
              <w:rPr>
                <w:rFonts w:ascii="XO Thames" w:hAnsi="XO Thames"/>
                <w:sz w:val="20"/>
              </w:rPr>
            </w:pPr>
          </w:p>
          <w:p w14:paraId="9E030000">
            <w:pPr>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30000">
            <w:pPr>
              <w:ind w:firstLine="0" w:left="0"/>
              <w:jc w:val="center"/>
              <w:rPr>
                <w:rFonts w:ascii="XO Thames" w:hAnsi="XO Thames"/>
                <w:sz w:val="20"/>
              </w:rPr>
            </w:pPr>
            <w:r>
              <w:rPr>
                <w:rFonts w:ascii="XO Thames" w:hAnsi="XO Thames"/>
                <w:sz w:val="20"/>
              </w:rPr>
              <w:t>5</w:t>
            </w:r>
          </w:p>
          <w:p w14:paraId="A0030000">
            <w:pPr>
              <w:ind w:firstLine="0" w:left="0"/>
              <w:jc w:val="center"/>
              <w:rPr>
                <w:rFonts w:ascii="XO Thames" w:hAnsi="XO Thames"/>
                <w:sz w:val="20"/>
              </w:rPr>
            </w:pPr>
          </w:p>
          <w:p w14:paraId="A1030000">
            <w:pPr>
              <w:ind w:firstLine="0" w:left="0"/>
              <w:jc w:val="center"/>
              <w:rPr>
                <w:rFonts w:ascii="XO Thames" w:hAnsi="XO Thames"/>
                <w:sz w:val="20"/>
              </w:rPr>
            </w:pPr>
          </w:p>
          <w:p w14:paraId="A2030000">
            <w:pPr>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30000">
            <w:pPr>
              <w:ind w:firstLine="0" w:left="0"/>
              <w:jc w:val="center"/>
              <w:rPr>
                <w:rFonts w:ascii="XO Thames" w:hAnsi="XO Thames"/>
                <w:sz w:val="20"/>
              </w:rPr>
            </w:pPr>
            <w:r>
              <w:rPr>
                <w:rFonts w:ascii="XO Thames" w:hAnsi="XO Thames"/>
                <w:sz w:val="20"/>
              </w:rPr>
              <w:t>5</w:t>
            </w:r>
          </w:p>
          <w:p w14:paraId="A4030000">
            <w:pPr>
              <w:ind w:firstLine="0" w:left="0"/>
              <w:jc w:val="center"/>
              <w:rPr>
                <w:rFonts w:ascii="XO Thames" w:hAnsi="XO Thames"/>
                <w:sz w:val="20"/>
              </w:rPr>
            </w:pPr>
          </w:p>
          <w:p w14:paraId="A5030000">
            <w:pPr>
              <w:ind w:firstLine="0" w:left="0"/>
              <w:jc w:val="center"/>
              <w:rPr>
                <w:rFonts w:ascii="XO Thames" w:hAnsi="XO Thames"/>
                <w:sz w:val="20"/>
              </w:rPr>
            </w:pPr>
          </w:p>
          <w:p w14:paraId="A6030000">
            <w:pPr>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30000">
            <w:pPr>
              <w:ind w:firstLine="0" w:left="0"/>
              <w:jc w:val="center"/>
              <w:rPr>
                <w:rFonts w:ascii="XO Thames" w:hAnsi="XO Thames"/>
                <w:sz w:val="20"/>
              </w:rPr>
            </w:pPr>
            <w:r>
              <w:rPr>
                <w:rFonts w:ascii="XO Thames" w:hAnsi="XO Thames"/>
                <w:sz w:val="20"/>
              </w:rPr>
              <w:t>5</w:t>
            </w:r>
          </w:p>
          <w:p w14:paraId="A8030000">
            <w:pPr>
              <w:ind w:firstLine="0" w:left="0"/>
              <w:jc w:val="center"/>
              <w:rPr>
                <w:rFonts w:ascii="XO Thames" w:hAnsi="XO Thames"/>
                <w:sz w:val="20"/>
              </w:rPr>
            </w:pPr>
          </w:p>
          <w:p w14:paraId="A9030000">
            <w:pPr>
              <w:ind w:firstLine="0" w:left="0"/>
              <w:jc w:val="center"/>
              <w:rPr>
                <w:rFonts w:ascii="XO Thames" w:hAnsi="XO Thames"/>
                <w:sz w:val="20"/>
              </w:rPr>
            </w:pPr>
          </w:p>
          <w:p w14:paraId="AA030000">
            <w:pPr>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30000">
            <w:pPr>
              <w:ind w:firstLine="0" w:left="0"/>
              <w:jc w:val="center"/>
              <w:rPr>
                <w:rFonts w:ascii="XO Thames" w:hAnsi="XO Thames"/>
                <w:sz w:val="20"/>
              </w:rPr>
            </w:pPr>
            <w:r>
              <w:rPr>
                <w:rFonts w:ascii="XO Thames" w:hAnsi="XO Thames"/>
                <w:sz w:val="20"/>
              </w:rPr>
              <w:t>5</w:t>
            </w:r>
          </w:p>
          <w:p w14:paraId="AC030000">
            <w:pPr>
              <w:ind w:firstLine="0" w:left="0"/>
              <w:jc w:val="center"/>
              <w:rPr>
                <w:rFonts w:ascii="XO Thames" w:hAnsi="XO Thames"/>
                <w:sz w:val="20"/>
              </w:rPr>
            </w:pPr>
          </w:p>
          <w:p w14:paraId="AD030000">
            <w:pPr>
              <w:ind w:firstLine="0" w:left="0"/>
              <w:jc w:val="center"/>
              <w:rPr>
                <w:rFonts w:ascii="XO Thames" w:hAnsi="XO Thames"/>
                <w:sz w:val="20"/>
              </w:rPr>
            </w:pPr>
          </w:p>
          <w:p w14:paraId="AE030000">
            <w:pPr>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30000">
            <w:pPr>
              <w:ind w:firstLine="0" w:left="0"/>
              <w:jc w:val="center"/>
              <w:rPr>
                <w:rFonts w:ascii="XO Thames" w:hAnsi="XO Thames"/>
                <w:sz w:val="20"/>
              </w:rPr>
            </w:pPr>
            <w:r>
              <w:rPr>
                <w:rFonts w:ascii="XO Thames" w:hAnsi="XO Thames"/>
                <w:sz w:val="20"/>
              </w:rPr>
              <w:t>5</w:t>
            </w:r>
          </w:p>
          <w:p w14:paraId="B0030000">
            <w:pPr>
              <w:ind w:firstLine="0" w:left="0"/>
              <w:jc w:val="center"/>
              <w:rPr>
                <w:rFonts w:ascii="XO Thames" w:hAnsi="XO Thames"/>
                <w:sz w:val="20"/>
              </w:rPr>
            </w:pPr>
          </w:p>
          <w:p w14:paraId="B1030000">
            <w:pPr>
              <w:ind w:firstLine="0" w:left="0"/>
              <w:jc w:val="center"/>
              <w:rPr>
                <w:rFonts w:ascii="XO Thames" w:hAnsi="XO Thames"/>
                <w:sz w:val="20"/>
              </w:rPr>
            </w:pPr>
          </w:p>
          <w:p w14:paraId="B2030000">
            <w:pPr>
              <w:ind w:firstLine="0" w:left="0"/>
              <w:jc w:val="center"/>
              <w:rPr>
                <w:rFonts w:ascii="XO Thames" w:hAnsi="XO Thames"/>
                <w:sz w:val="20"/>
              </w:rPr>
            </w:pPr>
          </w:p>
        </w:tc>
        <w:tc>
          <w:tcPr>
            <w:tcW w:type="dxa" w:w="1701"/>
            <w:tcBorders>
              <w:top w:color="000000" w:sz="4" w:val="single"/>
              <w:left w:color="000000" w:sz="4" w:val="single"/>
              <w:bottom w:color="000000" w:sz="4" w:val="single"/>
              <w:right w:color="000000" w:sz="4" w:val="single"/>
            </w:tcBorders>
          </w:tcPr>
          <w:p w14:paraId="B3030000">
            <w:pPr>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r>
    </w:tbl>
    <w:p w14:paraId="B4030000">
      <w:pPr>
        <w:ind/>
        <w:jc w:val="center"/>
        <w:rPr>
          <w:rFonts w:ascii="XO Thames" w:hAnsi="XO Thames"/>
          <w:sz w:val="28"/>
        </w:rPr>
      </w:pPr>
    </w:p>
    <w:p w14:paraId="B5030000">
      <w:pPr>
        <w:numPr>
          <w:numId w:val="3"/>
        </w:numPr>
        <w:ind/>
        <w:jc w:val="center"/>
        <w:rPr>
          <w:rFonts w:ascii="XO Thames" w:hAnsi="XO Thames"/>
          <w:sz w:val="28"/>
        </w:rPr>
      </w:pPr>
      <w:r>
        <w:rPr>
          <w:rFonts w:ascii="XO Thames" w:hAnsi="XO Thames"/>
          <w:sz w:val="28"/>
        </w:rPr>
        <w:t>Поквартальный план достижения показателей комплекса процессных мероприятий в 2026 году</w:t>
      </w:r>
    </w:p>
    <w:p w14:paraId="B603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268"/>
        <w:gridCol w:w="1410"/>
        <w:gridCol w:w="1928"/>
        <w:gridCol w:w="567"/>
        <w:gridCol w:w="567"/>
        <w:gridCol w:w="567"/>
        <w:gridCol w:w="567"/>
        <w:gridCol w:w="567"/>
        <w:gridCol w:w="567"/>
        <w:gridCol w:w="567"/>
        <w:gridCol w:w="567"/>
        <w:gridCol w:w="567"/>
        <w:gridCol w:w="850"/>
        <w:gridCol w:w="850"/>
        <w:gridCol w:w="1134"/>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B7030000">
            <w:pPr>
              <w:ind w:firstLine="0" w:left="0"/>
              <w:jc w:val="center"/>
              <w:rPr>
                <w:rFonts w:ascii="XO Thames" w:hAnsi="XO Thames"/>
                <w:sz w:val="20"/>
              </w:rPr>
            </w:pPr>
            <w:r>
              <w:rPr>
                <w:rFonts w:ascii="XO Thames" w:hAnsi="XO Thames"/>
                <w:sz w:val="20"/>
              </w:rPr>
              <w:t>№ п/п</w:t>
            </w:r>
          </w:p>
        </w:tc>
        <w:tc>
          <w:tcPr>
            <w:tcW w:type="dxa" w:w="2268"/>
            <w:vMerge w:val="restart"/>
            <w:tcBorders>
              <w:top w:color="000000" w:sz="4" w:val="single"/>
              <w:left w:color="000000" w:sz="4" w:val="single"/>
              <w:bottom w:color="000000" w:sz="4" w:val="single"/>
              <w:right w:color="000000" w:sz="4" w:val="single"/>
            </w:tcBorders>
          </w:tcPr>
          <w:p w14:paraId="B8030000">
            <w:pPr>
              <w:ind w:firstLine="0" w:left="0"/>
              <w:jc w:val="center"/>
              <w:rPr>
                <w:rFonts w:ascii="XO Thames" w:hAnsi="XO Thames"/>
                <w:sz w:val="20"/>
              </w:rPr>
            </w:pPr>
            <w:r>
              <w:rPr>
                <w:rFonts w:ascii="XO Thames" w:hAnsi="XO Thames"/>
                <w:sz w:val="20"/>
              </w:rPr>
              <w:t>Наименование показателя</w:t>
            </w:r>
          </w:p>
        </w:tc>
        <w:tc>
          <w:tcPr>
            <w:tcW w:type="dxa" w:w="1410"/>
            <w:vMerge w:val="restart"/>
            <w:tcBorders>
              <w:top w:color="000000" w:sz="4" w:val="single"/>
              <w:left w:color="000000" w:sz="4" w:val="single"/>
              <w:bottom w:color="000000" w:sz="4" w:val="single"/>
              <w:right w:color="000000" w:sz="4" w:val="single"/>
            </w:tcBorders>
          </w:tcPr>
          <w:p w14:paraId="B9030000">
            <w:pPr>
              <w:ind w:firstLine="0" w:left="0"/>
              <w:jc w:val="center"/>
              <w:rPr>
                <w:rFonts w:ascii="XO Thames" w:hAnsi="XO Thames"/>
                <w:sz w:val="20"/>
              </w:rPr>
            </w:pPr>
            <w:r>
              <w:rPr>
                <w:rFonts w:ascii="XO Thames" w:hAnsi="XO Thames"/>
                <w:sz w:val="20"/>
              </w:rPr>
              <w:t>Уровень показателя</w:t>
            </w:r>
          </w:p>
        </w:tc>
        <w:tc>
          <w:tcPr>
            <w:tcW w:type="dxa" w:w="1928"/>
            <w:vMerge w:val="restart"/>
            <w:tcBorders>
              <w:top w:color="000000" w:sz="4" w:val="single"/>
              <w:left w:color="000000" w:sz="4" w:val="single"/>
              <w:bottom w:color="000000" w:sz="4" w:val="single"/>
              <w:right w:color="000000" w:sz="4" w:val="single"/>
            </w:tcBorders>
          </w:tcPr>
          <w:p w14:paraId="BA030000">
            <w:pPr>
              <w:ind w:firstLine="0" w:left="0"/>
              <w:jc w:val="center"/>
              <w:rPr>
                <w:rFonts w:ascii="XO Thames" w:hAnsi="XO Thames"/>
                <w:sz w:val="20"/>
              </w:rPr>
            </w:pPr>
            <w:r>
              <w:rPr>
                <w:rFonts w:ascii="XO Thames" w:hAnsi="XO Thames"/>
                <w:sz w:val="20"/>
              </w:rPr>
              <w:t>Единица измерения (по ОКЕИ)</w:t>
            </w:r>
          </w:p>
        </w:tc>
        <w:tc>
          <w:tcPr>
            <w:tcW w:type="dxa" w:w="6803"/>
            <w:gridSpan w:val="11"/>
            <w:tcBorders>
              <w:top w:color="000000" w:sz="4" w:val="single"/>
              <w:left w:color="000000" w:sz="4" w:val="single"/>
              <w:bottom w:color="000000" w:sz="4" w:val="single"/>
              <w:right w:color="000000" w:sz="4" w:val="single"/>
            </w:tcBorders>
          </w:tcPr>
          <w:p w14:paraId="BB030000">
            <w:pPr>
              <w:ind w:firstLine="0" w:left="0"/>
              <w:jc w:val="center"/>
              <w:rPr>
                <w:rFonts w:ascii="XO Thames" w:hAnsi="XO Thames"/>
                <w:sz w:val="20"/>
              </w:rPr>
            </w:pPr>
            <w:r>
              <w:rPr>
                <w:rFonts w:ascii="XO Thames" w:hAnsi="XO Thames"/>
                <w:sz w:val="20"/>
              </w:rPr>
              <w:t>Плановые значения по кварталам</w:t>
            </w:r>
          </w:p>
        </w:tc>
        <w:tc>
          <w:tcPr>
            <w:tcW w:type="dxa" w:w="1134"/>
            <w:vMerge w:val="restart"/>
            <w:tcBorders>
              <w:top w:color="000000" w:sz="4" w:val="single"/>
              <w:left w:color="000000" w:sz="4" w:val="single"/>
              <w:bottom w:color="000000" w:sz="4" w:val="single"/>
              <w:right w:color="000000" w:sz="4" w:val="single"/>
            </w:tcBorders>
          </w:tcPr>
          <w:p w14:paraId="BC030000">
            <w:pPr>
              <w:ind w:firstLine="0" w:left="0"/>
              <w:jc w:val="center"/>
              <w:rPr>
                <w:rFonts w:ascii="XO Thames" w:hAnsi="XO Thames"/>
                <w:sz w:val="20"/>
              </w:rPr>
            </w:pPr>
            <w:r>
              <w:rPr>
                <w:rFonts w:ascii="XO Thames" w:hAnsi="XO Thames"/>
                <w:sz w:val="20"/>
              </w:rPr>
              <w:t>На конец 2026 года</w:t>
            </w:r>
          </w:p>
        </w:tc>
      </w:tr>
      <w:tr>
        <w:trPr>
          <w:trHeight w:hRule="atLeast" w:val="360"/>
        </w:trPr>
        <w:tc>
          <w:tcPr>
            <w:tcW w:type="dxa" w:w="510"/>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1410"/>
            <w:gridSpan w:val="1"/>
            <w:vMerge w:val="continue"/>
            <w:tcBorders>
              <w:top w:color="000000" w:sz="4" w:val="single"/>
              <w:left w:color="000000" w:sz="4" w:val="single"/>
              <w:bottom w:color="000000" w:sz="4" w:val="single"/>
              <w:right w:color="000000" w:sz="4" w:val="single"/>
            </w:tcBorders>
          </w:tcPr>
          <w:p/>
        </w:tc>
        <w:tc>
          <w:tcPr>
            <w:tcW w:type="dxa" w:w="1928"/>
            <w:gridSpan w:val="1"/>
            <w:vMerge w:val="continue"/>
            <w:tcBorders>
              <w:top w:color="000000" w:sz="4" w:val="single"/>
              <w:left w:color="000000" w:sz="4" w:val="single"/>
              <w:bottom w:color="000000" w:sz="4" w:val="single"/>
              <w:right w:color="000000" w:sz="4" w:val="single"/>
            </w:tcBorders>
          </w:tcP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30000">
            <w:pPr>
              <w:ind w:firstLine="0" w:left="0"/>
              <w:jc w:val="center"/>
              <w:rPr>
                <w:rFonts w:ascii="XO Thames" w:hAnsi="XO Thames"/>
                <w:sz w:val="20"/>
              </w:rPr>
            </w:pPr>
            <w:r>
              <w:rPr>
                <w:rFonts w:ascii="XO Thames" w:hAnsi="XO Thames"/>
                <w:sz w:val="20"/>
              </w:rPr>
              <w:t>январь-март</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30000">
            <w:pPr>
              <w:ind w:firstLine="0" w:left="0"/>
              <w:jc w:val="center"/>
              <w:rPr>
                <w:rFonts w:ascii="XO Thames" w:hAnsi="XO Thames"/>
                <w:sz w:val="20"/>
              </w:rPr>
            </w:pPr>
            <w:r>
              <w:rPr>
                <w:rFonts w:ascii="XO Thames" w:hAnsi="XO Thames"/>
                <w:sz w:val="20"/>
              </w:rPr>
              <w:t>апрель-июнь</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30000">
            <w:pPr>
              <w:ind w:firstLine="0" w:left="0"/>
              <w:jc w:val="center"/>
              <w:rPr>
                <w:rFonts w:ascii="XO Thames" w:hAnsi="XO Thames"/>
                <w:sz w:val="20"/>
              </w:rPr>
            </w:pPr>
            <w:r>
              <w:rPr>
                <w:rFonts w:ascii="XO Thames" w:hAnsi="XO Thames"/>
                <w:sz w:val="20"/>
              </w:rPr>
              <w:t>июль-сентябрь</w:t>
            </w:r>
          </w:p>
        </w:tc>
        <w:tc>
          <w:tcPr>
            <w:tcW w:type="dxa" w:w="1700"/>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30000">
            <w:pPr>
              <w:ind w:firstLine="0" w:left="0"/>
              <w:jc w:val="center"/>
              <w:rPr>
                <w:rFonts w:ascii="XO Thames" w:hAnsi="XO Thames"/>
                <w:sz w:val="20"/>
              </w:rPr>
            </w:pPr>
            <w:r>
              <w:rPr>
                <w:rFonts w:ascii="XO Thames" w:hAnsi="XO Thames"/>
                <w:sz w:val="20"/>
              </w:rPr>
              <w:t>октябрь-декабрь</w:t>
            </w:r>
          </w:p>
        </w:tc>
        <w:tc>
          <w:tcPr>
            <w:tcW w:type="dxa" w:w="1134"/>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C1030000">
            <w:pPr>
              <w:ind w:firstLine="0" w:left="0"/>
              <w:jc w:val="center"/>
              <w:rPr>
                <w:rFonts w:ascii="XO Thames" w:hAnsi="XO Thames"/>
                <w:sz w:val="20"/>
              </w:rPr>
            </w:pPr>
            <w:r>
              <w:rPr>
                <w:rFonts w:ascii="XO Thames" w:hAnsi="XO Thames"/>
                <w:sz w:val="20"/>
              </w:rPr>
              <w:t>1</w:t>
            </w:r>
          </w:p>
        </w:tc>
        <w:tc>
          <w:tcPr>
            <w:tcW w:type="dxa" w:w="2268"/>
            <w:tcBorders>
              <w:top w:color="000000" w:sz="4" w:val="single"/>
              <w:left w:color="000000" w:sz="4" w:val="single"/>
              <w:bottom w:color="000000" w:sz="4" w:val="single"/>
              <w:right w:color="000000" w:sz="4" w:val="single"/>
            </w:tcBorders>
            <w:vAlign w:val="center"/>
          </w:tcPr>
          <w:p w14:paraId="C2030000">
            <w:pPr>
              <w:ind w:firstLine="0" w:left="0"/>
              <w:jc w:val="center"/>
              <w:rPr>
                <w:rFonts w:ascii="XO Thames" w:hAnsi="XO Thames"/>
                <w:sz w:val="20"/>
              </w:rPr>
            </w:pPr>
            <w:r>
              <w:rPr>
                <w:rFonts w:ascii="XO Thames" w:hAnsi="XO Thames"/>
                <w:sz w:val="20"/>
              </w:rPr>
              <w:t>2</w:t>
            </w:r>
          </w:p>
        </w:tc>
        <w:tc>
          <w:tcPr>
            <w:tcW w:type="dxa" w:w="1410"/>
            <w:tcBorders>
              <w:top w:color="000000" w:sz="4" w:val="single"/>
              <w:left w:color="000000" w:sz="4" w:val="single"/>
              <w:bottom w:color="000000" w:sz="4" w:val="single"/>
              <w:right w:color="000000" w:sz="4" w:val="single"/>
            </w:tcBorders>
            <w:vAlign w:val="center"/>
          </w:tcPr>
          <w:p w14:paraId="C3030000">
            <w:pPr>
              <w:ind w:firstLine="0" w:left="0"/>
              <w:jc w:val="center"/>
              <w:rPr>
                <w:rFonts w:ascii="XO Thames" w:hAnsi="XO Thames"/>
                <w:sz w:val="20"/>
              </w:rPr>
            </w:pPr>
            <w:r>
              <w:rPr>
                <w:rFonts w:ascii="XO Thames" w:hAnsi="XO Thames"/>
                <w:sz w:val="20"/>
              </w:rPr>
              <w:t>3</w:t>
            </w:r>
          </w:p>
        </w:tc>
        <w:tc>
          <w:tcPr>
            <w:tcW w:type="dxa" w:w="1928"/>
            <w:tcBorders>
              <w:top w:color="000000" w:sz="4" w:val="single"/>
              <w:left w:color="000000" w:sz="4" w:val="single"/>
              <w:bottom w:color="000000" w:sz="4" w:val="single"/>
              <w:right w:color="000000" w:sz="4" w:val="single"/>
            </w:tcBorders>
            <w:vAlign w:val="center"/>
          </w:tcPr>
          <w:p w14:paraId="C4030000">
            <w:pPr>
              <w:ind w:firstLine="0" w:left="0"/>
              <w:jc w:val="center"/>
              <w:rPr>
                <w:rFonts w:ascii="XO Thames" w:hAnsi="XO Thames"/>
                <w:sz w:val="20"/>
              </w:rPr>
            </w:pPr>
            <w:r>
              <w:rPr>
                <w:rFonts w:ascii="XO Thames" w:hAnsi="XO Thames"/>
                <w:sz w:val="20"/>
              </w:rPr>
              <w:t>4</w:t>
            </w:r>
          </w:p>
        </w:tc>
        <w:tc>
          <w:tcPr>
            <w:tcW w:type="dxa" w:w="1701"/>
            <w:gridSpan w:val="3"/>
            <w:tcBorders>
              <w:top w:color="000000" w:sz="4" w:val="single"/>
              <w:left w:color="000000" w:sz="4" w:val="single"/>
              <w:bottom w:color="000000" w:sz="4" w:val="single"/>
              <w:right w:color="000000" w:sz="4" w:val="single"/>
            </w:tcBorders>
            <w:vAlign w:val="center"/>
          </w:tcPr>
          <w:p w14:paraId="C5030000">
            <w:pPr>
              <w:ind w:firstLine="0" w:left="0"/>
              <w:jc w:val="center"/>
              <w:rPr>
                <w:rFonts w:ascii="XO Thames" w:hAnsi="XO Thames"/>
                <w:sz w:val="20"/>
              </w:rPr>
            </w:pPr>
            <w:r>
              <w:rPr>
                <w:rFonts w:ascii="XO Thames" w:hAnsi="XO Thames"/>
                <w:sz w:val="20"/>
              </w:rPr>
              <w:t>5</w:t>
            </w:r>
          </w:p>
        </w:tc>
        <w:tc>
          <w:tcPr>
            <w:tcW w:type="dxa" w:w="1701"/>
            <w:gridSpan w:val="3"/>
            <w:tcBorders>
              <w:top w:color="000000" w:sz="4" w:val="single"/>
              <w:left w:color="000000" w:sz="4" w:val="single"/>
              <w:bottom w:color="000000" w:sz="4" w:val="single"/>
              <w:right w:color="000000" w:sz="4" w:val="single"/>
            </w:tcBorders>
            <w:vAlign w:val="center"/>
          </w:tcPr>
          <w:p w14:paraId="C6030000">
            <w:pPr>
              <w:ind w:firstLine="0" w:left="0"/>
              <w:jc w:val="center"/>
              <w:rPr>
                <w:rFonts w:ascii="XO Thames" w:hAnsi="XO Thames"/>
                <w:sz w:val="20"/>
              </w:rPr>
            </w:pPr>
            <w:r>
              <w:rPr>
                <w:rFonts w:ascii="XO Thames" w:hAnsi="XO Thames"/>
                <w:sz w:val="20"/>
              </w:rPr>
              <w:t>6</w:t>
            </w:r>
          </w:p>
        </w:tc>
        <w:tc>
          <w:tcPr>
            <w:tcW w:type="dxa" w:w="1701"/>
            <w:gridSpan w:val="3"/>
            <w:tcBorders>
              <w:top w:color="000000" w:sz="4" w:val="single"/>
              <w:left w:color="000000" w:sz="4" w:val="single"/>
              <w:bottom w:color="000000" w:sz="4" w:val="single"/>
              <w:right w:color="000000" w:sz="4" w:val="single"/>
            </w:tcBorders>
            <w:vAlign w:val="center"/>
          </w:tcPr>
          <w:p w14:paraId="C7030000">
            <w:pPr>
              <w:ind w:firstLine="0" w:left="0"/>
              <w:jc w:val="center"/>
              <w:rPr>
                <w:rFonts w:ascii="XO Thames" w:hAnsi="XO Thames"/>
                <w:sz w:val="20"/>
              </w:rPr>
            </w:pPr>
            <w:r>
              <w:rPr>
                <w:rFonts w:ascii="XO Thames" w:hAnsi="XO Thames"/>
                <w:sz w:val="20"/>
              </w:rPr>
              <w:t>7</w:t>
            </w:r>
          </w:p>
        </w:tc>
        <w:tc>
          <w:tcPr>
            <w:tcW w:type="dxa" w:w="1700"/>
            <w:gridSpan w:val="2"/>
            <w:tcBorders>
              <w:top w:color="000000" w:sz="4" w:val="single"/>
              <w:left w:color="000000" w:sz="4" w:val="single"/>
              <w:bottom w:color="000000" w:sz="4" w:val="single"/>
              <w:right w:color="000000" w:sz="4" w:val="single"/>
            </w:tcBorders>
            <w:vAlign w:val="center"/>
          </w:tcPr>
          <w:p w14:paraId="C8030000">
            <w:pPr>
              <w:ind w:firstLine="0" w:left="0"/>
              <w:jc w:val="center"/>
              <w:rPr>
                <w:rFonts w:ascii="XO Thames" w:hAnsi="XO Thames"/>
                <w:sz w:val="20"/>
              </w:rPr>
            </w:pPr>
            <w:r>
              <w:rPr>
                <w:rFonts w:ascii="XO Thames" w:hAnsi="XO Thames"/>
                <w:sz w:val="20"/>
              </w:rPr>
              <w:t>8</w:t>
            </w:r>
          </w:p>
        </w:tc>
        <w:tc>
          <w:tcPr>
            <w:tcW w:type="dxa" w:w="1134"/>
            <w:tcBorders>
              <w:top w:color="000000" w:sz="4" w:val="single"/>
              <w:left w:color="000000" w:sz="4" w:val="single"/>
              <w:bottom w:color="000000" w:sz="4" w:val="single"/>
              <w:right w:color="000000" w:sz="4" w:val="single"/>
            </w:tcBorders>
            <w:vAlign w:val="center"/>
          </w:tcPr>
          <w:p w14:paraId="C9030000">
            <w:pPr>
              <w:ind w:firstLine="0" w:left="0"/>
              <w:jc w:val="center"/>
              <w:rPr>
                <w:rFonts w:ascii="XO Thames" w:hAnsi="XO Thames"/>
                <w:sz w:val="20"/>
              </w:rPr>
            </w:pPr>
            <w:r>
              <w:rPr>
                <w:rFonts w:ascii="XO Thames" w:hAnsi="XO Thames"/>
                <w:sz w:val="20"/>
              </w:rPr>
              <w:t>9</w:t>
            </w:r>
          </w:p>
        </w:tc>
      </w:tr>
      <w:tr>
        <w:trPr>
          <w:trHeight w:hRule="exact" w:val="505"/>
        </w:trPr>
        <w:tc>
          <w:tcPr>
            <w:tcW w:type="dxa" w:w="510"/>
            <w:tcBorders>
              <w:top w:color="000000" w:sz="4" w:val="single"/>
              <w:left w:color="000000" w:sz="4" w:val="single"/>
              <w:bottom w:color="000000" w:sz="4" w:val="single"/>
              <w:right w:color="000000" w:sz="4" w:val="single"/>
            </w:tcBorders>
            <w:vAlign w:val="top"/>
          </w:tcPr>
          <w:p w14:paraId="CA030000">
            <w:pPr>
              <w:ind w:firstLine="0" w:left="0"/>
              <w:jc w:val="center"/>
              <w:rPr>
                <w:rFonts w:ascii="XO Thames" w:hAnsi="XO Thames"/>
                <w:sz w:val="20"/>
              </w:rPr>
            </w:pPr>
            <w:r>
              <w:rPr>
                <w:rFonts w:ascii="XO Thames" w:hAnsi="XO Thames"/>
                <w:sz w:val="20"/>
              </w:rPr>
              <w:t>1.</w:t>
            </w:r>
          </w:p>
        </w:tc>
        <w:tc>
          <w:tcPr>
            <w:tcW w:type="dxa" w:w="13543"/>
            <w:gridSpan w:val="15"/>
            <w:tcBorders>
              <w:top w:color="000000" w:sz="4" w:val="single"/>
              <w:left w:color="000000" w:sz="4" w:val="single"/>
              <w:bottom w:color="000000" w:sz="4" w:val="single"/>
              <w:right w:color="000000" w:sz="4" w:val="single"/>
            </w:tcBorders>
            <w:vAlign w:val="top"/>
          </w:tcPr>
          <w:p w14:paraId="CB030000">
            <w:pPr>
              <w:ind w:firstLine="0" w:left="0"/>
              <w:jc w:val="center"/>
              <w:rPr>
                <w:rFonts w:ascii="XO Thames" w:hAnsi="XO Thames"/>
                <w:sz w:val="20"/>
              </w:rPr>
            </w:pPr>
            <w:r>
              <w:rPr>
                <w:rFonts w:ascii="XO Thames" w:hAnsi="XO Thames"/>
                <w:sz w:val="20"/>
              </w:rPr>
              <w:t xml:space="preserve">Задача 1: </w:t>
            </w:r>
            <w:r>
              <w:rPr>
                <w:rFonts w:ascii="XO Thames" w:hAnsi="XO Thames"/>
                <w:sz w:val="20"/>
              </w:rPr>
              <w:t>Реализованы предупредительные меры, направленные на снижение уровней производственного травматизма (тяжести его последствий) и профессиональной заболеваемости</w:t>
            </w:r>
          </w:p>
          <w:p w14:paraId="CC030000">
            <w:pPr>
              <w:ind w:firstLine="0" w:left="0"/>
              <w:jc w:val="left"/>
              <w:rPr>
                <w:rFonts w:ascii="XO Thames" w:hAnsi="XO Thames"/>
                <w:sz w:val="20"/>
              </w:rPr>
            </w:pPr>
          </w:p>
        </w:tc>
      </w:tr>
      <w:tr>
        <w:trPr>
          <w:trHeight w:hRule="exact" w:val="1723"/>
        </w:trPr>
        <w:tc>
          <w:tcPr>
            <w:tcW w:type="dxa" w:w="510"/>
            <w:tcBorders>
              <w:top w:color="000000" w:sz="4" w:val="single"/>
              <w:left w:color="000000" w:sz="4" w:val="single"/>
              <w:bottom w:color="000000" w:sz="4" w:val="single"/>
              <w:right w:color="000000" w:sz="4" w:val="single"/>
            </w:tcBorders>
            <w:vAlign w:val="top"/>
          </w:tcPr>
          <w:p w14:paraId="CD030000">
            <w:pPr>
              <w:ind w:firstLine="0" w:left="0"/>
              <w:jc w:val="center"/>
              <w:rPr>
                <w:rFonts w:ascii="XO Thames" w:hAnsi="XO Thames"/>
                <w:sz w:val="20"/>
              </w:rPr>
            </w:pPr>
            <w:r>
              <w:rPr>
                <w:rFonts w:ascii="XO Thames" w:hAnsi="XO Thames"/>
                <w:sz w:val="20"/>
              </w:rPr>
              <w:t>1.1</w:t>
            </w:r>
          </w:p>
          <w:p w14:paraId="CE030000">
            <w:pPr>
              <w:ind w:firstLine="0" w:left="0"/>
              <w:jc w:val="left"/>
              <w:rPr>
                <w:rFonts w:ascii="XO Thames" w:hAnsi="XO Thames"/>
                <w:sz w:val="20"/>
              </w:rPr>
            </w:pPr>
          </w:p>
          <w:p w14:paraId="CF030000">
            <w:pPr>
              <w:ind w:firstLine="0" w:left="0"/>
              <w:jc w:val="left"/>
              <w:rPr>
                <w:rFonts w:ascii="XO Thames" w:hAnsi="XO Thames"/>
                <w:sz w:val="20"/>
              </w:rPr>
            </w:pPr>
          </w:p>
          <w:p w14:paraId="D0030000">
            <w:pPr>
              <w:ind w:firstLine="0" w:left="0"/>
              <w:jc w:val="left"/>
              <w:rPr>
                <w:rFonts w:ascii="XO Thames" w:hAnsi="XO Thames"/>
                <w:sz w:val="20"/>
              </w:rPr>
            </w:pPr>
          </w:p>
          <w:p w14:paraId="D1030000">
            <w:pPr>
              <w:ind w:firstLine="0" w:left="0"/>
              <w:jc w:val="left"/>
              <w:rPr>
                <w:rFonts w:ascii="XO Thames" w:hAnsi="XO Thames"/>
                <w:sz w:val="20"/>
              </w:rPr>
            </w:pPr>
          </w:p>
          <w:p w14:paraId="D2030000">
            <w:pPr>
              <w:ind w:firstLine="0" w:left="0"/>
              <w:jc w:val="left"/>
              <w:rPr>
                <w:rFonts w:ascii="XO Thames" w:hAnsi="XO Thames"/>
                <w:sz w:val="20"/>
              </w:rPr>
            </w:pPr>
          </w:p>
          <w:p w14:paraId="D3030000">
            <w:pPr>
              <w:ind w:firstLine="0" w:left="0"/>
              <w:jc w:val="left"/>
              <w:rPr>
                <w:rFonts w:ascii="XO Thames" w:hAnsi="XO Thames"/>
                <w:sz w:val="20"/>
              </w:rPr>
            </w:pPr>
          </w:p>
          <w:p w14:paraId="D4030000">
            <w:pPr>
              <w:ind w:firstLine="0" w:left="0"/>
              <w:jc w:val="left"/>
              <w:rPr>
                <w:rFonts w:ascii="XO Thames" w:hAnsi="XO Thames"/>
                <w:sz w:val="20"/>
              </w:rPr>
            </w:pPr>
          </w:p>
          <w:p w14:paraId="D5030000">
            <w:pPr>
              <w:ind w:firstLine="0" w:left="0"/>
              <w:jc w:val="left"/>
              <w:rPr>
                <w:rFonts w:ascii="XO Thames" w:hAnsi="XO Thames"/>
                <w:sz w:val="20"/>
              </w:rPr>
            </w:pPr>
          </w:p>
          <w:p w14:paraId="D6030000">
            <w:pPr>
              <w:ind w:firstLine="0" w:left="0"/>
              <w:jc w:val="left"/>
              <w:rPr>
                <w:rFonts w:ascii="XO Thames" w:hAnsi="XO Thames"/>
                <w:sz w:val="20"/>
              </w:rPr>
            </w:pPr>
          </w:p>
          <w:p w14:paraId="D7030000">
            <w:pPr>
              <w:ind w:firstLine="0" w:left="0"/>
              <w:jc w:val="left"/>
              <w:rPr>
                <w:rFonts w:ascii="XO Thames" w:hAnsi="XO Thames"/>
                <w:sz w:val="20"/>
              </w:rPr>
            </w:pPr>
          </w:p>
          <w:p w14:paraId="D8030000">
            <w:pPr>
              <w:ind w:firstLine="0" w:left="0"/>
              <w:jc w:val="left"/>
              <w:rPr>
                <w:rFonts w:ascii="XO Thames" w:hAnsi="XO Thames"/>
                <w:sz w:val="20"/>
              </w:rPr>
            </w:pPr>
          </w:p>
          <w:p w14:paraId="D9030000">
            <w:pPr>
              <w:ind w:firstLine="0" w:left="0"/>
              <w:jc w:val="left"/>
              <w:rPr>
                <w:rFonts w:ascii="XO Thames" w:hAnsi="XO Thames"/>
                <w:sz w:val="20"/>
              </w:rPr>
            </w:pPr>
          </w:p>
          <w:p w14:paraId="DA030000">
            <w:pPr>
              <w:ind w:firstLine="0" w:left="0"/>
              <w:jc w:val="left"/>
              <w:rPr>
                <w:rFonts w:ascii="XO Thames" w:hAnsi="XO Thames"/>
                <w:sz w:val="20"/>
              </w:rPr>
            </w:pPr>
          </w:p>
          <w:p w14:paraId="DB030000">
            <w:pPr>
              <w:ind w:firstLine="0" w:left="0"/>
              <w:jc w:val="left"/>
              <w:rPr>
                <w:rFonts w:ascii="XO Thames" w:hAnsi="XO Thames"/>
                <w:sz w:val="20"/>
              </w:rPr>
            </w:pPr>
          </w:p>
          <w:p w14:paraId="DC030000">
            <w:pPr>
              <w:ind w:firstLine="0" w:left="0"/>
              <w:jc w:val="left"/>
              <w:rPr>
                <w:rFonts w:ascii="XO Thames" w:hAnsi="XO Thames"/>
                <w:sz w:val="20"/>
              </w:rPr>
            </w:pPr>
          </w:p>
          <w:p w14:paraId="DD030000">
            <w:pPr>
              <w:ind w:firstLine="0" w:left="0"/>
              <w:jc w:val="left"/>
              <w:rPr>
                <w:rFonts w:ascii="XO Thames" w:hAnsi="XO Thames"/>
                <w:sz w:val="20"/>
              </w:rPr>
            </w:pPr>
          </w:p>
          <w:p w14:paraId="DE030000">
            <w:pPr>
              <w:ind w:firstLine="0" w:left="0"/>
              <w:jc w:val="left"/>
              <w:rPr>
                <w:rFonts w:ascii="XO Thames" w:hAnsi="XO Thames"/>
                <w:sz w:val="20"/>
              </w:rPr>
            </w:pPr>
          </w:p>
          <w:p w14:paraId="DF030000">
            <w:pPr>
              <w:ind w:firstLine="0" w:left="0"/>
              <w:jc w:val="left"/>
              <w:rPr>
                <w:rFonts w:ascii="XO Thames" w:hAnsi="XO Thames"/>
                <w:sz w:val="20"/>
              </w:rPr>
            </w:pPr>
          </w:p>
          <w:p w14:paraId="E0030000">
            <w:pPr>
              <w:ind w:firstLine="0" w:left="0"/>
              <w:jc w:val="left"/>
              <w:rPr>
                <w:rFonts w:ascii="XO Thames" w:hAnsi="XO Thames"/>
                <w:sz w:val="20"/>
              </w:rPr>
            </w:pPr>
          </w:p>
          <w:p w14:paraId="E1030000">
            <w:pPr>
              <w:ind w:firstLine="0" w:left="0"/>
              <w:jc w:val="left"/>
              <w:rPr>
                <w:rFonts w:ascii="XO Thames" w:hAnsi="XO Thames"/>
                <w:sz w:val="20"/>
              </w:rPr>
            </w:pPr>
          </w:p>
          <w:p w14:paraId="E2030000">
            <w:pPr>
              <w:ind w:firstLine="0" w:left="0"/>
              <w:jc w:val="left"/>
              <w:rPr>
                <w:rFonts w:ascii="XO Thames" w:hAnsi="XO Thames"/>
                <w:sz w:val="20"/>
              </w:rPr>
            </w:pPr>
          </w:p>
          <w:p w14:paraId="E3030000">
            <w:pPr>
              <w:ind w:firstLine="0" w:left="0"/>
              <w:jc w:val="left"/>
              <w:rPr>
                <w:rFonts w:ascii="XO Thames" w:hAnsi="XO Thames"/>
                <w:sz w:val="20"/>
              </w:rPr>
            </w:pPr>
          </w:p>
          <w:p w14:paraId="E4030000">
            <w:pPr>
              <w:ind w:firstLine="0" w:left="0"/>
              <w:jc w:val="left"/>
              <w:rPr>
                <w:rFonts w:ascii="XO Thames" w:hAnsi="XO Thames"/>
                <w:sz w:val="20"/>
              </w:rPr>
            </w:pPr>
          </w:p>
          <w:p w14:paraId="E5030000">
            <w:pPr>
              <w:ind w:firstLine="0" w:left="0"/>
              <w:jc w:val="left"/>
              <w:rPr>
                <w:rFonts w:ascii="XO Thames" w:hAnsi="XO Thames"/>
                <w:sz w:val="20"/>
              </w:rPr>
            </w:pPr>
          </w:p>
          <w:p w14:paraId="E6030000">
            <w:pPr>
              <w:ind w:firstLine="0" w:left="0"/>
              <w:jc w:val="left"/>
              <w:rPr>
                <w:rFonts w:ascii="XO Thames" w:hAnsi="XO Thames"/>
                <w:sz w:val="20"/>
              </w:rPr>
            </w:pPr>
          </w:p>
          <w:p w14:paraId="E7030000">
            <w:pPr>
              <w:ind w:firstLine="0" w:left="0"/>
              <w:jc w:val="left"/>
              <w:rPr>
                <w:rFonts w:ascii="XO Thames" w:hAnsi="XO Thames"/>
                <w:sz w:val="20"/>
              </w:rPr>
            </w:pPr>
          </w:p>
          <w:p w14:paraId="E8030000">
            <w:pPr>
              <w:ind w:firstLine="0" w:left="0"/>
              <w:jc w:val="left"/>
              <w:rPr>
                <w:rFonts w:ascii="XO Thames" w:hAnsi="XO Thames"/>
                <w:sz w:val="20"/>
              </w:rPr>
            </w:pPr>
          </w:p>
          <w:p w14:paraId="E9030000">
            <w:pPr>
              <w:ind w:firstLine="0" w:left="0"/>
              <w:jc w:val="left"/>
              <w:rPr>
                <w:rFonts w:ascii="XO Thames" w:hAnsi="XO Thames"/>
                <w:sz w:val="20"/>
              </w:rPr>
            </w:pPr>
          </w:p>
          <w:p w14:paraId="EA030000">
            <w:pPr>
              <w:ind w:firstLine="0" w:left="0"/>
              <w:jc w:val="left"/>
              <w:rPr>
                <w:rFonts w:ascii="XO Thames" w:hAnsi="XO Thames"/>
                <w:sz w:val="20"/>
              </w:rPr>
            </w:pPr>
          </w:p>
          <w:p w14:paraId="EB030000">
            <w:pPr>
              <w:ind w:firstLine="0" w:left="0"/>
              <w:jc w:val="left"/>
              <w:rPr>
                <w:rFonts w:ascii="XO Thames" w:hAnsi="XO Thames"/>
                <w:sz w:val="20"/>
              </w:rPr>
            </w:pPr>
          </w:p>
          <w:p w14:paraId="EC030000">
            <w:pPr>
              <w:ind w:firstLine="0" w:left="0"/>
              <w:jc w:val="left"/>
              <w:rPr>
                <w:rFonts w:ascii="XO Thames" w:hAnsi="XO Thames"/>
                <w:sz w:val="20"/>
              </w:rPr>
            </w:pPr>
          </w:p>
          <w:p w14:paraId="ED030000">
            <w:pPr>
              <w:ind w:firstLine="0" w:left="0"/>
              <w:jc w:val="left"/>
              <w:rPr>
                <w:rFonts w:ascii="XO Thames" w:hAnsi="XO Thames"/>
                <w:sz w:val="20"/>
              </w:rPr>
            </w:pPr>
          </w:p>
          <w:p w14:paraId="EE030000">
            <w:pPr>
              <w:ind w:firstLine="0" w:left="0"/>
              <w:jc w:val="left"/>
              <w:rPr>
                <w:rFonts w:ascii="XO Thames" w:hAnsi="XO Thames"/>
                <w:sz w:val="20"/>
              </w:rPr>
            </w:pPr>
          </w:p>
          <w:p w14:paraId="EF030000">
            <w:pPr>
              <w:ind w:firstLine="0" w:left="0"/>
              <w:jc w:val="left"/>
              <w:rPr>
                <w:rFonts w:ascii="XO Thames" w:hAnsi="XO Thames"/>
                <w:sz w:val="20"/>
              </w:rPr>
            </w:pPr>
          </w:p>
          <w:p w14:paraId="F0030000">
            <w:pPr>
              <w:ind w:firstLine="0" w:left="0"/>
              <w:jc w:val="left"/>
              <w:rPr>
                <w:rFonts w:ascii="XO Thames" w:hAnsi="XO Thames"/>
                <w:sz w:val="20"/>
              </w:rPr>
            </w:pPr>
          </w:p>
          <w:p w14:paraId="F1030000">
            <w:pPr>
              <w:ind w:firstLine="0" w:left="0"/>
              <w:jc w:val="left"/>
              <w:rPr>
                <w:rFonts w:ascii="XO Thames" w:hAnsi="XO Thames"/>
                <w:sz w:val="20"/>
              </w:rPr>
            </w:pPr>
          </w:p>
          <w:p w14:paraId="F2030000">
            <w:pPr>
              <w:ind w:firstLine="0" w:left="0"/>
              <w:jc w:val="left"/>
              <w:rPr>
                <w:rFonts w:ascii="XO Thames" w:hAnsi="XO Thames"/>
                <w:sz w:val="20"/>
              </w:rPr>
            </w:pPr>
          </w:p>
          <w:p w14:paraId="F3030000">
            <w:pPr>
              <w:ind w:firstLine="0" w:left="0"/>
              <w:jc w:val="left"/>
              <w:rPr>
                <w:rFonts w:ascii="XO Thames" w:hAnsi="XO Thames"/>
                <w:sz w:val="20"/>
              </w:rPr>
            </w:pPr>
            <w:r>
              <w:rPr>
                <w:rFonts w:ascii="XO Thames" w:hAnsi="XO Thames"/>
                <w:sz w:val="20"/>
              </w:rPr>
              <w:t>11</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30000">
            <w:pPr>
              <w:ind w:firstLine="0" w:left="0"/>
              <w:jc w:val="left"/>
              <w:rPr>
                <w:rFonts w:ascii="XO Thames" w:hAnsi="XO Thames"/>
              </w:rPr>
            </w:pPr>
            <w:r>
              <w:rPr>
                <w:rFonts w:ascii="XO Thames" w:hAnsi="XO Thames"/>
                <w:sz w:val="20"/>
              </w:rPr>
              <w:t>Количество рабочих мест, на которых прове</w:t>
            </w:r>
            <w:r>
              <w:rPr>
                <w:rFonts w:ascii="XO Thames" w:hAnsi="XO Thames"/>
                <w:sz w:val="20"/>
              </w:rPr>
              <w:t xml:space="preserve">дена специальная оценка условий труда и оценка профессиональных рисков </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30000">
            <w:pPr>
              <w:ind w:firstLine="0" w:left="0"/>
              <w:jc w:val="center"/>
              <w:rPr>
                <w:rFonts w:ascii="XO Thames" w:hAnsi="XO Thames"/>
                <w:sz w:val="20"/>
              </w:rPr>
            </w:pPr>
            <w:r>
              <w:rPr>
                <w:rFonts w:ascii="XO Thames" w:hAnsi="XO Thames"/>
                <w:sz w:val="20"/>
              </w:rPr>
              <w:t>КПМ</w:t>
            </w:r>
          </w:p>
          <w:p w14:paraId="F6030000">
            <w:pPr>
              <w:ind w:firstLine="0" w:left="0"/>
              <w:jc w:val="center"/>
              <w:rPr>
                <w:rFonts w:ascii="XO Thames" w:hAnsi="XO Thames"/>
                <w:sz w:val="20"/>
              </w:rPr>
            </w:pPr>
          </w:p>
          <w:p w14:paraId="F7030000">
            <w:pPr>
              <w:ind w:firstLine="0" w:left="0"/>
              <w:jc w:val="center"/>
              <w:rPr>
                <w:rFonts w:ascii="XO Thames" w:hAnsi="XO Thames"/>
                <w:sz w:val="20"/>
              </w:rPr>
            </w:pPr>
          </w:p>
          <w:p w14:paraId="F8030000">
            <w:pPr>
              <w:ind w:firstLine="0" w:left="0"/>
              <w:jc w:val="center"/>
              <w:rPr>
                <w:rFonts w:ascii="XO Thames" w:hAnsi="XO Thames"/>
                <w:sz w:val="20"/>
              </w:rPr>
            </w:pPr>
          </w:p>
          <w:p w14:paraId="F9030000">
            <w:pPr>
              <w:ind w:firstLine="0" w:left="0"/>
              <w:jc w:val="center"/>
              <w:rPr>
                <w:rFonts w:ascii="XO Thames" w:hAnsi="XO Thames"/>
                <w:sz w:val="20"/>
              </w:rPr>
            </w:pPr>
          </w:p>
          <w:p w14:paraId="FA030000">
            <w:pPr>
              <w:ind w:firstLine="0" w:left="0"/>
              <w:jc w:val="center"/>
              <w:rPr>
                <w:rFonts w:ascii="XO Thames" w:hAnsi="XO Thames"/>
                <w:sz w:val="20"/>
              </w:rPr>
            </w:pPr>
          </w:p>
          <w:p w14:paraId="FB030000">
            <w:pPr>
              <w:ind w:firstLine="0" w:left="0"/>
              <w:jc w:val="center"/>
              <w:rPr>
                <w:rFonts w:ascii="XO Thames" w:hAnsi="XO Thames"/>
                <w:sz w:val="20"/>
              </w:rPr>
            </w:pPr>
          </w:p>
          <w:p w14:paraId="FC030000">
            <w:pPr>
              <w:ind w:firstLine="0" w:left="0"/>
              <w:jc w:val="center"/>
              <w:rPr>
                <w:rFonts w:ascii="XO Thames" w:hAnsi="XO Thames"/>
                <w:sz w:val="20"/>
              </w:rPr>
            </w:pPr>
          </w:p>
          <w:p w14:paraId="FD030000">
            <w:pPr>
              <w:ind w:firstLine="0" w:left="0"/>
              <w:jc w:val="center"/>
              <w:rPr>
                <w:rFonts w:ascii="XO Thames" w:hAnsi="XO Thames"/>
                <w:sz w:val="20"/>
              </w:rPr>
            </w:pPr>
          </w:p>
          <w:p w14:paraId="FE030000">
            <w:pPr>
              <w:ind w:firstLine="0" w:left="0"/>
              <w:jc w:val="center"/>
              <w:rPr>
                <w:rFonts w:ascii="XO Thames" w:hAnsi="XO Thames"/>
                <w:sz w:val="20"/>
              </w:rPr>
            </w:pPr>
          </w:p>
          <w:p w14:paraId="FF030000">
            <w:pPr>
              <w:ind w:firstLine="0" w:left="0"/>
              <w:jc w:val="center"/>
              <w:rPr>
                <w:rFonts w:ascii="XO Thames" w:hAnsi="XO Thames"/>
                <w:sz w:val="20"/>
              </w:rPr>
            </w:pPr>
          </w:p>
          <w:p w14:paraId="00040000">
            <w:pPr>
              <w:ind w:firstLine="0" w:left="0"/>
              <w:jc w:val="center"/>
              <w:rPr>
                <w:rFonts w:ascii="XO Thames" w:hAnsi="XO Thames"/>
                <w:sz w:val="20"/>
              </w:rPr>
            </w:pPr>
          </w:p>
          <w:p w14:paraId="01040000">
            <w:pPr>
              <w:ind w:firstLine="0" w:left="0"/>
              <w:jc w:val="center"/>
              <w:rPr>
                <w:rFonts w:ascii="XO Thames" w:hAnsi="XO Thames"/>
                <w:sz w:val="20"/>
              </w:rPr>
            </w:pPr>
          </w:p>
          <w:p w14:paraId="02040000">
            <w:pPr>
              <w:ind w:firstLine="0" w:left="0"/>
              <w:jc w:val="center"/>
              <w:rPr>
                <w:rFonts w:ascii="XO Thames" w:hAnsi="XO Thames"/>
                <w:sz w:val="20"/>
              </w:rPr>
            </w:pPr>
          </w:p>
          <w:p w14:paraId="03040000">
            <w:pPr>
              <w:ind w:firstLine="0" w:left="0"/>
              <w:jc w:val="center"/>
              <w:rPr>
                <w:rFonts w:ascii="XO Thames" w:hAnsi="XO Thames"/>
                <w:sz w:val="20"/>
              </w:rPr>
            </w:pPr>
          </w:p>
          <w:p w14:paraId="04040000">
            <w:pPr>
              <w:ind w:firstLine="0" w:left="0"/>
              <w:jc w:val="center"/>
              <w:rPr>
                <w:rFonts w:ascii="XO Thames" w:hAnsi="XO Thames"/>
                <w:sz w:val="20"/>
              </w:rPr>
            </w:pPr>
          </w:p>
          <w:p w14:paraId="05040000">
            <w:pPr>
              <w:ind w:firstLine="0" w:left="0"/>
              <w:jc w:val="center"/>
              <w:rPr>
                <w:rFonts w:ascii="XO Thames" w:hAnsi="XO Thames"/>
                <w:sz w:val="20"/>
              </w:rPr>
            </w:pPr>
          </w:p>
          <w:p w14:paraId="06040000">
            <w:pPr>
              <w:ind w:firstLine="0" w:left="0"/>
              <w:jc w:val="center"/>
              <w:rPr>
                <w:rFonts w:ascii="XO Thames" w:hAnsi="XO Thames"/>
                <w:sz w:val="20"/>
              </w:rPr>
            </w:pPr>
          </w:p>
          <w:p w14:paraId="07040000">
            <w:pPr>
              <w:ind w:firstLine="0" w:left="0"/>
              <w:jc w:val="center"/>
              <w:rPr>
                <w:rFonts w:ascii="XO Thames" w:hAnsi="XO Thames"/>
                <w:sz w:val="20"/>
              </w:rPr>
            </w:pPr>
          </w:p>
          <w:p w14:paraId="08040000">
            <w:pPr>
              <w:ind w:firstLine="0" w:left="0"/>
              <w:jc w:val="center"/>
              <w:rPr>
                <w:rFonts w:ascii="XO Thames" w:hAnsi="XO Thames"/>
                <w:sz w:val="20"/>
              </w:rPr>
            </w:pPr>
          </w:p>
          <w:p w14:paraId="09040000">
            <w:pPr>
              <w:ind w:firstLine="0" w:left="0"/>
              <w:jc w:val="center"/>
              <w:rPr>
                <w:rFonts w:ascii="XO Thames" w:hAnsi="XO Thames"/>
                <w:sz w:val="20"/>
              </w:rPr>
            </w:pPr>
          </w:p>
        </w:tc>
        <w:tc>
          <w:tcPr>
            <w:tcW w:type="dxa" w:w="19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40000">
            <w:pPr>
              <w:ind w:firstLine="0" w:left="0"/>
              <w:jc w:val="center"/>
              <w:rPr>
                <w:rFonts w:ascii="XO Thames" w:hAnsi="XO Thames"/>
                <w:sz w:val="20"/>
              </w:rPr>
            </w:pPr>
            <w:r>
              <w:rPr>
                <w:rFonts w:ascii="XO Thames" w:hAnsi="XO Thames"/>
                <w:sz w:val="20"/>
              </w:rPr>
              <w:t>единиц</w:t>
            </w:r>
          </w:p>
        </w:tc>
        <w:tc>
          <w:tcPr>
            <w:tcW w:type="dxa" w:w="1701"/>
            <w:gridSpan w:val="3"/>
            <w:tcBorders>
              <w:top w:color="000000" w:sz="4" w:val="single"/>
              <w:left w:color="000000" w:sz="4" w:val="single"/>
              <w:bottom w:color="000000" w:sz="4" w:val="single"/>
              <w:right w:color="000000" w:sz="4" w:val="single"/>
            </w:tcBorders>
            <w:vAlign w:val="top"/>
          </w:tcPr>
          <w:p w14:paraId="0B040000">
            <w:pPr>
              <w:ind w:firstLine="0" w:left="0"/>
              <w:jc w:val="center"/>
              <w:rPr>
                <w:rFonts w:ascii="XO Thames" w:hAnsi="XO Thames"/>
                <w:sz w:val="20"/>
              </w:rPr>
            </w:pPr>
            <w:r>
              <w:rPr>
                <w:rFonts w:ascii="XO Thames" w:hAnsi="XO Thames"/>
                <w:sz w:val="20"/>
              </w:rPr>
              <w:t>0</w:t>
            </w:r>
          </w:p>
          <w:p w14:paraId="0C040000">
            <w:pPr>
              <w:ind w:firstLine="0" w:left="0"/>
              <w:jc w:val="center"/>
              <w:rPr>
                <w:rFonts w:ascii="XO Thames" w:hAnsi="XO Thames"/>
                <w:sz w:val="20"/>
              </w:rPr>
            </w:pPr>
          </w:p>
          <w:p w14:paraId="0D040000">
            <w:pPr>
              <w:ind w:firstLine="0" w:left="0"/>
              <w:jc w:val="center"/>
              <w:rPr>
                <w:rFonts w:ascii="XO Thames" w:hAnsi="XO Thames"/>
                <w:sz w:val="20"/>
              </w:rPr>
            </w:pPr>
          </w:p>
          <w:p w14:paraId="0E040000">
            <w:pPr>
              <w:ind w:firstLine="0" w:left="0"/>
              <w:jc w:val="center"/>
              <w:rPr>
                <w:rFonts w:ascii="XO Thames" w:hAnsi="XO Thames"/>
                <w:sz w:val="20"/>
              </w:rPr>
            </w:pPr>
          </w:p>
          <w:p w14:paraId="0F040000">
            <w:pPr>
              <w:ind w:firstLine="0" w:left="0"/>
              <w:jc w:val="center"/>
              <w:rPr>
                <w:rFonts w:ascii="XO Thames" w:hAnsi="XO Thames"/>
                <w:sz w:val="20"/>
              </w:rPr>
            </w:pPr>
          </w:p>
          <w:p w14:paraId="10040000">
            <w:pPr>
              <w:ind w:firstLine="0" w:left="0"/>
              <w:jc w:val="center"/>
              <w:rPr>
                <w:rFonts w:ascii="XO Thames" w:hAnsi="XO Thames"/>
                <w:sz w:val="20"/>
              </w:rPr>
            </w:pPr>
          </w:p>
          <w:p w14:paraId="11040000">
            <w:pPr>
              <w:ind w:firstLine="0" w:left="0"/>
              <w:jc w:val="center"/>
              <w:rPr>
                <w:rFonts w:ascii="XO Thames" w:hAnsi="XO Thames"/>
                <w:sz w:val="20"/>
              </w:rPr>
            </w:pPr>
          </w:p>
          <w:p w14:paraId="12040000">
            <w:pPr>
              <w:ind w:firstLine="0" w:left="0"/>
              <w:jc w:val="center"/>
              <w:rPr>
                <w:rFonts w:ascii="XO Thames" w:hAnsi="XO Thames"/>
                <w:sz w:val="20"/>
              </w:rPr>
            </w:pPr>
          </w:p>
          <w:p w14:paraId="13040000">
            <w:pPr>
              <w:ind w:firstLine="0" w:left="0"/>
              <w:jc w:val="center"/>
              <w:rPr>
                <w:rFonts w:ascii="XO Thames" w:hAnsi="XO Thames"/>
                <w:sz w:val="20"/>
              </w:rPr>
            </w:pPr>
          </w:p>
          <w:p w14:paraId="14040000">
            <w:pPr>
              <w:ind w:firstLine="0" w:left="0"/>
              <w:jc w:val="center"/>
              <w:rPr>
                <w:rFonts w:ascii="XO Thames" w:hAnsi="XO Thames"/>
                <w:sz w:val="20"/>
              </w:rPr>
            </w:pPr>
          </w:p>
          <w:p w14:paraId="15040000">
            <w:pPr>
              <w:ind w:firstLine="0" w:left="0"/>
              <w:jc w:val="center"/>
              <w:rPr>
                <w:rFonts w:ascii="XO Thames" w:hAnsi="XO Thames"/>
                <w:sz w:val="20"/>
              </w:rPr>
            </w:pPr>
          </w:p>
          <w:p w14:paraId="16040000">
            <w:pPr>
              <w:ind w:firstLine="0" w:left="0"/>
              <w:jc w:val="center"/>
              <w:rPr>
                <w:rFonts w:ascii="XO Thames" w:hAnsi="XO Thames"/>
                <w:sz w:val="20"/>
              </w:rPr>
            </w:pPr>
          </w:p>
          <w:p w14:paraId="17040000">
            <w:pPr>
              <w:ind w:firstLine="0" w:left="0"/>
              <w:jc w:val="center"/>
              <w:rPr>
                <w:rFonts w:ascii="XO Thames" w:hAnsi="XO Thames"/>
                <w:sz w:val="20"/>
              </w:rPr>
            </w:pPr>
          </w:p>
          <w:p w14:paraId="18040000">
            <w:pPr>
              <w:ind w:firstLine="0" w:left="0"/>
              <w:jc w:val="center"/>
              <w:rPr>
                <w:rFonts w:ascii="XO Thames" w:hAnsi="XO Thames"/>
                <w:sz w:val="20"/>
              </w:rPr>
            </w:pPr>
          </w:p>
          <w:p w14:paraId="19040000">
            <w:pPr>
              <w:ind w:firstLine="0" w:left="0"/>
              <w:jc w:val="center"/>
              <w:rPr>
                <w:rFonts w:ascii="XO Thames" w:hAnsi="XO Thames"/>
                <w:sz w:val="20"/>
              </w:rPr>
            </w:pPr>
          </w:p>
          <w:p w14:paraId="1A040000">
            <w:pPr>
              <w:ind w:firstLine="0" w:left="0"/>
              <w:jc w:val="center"/>
              <w:rPr>
                <w:rFonts w:ascii="XO Thames" w:hAnsi="XO Thames"/>
                <w:sz w:val="20"/>
              </w:rPr>
            </w:pPr>
          </w:p>
          <w:p w14:paraId="1B040000">
            <w:pPr>
              <w:ind w:firstLine="0" w:left="0"/>
              <w:jc w:val="center"/>
              <w:rPr>
                <w:rFonts w:ascii="XO Thames" w:hAnsi="XO Thames"/>
                <w:sz w:val="20"/>
              </w:rPr>
            </w:pPr>
          </w:p>
          <w:p w14:paraId="1C040000">
            <w:pPr>
              <w:ind w:firstLine="0" w:left="0"/>
              <w:jc w:val="center"/>
              <w:rPr>
                <w:rFonts w:ascii="XO Thames" w:hAnsi="XO Thames"/>
                <w:sz w:val="20"/>
              </w:rPr>
            </w:pPr>
          </w:p>
        </w:tc>
        <w:tc>
          <w:tcPr>
            <w:tcW w:type="dxa" w:w="1701"/>
            <w:gridSpan w:val="3"/>
            <w:tcBorders>
              <w:top w:color="000000" w:sz="4" w:val="single"/>
              <w:left w:color="000000" w:sz="4" w:val="single"/>
              <w:bottom w:color="000000" w:sz="4" w:val="single"/>
              <w:right w:color="000000" w:sz="4" w:val="single"/>
            </w:tcBorders>
            <w:vAlign w:val="top"/>
          </w:tcPr>
          <w:p w14:paraId="1D040000">
            <w:pPr>
              <w:ind w:firstLine="0" w:left="0"/>
              <w:jc w:val="center"/>
              <w:rPr>
                <w:rFonts w:ascii="XO Thames" w:hAnsi="XO Thames"/>
                <w:sz w:val="20"/>
              </w:rPr>
            </w:pPr>
            <w:r>
              <w:rPr>
                <w:rFonts w:ascii="XO Thames" w:hAnsi="XO Thames"/>
                <w:sz w:val="20"/>
              </w:rPr>
              <w:t>55</w:t>
            </w:r>
          </w:p>
          <w:p w14:paraId="1E040000">
            <w:pPr>
              <w:ind w:firstLine="0" w:left="0"/>
              <w:jc w:val="center"/>
              <w:rPr>
                <w:rFonts w:ascii="XO Thames" w:hAnsi="XO Thames"/>
                <w:sz w:val="20"/>
              </w:rPr>
            </w:pPr>
          </w:p>
          <w:p w14:paraId="1F040000">
            <w:pPr>
              <w:ind w:firstLine="0" w:left="0"/>
              <w:jc w:val="center"/>
              <w:rPr>
                <w:rFonts w:ascii="XO Thames" w:hAnsi="XO Thames"/>
                <w:sz w:val="20"/>
              </w:rPr>
            </w:pPr>
          </w:p>
          <w:p w14:paraId="20040000">
            <w:pPr>
              <w:ind w:firstLine="0" w:left="0"/>
              <w:jc w:val="center"/>
              <w:rPr>
                <w:rFonts w:ascii="XO Thames" w:hAnsi="XO Thames"/>
                <w:sz w:val="20"/>
              </w:rPr>
            </w:pPr>
          </w:p>
          <w:p w14:paraId="21040000">
            <w:pPr>
              <w:ind w:firstLine="0" w:left="0"/>
              <w:jc w:val="center"/>
              <w:rPr>
                <w:rFonts w:ascii="XO Thames" w:hAnsi="XO Thames"/>
                <w:sz w:val="20"/>
              </w:rPr>
            </w:pPr>
          </w:p>
          <w:p w14:paraId="22040000">
            <w:pPr>
              <w:ind w:firstLine="0" w:left="0"/>
              <w:jc w:val="center"/>
              <w:rPr>
                <w:rFonts w:ascii="XO Thames" w:hAnsi="XO Thames"/>
                <w:sz w:val="20"/>
              </w:rPr>
            </w:pPr>
          </w:p>
          <w:p w14:paraId="23040000">
            <w:pPr>
              <w:ind w:firstLine="0" w:left="0"/>
              <w:jc w:val="center"/>
              <w:rPr>
                <w:rFonts w:ascii="XO Thames" w:hAnsi="XO Thames"/>
                <w:sz w:val="20"/>
              </w:rPr>
            </w:pPr>
          </w:p>
          <w:p w14:paraId="24040000">
            <w:pPr>
              <w:ind w:firstLine="0" w:left="0"/>
              <w:jc w:val="center"/>
              <w:rPr>
                <w:rFonts w:ascii="XO Thames" w:hAnsi="XO Thames"/>
                <w:sz w:val="20"/>
              </w:rPr>
            </w:pPr>
          </w:p>
          <w:p w14:paraId="25040000">
            <w:pPr>
              <w:ind w:firstLine="0" w:left="0"/>
              <w:jc w:val="center"/>
              <w:rPr>
                <w:rFonts w:ascii="XO Thames" w:hAnsi="XO Thames"/>
                <w:sz w:val="20"/>
              </w:rPr>
            </w:pPr>
          </w:p>
          <w:p w14:paraId="26040000">
            <w:pPr>
              <w:ind w:firstLine="0" w:left="0"/>
              <w:jc w:val="center"/>
              <w:rPr>
                <w:rFonts w:ascii="XO Thames" w:hAnsi="XO Thames"/>
                <w:sz w:val="20"/>
              </w:rPr>
            </w:pPr>
          </w:p>
          <w:p w14:paraId="27040000">
            <w:pPr>
              <w:ind w:firstLine="0" w:left="0"/>
              <w:jc w:val="center"/>
              <w:rPr>
                <w:rFonts w:ascii="XO Thames" w:hAnsi="XO Thames"/>
                <w:sz w:val="20"/>
              </w:rPr>
            </w:pPr>
          </w:p>
          <w:p w14:paraId="28040000">
            <w:pPr>
              <w:ind w:firstLine="0" w:left="0"/>
              <w:jc w:val="center"/>
              <w:rPr>
                <w:rFonts w:ascii="XO Thames" w:hAnsi="XO Thames"/>
                <w:sz w:val="20"/>
              </w:rPr>
            </w:pPr>
          </w:p>
        </w:tc>
        <w:tc>
          <w:tcPr>
            <w:tcW w:type="dxa" w:w="1701"/>
            <w:gridSpan w:val="3"/>
            <w:tcBorders>
              <w:top w:color="000000" w:sz="4" w:val="single"/>
              <w:left w:color="000000" w:sz="4" w:val="single"/>
              <w:bottom w:color="000000" w:sz="4" w:val="single"/>
              <w:right w:color="000000" w:sz="4" w:val="single"/>
            </w:tcBorders>
            <w:vAlign w:val="top"/>
          </w:tcPr>
          <w:p w14:paraId="29040000">
            <w:pPr>
              <w:ind w:firstLine="0" w:left="0"/>
              <w:jc w:val="center"/>
              <w:rPr>
                <w:rFonts w:ascii="XO Thames" w:hAnsi="XO Thames"/>
                <w:sz w:val="20"/>
              </w:rPr>
            </w:pPr>
            <w:r>
              <w:rPr>
                <w:rFonts w:ascii="XO Thames" w:hAnsi="XO Thames"/>
                <w:sz w:val="20"/>
              </w:rPr>
              <w:t>55</w:t>
            </w:r>
          </w:p>
          <w:p w14:paraId="2A040000">
            <w:pPr>
              <w:ind w:firstLine="0" w:left="0"/>
              <w:jc w:val="center"/>
              <w:rPr>
                <w:rFonts w:ascii="XO Thames" w:hAnsi="XO Thames"/>
                <w:sz w:val="20"/>
              </w:rPr>
            </w:pPr>
          </w:p>
          <w:p w14:paraId="2B040000">
            <w:pPr>
              <w:ind w:firstLine="0" w:left="0"/>
              <w:jc w:val="center"/>
              <w:rPr>
                <w:rFonts w:ascii="XO Thames" w:hAnsi="XO Thames"/>
                <w:sz w:val="20"/>
              </w:rPr>
            </w:pPr>
          </w:p>
          <w:p w14:paraId="2C040000">
            <w:pPr>
              <w:ind w:firstLine="0" w:left="0"/>
              <w:jc w:val="center"/>
              <w:rPr>
                <w:rFonts w:ascii="XO Thames" w:hAnsi="XO Thames"/>
                <w:sz w:val="20"/>
              </w:rPr>
            </w:pPr>
          </w:p>
          <w:p w14:paraId="2D040000">
            <w:pPr>
              <w:ind w:firstLine="0" w:left="0"/>
              <w:jc w:val="center"/>
              <w:rPr>
                <w:rFonts w:ascii="XO Thames" w:hAnsi="XO Thames"/>
                <w:sz w:val="20"/>
              </w:rPr>
            </w:pPr>
          </w:p>
          <w:p w14:paraId="2E040000">
            <w:pPr>
              <w:ind w:firstLine="0" w:left="0"/>
              <w:jc w:val="center"/>
              <w:rPr>
                <w:rFonts w:ascii="XO Thames" w:hAnsi="XO Thames"/>
                <w:sz w:val="20"/>
              </w:rPr>
            </w:pPr>
          </w:p>
          <w:p w14:paraId="2F040000">
            <w:pPr>
              <w:ind w:firstLine="0" w:left="0"/>
              <w:jc w:val="center"/>
              <w:rPr>
                <w:rFonts w:ascii="XO Thames" w:hAnsi="XO Thames"/>
                <w:sz w:val="20"/>
              </w:rPr>
            </w:pPr>
          </w:p>
          <w:p w14:paraId="30040000">
            <w:pPr>
              <w:ind w:firstLine="0" w:left="0"/>
              <w:jc w:val="center"/>
              <w:rPr>
                <w:rFonts w:ascii="XO Thames" w:hAnsi="XO Thames"/>
                <w:sz w:val="20"/>
              </w:rPr>
            </w:pPr>
          </w:p>
          <w:p w14:paraId="31040000">
            <w:pPr>
              <w:ind w:firstLine="0" w:left="0"/>
              <w:jc w:val="center"/>
              <w:rPr>
                <w:rFonts w:ascii="XO Thames" w:hAnsi="XO Thames"/>
                <w:sz w:val="20"/>
              </w:rPr>
            </w:pPr>
          </w:p>
          <w:p w14:paraId="32040000">
            <w:pPr>
              <w:ind w:firstLine="0" w:left="0"/>
              <w:jc w:val="center"/>
              <w:rPr>
                <w:rFonts w:ascii="XO Thames" w:hAnsi="XO Thames"/>
                <w:sz w:val="20"/>
              </w:rPr>
            </w:pPr>
          </w:p>
          <w:p w14:paraId="33040000">
            <w:pPr>
              <w:ind w:firstLine="0" w:left="0"/>
              <w:jc w:val="center"/>
              <w:rPr>
                <w:rFonts w:ascii="XO Thames" w:hAnsi="XO Thames"/>
                <w:sz w:val="20"/>
              </w:rPr>
            </w:pPr>
          </w:p>
          <w:p w14:paraId="34040000">
            <w:pPr>
              <w:ind w:firstLine="0" w:left="0"/>
              <w:jc w:val="center"/>
              <w:rPr>
                <w:rFonts w:ascii="XO Thames" w:hAnsi="XO Thames"/>
                <w:sz w:val="20"/>
              </w:rPr>
            </w:pPr>
          </w:p>
        </w:tc>
        <w:tc>
          <w:tcPr>
            <w:tcW w:type="dxa" w:w="1700"/>
            <w:gridSpan w:val="2"/>
            <w:tcBorders>
              <w:top w:color="000000" w:sz="4" w:val="single"/>
              <w:left w:color="000000" w:sz="4" w:val="single"/>
              <w:bottom w:color="000000" w:sz="4" w:val="single"/>
              <w:right w:color="000000" w:sz="4" w:val="single"/>
            </w:tcBorders>
            <w:vAlign w:val="top"/>
          </w:tcPr>
          <w:p w14:paraId="35040000">
            <w:pPr>
              <w:ind w:firstLine="0" w:left="0"/>
              <w:jc w:val="center"/>
              <w:rPr>
                <w:rFonts w:ascii="XO Thames" w:hAnsi="XO Thames"/>
                <w:sz w:val="20"/>
              </w:rPr>
            </w:pPr>
            <w:r>
              <w:rPr>
                <w:rFonts w:ascii="XO Thames" w:hAnsi="XO Thames"/>
                <w:sz w:val="20"/>
              </w:rPr>
              <w:t>68</w:t>
            </w:r>
          </w:p>
          <w:p w14:paraId="36040000">
            <w:pPr>
              <w:ind w:firstLine="0" w:left="0"/>
              <w:jc w:val="center"/>
              <w:rPr>
                <w:rFonts w:ascii="XO Thames" w:hAnsi="XO Thames"/>
                <w:sz w:val="20"/>
              </w:rPr>
            </w:pPr>
          </w:p>
          <w:p w14:paraId="37040000">
            <w:pPr>
              <w:ind w:firstLine="0" w:left="0"/>
              <w:jc w:val="center"/>
              <w:rPr>
                <w:rFonts w:ascii="XO Thames" w:hAnsi="XO Thames"/>
                <w:sz w:val="20"/>
              </w:rPr>
            </w:pPr>
          </w:p>
          <w:p w14:paraId="38040000">
            <w:pPr>
              <w:ind w:firstLine="0" w:left="0"/>
              <w:jc w:val="center"/>
              <w:rPr>
                <w:rFonts w:ascii="XO Thames" w:hAnsi="XO Thames"/>
                <w:sz w:val="20"/>
              </w:rPr>
            </w:pPr>
          </w:p>
          <w:p w14:paraId="39040000">
            <w:pPr>
              <w:ind w:firstLine="0" w:left="0"/>
              <w:jc w:val="center"/>
              <w:rPr>
                <w:rFonts w:ascii="XO Thames" w:hAnsi="XO Thames"/>
                <w:sz w:val="20"/>
              </w:rPr>
            </w:pPr>
          </w:p>
          <w:p w14:paraId="3A040000">
            <w:pPr>
              <w:ind w:firstLine="0" w:left="0"/>
              <w:jc w:val="center"/>
              <w:rPr>
                <w:rFonts w:ascii="XO Thames" w:hAnsi="XO Thames"/>
                <w:sz w:val="20"/>
              </w:rPr>
            </w:pPr>
          </w:p>
          <w:p w14:paraId="3B040000">
            <w:pPr>
              <w:ind w:firstLine="0" w:left="0"/>
              <w:jc w:val="center"/>
              <w:rPr>
                <w:rFonts w:ascii="XO Thames" w:hAnsi="XO Thames"/>
                <w:sz w:val="20"/>
              </w:rPr>
            </w:pPr>
          </w:p>
          <w:p w14:paraId="3C040000">
            <w:pPr>
              <w:ind w:firstLine="0" w:left="0"/>
              <w:jc w:val="center"/>
              <w:rPr>
                <w:rFonts w:ascii="XO Thames" w:hAnsi="XO Thames"/>
                <w:sz w:val="20"/>
              </w:rPr>
            </w:pPr>
          </w:p>
          <w:p w14:paraId="3D040000">
            <w:pPr>
              <w:ind w:firstLine="0" w:left="0"/>
              <w:jc w:val="center"/>
              <w:rPr>
                <w:rFonts w:ascii="XO Thames" w:hAnsi="XO Thames"/>
                <w:sz w:val="20"/>
              </w:rPr>
            </w:pPr>
          </w:p>
          <w:p w14:paraId="3E040000">
            <w:pPr>
              <w:ind w:firstLine="0" w:left="0"/>
              <w:jc w:val="center"/>
              <w:rPr>
                <w:rFonts w:ascii="XO Thames" w:hAnsi="XO Thames"/>
                <w:sz w:val="20"/>
              </w:rPr>
            </w:pPr>
          </w:p>
          <w:p w14:paraId="3F040000">
            <w:pPr>
              <w:ind w:firstLine="0" w:left="0"/>
              <w:jc w:val="center"/>
              <w:rPr>
                <w:rFonts w:ascii="XO Thames" w:hAnsi="XO Thames"/>
                <w:sz w:val="20"/>
              </w:rPr>
            </w:pPr>
          </w:p>
          <w:p w14:paraId="40040000">
            <w:pPr>
              <w:ind w:firstLine="0" w:left="0"/>
              <w:jc w:val="center"/>
              <w:rPr>
                <w:rFonts w:ascii="XO Thames" w:hAnsi="XO Thames"/>
                <w:sz w:val="20"/>
              </w:rPr>
            </w:pPr>
          </w:p>
          <w:p w14:paraId="41040000">
            <w:pPr>
              <w:ind w:firstLine="0" w:left="0"/>
              <w:jc w:val="center"/>
              <w:rPr>
                <w:rFonts w:ascii="XO Thames" w:hAnsi="XO Thames"/>
                <w:sz w:val="20"/>
              </w:rPr>
            </w:pPr>
          </w:p>
        </w:tc>
        <w:tc>
          <w:tcPr>
            <w:tcW w:type="dxa" w:w="1134"/>
            <w:tcBorders>
              <w:top w:color="000000" w:sz="4" w:val="single"/>
              <w:left w:color="000000" w:sz="4" w:val="single"/>
              <w:bottom w:color="000000" w:sz="4" w:val="single"/>
              <w:right w:color="000000" w:sz="4" w:val="single"/>
            </w:tcBorders>
            <w:vAlign w:val="top"/>
          </w:tcPr>
          <w:p w14:paraId="42040000">
            <w:pPr>
              <w:ind w:firstLine="0" w:left="0"/>
              <w:jc w:val="center"/>
              <w:rPr>
                <w:rFonts w:ascii="XO Thames" w:hAnsi="XO Thames"/>
                <w:sz w:val="20"/>
              </w:rPr>
            </w:pPr>
            <w:r>
              <w:rPr>
                <w:rFonts w:ascii="XO Thames" w:hAnsi="XO Thames"/>
                <w:sz w:val="20"/>
              </w:rPr>
              <w:t>178</w:t>
            </w:r>
          </w:p>
        </w:tc>
      </w:tr>
      <w:tr>
        <w:trPr>
          <w:trHeight w:hRule="exact" w:val="1005"/>
        </w:trPr>
        <w:tc>
          <w:tcPr>
            <w:tcW w:type="dxa" w:w="510"/>
            <w:tcBorders>
              <w:top w:color="000000" w:sz="4" w:val="single"/>
              <w:left w:color="000000" w:sz="4" w:val="single"/>
              <w:bottom w:color="000000" w:sz="4" w:val="single"/>
              <w:right w:color="000000" w:sz="4" w:val="single"/>
            </w:tcBorders>
            <w:vAlign w:val="top"/>
          </w:tcPr>
          <w:p w14:paraId="43040000">
            <w:pPr>
              <w:ind w:firstLine="0" w:left="0"/>
              <w:jc w:val="center"/>
              <w:rPr>
                <w:rFonts w:ascii="XO Thames" w:hAnsi="XO Thames"/>
                <w:sz w:val="20"/>
              </w:rPr>
            </w:pPr>
            <w:r>
              <w:rPr>
                <w:rFonts w:ascii="XO Thames" w:hAnsi="XO Thames"/>
                <w:sz w:val="20"/>
              </w:rPr>
              <w:t>1.2</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40000">
            <w:pPr>
              <w:ind w:firstLine="0" w:left="0"/>
              <w:jc w:val="left"/>
              <w:rPr>
                <w:rFonts w:ascii="XO Thames" w:hAnsi="XO Thames"/>
                <w:sz w:val="20"/>
              </w:rPr>
            </w:pPr>
            <w:r>
              <w:rPr>
                <w:rFonts w:ascii="XO Thames" w:hAnsi="XO Thames"/>
                <w:sz w:val="20"/>
              </w:rPr>
              <w:t>Количество работников, прошедших медицинский осмотр</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40000">
            <w:pPr>
              <w:ind w:firstLine="0" w:left="0"/>
              <w:jc w:val="center"/>
              <w:rPr>
                <w:rFonts w:ascii="XO Thames" w:hAnsi="XO Thames"/>
                <w:sz w:val="20"/>
              </w:rPr>
            </w:pPr>
            <w:r>
              <w:rPr>
                <w:rFonts w:ascii="XO Thames" w:hAnsi="XO Thames"/>
                <w:sz w:val="20"/>
              </w:rPr>
              <w:t>КПМ</w:t>
            </w:r>
          </w:p>
        </w:tc>
        <w:tc>
          <w:tcPr>
            <w:tcW w:type="dxa" w:w="19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40000">
            <w:pPr>
              <w:ind w:firstLine="0" w:left="0"/>
              <w:jc w:val="center"/>
              <w:rPr>
                <w:rFonts w:ascii="XO Thames" w:hAnsi="XO Thames"/>
                <w:sz w:val="20"/>
              </w:rPr>
            </w:pPr>
            <w:r>
              <w:rPr>
                <w:rFonts w:ascii="XO Thames" w:hAnsi="XO Thames"/>
                <w:sz w:val="20"/>
              </w:rPr>
              <w:t>человек</w:t>
            </w:r>
          </w:p>
        </w:tc>
        <w:tc>
          <w:tcPr>
            <w:tcW w:type="dxa" w:w="1701"/>
            <w:gridSpan w:val="3"/>
            <w:tcBorders>
              <w:top w:color="000000" w:sz="4" w:val="single"/>
              <w:left w:color="000000" w:sz="4" w:val="single"/>
              <w:bottom w:color="000000" w:sz="4" w:val="single"/>
              <w:right w:color="000000" w:sz="4" w:val="single"/>
            </w:tcBorders>
            <w:vAlign w:val="top"/>
          </w:tcPr>
          <w:p w14:paraId="47040000">
            <w:pPr>
              <w:ind w:firstLine="0" w:left="0"/>
              <w:jc w:val="center"/>
              <w:rPr>
                <w:rFonts w:ascii="XO Thames" w:hAnsi="XO Thames"/>
                <w:sz w:val="20"/>
              </w:rPr>
            </w:pPr>
            <w:r>
              <w:rPr>
                <w:rFonts w:ascii="XO Thames" w:hAnsi="XO Thames"/>
                <w:sz w:val="20"/>
              </w:rPr>
              <w:t>75</w:t>
            </w:r>
          </w:p>
        </w:tc>
        <w:tc>
          <w:tcPr>
            <w:tcW w:type="dxa" w:w="1701"/>
            <w:gridSpan w:val="3"/>
            <w:tcBorders>
              <w:top w:color="000000" w:sz="4" w:val="single"/>
              <w:left w:color="000000" w:sz="4" w:val="single"/>
              <w:bottom w:color="000000" w:sz="4" w:val="single"/>
              <w:right w:color="000000" w:sz="4" w:val="single"/>
            </w:tcBorders>
            <w:vAlign w:val="top"/>
          </w:tcPr>
          <w:p w14:paraId="48040000">
            <w:pPr>
              <w:ind w:firstLine="0" w:left="0"/>
              <w:jc w:val="center"/>
              <w:rPr>
                <w:rFonts w:ascii="XO Thames" w:hAnsi="XO Thames"/>
                <w:sz w:val="20"/>
              </w:rPr>
            </w:pPr>
            <w:r>
              <w:rPr>
                <w:rFonts w:ascii="XO Thames" w:hAnsi="XO Thames"/>
                <w:sz w:val="20"/>
              </w:rPr>
              <w:t>75</w:t>
            </w:r>
          </w:p>
        </w:tc>
        <w:tc>
          <w:tcPr>
            <w:tcW w:type="dxa" w:w="1701"/>
            <w:gridSpan w:val="3"/>
            <w:tcBorders>
              <w:top w:color="000000" w:sz="4" w:val="single"/>
              <w:left w:color="000000" w:sz="4" w:val="single"/>
              <w:bottom w:color="000000" w:sz="4" w:val="single"/>
              <w:right w:color="000000" w:sz="4" w:val="single"/>
            </w:tcBorders>
            <w:vAlign w:val="top"/>
          </w:tcPr>
          <w:p w14:paraId="49040000">
            <w:pPr>
              <w:ind w:firstLine="0" w:left="0"/>
              <w:jc w:val="center"/>
              <w:rPr>
                <w:rFonts w:ascii="XO Thames" w:hAnsi="XO Thames"/>
                <w:sz w:val="20"/>
              </w:rPr>
            </w:pPr>
            <w:r>
              <w:rPr>
                <w:rFonts w:ascii="XO Thames" w:hAnsi="XO Thames"/>
                <w:sz w:val="20"/>
              </w:rPr>
              <w:t>75</w:t>
            </w:r>
          </w:p>
        </w:tc>
        <w:tc>
          <w:tcPr>
            <w:tcW w:type="dxa" w:w="1700"/>
            <w:gridSpan w:val="2"/>
            <w:tcBorders>
              <w:top w:color="000000" w:sz="4" w:val="single"/>
              <w:left w:color="000000" w:sz="4" w:val="single"/>
              <w:bottom w:color="000000" w:sz="4" w:val="single"/>
              <w:right w:color="000000" w:sz="4" w:val="single"/>
            </w:tcBorders>
            <w:vAlign w:val="top"/>
          </w:tcPr>
          <w:p w14:paraId="4A040000">
            <w:pPr>
              <w:ind w:firstLine="0" w:left="0"/>
              <w:jc w:val="center"/>
              <w:rPr>
                <w:rFonts w:ascii="XO Thames" w:hAnsi="XO Thames"/>
                <w:sz w:val="20"/>
              </w:rPr>
            </w:pPr>
            <w:r>
              <w:rPr>
                <w:rFonts w:ascii="XO Thames" w:hAnsi="XO Thames"/>
                <w:sz w:val="20"/>
              </w:rPr>
              <w:t>75</w:t>
            </w:r>
          </w:p>
        </w:tc>
        <w:tc>
          <w:tcPr>
            <w:tcW w:type="dxa" w:w="1134"/>
            <w:tcBorders>
              <w:top w:color="000000" w:sz="4" w:val="single"/>
              <w:left w:color="000000" w:sz="4" w:val="single"/>
              <w:bottom w:color="000000" w:sz="4" w:val="single"/>
              <w:right w:color="000000" w:sz="4" w:val="single"/>
            </w:tcBorders>
            <w:vAlign w:val="top"/>
          </w:tcPr>
          <w:p w14:paraId="4B040000">
            <w:pPr>
              <w:ind w:firstLine="0" w:left="0"/>
              <w:jc w:val="center"/>
              <w:rPr>
                <w:rFonts w:ascii="XO Thames" w:hAnsi="XO Thames"/>
                <w:sz w:val="20"/>
              </w:rPr>
            </w:pPr>
            <w:r>
              <w:rPr>
                <w:rFonts w:ascii="XO Thames" w:hAnsi="XO Thames"/>
                <w:sz w:val="20"/>
              </w:rPr>
              <w:t>300</w:t>
            </w:r>
          </w:p>
        </w:tc>
      </w:tr>
      <w:tr>
        <w:trPr>
          <w:trHeight w:hRule="exact" w:val="1005"/>
        </w:trPr>
        <w:tc>
          <w:tcPr>
            <w:tcW w:type="dxa" w:w="510"/>
            <w:tcBorders>
              <w:top w:color="000000" w:sz="4" w:val="single"/>
              <w:left w:color="000000" w:sz="4" w:val="single"/>
              <w:bottom w:color="000000" w:sz="4" w:val="single"/>
              <w:right w:color="000000" w:sz="4" w:val="single"/>
            </w:tcBorders>
            <w:vAlign w:val="top"/>
          </w:tcPr>
          <w:p w14:paraId="4C040000">
            <w:pPr>
              <w:ind w:firstLine="0" w:left="0"/>
              <w:jc w:val="center"/>
              <w:rPr>
                <w:rFonts w:ascii="XO Thames" w:hAnsi="XO Thames"/>
                <w:sz w:val="20"/>
              </w:rPr>
            </w:pPr>
            <w:r>
              <w:rPr>
                <w:rFonts w:ascii="XO Thames" w:hAnsi="XO Thames"/>
                <w:sz w:val="20"/>
              </w:rPr>
              <w:t>1.3</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40000">
            <w:pPr>
              <w:ind w:firstLine="0" w:left="0"/>
              <w:jc w:val="left"/>
              <w:rPr>
                <w:rFonts w:ascii="XO Thames" w:hAnsi="XO Thames"/>
                <w:sz w:val="20"/>
              </w:rPr>
            </w:pPr>
            <w:r>
              <w:rPr>
                <w:rFonts w:ascii="XO Thames" w:hAnsi="XO Thames"/>
                <w:sz w:val="20"/>
              </w:rPr>
              <w:t>Количество работников, прошедших диспансеризацию</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40000">
            <w:pPr>
              <w:ind w:firstLine="0" w:left="0"/>
              <w:jc w:val="center"/>
              <w:rPr>
                <w:rFonts w:ascii="XO Thames" w:hAnsi="XO Thames"/>
                <w:sz w:val="20"/>
              </w:rPr>
            </w:pPr>
            <w:r>
              <w:rPr>
                <w:rFonts w:ascii="XO Thames" w:hAnsi="XO Thames"/>
                <w:sz w:val="20"/>
              </w:rPr>
              <w:t>КПМ</w:t>
            </w:r>
          </w:p>
        </w:tc>
        <w:tc>
          <w:tcPr>
            <w:tcW w:type="dxa" w:w="19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40000">
            <w:pPr>
              <w:ind w:firstLine="0" w:left="0"/>
              <w:jc w:val="center"/>
              <w:rPr>
                <w:rFonts w:ascii="XO Thames" w:hAnsi="XO Thames"/>
                <w:sz w:val="20"/>
              </w:rPr>
            </w:pPr>
            <w:r>
              <w:rPr>
                <w:rFonts w:ascii="XO Thames" w:hAnsi="XO Thames"/>
                <w:sz w:val="20"/>
              </w:rPr>
              <w:t>человек</w:t>
            </w:r>
          </w:p>
        </w:tc>
        <w:tc>
          <w:tcPr>
            <w:tcW w:type="dxa" w:w="1701"/>
            <w:gridSpan w:val="3"/>
            <w:tcBorders>
              <w:top w:color="000000" w:sz="4" w:val="single"/>
              <w:left w:color="000000" w:sz="4" w:val="single"/>
              <w:bottom w:color="000000" w:sz="4" w:val="single"/>
              <w:right w:color="000000" w:sz="4" w:val="single"/>
            </w:tcBorders>
            <w:vAlign w:val="top"/>
          </w:tcPr>
          <w:p w14:paraId="50040000">
            <w:pPr>
              <w:ind w:firstLine="0" w:left="0"/>
              <w:jc w:val="center"/>
              <w:rPr>
                <w:rFonts w:ascii="XO Thames" w:hAnsi="XO Thames"/>
                <w:sz w:val="20"/>
              </w:rPr>
            </w:pPr>
            <w:r>
              <w:rPr>
                <w:rFonts w:ascii="XO Thames" w:hAnsi="XO Thames"/>
                <w:sz w:val="20"/>
              </w:rPr>
              <w:t>20</w:t>
            </w:r>
          </w:p>
        </w:tc>
        <w:tc>
          <w:tcPr>
            <w:tcW w:type="dxa" w:w="1701"/>
            <w:gridSpan w:val="3"/>
            <w:tcBorders>
              <w:top w:color="000000" w:sz="4" w:val="single"/>
              <w:left w:color="000000" w:sz="4" w:val="single"/>
              <w:bottom w:color="000000" w:sz="4" w:val="single"/>
              <w:right w:color="000000" w:sz="4" w:val="single"/>
            </w:tcBorders>
            <w:vAlign w:val="top"/>
          </w:tcPr>
          <w:p w14:paraId="51040000">
            <w:pPr>
              <w:ind w:firstLine="0" w:left="0"/>
              <w:jc w:val="center"/>
              <w:rPr>
                <w:rFonts w:ascii="XO Thames" w:hAnsi="XO Thames"/>
                <w:sz w:val="20"/>
              </w:rPr>
            </w:pPr>
            <w:r>
              <w:rPr>
                <w:rFonts w:ascii="XO Thames" w:hAnsi="XO Thames"/>
                <w:sz w:val="20"/>
              </w:rPr>
              <w:t>20</w:t>
            </w:r>
          </w:p>
        </w:tc>
        <w:tc>
          <w:tcPr>
            <w:tcW w:type="dxa" w:w="1701"/>
            <w:gridSpan w:val="3"/>
            <w:tcBorders>
              <w:top w:color="000000" w:sz="4" w:val="single"/>
              <w:left w:color="000000" w:sz="4" w:val="single"/>
              <w:bottom w:color="000000" w:sz="4" w:val="single"/>
              <w:right w:color="000000" w:sz="4" w:val="single"/>
            </w:tcBorders>
            <w:vAlign w:val="top"/>
          </w:tcPr>
          <w:p w14:paraId="52040000">
            <w:pPr>
              <w:ind w:firstLine="0" w:left="0"/>
              <w:jc w:val="center"/>
              <w:rPr>
                <w:rFonts w:ascii="XO Thames" w:hAnsi="XO Thames"/>
                <w:sz w:val="20"/>
              </w:rPr>
            </w:pPr>
            <w:r>
              <w:rPr>
                <w:rFonts w:ascii="XO Thames" w:hAnsi="XO Thames"/>
                <w:sz w:val="20"/>
              </w:rPr>
              <w:t>20</w:t>
            </w:r>
          </w:p>
        </w:tc>
        <w:tc>
          <w:tcPr>
            <w:tcW w:type="dxa" w:w="1700"/>
            <w:gridSpan w:val="2"/>
            <w:tcBorders>
              <w:top w:color="000000" w:sz="4" w:val="single"/>
              <w:left w:color="000000" w:sz="4" w:val="single"/>
              <w:bottom w:color="000000" w:sz="4" w:val="single"/>
              <w:right w:color="000000" w:sz="4" w:val="single"/>
            </w:tcBorders>
            <w:vAlign w:val="top"/>
          </w:tcPr>
          <w:p w14:paraId="53040000">
            <w:pPr>
              <w:ind w:firstLine="0" w:left="0"/>
              <w:jc w:val="center"/>
              <w:rPr>
                <w:rFonts w:ascii="XO Thames" w:hAnsi="XO Thames"/>
                <w:sz w:val="20"/>
              </w:rPr>
            </w:pPr>
            <w:r>
              <w:rPr>
                <w:rFonts w:ascii="XO Thames" w:hAnsi="XO Thames"/>
                <w:sz w:val="20"/>
              </w:rPr>
              <w:t>95</w:t>
            </w:r>
          </w:p>
        </w:tc>
        <w:tc>
          <w:tcPr>
            <w:tcW w:type="dxa" w:w="1134"/>
            <w:tcBorders>
              <w:top w:color="000000" w:sz="4" w:val="single"/>
              <w:left w:color="000000" w:sz="4" w:val="single"/>
              <w:bottom w:color="000000" w:sz="4" w:val="single"/>
              <w:right w:color="000000" w:sz="4" w:val="single"/>
            </w:tcBorders>
            <w:vAlign w:val="top"/>
          </w:tcPr>
          <w:p w14:paraId="54040000">
            <w:pPr>
              <w:ind w:firstLine="0" w:left="0"/>
              <w:jc w:val="center"/>
              <w:rPr>
                <w:rFonts w:ascii="XO Thames" w:hAnsi="XO Thames"/>
                <w:sz w:val="20"/>
              </w:rPr>
            </w:pPr>
            <w:r>
              <w:rPr>
                <w:rFonts w:ascii="XO Thames" w:hAnsi="XO Thames"/>
                <w:sz w:val="20"/>
              </w:rPr>
              <w:t>155</w:t>
            </w:r>
          </w:p>
        </w:tc>
      </w:tr>
      <w:tr>
        <w:trPr>
          <w:trHeight w:hRule="exact" w:val="525"/>
        </w:trPr>
        <w:tc>
          <w:tcPr>
            <w:tcW w:type="dxa" w:w="510"/>
            <w:tcBorders>
              <w:top w:color="000000" w:sz="4" w:val="single"/>
              <w:left w:color="000000" w:sz="4" w:val="single"/>
              <w:bottom w:color="000000" w:sz="4" w:val="single"/>
              <w:right w:color="000000" w:sz="4" w:val="single"/>
            </w:tcBorders>
            <w:vAlign w:val="top"/>
          </w:tcPr>
          <w:p w14:paraId="55040000">
            <w:pPr>
              <w:ind w:firstLine="0" w:left="0"/>
              <w:jc w:val="center"/>
              <w:rPr>
                <w:rFonts w:ascii="XO Thames" w:hAnsi="XO Thames"/>
                <w:sz w:val="20"/>
              </w:rPr>
            </w:pPr>
            <w:r>
              <w:rPr>
                <w:rFonts w:ascii="XO Thames" w:hAnsi="XO Thames"/>
                <w:sz w:val="20"/>
              </w:rPr>
              <w:t>2.</w:t>
            </w:r>
          </w:p>
        </w:tc>
        <w:tc>
          <w:tcPr>
            <w:tcW w:type="dxa" w:w="13543"/>
            <w:gridSpan w:val="1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6040000">
            <w:pPr>
              <w:ind w:firstLine="0" w:left="0"/>
              <w:jc w:val="center"/>
              <w:rPr>
                <w:rFonts w:ascii="XO Thames" w:hAnsi="XO Thames"/>
                <w:sz w:val="20"/>
              </w:rPr>
            </w:pPr>
            <w:r>
              <w:rPr>
                <w:rFonts w:ascii="XO Thames" w:hAnsi="XO Thames"/>
                <w:sz w:val="20"/>
              </w:rPr>
              <w:t xml:space="preserve">Задача 2: Обеспечена информационная поддержка по охране труда и мотивация сторон трудовых отношений </w:t>
            </w:r>
          </w:p>
          <w:p w14:paraId="57040000">
            <w:pPr>
              <w:ind w:firstLine="0" w:left="0"/>
              <w:jc w:val="center"/>
              <w:rPr>
                <w:rFonts w:ascii="XO Thames" w:hAnsi="XO Thames"/>
                <w:sz w:val="20"/>
              </w:rPr>
            </w:pPr>
            <w:r>
              <w:rPr>
                <w:rFonts w:ascii="XO Thames" w:hAnsi="XO Thames"/>
                <w:sz w:val="20"/>
              </w:rPr>
              <w:t>к повышению уровня охраны труда на рабочих местах</w:t>
            </w:r>
          </w:p>
          <w:p w14:paraId="58040000">
            <w:pPr>
              <w:ind w:firstLine="0" w:left="0"/>
              <w:jc w:val="left"/>
              <w:rPr>
                <w:rFonts w:ascii="XO Thames" w:hAnsi="XO Thames"/>
                <w:sz w:val="20"/>
              </w:rPr>
            </w:pPr>
          </w:p>
        </w:tc>
      </w:tr>
      <w:tr>
        <w:trPr>
          <w:trHeight w:hRule="exact" w:val="1050"/>
        </w:trPr>
        <w:tc>
          <w:tcPr>
            <w:tcW w:type="dxa" w:w="510"/>
            <w:tcBorders>
              <w:top w:color="000000" w:sz="4" w:val="single"/>
              <w:left w:color="000000" w:sz="4" w:val="single"/>
              <w:bottom w:color="000000" w:sz="4" w:val="single"/>
              <w:right w:color="000000" w:sz="4" w:val="single"/>
            </w:tcBorders>
            <w:vAlign w:val="top"/>
          </w:tcPr>
          <w:p w14:paraId="59040000">
            <w:pPr>
              <w:ind w:firstLine="0" w:left="0"/>
              <w:jc w:val="center"/>
              <w:rPr>
                <w:rFonts w:ascii="XO Thames" w:hAnsi="XO Thames"/>
                <w:sz w:val="20"/>
              </w:rPr>
            </w:pPr>
            <w:r>
              <w:rPr>
                <w:rFonts w:ascii="XO Thames" w:hAnsi="XO Thames"/>
                <w:sz w:val="20"/>
              </w:rPr>
              <w:t>2.1</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40000">
            <w:pPr>
              <w:ind w:firstLine="0" w:left="0"/>
              <w:jc w:val="left"/>
              <w:rPr>
                <w:rFonts w:ascii="XO Thames" w:hAnsi="XO Thames"/>
                <w:sz w:val="20"/>
              </w:rPr>
            </w:pPr>
            <w:r>
              <w:rPr>
                <w:rFonts w:ascii="XO Thames" w:hAnsi="XO Thames"/>
                <w:sz w:val="20"/>
              </w:rPr>
              <w:t>Количество работников, прошедших обучение по охране труда</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40000">
            <w:pPr>
              <w:ind w:firstLine="0" w:left="0"/>
              <w:jc w:val="center"/>
              <w:rPr>
                <w:rFonts w:ascii="XO Thames" w:hAnsi="XO Thames"/>
                <w:sz w:val="20"/>
              </w:rPr>
            </w:pPr>
            <w:r>
              <w:rPr>
                <w:rFonts w:ascii="XO Thames" w:hAnsi="XO Thames"/>
                <w:sz w:val="20"/>
              </w:rPr>
              <w:t>КПМ</w:t>
            </w:r>
          </w:p>
        </w:tc>
        <w:tc>
          <w:tcPr>
            <w:tcW w:type="dxa" w:w="19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40000">
            <w:pPr>
              <w:ind w:firstLine="0" w:left="0"/>
              <w:jc w:val="center"/>
              <w:rPr>
                <w:rFonts w:ascii="XO Thames" w:hAnsi="XO Thames"/>
                <w:sz w:val="20"/>
              </w:rPr>
            </w:pPr>
            <w:r>
              <w:rPr>
                <w:rFonts w:ascii="XO Thames" w:hAnsi="XO Thames"/>
                <w:sz w:val="20"/>
              </w:rPr>
              <w:t>человек</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D040000">
            <w:pPr>
              <w:ind w:firstLine="0" w:left="0"/>
              <w:jc w:val="center"/>
              <w:rPr>
                <w:rFonts w:ascii="XO Thames" w:hAnsi="XO Thames"/>
                <w:sz w:val="20"/>
              </w:rPr>
            </w:pPr>
            <w:r>
              <w:rPr>
                <w:rFonts w:ascii="XO Thames" w:hAnsi="XO Thames"/>
                <w:sz w:val="20"/>
              </w:rPr>
              <w:t>1</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E040000">
            <w:pPr>
              <w:ind w:firstLine="0" w:left="0"/>
              <w:jc w:val="center"/>
              <w:rPr>
                <w:rFonts w:ascii="XO Thames" w:hAnsi="XO Thames"/>
                <w:sz w:val="20"/>
              </w:rPr>
            </w:pPr>
            <w:r>
              <w:rPr>
                <w:rFonts w:ascii="XO Thames" w:hAnsi="XO Thames"/>
                <w:sz w:val="20"/>
              </w:rPr>
              <w:t>1</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F040000">
            <w:pPr>
              <w:ind w:firstLine="0" w:left="0"/>
              <w:jc w:val="center"/>
              <w:rPr>
                <w:rFonts w:ascii="XO Thames" w:hAnsi="XO Thames"/>
                <w:sz w:val="20"/>
              </w:rPr>
            </w:pPr>
            <w:r>
              <w:rPr>
                <w:rFonts w:ascii="XO Thames" w:hAnsi="XO Thames"/>
                <w:sz w:val="20"/>
              </w:rPr>
              <w:t>1</w:t>
            </w:r>
          </w:p>
        </w:tc>
        <w:tc>
          <w:tcPr>
            <w:tcW w:type="dxa" w:w="1700"/>
            <w:gridSpan w:val="2"/>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0040000">
            <w:pPr>
              <w:ind w:firstLine="0" w:left="0"/>
              <w:jc w:val="center"/>
              <w:rPr>
                <w:rFonts w:ascii="XO Thames" w:hAnsi="XO Thames"/>
                <w:sz w:val="20"/>
              </w:rPr>
            </w:pPr>
            <w:r>
              <w:rPr>
                <w:rFonts w:ascii="XO Thames" w:hAnsi="XO Thames"/>
                <w:sz w:val="20"/>
              </w:rPr>
              <w:t>2</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1040000">
            <w:pPr>
              <w:ind w:firstLine="0" w:left="0"/>
              <w:jc w:val="center"/>
              <w:rPr>
                <w:rFonts w:ascii="XO Thames" w:hAnsi="XO Thames"/>
                <w:sz w:val="20"/>
              </w:rPr>
            </w:pPr>
            <w:r>
              <w:rPr>
                <w:rFonts w:ascii="XO Thames" w:hAnsi="XO Thames"/>
                <w:sz w:val="20"/>
              </w:rPr>
              <w:t>5</w:t>
            </w:r>
          </w:p>
        </w:tc>
      </w:tr>
    </w:tbl>
    <w:p w14:paraId="62040000">
      <w:pPr>
        <w:ind/>
        <w:jc w:val="center"/>
        <w:rPr>
          <w:rFonts w:ascii="XO Thames" w:hAnsi="XO Thames"/>
          <w:sz w:val="28"/>
        </w:rPr>
      </w:pPr>
    </w:p>
    <w:p w14:paraId="63040000">
      <w:pPr>
        <w:numPr>
          <w:numId w:val="3"/>
        </w:numPr>
        <w:ind/>
        <w:jc w:val="center"/>
        <w:rPr>
          <w:rFonts w:ascii="XO Thames" w:hAnsi="XO Thames"/>
          <w:sz w:val="28"/>
        </w:rPr>
      </w:pPr>
      <w:r>
        <w:rPr>
          <w:rFonts w:ascii="XO Thames" w:hAnsi="XO Thames"/>
          <w:sz w:val="28"/>
        </w:rPr>
        <w:t>Перечень мероприятий (результатов) комплекса процессных мероприятий</w:t>
      </w:r>
    </w:p>
    <w:p w14:paraId="6404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24"/>
        <w:gridCol w:w="1984"/>
        <w:gridCol w:w="1984"/>
        <w:gridCol w:w="1274"/>
        <w:gridCol w:w="1274"/>
        <w:gridCol w:w="1274"/>
        <w:gridCol w:w="1274"/>
        <w:gridCol w:w="1274"/>
        <w:gridCol w:w="1274"/>
        <w:gridCol w:w="1274"/>
        <w:gridCol w:w="1274"/>
      </w:tblGrid>
      <w:tr>
        <w:trPr>
          <w:trHeight w:hRule="atLeast" w:val="360"/>
        </w:trPr>
        <w:tc>
          <w:tcPr>
            <w:tcW w:type="dxa" w:w="624"/>
            <w:tcBorders>
              <w:top w:color="000000" w:sz="4" w:val="single"/>
              <w:left w:color="000000" w:sz="4" w:val="single"/>
              <w:bottom w:color="000000" w:sz="4" w:val="single"/>
              <w:right w:color="000000" w:sz="4" w:val="single"/>
            </w:tcBorders>
          </w:tcPr>
          <w:p w14:paraId="65040000">
            <w:pPr>
              <w:ind w:firstLine="0" w:left="0"/>
              <w:jc w:val="center"/>
              <w:rPr>
                <w:rFonts w:ascii="XO Thames" w:hAnsi="XO Thames"/>
                <w:sz w:val="20"/>
              </w:rPr>
            </w:pPr>
            <w:r>
              <w:rPr>
                <w:rFonts w:ascii="XO Thames" w:hAnsi="XO Thames"/>
                <w:sz w:val="20"/>
              </w:rPr>
              <w:t>№ п/п</w:t>
            </w:r>
          </w:p>
        </w:tc>
        <w:tc>
          <w:tcPr>
            <w:tcW w:type="dxa" w:w="1984"/>
            <w:tcBorders>
              <w:top w:color="000000" w:sz="4" w:val="single"/>
              <w:left w:color="000000" w:sz="4" w:val="single"/>
              <w:bottom w:color="000000" w:sz="4" w:val="single"/>
              <w:right w:color="000000" w:sz="4" w:val="single"/>
            </w:tcBorders>
          </w:tcPr>
          <w:p w14:paraId="66040000">
            <w:pPr>
              <w:ind w:firstLine="0" w:left="0"/>
              <w:jc w:val="center"/>
              <w:rPr>
                <w:rFonts w:ascii="XO Thames" w:hAnsi="XO Thames"/>
                <w:sz w:val="20"/>
              </w:rPr>
            </w:pPr>
            <w:r>
              <w:rPr>
                <w:rFonts w:ascii="XO Thames" w:hAnsi="XO Thames"/>
                <w:sz w:val="20"/>
              </w:rPr>
              <w:t>Наименование мероприятия (результата)</w:t>
            </w:r>
          </w:p>
        </w:tc>
        <w:tc>
          <w:tcPr>
            <w:tcW w:type="dxa" w:w="1984"/>
            <w:tcBorders>
              <w:top w:color="000000" w:sz="4" w:val="single"/>
              <w:left w:color="000000" w:sz="4" w:val="single"/>
              <w:bottom w:color="000000" w:sz="4" w:val="single"/>
              <w:right w:color="000000" w:sz="4" w:val="single"/>
            </w:tcBorders>
          </w:tcPr>
          <w:p w14:paraId="67040000">
            <w:pPr>
              <w:ind w:firstLine="0" w:left="0"/>
              <w:jc w:val="center"/>
              <w:rPr>
                <w:rFonts w:ascii="XO Thames" w:hAnsi="XO Thames"/>
                <w:sz w:val="20"/>
              </w:rPr>
            </w:pPr>
            <w:r>
              <w:rPr>
                <w:rFonts w:ascii="XO Thames" w:hAnsi="XO Thames"/>
                <w:sz w:val="20"/>
              </w:rPr>
              <w:t>Тип мероприятия (результат)</w:t>
            </w:r>
          </w:p>
        </w:tc>
        <w:tc>
          <w:tcPr>
            <w:tcW w:type="dxa" w:w="1274"/>
            <w:tcBorders>
              <w:top w:color="000000" w:sz="4" w:val="single"/>
              <w:left w:color="000000" w:sz="4" w:val="single"/>
              <w:bottom w:color="000000" w:sz="4" w:val="single"/>
              <w:right w:color="000000" w:sz="4" w:val="single"/>
            </w:tcBorders>
          </w:tcPr>
          <w:p w14:paraId="68040000">
            <w:pPr>
              <w:ind w:firstLine="0" w:left="0"/>
              <w:jc w:val="center"/>
              <w:rPr>
                <w:rFonts w:ascii="XO Thames" w:hAnsi="XO Thames"/>
                <w:sz w:val="20"/>
              </w:rPr>
            </w:pPr>
            <w:r>
              <w:rPr>
                <w:rFonts w:ascii="XO Thames" w:hAnsi="XO Thames"/>
                <w:sz w:val="20"/>
              </w:rPr>
              <w:t>Единица измерения (по ОКЕИ)</w:t>
            </w:r>
          </w:p>
        </w:tc>
        <w:tc>
          <w:tcPr>
            <w:tcW w:type="dxa" w:w="2548"/>
            <w:gridSpan w:val="2"/>
            <w:tcBorders>
              <w:top w:color="000000" w:sz="4" w:val="single"/>
              <w:left w:color="000000" w:sz="4" w:val="single"/>
              <w:bottom w:color="000000" w:sz="4" w:val="single"/>
              <w:right w:color="000000" w:sz="4" w:val="single"/>
            </w:tcBorders>
          </w:tcPr>
          <w:p w14:paraId="69040000">
            <w:pPr>
              <w:ind w:firstLine="0" w:left="0"/>
              <w:jc w:val="center"/>
              <w:rPr>
                <w:rFonts w:ascii="XO Thames" w:hAnsi="XO Thames"/>
                <w:sz w:val="20"/>
              </w:rPr>
            </w:pPr>
            <w:r>
              <w:rPr>
                <w:rFonts w:ascii="XO Thames" w:hAnsi="XO Thames"/>
                <w:sz w:val="20"/>
              </w:rPr>
              <w:t>Базовое значение</w:t>
            </w:r>
          </w:p>
        </w:tc>
        <w:tc>
          <w:tcPr>
            <w:tcW w:type="dxa" w:w="6370"/>
            <w:gridSpan w:val="5"/>
            <w:tcBorders>
              <w:top w:color="000000" w:sz="4" w:val="single"/>
              <w:left w:color="000000" w:sz="4" w:val="single"/>
              <w:bottom w:color="000000" w:sz="4" w:val="single"/>
              <w:right w:color="000000" w:sz="4" w:val="single"/>
            </w:tcBorders>
          </w:tcPr>
          <w:p w14:paraId="6A040000">
            <w:pPr>
              <w:ind w:firstLine="0" w:left="0"/>
              <w:jc w:val="center"/>
              <w:rPr>
                <w:rFonts w:ascii="XO Thames" w:hAnsi="XO Thames"/>
                <w:sz w:val="20"/>
              </w:rPr>
            </w:pPr>
            <w:r>
              <w:rPr>
                <w:rFonts w:ascii="XO Thames" w:hAnsi="XO Thames"/>
                <w:sz w:val="20"/>
              </w:rPr>
              <w:t>Значение мероприятия (результата) по годам</w:t>
            </w:r>
          </w:p>
        </w:tc>
      </w:tr>
      <w:tr>
        <w:trPr>
          <w:trHeight w:hRule="atLeast" w:val="360"/>
        </w:trPr>
        <w:tc>
          <w:tcPr>
            <w:tcW w:type="dxa" w:w="624"/>
            <w:tcBorders>
              <w:top w:color="000000" w:sz="4" w:val="single"/>
              <w:left w:color="000000" w:sz="4" w:val="single"/>
              <w:bottom w:color="000000" w:sz="4" w:val="single"/>
              <w:right w:color="000000" w:sz="4" w:val="single"/>
            </w:tcBorders>
          </w:tcPr>
          <w:p/>
        </w:tc>
        <w:tc>
          <w:tcPr>
            <w:tcW w:type="dxa" w:w="1984"/>
            <w:tcBorders>
              <w:top w:color="000000" w:sz="4" w:val="single"/>
              <w:left w:color="000000" w:sz="4" w:val="single"/>
              <w:bottom w:color="000000" w:sz="4" w:val="single"/>
              <w:right w:color="000000" w:sz="4" w:val="single"/>
            </w:tcBorders>
          </w:tcPr>
          <w:p/>
        </w:tc>
        <w:tc>
          <w:tcPr>
            <w:tcW w:type="dxa" w:w="1984"/>
            <w:tcBorders>
              <w:top w:color="000000" w:sz="4" w:val="single"/>
              <w:left w:color="000000" w:sz="4" w:val="single"/>
              <w:bottom w:color="000000" w:sz="4" w:val="single"/>
              <w:right w:color="000000" w:sz="4" w:val="single"/>
            </w:tcBorders>
          </w:tcPr>
          <w:p/>
        </w:tc>
        <w:tc>
          <w:tcPr>
            <w:tcW w:type="dxa" w:w="1274"/>
            <w:tcBorders>
              <w:top w:color="000000" w:sz="4" w:val="single"/>
              <w:left w:color="000000" w:sz="4" w:val="single"/>
              <w:bottom w:color="000000" w:sz="4" w:val="single"/>
              <w:right w:color="000000" w:sz="4" w:val="single"/>
            </w:tcBorders>
          </w:tcPr>
          <w:p/>
        </w:tc>
        <w:tc>
          <w:tcPr>
            <w:tcW w:type="dxa" w:w="1274"/>
            <w:tcBorders>
              <w:top w:color="000000" w:sz="4" w:val="single"/>
              <w:left w:color="000000" w:sz="4" w:val="single"/>
              <w:bottom w:color="000000" w:sz="4" w:val="single"/>
              <w:right w:color="000000" w:sz="4" w:val="single"/>
            </w:tcBorders>
          </w:tcPr>
          <w:p w14:paraId="6B040000">
            <w:pPr>
              <w:ind w:firstLine="0" w:left="0"/>
              <w:jc w:val="center"/>
              <w:rPr>
                <w:rFonts w:ascii="XO Thames" w:hAnsi="XO Thames"/>
                <w:sz w:val="20"/>
              </w:rPr>
            </w:pPr>
            <w:r>
              <w:rPr>
                <w:rFonts w:ascii="XO Thames" w:hAnsi="XO Thames"/>
                <w:sz w:val="20"/>
              </w:rPr>
              <w:t>значение</w:t>
            </w:r>
          </w:p>
        </w:tc>
        <w:tc>
          <w:tcPr>
            <w:tcW w:type="dxa" w:w="1274"/>
            <w:tcBorders>
              <w:top w:color="000000" w:sz="4" w:val="single"/>
              <w:left w:color="000000" w:sz="4" w:val="single"/>
              <w:bottom w:color="000000" w:sz="4" w:val="single"/>
              <w:right w:color="000000" w:sz="4" w:val="single"/>
            </w:tcBorders>
          </w:tcPr>
          <w:p w14:paraId="6C040000">
            <w:pPr>
              <w:ind w:firstLine="0" w:left="0"/>
              <w:jc w:val="center"/>
              <w:rPr>
                <w:rFonts w:ascii="XO Thames" w:hAnsi="XO Thames"/>
                <w:sz w:val="20"/>
              </w:rPr>
            </w:pPr>
            <w:r>
              <w:rPr>
                <w:rFonts w:ascii="XO Thames" w:hAnsi="XO Thames"/>
                <w:sz w:val="20"/>
              </w:rPr>
              <w:t>год</w:t>
            </w:r>
          </w:p>
        </w:tc>
        <w:tc>
          <w:tcPr>
            <w:tcW w:type="dxa" w:w="1274"/>
            <w:tcBorders>
              <w:top w:color="000000" w:sz="4" w:val="single"/>
              <w:left w:color="000000" w:sz="4" w:val="single"/>
              <w:bottom w:color="000000" w:sz="4" w:val="single"/>
              <w:right w:color="000000" w:sz="4" w:val="single"/>
            </w:tcBorders>
          </w:tcPr>
          <w:p w14:paraId="6D040000">
            <w:pPr>
              <w:ind w:firstLine="0" w:left="0"/>
              <w:jc w:val="center"/>
              <w:rPr>
                <w:rFonts w:ascii="XO Thames" w:hAnsi="XO Thames"/>
                <w:sz w:val="20"/>
              </w:rPr>
            </w:pPr>
            <w:r>
              <w:rPr>
                <w:rFonts w:ascii="XO Thames" w:hAnsi="XO Thames"/>
                <w:sz w:val="20"/>
              </w:rPr>
              <w:t>2026</w:t>
            </w:r>
          </w:p>
        </w:tc>
        <w:tc>
          <w:tcPr>
            <w:tcW w:type="dxa" w:w="1274"/>
            <w:tcBorders>
              <w:top w:color="000000" w:sz="4" w:val="single"/>
              <w:left w:color="000000" w:sz="4" w:val="single"/>
              <w:bottom w:color="000000" w:sz="4" w:val="single"/>
              <w:right w:color="000000" w:sz="4" w:val="single"/>
            </w:tcBorders>
          </w:tcPr>
          <w:p w14:paraId="6E040000">
            <w:pPr>
              <w:ind w:firstLine="0" w:left="0"/>
              <w:jc w:val="center"/>
              <w:rPr>
                <w:rFonts w:ascii="XO Thames" w:hAnsi="XO Thames"/>
                <w:sz w:val="20"/>
              </w:rPr>
            </w:pPr>
            <w:r>
              <w:rPr>
                <w:rFonts w:ascii="XO Thames" w:hAnsi="XO Thames"/>
                <w:sz w:val="20"/>
              </w:rPr>
              <w:t>2027</w:t>
            </w:r>
          </w:p>
        </w:tc>
        <w:tc>
          <w:tcPr>
            <w:tcW w:type="dxa" w:w="1274"/>
            <w:tcBorders>
              <w:top w:color="000000" w:sz="4" w:val="single"/>
              <w:left w:color="000000" w:sz="4" w:val="single"/>
              <w:bottom w:color="000000" w:sz="4" w:val="single"/>
              <w:right w:color="000000" w:sz="4" w:val="single"/>
            </w:tcBorders>
          </w:tcPr>
          <w:p w14:paraId="6F040000">
            <w:pPr>
              <w:ind w:firstLine="0" w:left="0"/>
              <w:jc w:val="center"/>
              <w:rPr>
                <w:rFonts w:ascii="XO Thames" w:hAnsi="XO Thames"/>
                <w:sz w:val="20"/>
              </w:rPr>
            </w:pPr>
            <w:r>
              <w:rPr>
                <w:rFonts w:ascii="XO Thames" w:hAnsi="XO Thames"/>
                <w:sz w:val="20"/>
              </w:rPr>
              <w:t>2028</w:t>
            </w:r>
          </w:p>
        </w:tc>
        <w:tc>
          <w:tcPr>
            <w:tcW w:type="dxa" w:w="1274"/>
            <w:tcBorders>
              <w:top w:color="000000" w:sz="4" w:val="single"/>
              <w:left w:color="000000" w:sz="4" w:val="single"/>
              <w:bottom w:color="000000" w:sz="4" w:val="single"/>
              <w:right w:color="000000" w:sz="4" w:val="single"/>
            </w:tcBorders>
          </w:tcPr>
          <w:p w14:paraId="70040000">
            <w:pPr>
              <w:ind w:firstLine="0" w:left="0"/>
              <w:jc w:val="center"/>
              <w:rPr>
                <w:rFonts w:ascii="XO Thames" w:hAnsi="XO Thames"/>
                <w:sz w:val="20"/>
              </w:rPr>
            </w:pPr>
            <w:r>
              <w:rPr>
                <w:rFonts w:ascii="XO Thames" w:hAnsi="XO Thames"/>
                <w:sz w:val="20"/>
              </w:rPr>
              <w:t>2029</w:t>
            </w:r>
          </w:p>
        </w:tc>
        <w:tc>
          <w:tcPr>
            <w:tcW w:type="dxa" w:w="1274"/>
            <w:tcBorders>
              <w:top w:color="000000" w:sz="4" w:val="single"/>
              <w:left w:color="000000" w:sz="4" w:val="single"/>
              <w:bottom w:color="000000" w:sz="4" w:val="single"/>
              <w:right w:color="000000" w:sz="4" w:val="single"/>
            </w:tcBorders>
          </w:tcPr>
          <w:p w14:paraId="71040000">
            <w:pPr>
              <w:ind w:firstLine="0" w:left="0"/>
              <w:jc w:val="center"/>
              <w:rPr>
                <w:rFonts w:ascii="XO Thames" w:hAnsi="XO Thames"/>
                <w:sz w:val="20"/>
              </w:rPr>
            </w:pPr>
            <w:r>
              <w:rPr>
                <w:rFonts w:ascii="XO Thames" w:hAnsi="XO Thames"/>
                <w:sz w:val="20"/>
              </w:rPr>
              <w:t>2030</w:t>
            </w:r>
          </w:p>
        </w:tc>
      </w:tr>
      <w:tr>
        <w:trPr>
          <w:trHeight w:hRule="exact" w:val="283"/>
        </w:trPr>
        <w:tc>
          <w:tcPr>
            <w:tcW w:type="dxa" w:w="624"/>
            <w:tcBorders>
              <w:top w:color="000000" w:sz="4" w:val="single"/>
              <w:left w:color="000000" w:sz="4" w:val="single"/>
              <w:bottom w:color="000000" w:sz="4" w:val="single"/>
              <w:right w:color="000000" w:sz="4" w:val="single"/>
            </w:tcBorders>
            <w:vAlign w:val="center"/>
          </w:tcPr>
          <w:p w14:paraId="72040000">
            <w:pPr>
              <w:ind w:firstLine="0" w:left="0"/>
              <w:jc w:val="center"/>
              <w:rPr>
                <w:rFonts w:ascii="XO Thames" w:hAnsi="XO Thames"/>
                <w:sz w:val="20"/>
              </w:rPr>
            </w:pPr>
            <w:r>
              <w:rPr>
                <w:rFonts w:ascii="XO Thames" w:hAnsi="XO Thames"/>
                <w:sz w:val="20"/>
              </w:rPr>
              <w:t>1</w:t>
            </w:r>
          </w:p>
        </w:tc>
        <w:tc>
          <w:tcPr>
            <w:tcW w:type="dxa" w:w="1984"/>
            <w:tcBorders>
              <w:top w:color="000000" w:sz="4" w:val="single"/>
              <w:left w:color="000000" w:sz="4" w:val="single"/>
              <w:bottom w:color="000000" w:sz="4" w:val="single"/>
              <w:right w:color="000000" w:sz="4" w:val="single"/>
            </w:tcBorders>
            <w:vAlign w:val="center"/>
          </w:tcPr>
          <w:p w14:paraId="73040000">
            <w:pPr>
              <w:ind w:firstLine="0" w:left="0"/>
              <w:jc w:val="center"/>
              <w:rPr>
                <w:rFonts w:ascii="XO Thames" w:hAnsi="XO Thames"/>
                <w:sz w:val="20"/>
              </w:rPr>
            </w:pPr>
            <w:r>
              <w:rPr>
                <w:rFonts w:ascii="XO Thames" w:hAnsi="XO Thames"/>
                <w:sz w:val="20"/>
              </w:rPr>
              <w:t>2</w:t>
            </w:r>
          </w:p>
        </w:tc>
        <w:tc>
          <w:tcPr>
            <w:tcW w:type="dxa" w:w="1984"/>
            <w:tcBorders>
              <w:top w:color="000000" w:sz="4" w:val="single"/>
              <w:left w:color="000000" w:sz="4" w:val="single"/>
              <w:bottom w:color="000000" w:sz="4" w:val="single"/>
              <w:right w:color="000000" w:sz="4" w:val="single"/>
            </w:tcBorders>
            <w:vAlign w:val="center"/>
          </w:tcPr>
          <w:p w14:paraId="74040000">
            <w:pPr>
              <w:ind w:firstLine="0" w:left="0"/>
              <w:jc w:val="center"/>
              <w:rPr>
                <w:rFonts w:ascii="XO Thames" w:hAnsi="XO Thames"/>
                <w:sz w:val="20"/>
              </w:rPr>
            </w:pPr>
            <w:r>
              <w:rPr>
                <w:rFonts w:ascii="XO Thames" w:hAnsi="XO Thames"/>
                <w:sz w:val="20"/>
              </w:rPr>
              <w:t>3</w:t>
            </w:r>
          </w:p>
        </w:tc>
        <w:tc>
          <w:tcPr>
            <w:tcW w:type="dxa" w:w="1274"/>
            <w:tcBorders>
              <w:top w:color="000000" w:sz="4" w:val="single"/>
              <w:left w:color="000000" w:sz="4" w:val="single"/>
              <w:bottom w:color="000000" w:sz="4" w:val="single"/>
              <w:right w:color="000000" w:sz="4" w:val="single"/>
            </w:tcBorders>
            <w:vAlign w:val="center"/>
          </w:tcPr>
          <w:p w14:paraId="75040000">
            <w:pPr>
              <w:ind w:firstLine="0" w:left="0"/>
              <w:jc w:val="center"/>
              <w:rPr>
                <w:rFonts w:ascii="XO Thames" w:hAnsi="XO Thames"/>
                <w:sz w:val="20"/>
              </w:rPr>
            </w:pPr>
            <w:r>
              <w:rPr>
                <w:rFonts w:ascii="XO Thames" w:hAnsi="XO Thames"/>
                <w:sz w:val="20"/>
              </w:rPr>
              <w:t>4</w:t>
            </w:r>
          </w:p>
        </w:tc>
        <w:tc>
          <w:tcPr>
            <w:tcW w:type="dxa" w:w="1274"/>
            <w:tcBorders>
              <w:top w:color="000000" w:sz="4" w:val="single"/>
              <w:left w:color="000000" w:sz="4" w:val="single"/>
              <w:bottom w:color="000000" w:sz="4" w:val="single"/>
              <w:right w:color="000000" w:sz="4" w:val="single"/>
            </w:tcBorders>
            <w:vAlign w:val="center"/>
          </w:tcPr>
          <w:p w14:paraId="76040000">
            <w:pPr>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center"/>
          </w:tcPr>
          <w:p w14:paraId="77040000">
            <w:pPr>
              <w:ind w:firstLine="0" w:left="0"/>
              <w:jc w:val="center"/>
              <w:rPr>
                <w:rFonts w:ascii="XO Thames" w:hAnsi="XO Thames"/>
                <w:sz w:val="20"/>
              </w:rPr>
            </w:pPr>
            <w:r>
              <w:rPr>
                <w:rFonts w:ascii="XO Thames" w:hAnsi="XO Thames"/>
                <w:sz w:val="20"/>
              </w:rPr>
              <w:t>6</w:t>
            </w:r>
          </w:p>
        </w:tc>
        <w:tc>
          <w:tcPr>
            <w:tcW w:type="dxa" w:w="1274"/>
            <w:tcBorders>
              <w:top w:color="000000" w:sz="4" w:val="single"/>
              <w:left w:color="000000" w:sz="4" w:val="single"/>
              <w:bottom w:color="000000" w:sz="4" w:val="single"/>
              <w:right w:color="000000" w:sz="4" w:val="single"/>
            </w:tcBorders>
            <w:vAlign w:val="center"/>
          </w:tcPr>
          <w:p w14:paraId="78040000">
            <w:pPr>
              <w:ind w:firstLine="0" w:left="0"/>
              <w:jc w:val="center"/>
              <w:rPr>
                <w:rFonts w:ascii="XO Thames" w:hAnsi="XO Thames"/>
                <w:sz w:val="20"/>
              </w:rPr>
            </w:pPr>
            <w:r>
              <w:rPr>
                <w:rFonts w:ascii="XO Thames" w:hAnsi="XO Thames"/>
                <w:sz w:val="20"/>
              </w:rPr>
              <w:t>7</w:t>
            </w:r>
          </w:p>
        </w:tc>
        <w:tc>
          <w:tcPr>
            <w:tcW w:type="dxa" w:w="1274"/>
            <w:tcBorders>
              <w:top w:color="000000" w:sz="4" w:val="single"/>
              <w:left w:color="000000" w:sz="4" w:val="single"/>
              <w:bottom w:color="000000" w:sz="4" w:val="single"/>
              <w:right w:color="000000" w:sz="4" w:val="single"/>
            </w:tcBorders>
            <w:vAlign w:val="center"/>
          </w:tcPr>
          <w:p w14:paraId="79040000">
            <w:pPr>
              <w:ind w:firstLine="0" w:left="0"/>
              <w:jc w:val="center"/>
              <w:rPr>
                <w:rFonts w:ascii="XO Thames" w:hAnsi="XO Thames"/>
                <w:sz w:val="20"/>
              </w:rPr>
            </w:pPr>
            <w:r>
              <w:rPr>
                <w:rFonts w:ascii="XO Thames" w:hAnsi="XO Thames"/>
                <w:sz w:val="20"/>
              </w:rPr>
              <w:t>8</w:t>
            </w:r>
          </w:p>
        </w:tc>
        <w:tc>
          <w:tcPr>
            <w:tcW w:type="dxa" w:w="1274"/>
            <w:tcBorders>
              <w:top w:color="000000" w:sz="4" w:val="single"/>
              <w:left w:color="000000" w:sz="4" w:val="single"/>
              <w:bottom w:color="000000" w:sz="4" w:val="single"/>
              <w:right w:color="000000" w:sz="4" w:val="single"/>
            </w:tcBorders>
            <w:vAlign w:val="center"/>
          </w:tcPr>
          <w:p w14:paraId="7A040000">
            <w:pPr>
              <w:ind w:firstLine="0" w:left="0"/>
              <w:jc w:val="center"/>
              <w:rPr>
                <w:rFonts w:ascii="XO Thames" w:hAnsi="XO Thames"/>
                <w:sz w:val="20"/>
              </w:rPr>
            </w:pPr>
            <w:r>
              <w:rPr>
                <w:rFonts w:ascii="XO Thames" w:hAnsi="XO Thames"/>
                <w:sz w:val="20"/>
              </w:rPr>
              <w:t>9</w:t>
            </w:r>
          </w:p>
        </w:tc>
        <w:tc>
          <w:tcPr>
            <w:tcW w:type="dxa" w:w="1274"/>
            <w:tcBorders>
              <w:top w:color="000000" w:sz="4" w:val="single"/>
              <w:left w:color="000000" w:sz="4" w:val="single"/>
              <w:bottom w:color="000000" w:sz="4" w:val="single"/>
              <w:right w:color="000000" w:sz="4" w:val="single"/>
            </w:tcBorders>
            <w:vAlign w:val="center"/>
          </w:tcPr>
          <w:p w14:paraId="7B040000">
            <w:pPr>
              <w:ind w:firstLine="0" w:left="0"/>
              <w:jc w:val="center"/>
              <w:rPr>
                <w:rFonts w:ascii="XO Thames" w:hAnsi="XO Thames"/>
                <w:sz w:val="20"/>
              </w:rPr>
            </w:pPr>
            <w:r>
              <w:rPr>
                <w:rFonts w:ascii="XO Thames" w:hAnsi="XO Thames"/>
                <w:sz w:val="20"/>
              </w:rPr>
              <w:t>10</w:t>
            </w:r>
          </w:p>
        </w:tc>
        <w:tc>
          <w:tcPr>
            <w:tcW w:type="dxa" w:w="1274"/>
            <w:tcBorders>
              <w:top w:color="000000" w:sz="4" w:val="single"/>
              <w:left w:color="000000" w:sz="4" w:val="single"/>
              <w:bottom w:color="000000" w:sz="4" w:val="single"/>
              <w:right w:color="000000" w:sz="4" w:val="single"/>
            </w:tcBorders>
            <w:vAlign w:val="center"/>
          </w:tcPr>
          <w:p w14:paraId="7C040000">
            <w:pPr>
              <w:ind w:firstLine="0" w:left="0"/>
              <w:jc w:val="center"/>
              <w:rPr>
                <w:rFonts w:ascii="XO Thames" w:hAnsi="XO Thames"/>
                <w:sz w:val="20"/>
              </w:rPr>
            </w:pPr>
            <w:r>
              <w:rPr>
                <w:rFonts w:ascii="XO Thames" w:hAnsi="XO Thames"/>
                <w:sz w:val="20"/>
              </w:rPr>
              <w:t>11</w:t>
            </w:r>
          </w:p>
        </w:tc>
      </w:tr>
      <w:tr>
        <w:trPr>
          <w:trHeight w:hRule="exact" w:val="510"/>
        </w:trPr>
        <w:tc>
          <w:tcPr>
            <w:tcW w:type="dxa" w:w="14784"/>
            <w:gridSpan w:val="11"/>
            <w:tcBorders>
              <w:top w:color="000000" w:sz="4" w:val="single"/>
              <w:left w:color="000000" w:sz="4" w:val="single"/>
              <w:bottom w:color="000000" w:sz="4" w:val="single"/>
              <w:right w:color="000000" w:sz="4" w:val="single"/>
            </w:tcBorders>
            <w:vAlign w:val="center"/>
          </w:tcPr>
          <w:p w14:paraId="7D040000">
            <w:pPr>
              <w:ind w:firstLine="0" w:left="0"/>
              <w:jc w:val="center"/>
              <w:rPr>
                <w:rFonts w:ascii="XO Thames" w:hAnsi="XO Thames"/>
                <w:sz w:val="20"/>
              </w:rPr>
            </w:pPr>
            <w:r>
              <w:rPr>
                <w:rFonts w:ascii="XO Thames" w:hAnsi="XO Thames"/>
                <w:sz w:val="20"/>
              </w:rPr>
              <w:t xml:space="preserve">Задача 1: </w:t>
            </w:r>
            <w:r>
              <w:rPr>
                <w:rFonts w:ascii="XO Thames" w:hAnsi="XO Thames"/>
                <w:sz w:val="20"/>
              </w:rPr>
              <w:t>Реализованы предупредительные меры, направленные на снижение уровней производственного травматизма (тяжести его последствий) и профессиональной заболеваемости</w:t>
            </w:r>
          </w:p>
        </w:tc>
      </w:tr>
      <w:tr>
        <w:trPr>
          <w:trHeight w:hRule="exact" w:val="1682"/>
        </w:trPr>
        <w:tc>
          <w:tcPr>
            <w:tcW w:type="dxa" w:w="624"/>
            <w:tcBorders>
              <w:top w:color="000000" w:sz="4" w:val="single"/>
              <w:left w:color="000000" w:sz="4" w:val="single"/>
              <w:bottom w:color="000000" w:sz="4" w:val="single"/>
              <w:right w:color="000000" w:sz="4" w:val="single"/>
            </w:tcBorders>
            <w:vAlign w:val="top"/>
          </w:tcPr>
          <w:p w14:paraId="7E040000">
            <w:pPr>
              <w:ind w:firstLine="0" w:left="0"/>
              <w:jc w:val="center"/>
              <w:rPr>
                <w:rFonts w:ascii="XO Thames" w:hAnsi="XO Thames"/>
                <w:sz w:val="20"/>
              </w:rPr>
            </w:pPr>
            <w:r>
              <w:rPr>
                <w:rFonts w:ascii="XO Thames" w:hAnsi="XO Thames"/>
                <w:sz w:val="20"/>
              </w:rPr>
              <w:t>1.1</w:t>
            </w:r>
          </w:p>
        </w:tc>
        <w:tc>
          <w:tcPr>
            <w:tcW w:type="dxa" w:w="1984"/>
            <w:tcBorders>
              <w:top w:color="000000" w:sz="4" w:val="single"/>
              <w:left w:color="000000" w:sz="4" w:val="single"/>
              <w:bottom w:color="000000" w:sz="4" w:val="single"/>
              <w:right w:color="000000" w:sz="4" w:val="single"/>
            </w:tcBorders>
            <w:vAlign w:val="top"/>
          </w:tcPr>
          <w:p w14:paraId="7F040000">
            <w:pPr>
              <w:ind w:firstLine="0" w:left="0"/>
              <w:jc w:val="left"/>
              <w:rPr>
                <w:rFonts w:ascii="XO Thames" w:hAnsi="XO Thames"/>
                <w:sz w:val="20"/>
              </w:rPr>
            </w:pPr>
            <w:r>
              <w:rPr>
                <w:rFonts w:ascii="XO Thames" w:hAnsi="XO Thames"/>
                <w:sz w:val="20"/>
              </w:rPr>
              <w:t>Проведена специальная оценка условий труда и оценка профессиональных рисков</w:t>
            </w:r>
          </w:p>
        </w:tc>
        <w:tc>
          <w:tcPr>
            <w:tcW w:type="dxa" w:w="1984"/>
            <w:tcBorders>
              <w:top w:color="000000" w:sz="4" w:val="single"/>
              <w:left w:color="000000" w:sz="4" w:val="single"/>
              <w:bottom w:color="000000" w:sz="4" w:val="single"/>
              <w:right w:color="000000" w:sz="4" w:val="single"/>
            </w:tcBorders>
            <w:vAlign w:val="top"/>
          </w:tcPr>
          <w:p w14:paraId="80040000">
            <w:pPr>
              <w:ind w:firstLine="0" w:left="0"/>
              <w:jc w:val="center"/>
              <w:rPr>
                <w:rFonts w:ascii="XO Thames" w:hAnsi="XO Thames"/>
                <w:sz w:val="20"/>
              </w:rPr>
            </w:pPr>
            <w:r>
              <w:rPr>
                <w:rFonts w:ascii="XO Thames" w:hAnsi="XO Thames"/>
                <w:sz w:val="20"/>
              </w:rPr>
              <w:t>Иные мероприятия (результаты)</w:t>
            </w:r>
          </w:p>
        </w:tc>
        <w:tc>
          <w:tcPr>
            <w:tcW w:type="dxa" w:w="1274"/>
            <w:tcBorders>
              <w:top w:color="000000" w:sz="4" w:val="single"/>
              <w:left w:color="000000" w:sz="4" w:val="single"/>
              <w:bottom w:color="000000" w:sz="4" w:val="single"/>
              <w:right w:color="000000" w:sz="4" w:val="single"/>
            </w:tcBorders>
            <w:vAlign w:val="top"/>
          </w:tcPr>
          <w:p w14:paraId="81040000">
            <w:pPr>
              <w:ind w:firstLine="0" w:left="0"/>
              <w:jc w:val="center"/>
              <w:rPr>
                <w:rFonts w:ascii="XO Thames" w:hAnsi="XO Thames"/>
                <w:sz w:val="20"/>
              </w:rPr>
            </w:pPr>
            <w:r>
              <w:rPr>
                <w:rFonts w:ascii="XO Thames" w:hAnsi="XO Thames"/>
                <w:sz w:val="20"/>
              </w:rPr>
              <w:t>Единиц</w:t>
            </w:r>
          </w:p>
        </w:tc>
        <w:tc>
          <w:tcPr>
            <w:tcW w:type="dxa" w:w="1274"/>
            <w:tcBorders>
              <w:top w:color="000000" w:sz="4" w:val="single"/>
              <w:left w:color="000000" w:sz="4" w:val="single"/>
              <w:bottom w:color="000000" w:sz="4" w:val="single"/>
              <w:right w:color="000000" w:sz="4" w:val="single"/>
            </w:tcBorders>
            <w:vAlign w:val="top"/>
          </w:tcPr>
          <w:p w14:paraId="82040000">
            <w:pPr>
              <w:ind w:firstLine="0" w:left="0"/>
              <w:jc w:val="center"/>
              <w:rPr>
                <w:rFonts w:ascii="XO Thames" w:hAnsi="XO Thames"/>
                <w:sz w:val="20"/>
              </w:rPr>
            </w:pPr>
            <w:r>
              <w:rPr>
                <w:rFonts w:ascii="XO Thames" w:hAnsi="XO Thames"/>
                <w:sz w:val="20"/>
              </w:rPr>
              <w:t>65</w:t>
            </w:r>
          </w:p>
        </w:tc>
        <w:tc>
          <w:tcPr>
            <w:tcW w:type="dxa" w:w="1274"/>
            <w:tcBorders>
              <w:top w:color="000000" w:sz="4" w:val="single"/>
              <w:left w:color="000000" w:sz="4" w:val="single"/>
              <w:bottom w:color="000000" w:sz="4" w:val="single"/>
              <w:right w:color="000000" w:sz="4" w:val="single"/>
            </w:tcBorders>
            <w:vAlign w:val="top"/>
          </w:tcPr>
          <w:p w14:paraId="83040000">
            <w:pPr>
              <w:ind w:firstLine="0" w:left="0"/>
              <w:jc w:val="center"/>
              <w:rPr>
                <w:rFonts w:ascii="XO Thames" w:hAnsi="XO Thames"/>
                <w:sz w:val="20"/>
              </w:rPr>
            </w:pPr>
            <w:r>
              <w:rPr>
                <w:rFonts w:ascii="XO Thames" w:hAnsi="XO Thames"/>
                <w:sz w:val="20"/>
              </w:rPr>
              <w:t>2024</w:t>
            </w:r>
          </w:p>
        </w:tc>
        <w:tc>
          <w:tcPr>
            <w:tcW w:type="dxa" w:w="1274"/>
            <w:tcBorders>
              <w:top w:color="000000" w:sz="4" w:val="single"/>
              <w:left w:color="000000" w:sz="4" w:val="single"/>
              <w:bottom w:color="000000" w:sz="4" w:val="single"/>
              <w:right w:color="000000" w:sz="4" w:val="single"/>
            </w:tcBorders>
            <w:vAlign w:val="top"/>
          </w:tcPr>
          <w:p w14:paraId="84040000">
            <w:pPr>
              <w:ind w:firstLine="0" w:left="0"/>
              <w:jc w:val="center"/>
              <w:rPr>
                <w:rFonts w:ascii="XO Thames" w:hAnsi="XO Thames"/>
                <w:sz w:val="20"/>
              </w:rPr>
            </w:pPr>
            <w:r>
              <w:rPr>
                <w:rFonts w:ascii="XO Thames" w:hAnsi="XO Thames"/>
                <w:sz w:val="20"/>
              </w:rPr>
              <w:t>178</w:t>
            </w:r>
          </w:p>
        </w:tc>
        <w:tc>
          <w:tcPr>
            <w:tcW w:type="dxa" w:w="1274"/>
            <w:tcBorders>
              <w:top w:color="000000" w:sz="4" w:val="single"/>
              <w:left w:color="000000" w:sz="4" w:val="single"/>
              <w:bottom w:color="000000" w:sz="4" w:val="single"/>
              <w:right w:color="000000" w:sz="4" w:val="single"/>
            </w:tcBorders>
            <w:vAlign w:val="top"/>
          </w:tcPr>
          <w:p w14:paraId="85040000">
            <w:pPr>
              <w:ind w:firstLine="0" w:left="0"/>
              <w:jc w:val="center"/>
              <w:rPr>
                <w:rFonts w:ascii="XO Thames" w:hAnsi="XO Thames"/>
                <w:sz w:val="20"/>
              </w:rPr>
            </w:pPr>
            <w:r>
              <w:rPr>
                <w:rFonts w:ascii="XO Thames" w:hAnsi="XO Thames"/>
                <w:sz w:val="20"/>
              </w:rPr>
              <w:t>178</w:t>
            </w:r>
          </w:p>
        </w:tc>
        <w:tc>
          <w:tcPr>
            <w:tcW w:type="dxa" w:w="1274"/>
            <w:tcBorders>
              <w:top w:color="000000" w:sz="4" w:val="single"/>
              <w:left w:color="000000" w:sz="4" w:val="single"/>
              <w:bottom w:color="000000" w:sz="4" w:val="single"/>
              <w:right w:color="000000" w:sz="4" w:val="single"/>
            </w:tcBorders>
            <w:vAlign w:val="top"/>
          </w:tcPr>
          <w:p w14:paraId="86040000">
            <w:pPr>
              <w:ind w:firstLine="0" w:left="0"/>
              <w:jc w:val="center"/>
              <w:rPr>
                <w:rFonts w:ascii="XO Thames" w:hAnsi="XO Thames"/>
                <w:sz w:val="20"/>
              </w:rPr>
            </w:pPr>
            <w:r>
              <w:rPr>
                <w:rFonts w:ascii="XO Thames" w:hAnsi="XO Thames"/>
                <w:sz w:val="20"/>
              </w:rPr>
              <w:t>178</w:t>
            </w:r>
          </w:p>
        </w:tc>
        <w:tc>
          <w:tcPr>
            <w:tcW w:type="dxa" w:w="1274"/>
            <w:tcBorders>
              <w:top w:color="000000" w:sz="4" w:val="single"/>
              <w:left w:color="000000" w:sz="4" w:val="single"/>
              <w:bottom w:color="000000" w:sz="4" w:val="single"/>
              <w:right w:color="000000" w:sz="4" w:val="single"/>
            </w:tcBorders>
            <w:vAlign w:val="top"/>
          </w:tcPr>
          <w:p w14:paraId="87040000">
            <w:pPr>
              <w:ind w:firstLine="0" w:left="0"/>
              <w:jc w:val="center"/>
              <w:rPr>
                <w:rFonts w:ascii="XO Thames" w:hAnsi="XO Thames"/>
                <w:sz w:val="20"/>
              </w:rPr>
            </w:pPr>
            <w:r>
              <w:rPr>
                <w:rFonts w:ascii="XO Thames" w:hAnsi="XO Thames"/>
                <w:sz w:val="20"/>
              </w:rPr>
              <w:t>178</w:t>
            </w:r>
          </w:p>
        </w:tc>
        <w:tc>
          <w:tcPr>
            <w:tcW w:type="dxa" w:w="1274"/>
            <w:tcBorders>
              <w:top w:color="000000" w:sz="4" w:val="single"/>
              <w:left w:color="000000" w:sz="4" w:val="single"/>
              <w:bottom w:color="000000" w:sz="4" w:val="single"/>
              <w:right w:color="000000" w:sz="4" w:val="single"/>
            </w:tcBorders>
            <w:vAlign w:val="top"/>
          </w:tcPr>
          <w:p w14:paraId="88040000">
            <w:pPr>
              <w:ind w:firstLine="0" w:left="0"/>
              <w:jc w:val="center"/>
              <w:rPr>
                <w:rFonts w:ascii="XO Thames" w:hAnsi="XO Thames"/>
                <w:sz w:val="20"/>
              </w:rPr>
            </w:pPr>
            <w:r>
              <w:rPr>
                <w:rFonts w:ascii="XO Thames" w:hAnsi="XO Thames"/>
                <w:sz w:val="20"/>
              </w:rPr>
              <w:t>178</w:t>
            </w:r>
          </w:p>
        </w:tc>
      </w:tr>
      <w:tr>
        <w:trPr>
          <w:trHeight w:hRule="exact" w:val="1208"/>
        </w:trPr>
        <w:tc>
          <w:tcPr>
            <w:tcW w:type="dxa" w:w="624"/>
            <w:tcBorders>
              <w:top w:color="000000" w:sz="4" w:val="single"/>
              <w:left w:color="000000" w:sz="4" w:val="single"/>
              <w:bottom w:color="000000" w:sz="4" w:val="single"/>
              <w:right w:color="000000" w:sz="4" w:val="single"/>
            </w:tcBorders>
            <w:vAlign w:val="top"/>
          </w:tcPr>
          <w:p w14:paraId="89040000">
            <w:pPr>
              <w:ind w:firstLine="0" w:left="0"/>
              <w:jc w:val="center"/>
              <w:rPr>
                <w:rFonts w:ascii="XO Thames" w:hAnsi="XO Thames"/>
                <w:sz w:val="20"/>
              </w:rPr>
            </w:pPr>
            <w:r>
              <w:rPr>
                <w:rFonts w:ascii="XO Thames" w:hAnsi="XO Thames"/>
                <w:sz w:val="20"/>
              </w:rPr>
              <w:t>1.1.1</w:t>
            </w:r>
          </w:p>
        </w:tc>
        <w:tc>
          <w:tcPr>
            <w:tcW w:type="dxa" w:w="14160"/>
            <w:gridSpan w:val="10"/>
            <w:tcBorders>
              <w:top w:color="000000" w:sz="4" w:val="single"/>
              <w:left w:color="000000" w:sz="4" w:val="single"/>
              <w:bottom w:color="000000" w:sz="4" w:val="single"/>
              <w:right w:color="000000" w:sz="4" w:val="single"/>
            </w:tcBorders>
            <w:vAlign w:val="top"/>
          </w:tcPr>
          <w:p w14:paraId="8A040000">
            <w:pPr>
              <w:ind w:firstLine="0" w:left="0"/>
              <w:jc w:val="left"/>
              <w:rPr>
                <w:rFonts w:ascii="XO Thames" w:hAnsi="XO Thames"/>
                <w:sz w:val="20"/>
              </w:rPr>
            </w:pPr>
            <w:r>
              <w:rPr>
                <w:rFonts w:ascii="XO Thames" w:hAnsi="XO Thames"/>
                <w:sz w:val="20"/>
              </w:rPr>
              <w:t>Характеристика: Проведена специальная оценка условий труда и оценка профессиональных рисков в подведомственных учреждениях:</w:t>
            </w:r>
          </w:p>
          <w:p w14:paraId="8B040000">
            <w:pPr>
              <w:ind w:firstLine="0" w:left="0"/>
              <w:jc w:val="left"/>
              <w:rPr>
                <w:rFonts w:ascii="XO Thames" w:hAnsi="XO Thames"/>
                <w:sz w:val="20"/>
              </w:rPr>
            </w:pPr>
            <w:r>
              <w:rPr>
                <w:rFonts w:ascii="XO Thames" w:hAnsi="XO Thames"/>
                <w:sz w:val="20"/>
              </w:rPr>
              <w:t xml:space="preserve"> -управления образования администрации Крапивинского муниципального округа; </w:t>
            </w:r>
          </w:p>
          <w:p w14:paraId="8C040000">
            <w:pPr>
              <w:ind w:firstLine="0" w:left="0"/>
              <w:jc w:val="left"/>
              <w:rPr>
                <w:rFonts w:ascii="XO Thames" w:hAnsi="XO Thames"/>
                <w:sz w:val="20"/>
              </w:rPr>
            </w:pPr>
            <w:r>
              <w:rPr>
                <w:rFonts w:ascii="XO Thames" w:hAnsi="XO Thames"/>
                <w:sz w:val="20"/>
              </w:rPr>
              <w:t xml:space="preserve"> -управления культуры, молодежной политики, спорта и туризма администрации Крапивинского муниципального округа;</w:t>
            </w:r>
          </w:p>
          <w:p w14:paraId="8D040000">
            <w:pPr>
              <w:ind w:firstLine="0" w:left="0"/>
              <w:jc w:val="left"/>
              <w:rPr>
                <w:rFonts w:ascii="XO Thames" w:hAnsi="XO Thames"/>
                <w:sz w:val="20"/>
              </w:rPr>
            </w:pPr>
            <w:r>
              <w:rPr>
                <w:rFonts w:ascii="XO Thames" w:hAnsi="XO Thames"/>
                <w:sz w:val="20"/>
              </w:rPr>
              <w:t xml:space="preserve"> -управления социальной защиты населения администрации Крапивинского муниципального округа;</w:t>
            </w:r>
          </w:p>
          <w:p w14:paraId="8E040000">
            <w:pPr>
              <w:ind w:firstLine="0" w:left="0"/>
              <w:jc w:val="left"/>
              <w:rPr>
                <w:rFonts w:ascii="XO Thames" w:hAnsi="XO Thames"/>
                <w:sz w:val="20"/>
              </w:rPr>
            </w:pPr>
            <w:r>
              <w:rPr>
                <w:rFonts w:ascii="XO Thames" w:hAnsi="XO Thames"/>
                <w:sz w:val="20"/>
              </w:rPr>
              <w:t xml:space="preserve"> -органов местного самоуправления.</w:t>
            </w:r>
          </w:p>
        </w:tc>
      </w:tr>
      <w:tr>
        <w:trPr>
          <w:trHeight w:hRule="exact" w:val="787"/>
        </w:trPr>
        <w:tc>
          <w:tcPr>
            <w:tcW w:type="dxa" w:w="624"/>
            <w:vMerge w:val="restart"/>
            <w:tcBorders>
              <w:top w:color="000000" w:sz="4" w:val="single"/>
              <w:left w:color="000000" w:sz="4" w:val="single"/>
              <w:bottom w:color="000000" w:sz="4" w:val="single"/>
              <w:right w:color="000000" w:sz="4" w:val="single"/>
            </w:tcBorders>
            <w:vAlign w:val="top"/>
          </w:tcPr>
          <w:p w14:paraId="8F040000">
            <w:pPr>
              <w:ind w:firstLine="0" w:left="0"/>
              <w:jc w:val="center"/>
              <w:rPr>
                <w:rFonts w:ascii="XO Thames" w:hAnsi="XO Thames"/>
                <w:sz w:val="20"/>
              </w:rPr>
            </w:pPr>
            <w:r>
              <w:rPr>
                <w:rFonts w:ascii="XO Thames" w:hAnsi="XO Thames"/>
                <w:sz w:val="20"/>
              </w:rPr>
              <w:t>1.2</w:t>
            </w:r>
          </w:p>
        </w:tc>
        <w:tc>
          <w:tcPr>
            <w:tcW w:type="dxa" w:w="1984"/>
            <w:vMerge w:val="restart"/>
            <w:tcBorders>
              <w:top w:color="000000" w:sz="4" w:val="single"/>
              <w:left w:color="000000" w:sz="4" w:val="single"/>
              <w:bottom w:color="000000" w:sz="4" w:val="single"/>
              <w:right w:color="000000" w:sz="4" w:val="single"/>
            </w:tcBorders>
            <w:vAlign w:val="top"/>
          </w:tcPr>
          <w:p w14:paraId="90040000">
            <w:pPr>
              <w:ind w:firstLine="0" w:left="0"/>
              <w:jc w:val="left"/>
              <w:rPr>
                <w:rFonts w:ascii="XO Thames" w:hAnsi="XO Thames"/>
                <w:sz w:val="20"/>
              </w:rPr>
            </w:pPr>
            <w:r>
              <w:rPr>
                <w:rFonts w:ascii="XO Thames" w:hAnsi="XO Thames"/>
                <w:sz w:val="20"/>
              </w:rPr>
              <w:t>Проведены обязательные, предварительные и периодические медицинские осмотры</w:t>
            </w:r>
          </w:p>
        </w:tc>
        <w:tc>
          <w:tcPr>
            <w:tcW w:type="dxa" w:w="1984"/>
            <w:vMerge w:val="restart"/>
            <w:tcBorders>
              <w:top w:color="000000" w:sz="4" w:val="single"/>
              <w:left w:color="000000" w:sz="4" w:val="single"/>
              <w:bottom w:color="000000" w:sz="4" w:val="single"/>
              <w:right w:color="000000" w:sz="4" w:val="single"/>
            </w:tcBorders>
            <w:vAlign w:val="top"/>
          </w:tcPr>
          <w:p w14:paraId="91040000">
            <w:pPr>
              <w:ind w:firstLine="0" w:left="0"/>
              <w:jc w:val="center"/>
              <w:rPr>
                <w:rFonts w:ascii="XO Thames" w:hAnsi="XO Thames"/>
                <w:sz w:val="20"/>
              </w:rPr>
            </w:pPr>
            <w:r>
              <w:rPr>
                <w:rFonts w:ascii="XO Thames" w:hAnsi="XO Thames"/>
                <w:sz w:val="20"/>
              </w:rPr>
              <w:t>Иные мероприятия (результаты)</w:t>
            </w:r>
          </w:p>
          <w:p w14:paraId="92040000">
            <w:pPr>
              <w:ind w:firstLine="0" w:left="0"/>
              <w:jc w:val="center"/>
              <w:rPr>
                <w:rFonts w:ascii="XO Thames" w:hAnsi="XO Thames"/>
                <w:sz w:val="20"/>
              </w:rPr>
            </w:pPr>
          </w:p>
        </w:tc>
        <w:tc>
          <w:tcPr>
            <w:tcW w:type="dxa" w:w="1274"/>
            <w:vMerge w:val="restart"/>
            <w:tcBorders>
              <w:top w:color="000000" w:sz="4" w:val="single"/>
              <w:left w:color="000000" w:sz="4" w:val="single"/>
              <w:bottom w:color="000000" w:sz="4" w:val="single"/>
              <w:right w:color="000000" w:sz="4" w:val="single"/>
            </w:tcBorders>
            <w:vAlign w:val="top"/>
          </w:tcPr>
          <w:p w14:paraId="93040000">
            <w:pPr>
              <w:ind w:firstLine="0" w:left="0"/>
              <w:jc w:val="center"/>
              <w:rPr>
                <w:rFonts w:ascii="XO Thames" w:hAnsi="XO Thames"/>
                <w:sz w:val="20"/>
              </w:rPr>
            </w:pPr>
            <w:r>
              <w:rPr>
                <w:rFonts w:ascii="XO Thames" w:hAnsi="XO Thames"/>
                <w:sz w:val="20"/>
              </w:rPr>
              <w:t>Человек</w:t>
            </w:r>
          </w:p>
        </w:tc>
        <w:tc>
          <w:tcPr>
            <w:tcW w:type="dxa" w:w="1274"/>
            <w:vMerge w:val="restart"/>
            <w:tcBorders>
              <w:top w:color="000000" w:sz="4" w:val="single"/>
              <w:left w:color="000000" w:sz="4" w:val="single"/>
              <w:bottom w:color="000000" w:sz="4" w:val="single"/>
              <w:right w:color="000000" w:sz="4" w:val="single"/>
            </w:tcBorders>
            <w:vAlign w:val="top"/>
          </w:tcPr>
          <w:p w14:paraId="94040000">
            <w:pPr>
              <w:ind w:firstLine="0" w:left="0"/>
              <w:jc w:val="center"/>
              <w:rPr>
                <w:rFonts w:ascii="XO Thames" w:hAnsi="XO Thames"/>
                <w:sz w:val="20"/>
              </w:rPr>
            </w:pPr>
            <w:r>
              <w:rPr>
                <w:rFonts w:ascii="XO Thames" w:hAnsi="XO Thames"/>
                <w:sz w:val="20"/>
              </w:rPr>
              <w:t>590</w:t>
            </w:r>
          </w:p>
        </w:tc>
        <w:tc>
          <w:tcPr>
            <w:tcW w:type="dxa" w:w="1274"/>
            <w:vMerge w:val="restart"/>
            <w:tcBorders>
              <w:top w:color="000000" w:sz="4" w:val="single"/>
              <w:left w:color="000000" w:sz="4" w:val="single"/>
              <w:bottom w:color="000000" w:sz="4" w:val="single"/>
              <w:right w:color="000000" w:sz="4" w:val="single"/>
            </w:tcBorders>
            <w:vAlign w:val="top"/>
          </w:tcPr>
          <w:p w14:paraId="95040000">
            <w:pPr>
              <w:ind w:firstLine="0" w:left="0"/>
              <w:jc w:val="center"/>
              <w:rPr>
                <w:rFonts w:ascii="XO Thames" w:hAnsi="XO Thames"/>
                <w:sz w:val="20"/>
              </w:rPr>
            </w:pPr>
            <w:r>
              <w:rPr>
                <w:rFonts w:ascii="XO Thames" w:hAnsi="XO Thames"/>
                <w:sz w:val="20"/>
              </w:rPr>
              <w:t>2024</w:t>
            </w:r>
          </w:p>
        </w:tc>
        <w:tc>
          <w:tcPr>
            <w:tcW w:type="dxa" w:w="1274"/>
            <w:vMerge w:val="restart"/>
            <w:tcBorders>
              <w:top w:color="000000" w:sz="4" w:val="single"/>
              <w:left w:color="000000" w:sz="4" w:val="single"/>
              <w:bottom w:color="000000" w:sz="4" w:val="single"/>
              <w:right w:color="000000" w:sz="4" w:val="single"/>
            </w:tcBorders>
            <w:vAlign w:val="top"/>
          </w:tcPr>
          <w:p w14:paraId="96040000">
            <w:pPr>
              <w:ind w:firstLine="0" w:left="0"/>
              <w:jc w:val="center"/>
              <w:rPr>
                <w:rFonts w:ascii="XO Thames" w:hAnsi="XO Thames"/>
                <w:sz w:val="20"/>
              </w:rPr>
            </w:pPr>
            <w:r>
              <w:rPr>
                <w:rFonts w:ascii="XO Thames" w:hAnsi="XO Thames"/>
                <w:sz w:val="20"/>
              </w:rPr>
              <w:t>300</w:t>
            </w:r>
          </w:p>
        </w:tc>
        <w:tc>
          <w:tcPr>
            <w:tcW w:type="dxa" w:w="1274"/>
            <w:vMerge w:val="restart"/>
            <w:tcBorders>
              <w:top w:color="000000" w:sz="4" w:val="single"/>
              <w:left w:color="000000" w:sz="4" w:val="single"/>
              <w:bottom w:color="000000" w:sz="4" w:val="single"/>
              <w:right w:color="000000" w:sz="4" w:val="single"/>
            </w:tcBorders>
            <w:vAlign w:val="top"/>
          </w:tcPr>
          <w:p w14:paraId="97040000">
            <w:pPr>
              <w:ind w:firstLine="0" w:left="0"/>
              <w:jc w:val="center"/>
              <w:rPr>
                <w:rFonts w:ascii="XO Thames" w:hAnsi="XO Thames"/>
                <w:sz w:val="20"/>
              </w:rPr>
            </w:pPr>
            <w:r>
              <w:rPr>
                <w:rFonts w:ascii="XO Thames" w:hAnsi="XO Thames"/>
                <w:sz w:val="20"/>
              </w:rPr>
              <w:t>300</w:t>
            </w:r>
          </w:p>
        </w:tc>
        <w:tc>
          <w:tcPr>
            <w:tcW w:type="dxa" w:w="1274"/>
            <w:vMerge w:val="restart"/>
            <w:tcBorders>
              <w:top w:color="000000" w:sz="4" w:val="single"/>
              <w:left w:color="000000" w:sz="4" w:val="single"/>
              <w:bottom w:color="000000" w:sz="4" w:val="single"/>
              <w:right w:color="000000" w:sz="4" w:val="single"/>
            </w:tcBorders>
            <w:vAlign w:val="top"/>
          </w:tcPr>
          <w:p w14:paraId="98040000">
            <w:pPr>
              <w:ind w:firstLine="0" w:left="0"/>
              <w:jc w:val="center"/>
              <w:rPr>
                <w:rFonts w:ascii="XO Thames" w:hAnsi="XO Thames"/>
                <w:sz w:val="20"/>
              </w:rPr>
            </w:pPr>
            <w:r>
              <w:rPr>
                <w:rFonts w:ascii="XO Thames" w:hAnsi="XO Thames"/>
                <w:sz w:val="20"/>
              </w:rPr>
              <w:t>300</w:t>
            </w:r>
          </w:p>
        </w:tc>
        <w:tc>
          <w:tcPr>
            <w:tcW w:type="dxa" w:w="1274"/>
            <w:vMerge w:val="restart"/>
            <w:tcBorders>
              <w:top w:color="000000" w:sz="4" w:val="single"/>
              <w:left w:color="000000" w:sz="4" w:val="single"/>
              <w:bottom w:color="000000" w:sz="4" w:val="single"/>
              <w:right w:color="000000" w:sz="4" w:val="single"/>
            </w:tcBorders>
            <w:vAlign w:val="top"/>
          </w:tcPr>
          <w:p w14:paraId="99040000">
            <w:pPr>
              <w:ind w:firstLine="0" w:left="0"/>
              <w:jc w:val="center"/>
              <w:rPr>
                <w:rFonts w:ascii="XO Thames" w:hAnsi="XO Thames"/>
                <w:sz w:val="20"/>
              </w:rPr>
            </w:pPr>
            <w:r>
              <w:rPr>
                <w:rFonts w:ascii="XO Thames" w:hAnsi="XO Thames"/>
                <w:sz w:val="20"/>
              </w:rPr>
              <w:t>300</w:t>
            </w:r>
          </w:p>
        </w:tc>
        <w:tc>
          <w:tcPr>
            <w:tcW w:type="dxa" w:w="1274"/>
            <w:vMerge w:val="restart"/>
            <w:tcBorders>
              <w:top w:color="000000" w:sz="4" w:val="single"/>
              <w:left w:color="000000" w:sz="4" w:val="single"/>
              <w:bottom w:color="000000" w:sz="4" w:val="single"/>
              <w:right w:color="000000" w:sz="4" w:val="single"/>
            </w:tcBorders>
            <w:vAlign w:val="top"/>
          </w:tcPr>
          <w:p w14:paraId="9A040000">
            <w:pPr>
              <w:ind w:firstLine="0" w:left="0"/>
              <w:jc w:val="center"/>
              <w:rPr>
                <w:rFonts w:ascii="XO Thames" w:hAnsi="XO Thames"/>
                <w:sz w:val="20"/>
              </w:rPr>
            </w:pPr>
            <w:r>
              <w:rPr>
                <w:rFonts w:ascii="XO Thames" w:hAnsi="XO Thames"/>
                <w:sz w:val="20"/>
              </w:rPr>
              <w:t>300</w:t>
            </w:r>
          </w:p>
        </w:tc>
      </w:tr>
      <w:tr>
        <w:trPr>
          <w:trHeight w:hRule="exact" w:val="878"/>
        </w:trPr>
        <w:tc>
          <w:tcPr>
            <w:tcW w:type="dxa" w:w="624"/>
            <w:gridSpan w:val="1"/>
            <w:vMerge w:val="continue"/>
            <w:tcBorders>
              <w:top w:color="000000" w:sz="4" w:val="single"/>
              <w:left w:color="000000" w:sz="4" w:val="single"/>
              <w:bottom w:color="000000" w:sz="4" w:val="single"/>
              <w:right w:color="000000" w:sz="4" w:val="single"/>
            </w:tcBorders>
            <w:vAlign w:val="top"/>
          </w:tcPr>
          <w:p/>
        </w:tc>
        <w:tc>
          <w:tcPr>
            <w:tcW w:type="dxa" w:w="1984"/>
            <w:gridSpan w:val="1"/>
            <w:vMerge w:val="continue"/>
            <w:tcBorders>
              <w:top w:color="000000" w:sz="4" w:val="single"/>
              <w:left w:color="000000" w:sz="4" w:val="single"/>
              <w:bottom w:color="000000" w:sz="4" w:val="single"/>
              <w:right w:color="000000" w:sz="4" w:val="single"/>
            </w:tcBorders>
            <w:vAlign w:val="top"/>
          </w:tcPr>
          <w:p/>
        </w:tc>
        <w:tc>
          <w:tcPr>
            <w:tcW w:type="dxa" w:w="198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r>
      <w:tr>
        <w:trPr>
          <w:trHeight w:hRule="exact" w:val="1228"/>
        </w:trPr>
        <w:tc>
          <w:tcPr>
            <w:tcW w:type="dxa" w:w="624"/>
            <w:tcBorders>
              <w:top w:color="000000" w:sz="4" w:val="single"/>
              <w:left w:color="000000" w:sz="4" w:val="single"/>
              <w:bottom w:color="000000" w:sz="4" w:val="single"/>
              <w:right w:color="000000" w:sz="4" w:val="single"/>
            </w:tcBorders>
            <w:vAlign w:val="top"/>
          </w:tcPr>
          <w:p w14:paraId="9B040000">
            <w:pPr>
              <w:ind w:firstLine="0" w:left="0"/>
              <w:jc w:val="center"/>
              <w:rPr>
                <w:rFonts w:ascii="XO Thames" w:hAnsi="XO Thames"/>
                <w:sz w:val="20"/>
              </w:rPr>
            </w:pPr>
            <w:r>
              <w:rPr>
                <w:rFonts w:ascii="XO Thames" w:hAnsi="XO Thames"/>
                <w:sz w:val="20"/>
              </w:rPr>
              <w:t>1.2.1</w:t>
            </w:r>
          </w:p>
        </w:tc>
        <w:tc>
          <w:tcPr>
            <w:tcW w:type="dxa" w:w="14160"/>
            <w:gridSpan w:val="10"/>
            <w:tcBorders>
              <w:top w:color="000000" w:sz="4" w:val="single"/>
              <w:left w:color="000000" w:sz="4" w:val="single"/>
              <w:bottom w:color="000000" w:sz="4" w:val="single"/>
              <w:right w:color="000000" w:sz="4" w:val="single"/>
            </w:tcBorders>
            <w:vAlign w:val="top"/>
          </w:tcPr>
          <w:p w14:paraId="9C040000">
            <w:pPr>
              <w:ind w:firstLine="0" w:left="0"/>
              <w:jc w:val="left"/>
              <w:rPr>
                <w:rFonts w:ascii="XO Thames" w:hAnsi="XO Thames"/>
                <w:sz w:val="20"/>
              </w:rPr>
            </w:pPr>
            <w:r>
              <w:rPr>
                <w:rFonts w:ascii="XO Thames" w:hAnsi="XO Thames"/>
                <w:sz w:val="20"/>
              </w:rPr>
              <w:t>Характеристика: Проведены обязательные, предварительные и периодические медицинские осмотры в подведомственных учреждениях:</w:t>
            </w:r>
          </w:p>
          <w:p w14:paraId="9D040000">
            <w:pPr>
              <w:ind w:firstLine="0" w:left="0"/>
              <w:jc w:val="left"/>
              <w:rPr>
                <w:rFonts w:ascii="XO Thames" w:hAnsi="XO Thames"/>
                <w:sz w:val="20"/>
              </w:rPr>
            </w:pPr>
            <w:r>
              <w:rPr>
                <w:rFonts w:ascii="XO Thames" w:hAnsi="XO Thames"/>
                <w:sz w:val="20"/>
              </w:rPr>
              <w:t xml:space="preserve"> -управления образования администрации Крапивинского муниципального округа; </w:t>
            </w:r>
          </w:p>
          <w:p w14:paraId="9E040000">
            <w:pPr>
              <w:ind w:firstLine="0" w:left="0"/>
              <w:jc w:val="left"/>
              <w:rPr>
                <w:rFonts w:ascii="XO Thames" w:hAnsi="XO Thames"/>
                <w:sz w:val="20"/>
              </w:rPr>
            </w:pPr>
            <w:r>
              <w:rPr>
                <w:rFonts w:ascii="XO Thames" w:hAnsi="XO Thames"/>
                <w:sz w:val="20"/>
              </w:rPr>
              <w:t xml:space="preserve"> -управления культуры, молодежной политики, спорта и туризма администрации Крапивинского муниципального округа;</w:t>
            </w:r>
          </w:p>
          <w:p w14:paraId="9F040000">
            <w:pPr>
              <w:ind w:firstLine="0" w:left="0"/>
              <w:jc w:val="left"/>
              <w:rPr>
                <w:rFonts w:ascii="XO Thames" w:hAnsi="XO Thames"/>
                <w:sz w:val="20"/>
              </w:rPr>
            </w:pPr>
            <w:r>
              <w:rPr>
                <w:rFonts w:ascii="XO Thames" w:hAnsi="XO Thames"/>
                <w:sz w:val="20"/>
              </w:rPr>
              <w:t xml:space="preserve"> -управления социальной защиты населения администрации Крапивинского муниципального округа;</w:t>
            </w:r>
          </w:p>
          <w:p w14:paraId="A0040000">
            <w:pPr>
              <w:ind w:firstLine="0" w:left="0"/>
              <w:jc w:val="left"/>
              <w:rPr>
                <w:rFonts w:ascii="XO Thames" w:hAnsi="XO Thames"/>
                <w:sz w:val="20"/>
              </w:rPr>
            </w:pPr>
            <w:r>
              <w:rPr>
                <w:rFonts w:ascii="XO Thames" w:hAnsi="XO Thames"/>
                <w:sz w:val="20"/>
              </w:rPr>
              <w:t xml:space="preserve"> -органов местного самоуправления.</w:t>
            </w:r>
            <w:r>
              <w:rPr>
                <w:rFonts w:ascii="XO Thames" w:hAnsi="XO Thames"/>
                <w:sz w:val="20"/>
              </w:rPr>
              <w:t xml:space="preserve"> </w:t>
            </w:r>
          </w:p>
        </w:tc>
      </w:tr>
      <w:tr>
        <w:trPr>
          <w:trHeight w:hRule="exact" w:val="811"/>
        </w:trPr>
        <w:tc>
          <w:tcPr>
            <w:tcW w:type="dxa" w:w="624"/>
            <w:tcBorders>
              <w:top w:color="000000" w:sz="4" w:val="single"/>
              <w:left w:color="000000" w:sz="4" w:val="single"/>
              <w:bottom w:color="000000" w:sz="4" w:val="single"/>
              <w:right w:color="000000" w:sz="4" w:val="single"/>
            </w:tcBorders>
            <w:vAlign w:val="top"/>
          </w:tcPr>
          <w:p w14:paraId="A1040000">
            <w:pPr>
              <w:ind w:firstLine="0" w:left="0"/>
              <w:jc w:val="center"/>
              <w:rPr>
                <w:rFonts w:ascii="XO Thames" w:hAnsi="XO Thames"/>
                <w:sz w:val="20"/>
              </w:rPr>
            </w:pPr>
            <w:r>
              <w:rPr>
                <w:rFonts w:ascii="XO Thames" w:hAnsi="XO Thames"/>
                <w:sz w:val="20"/>
              </w:rPr>
              <w:t>1.3</w:t>
            </w:r>
          </w:p>
        </w:tc>
        <w:tc>
          <w:tcPr>
            <w:tcW w:type="dxa" w:w="1984"/>
            <w:tcBorders>
              <w:top w:color="000000" w:sz="4" w:val="single"/>
              <w:left w:color="000000" w:sz="4" w:val="single"/>
              <w:bottom w:color="000000" w:sz="4" w:val="single"/>
              <w:right w:color="000000" w:sz="4" w:val="single"/>
            </w:tcBorders>
            <w:vAlign w:val="top"/>
          </w:tcPr>
          <w:p w14:paraId="A2040000">
            <w:pPr>
              <w:ind w:firstLine="0" w:left="0"/>
              <w:jc w:val="left"/>
              <w:rPr>
                <w:rFonts w:ascii="XO Thames" w:hAnsi="XO Thames"/>
                <w:sz w:val="20"/>
              </w:rPr>
            </w:pPr>
            <w:r>
              <w:rPr>
                <w:rFonts w:ascii="XO Thames" w:hAnsi="XO Thames"/>
                <w:sz w:val="20"/>
              </w:rPr>
              <w:t>Проведена ежегодная диспансеризация</w:t>
            </w:r>
          </w:p>
        </w:tc>
        <w:tc>
          <w:tcPr>
            <w:tcW w:type="dxa" w:w="1984"/>
            <w:tcBorders>
              <w:top w:color="000000" w:sz="4" w:val="single"/>
              <w:left w:color="000000" w:sz="4" w:val="single"/>
              <w:bottom w:color="000000" w:sz="4" w:val="single"/>
              <w:right w:color="000000" w:sz="4" w:val="single"/>
            </w:tcBorders>
            <w:vAlign w:val="top"/>
          </w:tcPr>
          <w:p w14:paraId="A3040000">
            <w:pPr>
              <w:ind w:firstLine="0" w:left="0"/>
              <w:jc w:val="center"/>
              <w:rPr>
                <w:rFonts w:ascii="XO Thames" w:hAnsi="XO Thames"/>
                <w:sz w:val="20"/>
              </w:rPr>
            </w:pPr>
            <w:r>
              <w:rPr>
                <w:rFonts w:ascii="XO Thames" w:hAnsi="XO Thames"/>
                <w:sz w:val="20"/>
              </w:rPr>
              <w:t>Иные мероприятия (результаты)</w:t>
            </w:r>
          </w:p>
        </w:tc>
        <w:tc>
          <w:tcPr>
            <w:tcW w:type="dxa" w:w="1274"/>
            <w:tcBorders>
              <w:top w:color="000000" w:sz="4" w:val="single"/>
              <w:left w:color="000000" w:sz="4" w:val="single"/>
              <w:bottom w:color="000000" w:sz="4" w:val="single"/>
              <w:right w:color="000000" w:sz="4" w:val="single"/>
            </w:tcBorders>
            <w:vAlign w:val="top"/>
          </w:tcPr>
          <w:p w14:paraId="A4040000">
            <w:pPr>
              <w:ind w:firstLine="0" w:left="0"/>
              <w:jc w:val="center"/>
              <w:rPr>
                <w:rFonts w:ascii="XO Thames" w:hAnsi="XO Thames"/>
                <w:sz w:val="20"/>
              </w:rPr>
            </w:pPr>
            <w:r>
              <w:rPr>
                <w:rFonts w:ascii="XO Thames" w:hAnsi="XO Thames"/>
                <w:sz w:val="20"/>
              </w:rPr>
              <w:t>Человек</w:t>
            </w:r>
          </w:p>
        </w:tc>
        <w:tc>
          <w:tcPr>
            <w:tcW w:type="dxa" w:w="1274"/>
            <w:tcBorders>
              <w:top w:color="000000" w:sz="4" w:val="single"/>
              <w:left w:color="000000" w:sz="4" w:val="single"/>
              <w:bottom w:color="000000" w:sz="4" w:val="single"/>
              <w:right w:color="000000" w:sz="4" w:val="single"/>
            </w:tcBorders>
            <w:vAlign w:val="top"/>
          </w:tcPr>
          <w:p w14:paraId="A5040000">
            <w:pPr>
              <w:ind w:firstLine="0" w:left="0"/>
              <w:jc w:val="center"/>
              <w:rPr>
                <w:rFonts w:ascii="XO Thames" w:hAnsi="XO Thames"/>
                <w:sz w:val="20"/>
              </w:rPr>
            </w:pPr>
            <w:r>
              <w:rPr>
                <w:rFonts w:ascii="XO Thames" w:hAnsi="XO Thames"/>
                <w:sz w:val="20"/>
              </w:rPr>
              <w:t>192</w:t>
            </w:r>
          </w:p>
        </w:tc>
        <w:tc>
          <w:tcPr>
            <w:tcW w:type="dxa" w:w="1274"/>
            <w:tcBorders>
              <w:top w:color="000000" w:sz="4" w:val="single"/>
              <w:left w:color="000000" w:sz="4" w:val="single"/>
              <w:bottom w:color="000000" w:sz="4" w:val="single"/>
              <w:right w:color="000000" w:sz="4" w:val="single"/>
            </w:tcBorders>
            <w:vAlign w:val="top"/>
          </w:tcPr>
          <w:p w14:paraId="A6040000">
            <w:pPr>
              <w:ind w:firstLine="0" w:left="0"/>
              <w:jc w:val="center"/>
              <w:rPr>
                <w:rFonts w:ascii="XO Thames" w:hAnsi="XO Thames"/>
                <w:sz w:val="20"/>
              </w:rPr>
            </w:pPr>
            <w:r>
              <w:rPr>
                <w:rFonts w:ascii="XO Thames" w:hAnsi="XO Thames"/>
                <w:sz w:val="20"/>
              </w:rPr>
              <w:t>2024</w:t>
            </w:r>
          </w:p>
        </w:tc>
        <w:tc>
          <w:tcPr>
            <w:tcW w:type="dxa" w:w="1274"/>
            <w:tcBorders>
              <w:top w:color="000000" w:sz="4" w:val="single"/>
              <w:left w:color="000000" w:sz="4" w:val="single"/>
              <w:bottom w:color="000000" w:sz="4" w:val="single"/>
              <w:right w:color="000000" w:sz="4" w:val="single"/>
            </w:tcBorders>
            <w:vAlign w:val="top"/>
          </w:tcPr>
          <w:p w14:paraId="A7040000">
            <w:pPr>
              <w:ind w:firstLine="0" w:left="0"/>
              <w:jc w:val="center"/>
              <w:rPr>
                <w:rFonts w:ascii="XO Thames" w:hAnsi="XO Thames"/>
                <w:sz w:val="20"/>
              </w:rPr>
            </w:pPr>
            <w:r>
              <w:rPr>
                <w:rFonts w:ascii="XO Thames" w:hAnsi="XO Thames"/>
                <w:sz w:val="20"/>
              </w:rPr>
              <w:t>155</w:t>
            </w:r>
          </w:p>
        </w:tc>
        <w:tc>
          <w:tcPr>
            <w:tcW w:type="dxa" w:w="1274"/>
            <w:tcBorders>
              <w:top w:color="000000" w:sz="4" w:val="single"/>
              <w:left w:color="000000" w:sz="4" w:val="single"/>
              <w:bottom w:color="000000" w:sz="4" w:val="single"/>
              <w:right w:color="000000" w:sz="4" w:val="single"/>
            </w:tcBorders>
            <w:vAlign w:val="top"/>
          </w:tcPr>
          <w:p w14:paraId="A8040000">
            <w:pPr>
              <w:ind w:firstLine="0" w:left="0"/>
              <w:jc w:val="center"/>
              <w:rPr>
                <w:rFonts w:ascii="XO Thames" w:hAnsi="XO Thames"/>
                <w:sz w:val="20"/>
              </w:rPr>
            </w:pPr>
            <w:r>
              <w:rPr>
                <w:rFonts w:ascii="XO Thames" w:hAnsi="XO Thames"/>
                <w:sz w:val="20"/>
              </w:rPr>
              <w:t>155</w:t>
            </w:r>
          </w:p>
        </w:tc>
        <w:tc>
          <w:tcPr>
            <w:tcW w:type="dxa" w:w="1274"/>
            <w:tcBorders>
              <w:top w:color="000000" w:sz="4" w:val="single"/>
              <w:left w:color="000000" w:sz="4" w:val="single"/>
              <w:bottom w:color="000000" w:sz="4" w:val="single"/>
              <w:right w:color="000000" w:sz="4" w:val="single"/>
            </w:tcBorders>
            <w:vAlign w:val="top"/>
          </w:tcPr>
          <w:p w14:paraId="A9040000">
            <w:pPr>
              <w:ind w:firstLine="0" w:left="0"/>
              <w:jc w:val="center"/>
              <w:rPr>
                <w:rFonts w:ascii="XO Thames" w:hAnsi="XO Thames"/>
                <w:sz w:val="20"/>
              </w:rPr>
            </w:pPr>
            <w:r>
              <w:rPr>
                <w:rFonts w:ascii="XO Thames" w:hAnsi="XO Thames"/>
                <w:sz w:val="20"/>
              </w:rPr>
              <w:t>155</w:t>
            </w:r>
          </w:p>
        </w:tc>
        <w:tc>
          <w:tcPr>
            <w:tcW w:type="dxa" w:w="1274"/>
            <w:tcBorders>
              <w:top w:color="000000" w:sz="4" w:val="single"/>
              <w:left w:color="000000" w:sz="4" w:val="single"/>
              <w:bottom w:color="000000" w:sz="4" w:val="single"/>
              <w:right w:color="000000" w:sz="4" w:val="single"/>
            </w:tcBorders>
            <w:vAlign w:val="top"/>
          </w:tcPr>
          <w:p w14:paraId="AA040000">
            <w:pPr>
              <w:ind w:firstLine="0" w:left="0"/>
              <w:jc w:val="center"/>
              <w:rPr>
                <w:rFonts w:ascii="XO Thames" w:hAnsi="XO Thames"/>
                <w:sz w:val="20"/>
              </w:rPr>
            </w:pPr>
            <w:r>
              <w:rPr>
                <w:rFonts w:ascii="XO Thames" w:hAnsi="XO Thames"/>
                <w:sz w:val="20"/>
              </w:rPr>
              <w:t>155</w:t>
            </w:r>
          </w:p>
        </w:tc>
        <w:tc>
          <w:tcPr>
            <w:tcW w:type="dxa" w:w="1274"/>
            <w:tcBorders>
              <w:top w:color="000000" w:sz="4" w:val="single"/>
              <w:left w:color="000000" w:sz="4" w:val="single"/>
              <w:bottom w:color="000000" w:sz="4" w:val="single"/>
              <w:right w:color="000000" w:sz="4" w:val="single"/>
            </w:tcBorders>
            <w:vAlign w:val="top"/>
          </w:tcPr>
          <w:p w14:paraId="AB040000">
            <w:pPr>
              <w:ind w:firstLine="0" w:left="0"/>
              <w:jc w:val="center"/>
              <w:rPr>
                <w:rFonts w:ascii="XO Thames" w:hAnsi="XO Thames"/>
                <w:sz w:val="20"/>
              </w:rPr>
            </w:pPr>
            <w:r>
              <w:rPr>
                <w:rFonts w:ascii="XO Thames" w:hAnsi="XO Thames"/>
                <w:sz w:val="20"/>
              </w:rPr>
              <w:t>155</w:t>
            </w:r>
          </w:p>
        </w:tc>
      </w:tr>
      <w:tr>
        <w:trPr>
          <w:trHeight w:hRule="exact" w:val="1232"/>
        </w:trPr>
        <w:tc>
          <w:tcPr>
            <w:tcW w:type="dxa" w:w="624"/>
            <w:tcBorders>
              <w:top w:color="000000" w:sz="4" w:val="single"/>
              <w:left w:color="000000" w:sz="4" w:val="single"/>
              <w:bottom w:color="000000" w:sz="4" w:val="single"/>
              <w:right w:color="000000" w:sz="4" w:val="single"/>
            </w:tcBorders>
            <w:vAlign w:val="top"/>
          </w:tcPr>
          <w:p w14:paraId="AC040000">
            <w:pPr>
              <w:ind w:firstLine="0" w:left="0"/>
              <w:jc w:val="center"/>
              <w:rPr>
                <w:rFonts w:ascii="XO Thames" w:hAnsi="XO Thames"/>
                <w:sz w:val="20"/>
              </w:rPr>
            </w:pPr>
            <w:r>
              <w:rPr>
                <w:rFonts w:ascii="XO Thames" w:hAnsi="XO Thames"/>
                <w:sz w:val="20"/>
              </w:rPr>
              <w:t>1.3.1</w:t>
            </w:r>
          </w:p>
        </w:tc>
        <w:tc>
          <w:tcPr>
            <w:tcW w:type="dxa" w:w="14160"/>
            <w:gridSpan w:val="10"/>
            <w:tcBorders>
              <w:top w:color="000000" w:sz="4" w:val="single"/>
              <w:left w:color="000000" w:sz="4" w:val="single"/>
              <w:bottom w:color="000000" w:sz="4" w:val="single"/>
              <w:right w:color="000000" w:sz="4" w:val="single"/>
            </w:tcBorders>
            <w:vAlign w:val="top"/>
          </w:tcPr>
          <w:p w14:paraId="AD040000">
            <w:pPr>
              <w:ind w:firstLine="0" w:left="0"/>
              <w:jc w:val="left"/>
              <w:rPr>
                <w:rFonts w:ascii="XO Thames" w:hAnsi="XO Thames"/>
                <w:sz w:val="20"/>
              </w:rPr>
            </w:pPr>
            <w:r>
              <w:rPr>
                <w:rFonts w:ascii="XO Thames" w:hAnsi="XO Thames"/>
                <w:sz w:val="20"/>
              </w:rPr>
              <w:t>Характеристика: Проведена ежегодная диспансеризация в подведомственных учреждениях:</w:t>
            </w:r>
          </w:p>
          <w:p w14:paraId="AE040000">
            <w:pPr>
              <w:ind w:firstLine="0" w:left="0"/>
              <w:jc w:val="left"/>
              <w:rPr>
                <w:rFonts w:ascii="XO Thames" w:hAnsi="XO Thames"/>
                <w:sz w:val="20"/>
              </w:rPr>
            </w:pPr>
            <w:r>
              <w:rPr>
                <w:rFonts w:ascii="XO Thames" w:hAnsi="XO Thames"/>
                <w:sz w:val="20"/>
              </w:rPr>
              <w:t xml:space="preserve"> -управления образования администрации Крапивинского муниципального округа; </w:t>
            </w:r>
          </w:p>
          <w:p w14:paraId="AF040000">
            <w:pPr>
              <w:ind w:firstLine="0" w:left="0"/>
              <w:jc w:val="left"/>
              <w:rPr>
                <w:rFonts w:ascii="XO Thames" w:hAnsi="XO Thames"/>
                <w:sz w:val="20"/>
              </w:rPr>
            </w:pPr>
            <w:r>
              <w:rPr>
                <w:rFonts w:ascii="XO Thames" w:hAnsi="XO Thames"/>
                <w:sz w:val="20"/>
              </w:rPr>
              <w:t xml:space="preserve"> -управления культуры, молодежной политики, спорта и туризма администрации Крапивинского муниципального округа;</w:t>
            </w:r>
          </w:p>
          <w:p w14:paraId="B0040000">
            <w:pPr>
              <w:ind w:firstLine="0" w:left="0"/>
              <w:jc w:val="left"/>
              <w:rPr>
                <w:rFonts w:ascii="XO Thames" w:hAnsi="XO Thames"/>
                <w:sz w:val="20"/>
              </w:rPr>
            </w:pPr>
            <w:r>
              <w:rPr>
                <w:rFonts w:ascii="XO Thames" w:hAnsi="XO Thames"/>
                <w:sz w:val="20"/>
              </w:rPr>
              <w:t xml:space="preserve"> -управления социальной защиты населения администрации Крапивинского муниципального округа;</w:t>
            </w:r>
          </w:p>
          <w:p w14:paraId="B1040000">
            <w:pPr>
              <w:ind w:firstLine="0" w:left="0"/>
              <w:jc w:val="left"/>
              <w:rPr>
                <w:rFonts w:ascii="XO Thames" w:hAnsi="XO Thames"/>
                <w:sz w:val="20"/>
              </w:rPr>
            </w:pPr>
            <w:r>
              <w:rPr>
                <w:rFonts w:ascii="XO Thames" w:hAnsi="XO Thames"/>
                <w:sz w:val="20"/>
              </w:rPr>
              <w:t xml:space="preserve"> -органов местного самоуправления.</w:t>
            </w:r>
          </w:p>
        </w:tc>
      </w:tr>
      <w:tr>
        <w:trPr>
          <w:trHeight w:hRule="exact" w:val="525"/>
        </w:trPr>
        <w:tc>
          <w:tcPr>
            <w:tcW w:type="dxa" w:w="14784"/>
            <w:gridSpan w:val="11"/>
            <w:tcBorders>
              <w:top w:color="000000" w:sz="4" w:val="single"/>
              <w:left w:color="000000" w:sz="4" w:val="single"/>
              <w:bottom w:color="000000" w:sz="4" w:val="single"/>
              <w:right w:color="000000" w:sz="4" w:val="single"/>
            </w:tcBorders>
            <w:vAlign w:val="center"/>
          </w:tcPr>
          <w:p w14:paraId="B2040000">
            <w:pPr>
              <w:ind w:firstLine="0" w:left="0"/>
              <w:jc w:val="center"/>
              <w:rPr>
                <w:rFonts w:ascii="XO Thames" w:hAnsi="XO Thames"/>
                <w:sz w:val="20"/>
              </w:rPr>
            </w:pPr>
            <w:r>
              <w:rPr>
                <w:rFonts w:ascii="XO Thames" w:hAnsi="XO Thames"/>
                <w:sz w:val="20"/>
              </w:rPr>
              <w:t xml:space="preserve">Задача 2: </w:t>
            </w:r>
            <w:r>
              <w:rPr>
                <w:rFonts w:ascii="XO Thames" w:hAnsi="XO Thames"/>
                <w:sz w:val="20"/>
              </w:rPr>
              <w:t xml:space="preserve">Обеспечена информационная поддержка по охране труда и мотивация сторон трудовых отношений </w:t>
            </w:r>
          </w:p>
          <w:p w14:paraId="B3040000">
            <w:pPr>
              <w:ind w:firstLine="0" w:left="0"/>
              <w:jc w:val="center"/>
              <w:rPr>
                <w:rFonts w:ascii="XO Thames" w:hAnsi="XO Thames"/>
                <w:sz w:val="20"/>
              </w:rPr>
            </w:pPr>
            <w:r>
              <w:rPr>
                <w:rFonts w:ascii="XO Thames" w:hAnsi="XO Thames"/>
                <w:sz w:val="20"/>
              </w:rPr>
              <w:t>к повышению уровня охраны труда на рабочих местах</w:t>
            </w:r>
          </w:p>
        </w:tc>
      </w:tr>
      <w:tr>
        <w:trPr>
          <w:trHeight w:hRule="exact" w:val="1288"/>
        </w:trPr>
        <w:tc>
          <w:tcPr>
            <w:tcW w:type="dxa" w:w="624"/>
            <w:tcBorders>
              <w:top w:color="000000" w:sz="4" w:val="single"/>
              <w:left w:color="000000" w:sz="4" w:val="single"/>
              <w:bottom w:color="000000" w:sz="4" w:val="single"/>
              <w:right w:color="000000" w:sz="4" w:val="single"/>
            </w:tcBorders>
            <w:vAlign w:val="top"/>
          </w:tcPr>
          <w:p w14:paraId="B4040000">
            <w:pPr>
              <w:ind w:firstLine="0" w:left="0"/>
              <w:jc w:val="center"/>
              <w:rPr>
                <w:rFonts w:ascii="XO Thames" w:hAnsi="XO Thames"/>
                <w:sz w:val="20"/>
              </w:rPr>
            </w:pPr>
            <w:r>
              <w:rPr>
                <w:rFonts w:ascii="XO Thames" w:hAnsi="XO Thames"/>
                <w:sz w:val="20"/>
              </w:rPr>
              <w:t>1.1</w:t>
            </w:r>
          </w:p>
        </w:tc>
        <w:tc>
          <w:tcPr>
            <w:tcW w:type="dxa" w:w="1984"/>
            <w:tcBorders>
              <w:top w:color="000000" w:sz="4" w:val="single"/>
              <w:left w:color="000000" w:sz="4" w:val="single"/>
              <w:bottom w:color="000000" w:sz="4" w:val="single"/>
              <w:right w:color="000000" w:sz="4" w:val="single"/>
            </w:tcBorders>
            <w:vAlign w:val="top"/>
          </w:tcPr>
          <w:p w14:paraId="B5040000">
            <w:pPr>
              <w:ind w:firstLine="0" w:left="0"/>
              <w:jc w:val="left"/>
              <w:rPr>
                <w:rFonts w:ascii="XO Thames" w:hAnsi="XO Thames"/>
                <w:sz w:val="20"/>
              </w:rPr>
            </w:pPr>
            <w:r>
              <w:rPr>
                <w:rFonts w:ascii="XO Thames" w:hAnsi="XO Thames"/>
                <w:sz w:val="20"/>
              </w:rPr>
              <w:t xml:space="preserve">Организовано обучение и проверка знаний требований охраны труда </w:t>
            </w:r>
          </w:p>
        </w:tc>
        <w:tc>
          <w:tcPr>
            <w:tcW w:type="dxa" w:w="1984"/>
            <w:tcBorders>
              <w:top w:color="000000" w:sz="4" w:val="single"/>
              <w:left w:color="000000" w:sz="4" w:val="single"/>
              <w:bottom w:color="000000" w:sz="4" w:val="single"/>
              <w:right w:color="000000" w:sz="4" w:val="single"/>
            </w:tcBorders>
            <w:vAlign w:val="top"/>
          </w:tcPr>
          <w:p w14:paraId="B6040000">
            <w:pPr>
              <w:ind w:firstLine="0" w:left="0"/>
              <w:jc w:val="center"/>
              <w:rPr>
                <w:rFonts w:ascii="XO Thames" w:hAnsi="XO Thames"/>
                <w:sz w:val="20"/>
              </w:rPr>
            </w:pPr>
            <w:r>
              <w:rPr>
                <w:rFonts w:ascii="XO Thames" w:hAnsi="XO Thames"/>
                <w:sz w:val="20"/>
              </w:rPr>
              <w:t>Иные мероприятия (результаты)</w:t>
            </w:r>
          </w:p>
          <w:p w14:paraId="B7040000">
            <w:pPr>
              <w:ind w:firstLine="0" w:left="0"/>
              <w:jc w:val="center"/>
              <w:rPr>
                <w:rFonts w:ascii="XO Thames" w:hAnsi="XO Thames"/>
                <w:sz w:val="20"/>
              </w:rPr>
            </w:pPr>
          </w:p>
        </w:tc>
        <w:tc>
          <w:tcPr>
            <w:tcW w:type="dxa" w:w="1274"/>
            <w:tcBorders>
              <w:top w:color="000000" w:sz="4" w:val="single"/>
              <w:left w:color="000000" w:sz="4" w:val="single"/>
              <w:bottom w:color="000000" w:sz="4" w:val="single"/>
              <w:right w:color="000000" w:sz="4" w:val="single"/>
            </w:tcBorders>
            <w:vAlign w:val="top"/>
          </w:tcPr>
          <w:p w14:paraId="B8040000">
            <w:pPr>
              <w:ind w:firstLine="0" w:left="0"/>
              <w:jc w:val="center"/>
              <w:rPr>
                <w:rFonts w:ascii="XO Thames" w:hAnsi="XO Thames"/>
                <w:sz w:val="20"/>
              </w:rPr>
            </w:pPr>
            <w:r>
              <w:rPr>
                <w:rFonts w:ascii="XO Thames" w:hAnsi="XO Thames"/>
                <w:sz w:val="20"/>
              </w:rPr>
              <w:t>Человек</w:t>
            </w:r>
          </w:p>
        </w:tc>
        <w:tc>
          <w:tcPr>
            <w:tcW w:type="dxa" w:w="1274"/>
            <w:tcBorders>
              <w:top w:color="000000" w:sz="4" w:val="single"/>
              <w:left w:color="000000" w:sz="4" w:val="single"/>
              <w:bottom w:color="000000" w:sz="4" w:val="single"/>
              <w:right w:color="000000" w:sz="4" w:val="single"/>
            </w:tcBorders>
            <w:vAlign w:val="top"/>
          </w:tcPr>
          <w:p w14:paraId="B9040000">
            <w:pPr>
              <w:ind w:firstLine="0" w:left="0"/>
              <w:jc w:val="center"/>
              <w:rPr>
                <w:rFonts w:ascii="XO Thames" w:hAnsi="XO Thames"/>
                <w:sz w:val="20"/>
              </w:rPr>
            </w:pPr>
            <w:r>
              <w:rPr>
                <w:rFonts w:ascii="XO Thames" w:hAnsi="XO Thames"/>
                <w:sz w:val="20"/>
              </w:rPr>
              <w:t>83</w:t>
            </w:r>
          </w:p>
        </w:tc>
        <w:tc>
          <w:tcPr>
            <w:tcW w:type="dxa" w:w="1274"/>
            <w:tcBorders>
              <w:top w:color="000000" w:sz="4" w:val="single"/>
              <w:left w:color="000000" w:sz="4" w:val="single"/>
              <w:bottom w:color="000000" w:sz="4" w:val="single"/>
              <w:right w:color="000000" w:sz="4" w:val="single"/>
            </w:tcBorders>
            <w:vAlign w:val="top"/>
          </w:tcPr>
          <w:p w14:paraId="BA040000">
            <w:pPr>
              <w:ind w:firstLine="0" w:left="0"/>
              <w:jc w:val="center"/>
              <w:rPr>
                <w:rFonts w:ascii="XO Thames" w:hAnsi="XO Thames"/>
                <w:sz w:val="20"/>
              </w:rPr>
            </w:pPr>
            <w:r>
              <w:rPr>
                <w:rFonts w:ascii="XO Thames" w:hAnsi="XO Thames"/>
                <w:sz w:val="20"/>
              </w:rPr>
              <w:t>2024</w:t>
            </w:r>
          </w:p>
        </w:tc>
        <w:tc>
          <w:tcPr>
            <w:tcW w:type="dxa" w:w="1274"/>
            <w:tcBorders>
              <w:top w:color="000000" w:sz="4" w:val="single"/>
              <w:left w:color="000000" w:sz="4" w:val="single"/>
              <w:bottom w:color="000000" w:sz="4" w:val="single"/>
              <w:right w:color="000000" w:sz="4" w:val="single"/>
            </w:tcBorders>
            <w:vAlign w:val="top"/>
          </w:tcPr>
          <w:p w14:paraId="BB040000">
            <w:pPr>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top"/>
          </w:tcPr>
          <w:p w14:paraId="BC040000">
            <w:pPr>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top"/>
          </w:tcPr>
          <w:p w14:paraId="BD040000">
            <w:pPr>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top"/>
          </w:tcPr>
          <w:p w14:paraId="BE040000">
            <w:pPr>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top"/>
          </w:tcPr>
          <w:p w14:paraId="BF040000">
            <w:pPr>
              <w:ind w:firstLine="0" w:left="0"/>
              <w:jc w:val="center"/>
              <w:rPr>
                <w:rFonts w:ascii="XO Thames" w:hAnsi="XO Thames"/>
                <w:sz w:val="20"/>
              </w:rPr>
            </w:pPr>
            <w:r>
              <w:rPr>
                <w:rFonts w:ascii="XO Thames" w:hAnsi="XO Thames"/>
                <w:sz w:val="20"/>
              </w:rPr>
              <w:t>5</w:t>
            </w:r>
          </w:p>
        </w:tc>
      </w:tr>
      <w:tr>
        <w:trPr>
          <w:trHeight w:hRule="exact" w:val="1247"/>
        </w:trPr>
        <w:tc>
          <w:tcPr>
            <w:tcW w:type="dxa" w:w="624"/>
            <w:tcBorders>
              <w:top w:color="000000" w:sz="4" w:val="single"/>
              <w:left w:color="000000" w:sz="4" w:val="single"/>
              <w:bottom w:color="000000" w:sz="4" w:val="single"/>
              <w:right w:color="000000" w:sz="4" w:val="single"/>
            </w:tcBorders>
            <w:vAlign w:val="top"/>
          </w:tcPr>
          <w:p w14:paraId="C0040000">
            <w:pPr>
              <w:ind w:firstLine="0" w:left="0"/>
              <w:jc w:val="center"/>
              <w:rPr>
                <w:rFonts w:ascii="XO Thames" w:hAnsi="XO Thames"/>
                <w:sz w:val="20"/>
              </w:rPr>
            </w:pPr>
            <w:r>
              <w:rPr>
                <w:rFonts w:ascii="XO Thames" w:hAnsi="XO Thames"/>
                <w:sz w:val="20"/>
              </w:rPr>
              <w:t>1.1.1</w:t>
            </w:r>
          </w:p>
        </w:tc>
        <w:tc>
          <w:tcPr>
            <w:tcW w:type="dxa" w:w="14160"/>
            <w:gridSpan w:val="10"/>
            <w:tcBorders>
              <w:top w:color="000000" w:sz="4" w:val="single"/>
              <w:left w:color="000000" w:sz="4" w:val="single"/>
              <w:bottom w:color="000000" w:sz="4" w:val="single"/>
              <w:right w:color="000000" w:sz="4" w:val="single"/>
            </w:tcBorders>
            <w:vAlign w:val="top"/>
          </w:tcPr>
          <w:p w14:paraId="C1040000">
            <w:pPr>
              <w:ind w:firstLine="0" w:left="0"/>
              <w:jc w:val="left"/>
              <w:rPr>
                <w:rFonts w:ascii="XO Thames" w:hAnsi="XO Thames"/>
                <w:sz w:val="20"/>
              </w:rPr>
            </w:pPr>
            <w:r>
              <w:rPr>
                <w:rFonts w:ascii="XO Thames" w:hAnsi="XO Thames"/>
                <w:sz w:val="20"/>
              </w:rPr>
              <w:t xml:space="preserve">Характеристика: Проведено обучение и проверка знаний требований охраны труда в подведомственных учреждениях: </w:t>
            </w:r>
            <w:r>
              <w:rPr>
                <w:rFonts w:ascii="XO Thames" w:hAnsi="XO Thames"/>
                <w:sz w:val="20"/>
              </w:rPr>
              <w:t xml:space="preserve"> </w:t>
            </w:r>
          </w:p>
          <w:p w14:paraId="C2040000">
            <w:pPr>
              <w:ind w:firstLine="0" w:left="0"/>
              <w:jc w:val="left"/>
              <w:rPr>
                <w:rFonts w:ascii="XO Thames" w:hAnsi="XO Thames"/>
                <w:sz w:val="20"/>
              </w:rPr>
            </w:pPr>
            <w:r>
              <w:rPr>
                <w:rFonts w:ascii="XO Thames" w:hAnsi="XO Thames"/>
                <w:sz w:val="20"/>
              </w:rPr>
              <w:t xml:space="preserve"> -управления образования администрации Крапивинского муниципального округа; </w:t>
            </w:r>
          </w:p>
          <w:p w14:paraId="C3040000">
            <w:pPr>
              <w:ind w:firstLine="0" w:left="0"/>
              <w:jc w:val="left"/>
              <w:rPr>
                <w:rFonts w:ascii="XO Thames" w:hAnsi="XO Thames"/>
                <w:sz w:val="20"/>
              </w:rPr>
            </w:pPr>
            <w:r>
              <w:rPr>
                <w:rFonts w:ascii="XO Thames" w:hAnsi="XO Thames"/>
                <w:sz w:val="20"/>
              </w:rPr>
              <w:t xml:space="preserve"> -управления культуры, молодежной политики, спорта и туризма администрации Крапивинского муниципального округа;</w:t>
            </w:r>
          </w:p>
          <w:p w14:paraId="C4040000">
            <w:pPr>
              <w:ind w:firstLine="0" w:left="0"/>
              <w:jc w:val="left"/>
              <w:rPr>
                <w:rFonts w:ascii="XO Thames" w:hAnsi="XO Thames"/>
                <w:sz w:val="20"/>
              </w:rPr>
            </w:pPr>
            <w:r>
              <w:rPr>
                <w:rFonts w:ascii="XO Thames" w:hAnsi="XO Thames"/>
                <w:sz w:val="20"/>
              </w:rPr>
              <w:t xml:space="preserve"> -управления социальной защиты населения администрации Крапивинского муниципального округа;</w:t>
            </w:r>
          </w:p>
          <w:p w14:paraId="C5040000">
            <w:pPr>
              <w:ind w:firstLine="0" w:left="0"/>
              <w:jc w:val="left"/>
              <w:rPr>
                <w:rFonts w:ascii="XO Thames" w:hAnsi="XO Thames"/>
                <w:sz w:val="20"/>
              </w:rPr>
            </w:pPr>
            <w:r>
              <w:rPr>
                <w:rFonts w:ascii="XO Thames" w:hAnsi="XO Thames"/>
                <w:sz w:val="20"/>
              </w:rPr>
              <w:t xml:space="preserve"> -органов местного самоуправления.</w:t>
            </w:r>
          </w:p>
          <w:p w14:paraId="C6040000">
            <w:pPr>
              <w:ind w:firstLine="0" w:left="0"/>
              <w:jc w:val="left"/>
              <w:rPr>
                <w:rFonts w:ascii="XO Thames" w:hAnsi="XO Thames"/>
                <w:sz w:val="20"/>
              </w:rPr>
            </w:pPr>
          </w:p>
        </w:tc>
      </w:tr>
    </w:tbl>
    <w:p w14:paraId="C7040000">
      <w:pPr>
        <w:ind/>
        <w:jc w:val="center"/>
        <w:rPr>
          <w:rFonts w:ascii="XO Thames" w:hAnsi="XO Thames"/>
          <w:sz w:val="28"/>
        </w:rPr>
      </w:pPr>
    </w:p>
    <w:p w14:paraId="C8040000">
      <w:pPr>
        <w:ind/>
        <w:jc w:val="center"/>
        <w:rPr>
          <w:rFonts w:ascii="XO Thames" w:hAnsi="XO Thames"/>
          <w:sz w:val="28"/>
        </w:rPr>
      </w:pPr>
    </w:p>
    <w:p w14:paraId="C9040000">
      <w:pPr>
        <w:ind/>
        <w:jc w:val="center"/>
        <w:rPr>
          <w:rFonts w:ascii="XO Thames" w:hAnsi="XO Thames"/>
          <w:sz w:val="28"/>
        </w:rPr>
      </w:pPr>
    </w:p>
    <w:p w14:paraId="CA040000">
      <w:pPr>
        <w:ind/>
        <w:jc w:val="center"/>
        <w:rPr>
          <w:rFonts w:ascii="XO Thames" w:hAnsi="XO Thames"/>
          <w:sz w:val="28"/>
        </w:rPr>
      </w:pPr>
    </w:p>
    <w:p w14:paraId="CB040000">
      <w:pPr>
        <w:ind/>
        <w:jc w:val="center"/>
        <w:rPr>
          <w:rFonts w:ascii="XO Thames" w:hAnsi="XO Thames"/>
          <w:sz w:val="28"/>
        </w:rPr>
      </w:pPr>
    </w:p>
    <w:p w14:paraId="CC040000">
      <w:pPr>
        <w:ind/>
        <w:jc w:val="center"/>
        <w:rPr>
          <w:rFonts w:ascii="XO Thames" w:hAnsi="XO Thames"/>
          <w:sz w:val="28"/>
        </w:rPr>
      </w:pPr>
    </w:p>
    <w:p w14:paraId="CD040000">
      <w:pPr>
        <w:ind/>
        <w:jc w:val="center"/>
        <w:rPr>
          <w:rFonts w:ascii="XO Thames" w:hAnsi="XO Thames"/>
          <w:sz w:val="28"/>
        </w:rPr>
      </w:pPr>
    </w:p>
    <w:p w14:paraId="CE040000">
      <w:pPr>
        <w:ind/>
        <w:jc w:val="center"/>
        <w:rPr>
          <w:rFonts w:ascii="XO Thames" w:hAnsi="XO Thames"/>
          <w:sz w:val="28"/>
        </w:rPr>
      </w:pPr>
    </w:p>
    <w:p w14:paraId="CF040000">
      <w:pPr>
        <w:ind/>
        <w:jc w:val="center"/>
        <w:rPr>
          <w:rFonts w:ascii="XO Thames" w:hAnsi="XO Thames"/>
          <w:sz w:val="28"/>
        </w:rPr>
      </w:pPr>
    </w:p>
    <w:p w14:paraId="D0040000">
      <w:pPr>
        <w:ind/>
        <w:jc w:val="center"/>
        <w:rPr>
          <w:rFonts w:ascii="XO Thames" w:hAnsi="XO Thames"/>
          <w:sz w:val="28"/>
        </w:rPr>
      </w:pPr>
    </w:p>
    <w:p w14:paraId="D1040000">
      <w:pPr>
        <w:ind/>
        <w:jc w:val="center"/>
        <w:rPr>
          <w:rFonts w:ascii="XO Thames" w:hAnsi="XO Thames"/>
          <w:sz w:val="28"/>
        </w:rPr>
      </w:pPr>
    </w:p>
    <w:p w14:paraId="D2040000">
      <w:pPr>
        <w:numPr>
          <w:numId w:val="3"/>
        </w:numPr>
        <w:ind/>
        <w:jc w:val="center"/>
        <w:rPr>
          <w:rFonts w:ascii="XO Thames" w:hAnsi="XO Thames"/>
          <w:sz w:val="28"/>
        </w:rPr>
      </w:pPr>
      <w:r>
        <w:rPr>
          <w:rFonts w:ascii="XO Thames" w:hAnsi="XO Thames"/>
          <w:sz w:val="28"/>
        </w:rPr>
        <w:t>Финансовое обеспечение комплекса процессных мероприятий</w:t>
      </w:r>
    </w:p>
    <w:p w14:paraId="D304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654"/>
        <w:gridCol w:w="1134"/>
        <w:gridCol w:w="1134"/>
        <w:gridCol w:w="1134"/>
        <w:gridCol w:w="1134"/>
        <w:gridCol w:w="1134"/>
        <w:gridCol w:w="1134"/>
      </w:tblGrid>
      <w:tr>
        <w:trPr>
          <w:trHeight w:hRule="atLeast" w:val="353"/>
        </w:trPr>
        <w:tc>
          <w:tcPr>
            <w:tcW w:type="dxa" w:w="7654"/>
            <w:vMerge w:val="restart"/>
            <w:tcBorders>
              <w:top w:color="000000" w:sz="4" w:val="single"/>
              <w:left w:color="000000" w:sz="4" w:val="single"/>
              <w:bottom w:color="000000" w:sz="4" w:val="single"/>
              <w:right w:color="000000" w:sz="4" w:val="single"/>
            </w:tcBorders>
          </w:tcPr>
          <w:p w14:paraId="D4040000">
            <w:pPr>
              <w:ind w:firstLine="0" w:left="0"/>
              <w:jc w:val="center"/>
              <w:rPr>
                <w:rFonts w:ascii="XO Thames" w:hAnsi="XO Thames"/>
                <w:sz w:val="20"/>
              </w:rPr>
            </w:pPr>
            <w:r>
              <w:rPr>
                <w:rFonts w:ascii="XO Thames" w:hAnsi="XO Thames"/>
                <w:sz w:val="20"/>
              </w:rPr>
              <w:t>Наименование мероприятия (результата)/источник финансового обеспечения</w:t>
            </w:r>
          </w:p>
        </w:tc>
        <w:tc>
          <w:tcPr>
            <w:tcW w:type="dxa" w:w="6804"/>
            <w:gridSpan w:val="6"/>
            <w:tcBorders>
              <w:top w:color="000000" w:sz="4" w:val="single"/>
              <w:left w:color="000000" w:sz="4" w:val="single"/>
              <w:bottom w:color="000000" w:sz="4" w:val="single"/>
              <w:right w:color="000000" w:sz="4" w:val="single"/>
            </w:tcBorders>
          </w:tcPr>
          <w:p w14:paraId="D5040000">
            <w:pPr>
              <w:ind w:firstLine="0" w:left="0"/>
              <w:jc w:val="center"/>
              <w:rPr>
                <w:rFonts w:ascii="XO Thames" w:hAnsi="XO Thames"/>
                <w:sz w:val="20"/>
              </w:rPr>
            </w:pPr>
            <w:r>
              <w:rPr>
                <w:rFonts w:ascii="XO Thames" w:hAnsi="XO Thames"/>
                <w:sz w:val="20"/>
              </w:rPr>
              <w:t xml:space="preserve">Объем финансового обеспечения по годам реализации, </w:t>
            </w:r>
          </w:p>
          <w:p w14:paraId="D6040000">
            <w:pPr>
              <w:ind w:firstLine="0" w:left="0"/>
              <w:jc w:val="center"/>
              <w:rPr>
                <w:rFonts w:ascii="XO Thames" w:hAnsi="XO Thames"/>
                <w:sz w:val="20"/>
              </w:rPr>
            </w:pPr>
            <w:r>
              <w:rPr>
                <w:rFonts w:ascii="XO Thames" w:hAnsi="XO Thames"/>
                <w:sz w:val="20"/>
              </w:rPr>
              <w:t>тыс. рублей</w:t>
            </w:r>
          </w:p>
        </w:tc>
      </w:tr>
      <w:tr>
        <w:trPr>
          <w:trHeight w:hRule="atLeast" w:val="360"/>
        </w:trPr>
        <w:tc>
          <w:tcPr>
            <w:tcW w:type="dxa" w:w="7654"/>
            <w:gridSpan w:val="1"/>
            <w:vMerge w:val="continue"/>
            <w:tcBorders>
              <w:top w:color="000000" w:sz="4" w:val="single"/>
              <w:left w:color="000000" w:sz="4" w:val="single"/>
              <w:bottom w:color="000000" w:sz="4" w:val="single"/>
              <w:right w:color="000000" w:sz="4" w:val="single"/>
            </w:tcBorders>
          </w:tcPr>
          <w:p/>
        </w:tc>
        <w:tc>
          <w:tcPr>
            <w:tcW w:type="dxa" w:w="1134"/>
            <w:tcBorders>
              <w:top w:color="000000" w:sz="4" w:val="single"/>
              <w:left w:color="000000" w:sz="4" w:val="single"/>
              <w:bottom w:color="000000" w:sz="4" w:val="single"/>
              <w:right w:color="000000" w:sz="4" w:val="single"/>
            </w:tcBorders>
          </w:tcPr>
          <w:p w14:paraId="D7040000">
            <w:pPr>
              <w:ind w:firstLine="0" w:left="0"/>
              <w:jc w:val="center"/>
              <w:rPr>
                <w:rFonts w:ascii="XO Thames" w:hAnsi="XO Thames"/>
                <w:sz w:val="20"/>
              </w:rPr>
            </w:pPr>
            <w:r>
              <w:rPr>
                <w:rFonts w:ascii="XO Thames" w:hAnsi="XO Thames"/>
                <w:sz w:val="20"/>
              </w:rPr>
              <w:t>2026</w:t>
            </w:r>
          </w:p>
        </w:tc>
        <w:tc>
          <w:tcPr>
            <w:tcW w:type="dxa" w:w="1134"/>
            <w:tcBorders>
              <w:top w:color="000000" w:sz="4" w:val="single"/>
              <w:left w:color="000000" w:sz="4" w:val="single"/>
              <w:bottom w:color="000000" w:sz="4" w:val="single"/>
              <w:right w:color="000000" w:sz="4" w:val="single"/>
            </w:tcBorders>
          </w:tcPr>
          <w:p w14:paraId="D8040000">
            <w:pPr>
              <w:ind w:firstLine="0" w:left="0"/>
              <w:jc w:val="center"/>
              <w:rPr>
                <w:rFonts w:ascii="XO Thames" w:hAnsi="XO Thames"/>
                <w:sz w:val="20"/>
              </w:rPr>
            </w:pPr>
            <w:r>
              <w:rPr>
                <w:rFonts w:ascii="XO Thames" w:hAnsi="XO Thames"/>
                <w:sz w:val="20"/>
              </w:rPr>
              <w:t>2027</w:t>
            </w:r>
          </w:p>
        </w:tc>
        <w:tc>
          <w:tcPr>
            <w:tcW w:type="dxa" w:w="1134"/>
            <w:tcBorders>
              <w:top w:color="000000" w:sz="4" w:val="single"/>
              <w:left w:color="000000" w:sz="4" w:val="single"/>
              <w:bottom w:color="000000" w:sz="4" w:val="single"/>
              <w:right w:color="000000" w:sz="4" w:val="single"/>
            </w:tcBorders>
          </w:tcPr>
          <w:p w14:paraId="D9040000">
            <w:pPr>
              <w:ind w:firstLine="0" w:left="0"/>
              <w:jc w:val="center"/>
              <w:rPr>
                <w:rFonts w:ascii="XO Thames" w:hAnsi="XO Thames"/>
                <w:sz w:val="20"/>
              </w:rPr>
            </w:pPr>
            <w:r>
              <w:rPr>
                <w:rFonts w:ascii="XO Thames" w:hAnsi="XO Thames"/>
                <w:sz w:val="20"/>
              </w:rPr>
              <w:t>2028</w:t>
            </w:r>
          </w:p>
        </w:tc>
        <w:tc>
          <w:tcPr>
            <w:tcW w:type="dxa" w:w="1134"/>
            <w:tcBorders>
              <w:top w:color="000000" w:sz="4" w:val="single"/>
              <w:left w:color="000000" w:sz="4" w:val="single"/>
              <w:bottom w:color="000000" w:sz="4" w:val="single"/>
              <w:right w:color="000000" w:sz="4" w:val="single"/>
            </w:tcBorders>
          </w:tcPr>
          <w:p w14:paraId="DA040000">
            <w:pPr>
              <w:ind w:firstLine="0" w:left="0"/>
              <w:jc w:val="center"/>
              <w:rPr>
                <w:rFonts w:ascii="XO Thames" w:hAnsi="XO Thames"/>
                <w:sz w:val="20"/>
              </w:rPr>
            </w:pPr>
            <w:r>
              <w:rPr>
                <w:rFonts w:ascii="XO Thames" w:hAnsi="XO Thames"/>
                <w:sz w:val="20"/>
              </w:rPr>
              <w:t>2029</w:t>
            </w:r>
          </w:p>
        </w:tc>
        <w:tc>
          <w:tcPr>
            <w:tcW w:type="dxa" w:w="1134"/>
            <w:tcBorders>
              <w:top w:color="000000" w:sz="4" w:val="single"/>
              <w:left w:color="000000" w:sz="4" w:val="single"/>
              <w:bottom w:color="000000" w:sz="4" w:val="single"/>
              <w:right w:color="000000" w:sz="4" w:val="single"/>
            </w:tcBorders>
          </w:tcPr>
          <w:p w14:paraId="DB040000">
            <w:pPr>
              <w:ind w:firstLine="0" w:left="0"/>
              <w:jc w:val="center"/>
              <w:rPr>
                <w:rFonts w:ascii="XO Thames" w:hAnsi="XO Thames"/>
                <w:sz w:val="20"/>
              </w:rPr>
            </w:pPr>
            <w:r>
              <w:rPr>
                <w:rFonts w:ascii="XO Thames" w:hAnsi="XO Thames"/>
                <w:sz w:val="20"/>
              </w:rPr>
              <w:t>2030</w:t>
            </w:r>
          </w:p>
        </w:tc>
        <w:tc>
          <w:tcPr>
            <w:tcW w:type="dxa" w:w="1134"/>
            <w:tcBorders>
              <w:top w:color="000000" w:sz="4" w:val="single"/>
              <w:left w:color="000000" w:sz="4" w:val="single"/>
              <w:bottom w:color="000000" w:sz="4" w:val="single"/>
              <w:right w:color="000000" w:sz="4" w:val="single"/>
            </w:tcBorders>
          </w:tcPr>
          <w:p w14:paraId="DC040000">
            <w:pPr>
              <w:ind w:firstLine="0" w:left="0"/>
              <w:jc w:val="center"/>
              <w:rPr>
                <w:rFonts w:ascii="XO Thames" w:hAnsi="XO Thames"/>
                <w:sz w:val="20"/>
              </w:rPr>
            </w:pPr>
            <w:r>
              <w:rPr>
                <w:rFonts w:ascii="XO Thames" w:hAnsi="XO Thames"/>
                <w:sz w:val="20"/>
              </w:rPr>
              <w:t>Всего:</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DD040000">
            <w:pPr>
              <w:ind w:firstLine="0" w:left="0"/>
              <w:jc w:val="center"/>
              <w:rPr>
                <w:rFonts w:ascii="XO Thames" w:hAnsi="XO Thames"/>
                <w:sz w:val="20"/>
              </w:rPr>
            </w:pPr>
            <w:r>
              <w:rPr>
                <w:rFonts w:ascii="XO Thames" w:hAnsi="XO Thames"/>
                <w:sz w:val="20"/>
              </w:rPr>
              <w:t>1</w:t>
            </w:r>
          </w:p>
        </w:tc>
        <w:tc>
          <w:tcPr>
            <w:tcW w:type="dxa" w:w="1134"/>
            <w:tcBorders>
              <w:top w:color="000000" w:sz="4" w:val="single"/>
              <w:left w:color="000000" w:sz="4" w:val="single"/>
              <w:bottom w:color="000000" w:sz="4" w:val="single"/>
              <w:right w:color="000000" w:sz="4" w:val="single"/>
            </w:tcBorders>
            <w:vAlign w:val="center"/>
          </w:tcPr>
          <w:p w14:paraId="DE040000">
            <w:pPr>
              <w:ind w:firstLine="0" w:left="0"/>
              <w:jc w:val="center"/>
              <w:rPr>
                <w:rFonts w:ascii="XO Thames" w:hAnsi="XO Thames"/>
                <w:sz w:val="20"/>
              </w:rPr>
            </w:pPr>
            <w:r>
              <w:rPr>
                <w:rFonts w:ascii="XO Thames" w:hAnsi="XO Thames"/>
                <w:sz w:val="20"/>
              </w:rPr>
              <w:t>2</w:t>
            </w:r>
          </w:p>
        </w:tc>
        <w:tc>
          <w:tcPr>
            <w:tcW w:type="dxa" w:w="1134"/>
            <w:tcBorders>
              <w:top w:color="000000" w:sz="4" w:val="single"/>
              <w:left w:color="000000" w:sz="4" w:val="single"/>
              <w:bottom w:color="000000" w:sz="4" w:val="single"/>
              <w:right w:color="000000" w:sz="4" w:val="single"/>
            </w:tcBorders>
            <w:vAlign w:val="center"/>
          </w:tcPr>
          <w:p w14:paraId="DF040000">
            <w:pPr>
              <w:ind w:firstLine="0" w:left="0"/>
              <w:jc w:val="center"/>
              <w:rPr>
                <w:rFonts w:ascii="XO Thames" w:hAnsi="XO Thames"/>
                <w:sz w:val="20"/>
              </w:rPr>
            </w:pPr>
            <w:r>
              <w:rPr>
                <w:rFonts w:ascii="XO Thames" w:hAnsi="XO Thames"/>
                <w:sz w:val="20"/>
              </w:rPr>
              <w:t>3</w:t>
            </w:r>
          </w:p>
        </w:tc>
        <w:tc>
          <w:tcPr>
            <w:tcW w:type="dxa" w:w="1134"/>
            <w:tcBorders>
              <w:top w:color="000000" w:sz="4" w:val="single"/>
              <w:left w:color="000000" w:sz="4" w:val="single"/>
              <w:bottom w:color="000000" w:sz="4" w:val="single"/>
              <w:right w:color="000000" w:sz="4" w:val="single"/>
            </w:tcBorders>
            <w:vAlign w:val="center"/>
          </w:tcPr>
          <w:p w14:paraId="E0040000">
            <w:pPr>
              <w:ind w:firstLine="0" w:left="0"/>
              <w:jc w:val="center"/>
              <w:rPr>
                <w:rFonts w:ascii="XO Thames" w:hAnsi="XO Thames"/>
                <w:sz w:val="20"/>
              </w:rPr>
            </w:pPr>
            <w:r>
              <w:rPr>
                <w:rFonts w:ascii="XO Thames" w:hAnsi="XO Thames"/>
                <w:sz w:val="20"/>
              </w:rPr>
              <w:t>4</w:t>
            </w:r>
          </w:p>
        </w:tc>
        <w:tc>
          <w:tcPr>
            <w:tcW w:type="dxa" w:w="1134"/>
            <w:tcBorders>
              <w:top w:color="000000" w:sz="4" w:val="single"/>
              <w:left w:color="000000" w:sz="4" w:val="single"/>
              <w:bottom w:color="000000" w:sz="4" w:val="single"/>
              <w:right w:color="000000" w:sz="4" w:val="single"/>
            </w:tcBorders>
            <w:vAlign w:val="center"/>
          </w:tcPr>
          <w:p w14:paraId="E1040000">
            <w:pPr>
              <w:ind w:firstLine="0" w:left="0"/>
              <w:jc w:val="center"/>
              <w:rPr>
                <w:rFonts w:ascii="XO Thames" w:hAnsi="XO Thames"/>
                <w:sz w:val="20"/>
              </w:rPr>
            </w:pPr>
            <w:r>
              <w:rPr>
                <w:rFonts w:ascii="XO Thames" w:hAnsi="XO Thames"/>
                <w:sz w:val="20"/>
              </w:rPr>
              <w:t>5</w:t>
            </w:r>
          </w:p>
        </w:tc>
        <w:tc>
          <w:tcPr>
            <w:tcW w:type="dxa" w:w="1134"/>
            <w:tcBorders>
              <w:top w:color="000000" w:sz="4" w:val="single"/>
              <w:left w:color="000000" w:sz="4" w:val="single"/>
              <w:bottom w:color="000000" w:sz="4" w:val="single"/>
              <w:right w:color="000000" w:sz="4" w:val="single"/>
            </w:tcBorders>
            <w:vAlign w:val="center"/>
          </w:tcPr>
          <w:p w14:paraId="E2040000">
            <w:pPr>
              <w:ind w:firstLine="0" w:left="0"/>
              <w:jc w:val="center"/>
              <w:rPr>
                <w:rFonts w:ascii="XO Thames" w:hAnsi="XO Thames"/>
                <w:sz w:val="20"/>
              </w:rPr>
            </w:pPr>
            <w:r>
              <w:rPr>
                <w:rFonts w:ascii="XO Thames" w:hAnsi="XO Thames"/>
                <w:sz w:val="20"/>
              </w:rPr>
              <w:t>6</w:t>
            </w:r>
          </w:p>
        </w:tc>
        <w:tc>
          <w:tcPr>
            <w:tcW w:type="dxa" w:w="1134"/>
            <w:tcBorders>
              <w:top w:color="000000" w:sz="4" w:val="single"/>
              <w:left w:color="000000" w:sz="4" w:val="single"/>
              <w:bottom w:color="000000" w:sz="4" w:val="single"/>
              <w:right w:color="000000" w:sz="4" w:val="single"/>
            </w:tcBorders>
            <w:vAlign w:val="center"/>
          </w:tcPr>
          <w:p w14:paraId="E3040000">
            <w:pPr>
              <w:ind w:firstLine="0" w:left="0"/>
              <w:jc w:val="center"/>
              <w:rPr>
                <w:rFonts w:ascii="XO Thames" w:hAnsi="XO Thames"/>
                <w:sz w:val="20"/>
              </w:rPr>
            </w:pPr>
            <w:r>
              <w:rPr>
                <w:rFonts w:ascii="XO Thames" w:hAnsi="XO Thames"/>
                <w:sz w:val="20"/>
              </w:rPr>
              <w:t>7</w:t>
            </w:r>
          </w:p>
        </w:tc>
      </w:tr>
      <w:tr>
        <w:trPr>
          <w:trHeight w:hRule="exact" w:val="450"/>
        </w:trPr>
        <w:tc>
          <w:tcPr>
            <w:tcW w:type="dxa" w:w="7654"/>
            <w:tcBorders>
              <w:top w:color="000000" w:sz="4" w:val="single"/>
              <w:left w:color="000000" w:sz="4" w:val="single"/>
              <w:bottom w:color="000000" w:sz="4" w:val="single"/>
              <w:right w:color="000000" w:sz="4" w:val="single"/>
            </w:tcBorders>
            <w:vAlign w:val="center"/>
          </w:tcPr>
          <w:p w14:paraId="E4040000">
            <w:pPr>
              <w:ind w:firstLine="0" w:left="0"/>
              <w:jc w:val="left"/>
              <w:rPr>
                <w:rFonts w:ascii="XO Thames" w:hAnsi="XO Thames"/>
                <w:b w:val="0"/>
                <w:sz w:val="20"/>
              </w:rPr>
            </w:pPr>
            <w:r>
              <w:rPr>
                <w:rFonts w:ascii="XO Thames" w:hAnsi="XO Thames"/>
                <w:b w:val="0"/>
                <w:sz w:val="20"/>
              </w:rPr>
              <w:t>Комплекс процессных мероприятий «Реализация мер, направленных на улучшение условий труда работников» (всего), в том числе:</w:t>
            </w:r>
          </w:p>
        </w:tc>
        <w:tc>
          <w:tcPr>
            <w:tcW w:type="dxa" w:w="1134"/>
            <w:tcBorders>
              <w:top w:color="000000" w:sz="4" w:val="single"/>
              <w:left w:color="000000" w:sz="4" w:val="single"/>
              <w:bottom w:color="000000" w:sz="4" w:val="single"/>
              <w:right w:color="000000" w:sz="4" w:val="single"/>
            </w:tcBorders>
            <w:vAlign w:val="center"/>
          </w:tcPr>
          <w:p w14:paraId="E5040000">
            <w:pPr>
              <w:ind w:firstLine="0" w:left="0"/>
              <w:jc w:val="center"/>
              <w:rPr>
                <w:rFonts w:ascii="XO Thames" w:hAnsi="XO Thames"/>
                <w:b w:val="0"/>
                <w:sz w:val="20"/>
              </w:rPr>
            </w:pPr>
            <w:r>
              <w:rPr>
                <w:rFonts w:ascii="XO Thames" w:hAnsi="XO Thames"/>
                <w:b w:val="0"/>
                <w:sz w:val="20"/>
              </w:rPr>
              <w:t>2031,0</w:t>
            </w:r>
          </w:p>
        </w:tc>
        <w:tc>
          <w:tcPr>
            <w:tcW w:type="dxa" w:w="1134"/>
            <w:tcBorders>
              <w:top w:color="000000" w:sz="4" w:val="single"/>
              <w:left w:color="000000" w:sz="4" w:val="single"/>
              <w:bottom w:color="000000" w:sz="4" w:val="single"/>
              <w:right w:color="000000" w:sz="4" w:val="single"/>
            </w:tcBorders>
            <w:vAlign w:val="center"/>
          </w:tcPr>
          <w:p w14:paraId="E6040000">
            <w:pPr>
              <w:ind w:firstLine="0" w:left="0"/>
              <w:jc w:val="center"/>
              <w:rPr>
                <w:rFonts w:ascii="XO Thames" w:hAnsi="XO Thames"/>
                <w:b w:val="0"/>
                <w:sz w:val="20"/>
              </w:rPr>
            </w:pPr>
            <w:r>
              <w:rPr>
                <w:rFonts w:ascii="XO Thames" w:hAnsi="XO Thames"/>
                <w:b w:val="0"/>
                <w:sz w:val="20"/>
              </w:rPr>
              <w:t>1324,7</w:t>
            </w:r>
          </w:p>
        </w:tc>
        <w:tc>
          <w:tcPr>
            <w:tcW w:type="dxa" w:w="1134"/>
            <w:tcBorders>
              <w:top w:color="000000" w:sz="4" w:val="single"/>
              <w:left w:color="000000" w:sz="4" w:val="single"/>
              <w:bottom w:color="000000" w:sz="4" w:val="single"/>
              <w:right w:color="000000" w:sz="4" w:val="single"/>
            </w:tcBorders>
            <w:vAlign w:val="center"/>
          </w:tcPr>
          <w:p w14:paraId="E7040000">
            <w:pPr>
              <w:ind w:firstLine="0" w:left="0"/>
              <w:jc w:val="center"/>
              <w:rPr>
                <w:rFonts w:ascii="XO Thames" w:hAnsi="XO Thames"/>
                <w:b w:val="0"/>
                <w:sz w:val="20"/>
              </w:rPr>
            </w:pPr>
            <w:r>
              <w:rPr>
                <w:rFonts w:ascii="XO Thames" w:hAnsi="XO Thames"/>
                <w:b w:val="0"/>
                <w:sz w:val="20"/>
              </w:rPr>
              <w:t>0,0</w:t>
            </w:r>
          </w:p>
        </w:tc>
        <w:tc>
          <w:tcPr>
            <w:tcW w:type="dxa" w:w="1134"/>
            <w:tcBorders>
              <w:top w:color="000000" w:sz="4" w:val="single"/>
              <w:left w:color="000000" w:sz="4" w:val="single"/>
              <w:bottom w:color="000000" w:sz="4" w:val="single"/>
              <w:right w:color="000000" w:sz="4" w:val="single"/>
            </w:tcBorders>
            <w:vAlign w:val="center"/>
          </w:tcPr>
          <w:p w14:paraId="E8040000">
            <w:pPr>
              <w:ind w:firstLine="0" w:left="0"/>
              <w:jc w:val="center"/>
              <w:rPr>
                <w:rFonts w:ascii="XO Thames" w:hAnsi="XO Thames"/>
                <w:b w:val="0"/>
                <w:sz w:val="20"/>
              </w:rPr>
            </w:pPr>
            <w:r>
              <w:rPr>
                <w:rFonts w:ascii="XO Thames" w:hAnsi="XO Thames"/>
                <w:b w:val="0"/>
                <w:sz w:val="20"/>
              </w:rPr>
              <w:t>0,0</w:t>
            </w:r>
          </w:p>
        </w:tc>
        <w:tc>
          <w:tcPr>
            <w:tcW w:type="dxa" w:w="1134"/>
            <w:tcBorders>
              <w:top w:color="000000" w:sz="4" w:val="single"/>
              <w:left w:color="000000" w:sz="4" w:val="single"/>
              <w:bottom w:color="000000" w:sz="4" w:val="single"/>
              <w:right w:color="000000" w:sz="4" w:val="single"/>
            </w:tcBorders>
            <w:vAlign w:val="center"/>
          </w:tcPr>
          <w:p w14:paraId="E9040000">
            <w:pPr>
              <w:ind w:firstLine="0" w:left="0"/>
              <w:jc w:val="center"/>
              <w:rPr>
                <w:rFonts w:ascii="XO Thames" w:hAnsi="XO Thames"/>
                <w:b w:val="0"/>
                <w:sz w:val="20"/>
              </w:rPr>
            </w:pPr>
            <w:r>
              <w:rPr>
                <w:rFonts w:ascii="XO Thames" w:hAnsi="XO Thames"/>
                <w:b w:val="0"/>
                <w:sz w:val="20"/>
              </w:rPr>
              <w:t>0,0</w:t>
            </w:r>
          </w:p>
        </w:tc>
        <w:tc>
          <w:tcPr>
            <w:tcW w:type="dxa" w:w="1134"/>
            <w:tcBorders>
              <w:top w:color="000000" w:sz="4" w:val="single"/>
              <w:left w:color="000000" w:sz="4" w:val="single"/>
              <w:bottom w:color="000000" w:sz="4" w:val="single"/>
              <w:right w:color="000000" w:sz="4" w:val="single"/>
            </w:tcBorders>
            <w:vAlign w:val="center"/>
          </w:tcPr>
          <w:p w14:paraId="EA040000">
            <w:pPr>
              <w:ind w:firstLine="0" w:left="0"/>
              <w:jc w:val="center"/>
              <w:rPr>
                <w:rFonts w:ascii="XO Thames" w:hAnsi="XO Thames"/>
                <w:b w:val="0"/>
                <w:sz w:val="20"/>
              </w:rPr>
            </w:pPr>
            <w:r>
              <w:rPr>
                <w:rFonts w:ascii="XO Thames" w:hAnsi="XO Thames"/>
                <w:b w:val="0"/>
                <w:sz w:val="20"/>
              </w:rPr>
              <w:t>3355,7</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EB04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EC040000">
            <w:pPr>
              <w:ind w:firstLine="0" w:left="0"/>
              <w:jc w:val="center"/>
              <w:rPr>
                <w:rFonts w:ascii="XO Thames" w:hAnsi="XO Thames"/>
                <w:sz w:val="20"/>
              </w:rPr>
            </w:pPr>
            <w:r>
              <w:rPr>
                <w:rFonts w:ascii="XO Thames" w:hAnsi="XO Thames"/>
                <w:sz w:val="20"/>
              </w:rPr>
              <w:t>2031,0</w:t>
            </w:r>
          </w:p>
        </w:tc>
        <w:tc>
          <w:tcPr>
            <w:tcW w:type="dxa" w:w="1134"/>
            <w:tcBorders>
              <w:top w:color="000000" w:sz="4" w:val="single"/>
              <w:left w:color="000000" w:sz="4" w:val="single"/>
              <w:bottom w:color="000000" w:sz="4" w:val="single"/>
              <w:right w:color="000000" w:sz="4" w:val="single"/>
            </w:tcBorders>
            <w:vAlign w:val="center"/>
          </w:tcPr>
          <w:p w14:paraId="ED040000">
            <w:pPr>
              <w:ind w:firstLine="0" w:left="0"/>
              <w:jc w:val="center"/>
              <w:rPr>
                <w:rFonts w:ascii="XO Thames" w:hAnsi="XO Thames"/>
                <w:sz w:val="20"/>
              </w:rPr>
            </w:pPr>
            <w:r>
              <w:rPr>
                <w:rFonts w:ascii="XO Thames" w:hAnsi="XO Thames"/>
                <w:sz w:val="20"/>
              </w:rPr>
              <w:t>1324,7</w:t>
            </w:r>
          </w:p>
        </w:tc>
        <w:tc>
          <w:tcPr>
            <w:tcW w:type="dxa" w:w="1134"/>
            <w:tcBorders>
              <w:top w:color="000000" w:sz="4" w:val="single"/>
              <w:left w:color="000000" w:sz="4" w:val="single"/>
              <w:bottom w:color="000000" w:sz="4" w:val="single"/>
              <w:right w:color="000000" w:sz="4" w:val="single"/>
            </w:tcBorders>
            <w:vAlign w:val="center"/>
          </w:tcPr>
          <w:p w14:paraId="EE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EF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0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1040000">
            <w:pPr>
              <w:ind w:firstLine="0" w:left="0"/>
              <w:jc w:val="center"/>
              <w:rPr>
                <w:rFonts w:ascii="XO Thames" w:hAnsi="XO Thames"/>
                <w:sz w:val="20"/>
              </w:rPr>
            </w:pPr>
            <w:r>
              <w:rPr>
                <w:rFonts w:ascii="XO Thames" w:hAnsi="XO Thames"/>
                <w:sz w:val="20"/>
              </w:rPr>
              <w:t>3355,7</w:t>
            </w:r>
          </w:p>
        </w:tc>
      </w:tr>
      <w:tr>
        <w:trPr>
          <w:trHeight w:hRule="exact" w:val="453"/>
        </w:trPr>
        <w:tc>
          <w:tcPr>
            <w:tcW w:type="dxa" w:w="7654"/>
            <w:tcBorders>
              <w:top w:color="000000" w:sz="4" w:val="single"/>
              <w:left w:color="000000" w:sz="4" w:val="single"/>
              <w:bottom w:color="000000" w:sz="4" w:val="single"/>
              <w:right w:color="000000" w:sz="4" w:val="single"/>
            </w:tcBorders>
            <w:vAlign w:val="center"/>
          </w:tcPr>
          <w:p w14:paraId="F2040000">
            <w:pPr>
              <w:ind w:firstLine="0" w:left="0"/>
              <w:jc w:val="left"/>
              <w:rPr>
                <w:rFonts w:ascii="XO Thames" w:hAnsi="XO Thames"/>
                <w:sz w:val="20"/>
              </w:rPr>
            </w:pPr>
            <w:r>
              <w:rPr>
                <w:rFonts w:ascii="XO Thames" w:hAnsi="XO Thames"/>
                <w:sz w:val="20"/>
              </w:rPr>
              <w:t>Мероприятие (результат) «Проведена специальная оценка условий труда и оценка профессиональных рисков»</w:t>
            </w:r>
          </w:p>
        </w:tc>
        <w:tc>
          <w:tcPr>
            <w:tcW w:type="dxa" w:w="1134"/>
            <w:tcBorders>
              <w:top w:color="000000" w:sz="4" w:val="single"/>
              <w:left w:color="000000" w:sz="4" w:val="single"/>
              <w:bottom w:color="000000" w:sz="4" w:val="single"/>
              <w:right w:color="000000" w:sz="4" w:val="single"/>
            </w:tcBorders>
            <w:vAlign w:val="center"/>
          </w:tcPr>
          <w:p w14:paraId="F3040000">
            <w:pPr>
              <w:ind w:firstLine="0" w:left="0"/>
              <w:jc w:val="center"/>
              <w:rPr>
                <w:rFonts w:ascii="XO Thames" w:hAnsi="XO Thames"/>
                <w:sz w:val="20"/>
              </w:rPr>
            </w:pPr>
            <w:r>
              <w:rPr>
                <w:rFonts w:ascii="XO Thames" w:hAnsi="XO Thames"/>
                <w:sz w:val="20"/>
              </w:rPr>
              <w:t>651,0</w:t>
            </w:r>
          </w:p>
        </w:tc>
        <w:tc>
          <w:tcPr>
            <w:tcW w:type="dxa" w:w="1134"/>
            <w:tcBorders>
              <w:top w:color="000000" w:sz="4" w:val="single"/>
              <w:left w:color="000000" w:sz="4" w:val="single"/>
              <w:bottom w:color="000000" w:sz="4" w:val="single"/>
              <w:right w:color="000000" w:sz="4" w:val="single"/>
            </w:tcBorders>
            <w:vAlign w:val="center"/>
          </w:tcPr>
          <w:p w14:paraId="F4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5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6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7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8040000">
            <w:pPr>
              <w:ind w:firstLine="0" w:left="0"/>
              <w:jc w:val="center"/>
              <w:rPr>
                <w:rFonts w:ascii="XO Thames" w:hAnsi="XO Thames"/>
                <w:sz w:val="20"/>
              </w:rPr>
            </w:pPr>
            <w:r>
              <w:rPr>
                <w:rFonts w:ascii="XO Thames" w:hAnsi="XO Thames"/>
                <w:sz w:val="20"/>
              </w:rPr>
              <w:t>651,0</w:t>
            </w:r>
          </w:p>
        </w:tc>
      </w:tr>
      <w:tr>
        <w:trPr>
          <w:trHeight w:hRule="exact" w:val="240"/>
        </w:trPr>
        <w:tc>
          <w:tcPr>
            <w:tcW w:type="dxa" w:w="7654"/>
            <w:tcBorders>
              <w:top w:color="000000" w:sz="4" w:val="single"/>
              <w:left w:color="000000" w:sz="4" w:val="single"/>
              <w:bottom w:color="000000" w:sz="4" w:val="single"/>
              <w:right w:color="000000" w:sz="4" w:val="single"/>
            </w:tcBorders>
            <w:vAlign w:val="center"/>
          </w:tcPr>
          <w:p w14:paraId="F904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FA040000">
            <w:pPr>
              <w:ind w:firstLine="0" w:left="0"/>
              <w:jc w:val="center"/>
              <w:rPr>
                <w:rFonts w:ascii="XO Thames" w:hAnsi="XO Thames"/>
                <w:sz w:val="20"/>
              </w:rPr>
            </w:pPr>
            <w:r>
              <w:rPr>
                <w:rFonts w:ascii="XO Thames" w:hAnsi="XO Thames"/>
                <w:sz w:val="20"/>
              </w:rPr>
              <w:t>651,0</w:t>
            </w:r>
          </w:p>
        </w:tc>
        <w:tc>
          <w:tcPr>
            <w:tcW w:type="dxa" w:w="1134"/>
            <w:tcBorders>
              <w:top w:color="000000" w:sz="4" w:val="single"/>
              <w:left w:color="000000" w:sz="4" w:val="single"/>
              <w:bottom w:color="000000" w:sz="4" w:val="single"/>
              <w:right w:color="000000" w:sz="4" w:val="single"/>
            </w:tcBorders>
            <w:vAlign w:val="center"/>
          </w:tcPr>
          <w:p w14:paraId="FB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C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D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E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F040000">
            <w:pPr>
              <w:ind w:firstLine="0" w:left="0"/>
              <w:jc w:val="center"/>
              <w:rPr>
                <w:rFonts w:ascii="XO Thames" w:hAnsi="XO Thames"/>
                <w:sz w:val="20"/>
              </w:rPr>
            </w:pPr>
            <w:r>
              <w:rPr>
                <w:rFonts w:ascii="XO Thames" w:hAnsi="XO Thames"/>
                <w:sz w:val="20"/>
              </w:rPr>
              <w:t>651,0</w:t>
            </w:r>
          </w:p>
        </w:tc>
      </w:tr>
      <w:tr>
        <w:trPr>
          <w:trHeight w:hRule="exact" w:val="465"/>
        </w:trPr>
        <w:tc>
          <w:tcPr>
            <w:tcW w:type="dxa" w:w="7654"/>
            <w:tcBorders>
              <w:top w:color="000000" w:sz="4" w:val="single"/>
              <w:left w:color="000000" w:sz="4" w:val="single"/>
              <w:bottom w:color="000000" w:sz="4" w:val="single"/>
              <w:right w:color="000000" w:sz="4" w:val="single"/>
            </w:tcBorders>
            <w:vAlign w:val="center"/>
          </w:tcPr>
          <w:p w14:paraId="00050000">
            <w:pPr>
              <w:ind w:firstLine="0" w:left="0"/>
              <w:jc w:val="left"/>
              <w:rPr>
                <w:rFonts w:ascii="XO Thames" w:hAnsi="XO Thames"/>
                <w:sz w:val="20"/>
              </w:rPr>
            </w:pPr>
            <w:r>
              <w:rPr>
                <w:rFonts w:ascii="XO Thames" w:hAnsi="XO Thames"/>
                <w:sz w:val="20"/>
              </w:rPr>
              <w:t>Мероприятие (результат) «Проведены обязательные, предварительные и периодические медицинские осмотры»</w:t>
            </w:r>
          </w:p>
        </w:tc>
        <w:tc>
          <w:tcPr>
            <w:tcW w:type="dxa" w:w="1134"/>
            <w:tcBorders>
              <w:top w:color="000000" w:sz="4" w:val="single"/>
              <w:left w:color="000000" w:sz="4" w:val="single"/>
              <w:bottom w:color="000000" w:sz="4" w:val="single"/>
              <w:right w:color="000000" w:sz="4" w:val="single"/>
            </w:tcBorders>
            <w:vAlign w:val="center"/>
          </w:tcPr>
          <w:p w14:paraId="01050000">
            <w:pPr>
              <w:ind w:firstLine="0" w:left="0"/>
              <w:jc w:val="center"/>
              <w:rPr>
                <w:rFonts w:ascii="XO Thames" w:hAnsi="XO Thames"/>
                <w:sz w:val="20"/>
              </w:rPr>
            </w:pPr>
            <w:r>
              <w:rPr>
                <w:rFonts w:ascii="XO Thames" w:hAnsi="XO Thames"/>
                <w:sz w:val="20"/>
              </w:rPr>
              <w:t>924,6</w:t>
            </w:r>
          </w:p>
        </w:tc>
        <w:tc>
          <w:tcPr>
            <w:tcW w:type="dxa" w:w="1134"/>
            <w:tcBorders>
              <w:top w:color="000000" w:sz="4" w:val="single"/>
              <w:left w:color="000000" w:sz="4" w:val="single"/>
              <w:bottom w:color="000000" w:sz="4" w:val="single"/>
              <w:right w:color="000000" w:sz="4" w:val="single"/>
            </w:tcBorders>
            <w:vAlign w:val="center"/>
          </w:tcPr>
          <w:p w14:paraId="02050000">
            <w:pPr>
              <w:ind w:firstLine="0" w:left="0"/>
              <w:jc w:val="center"/>
              <w:rPr>
                <w:rFonts w:ascii="XO Thames" w:hAnsi="XO Thames"/>
                <w:sz w:val="20"/>
              </w:rPr>
            </w:pPr>
            <w:r>
              <w:rPr>
                <w:rFonts w:ascii="XO Thames" w:hAnsi="XO Thames"/>
                <w:sz w:val="20"/>
              </w:rPr>
              <w:t>869,3</w:t>
            </w:r>
          </w:p>
        </w:tc>
        <w:tc>
          <w:tcPr>
            <w:tcW w:type="dxa" w:w="1134"/>
            <w:tcBorders>
              <w:top w:color="000000" w:sz="4" w:val="single"/>
              <w:left w:color="000000" w:sz="4" w:val="single"/>
              <w:bottom w:color="000000" w:sz="4" w:val="single"/>
              <w:right w:color="000000" w:sz="4" w:val="single"/>
            </w:tcBorders>
            <w:vAlign w:val="center"/>
          </w:tcPr>
          <w:p w14:paraId="03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4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5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6050000">
            <w:pPr>
              <w:ind w:firstLine="0" w:left="0"/>
              <w:jc w:val="center"/>
              <w:rPr>
                <w:rFonts w:ascii="XO Thames" w:hAnsi="XO Thames"/>
                <w:sz w:val="20"/>
              </w:rPr>
            </w:pPr>
            <w:r>
              <w:rPr>
                <w:rFonts w:ascii="XO Thames" w:hAnsi="XO Thames"/>
                <w:sz w:val="20"/>
              </w:rPr>
              <w:t>1793,9</w:t>
            </w:r>
          </w:p>
        </w:tc>
      </w:tr>
      <w:tr>
        <w:trPr>
          <w:trHeight w:hRule="exact" w:val="240"/>
        </w:trPr>
        <w:tc>
          <w:tcPr>
            <w:tcW w:type="dxa" w:w="7654"/>
            <w:tcBorders>
              <w:top w:color="000000" w:sz="4" w:val="single"/>
              <w:left w:color="000000" w:sz="4" w:val="single"/>
              <w:bottom w:color="000000" w:sz="4" w:val="single"/>
              <w:right w:color="000000" w:sz="4" w:val="single"/>
            </w:tcBorders>
            <w:vAlign w:val="center"/>
          </w:tcPr>
          <w:p w14:paraId="0705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08050000">
            <w:pPr>
              <w:ind w:firstLine="0" w:left="0"/>
              <w:jc w:val="center"/>
              <w:rPr>
                <w:rFonts w:ascii="XO Thames" w:hAnsi="XO Thames"/>
                <w:sz w:val="20"/>
              </w:rPr>
            </w:pPr>
            <w:r>
              <w:rPr>
                <w:rFonts w:ascii="XO Thames" w:hAnsi="XO Thames"/>
                <w:sz w:val="20"/>
              </w:rPr>
              <w:t>924,6</w:t>
            </w:r>
          </w:p>
        </w:tc>
        <w:tc>
          <w:tcPr>
            <w:tcW w:type="dxa" w:w="1134"/>
            <w:tcBorders>
              <w:top w:color="000000" w:sz="4" w:val="single"/>
              <w:left w:color="000000" w:sz="4" w:val="single"/>
              <w:bottom w:color="000000" w:sz="4" w:val="single"/>
              <w:right w:color="000000" w:sz="4" w:val="single"/>
            </w:tcBorders>
            <w:vAlign w:val="center"/>
          </w:tcPr>
          <w:p w14:paraId="09050000">
            <w:pPr>
              <w:ind w:firstLine="0" w:left="0"/>
              <w:jc w:val="center"/>
              <w:rPr>
                <w:rFonts w:ascii="XO Thames" w:hAnsi="XO Thames"/>
                <w:sz w:val="20"/>
              </w:rPr>
            </w:pPr>
            <w:r>
              <w:rPr>
                <w:rFonts w:ascii="XO Thames" w:hAnsi="XO Thames"/>
                <w:sz w:val="20"/>
              </w:rPr>
              <w:t>869,3</w:t>
            </w:r>
          </w:p>
        </w:tc>
        <w:tc>
          <w:tcPr>
            <w:tcW w:type="dxa" w:w="1134"/>
            <w:tcBorders>
              <w:top w:color="000000" w:sz="4" w:val="single"/>
              <w:left w:color="000000" w:sz="4" w:val="single"/>
              <w:bottom w:color="000000" w:sz="4" w:val="single"/>
              <w:right w:color="000000" w:sz="4" w:val="single"/>
            </w:tcBorders>
            <w:vAlign w:val="center"/>
          </w:tcPr>
          <w:p w14:paraId="0A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B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C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D050000">
            <w:pPr>
              <w:ind w:firstLine="0" w:left="0"/>
              <w:jc w:val="center"/>
              <w:rPr>
                <w:rFonts w:ascii="XO Thames" w:hAnsi="XO Thames"/>
                <w:sz w:val="20"/>
              </w:rPr>
            </w:pPr>
            <w:r>
              <w:rPr>
                <w:rFonts w:ascii="XO Thames" w:hAnsi="XO Thames"/>
                <w:sz w:val="20"/>
              </w:rPr>
              <w:t>1793,9</w:t>
            </w:r>
          </w:p>
        </w:tc>
      </w:tr>
      <w:tr>
        <w:trPr>
          <w:trHeight w:hRule="exact" w:val="360"/>
        </w:trPr>
        <w:tc>
          <w:tcPr>
            <w:tcW w:type="dxa" w:w="7654"/>
            <w:tcBorders>
              <w:top w:color="000000" w:sz="4" w:val="single"/>
              <w:left w:color="000000" w:sz="4" w:val="single"/>
              <w:bottom w:color="000000" w:sz="4" w:val="single"/>
              <w:right w:color="000000" w:sz="4" w:val="single"/>
            </w:tcBorders>
            <w:vAlign w:val="center"/>
          </w:tcPr>
          <w:p w14:paraId="0E050000">
            <w:pPr>
              <w:ind w:firstLine="0" w:left="0"/>
              <w:jc w:val="left"/>
              <w:rPr>
                <w:rFonts w:ascii="XO Thames" w:hAnsi="XO Thames"/>
                <w:sz w:val="20"/>
              </w:rPr>
            </w:pPr>
            <w:r>
              <w:rPr>
                <w:rFonts w:ascii="XO Thames" w:hAnsi="XO Thames"/>
                <w:sz w:val="20"/>
              </w:rPr>
              <w:t>Мероприятие (результат) «Проведена ежегодная диспансеризация»</w:t>
            </w:r>
          </w:p>
        </w:tc>
        <w:tc>
          <w:tcPr>
            <w:tcW w:type="dxa" w:w="1134"/>
            <w:tcBorders>
              <w:top w:color="000000" w:sz="4" w:val="single"/>
              <w:left w:color="000000" w:sz="4" w:val="single"/>
              <w:bottom w:color="000000" w:sz="4" w:val="single"/>
              <w:right w:color="000000" w:sz="4" w:val="single"/>
            </w:tcBorders>
            <w:vAlign w:val="center"/>
          </w:tcPr>
          <w:p w14:paraId="0F050000">
            <w:pPr>
              <w:ind w:firstLine="0" w:left="0"/>
              <w:jc w:val="center"/>
              <w:rPr>
                <w:rFonts w:ascii="XO Thames" w:hAnsi="XO Thames"/>
                <w:sz w:val="20"/>
              </w:rPr>
            </w:pPr>
            <w:r>
              <w:rPr>
                <w:rFonts w:ascii="XO Thames" w:hAnsi="XO Thames"/>
                <w:sz w:val="20"/>
              </w:rPr>
              <w:t>429,8</w:t>
            </w:r>
          </w:p>
        </w:tc>
        <w:tc>
          <w:tcPr>
            <w:tcW w:type="dxa" w:w="1134"/>
            <w:tcBorders>
              <w:top w:color="000000" w:sz="4" w:val="single"/>
              <w:left w:color="000000" w:sz="4" w:val="single"/>
              <w:bottom w:color="000000" w:sz="4" w:val="single"/>
              <w:right w:color="000000" w:sz="4" w:val="single"/>
            </w:tcBorders>
            <w:vAlign w:val="center"/>
          </w:tcPr>
          <w:p w14:paraId="10050000">
            <w:pPr>
              <w:ind w:firstLine="0" w:left="0"/>
              <w:jc w:val="center"/>
              <w:rPr>
                <w:rFonts w:ascii="XO Thames" w:hAnsi="XO Thames"/>
                <w:sz w:val="20"/>
              </w:rPr>
            </w:pPr>
            <w:r>
              <w:rPr>
                <w:rFonts w:ascii="XO Thames" w:hAnsi="XO Thames"/>
                <w:sz w:val="20"/>
              </w:rPr>
              <w:t>429,8</w:t>
            </w:r>
          </w:p>
        </w:tc>
        <w:tc>
          <w:tcPr>
            <w:tcW w:type="dxa" w:w="1134"/>
            <w:tcBorders>
              <w:top w:color="000000" w:sz="4" w:val="single"/>
              <w:left w:color="000000" w:sz="4" w:val="single"/>
              <w:bottom w:color="000000" w:sz="4" w:val="single"/>
              <w:right w:color="000000" w:sz="4" w:val="single"/>
            </w:tcBorders>
            <w:vAlign w:val="center"/>
          </w:tcPr>
          <w:p w14:paraId="11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12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13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14050000">
            <w:pPr>
              <w:ind w:firstLine="0" w:left="0"/>
              <w:jc w:val="center"/>
              <w:rPr>
                <w:rFonts w:ascii="XO Thames" w:hAnsi="XO Thames"/>
                <w:sz w:val="20"/>
              </w:rPr>
            </w:pPr>
            <w:r>
              <w:rPr>
                <w:rFonts w:ascii="XO Thames" w:hAnsi="XO Thames"/>
                <w:sz w:val="20"/>
              </w:rPr>
              <w:t>859,6</w:t>
            </w:r>
          </w:p>
        </w:tc>
      </w:tr>
      <w:tr>
        <w:trPr>
          <w:trHeight w:hRule="exact" w:val="285"/>
        </w:trPr>
        <w:tc>
          <w:tcPr>
            <w:tcW w:type="dxa" w:w="7654"/>
            <w:tcBorders>
              <w:top w:color="000000" w:sz="4" w:val="single"/>
              <w:left w:color="000000" w:sz="4" w:val="single"/>
              <w:bottom w:color="000000" w:sz="4" w:val="single"/>
              <w:right w:color="000000" w:sz="4" w:val="single"/>
            </w:tcBorders>
            <w:vAlign w:val="center"/>
          </w:tcPr>
          <w:p w14:paraId="1505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16050000">
            <w:pPr>
              <w:ind w:firstLine="0" w:left="0"/>
              <w:jc w:val="center"/>
              <w:rPr>
                <w:rFonts w:ascii="XO Thames" w:hAnsi="XO Thames"/>
                <w:sz w:val="20"/>
              </w:rPr>
            </w:pPr>
            <w:r>
              <w:rPr>
                <w:rFonts w:ascii="XO Thames" w:hAnsi="XO Thames"/>
                <w:sz w:val="20"/>
              </w:rPr>
              <w:t>429,8</w:t>
            </w:r>
          </w:p>
        </w:tc>
        <w:tc>
          <w:tcPr>
            <w:tcW w:type="dxa" w:w="1134"/>
            <w:tcBorders>
              <w:top w:color="000000" w:sz="4" w:val="single"/>
              <w:left w:color="000000" w:sz="4" w:val="single"/>
              <w:bottom w:color="000000" w:sz="4" w:val="single"/>
              <w:right w:color="000000" w:sz="4" w:val="single"/>
            </w:tcBorders>
            <w:vAlign w:val="center"/>
          </w:tcPr>
          <w:p w14:paraId="17050000">
            <w:pPr>
              <w:ind w:firstLine="0" w:left="0"/>
              <w:jc w:val="center"/>
              <w:rPr>
                <w:rFonts w:ascii="XO Thames" w:hAnsi="XO Thames"/>
                <w:sz w:val="20"/>
              </w:rPr>
            </w:pPr>
            <w:r>
              <w:rPr>
                <w:rFonts w:ascii="XO Thames" w:hAnsi="XO Thames"/>
                <w:sz w:val="20"/>
              </w:rPr>
              <w:t>429,8</w:t>
            </w:r>
          </w:p>
        </w:tc>
        <w:tc>
          <w:tcPr>
            <w:tcW w:type="dxa" w:w="1134"/>
            <w:tcBorders>
              <w:top w:color="000000" w:sz="4" w:val="single"/>
              <w:left w:color="000000" w:sz="4" w:val="single"/>
              <w:bottom w:color="000000" w:sz="4" w:val="single"/>
              <w:right w:color="000000" w:sz="4" w:val="single"/>
            </w:tcBorders>
            <w:vAlign w:val="center"/>
          </w:tcPr>
          <w:p w14:paraId="18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19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1A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1B050000">
            <w:pPr>
              <w:ind w:firstLine="0" w:left="0"/>
              <w:jc w:val="center"/>
              <w:rPr>
                <w:rFonts w:ascii="XO Thames" w:hAnsi="XO Thames"/>
                <w:sz w:val="20"/>
              </w:rPr>
            </w:pPr>
            <w:r>
              <w:rPr>
                <w:rFonts w:ascii="XO Thames" w:hAnsi="XO Thames"/>
                <w:sz w:val="20"/>
              </w:rPr>
              <w:t>859,6</w:t>
            </w:r>
          </w:p>
        </w:tc>
      </w:tr>
      <w:tr>
        <w:trPr>
          <w:trHeight w:hRule="exact" w:val="453"/>
        </w:trPr>
        <w:tc>
          <w:tcPr>
            <w:tcW w:type="dxa" w:w="7654"/>
            <w:tcBorders>
              <w:top w:color="000000" w:sz="4" w:val="single"/>
              <w:left w:color="000000" w:sz="4" w:val="single"/>
              <w:bottom w:color="000000" w:sz="4" w:val="single"/>
              <w:right w:color="000000" w:sz="4" w:val="single"/>
            </w:tcBorders>
            <w:vAlign w:val="center"/>
          </w:tcPr>
          <w:p w14:paraId="1C050000">
            <w:pPr>
              <w:ind w:firstLine="0" w:left="0"/>
              <w:jc w:val="left"/>
              <w:rPr>
                <w:rFonts w:ascii="XO Thames" w:hAnsi="XO Thames"/>
                <w:sz w:val="20"/>
              </w:rPr>
            </w:pPr>
            <w:r>
              <w:rPr>
                <w:rFonts w:ascii="XO Thames" w:hAnsi="XO Thames"/>
                <w:sz w:val="20"/>
              </w:rPr>
              <w:t>Мероприятие (результат) «Организовано обучение и проверка знаний требований охраны труда»</w:t>
            </w:r>
          </w:p>
        </w:tc>
        <w:tc>
          <w:tcPr>
            <w:tcW w:type="dxa" w:w="1134"/>
            <w:tcBorders>
              <w:top w:color="000000" w:sz="4" w:val="single"/>
              <w:left w:color="000000" w:sz="4" w:val="single"/>
              <w:bottom w:color="000000" w:sz="4" w:val="single"/>
              <w:right w:color="000000" w:sz="4" w:val="single"/>
            </w:tcBorders>
            <w:vAlign w:val="center"/>
          </w:tcPr>
          <w:p w14:paraId="1D050000">
            <w:pPr>
              <w:ind w:firstLine="0" w:left="0"/>
              <w:jc w:val="center"/>
              <w:rPr>
                <w:rFonts w:ascii="XO Thames" w:hAnsi="XO Thames"/>
                <w:sz w:val="20"/>
              </w:rPr>
            </w:pPr>
            <w:r>
              <w:rPr>
                <w:rFonts w:ascii="XO Thames" w:hAnsi="XO Thames"/>
                <w:sz w:val="20"/>
              </w:rPr>
              <w:t>25,6</w:t>
            </w:r>
          </w:p>
        </w:tc>
        <w:tc>
          <w:tcPr>
            <w:tcW w:type="dxa" w:w="1134"/>
            <w:tcBorders>
              <w:top w:color="000000" w:sz="4" w:val="single"/>
              <w:left w:color="000000" w:sz="4" w:val="single"/>
              <w:bottom w:color="000000" w:sz="4" w:val="single"/>
              <w:right w:color="000000" w:sz="4" w:val="single"/>
            </w:tcBorders>
            <w:vAlign w:val="center"/>
          </w:tcPr>
          <w:p w14:paraId="1E050000">
            <w:pPr>
              <w:ind w:firstLine="0" w:left="0"/>
              <w:jc w:val="center"/>
              <w:rPr>
                <w:rFonts w:ascii="XO Thames" w:hAnsi="XO Thames"/>
                <w:sz w:val="20"/>
              </w:rPr>
            </w:pPr>
            <w:r>
              <w:rPr>
                <w:rFonts w:ascii="XO Thames" w:hAnsi="XO Thames"/>
                <w:sz w:val="20"/>
              </w:rPr>
              <w:t>25,6</w:t>
            </w:r>
          </w:p>
        </w:tc>
        <w:tc>
          <w:tcPr>
            <w:tcW w:type="dxa" w:w="1134"/>
            <w:tcBorders>
              <w:top w:color="000000" w:sz="4" w:val="single"/>
              <w:left w:color="000000" w:sz="4" w:val="single"/>
              <w:bottom w:color="000000" w:sz="4" w:val="single"/>
              <w:right w:color="000000" w:sz="4" w:val="single"/>
            </w:tcBorders>
            <w:vAlign w:val="center"/>
          </w:tcPr>
          <w:p w14:paraId="1F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20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21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22050000">
            <w:pPr>
              <w:ind w:firstLine="0" w:left="0"/>
              <w:jc w:val="center"/>
              <w:rPr>
                <w:rFonts w:ascii="XO Thames" w:hAnsi="XO Thames"/>
                <w:sz w:val="20"/>
              </w:rPr>
            </w:pPr>
            <w:r>
              <w:rPr>
                <w:rFonts w:ascii="XO Thames" w:hAnsi="XO Thames"/>
                <w:sz w:val="20"/>
              </w:rPr>
              <w:t>51,2</w:t>
            </w:r>
          </w:p>
        </w:tc>
      </w:tr>
      <w:tr>
        <w:trPr>
          <w:trHeight w:hRule="exact" w:val="285"/>
        </w:trPr>
        <w:tc>
          <w:tcPr>
            <w:tcW w:type="dxa" w:w="7654"/>
            <w:tcBorders>
              <w:top w:color="000000" w:sz="4" w:val="single"/>
              <w:left w:color="000000" w:sz="4" w:val="single"/>
              <w:bottom w:color="000000" w:sz="4" w:val="single"/>
              <w:right w:color="000000" w:sz="4" w:val="single"/>
            </w:tcBorders>
            <w:vAlign w:val="center"/>
          </w:tcPr>
          <w:p w14:paraId="2305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24050000">
            <w:pPr>
              <w:ind w:firstLine="0" w:left="0"/>
              <w:jc w:val="center"/>
              <w:rPr>
                <w:rFonts w:ascii="XO Thames" w:hAnsi="XO Thames"/>
                <w:sz w:val="20"/>
              </w:rPr>
            </w:pPr>
            <w:r>
              <w:rPr>
                <w:rFonts w:ascii="XO Thames" w:hAnsi="XO Thames"/>
                <w:sz w:val="20"/>
              </w:rPr>
              <w:t>25,6</w:t>
            </w:r>
          </w:p>
        </w:tc>
        <w:tc>
          <w:tcPr>
            <w:tcW w:type="dxa" w:w="1134"/>
            <w:tcBorders>
              <w:top w:color="000000" w:sz="4" w:val="single"/>
              <w:left w:color="000000" w:sz="4" w:val="single"/>
              <w:bottom w:color="000000" w:sz="4" w:val="single"/>
              <w:right w:color="000000" w:sz="4" w:val="single"/>
            </w:tcBorders>
            <w:vAlign w:val="center"/>
          </w:tcPr>
          <w:p w14:paraId="25050000">
            <w:pPr>
              <w:ind w:firstLine="0" w:left="0"/>
              <w:jc w:val="center"/>
              <w:rPr>
                <w:rFonts w:ascii="XO Thames" w:hAnsi="XO Thames"/>
                <w:sz w:val="20"/>
              </w:rPr>
            </w:pPr>
            <w:r>
              <w:rPr>
                <w:rFonts w:ascii="XO Thames" w:hAnsi="XO Thames"/>
                <w:sz w:val="20"/>
              </w:rPr>
              <w:t>25,6</w:t>
            </w:r>
          </w:p>
        </w:tc>
        <w:tc>
          <w:tcPr>
            <w:tcW w:type="dxa" w:w="1134"/>
            <w:tcBorders>
              <w:top w:color="000000" w:sz="4" w:val="single"/>
              <w:left w:color="000000" w:sz="4" w:val="single"/>
              <w:bottom w:color="000000" w:sz="4" w:val="single"/>
              <w:right w:color="000000" w:sz="4" w:val="single"/>
            </w:tcBorders>
            <w:vAlign w:val="center"/>
          </w:tcPr>
          <w:p w14:paraId="26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27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28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29050000">
            <w:pPr>
              <w:ind w:firstLine="0" w:left="0"/>
              <w:jc w:val="center"/>
              <w:rPr>
                <w:rFonts w:ascii="XO Thames" w:hAnsi="XO Thames"/>
                <w:sz w:val="20"/>
              </w:rPr>
            </w:pPr>
            <w:r>
              <w:rPr>
                <w:rFonts w:ascii="XO Thames" w:hAnsi="XO Thames"/>
                <w:sz w:val="20"/>
              </w:rPr>
              <w:t>51,2</w:t>
            </w:r>
          </w:p>
        </w:tc>
      </w:tr>
    </w:tbl>
    <w:p w14:paraId="2A050000">
      <w:pPr>
        <w:ind/>
        <w:jc w:val="center"/>
        <w:rPr>
          <w:rFonts w:ascii="XO Thames" w:hAnsi="XO Thames"/>
          <w:sz w:val="28"/>
        </w:rPr>
      </w:pPr>
    </w:p>
    <w:p w14:paraId="2B050000">
      <w:pPr>
        <w:ind/>
        <w:jc w:val="center"/>
        <w:rPr>
          <w:rFonts w:ascii="XO Thames" w:hAnsi="XO Thames"/>
          <w:sz w:val="28"/>
        </w:rPr>
      </w:pPr>
    </w:p>
    <w:p w14:paraId="2C050000">
      <w:pPr>
        <w:ind/>
        <w:jc w:val="center"/>
        <w:rPr>
          <w:rFonts w:ascii="XO Thames" w:hAnsi="XO Thames"/>
          <w:sz w:val="28"/>
        </w:rPr>
      </w:pPr>
    </w:p>
    <w:p w14:paraId="2D050000">
      <w:pPr>
        <w:ind/>
        <w:jc w:val="center"/>
        <w:rPr>
          <w:rFonts w:ascii="XO Thames" w:hAnsi="XO Thames"/>
          <w:sz w:val="28"/>
        </w:rPr>
      </w:pPr>
    </w:p>
    <w:p w14:paraId="2E050000">
      <w:pPr>
        <w:ind/>
        <w:jc w:val="center"/>
        <w:rPr>
          <w:rFonts w:ascii="XO Thames" w:hAnsi="XO Thames"/>
          <w:sz w:val="28"/>
        </w:rPr>
      </w:pPr>
    </w:p>
    <w:p w14:paraId="2F050000">
      <w:pPr>
        <w:ind/>
        <w:jc w:val="center"/>
        <w:rPr>
          <w:rFonts w:ascii="XO Thames" w:hAnsi="XO Thames"/>
          <w:sz w:val="28"/>
        </w:rPr>
      </w:pPr>
    </w:p>
    <w:p w14:paraId="30050000">
      <w:pPr>
        <w:ind/>
        <w:jc w:val="center"/>
        <w:rPr>
          <w:rFonts w:ascii="XO Thames" w:hAnsi="XO Thames"/>
          <w:sz w:val="28"/>
        </w:rPr>
      </w:pPr>
    </w:p>
    <w:p w14:paraId="31050000">
      <w:pPr>
        <w:ind/>
        <w:jc w:val="center"/>
        <w:rPr>
          <w:rFonts w:ascii="XO Thames" w:hAnsi="XO Thames"/>
          <w:sz w:val="28"/>
        </w:rPr>
      </w:pPr>
    </w:p>
    <w:p w14:paraId="32050000">
      <w:pPr>
        <w:ind/>
        <w:jc w:val="center"/>
        <w:rPr>
          <w:rFonts w:ascii="XO Thames" w:hAnsi="XO Thames"/>
          <w:sz w:val="28"/>
        </w:rPr>
      </w:pPr>
    </w:p>
    <w:p w14:paraId="33050000">
      <w:pPr>
        <w:ind/>
        <w:jc w:val="center"/>
        <w:rPr>
          <w:rFonts w:ascii="XO Thames" w:hAnsi="XO Thames"/>
          <w:sz w:val="28"/>
        </w:rPr>
      </w:pPr>
    </w:p>
    <w:p w14:paraId="34050000">
      <w:pPr>
        <w:ind/>
        <w:jc w:val="center"/>
        <w:rPr>
          <w:rFonts w:ascii="XO Thames" w:hAnsi="XO Thames"/>
          <w:sz w:val="28"/>
        </w:rPr>
      </w:pPr>
    </w:p>
    <w:p w14:paraId="35050000">
      <w:pPr>
        <w:ind/>
        <w:jc w:val="center"/>
        <w:rPr>
          <w:rFonts w:ascii="XO Thames" w:hAnsi="XO Thames"/>
          <w:sz w:val="28"/>
        </w:rPr>
      </w:pPr>
    </w:p>
    <w:p w14:paraId="36050000">
      <w:pPr>
        <w:numPr>
          <w:numId w:val="3"/>
        </w:numPr>
        <w:ind/>
        <w:jc w:val="center"/>
        <w:rPr>
          <w:rFonts w:ascii="XO Thames" w:hAnsi="XO Thames"/>
          <w:sz w:val="28"/>
        </w:rPr>
      </w:pPr>
      <w:r>
        <w:rPr>
          <w:rFonts w:ascii="XO Thames" w:hAnsi="XO Thames"/>
          <w:sz w:val="28"/>
        </w:rPr>
        <w:t>План реализации комплекса процессных мероприятий в текущем году</w:t>
      </w:r>
    </w:p>
    <w:p w14:paraId="3705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2"/>
        <w:gridCol w:w="2268"/>
        <w:gridCol w:w="3503"/>
        <w:gridCol w:w="3503"/>
      </w:tblGrid>
      <w:tr>
        <w:trPr>
          <w:trHeight w:hRule="atLeast" w:val="360"/>
        </w:trPr>
        <w:tc>
          <w:tcPr>
            <w:tcW w:type="dxa" w:w="5102"/>
            <w:tcBorders>
              <w:top w:color="000000" w:sz="4" w:val="single"/>
              <w:left w:color="000000" w:sz="4" w:val="single"/>
              <w:bottom w:color="000000" w:sz="4" w:val="single"/>
              <w:right w:color="000000" w:sz="4" w:val="single"/>
            </w:tcBorders>
          </w:tcPr>
          <w:p w14:paraId="38050000">
            <w:pPr>
              <w:ind w:firstLine="0" w:left="0"/>
              <w:jc w:val="center"/>
              <w:rPr>
                <w:rFonts w:ascii="XO Thames" w:hAnsi="XO Thames"/>
                <w:sz w:val="20"/>
              </w:rPr>
            </w:pPr>
            <w:r>
              <w:rPr>
                <w:rFonts w:ascii="XO Thames" w:hAnsi="XO Thames"/>
                <w:sz w:val="20"/>
              </w:rPr>
              <w:t>Задача, мероприятие (результат)/контрольная точка</w:t>
            </w:r>
          </w:p>
        </w:tc>
        <w:tc>
          <w:tcPr>
            <w:tcW w:type="dxa" w:w="2268"/>
            <w:tcBorders>
              <w:top w:color="000000" w:sz="4" w:val="single"/>
              <w:left w:color="000000" w:sz="4" w:val="single"/>
              <w:bottom w:color="000000" w:sz="4" w:val="single"/>
              <w:right w:color="000000" w:sz="4" w:val="single"/>
            </w:tcBorders>
          </w:tcPr>
          <w:p w14:paraId="39050000">
            <w:pPr>
              <w:ind w:firstLine="0" w:left="0"/>
              <w:jc w:val="center"/>
              <w:rPr>
                <w:rFonts w:ascii="XO Thames" w:hAnsi="XO Thames"/>
                <w:sz w:val="20"/>
              </w:rPr>
            </w:pPr>
            <w:r>
              <w:rPr>
                <w:rFonts w:ascii="XO Thames" w:hAnsi="XO Thames"/>
                <w:sz w:val="20"/>
              </w:rPr>
              <w:t>Дата наступления контрольной точки</w:t>
            </w:r>
          </w:p>
        </w:tc>
        <w:tc>
          <w:tcPr>
            <w:tcW w:type="dxa" w:w="3503"/>
            <w:tcBorders>
              <w:top w:color="000000" w:sz="4" w:val="single"/>
              <w:left w:color="000000" w:sz="4" w:val="single"/>
              <w:bottom w:color="000000" w:sz="4" w:val="single"/>
              <w:right w:color="000000" w:sz="4" w:val="single"/>
            </w:tcBorders>
          </w:tcPr>
          <w:p w14:paraId="3A050000">
            <w:pPr>
              <w:ind w:firstLine="0" w:left="0"/>
              <w:jc w:val="center"/>
              <w:rPr>
                <w:rFonts w:ascii="XO Thames" w:hAnsi="XO Thames"/>
                <w:sz w:val="20"/>
              </w:rPr>
            </w:pPr>
            <w:r>
              <w:rPr>
                <w:rFonts w:ascii="XO Thames" w:hAnsi="XO Thames"/>
                <w:sz w:val="20"/>
              </w:rPr>
              <w:t>Ответственный исполнитель (участник муниципальной программы)</w:t>
            </w:r>
          </w:p>
        </w:tc>
        <w:tc>
          <w:tcPr>
            <w:tcW w:type="dxa" w:w="3503"/>
            <w:tcBorders>
              <w:top w:color="000000" w:sz="4" w:val="single"/>
              <w:left w:color="000000" w:sz="4" w:val="single"/>
              <w:bottom w:color="000000" w:sz="4" w:val="single"/>
              <w:right w:color="000000" w:sz="4" w:val="single"/>
            </w:tcBorders>
          </w:tcPr>
          <w:p w14:paraId="3B050000">
            <w:pPr>
              <w:ind w:firstLine="0" w:left="0"/>
              <w:jc w:val="center"/>
              <w:rPr>
                <w:rFonts w:ascii="XO Thames" w:hAnsi="XO Thames"/>
                <w:sz w:val="20"/>
              </w:rPr>
            </w:pPr>
            <w:r>
              <w:rPr>
                <w:rFonts w:ascii="XO Thames" w:hAnsi="XO Thames"/>
                <w:sz w:val="20"/>
              </w:rPr>
              <w:t>Вид подтверждающего документа</w:t>
            </w:r>
          </w:p>
        </w:tc>
      </w:tr>
      <w:tr>
        <w:trPr>
          <w:trHeight w:hRule="exact" w:val="283"/>
        </w:trPr>
        <w:tc>
          <w:tcPr>
            <w:tcW w:type="dxa" w:w="5102"/>
            <w:tcBorders>
              <w:top w:color="000000" w:sz="4" w:val="single"/>
              <w:left w:color="000000" w:sz="4" w:val="single"/>
              <w:bottom w:color="000000" w:sz="4" w:val="single"/>
              <w:right w:color="000000" w:sz="4" w:val="single"/>
            </w:tcBorders>
            <w:vAlign w:val="center"/>
          </w:tcPr>
          <w:p w14:paraId="3C050000">
            <w:pPr>
              <w:ind w:firstLine="0" w:left="0"/>
              <w:jc w:val="center"/>
              <w:rPr>
                <w:rFonts w:ascii="XO Thames" w:hAnsi="XO Thames"/>
                <w:sz w:val="20"/>
              </w:rPr>
            </w:pPr>
            <w:r>
              <w:rPr>
                <w:rFonts w:ascii="XO Thames" w:hAnsi="XO Thames"/>
                <w:sz w:val="20"/>
              </w:rPr>
              <w:t>1</w:t>
            </w:r>
          </w:p>
        </w:tc>
        <w:tc>
          <w:tcPr>
            <w:tcW w:type="dxa" w:w="2268"/>
            <w:tcBorders>
              <w:top w:color="000000" w:sz="4" w:val="single"/>
              <w:left w:color="000000" w:sz="4" w:val="single"/>
              <w:bottom w:color="000000" w:sz="4" w:val="single"/>
              <w:right w:color="000000" w:sz="4" w:val="single"/>
            </w:tcBorders>
            <w:vAlign w:val="center"/>
          </w:tcPr>
          <w:p w14:paraId="3D050000">
            <w:pPr>
              <w:ind w:firstLine="0" w:left="0"/>
              <w:jc w:val="center"/>
              <w:rPr>
                <w:rFonts w:ascii="XO Thames" w:hAnsi="XO Thames"/>
                <w:sz w:val="20"/>
              </w:rPr>
            </w:pPr>
            <w:r>
              <w:rPr>
                <w:rFonts w:ascii="XO Thames" w:hAnsi="XO Thames"/>
                <w:sz w:val="20"/>
              </w:rPr>
              <w:t>2</w:t>
            </w:r>
          </w:p>
        </w:tc>
        <w:tc>
          <w:tcPr>
            <w:tcW w:type="dxa" w:w="3503"/>
            <w:tcBorders>
              <w:top w:color="000000" w:sz="4" w:val="single"/>
              <w:left w:color="000000" w:sz="4" w:val="single"/>
              <w:bottom w:color="000000" w:sz="4" w:val="single"/>
              <w:right w:color="000000" w:sz="4" w:val="single"/>
            </w:tcBorders>
            <w:vAlign w:val="center"/>
          </w:tcPr>
          <w:p w14:paraId="3E050000">
            <w:pPr>
              <w:ind w:firstLine="0" w:left="0"/>
              <w:jc w:val="center"/>
              <w:rPr>
                <w:rFonts w:ascii="XO Thames" w:hAnsi="XO Thames"/>
                <w:sz w:val="20"/>
              </w:rPr>
            </w:pPr>
            <w:r>
              <w:rPr>
                <w:rFonts w:ascii="XO Thames" w:hAnsi="XO Thames"/>
                <w:sz w:val="20"/>
              </w:rPr>
              <w:t>3</w:t>
            </w:r>
          </w:p>
        </w:tc>
        <w:tc>
          <w:tcPr>
            <w:tcW w:type="dxa" w:w="3503"/>
            <w:tcBorders>
              <w:top w:color="000000" w:sz="4" w:val="single"/>
              <w:left w:color="000000" w:sz="4" w:val="single"/>
              <w:bottom w:color="000000" w:sz="4" w:val="single"/>
              <w:right w:color="000000" w:sz="4" w:val="single"/>
            </w:tcBorders>
            <w:vAlign w:val="center"/>
          </w:tcPr>
          <w:p w14:paraId="3F050000">
            <w:pPr>
              <w:ind w:firstLine="0" w:left="0"/>
              <w:jc w:val="center"/>
              <w:rPr>
                <w:rFonts w:ascii="XO Thames" w:hAnsi="XO Thames"/>
                <w:sz w:val="20"/>
              </w:rPr>
            </w:pPr>
            <w:r>
              <w:rPr>
                <w:rFonts w:ascii="XO Thames" w:hAnsi="XO Thames"/>
                <w:sz w:val="20"/>
              </w:rPr>
              <w:t>4</w:t>
            </w:r>
          </w:p>
        </w:tc>
      </w:tr>
      <w:tr>
        <w:trPr>
          <w:trHeight w:hRule="atLeast" w:val="360"/>
        </w:trPr>
        <w:tc>
          <w:tcPr>
            <w:tcW w:type="dxa" w:w="14376"/>
            <w:gridSpan w:val="4"/>
            <w:tcBorders>
              <w:top w:color="000000" w:sz="4" w:val="single"/>
              <w:left w:color="000000" w:sz="4" w:val="single"/>
              <w:bottom w:color="000000" w:sz="4" w:val="single"/>
              <w:right w:color="000000" w:sz="4" w:val="single"/>
            </w:tcBorders>
          </w:tcPr>
          <w:p w14:paraId="40050000">
            <w:pPr>
              <w:ind w:firstLine="0" w:left="0"/>
              <w:jc w:val="center"/>
              <w:rPr>
                <w:rFonts w:ascii="XO Thames" w:hAnsi="XO Thames"/>
                <w:sz w:val="20"/>
              </w:rPr>
            </w:pPr>
            <w:r>
              <w:rPr>
                <w:rFonts w:ascii="XO Thames" w:hAnsi="XO Thames"/>
                <w:sz w:val="20"/>
              </w:rPr>
              <w:t xml:space="preserve">Задача 1: </w:t>
            </w:r>
            <w:r>
              <w:rPr>
                <w:rFonts w:ascii="XO Thames" w:hAnsi="XO Thames"/>
                <w:sz w:val="20"/>
              </w:rPr>
              <w:t>Реализованы предупредительные меры, направленные на снижение уровней производственного травматизма (тяжести его последствий) и профессиональной заболеваемости</w:t>
            </w:r>
          </w:p>
        </w:tc>
      </w:tr>
      <w:tr>
        <w:trPr>
          <w:trHeight w:hRule="atLeast" w:val="763"/>
        </w:trPr>
        <w:tc>
          <w:tcPr>
            <w:tcW w:type="dxa" w:w="5102"/>
            <w:tcBorders>
              <w:top w:color="000000" w:sz="4" w:val="single"/>
              <w:left w:color="000000" w:sz="4" w:val="single"/>
              <w:bottom w:color="000000" w:sz="4" w:val="single"/>
              <w:right w:color="000000" w:sz="4" w:val="single"/>
            </w:tcBorders>
            <w:vAlign w:val="top"/>
          </w:tcPr>
          <w:p w14:paraId="41050000">
            <w:pPr>
              <w:ind w:firstLine="0" w:left="0"/>
              <w:jc w:val="left"/>
              <w:rPr>
                <w:rFonts w:ascii="XO Thames" w:hAnsi="XO Thames"/>
                <w:sz w:val="20"/>
              </w:rPr>
            </w:pPr>
            <w:r>
              <w:rPr>
                <w:rFonts w:ascii="XO Thames" w:hAnsi="XO Thames"/>
                <w:sz w:val="20"/>
              </w:rPr>
              <w:t>1. Мероприятие (результат) «</w:t>
            </w:r>
            <w:r>
              <w:rPr>
                <w:rFonts w:ascii="XO Thames" w:hAnsi="XO Thames"/>
                <w:sz w:val="20"/>
              </w:rPr>
              <w:t>Проведена специальная оценка условий труда и оценка профессиональных рисков</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vAlign w:val="top"/>
          </w:tcPr>
          <w:p w14:paraId="42050000">
            <w:pPr>
              <w:ind w:firstLine="0" w:left="0"/>
              <w:jc w:val="center"/>
              <w:rPr>
                <w:rFonts w:ascii="XO Thames" w:hAnsi="XO Thames"/>
                <w:sz w:val="20"/>
              </w:rPr>
            </w:pPr>
            <w:r>
              <w:rPr>
                <w:rFonts w:ascii="XO Thames" w:hAnsi="XO Thames"/>
                <w:sz w:val="20"/>
              </w:rPr>
              <w:t>Х</w:t>
            </w:r>
          </w:p>
        </w:tc>
        <w:tc>
          <w:tcPr>
            <w:tcW w:type="dxa" w:w="3503"/>
            <w:vMerge w:val="restart"/>
            <w:tcBorders>
              <w:top w:color="000000" w:sz="4" w:val="single"/>
              <w:left w:color="000000" w:sz="4" w:val="single"/>
              <w:bottom w:color="000000" w:sz="4" w:val="single"/>
              <w:right w:color="000000" w:sz="4" w:val="single"/>
            </w:tcBorders>
            <w:vAlign w:val="top"/>
          </w:tcPr>
          <w:p w14:paraId="43050000">
            <w:pPr>
              <w:ind w:firstLine="0" w:left="0"/>
              <w:jc w:val="left"/>
              <w:rPr>
                <w:rFonts w:ascii="XO Thames" w:hAnsi="XO Thames"/>
                <w:sz w:val="20"/>
              </w:rPr>
            </w:pPr>
            <w:r>
              <w:rPr>
                <w:rFonts w:ascii="XO Thames" w:hAnsi="XO Thames"/>
                <w:sz w:val="20"/>
              </w:rPr>
              <w:t xml:space="preserve">Ермакова Н.А. – начальник отдела экономического развития; </w:t>
            </w:r>
          </w:p>
          <w:p w14:paraId="44050000">
            <w:pPr>
              <w:ind w:firstLine="0" w:left="0"/>
              <w:jc w:val="left"/>
              <w:rPr>
                <w:rFonts w:ascii="XO Thames" w:hAnsi="XO Thames"/>
                <w:sz w:val="20"/>
              </w:rPr>
            </w:pPr>
            <w:r>
              <w:rPr>
                <w:rFonts w:ascii="XO Thames" w:hAnsi="XO Thames"/>
                <w:sz w:val="20"/>
              </w:rPr>
              <w:t>Ларина Е.В. – председатель комитета по управлению муниципальным имуществом;</w:t>
            </w:r>
          </w:p>
          <w:p w14:paraId="45050000">
            <w:pPr>
              <w:ind w:firstLine="0" w:left="0"/>
              <w:jc w:val="left"/>
              <w:rPr>
                <w:rFonts w:ascii="XO Thames" w:hAnsi="XO Thames"/>
                <w:sz w:val="20"/>
              </w:rPr>
            </w:pPr>
            <w:r>
              <w:rPr>
                <w:rFonts w:ascii="XO Thames" w:hAnsi="XO Thames"/>
                <w:sz w:val="20"/>
              </w:rPr>
              <w:t>Заворин Д.С. – начальник управления образования;</w:t>
            </w:r>
          </w:p>
          <w:p w14:paraId="46050000">
            <w:pPr>
              <w:ind w:firstLine="0" w:left="0"/>
              <w:jc w:val="left"/>
              <w:rPr>
                <w:rFonts w:ascii="XO Thames" w:hAnsi="XO Thames"/>
                <w:sz w:val="20"/>
              </w:rPr>
            </w:pPr>
            <w:r>
              <w:rPr>
                <w:rFonts w:ascii="XO Thames" w:hAnsi="XO Thames"/>
                <w:sz w:val="20"/>
              </w:rPr>
              <w:t>Гизатулина Ю.И. – начальник управления культуры, молодежной политики, спорта и туризма;</w:t>
            </w:r>
          </w:p>
          <w:p w14:paraId="47050000">
            <w:pPr>
              <w:ind w:firstLine="0" w:left="0"/>
              <w:jc w:val="left"/>
              <w:rPr>
                <w:rFonts w:ascii="XO Thames" w:hAnsi="XO Thames"/>
                <w:sz w:val="20"/>
              </w:rPr>
            </w:pPr>
            <w:r>
              <w:rPr>
                <w:rFonts w:ascii="XO Thames" w:hAnsi="XO Thames"/>
                <w:sz w:val="20"/>
              </w:rPr>
              <w:t>Греб Е.А. – начальник управления социальной защиты населения;</w:t>
            </w:r>
          </w:p>
          <w:p w14:paraId="48050000">
            <w:pPr>
              <w:ind w:firstLine="0" w:left="0"/>
              <w:jc w:val="left"/>
              <w:rPr>
                <w:rFonts w:ascii="XO Thames" w:hAnsi="XO Thames"/>
                <w:sz w:val="20"/>
              </w:rPr>
            </w:pPr>
            <w:r>
              <w:rPr>
                <w:rFonts w:ascii="XO Thames" w:hAnsi="XO Thames"/>
                <w:sz w:val="20"/>
              </w:rPr>
              <w:t>Стоянова О.В. – начальник финансового управления;</w:t>
            </w:r>
          </w:p>
          <w:p w14:paraId="49050000">
            <w:pPr>
              <w:ind w:firstLine="0" w:left="0"/>
              <w:jc w:val="left"/>
              <w:rPr>
                <w:rFonts w:ascii="XO Thames" w:hAnsi="XO Thames"/>
                <w:sz w:val="20"/>
              </w:rPr>
            </w:pPr>
            <w:r>
              <w:rPr>
                <w:rFonts w:ascii="XO Thames" w:hAnsi="XO Thames"/>
                <w:sz w:val="20"/>
              </w:rPr>
              <w:t>Исапова С.А. – председатель Совета народных депутатов;</w:t>
            </w:r>
          </w:p>
          <w:p w14:paraId="4A050000">
            <w:pPr>
              <w:ind w:firstLine="0" w:left="0"/>
              <w:jc w:val="left"/>
              <w:rPr>
                <w:rFonts w:ascii="XO Thames" w:hAnsi="XO Thames"/>
                <w:sz w:val="20"/>
              </w:rPr>
            </w:pPr>
            <w:r>
              <w:rPr>
                <w:rFonts w:ascii="XO Thames" w:hAnsi="XO Thames"/>
                <w:sz w:val="20"/>
              </w:rPr>
              <w:t>Горюнова Т.Г. – председатель контрольно-счетного органа;</w:t>
            </w:r>
          </w:p>
          <w:p w14:paraId="4B050000">
            <w:pPr>
              <w:ind w:firstLine="0" w:left="0"/>
              <w:jc w:val="left"/>
              <w:rPr>
                <w:rFonts w:ascii="XO Thames" w:hAnsi="XO Thames"/>
                <w:sz w:val="20"/>
              </w:rPr>
            </w:pPr>
            <w:r>
              <w:rPr>
                <w:rFonts w:ascii="XO Thames" w:hAnsi="XO Thames"/>
                <w:sz w:val="20"/>
              </w:rPr>
              <w:t>Сухорукова Ю.В. – начальник МКУ «Управление по жизнеобеспечению и строительству администрации КМО»;</w:t>
            </w:r>
          </w:p>
          <w:p w14:paraId="4C050000">
            <w:pPr>
              <w:ind w:firstLine="0" w:left="0"/>
              <w:jc w:val="left"/>
              <w:rPr>
                <w:rFonts w:ascii="XO Thames" w:hAnsi="XO Thames"/>
                <w:sz w:val="20"/>
              </w:rPr>
            </w:pPr>
            <w:r>
              <w:rPr>
                <w:rFonts w:ascii="XO Thames" w:hAnsi="XO Thames"/>
                <w:sz w:val="20"/>
              </w:rPr>
              <w:t>Лазарева Н.Ю. – начальник МКУ «Территориальное управление администрации КМО»;</w:t>
            </w:r>
          </w:p>
          <w:p w14:paraId="4D050000">
            <w:pPr>
              <w:ind w:firstLine="0" w:left="0"/>
              <w:jc w:val="left"/>
              <w:rPr>
                <w:rFonts w:ascii="XO Thames" w:hAnsi="XO Thames"/>
                <w:sz w:val="20"/>
              </w:rPr>
            </w:pPr>
            <w:r>
              <w:rPr>
                <w:rFonts w:ascii="XO Thames" w:hAnsi="XO Thames"/>
                <w:sz w:val="20"/>
              </w:rPr>
              <w:t>Ларин А.А. – начальник МКУ «Единая дежурно-диспетчерская служба» КМО;</w:t>
            </w:r>
          </w:p>
          <w:p w14:paraId="4E050000">
            <w:pPr>
              <w:ind w:firstLine="0" w:left="0"/>
              <w:jc w:val="left"/>
              <w:rPr>
                <w:rFonts w:ascii="XO Thames" w:hAnsi="XO Thames"/>
                <w:sz w:val="20"/>
              </w:rPr>
            </w:pPr>
            <w:r>
              <w:rPr>
                <w:rFonts w:ascii="XO Thames" w:hAnsi="XO Thames"/>
                <w:sz w:val="20"/>
              </w:rPr>
              <w:t>Козутина Н.С. – директор (главный редактор) МБУ «Медиа-центр КМО»;</w:t>
            </w:r>
          </w:p>
          <w:p w14:paraId="4F050000">
            <w:pPr>
              <w:ind w:firstLine="0" w:left="0"/>
              <w:jc w:val="left"/>
              <w:rPr>
                <w:rFonts w:ascii="XO Thames" w:hAnsi="XO Thames"/>
                <w:sz w:val="20"/>
              </w:rPr>
            </w:pPr>
            <w:r>
              <w:rPr>
                <w:rFonts w:ascii="XO Thames" w:hAnsi="XO Thames"/>
                <w:sz w:val="20"/>
              </w:rPr>
              <w:t>Ананенко А.В. – и.о. директора МБУ «Автохозяйство КМО».</w:t>
            </w:r>
          </w:p>
        </w:tc>
        <w:tc>
          <w:tcPr>
            <w:tcW w:type="dxa" w:w="3503"/>
            <w:tcBorders>
              <w:top w:color="000000" w:sz="4" w:val="single"/>
              <w:left w:color="000000" w:sz="4" w:val="single"/>
              <w:bottom w:color="000000" w:sz="4" w:val="single"/>
              <w:right w:color="000000" w:sz="4" w:val="single"/>
            </w:tcBorders>
            <w:vAlign w:val="top"/>
          </w:tcPr>
          <w:p w14:paraId="50050000">
            <w:pPr>
              <w:ind w:firstLine="0" w:left="0"/>
              <w:jc w:val="left"/>
              <w:rPr>
                <w:rFonts w:ascii="XO Thames" w:hAnsi="XO Thames"/>
                <w:sz w:val="20"/>
              </w:rPr>
            </w:pPr>
          </w:p>
        </w:tc>
      </w:tr>
      <w:tr>
        <w:trPr>
          <w:trHeight w:hRule="atLeast" w:val="6480"/>
        </w:trPr>
        <w:tc>
          <w:tcPr>
            <w:tcW w:type="dxa" w:w="5102"/>
            <w:tcBorders>
              <w:top w:color="000000" w:sz="4" w:val="single"/>
              <w:left w:color="000000" w:sz="4" w:val="single"/>
              <w:bottom w:color="000000" w:sz="4" w:val="single"/>
              <w:right w:color="000000" w:sz="4" w:val="single"/>
            </w:tcBorders>
            <w:vAlign w:val="top"/>
          </w:tcPr>
          <w:p w14:paraId="51050000">
            <w:pPr>
              <w:ind w:firstLine="0" w:left="0"/>
              <w:jc w:val="left"/>
              <w:rPr>
                <w:rFonts w:ascii="XO Thames" w:hAnsi="XO Thames"/>
                <w:sz w:val="20"/>
              </w:rPr>
            </w:pPr>
            <w:r>
              <w:rPr>
                <w:rFonts w:ascii="XO Thames" w:hAnsi="XO Thames"/>
                <w:sz w:val="20"/>
              </w:rPr>
              <w:t>Представлены подтверждающие документы о ходе достижения результатов</w:t>
            </w:r>
          </w:p>
        </w:tc>
        <w:tc>
          <w:tcPr>
            <w:tcW w:type="dxa" w:w="2268"/>
            <w:tcBorders>
              <w:top w:color="000000" w:sz="4" w:val="single"/>
              <w:left w:color="000000" w:sz="4" w:val="single"/>
              <w:bottom w:color="000000" w:sz="4" w:val="single"/>
              <w:right w:color="000000" w:sz="4" w:val="single"/>
            </w:tcBorders>
            <w:vAlign w:val="top"/>
          </w:tcPr>
          <w:p w14:paraId="52050000">
            <w:pPr>
              <w:ind w:firstLine="0" w:left="0"/>
              <w:jc w:val="center"/>
              <w:rPr>
                <w:rFonts w:ascii="XO Thames" w:hAnsi="XO Thames"/>
                <w:sz w:val="20"/>
              </w:rPr>
            </w:pPr>
            <w:r>
              <w:rPr>
                <w:rFonts w:ascii="XO Thames" w:hAnsi="XO Thames"/>
                <w:sz w:val="20"/>
              </w:rPr>
              <w:t>30.11.2026</w:t>
            </w:r>
          </w:p>
        </w:tc>
        <w:tc>
          <w:tcPr>
            <w:tcW w:type="dxa" w:w="3503"/>
            <w:gridSpan w:val="1"/>
            <w:vMerge w:val="continue"/>
            <w:tcBorders>
              <w:top w:color="000000" w:sz="4" w:val="single"/>
              <w:left w:color="000000" w:sz="4" w:val="single"/>
              <w:bottom w:color="000000" w:sz="4" w:val="single"/>
              <w:right w:color="000000" w:sz="4" w:val="single"/>
            </w:tcBorders>
            <w:vAlign w:val="top"/>
          </w:tcPr>
          <w:p/>
        </w:tc>
        <w:tc>
          <w:tcPr>
            <w:tcW w:type="dxa" w:w="3503"/>
            <w:tcBorders>
              <w:top w:color="000000" w:sz="4" w:val="single"/>
              <w:left w:color="000000" w:sz="4" w:val="single"/>
              <w:bottom w:color="000000" w:sz="4" w:val="single"/>
              <w:right w:color="000000" w:sz="4" w:val="single"/>
            </w:tcBorders>
            <w:vAlign w:val="top"/>
          </w:tcPr>
          <w:p w14:paraId="53050000">
            <w:pPr>
              <w:ind w:firstLine="0" w:left="0"/>
              <w:jc w:val="center"/>
              <w:rPr>
                <w:rFonts w:ascii="XO Thames" w:hAnsi="XO Thames"/>
                <w:sz w:val="20"/>
              </w:rPr>
            </w:pPr>
            <w:r>
              <w:rPr>
                <w:rFonts w:ascii="XO Thames" w:hAnsi="XO Thames"/>
                <w:sz w:val="20"/>
              </w:rPr>
              <w:t>Муниципальный контракт</w:t>
            </w:r>
          </w:p>
        </w:tc>
      </w:tr>
      <w:tr>
        <w:trPr>
          <w:trHeight w:hRule="atLeast" w:val="727"/>
        </w:trPr>
        <w:tc>
          <w:tcPr>
            <w:tcW w:type="dxa" w:w="5102"/>
            <w:tcBorders>
              <w:top w:color="000000" w:sz="4" w:val="single"/>
              <w:left w:color="000000" w:sz="4" w:val="single"/>
              <w:bottom w:color="000000" w:sz="4" w:val="single"/>
              <w:right w:color="000000" w:sz="4" w:val="single"/>
            </w:tcBorders>
            <w:vAlign w:val="top"/>
          </w:tcPr>
          <w:p w14:paraId="54050000">
            <w:pPr>
              <w:ind w:firstLine="0" w:left="0"/>
              <w:jc w:val="left"/>
              <w:rPr>
                <w:rFonts w:ascii="XO Thames" w:hAnsi="XO Thames"/>
                <w:sz w:val="20"/>
              </w:rPr>
            </w:pPr>
            <w:r>
              <w:rPr>
                <w:rFonts w:ascii="XO Thames" w:hAnsi="XO Thames"/>
                <w:sz w:val="20"/>
              </w:rPr>
              <w:t xml:space="preserve">2. </w:t>
            </w:r>
            <w:r>
              <w:rPr>
                <w:rFonts w:ascii="XO Thames" w:hAnsi="XO Thames"/>
                <w:sz w:val="20"/>
              </w:rPr>
              <w:t>Мероприятие (результат) «</w:t>
            </w:r>
            <w:r>
              <w:rPr>
                <w:rFonts w:ascii="XO Thames" w:hAnsi="XO Thames"/>
                <w:sz w:val="20"/>
              </w:rPr>
              <w:t>Проведены обязательные, предварительные и периодические медицинские осмотры</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vAlign w:val="top"/>
          </w:tcPr>
          <w:p w14:paraId="55050000">
            <w:pPr>
              <w:ind w:firstLine="0" w:left="0"/>
              <w:jc w:val="center"/>
              <w:rPr>
                <w:rFonts w:ascii="XO Thames" w:hAnsi="XO Thames"/>
                <w:sz w:val="20"/>
              </w:rPr>
            </w:pPr>
            <w:r>
              <w:rPr>
                <w:rFonts w:ascii="XO Thames" w:hAnsi="XO Thames"/>
                <w:sz w:val="20"/>
              </w:rPr>
              <w:t>Х</w:t>
            </w:r>
          </w:p>
        </w:tc>
        <w:tc>
          <w:tcPr>
            <w:tcW w:type="dxa" w:w="350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6050000">
            <w:pPr>
              <w:ind w:firstLine="0" w:left="0"/>
              <w:jc w:val="left"/>
              <w:rPr>
                <w:rFonts w:ascii="XO Thames" w:hAnsi="XO Thames"/>
                <w:sz w:val="20"/>
              </w:rPr>
            </w:pPr>
            <w:r>
              <w:rPr>
                <w:rFonts w:ascii="XO Thames" w:hAnsi="XO Thames"/>
                <w:sz w:val="20"/>
              </w:rPr>
              <w:t xml:space="preserve">Ермакова Н.А. – начальник отдела экономического развития; </w:t>
            </w:r>
          </w:p>
          <w:p w14:paraId="57050000">
            <w:pPr>
              <w:ind w:firstLine="0" w:left="0"/>
              <w:jc w:val="left"/>
              <w:rPr>
                <w:rFonts w:ascii="XO Thames" w:hAnsi="XO Thames"/>
                <w:sz w:val="20"/>
              </w:rPr>
            </w:pPr>
            <w:r>
              <w:rPr>
                <w:rFonts w:ascii="XO Thames" w:hAnsi="XO Thames"/>
                <w:sz w:val="20"/>
              </w:rPr>
              <w:t>Ларина Е.В. – председатель комитета по управлению муниципальным имуществом;</w:t>
            </w:r>
          </w:p>
          <w:p w14:paraId="58050000">
            <w:pPr>
              <w:ind w:firstLine="0" w:left="0"/>
              <w:jc w:val="left"/>
              <w:rPr>
                <w:rFonts w:ascii="XO Thames" w:hAnsi="XO Thames"/>
                <w:sz w:val="20"/>
              </w:rPr>
            </w:pPr>
            <w:r>
              <w:rPr>
                <w:rFonts w:ascii="XO Thames" w:hAnsi="XO Thames"/>
                <w:sz w:val="20"/>
              </w:rPr>
              <w:t>Заворин Д.С. – начальник управления образования;</w:t>
            </w:r>
          </w:p>
          <w:p w14:paraId="59050000">
            <w:pPr>
              <w:ind w:firstLine="0" w:left="0"/>
              <w:jc w:val="left"/>
              <w:rPr>
                <w:rFonts w:ascii="XO Thames" w:hAnsi="XO Thames"/>
                <w:sz w:val="20"/>
              </w:rPr>
            </w:pPr>
            <w:r>
              <w:rPr>
                <w:rFonts w:ascii="XO Thames" w:hAnsi="XO Thames"/>
                <w:sz w:val="20"/>
              </w:rPr>
              <w:t>Гизатулина Ю.И. – начальник управления культуры, молодежной политики, спорта и туризма;</w:t>
            </w:r>
          </w:p>
          <w:p w14:paraId="5A050000">
            <w:pPr>
              <w:ind w:firstLine="0" w:left="0"/>
              <w:jc w:val="left"/>
              <w:rPr>
                <w:rFonts w:ascii="XO Thames" w:hAnsi="XO Thames"/>
                <w:sz w:val="20"/>
              </w:rPr>
            </w:pPr>
            <w:r>
              <w:rPr>
                <w:rFonts w:ascii="XO Thames" w:hAnsi="XO Thames"/>
                <w:sz w:val="20"/>
              </w:rPr>
              <w:t>Греб Е.А. – начальник управления социальной защиты населения;</w:t>
            </w:r>
          </w:p>
          <w:p w14:paraId="5B050000">
            <w:pPr>
              <w:ind w:firstLine="0" w:left="0"/>
              <w:jc w:val="left"/>
              <w:rPr>
                <w:rFonts w:ascii="XO Thames" w:hAnsi="XO Thames"/>
                <w:sz w:val="20"/>
              </w:rPr>
            </w:pPr>
            <w:r>
              <w:rPr>
                <w:rFonts w:ascii="XO Thames" w:hAnsi="XO Thames"/>
                <w:sz w:val="20"/>
              </w:rPr>
              <w:t>Стоянова О.В. – начальник финансового управления;</w:t>
            </w:r>
          </w:p>
          <w:p w14:paraId="5C050000">
            <w:pPr>
              <w:ind w:firstLine="0" w:left="0"/>
              <w:jc w:val="left"/>
              <w:rPr>
                <w:rFonts w:ascii="XO Thames" w:hAnsi="XO Thames"/>
                <w:sz w:val="20"/>
              </w:rPr>
            </w:pPr>
            <w:r>
              <w:rPr>
                <w:rFonts w:ascii="XO Thames" w:hAnsi="XO Thames"/>
                <w:sz w:val="20"/>
              </w:rPr>
              <w:t>Исапова С.А. – председатель Совета народных депутатов;</w:t>
            </w:r>
          </w:p>
          <w:p w14:paraId="5D050000">
            <w:pPr>
              <w:ind w:firstLine="0" w:left="0"/>
              <w:jc w:val="left"/>
              <w:rPr>
                <w:rFonts w:ascii="XO Thames" w:hAnsi="XO Thames"/>
                <w:sz w:val="20"/>
              </w:rPr>
            </w:pPr>
            <w:r>
              <w:rPr>
                <w:rFonts w:ascii="XO Thames" w:hAnsi="XO Thames"/>
                <w:sz w:val="20"/>
              </w:rPr>
              <w:t>Горюнова Т.Г. – председатель контрольно-счетного органа;</w:t>
            </w:r>
          </w:p>
          <w:p w14:paraId="5E050000">
            <w:pPr>
              <w:ind w:firstLine="0" w:left="0"/>
              <w:jc w:val="left"/>
              <w:rPr>
                <w:rFonts w:ascii="XO Thames" w:hAnsi="XO Thames"/>
                <w:sz w:val="20"/>
              </w:rPr>
            </w:pPr>
            <w:r>
              <w:rPr>
                <w:rFonts w:ascii="XO Thames" w:hAnsi="XO Thames"/>
                <w:sz w:val="20"/>
              </w:rPr>
              <w:t>Сухорукова Ю.В. – начальник МКУ «Управление по жизнеобеспечению и строительству администрации КМО»;</w:t>
            </w:r>
          </w:p>
          <w:p w14:paraId="5F050000">
            <w:pPr>
              <w:ind w:firstLine="0" w:left="0"/>
              <w:jc w:val="left"/>
              <w:rPr>
                <w:rFonts w:ascii="XO Thames" w:hAnsi="XO Thames"/>
                <w:sz w:val="20"/>
              </w:rPr>
            </w:pPr>
            <w:r>
              <w:rPr>
                <w:rFonts w:ascii="XO Thames" w:hAnsi="XO Thames"/>
                <w:sz w:val="20"/>
              </w:rPr>
              <w:t>Лазарева Н.Ю. – начальник МКУ «Территориальное управление администрации КМО»;</w:t>
            </w:r>
          </w:p>
          <w:p w14:paraId="60050000">
            <w:pPr>
              <w:ind w:firstLine="0" w:left="0"/>
              <w:jc w:val="left"/>
              <w:rPr>
                <w:rFonts w:ascii="XO Thames" w:hAnsi="XO Thames"/>
                <w:sz w:val="20"/>
              </w:rPr>
            </w:pPr>
            <w:r>
              <w:rPr>
                <w:rFonts w:ascii="XO Thames" w:hAnsi="XO Thames"/>
                <w:sz w:val="20"/>
              </w:rPr>
              <w:t>Ларин А.А. – начальник МКУ «Единая дежурно-диспетчерская служба» КМО;</w:t>
            </w:r>
          </w:p>
          <w:p w14:paraId="61050000">
            <w:pPr>
              <w:ind w:firstLine="0" w:left="0"/>
              <w:jc w:val="left"/>
              <w:rPr>
                <w:rFonts w:ascii="XO Thames" w:hAnsi="XO Thames"/>
                <w:sz w:val="20"/>
              </w:rPr>
            </w:pPr>
            <w:r>
              <w:rPr>
                <w:rFonts w:ascii="XO Thames" w:hAnsi="XO Thames"/>
                <w:sz w:val="20"/>
              </w:rPr>
              <w:t>Козутина Н.С. – директор (главный редактор) МБУ «Медиа-центр КМО»;</w:t>
            </w:r>
          </w:p>
          <w:p w14:paraId="62050000">
            <w:pPr>
              <w:ind w:firstLine="0" w:left="0"/>
              <w:jc w:val="left"/>
              <w:rPr>
                <w:rFonts w:ascii="XO Thames" w:hAnsi="XO Thames"/>
                <w:sz w:val="20"/>
              </w:rPr>
            </w:pPr>
            <w:r>
              <w:rPr>
                <w:rFonts w:ascii="XO Thames" w:hAnsi="XO Thames"/>
                <w:sz w:val="20"/>
              </w:rPr>
              <w:t>Ананенко А.В. – и.о. директора МБУ «Автохозяйство КМО».</w:t>
            </w:r>
          </w:p>
        </w:tc>
        <w:tc>
          <w:tcPr>
            <w:tcW w:type="dxa" w:w="3503"/>
            <w:tcBorders>
              <w:top w:color="000000" w:sz="4" w:val="single"/>
              <w:left w:color="000000" w:sz="4" w:val="single"/>
              <w:bottom w:color="000000" w:sz="4" w:val="single"/>
              <w:right w:color="000000" w:sz="4" w:val="single"/>
            </w:tcBorders>
            <w:vAlign w:val="top"/>
          </w:tcPr>
          <w:p w14:paraId="63050000">
            <w:pPr>
              <w:ind w:firstLine="0" w:left="0"/>
              <w:jc w:val="left"/>
              <w:rPr>
                <w:rFonts w:ascii="XO Thames" w:hAnsi="XO Thames"/>
                <w:sz w:val="20"/>
              </w:rPr>
            </w:pPr>
          </w:p>
        </w:tc>
      </w:tr>
      <w:tr>
        <w:trPr>
          <w:trHeight w:hRule="atLeast" w:val="6345"/>
        </w:trPr>
        <w:tc>
          <w:tcPr>
            <w:tcW w:type="dxa" w:w="5102"/>
            <w:tcBorders>
              <w:top w:color="000000" w:sz="4" w:val="single"/>
              <w:left w:color="000000" w:sz="4" w:val="single"/>
              <w:bottom w:color="000000" w:sz="4" w:val="single"/>
              <w:right w:color="000000" w:sz="4" w:val="single"/>
            </w:tcBorders>
            <w:vAlign w:val="top"/>
          </w:tcPr>
          <w:p w14:paraId="64050000">
            <w:pPr>
              <w:ind w:firstLine="0" w:left="0"/>
              <w:jc w:val="left"/>
              <w:rPr>
                <w:rFonts w:ascii="XO Thames" w:hAnsi="XO Thames"/>
                <w:sz w:val="20"/>
              </w:rPr>
            </w:pPr>
            <w:r>
              <w:rPr>
                <w:rFonts w:ascii="XO Thames" w:hAnsi="XO Thames"/>
                <w:sz w:val="20"/>
              </w:rPr>
              <w:t>Представлены подтверждающие документы о ходе достижения результатов</w:t>
            </w:r>
          </w:p>
        </w:tc>
        <w:tc>
          <w:tcPr>
            <w:tcW w:type="dxa" w:w="2268"/>
            <w:tcBorders>
              <w:top w:color="000000" w:sz="4" w:val="single"/>
              <w:left w:color="000000" w:sz="4" w:val="single"/>
              <w:bottom w:color="000000" w:sz="4" w:val="single"/>
              <w:right w:color="000000" w:sz="4" w:val="single"/>
            </w:tcBorders>
            <w:vAlign w:val="top"/>
          </w:tcPr>
          <w:p w14:paraId="65050000">
            <w:pPr>
              <w:ind w:firstLine="0" w:left="0"/>
              <w:jc w:val="center"/>
              <w:rPr>
                <w:rFonts w:ascii="XO Thames" w:hAnsi="XO Thames"/>
                <w:sz w:val="20"/>
              </w:rPr>
            </w:pPr>
            <w:r>
              <w:rPr>
                <w:rFonts w:ascii="XO Thames" w:hAnsi="XO Thames"/>
                <w:sz w:val="20"/>
              </w:rPr>
              <w:t>15.12.2026</w:t>
            </w:r>
          </w:p>
        </w:tc>
        <w:tc>
          <w:tcPr>
            <w:tcW w:type="dxa" w:w="350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503"/>
            <w:tcBorders>
              <w:top w:color="000000" w:sz="4" w:val="single"/>
              <w:left w:color="000000" w:sz="4" w:val="single"/>
              <w:bottom w:color="000000" w:sz="4" w:val="single"/>
              <w:right w:color="000000" w:sz="4" w:val="single"/>
            </w:tcBorders>
            <w:vAlign w:val="top"/>
          </w:tcPr>
          <w:p w14:paraId="66050000">
            <w:pPr>
              <w:ind w:firstLine="0" w:left="0"/>
              <w:jc w:val="center"/>
              <w:rPr>
                <w:rFonts w:ascii="XO Thames" w:hAnsi="XO Thames"/>
                <w:sz w:val="20"/>
              </w:rPr>
            </w:pPr>
            <w:r>
              <w:rPr>
                <w:rFonts w:ascii="XO Thames" w:hAnsi="XO Thames"/>
                <w:sz w:val="20"/>
              </w:rPr>
              <w:t>Муниципальный контракт</w:t>
            </w:r>
          </w:p>
        </w:tc>
      </w:tr>
      <w:tr>
        <w:trPr>
          <w:trHeight w:hRule="atLeast" w:val="512"/>
        </w:trPr>
        <w:tc>
          <w:tcPr>
            <w:tcW w:type="dxa" w:w="5102"/>
            <w:tcBorders>
              <w:top w:color="000000" w:sz="4" w:val="single"/>
              <w:left w:color="000000" w:sz="4" w:val="single"/>
              <w:bottom w:color="000000" w:sz="4" w:val="single"/>
              <w:right w:color="000000" w:sz="4" w:val="single"/>
            </w:tcBorders>
            <w:vAlign w:val="top"/>
          </w:tcPr>
          <w:p w14:paraId="67050000">
            <w:pPr>
              <w:ind w:firstLine="0" w:left="0"/>
              <w:jc w:val="left"/>
              <w:rPr>
                <w:rFonts w:ascii="XO Thames" w:hAnsi="XO Thames"/>
                <w:sz w:val="20"/>
              </w:rPr>
            </w:pPr>
            <w:r>
              <w:rPr>
                <w:rFonts w:ascii="XO Thames" w:hAnsi="XO Thames"/>
                <w:sz w:val="20"/>
              </w:rPr>
              <w:t xml:space="preserve">3. </w:t>
            </w:r>
            <w:r>
              <w:rPr>
                <w:rFonts w:ascii="XO Thames" w:hAnsi="XO Thames"/>
                <w:sz w:val="20"/>
              </w:rPr>
              <w:t>Мероприятие (результат) «</w:t>
            </w:r>
            <w:r>
              <w:rPr>
                <w:rFonts w:ascii="XO Thames" w:hAnsi="XO Thames"/>
                <w:sz w:val="20"/>
              </w:rPr>
              <w:t>Проведена ежегодная диспансеризация</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vAlign w:val="top"/>
          </w:tcPr>
          <w:p w14:paraId="68050000">
            <w:pPr>
              <w:ind w:firstLine="0" w:left="0"/>
              <w:jc w:val="center"/>
              <w:rPr>
                <w:rFonts w:ascii="XO Thames" w:hAnsi="XO Thames"/>
                <w:sz w:val="20"/>
              </w:rPr>
            </w:pPr>
            <w:r>
              <w:rPr>
                <w:rFonts w:ascii="XO Thames" w:hAnsi="XO Thames"/>
                <w:sz w:val="20"/>
              </w:rPr>
              <w:t>Х</w:t>
            </w:r>
          </w:p>
        </w:tc>
        <w:tc>
          <w:tcPr>
            <w:tcW w:type="dxa" w:w="350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9050000">
            <w:pPr>
              <w:ind w:firstLine="0" w:left="0"/>
              <w:jc w:val="left"/>
              <w:rPr>
                <w:rFonts w:ascii="XO Thames" w:hAnsi="XO Thames"/>
                <w:sz w:val="20"/>
              </w:rPr>
            </w:pPr>
            <w:r>
              <w:rPr>
                <w:rFonts w:ascii="XO Thames" w:hAnsi="XO Thames"/>
                <w:sz w:val="20"/>
              </w:rPr>
              <w:t xml:space="preserve">Ермакова Н.А. – начальник отдела экономического развития; </w:t>
            </w:r>
          </w:p>
          <w:p w14:paraId="6A050000">
            <w:pPr>
              <w:ind w:firstLine="0" w:left="0"/>
              <w:jc w:val="left"/>
              <w:rPr>
                <w:rFonts w:ascii="XO Thames" w:hAnsi="XO Thames"/>
                <w:sz w:val="20"/>
              </w:rPr>
            </w:pPr>
            <w:r>
              <w:rPr>
                <w:rFonts w:ascii="XO Thames" w:hAnsi="XO Thames"/>
                <w:sz w:val="20"/>
              </w:rPr>
              <w:t>Ларина Е.В. – председатель комитета по управлению муниципальным имуществом;</w:t>
            </w:r>
          </w:p>
          <w:p w14:paraId="6B050000">
            <w:pPr>
              <w:ind w:firstLine="0" w:left="0"/>
              <w:jc w:val="left"/>
              <w:rPr>
                <w:rFonts w:ascii="XO Thames" w:hAnsi="XO Thames"/>
                <w:sz w:val="20"/>
              </w:rPr>
            </w:pPr>
            <w:r>
              <w:rPr>
                <w:rFonts w:ascii="XO Thames" w:hAnsi="XO Thames"/>
                <w:sz w:val="20"/>
              </w:rPr>
              <w:t>Заворин Д.С. – начальник управления образования;</w:t>
            </w:r>
          </w:p>
          <w:p w14:paraId="6C050000">
            <w:pPr>
              <w:ind w:firstLine="0" w:left="0"/>
              <w:jc w:val="left"/>
              <w:rPr>
                <w:rFonts w:ascii="XO Thames" w:hAnsi="XO Thames"/>
                <w:sz w:val="20"/>
              </w:rPr>
            </w:pPr>
            <w:r>
              <w:rPr>
                <w:rFonts w:ascii="XO Thames" w:hAnsi="XO Thames"/>
                <w:sz w:val="20"/>
              </w:rPr>
              <w:t>Гизатулина Ю.И. – начальник управления культуры, молодежной политики, спорта и туризма;</w:t>
            </w:r>
          </w:p>
          <w:p w14:paraId="6D050000">
            <w:pPr>
              <w:ind w:firstLine="0" w:left="0"/>
              <w:jc w:val="left"/>
              <w:rPr>
                <w:rFonts w:ascii="XO Thames" w:hAnsi="XO Thames"/>
                <w:sz w:val="20"/>
              </w:rPr>
            </w:pPr>
            <w:r>
              <w:rPr>
                <w:rFonts w:ascii="XO Thames" w:hAnsi="XO Thames"/>
                <w:sz w:val="20"/>
              </w:rPr>
              <w:t>Греб Е.А. – начальник управления социальной защиты населения;</w:t>
            </w:r>
          </w:p>
          <w:p w14:paraId="6E050000">
            <w:pPr>
              <w:ind w:firstLine="0" w:left="0"/>
              <w:jc w:val="left"/>
              <w:rPr>
                <w:rFonts w:ascii="XO Thames" w:hAnsi="XO Thames"/>
                <w:sz w:val="20"/>
              </w:rPr>
            </w:pPr>
            <w:r>
              <w:rPr>
                <w:rFonts w:ascii="XO Thames" w:hAnsi="XO Thames"/>
                <w:sz w:val="20"/>
              </w:rPr>
              <w:t>Стоянова О.В. – начальник финансового управления;</w:t>
            </w:r>
          </w:p>
          <w:p w14:paraId="6F050000">
            <w:pPr>
              <w:ind w:firstLine="0" w:left="0"/>
              <w:jc w:val="left"/>
              <w:rPr>
                <w:rFonts w:ascii="XO Thames" w:hAnsi="XO Thames"/>
                <w:sz w:val="20"/>
              </w:rPr>
            </w:pPr>
            <w:r>
              <w:rPr>
                <w:rFonts w:ascii="XO Thames" w:hAnsi="XO Thames"/>
                <w:sz w:val="20"/>
              </w:rPr>
              <w:t>Исапова С.А. – председатель Совета народных депутатов;</w:t>
            </w:r>
          </w:p>
          <w:p w14:paraId="70050000">
            <w:pPr>
              <w:ind w:firstLine="0" w:left="0"/>
              <w:jc w:val="left"/>
              <w:rPr>
                <w:rFonts w:ascii="XO Thames" w:hAnsi="XO Thames"/>
                <w:sz w:val="20"/>
              </w:rPr>
            </w:pPr>
            <w:r>
              <w:rPr>
                <w:rFonts w:ascii="XO Thames" w:hAnsi="XO Thames"/>
                <w:sz w:val="20"/>
              </w:rPr>
              <w:t>Горюнова Т.Г. – председатель контрольно-счетного органа;</w:t>
            </w:r>
          </w:p>
          <w:p w14:paraId="71050000">
            <w:pPr>
              <w:ind w:firstLine="0" w:left="0"/>
              <w:jc w:val="left"/>
              <w:rPr>
                <w:rFonts w:ascii="XO Thames" w:hAnsi="XO Thames"/>
                <w:sz w:val="20"/>
              </w:rPr>
            </w:pPr>
            <w:r>
              <w:rPr>
                <w:rFonts w:ascii="XO Thames" w:hAnsi="XO Thames"/>
                <w:sz w:val="20"/>
              </w:rPr>
              <w:t>Сухорукова Ю.В. – начальник МКУ «Управление по жизнеобеспечению и строительству администрации КМО»;</w:t>
            </w:r>
          </w:p>
          <w:p w14:paraId="72050000">
            <w:pPr>
              <w:ind w:firstLine="0" w:left="0"/>
              <w:jc w:val="left"/>
              <w:rPr>
                <w:rFonts w:ascii="XO Thames" w:hAnsi="XO Thames"/>
                <w:sz w:val="20"/>
              </w:rPr>
            </w:pPr>
            <w:r>
              <w:rPr>
                <w:rFonts w:ascii="XO Thames" w:hAnsi="XO Thames"/>
                <w:sz w:val="20"/>
              </w:rPr>
              <w:t>Лазарева Н.Ю. – начальник МКУ «Территориальное управление администрации КМО»;</w:t>
            </w:r>
          </w:p>
          <w:p w14:paraId="73050000">
            <w:pPr>
              <w:ind w:firstLine="0" w:left="0"/>
              <w:jc w:val="left"/>
              <w:rPr>
                <w:rFonts w:ascii="XO Thames" w:hAnsi="XO Thames"/>
                <w:sz w:val="20"/>
              </w:rPr>
            </w:pPr>
            <w:r>
              <w:rPr>
                <w:rFonts w:ascii="XO Thames" w:hAnsi="XO Thames"/>
                <w:sz w:val="20"/>
              </w:rPr>
              <w:t>Ларин А.А. – начальник МКУ «Единая дежурно-диспетчерская служба» КМО;</w:t>
            </w:r>
          </w:p>
          <w:p w14:paraId="74050000">
            <w:pPr>
              <w:ind w:firstLine="0" w:left="0"/>
              <w:jc w:val="left"/>
              <w:rPr>
                <w:rFonts w:ascii="XO Thames" w:hAnsi="XO Thames"/>
                <w:sz w:val="20"/>
              </w:rPr>
            </w:pPr>
            <w:r>
              <w:rPr>
                <w:rFonts w:ascii="XO Thames" w:hAnsi="XO Thames"/>
                <w:sz w:val="20"/>
              </w:rPr>
              <w:t>Козутина Н.С. – директор (главный редактор) МБУ «Медиа-центр КМО»;</w:t>
            </w:r>
          </w:p>
          <w:p w14:paraId="75050000">
            <w:pPr>
              <w:ind w:firstLine="0" w:left="0"/>
              <w:jc w:val="left"/>
              <w:rPr>
                <w:rFonts w:ascii="XO Thames" w:hAnsi="XO Thames"/>
                <w:sz w:val="20"/>
              </w:rPr>
            </w:pPr>
            <w:r>
              <w:rPr>
                <w:rFonts w:ascii="XO Thames" w:hAnsi="XO Thames"/>
                <w:sz w:val="20"/>
              </w:rPr>
              <w:t>Ананенко А.В. – и.о. директора МБУ «Автохозяйство КМО».</w:t>
            </w:r>
          </w:p>
        </w:tc>
        <w:tc>
          <w:tcPr>
            <w:tcW w:type="dxa" w:w="3503"/>
            <w:tcBorders>
              <w:top w:color="000000" w:sz="4" w:val="single"/>
              <w:left w:color="000000" w:sz="4" w:val="single"/>
              <w:bottom w:color="000000" w:sz="4" w:val="single"/>
              <w:right w:color="000000" w:sz="4" w:val="single"/>
            </w:tcBorders>
            <w:vAlign w:val="top"/>
          </w:tcPr>
          <w:p w14:paraId="76050000">
            <w:pPr>
              <w:ind w:firstLine="0" w:left="0"/>
              <w:jc w:val="left"/>
              <w:rPr>
                <w:rFonts w:ascii="XO Thames" w:hAnsi="XO Thames"/>
                <w:sz w:val="20"/>
              </w:rPr>
            </w:pPr>
          </w:p>
        </w:tc>
      </w:tr>
      <w:tr>
        <w:trPr>
          <w:trHeight w:hRule="atLeast" w:val="5100"/>
        </w:trPr>
        <w:tc>
          <w:tcPr>
            <w:tcW w:type="dxa" w:w="5102"/>
            <w:tcBorders>
              <w:top w:color="000000" w:sz="4" w:val="single"/>
              <w:left w:color="000000" w:sz="4" w:val="single"/>
              <w:bottom w:color="000000" w:sz="4" w:val="single"/>
              <w:right w:color="000000" w:sz="4" w:val="single"/>
            </w:tcBorders>
            <w:vAlign w:val="top"/>
          </w:tcPr>
          <w:p w14:paraId="77050000">
            <w:pPr>
              <w:ind w:firstLine="0" w:left="0"/>
              <w:jc w:val="left"/>
              <w:rPr>
                <w:rFonts w:ascii="XO Thames" w:hAnsi="XO Thames"/>
                <w:sz w:val="20"/>
              </w:rPr>
            </w:pPr>
            <w:r>
              <w:rPr>
                <w:rFonts w:ascii="XO Thames" w:hAnsi="XO Thames"/>
                <w:sz w:val="20"/>
              </w:rPr>
              <w:t>Представлены подтверждающие документы о ходе достижения результатов</w:t>
            </w:r>
          </w:p>
        </w:tc>
        <w:tc>
          <w:tcPr>
            <w:tcW w:type="dxa" w:w="2268"/>
            <w:tcBorders>
              <w:top w:color="000000" w:sz="4" w:val="single"/>
              <w:left w:color="000000" w:sz="4" w:val="single"/>
              <w:bottom w:color="000000" w:sz="4" w:val="single"/>
              <w:right w:color="000000" w:sz="4" w:val="single"/>
            </w:tcBorders>
            <w:vAlign w:val="top"/>
          </w:tcPr>
          <w:p w14:paraId="78050000">
            <w:pPr>
              <w:ind w:firstLine="0" w:left="0"/>
              <w:jc w:val="center"/>
              <w:rPr>
                <w:rFonts w:ascii="XO Thames" w:hAnsi="XO Thames"/>
                <w:sz w:val="20"/>
              </w:rPr>
            </w:pPr>
            <w:r>
              <w:rPr>
                <w:rFonts w:ascii="XO Thames" w:hAnsi="XO Thames"/>
                <w:sz w:val="20"/>
              </w:rPr>
              <w:t>31.12.2026</w:t>
            </w:r>
          </w:p>
        </w:tc>
        <w:tc>
          <w:tcPr>
            <w:tcW w:type="dxa" w:w="350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503"/>
            <w:tcBorders>
              <w:top w:color="000000" w:sz="4" w:val="single"/>
              <w:left w:color="000000" w:sz="4" w:val="single"/>
              <w:bottom w:color="000000" w:sz="4" w:val="single"/>
              <w:right w:color="000000" w:sz="4" w:val="single"/>
            </w:tcBorders>
            <w:vAlign w:val="top"/>
          </w:tcPr>
          <w:p w14:paraId="79050000">
            <w:pPr>
              <w:ind w:firstLine="0" w:left="0"/>
              <w:jc w:val="center"/>
              <w:rPr>
                <w:rFonts w:ascii="XO Thames" w:hAnsi="XO Thames"/>
                <w:sz w:val="20"/>
              </w:rPr>
            </w:pPr>
            <w:r>
              <w:rPr>
                <w:rFonts w:ascii="XO Thames" w:hAnsi="XO Thames"/>
                <w:sz w:val="20"/>
              </w:rPr>
              <w:t>Муниципальный контракт</w:t>
            </w:r>
          </w:p>
        </w:tc>
      </w:tr>
      <w:tr>
        <w:trPr>
          <w:trHeight w:hRule="atLeast" w:val="360"/>
        </w:trPr>
        <w:tc>
          <w:tcPr>
            <w:tcW w:type="dxa" w:w="14376"/>
            <w:gridSpan w:val="4"/>
            <w:tcBorders>
              <w:top w:color="000000" w:sz="4" w:val="single"/>
              <w:left w:color="000000" w:sz="4" w:val="single"/>
              <w:bottom w:color="000000" w:sz="4" w:val="single"/>
              <w:right w:color="000000" w:sz="4" w:val="single"/>
            </w:tcBorders>
            <w:vAlign w:val="top"/>
          </w:tcPr>
          <w:p w14:paraId="7A050000">
            <w:pPr>
              <w:ind w:firstLine="0" w:left="0"/>
              <w:jc w:val="center"/>
              <w:rPr>
                <w:rFonts w:ascii="XO Thames" w:hAnsi="XO Thames"/>
                <w:sz w:val="20"/>
              </w:rPr>
            </w:pPr>
            <w:r>
              <w:rPr>
                <w:rFonts w:ascii="XO Thames" w:hAnsi="XO Thames"/>
                <w:sz w:val="20"/>
              </w:rPr>
              <w:t xml:space="preserve">Задача 2: </w:t>
            </w:r>
            <w:r>
              <w:rPr>
                <w:rFonts w:ascii="XO Thames" w:hAnsi="XO Thames"/>
                <w:sz w:val="20"/>
              </w:rPr>
              <w:t xml:space="preserve">Обеспечена информационная поддержка по охране труда и мотивация сторон трудовых отношений </w:t>
            </w:r>
          </w:p>
          <w:p w14:paraId="7B050000">
            <w:pPr>
              <w:ind w:firstLine="0" w:left="0"/>
              <w:jc w:val="center"/>
              <w:rPr>
                <w:rFonts w:ascii="XO Thames" w:hAnsi="XO Thames"/>
                <w:sz w:val="20"/>
              </w:rPr>
            </w:pPr>
            <w:r>
              <w:rPr>
                <w:rFonts w:ascii="XO Thames" w:hAnsi="XO Thames"/>
                <w:sz w:val="20"/>
              </w:rPr>
              <w:t>к повышению уровня охраны труда на рабочих местах</w:t>
            </w:r>
          </w:p>
        </w:tc>
      </w:tr>
      <w:tr>
        <w:trPr>
          <w:trHeight w:hRule="atLeast" w:val="360"/>
        </w:trPr>
        <w:tc>
          <w:tcPr>
            <w:tcW w:type="dxa" w:w="5102"/>
            <w:tcBorders>
              <w:top w:color="000000" w:sz="4" w:val="single"/>
              <w:left w:color="000000" w:sz="4" w:val="single"/>
              <w:bottom w:color="000000" w:sz="4" w:val="single"/>
              <w:right w:color="000000" w:sz="4" w:val="single"/>
            </w:tcBorders>
            <w:vAlign w:val="top"/>
          </w:tcPr>
          <w:p w14:paraId="7C050000">
            <w:pPr>
              <w:ind w:firstLine="0" w:left="0"/>
              <w:jc w:val="left"/>
              <w:rPr>
                <w:rFonts w:ascii="XO Thames" w:hAnsi="XO Thames"/>
                <w:sz w:val="20"/>
              </w:rPr>
            </w:pPr>
            <w:r>
              <w:rPr>
                <w:rFonts w:ascii="XO Thames" w:hAnsi="XO Thames"/>
                <w:sz w:val="20"/>
              </w:rPr>
              <w:t xml:space="preserve">4. </w:t>
            </w:r>
            <w:r>
              <w:rPr>
                <w:rFonts w:ascii="XO Thames" w:hAnsi="XO Thames"/>
                <w:sz w:val="20"/>
              </w:rPr>
              <w:t>Мероприятие (результат) «</w:t>
            </w:r>
            <w:r>
              <w:rPr>
                <w:rFonts w:ascii="XO Thames" w:hAnsi="XO Thames"/>
                <w:sz w:val="20"/>
              </w:rPr>
              <w:t>Организовано обучение и проверка знаний требований охраны труда</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vAlign w:val="top"/>
          </w:tcPr>
          <w:p w14:paraId="7D050000">
            <w:pPr>
              <w:ind w:firstLine="0" w:left="0"/>
              <w:jc w:val="center"/>
              <w:rPr>
                <w:rFonts w:ascii="XO Thames" w:hAnsi="XO Thames"/>
                <w:sz w:val="20"/>
              </w:rPr>
            </w:pPr>
            <w:r>
              <w:rPr>
                <w:rFonts w:ascii="XO Thames" w:hAnsi="XO Thames"/>
                <w:sz w:val="20"/>
              </w:rPr>
              <w:t>Х</w:t>
            </w:r>
          </w:p>
        </w:tc>
        <w:tc>
          <w:tcPr>
            <w:tcW w:type="dxa" w:w="350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E050000">
            <w:pPr>
              <w:ind w:firstLine="0" w:left="0"/>
              <w:jc w:val="left"/>
              <w:rPr>
                <w:rFonts w:ascii="XO Thames" w:hAnsi="XO Thames"/>
                <w:sz w:val="20"/>
              </w:rPr>
            </w:pPr>
            <w:r>
              <w:rPr>
                <w:rFonts w:ascii="XO Thames" w:hAnsi="XO Thames"/>
                <w:sz w:val="20"/>
              </w:rPr>
              <w:t xml:space="preserve">Ермакова Н.А. – начальник отдела экономического развития; </w:t>
            </w:r>
          </w:p>
          <w:p w14:paraId="7F050000">
            <w:pPr>
              <w:ind w:firstLine="0" w:left="0"/>
              <w:jc w:val="left"/>
              <w:rPr>
                <w:rFonts w:ascii="XO Thames" w:hAnsi="XO Thames"/>
                <w:sz w:val="20"/>
              </w:rPr>
            </w:pPr>
            <w:r>
              <w:rPr>
                <w:rFonts w:ascii="XO Thames" w:hAnsi="XO Thames"/>
                <w:sz w:val="20"/>
              </w:rPr>
              <w:t>Ларина Е.В. – председатель комитета по управлению муниципальным имуществом;</w:t>
            </w:r>
          </w:p>
          <w:p w14:paraId="80050000">
            <w:pPr>
              <w:ind w:firstLine="0" w:left="0"/>
              <w:jc w:val="left"/>
              <w:rPr>
                <w:rFonts w:ascii="XO Thames" w:hAnsi="XO Thames"/>
                <w:sz w:val="20"/>
              </w:rPr>
            </w:pPr>
            <w:r>
              <w:rPr>
                <w:rFonts w:ascii="XO Thames" w:hAnsi="XO Thames"/>
                <w:sz w:val="20"/>
              </w:rPr>
              <w:t>Заворин Д.С. – начальник управления образования;</w:t>
            </w:r>
          </w:p>
          <w:p w14:paraId="81050000">
            <w:pPr>
              <w:ind w:firstLine="0" w:left="0"/>
              <w:jc w:val="left"/>
              <w:rPr>
                <w:rFonts w:ascii="XO Thames" w:hAnsi="XO Thames"/>
                <w:sz w:val="20"/>
              </w:rPr>
            </w:pPr>
            <w:r>
              <w:rPr>
                <w:rFonts w:ascii="XO Thames" w:hAnsi="XO Thames"/>
                <w:sz w:val="20"/>
              </w:rPr>
              <w:t>Гизатулина Ю.И. – начальник управления культуры, молодежной политики, спорта и туризма;</w:t>
            </w:r>
          </w:p>
          <w:p w14:paraId="82050000">
            <w:pPr>
              <w:ind w:firstLine="0" w:left="0"/>
              <w:jc w:val="left"/>
              <w:rPr>
                <w:rFonts w:ascii="XO Thames" w:hAnsi="XO Thames"/>
                <w:sz w:val="20"/>
              </w:rPr>
            </w:pPr>
            <w:r>
              <w:rPr>
                <w:rFonts w:ascii="XO Thames" w:hAnsi="XO Thames"/>
                <w:sz w:val="20"/>
              </w:rPr>
              <w:t>Греб Е.А. – начальник управления социальной защиты населения;</w:t>
            </w:r>
          </w:p>
          <w:p w14:paraId="83050000">
            <w:pPr>
              <w:ind w:firstLine="0" w:left="0"/>
              <w:jc w:val="left"/>
              <w:rPr>
                <w:rFonts w:ascii="XO Thames" w:hAnsi="XO Thames"/>
                <w:sz w:val="20"/>
              </w:rPr>
            </w:pPr>
            <w:r>
              <w:rPr>
                <w:rFonts w:ascii="XO Thames" w:hAnsi="XO Thames"/>
                <w:sz w:val="20"/>
              </w:rPr>
              <w:t>Стоянова О.В. – начальник финансового управления;</w:t>
            </w:r>
          </w:p>
          <w:p w14:paraId="84050000">
            <w:pPr>
              <w:ind w:firstLine="0" w:left="0"/>
              <w:jc w:val="left"/>
              <w:rPr>
                <w:rFonts w:ascii="XO Thames" w:hAnsi="XO Thames"/>
                <w:sz w:val="20"/>
              </w:rPr>
            </w:pPr>
            <w:r>
              <w:rPr>
                <w:rFonts w:ascii="XO Thames" w:hAnsi="XO Thames"/>
                <w:sz w:val="20"/>
              </w:rPr>
              <w:t>Исапова С.А. – председатель Совета народных депутатов;</w:t>
            </w:r>
          </w:p>
          <w:p w14:paraId="85050000">
            <w:pPr>
              <w:ind w:firstLine="0" w:left="0"/>
              <w:jc w:val="left"/>
              <w:rPr>
                <w:rFonts w:ascii="XO Thames" w:hAnsi="XO Thames"/>
                <w:sz w:val="20"/>
              </w:rPr>
            </w:pPr>
            <w:r>
              <w:rPr>
                <w:rFonts w:ascii="XO Thames" w:hAnsi="XO Thames"/>
                <w:sz w:val="20"/>
              </w:rPr>
              <w:t>Горюнова Т.Г. – председатель контрольно-счетного органа;</w:t>
            </w:r>
          </w:p>
          <w:p w14:paraId="86050000">
            <w:pPr>
              <w:ind w:firstLine="0" w:left="0"/>
              <w:jc w:val="left"/>
              <w:rPr>
                <w:rFonts w:ascii="XO Thames" w:hAnsi="XO Thames"/>
                <w:sz w:val="20"/>
              </w:rPr>
            </w:pPr>
            <w:r>
              <w:rPr>
                <w:rFonts w:ascii="XO Thames" w:hAnsi="XO Thames"/>
                <w:sz w:val="20"/>
              </w:rPr>
              <w:t>Сухорукова Ю.В. – начальник МКУ «Управление по жизнеобеспечению и строительству администрации КМО»;</w:t>
            </w:r>
          </w:p>
          <w:p w14:paraId="87050000">
            <w:pPr>
              <w:ind w:firstLine="0" w:left="0"/>
              <w:jc w:val="left"/>
              <w:rPr>
                <w:rFonts w:ascii="XO Thames" w:hAnsi="XO Thames"/>
                <w:sz w:val="20"/>
              </w:rPr>
            </w:pPr>
            <w:r>
              <w:rPr>
                <w:rFonts w:ascii="XO Thames" w:hAnsi="XO Thames"/>
                <w:sz w:val="20"/>
              </w:rPr>
              <w:t>Лазарева Н.Ю. – начальник МКУ «Территориальное управление администрации КМО»;</w:t>
            </w:r>
          </w:p>
          <w:p w14:paraId="88050000">
            <w:pPr>
              <w:ind w:firstLine="0" w:left="0"/>
              <w:jc w:val="left"/>
              <w:rPr>
                <w:rFonts w:ascii="XO Thames" w:hAnsi="XO Thames"/>
                <w:sz w:val="20"/>
              </w:rPr>
            </w:pPr>
            <w:r>
              <w:rPr>
                <w:rFonts w:ascii="XO Thames" w:hAnsi="XO Thames"/>
                <w:sz w:val="20"/>
              </w:rPr>
              <w:t>Ларин А.А. – начальник МКУ «Единая дежурно-диспетчерская служба» КМО;</w:t>
            </w:r>
          </w:p>
          <w:p w14:paraId="89050000">
            <w:pPr>
              <w:ind w:firstLine="0" w:left="0"/>
              <w:jc w:val="left"/>
              <w:rPr>
                <w:rFonts w:ascii="XO Thames" w:hAnsi="XO Thames"/>
                <w:sz w:val="20"/>
              </w:rPr>
            </w:pPr>
            <w:r>
              <w:rPr>
                <w:rFonts w:ascii="XO Thames" w:hAnsi="XO Thames"/>
                <w:sz w:val="20"/>
              </w:rPr>
              <w:t>Козутина Н.С. – директор (главный редактор) МБУ «Медиа-центр КМО»;</w:t>
            </w:r>
          </w:p>
          <w:p w14:paraId="8A050000">
            <w:pPr>
              <w:ind w:firstLine="0" w:left="0"/>
              <w:jc w:val="left"/>
              <w:rPr>
                <w:rFonts w:ascii="XO Thames" w:hAnsi="XO Thames"/>
                <w:sz w:val="20"/>
              </w:rPr>
            </w:pPr>
            <w:r>
              <w:rPr>
                <w:rFonts w:ascii="XO Thames" w:hAnsi="XO Thames"/>
                <w:sz w:val="20"/>
              </w:rPr>
              <w:t>Ананенко А.В. – и.о. директора МБУ «Автохозяйство КМО».</w:t>
            </w:r>
          </w:p>
        </w:tc>
        <w:tc>
          <w:tcPr>
            <w:tcW w:type="dxa" w:w="3503"/>
            <w:tcBorders>
              <w:top w:color="000000" w:sz="4" w:val="single"/>
              <w:left w:color="000000" w:sz="4" w:val="single"/>
              <w:bottom w:color="000000" w:sz="4" w:val="single"/>
              <w:right w:color="000000" w:sz="4" w:val="single"/>
            </w:tcBorders>
            <w:vAlign w:val="top"/>
          </w:tcPr>
          <w:p w14:paraId="8B050000">
            <w:pPr>
              <w:ind w:firstLine="0" w:left="0"/>
              <w:jc w:val="left"/>
              <w:rPr>
                <w:rFonts w:ascii="XO Thames" w:hAnsi="XO Thames"/>
                <w:sz w:val="20"/>
              </w:rPr>
            </w:pPr>
          </w:p>
        </w:tc>
      </w:tr>
      <w:tr>
        <w:trPr>
          <w:trHeight w:hRule="atLeast" w:val="360"/>
        </w:trPr>
        <w:tc>
          <w:tcPr>
            <w:tcW w:type="dxa" w:w="5102"/>
            <w:tcBorders>
              <w:top w:color="000000" w:sz="4" w:val="single"/>
              <w:left w:color="000000" w:sz="4" w:val="single"/>
              <w:bottom w:color="000000" w:sz="4" w:val="single"/>
              <w:right w:color="000000" w:sz="4" w:val="single"/>
            </w:tcBorders>
            <w:vAlign w:val="top"/>
          </w:tcPr>
          <w:p w14:paraId="8C050000">
            <w:pPr>
              <w:ind w:firstLine="0" w:left="0"/>
              <w:jc w:val="left"/>
              <w:rPr>
                <w:rFonts w:ascii="XO Thames" w:hAnsi="XO Thames"/>
                <w:sz w:val="20"/>
              </w:rPr>
            </w:pPr>
            <w:r>
              <w:rPr>
                <w:rFonts w:ascii="XO Thames" w:hAnsi="XO Thames"/>
                <w:sz w:val="20"/>
              </w:rPr>
              <w:t>Представлены подтверждающие документы о ходе достижения результатов</w:t>
            </w:r>
          </w:p>
        </w:tc>
        <w:tc>
          <w:tcPr>
            <w:tcW w:type="dxa" w:w="2268"/>
            <w:tcBorders>
              <w:top w:color="000000" w:sz="4" w:val="single"/>
              <w:left w:color="000000" w:sz="4" w:val="single"/>
              <w:bottom w:color="000000" w:sz="4" w:val="single"/>
              <w:right w:color="000000" w:sz="4" w:val="single"/>
            </w:tcBorders>
            <w:vAlign w:val="top"/>
          </w:tcPr>
          <w:p w14:paraId="8D050000">
            <w:pPr>
              <w:ind w:firstLine="0" w:left="0"/>
              <w:jc w:val="center"/>
              <w:rPr>
                <w:rFonts w:ascii="XO Thames" w:hAnsi="XO Thames"/>
                <w:sz w:val="20"/>
              </w:rPr>
            </w:pPr>
            <w:r>
              <w:rPr>
                <w:rFonts w:ascii="XO Thames" w:hAnsi="XO Thames"/>
                <w:sz w:val="20"/>
              </w:rPr>
              <w:t>30.11.2026</w:t>
            </w:r>
          </w:p>
        </w:tc>
        <w:tc>
          <w:tcPr>
            <w:tcW w:type="dxa" w:w="350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503"/>
            <w:tcBorders>
              <w:top w:color="000000" w:sz="4" w:val="single"/>
              <w:left w:color="000000" w:sz="4" w:val="single"/>
              <w:bottom w:color="000000" w:sz="4" w:val="single"/>
              <w:right w:color="000000" w:sz="4" w:val="single"/>
            </w:tcBorders>
            <w:vAlign w:val="top"/>
          </w:tcPr>
          <w:p w14:paraId="8E050000">
            <w:pPr>
              <w:ind w:firstLine="0" w:left="0"/>
              <w:jc w:val="center"/>
              <w:rPr>
                <w:rFonts w:ascii="XO Thames" w:hAnsi="XO Thames"/>
                <w:sz w:val="20"/>
              </w:rPr>
            </w:pPr>
            <w:r>
              <w:rPr>
                <w:rFonts w:ascii="XO Thames" w:hAnsi="XO Thames"/>
                <w:sz w:val="20"/>
              </w:rPr>
              <w:t>Муниципальный контракт</w:t>
            </w:r>
          </w:p>
        </w:tc>
      </w:tr>
    </w:tbl>
    <w:p w14:paraId="8F050000">
      <w:pPr>
        <w:ind/>
        <w:jc w:val="center"/>
        <w:rPr>
          <w:rFonts w:ascii="XO Thames" w:hAnsi="XO Thames"/>
          <w:sz w:val="28"/>
        </w:rPr>
      </w:pPr>
    </w:p>
    <w:sectPr>
      <w:headerReference r:id="rId3" w:type="default"/>
      <w:headerReference r:id="rId4" w:type="first"/>
      <w:type w:val="nextPage"/>
      <w:pgSz w:h="11908" w:orient="landscape" w:w="16848"/>
      <w:pgMar w:bottom="1134" w:footer="709" w:gutter="0" w:header="709" w:left="1701" w:right="1134"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Fonts w:ascii="Times New Roman" w:hAnsi="Times New Roman"/>
      </w:rPr>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ind/>
      <w:jc w:val="center"/>
      <w:rPr>
        <w:rFonts w:ascii="Times New Roman" w:hAnsi="Times New Roman"/>
      </w:rPr>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ind/>
      <w:jc w:val="center"/>
      <w:rPr>
        <w:rFonts w:ascii="Times New Roman" w:hAnsi="Times New Roman"/>
      </w:rPr>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ind/>
      <w:jc w:val="center"/>
      <w:rPr>
        <w:rFonts w:ascii="Times New Roman" w:hAnsi="Times New Roman"/>
      </w:rPr>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ind/>
      <w:jc w:val="center"/>
      <w:rPr>
        <w:rFonts w:ascii="Times New Roman" w:hAnsi="Times New Roman"/>
      </w:rPr>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ind/>
      <w:jc w:val="center"/>
      <w:rPr>
        <w:rFonts w:ascii="Times New Roman" w:hAnsi="Times New Roman"/>
      </w:rPr>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tabs>
          <w:tab w:leader="none" w:pos="360" w:val="left"/>
        </w:tabs>
        <w:ind w:hanging="360" w:left="360"/>
      </w:pPr>
    </w:lvl>
    <w:lvl w:ilvl="1">
      <w:start w:val="1"/>
      <w:numFmt w:val="decimal"/>
      <w:lvlText w:val="%1.%2."/>
      <w:lvlJc w:val="left"/>
      <w:pPr>
        <w:tabs>
          <w:tab w:leader="none" w:pos="1430" w:val="left"/>
        </w:tabs>
        <w:ind w:hanging="432" w:left="1142"/>
      </w:pPr>
    </w:lvl>
    <w:lvl w:ilvl="2">
      <w:start w:val="1"/>
      <w:numFmt w:val="decimal"/>
      <w:lvlText w:val="%1.%2.%3."/>
      <w:lvlJc w:val="left"/>
      <w:pPr>
        <w:tabs>
          <w:tab w:leader="none" w:pos="1440" w:val="left"/>
        </w:tabs>
        <w:ind w:hanging="504" w:left="1224"/>
      </w:pPr>
    </w:lvl>
    <w:lvl w:ilvl="3">
      <w:start w:val="1"/>
      <w:numFmt w:val="decimal"/>
      <w:lvlText w:val="%1.%2.%3.%4."/>
      <w:lvlJc w:val="left"/>
      <w:pPr>
        <w:tabs>
          <w:tab w:leader="none" w:pos="2160" w:val="left"/>
        </w:tabs>
        <w:ind w:hanging="648" w:left="1728"/>
      </w:pPr>
    </w:lvl>
    <w:lvl w:ilvl="4">
      <w:start w:val="1"/>
      <w:numFmt w:val="decimal"/>
      <w:lvlText w:val="%1.%2.%3.%4.%5."/>
      <w:lvlJc w:val="left"/>
      <w:pPr>
        <w:tabs>
          <w:tab w:leader="none" w:pos="2880" w:val="left"/>
        </w:tabs>
        <w:ind w:hanging="792" w:left="2232"/>
      </w:pPr>
    </w:lvl>
    <w:lvl w:ilvl="5">
      <w:start w:val="1"/>
      <w:numFmt w:val="decimal"/>
      <w:lvlText w:val="%1.%2.%3.%4.%5.%6."/>
      <w:lvlJc w:val="left"/>
      <w:pPr>
        <w:tabs>
          <w:tab w:leader="none" w:pos="3240" w:val="left"/>
        </w:tabs>
        <w:ind w:hanging="936" w:left="2736"/>
      </w:pPr>
    </w:lvl>
    <w:lvl w:ilvl="6">
      <w:start w:val="1"/>
      <w:numFmt w:val="decimal"/>
      <w:lvlText w:val="%1.%2.%3.%4.%5.%6.%7."/>
      <w:lvlJc w:val="left"/>
      <w:pPr>
        <w:tabs>
          <w:tab w:leader="none" w:pos="3960" w:val="left"/>
        </w:tabs>
        <w:ind w:hanging="1080" w:left="3240"/>
      </w:pPr>
    </w:lvl>
    <w:lvl w:ilvl="7">
      <w:start w:val="1"/>
      <w:numFmt w:val="decimal"/>
      <w:lvlText w:val="%1.%2.%3.%4.%5.%6.%7.%8."/>
      <w:lvlJc w:val="left"/>
      <w:pPr>
        <w:tabs>
          <w:tab w:leader="none" w:pos="4320" w:val="left"/>
        </w:tabs>
        <w:ind w:hanging="1224" w:left="3744"/>
      </w:pPr>
    </w:lvl>
    <w:lvl w:ilvl="8">
      <w:start w:val="1"/>
      <w:numFmt w:val="decimal"/>
      <w:lvlText w:val="%1.%2.%3.%4.%5.%6.%7.%8.%9."/>
      <w:lvlJc w:val="left"/>
      <w:pPr>
        <w:tabs>
          <w:tab w:leader="none" w:pos="5040" w:val="left"/>
        </w:tabs>
        <w:ind w:hanging="1440" w:left="4320"/>
      </w:pPr>
    </w:lvl>
  </w:abstractNum>
  <w:abstractNum w:abstractNumId="1">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2">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2"/>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ind w:firstLine="567" w:left="0"/>
      <w:jc w:val="both"/>
    </w:pPr>
    <w:rPr>
      <w:rFonts w:ascii="Arial" w:hAnsi="Arial"/>
      <w:sz w:val="24"/>
    </w:rPr>
  </w:style>
  <w:style w:default="1" w:styleId="Style_3_ch" w:type="character">
    <w:name w:val="Normal"/>
    <w:link w:val="Style_3"/>
    <w:rPr>
      <w:rFonts w:ascii="Arial" w:hAnsi="Arial"/>
      <w:sz w:val="24"/>
    </w:rPr>
  </w:style>
  <w:style w:styleId="Style_4" w:type="paragraph">
    <w:name w:val="Основной текст + 14 pt"/>
    <w:link w:val="Style_4_ch"/>
    <w:rPr>
      <w:rFonts w:ascii="Times New Roman" w:hAnsi="Times New Roman"/>
      <w:b w:val="0"/>
      <w:i w:val="0"/>
      <w:smallCaps w:val="0"/>
      <w:strike w:val="0"/>
      <w:spacing w:val="-1"/>
      <w:sz w:val="26"/>
    </w:rPr>
  </w:style>
  <w:style w:styleId="Style_4_ch" w:type="character">
    <w:name w:val="Основной текст + 14 pt"/>
    <w:link w:val="Style_4"/>
    <w:rPr>
      <w:rFonts w:ascii="Times New Roman" w:hAnsi="Times New Roman"/>
      <w:b w:val="0"/>
      <w:i w:val="0"/>
      <w:smallCaps w:val="0"/>
      <w:strike w:val="0"/>
      <w:spacing w:val="-1"/>
      <w:sz w:val="26"/>
    </w:rPr>
  </w:style>
  <w:style w:styleId="Style_5" w:type="paragraph">
    <w:name w:val="toc 2"/>
    <w:next w:val="Style_3"/>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3"/>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3"/>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1" w:type="paragraph">
    <w:name w:val="header"/>
    <w:basedOn w:val="Style_3"/>
    <w:link w:val="Style_1_ch"/>
    <w:pPr>
      <w:tabs>
        <w:tab w:leader="none" w:pos="4677" w:val="center"/>
        <w:tab w:leader="none" w:pos="9355" w:val="right"/>
      </w:tabs>
      <w:ind/>
    </w:pPr>
  </w:style>
  <w:style w:styleId="Style_1_ch" w:type="character">
    <w:name w:val="header"/>
    <w:basedOn w:val="Style_3_ch"/>
    <w:link w:val="Style_1"/>
  </w:style>
  <w:style w:styleId="Style_8" w:type="paragraph">
    <w:name w:val="toc 7"/>
    <w:next w:val="Style_3"/>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footer"/>
    <w:basedOn w:val="Style_3"/>
    <w:link w:val="Style_9_ch"/>
    <w:pPr>
      <w:tabs>
        <w:tab w:leader="none" w:pos="4677" w:val="center"/>
        <w:tab w:leader="none" w:pos="9355" w:val="right"/>
      </w:tabs>
      <w:ind/>
    </w:pPr>
  </w:style>
  <w:style w:styleId="Style_9_ch" w:type="character">
    <w:name w:val="footer"/>
    <w:basedOn w:val="Style_3_ch"/>
    <w:link w:val="Style_9"/>
  </w:style>
  <w:style w:styleId="Style_10" w:type="paragraph">
    <w:name w:val="Endnote"/>
    <w:link w:val="Style_10_ch"/>
    <w:pPr>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basedOn w:val="Style_3"/>
    <w:link w:val="Style_11_ch"/>
    <w:uiPriority w:val="9"/>
    <w:qFormat/>
    <w:pPr>
      <w:ind/>
      <w:outlineLvl w:val="2"/>
    </w:pPr>
    <w:rPr>
      <w:b w:val="1"/>
      <w:sz w:val="28"/>
    </w:rPr>
  </w:style>
  <w:style w:styleId="Style_11_ch" w:type="character">
    <w:name w:val="heading 3"/>
    <w:basedOn w:val="Style_3_ch"/>
    <w:link w:val="Style_11"/>
    <w:rPr>
      <w:b w:val="1"/>
      <w:sz w:val="28"/>
    </w:rPr>
  </w:style>
  <w:style w:styleId="Style_12" w:type="paragraph">
    <w:name w:val="Table!Таблица"/>
    <w:link w:val="Style_12_ch"/>
    <w:rPr>
      <w:rFonts w:ascii="Arial" w:hAnsi="Arial"/>
      <w:sz w:val="24"/>
    </w:rPr>
  </w:style>
  <w:style w:styleId="Style_12_ch" w:type="character">
    <w:name w:val="Table!Таблица"/>
    <w:link w:val="Style_12"/>
    <w:rPr>
      <w:rFonts w:ascii="Arial" w:hAnsi="Arial"/>
      <w:sz w:val="24"/>
    </w:rPr>
  </w:style>
  <w:style w:styleId="Style_13" w:type="paragraph">
    <w:name w:val="List Paragraph1"/>
    <w:basedOn w:val="Style_3"/>
    <w:link w:val="Style_13_ch"/>
    <w:pPr>
      <w:ind w:firstLine="0" w:left="720"/>
    </w:pPr>
  </w:style>
  <w:style w:styleId="Style_13_ch" w:type="character">
    <w:name w:val="List Paragraph1"/>
    <w:basedOn w:val="Style_3_ch"/>
    <w:link w:val="Style_13"/>
  </w:style>
  <w:style w:styleId="Style_14" w:type="paragraph">
    <w:name w:val="HTML Variable"/>
    <w:basedOn w:val="Style_15"/>
    <w:link w:val="Style_14_ch"/>
    <w:rPr>
      <w:rFonts w:ascii="Arial" w:hAnsi="Arial"/>
      <w:color w:val="0000FF"/>
      <w:sz w:val="24"/>
      <w:u w:val="none"/>
    </w:rPr>
  </w:style>
  <w:style w:styleId="Style_14_ch" w:type="character">
    <w:name w:val="HTML Variable"/>
    <w:basedOn w:val="Style_15_ch"/>
    <w:link w:val="Style_14"/>
    <w:rPr>
      <w:rFonts w:ascii="Arial" w:hAnsi="Arial"/>
      <w:color w:val="0000FF"/>
      <w:sz w:val="24"/>
      <w:u w:val="none"/>
    </w:rPr>
  </w:style>
  <w:style w:styleId="Style_16" w:type="paragraph">
    <w:name w:val="WW8Num4z2"/>
    <w:link w:val="Style_16_ch"/>
    <w:rPr>
      <w:rFonts w:ascii="Wingdings" w:hAnsi="Wingdings"/>
    </w:rPr>
  </w:style>
  <w:style w:styleId="Style_16_ch" w:type="character">
    <w:name w:val="WW8Num4z2"/>
    <w:link w:val="Style_16"/>
    <w:rPr>
      <w:rFonts w:ascii="Wingdings" w:hAnsi="Wingdings"/>
    </w:rPr>
  </w:style>
  <w:style w:styleId="Style_17" w:type="paragraph">
    <w:name w:val="ConsPlusTitle"/>
    <w:link w:val="Style_17_ch"/>
    <w:pPr>
      <w:widowControl w:val="0"/>
      <w:ind/>
    </w:pPr>
    <w:rPr>
      <w:rFonts w:ascii="Arial" w:hAnsi="Arial"/>
      <w:b w:val="1"/>
      <w:sz w:val="20"/>
    </w:rPr>
  </w:style>
  <w:style w:styleId="Style_17_ch" w:type="character">
    <w:name w:val="ConsPlusTitle"/>
    <w:link w:val="Style_17"/>
    <w:rPr>
      <w:rFonts w:ascii="Arial" w:hAnsi="Arial"/>
      <w:b w:val="1"/>
      <w:sz w:val="20"/>
    </w:rPr>
  </w:style>
  <w:style w:styleId="Style_18" w:type="paragraph">
    <w:name w:val="List Paragraph"/>
    <w:basedOn w:val="Style_3"/>
    <w:link w:val="Style_18_ch"/>
    <w:pPr>
      <w:ind w:firstLine="0" w:left="720"/>
      <w:contextualSpacing w:val="1"/>
    </w:pPr>
  </w:style>
  <w:style w:styleId="Style_18_ch" w:type="character">
    <w:name w:val="List Paragraph"/>
    <w:basedOn w:val="Style_3_ch"/>
    <w:link w:val="Style_18"/>
  </w:style>
  <w:style w:styleId="Style_19" w:type="paragraph">
    <w:name w:val="toc 3"/>
    <w:next w:val="Style_3"/>
    <w:link w:val="Style_19_ch"/>
    <w:uiPriority w:val="39"/>
    <w:pPr>
      <w:ind w:firstLine="0" w:left="400"/>
      <w:jc w:val="left"/>
    </w:pPr>
    <w:rPr>
      <w:rFonts w:ascii="XO Thames" w:hAnsi="XO Thames"/>
      <w:sz w:val="28"/>
    </w:rPr>
  </w:style>
  <w:style w:styleId="Style_19_ch" w:type="character">
    <w:name w:val="toc 3"/>
    <w:link w:val="Style_19"/>
    <w:rPr>
      <w:rFonts w:ascii="XO Thames" w:hAnsi="XO Thames"/>
      <w:sz w:val="28"/>
    </w:rPr>
  </w:style>
  <w:style w:styleId="Style_20" w:type="paragraph">
    <w:name w:val="Table!"/>
    <w:next w:val="Style_12"/>
    <w:link w:val="Style_20_ch"/>
    <w:pPr>
      <w:ind/>
      <w:jc w:val="center"/>
    </w:pPr>
    <w:rPr>
      <w:rFonts w:ascii="Arial" w:hAnsi="Arial"/>
      <w:b w:val="1"/>
      <w:sz w:val="24"/>
    </w:rPr>
  </w:style>
  <w:style w:styleId="Style_20_ch" w:type="character">
    <w:name w:val="Table!"/>
    <w:link w:val="Style_20"/>
    <w:rPr>
      <w:rFonts w:ascii="Arial" w:hAnsi="Arial"/>
      <w:b w:val="1"/>
      <w:sz w:val="24"/>
    </w:rPr>
  </w:style>
  <w:style w:styleId="Style_21" w:type="paragraph">
    <w:name w:val="Title!Название НПА"/>
    <w:basedOn w:val="Style_3"/>
    <w:link w:val="Style_21_ch"/>
    <w:pPr>
      <w:spacing w:after="60" w:before="240"/>
      <w:ind/>
      <w:jc w:val="center"/>
      <w:outlineLvl w:val="0"/>
    </w:pPr>
    <w:rPr>
      <w:b w:val="1"/>
      <w:sz w:val="32"/>
    </w:rPr>
  </w:style>
  <w:style w:styleId="Style_21_ch" w:type="character">
    <w:name w:val="Title!Название НПА"/>
    <w:basedOn w:val="Style_3_ch"/>
    <w:link w:val="Style_21"/>
    <w:rPr>
      <w:b w:val="1"/>
      <w:sz w:val="32"/>
    </w:rPr>
  </w:style>
  <w:style w:styleId="Style_22" w:type="paragraph">
    <w:name w:val="Application!Приложение"/>
    <w:link w:val="Style_22_ch"/>
    <w:pPr>
      <w:spacing w:after="120" w:before="120"/>
      <w:ind/>
      <w:jc w:val="right"/>
    </w:pPr>
    <w:rPr>
      <w:rFonts w:ascii="Arial" w:hAnsi="Arial"/>
      <w:b w:val="1"/>
      <w:sz w:val="32"/>
    </w:rPr>
  </w:style>
  <w:style w:styleId="Style_22_ch" w:type="character">
    <w:name w:val="Application!Приложение"/>
    <w:link w:val="Style_22"/>
    <w:rPr>
      <w:rFonts w:ascii="Arial" w:hAnsi="Arial"/>
      <w:b w:val="1"/>
      <w:sz w:val="32"/>
    </w:rPr>
  </w:style>
  <w:style w:styleId="Style_23" w:type="paragraph">
    <w:name w:val="Normal (Web)"/>
    <w:basedOn w:val="Style_3"/>
    <w:link w:val="Style_23_ch"/>
    <w:pPr>
      <w:spacing w:afterAutospacing="on" w:beforeAutospacing="on"/>
      <w:ind w:firstLine="0" w:left="0"/>
      <w:jc w:val="left"/>
    </w:pPr>
    <w:rPr>
      <w:rFonts w:ascii="Times New Roman" w:hAnsi="Times New Roman"/>
    </w:rPr>
  </w:style>
  <w:style w:styleId="Style_23_ch" w:type="character">
    <w:name w:val="Normal (Web)"/>
    <w:basedOn w:val="Style_3_ch"/>
    <w:link w:val="Style_23"/>
    <w:rPr>
      <w:rFonts w:ascii="Times New Roman" w:hAnsi="Times New Roman"/>
    </w:rPr>
  </w:style>
  <w:style w:styleId="Style_24" w:type="paragraph">
    <w:name w:val="heading 5"/>
    <w:basedOn w:val="Style_3"/>
    <w:next w:val="Style_3"/>
    <w:link w:val="Style_24_ch"/>
    <w:uiPriority w:val="9"/>
    <w:qFormat/>
    <w:pPr>
      <w:keepNext w:val="1"/>
      <w:keepLines w:val="1"/>
      <w:spacing w:before="40"/>
      <w:ind/>
      <w:outlineLvl w:val="4"/>
    </w:pPr>
    <w:rPr>
      <w:rFonts w:asciiTheme="majorAscii" w:hAnsiTheme="majorHAnsi"/>
      <w:color w:themeColor="accent1" w:themeShade="BF" w:val="376092"/>
    </w:rPr>
  </w:style>
  <w:style w:styleId="Style_24_ch" w:type="character">
    <w:name w:val="heading 5"/>
    <w:basedOn w:val="Style_3_ch"/>
    <w:link w:val="Style_24"/>
    <w:rPr>
      <w:rFonts w:asciiTheme="majorAscii" w:hAnsiTheme="majorHAnsi"/>
      <w:color w:themeColor="accent1" w:themeShade="BF" w:val="376092"/>
    </w:rPr>
  </w:style>
  <w:style w:styleId="Style_25" w:type="paragraph">
    <w:name w:val="Body Text"/>
    <w:basedOn w:val="Style_3"/>
    <w:link w:val="Style_25_ch"/>
    <w:rPr>
      <w:rFonts w:ascii="Times New Roman" w:hAnsi="Times New Roman"/>
    </w:rPr>
  </w:style>
  <w:style w:styleId="Style_25_ch" w:type="character">
    <w:name w:val="Body Text"/>
    <w:basedOn w:val="Style_3_ch"/>
    <w:link w:val="Style_25"/>
    <w:rPr>
      <w:rFonts w:ascii="Times New Roman" w:hAnsi="Times New Roman"/>
    </w:rPr>
  </w:style>
  <w:style w:styleId="Style_26" w:type="paragraph">
    <w:name w:val="heading 1"/>
    <w:basedOn w:val="Style_3"/>
    <w:next w:val="Style_3"/>
    <w:link w:val="Style_26_ch"/>
    <w:uiPriority w:val="9"/>
    <w:qFormat/>
    <w:pPr>
      <w:ind/>
      <w:jc w:val="center"/>
      <w:outlineLvl w:val="0"/>
    </w:pPr>
    <w:rPr>
      <w:b w:val="1"/>
      <w:sz w:val="32"/>
    </w:rPr>
  </w:style>
  <w:style w:styleId="Style_26_ch" w:type="character">
    <w:name w:val="heading 1"/>
    <w:basedOn w:val="Style_3_ch"/>
    <w:link w:val="Style_26"/>
    <w:rPr>
      <w:b w:val="1"/>
      <w:sz w:val="32"/>
    </w:rPr>
  </w:style>
  <w:style w:styleId="Style_27" w:type="paragraph">
    <w:name w:val="Подзаголовок Знак1"/>
    <w:basedOn w:val="Style_15"/>
    <w:link w:val="Style_27_ch"/>
    <w:rPr>
      <w:rFonts w:asciiTheme="minorAscii" w:hAnsiTheme="minorHAnsi"/>
      <w:color w:themeColor="text1" w:themeTint="A5" w:val="595959"/>
      <w:spacing w:val="15"/>
    </w:rPr>
  </w:style>
  <w:style w:styleId="Style_27_ch" w:type="character">
    <w:name w:val="Подзаголовок Знак1"/>
    <w:basedOn w:val="Style_15_ch"/>
    <w:link w:val="Style_27"/>
    <w:rPr>
      <w:rFonts w:asciiTheme="minorAscii" w:hAnsiTheme="minorHAnsi"/>
      <w:color w:themeColor="text1" w:themeTint="A5" w:val="595959"/>
      <w:spacing w:val="15"/>
    </w:rPr>
  </w:style>
  <w:style w:styleId="Style_28" w:type="paragraph">
    <w:name w:val="Balloon Text"/>
    <w:basedOn w:val="Style_3"/>
    <w:link w:val="Style_28_ch"/>
    <w:rPr>
      <w:rFonts w:ascii="Tahoma" w:hAnsi="Tahoma"/>
      <w:sz w:val="16"/>
    </w:rPr>
  </w:style>
  <w:style w:styleId="Style_28_ch" w:type="character">
    <w:name w:val="Balloon Text"/>
    <w:basedOn w:val="Style_3_ch"/>
    <w:link w:val="Style_28"/>
    <w:rPr>
      <w:rFonts w:ascii="Tahoma" w:hAnsi="Tahoma"/>
      <w:sz w:val="16"/>
    </w:rPr>
  </w:style>
  <w:style w:styleId="Style_29" w:type="paragraph">
    <w:name w:val="Hyperlink"/>
    <w:basedOn w:val="Style_15"/>
    <w:link w:val="Style_29_ch"/>
    <w:rPr>
      <w:color w:val="0000FF"/>
      <w:u w:val="none"/>
    </w:rPr>
  </w:style>
  <w:style w:styleId="Style_29_ch" w:type="character">
    <w:name w:val="Hyperlink"/>
    <w:basedOn w:val="Style_15_ch"/>
    <w:link w:val="Style_29"/>
    <w:rPr>
      <w:color w:val="0000FF"/>
      <w:u w:val="none"/>
    </w:rPr>
  </w:style>
  <w:style w:styleId="Style_30" w:type="paragraph">
    <w:name w:val="Footnote"/>
    <w:link w:val="Style_30_ch"/>
    <w:pPr>
      <w:ind w:firstLine="851" w:left="0"/>
      <w:jc w:val="both"/>
    </w:pPr>
    <w:rPr>
      <w:rFonts w:ascii="XO Thames" w:hAnsi="XO Thames"/>
      <w:sz w:val="22"/>
    </w:rPr>
  </w:style>
  <w:style w:styleId="Style_30_ch" w:type="character">
    <w:name w:val="Footnote"/>
    <w:link w:val="Style_30"/>
    <w:rPr>
      <w:rFonts w:ascii="XO Thames" w:hAnsi="XO Thames"/>
      <w:sz w:val="22"/>
    </w:rPr>
  </w:style>
  <w:style w:styleId="Style_31" w:type="paragraph">
    <w:name w:val="toc 1"/>
    <w:next w:val="Style_3"/>
    <w:link w:val="Style_31_ch"/>
    <w:uiPriority w:val="39"/>
    <w:pPr>
      <w:ind w:firstLine="0" w:left="0"/>
      <w:jc w:val="left"/>
    </w:pPr>
    <w:rPr>
      <w:rFonts w:ascii="XO Thames" w:hAnsi="XO Thames"/>
      <w:b w:val="1"/>
      <w:sz w:val="28"/>
    </w:rPr>
  </w:style>
  <w:style w:styleId="Style_31_ch" w:type="character">
    <w:name w:val="toc 1"/>
    <w:link w:val="Style_31"/>
    <w:rPr>
      <w:rFonts w:ascii="XO Thames" w:hAnsi="XO Thames"/>
      <w:b w:val="1"/>
      <w:sz w:val="28"/>
    </w:rPr>
  </w:style>
  <w:style w:styleId="Style_32" w:type="paragraph">
    <w:name w:val="Header and Footer"/>
    <w:link w:val="Style_32_ch"/>
    <w:pPr>
      <w:spacing w:line="240" w:lineRule="auto"/>
      <w:ind/>
      <w:jc w:val="both"/>
    </w:pPr>
    <w:rPr>
      <w:rFonts w:ascii="XO Thames" w:hAnsi="XO Thames"/>
      <w:sz w:val="28"/>
    </w:rPr>
  </w:style>
  <w:style w:styleId="Style_32_ch" w:type="character">
    <w:name w:val="Header and Footer"/>
    <w:link w:val="Style_32"/>
    <w:rPr>
      <w:rFonts w:ascii="XO Thames" w:hAnsi="XO Thames"/>
      <w:sz w:val="28"/>
    </w:rPr>
  </w:style>
  <w:style w:styleId="Style_33" w:type="paragraph">
    <w:name w:val="toc 9"/>
    <w:next w:val="Style_3"/>
    <w:link w:val="Style_33_ch"/>
    <w:uiPriority w:val="39"/>
    <w:pPr>
      <w:ind w:firstLine="0" w:left="1600"/>
      <w:jc w:val="left"/>
    </w:pPr>
    <w:rPr>
      <w:rFonts w:ascii="XO Thames" w:hAnsi="XO Thames"/>
      <w:sz w:val="28"/>
    </w:rPr>
  </w:style>
  <w:style w:styleId="Style_33_ch" w:type="character">
    <w:name w:val="toc 9"/>
    <w:link w:val="Style_33"/>
    <w:rPr>
      <w:rFonts w:ascii="XO Thames" w:hAnsi="XO Thames"/>
      <w:sz w:val="28"/>
    </w:rPr>
  </w:style>
  <w:style w:styleId="Style_34" w:type="paragraph">
    <w:name w:val="Body Text 2"/>
    <w:basedOn w:val="Style_3"/>
    <w:link w:val="Style_34_ch"/>
    <w:pPr>
      <w:spacing w:after="120" w:line="480" w:lineRule="auto"/>
      <w:ind/>
    </w:pPr>
  </w:style>
  <w:style w:styleId="Style_34_ch" w:type="character">
    <w:name w:val="Body Text 2"/>
    <w:basedOn w:val="Style_3_ch"/>
    <w:link w:val="Style_34"/>
  </w:style>
  <w:style w:styleId="Style_35" w:type="paragraph">
    <w:name w:val="toc 8"/>
    <w:next w:val="Style_3"/>
    <w:link w:val="Style_35_ch"/>
    <w:uiPriority w:val="39"/>
    <w:pPr>
      <w:ind w:firstLine="0" w:left="1400"/>
      <w:jc w:val="left"/>
    </w:pPr>
    <w:rPr>
      <w:rFonts w:ascii="XO Thames" w:hAnsi="XO Thames"/>
      <w:sz w:val="28"/>
    </w:rPr>
  </w:style>
  <w:style w:styleId="Style_35_ch" w:type="character">
    <w:name w:val="toc 8"/>
    <w:link w:val="Style_35"/>
    <w:rPr>
      <w:rFonts w:ascii="XO Thames" w:hAnsi="XO Thames"/>
      <w:sz w:val="28"/>
    </w:rPr>
  </w:style>
  <w:style w:styleId="Style_15" w:type="paragraph">
    <w:name w:val="Default Paragraph Font"/>
    <w:link w:val="Style_15_ch"/>
  </w:style>
  <w:style w:styleId="Style_15_ch" w:type="character">
    <w:name w:val="Default Paragraph Font"/>
    <w:link w:val="Style_15"/>
  </w:style>
  <w:style w:styleId="Style_36" w:type="paragraph">
    <w:name w:val="toc 5"/>
    <w:next w:val="Style_3"/>
    <w:link w:val="Style_36_ch"/>
    <w:uiPriority w:val="39"/>
    <w:pPr>
      <w:ind w:firstLine="0" w:left="800"/>
      <w:jc w:val="left"/>
    </w:pPr>
    <w:rPr>
      <w:rFonts w:ascii="XO Thames" w:hAnsi="XO Thames"/>
      <w:sz w:val="28"/>
    </w:rPr>
  </w:style>
  <w:style w:styleId="Style_36_ch" w:type="character">
    <w:name w:val="toc 5"/>
    <w:link w:val="Style_36"/>
    <w:rPr>
      <w:rFonts w:ascii="XO Thames" w:hAnsi="XO Thames"/>
      <w:sz w:val="28"/>
    </w:rPr>
  </w:style>
  <w:style w:styleId="Style_37" w:type="paragraph">
    <w:name w:val="Subtitle"/>
    <w:basedOn w:val="Style_3"/>
    <w:link w:val="Style_37_ch"/>
    <w:uiPriority w:val="11"/>
    <w:qFormat/>
    <w:pPr>
      <w:spacing w:before="240"/>
      <w:ind/>
      <w:jc w:val="center"/>
    </w:pPr>
    <w:rPr>
      <w:b w:val="1"/>
      <w:sz w:val="32"/>
    </w:rPr>
  </w:style>
  <w:style w:styleId="Style_37_ch" w:type="character">
    <w:name w:val="Subtitle"/>
    <w:basedOn w:val="Style_3_ch"/>
    <w:link w:val="Style_37"/>
    <w:rPr>
      <w:b w:val="1"/>
      <w:sz w:val="32"/>
    </w:rPr>
  </w:style>
  <w:style w:styleId="Style_38" w:type="paragraph">
    <w:name w:val="Title"/>
    <w:next w:val="Style_3"/>
    <w:link w:val="Style_38_ch"/>
    <w:uiPriority w:val="10"/>
    <w:qFormat/>
    <w:pPr>
      <w:spacing w:after="567" w:before="567"/>
      <w:ind/>
      <w:jc w:val="center"/>
    </w:pPr>
    <w:rPr>
      <w:rFonts w:ascii="XO Thames" w:hAnsi="XO Thames"/>
      <w:b w:val="1"/>
      <w:caps w:val="1"/>
      <w:sz w:val="40"/>
    </w:rPr>
  </w:style>
  <w:style w:styleId="Style_38_ch" w:type="character">
    <w:name w:val="Title"/>
    <w:link w:val="Style_38"/>
    <w:rPr>
      <w:rFonts w:ascii="XO Thames" w:hAnsi="XO Thames"/>
      <w:b w:val="1"/>
      <w:caps w:val="1"/>
      <w:sz w:val="40"/>
    </w:rPr>
  </w:style>
  <w:style w:styleId="Style_39" w:type="paragraph">
    <w:name w:val="heading 4"/>
    <w:basedOn w:val="Style_3"/>
    <w:link w:val="Style_39_ch"/>
    <w:uiPriority w:val="9"/>
    <w:qFormat/>
    <w:pPr>
      <w:ind/>
      <w:outlineLvl w:val="3"/>
    </w:pPr>
    <w:rPr>
      <w:b w:val="1"/>
      <w:sz w:val="26"/>
    </w:rPr>
  </w:style>
  <w:style w:styleId="Style_39_ch" w:type="character">
    <w:name w:val="heading 4"/>
    <w:basedOn w:val="Style_3_ch"/>
    <w:link w:val="Style_39"/>
    <w:rPr>
      <w:b w:val="1"/>
      <w:sz w:val="26"/>
    </w:rPr>
  </w:style>
  <w:style w:styleId="Style_40" w:type="paragraph">
    <w:name w:val="annotation text"/>
    <w:basedOn w:val="Style_3"/>
    <w:link w:val="Style_40_ch"/>
    <w:rPr>
      <w:rFonts w:ascii="Courier" w:hAnsi="Courier"/>
      <w:sz w:val="22"/>
    </w:rPr>
  </w:style>
  <w:style w:styleId="Style_40_ch" w:type="character">
    <w:name w:val="annotation text"/>
    <w:basedOn w:val="Style_3_ch"/>
    <w:link w:val="Style_40"/>
    <w:rPr>
      <w:rFonts w:ascii="Courier" w:hAnsi="Courier"/>
      <w:sz w:val="22"/>
    </w:rPr>
  </w:style>
  <w:style w:styleId="Style_41" w:type="paragraph">
    <w:name w:val="heading 2"/>
    <w:basedOn w:val="Style_3"/>
    <w:link w:val="Style_41_ch"/>
    <w:uiPriority w:val="9"/>
    <w:qFormat/>
    <w:pPr>
      <w:ind/>
      <w:jc w:val="center"/>
      <w:outlineLvl w:val="1"/>
    </w:pPr>
    <w:rPr>
      <w:b w:val="1"/>
      <w:sz w:val="30"/>
    </w:rPr>
  </w:style>
  <w:style w:styleId="Style_41_ch" w:type="character">
    <w:name w:val="heading 2"/>
    <w:basedOn w:val="Style_3_ch"/>
    <w:link w:val="Style_41"/>
    <w:rPr>
      <w:b w:val="1"/>
      <w:sz w:val="30"/>
    </w:rPr>
  </w:style>
  <w:style w:styleId="Style_42" w:type="table">
    <w:name w:val="Table Grid"/>
    <w:basedOn w:val="Style_2"/>
    <w:rPr>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 w:type="table">
    <w:name w:val="Normal Table"/>
    <w:tblPr>
      <w:tblInd w:type="dxa" w:w="0"/>
      <w:tblCellMar>
        <w:top w:type="dxa" w:w="0"/>
        <w:left w:type="dxa" w:w="108"/>
        <w:bottom w:type="dxa" w:w="0"/>
        <w:right w:type="dxa" w:w="108"/>
      </w:tblCellMar>
    </w:tblPr>
  </w:style>
  <w:style w:styleId="Style_43" w:type="table">
    <w:name w:val="Table List 3"/>
    <w:basedOn w:val="Style_2"/>
    <w:rPr>
      <w:sz w:val="20"/>
    </w:rPr>
    <w:tblPr>
      <w:tblInd w:type="dxa" w:w="0"/>
      <w:tblBorders>
        <w:top w:color="000000" w:sz="12" w:val="single"/>
        <w:bottom w:color="000000" w:sz="12" w:val="single"/>
        <w:insideH w:color="000000" w:sz="6"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media/1.png" Type="http://schemas.openxmlformats.org/officeDocument/2006/relationships/image"/>
  <Relationship Id="rId6" Target="header6.xml" Type="http://schemas.openxmlformats.org/officeDocument/2006/relationships/header"/>
  <Relationship Id="rId14" Target="numbering.xml" Type="http://schemas.openxmlformats.org/officeDocument/2006/relationships/numbering"/>
  <Relationship Id="rId13" Target="theme/theme1.xml" Type="http://schemas.openxmlformats.org/officeDocument/2006/relationships/theme"/>
  <Relationship Id="rId4" Target="header4.xml" Type="http://schemas.openxmlformats.org/officeDocument/2006/relationships/header"/>
  <Relationship Id="rId3" Target="header3.xml" Type="http://schemas.openxmlformats.org/officeDocument/2006/relationships/header"/>
  <Relationship Id="rId12" Target="webSettings.xml" Type="http://schemas.openxmlformats.org/officeDocument/2006/relationships/webSettings"/>
  <Relationship Id="rId10" Target="styles.xml" Type="http://schemas.openxmlformats.org/officeDocument/2006/relationships/styles"/>
  <Relationship Id="rId5" Target="header5.xml" Type="http://schemas.openxmlformats.org/officeDocument/2006/relationships/header"/>
  <Relationship Id="rId11" Target="stylesWithEffects.xml" Type="http://schemas.microsoft.com/office/2007/relationships/stylesWithEffects"/>
  <Relationship Id="rId8" Target="fontTable.xml" Type="http://schemas.openxmlformats.org/officeDocument/2006/relationships/fontTable"/>
  <Relationship Id="rId2" Target="header2.xml" Type="http://schemas.openxmlformats.org/officeDocument/2006/relationships/header"/>
  <Relationship Id="rId9" Target="settings.xml" Type="http://schemas.openxmlformats.org/officeDocument/2006/relationships/setting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2025-10-06T07:52:23Z</dcterms:modified>
</cp:coreProperties>
</file>