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9A0" w:rsidRPr="00993E4B" w:rsidRDefault="001349A0" w:rsidP="001349A0">
      <w:pPr>
        <w:spacing w:after="0" w:line="240" w:lineRule="auto"/>
        <w:ind w:firstLine="567"/>
        <w:jc w:val="center"/>
        <w:rPr>
          <w:rFonts w:ascii="Times New Roman" w:hAnsi="Times New Roman"/>
          <w:sz w:val="24"/>
          <w:szCs w:val="24"/>
        </w:rPr>
      </w:pPr>
      <w:r w:rsidRPr="00993E4B">
        <w:rPr>
          <w:rFonts w:ascii="Times New Roman" w:hAnsi="Times New Roman"/>
          <w:noProof/>
          <w:sz w:val="24"/>
          <w:szCs w:val="24"/>
          <w:lang w:eastAsia="ru-RU"/>
        </w:rPr>
        <w:drawing>
          <wp:inline distT="0" distB="0" distL="0" distR="0" wp14:anchorId="6CF5C2C4" wp14:editId="2B3DBD4F">
            <wp:extent cx="4924425" cy="1009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4425" cy="1009650"/>
                    </a:xfrm>
                    <a:prstGeom prst="rect">
                      <a:avLst/>
                    </a:prstGeom>
                    <a:noFill/>
                    <a:ln>
                      <a:noFill/>
                    </a:ln>
                  </pic:spPr>
                </pic:pic>
              </a:graphicData>
            </a:graphic>
          </wp:inline>
        </w:drawing>
      </w: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spacing w:after="0" w:line="240" w:lineRule="auto"/>
        <w:ind w:left="7080"/>
        <w:jc w:val="center"/>
        <w:rPr>
          <w:rFonts w:ascii="Times New Roman" w:hAnsi="Times New Roman"/>
          <w:sz w:val="24"/>
          <w:szCs w:val="24"/>
        </w:rPr>
      </w:pPr>
      <w:r w:rsidRPr="00993E4B">
        <w:rPr>
          <w:rFonts w:ascii="Times New Roman" w:hAnsi="Times New Roman"/>
          <w:sz w:val="24"/>
          <w:szCs w:val="24"/>
        </w:rPr>
        <w:t>Проект № 6907</w:t>
      </w:r>
    </w:p>
    <w:p w:rsidR="001349A0" w:rsidRPr="00993E4B" w:rsidRDefault="001349A0" w:rsidP="001349A0">
      <w:pPr>
        <w:spacing w:after="0" w:line="240" w:lineRule="auto"/>
        <w:ind w:left="7080"/>
        <w:jc w:val="center"/>
        <w:rPr>
          <w:rFonts w:ascii="Times New Roman" w:hAnsi="Times New Roman"/>
          <w:sz w:val="24"/>
          <w:szCs w:val="24"/>
        </w:rPr>
      </w:pPr>
      <w:r w:rsidRPr="00993E4B">
        <w:rPr>
          <w:rFonts w:ascii="Times New Roman" w:hAnsi="Times New Roman"/>
          <w:sz w:val="24"/>
          <w:szCs w:val="24"/>
        </w:rPr>
        <w:t>Инв. № 481</w:t>
      </w:r>
    </w:p>
    <w:p w:rsidR="001349A0" w:rsidRPr="00993E4B" w:rsidRDefault="001349A0" w:rsidP="001349A0">
      <w:pPr>
        <w:spacing w:after="0" w:line="240" w:lineRule="auto"/>
        <w:ind w:left="7080"/>
        <w:jc w:val="center"/>
        <w:rPr>
          <w:rFonts w:ascii="Times New Roman" w:hAnsi="Times New Roman"/>
          <w:sz w:val="24"/>
          <w:szCs w:val="24"/>
        </w:rPr>
      </w:pPr>
      <w:r w:rsidRPr="00993E4B">
        <w:rPr>
          <w:rFonts w:ascii="Times New Roman" w:hAnsi="Times New Roman"/>
          <w:sz w:val="24"/>
          <w:szCs w:val="24"/>
        </w:rPr>
        <w:t>Экз. №</w:t>
      </w: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spacing w:after="0" w:line="240" w:lineRule="auto"/>
        <w:ind w:firstLine="567"/>
        <w:jc w:val="center"/>
        <w:rPr>
          <w:rFonts w:ascii="Times New Roman" w:hAnsi="Times New Roman"/>
          <w:sz w:val="24"/>
          <w:szCs w:val="24"/>
        </w:rPr>
      </w:pPr>
      <w:r w:rsidRPr="00993E4B">
        <w:rPr>
          <w:rFonts w:ascii="Times New Roman" w:hAnsi="Times New Roman"/>
          <w:b/>
          <w:bCs/>
          <w:sz w:val="24"/>
          <w:szCs w:val="24"/>
        </w:rPr>
        <w:t>Заказчик:</w:t>
      </w:r>
      <w:r w:rsidRPr="00993E4B">
        <w:rPr>
          <w:rFonts w:ascii="Times New Roman" w:hAnsi="Times New Roman"/>
          <w:sz w:val="24"/>
          <w:szCs w:val="24"/>
        </w:rPr>
        <w:t xml:space="preserve"> Администрация Крапивинского</w:t>
      </w:r>
    </w:p>
    <w:p w:rsidR="001349A0" w:rsidRPr="00993E4B" w:rsidRDefault="001349A0" w:rsidP="001349A0">
      <w:pPr>
        <w:spacing w:after="0" w:line="240" w:lineRule="auto"/>
        <w:ind w:firstLine="567"/>
        <w:jc w:val="center"/>
        <w:rPr>
          <w:rFonts w:ascii="Times New Roman" w:hAnsi="Times New Roman"/>
          <w:sz w:val="24"/>
          <w:szCs w:val="24"/>
        </w:rPr>
      </w:pPr>
      <w:r w:rsidRPr="00993E4B">
        <w:rPr>
          <w:rFonts w:ascii="Times New Roman" w:hAnsi="Times New Roman"/>
          <w:sz w:val="24"/>
          <w:szCs w:val="24"/>
        </w:rPr>
        <w:t xml:space="preserve">      муниципального района</w:t>
      </w: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spacing w:after="0" w:line="240" w:lineRule="auto"/>
        <w:ind w:firstLine="567"/>
        <w:jc w:val="center"/>
        <w:rPr>
          <w:rFonts w:ascii="Times New Roman" w:hAnsi="Times New Roman"/>
          <w:sz w:val="24"/>
          <w:szCs w:val="24"/>
        </w:rPr>
      </w:pPr>
    </w:p>
    <w:p w:rsidR="001349A0" w:rsidRPr="00DC3112" w:rsidRDefault="001349A0" w:rsidP="001349A0">
      <w:pPr>
        <w:spacing w:after="0" w:line="240" w:lineRule="auto"/>
        <w:ind w:firstLine="567"/>
        <w:jc w:val="center"/>
        <w:rPr>
          <w:rFonts w:ascii="Times New Roman" w:hAnsi="Times New Roman"/>
          <w:b/>
          <w:bCs/>
          <w:sz w:val="32"/>
          <w:szCs w:val="32"/>
        </w:rPr>
      </w:pPr>
      <w:r w:rsidRPr="00DC3112">
        <w:rPr>
          <w:rFonts w:ascii="Times New Roman" w:hAnsi="Times New Roman"/>
          <w:b/>
          <w:bCs/>
          <w:sz w:val="32"/>
          <w:szCs w:val="32"/>
        </w:rPr>
        <w:t>Генеральный план</w:t>
      </w:r>
    </w:p>
    <w:p w:rsidR="001349A0" w:rsidRPr="00DC3112" w:rsidRDefault="001349A0" w:rsidP="001349A0">
      <w:pPr>
        <w:spacing w:after="0" w:line="240" w:lineRule="auto"/>
        <w:ind w:firstLine="567"/>
        <w:jc w:val="center"/>
        <w:rPr>
          <w:rFonts w:ascii="Times New Roman" w:hAnsi="Times New Roman"/>
          <w:b/>
          <w:bCs/>
          <w:sz w:val="32"/>
          <w:szCs w:val="32"/>
        </w:rPr>
      </w:pPr>
      <w:r w:rsidRPr="00DC3112">
        <w:rPr>
          <w:rFonts w:ascii="Times New Roman" w:hAnsi="Times New Roman"/>
          <w:b/>
          <w:bCs/>
          <w:sz w:val="32"/>
          <w:szCs w:val="32"/>
        </w:rPr>
        <w:t>села Банново Банновского сельского поселения</w:t>
      </w:r>
    </w:p>
    <w:p w:rsidR="001349A0" w:rsidRPr="00DC3112" w:rsidRDefault="001349A0" w:rsidP="001349A0">
      <w:pPr>
        <w:spacing w:after="0" w:line="240" w:lineRule="auto"/>
        <w:ind w:firstLine="567"/>
        <w:jc w:val="center"/>
        <w:rPr>
          <w:rFonts w:ascii="Times New Roman" w:hAnsi="Times New Roman"/>
          <w:b/>
          <w:bCs/>
          <w:sz w:val="32"/>
          <w:szCs w:val="32"/>
        </w:rPr>
      </w:pPr>
      <w:r w:rsidRPr="00DC3112">
        <w:rPr>
          <w:rFonts w:ascii="Times New Roman" w:hAnsi="Times New Roman"/>
          <w:b/>
          <w:bCs/>
          <w:sz w:val="32"/>
          <w:szCs w:val="32"/>
        </w:rPr>
        <w:t>Крапивинского муниципального района</w:t>
      </w:r>
    </w:p>
    <w:p w:rsidR="001349A0" w:rsidRPr="00DC3112" w:rsidRDefault="001349A0" w:rsidP="001349A0">
      <w:pPr>
        <w:spacing w:after="0" w:line="240" w:lineRule="auto"/>
        <w:ind w:firstLine="567"/>
        <w:jc w:val="center"/>
        <w:rPr>
          <w:rFonts w:ascii="Times New Roman" w:hAnsi="Times New Roman"/>
          <w:b/>
          <w:bCs/>
          <w:sz w:val="32"/>
          <w:szCs w:val="32"/>
        </w:rPr>
      </w:pPr>
      <w:r w:rsidRPr="00DC3112">
        <w:rPr>
          <w:rFonts w:ascii="Times New Roman" w:hAnsi="Times New Roman"/>
          <w:b/>
          <w:bCs/>
          <w:sz w:val="32"/>
          <w:szCs w:val="32"/>
        </w:rPr>
        <w:t>Кемеровской области</w:t>
      </w:r>
    </w:p>
    <w:p w:rsidR="001349A0" w:rsidRPr="00DC3112" w:rsidRDefault="001349A0" w:rsidP="001349A0">
      <w:pPr>
        <w:spacing w:after="0" w:line="240" w:lineRule="auto"/>
        <w:ind w:firstLine="567"/>
        <w:jc w:val="center"/>
        <w:rPr>
          <w:rFonts w:ascii="Times New Roman" w:hAnsi="Times New Roman"/>
          <w:bCs/>
          <w:sz w:val="32"/>
          <w:szCs w:val="32"/>
        </w:rPr>
      </w:pPr>
    </w:p>
    <w:p w:rsidR="001349A0" w:rsidRPr="00DC3112" w:rsidRDefault="001349A0" w:rsidP="001349A0">
      <w:pPr>
        <w:spacing w:after="0" w:line="240" w:lineRule="auto"/>
        <w:ind w:firstLine="567"/>
        <w:jc w:val="center"/>
        <w:rPr>
          <w:rFonts w:ascii="Times New Roman" w:hAnsi="Times New Roman"/>
          <w:b/>
          <w:bCs/>
          <w:sz w:val="28"/>
          <w:szCs w:val="28"/>
        </w:rPr>
      </w:pPr>
      <w:r w:rsidRPr="00DC3112">
        <w:rPr>
          <w:rFonts w:ascii="Times New Roman" w:hAnsi="Times New Roman"/>
          <w:b/>
          <w:bCs/>
          <w:sz w:val="28"/>
          <w:szCs w:val="28"/>
        </w:rPr>
        <w:t>Том I</w:t>
      </w:r>
      <w:r w:rsidRPr="00DC3112">
        <w:rPr>
          <w:rFonts w:ascii="Times New Roman" w:hAnsi="Times New Roman"/>
          <w:b/>
          <w:bCs/>
          <w:sz w:val="28"/>
          <w:szCs w:val="28"/>
          <w:lang w:val="en-US"/>
        </w:rPr>
        <w:t>I</w:t>
      </w:r>
    </w:p>
    <w:p w:rsidR="001349A0" w:rsidRPr="00DC3112" w:rsidRDefault="001349A0" w:rsidP="001349A0">
      <w:pPr>
        <w:spacing w:after="0" w:line="240" w:lineRule="auto"/>
        <w:ind w:firstLine="567"/>
        <w:jc w:val="center"/>
        <w:rPr>
          <w:rFonts w:ascii="Times New Roman" w:hAnsi="Times New Roman"/>
          <w:b/>
          <w:bCs/>
          <w:sz w:val="28"/>
          <w:szCs w:val="28"/>
        </w:rPr>
      </w:pPr>
      <w:r w:rsidRPr="00DC3112">
        <w:rPr>
          <w:rFonts w:ascii="Times New Roman" w:hAnsi="Times New Roman"/>
          <w:b/>
          <w:bCs/>
          <w:sz w:val="28"/>
          <w:szCs w:val="28"/>
        </w:rPr>
        <w:t>Обосновывающая часть</w:t>
      </w:r>
    </w:p>
    <w:p w:rsidR="001349A0" w:rsidRDefault="001349A0" w:rsidP="001349A0">
      <w:pPr>
        <w:spacing w:after="0" w:line="240" w:lineRule="auto"/>
        <w:ind w:firstLine="567"/>
        <w:jc w:val="center"/>
        <w:rPr>
          <w:rFonts w:ascii="Times New Roman" w:hAnsi="Times New Roman"/>
          <w:b/>
          <w:bCs/>
          <w:sz w:val="24"/>
          <w:szCs w:val="24"/>
        </w:rPr>
      </w:pPr>
    </w:p>
    <w:p w:rsidR="001349A0" w:rsidRPr="00DC3112" w:rsidRDefault="001349A0" w:rsidP="001349A0">
      <w:pPr>
        <w:spacing w:after="0" w:line="240" w:lineRule="auto"/>
        <w:ind w:firstLine="567"/>
        <w:jc w:val="center"/>
        <w:rPr>
          <w:rFonts w:ascii="Times New Roman" w:hAnsi="Times New Roman"/>
          <w:b/>
          <w:bCs/>
          <w:sz w:val="32"/>
          <w:szCs w:val="32"/>
        </w:rPr>
      </w:pPr>
      <w:r w:rsidRPr="00DC3112">
        <w:rPr>
          <w:rFonts w:ascii="Times New Roman" w:hAnsi="Times New Roman"/>
          <w:b/>
          <w:bCs/>
          <w:sz w:val="32"/>
          <w:szCs w:val="32"/>
        </w:rPr>
        <w:t>Пояснительная записка</w:t>
      </w:r>
    </w:p>
    <w:p w:rsidR="001349A0" w:rsidRPr="00993E4B" w:rsidRDefault="001349A0" w:rsidP="001349A0">
      <w:pPr>
        <w:spacing w:after="0" w:line="240" w:lineRule="auto"/>
        <w:ind w:firstLine="567"/>
        <w:jc w:val="center"/>
        <w:rPr>
          <w:rFonts w:ascii="Times New Roman" w:hAnsi="Times New Roman"/>
          <w:b/>
          <w:bCs/>
          <w:sz w:val="24"/>
          <w:szCs w:val="24"/>
        </w:rPr>
      </w:pPr>
    </w:p>
    <w:p w:rsidR="001349A0" w:rsidRPr="00993E4B" w:rsidRDefault="001349A0" w:rsidP="001349A0">
      <w:pPr>
        <w:spacing w:after="0" w:line="240" w:lineRule="auto"/>
        <w:ind w:firstLine="567"/>
        <w:jc w:val="center"/>
        <w:rPr>
          <w:rFonts w:ascii="Times New Roman" w:hAnsi="Times New Roman"/>
          <w:b/>
          <w:bCs/>
          <w:sz w:val="24"/>
          <w:szCs w:val="24"/>
        </w:rPr>
      </w:pPr>
    </w:p>
    <w:p w:rsidR="001349A0" w:rsidRPr="00993E4B" w:rsidRDefault="001349A0" w:rsidP="001349A0">
      <w:pPr>
        <w:spacing w:after="0" w:line="240" w:lineRule="auto"/>
        <w:ind w:firstLine="567"/>
        <w:jc w:val="center"/>
        <w:rPr>
          <w:rFonts w:ascii="Times New Roman" w:hAnsi="Times New Roman"/>
          <w:b/>
          <w:bCs/>
          <w:sz w:val="24"/>
          <w:szCs w:val="24"/>
        </w:rPr>
      </w:pPr>
    </w:p>
    <w:p w:rsidR="001349A0" w:rsidRPr="00993E4B" w:rsidRDefault="001349A0" w:rsidP="001349A0">
      <w:pPr>
        <w:spacing w:after="0" w:line="240" w:lineRule="auto"/>
        <w:ind w:firstLine="567"/>
        <w:jc w:val="center"/>
        <w:rPr>
          <w:rFonts w:ascii="Times New Roman" w:hAnsi="Times New Roman"/>
          <w:b/>
          <w:bCs/>
          <w:sz w:val="24"/>
          <w:szCs w:val="24"/>
        </w:rPr>
      </w:pPr>
    </w:p>
    <w:p w:rsidR="001349A0" w:rsidRPr="00993E4B" w:rsidRDefault="001349A0" w:rsidP="001349A0">
      <w:pPr>
        <w:spacing w:after="0" w:line="240" w:lineRule="auto"/>
        <w:ind w:firstLine="567"/>
        <w:jc w:val="center"/>
        <w:rPr>
          <w:rFonts w:ascii="Times New Roman" w:hAnsi="Times New Roman"/>
          <w:b/>
          <w:bCs/>
          <w:sz w:val="24"/>
          <w:szCs w:val="24"/>
        </w:rPr>
      </w:pPr>
    </w:p>
    <w:p w:rsidR="001349A0" w:rsidRPr="00993E4B" w:rsidRDefault="001349A0" w:rsidP="001349A0">
      <w:pPr>
        <w:spacing w:after="0" w:line="240" w:lineRule="auto"/>
        <w:ind w:firstLine="567"/>
        <w:jc w:val="center"/>
        <w:rPr>
          <w:rFonts w:ascii="Times New Roman" w:hAnsi="Times New Roman"/>
          <w:b/>
          <w:bCs/>
          <w:sz w:val="24"/>
          <w:szCs w:val="24"/>
        </w:rPr>
      </w:pPr>
    </w:p>
    <w:p w:rsidR="001349A0" w:rsidRPr="00993E4B" w:rsidRDefault="001349A0" w:rsidP="001349A0">
      <w:pPr>
        <w:spacing w:after="0" w:line="240" w:lineRule="auto"/>
        <w:ind w:firstLine="567"/>
        <w:jc w:val="center"/>
        <w:rPr>
          <w:rFonts w:ascii="Times New Roman" w:hAnsi="Times New Roman"/>
          <w:b/>
          <w:bCs/>
          <w:sz w:val="24"/>
          <w:szCs w:val="24"/>
        </w:rPr>
      </w:pPr>
    </w:p>
    <w:p w:rsidR="001349A0" w:rsidRPr="00993E4B" w:rsidRDefault="001349A0" w:rsidP="001349A0">
      <w:pPr>
        <w:spacing w:after="0" w:line="240" w:lineRule="auto"/>
        <w:ind w:firstLine="567"/>
        <w:jc w:val="center"/>
        <w:rPr>
          <w:rFonts w:ascii="Times New Roman" w:hAnsi="Times New Roman"/>
          <w:b/>
          <w:bCs/>
          <w:sz w:val="24"/>
          <w:szCs w:val="24"/>
        </w:rPr>
      </w:pPr>
    </w:p>
    <w:p w:rsidR="001349A0" w:rsidRPr="00993E4B" w:rsidRDefault="001349A0" w:rsidP="001349A0">
      <w:pPr>
        <w:spacing w:after="0" w:line="240" w:lineRule="auto"/>
        <w:ind w:firstLine="567"/>
        <w:rPr>
          <w:rFonts w:ascii="Times New Roman" w:hAnsi="Times New Roman"/>
          <w:sz w:val="24"/>
          <w:szCs w:val="24"/>
        </w:rPr>
      </w:pPr>
      <w:r w:rsidRPr="00993E4B">
        <w:rPr>
          <w:rFonts w:ascii="Times New Roman" w:hAnsi="Times New Roman"/>
          <w:sz w:val="24"/>
          <w:szCs w:val="24"/>
        </w:rPr>
        <w:t>Генеральный директор                                                                         М.В. Гусев</w:t>
      </w:r>
    </w:p>
    <w:p w:rsidR="001349A0" w:rsidRPr="00993E4B" w:rsidRDefault="001349A0" w:rsidP="001349A0">
      <w:pPr>
        <w:spacing w:before="120" w:after="0" w:line="240" w:lineRule="auto"/>
        <w:ind w:firstLine="567"/>
        <w:rPr>
          <w:rFonts w:ascii="Times New Roman" w:hAnsi="Times New Roman"/>
          <w:sz w:val="24"/>
          <w:szCs w:val="24"/>
        </w:rPr>
      </w:pPr>
      <w:r w:rsidRPr="00993E4B">
        <w:rPr>
          <w:rFonts w:ascii="Times New Roman" w:hAnsi="Times New Roman"/>
          <w:sz w:val="24"/>
          <w:szCs w:val="24"/>
        </w:rPr>
        <w:t>Технический директор                                                                          Б.С. Копылов</w:t>
      </w:r>
    </w:p>
    <w:p w:rsidR="001349A0" w:rsidRPr="00993E4B" w:rsidRDefault="001349A0" w:rsidP="001349A0">
      <w:pPr>
        <w:spacing w:before="120" w:after="0" w:line="240" w:lineRule="auto"/>
        <w:ind w:firstLine="567"/>
        <w:rPr>
          <w:rFonts w:ascii="Times New Roman" w:hAnsi="Times New Roman"/>
          <w:sz w:val="24"/>
          <w:szCs w:val="24"/>
        </w:rPr>
      </w:pPr>
      <w:r w:rsidRPr="00993E4B">
        <w:rPr>
          <w:rFonts w:ascii="Times New Roman" w:hAnsi="Times New Roman"/>
          <w:sz w:val="24"/>
          <w:szCs w:val="24"/>
        </w:rPr>
        <w:t>Начальник МГП                                                                                     В.А. Дыха</w:t>
      </w:r>
    </w:p>
    <w:p w:rsidR="001349A0" w:rsidRPr="00993E4B" w:rsidRDefault="001349A0" w:rsidP="001349A0">
      <w:pPr>
        <w:spacing w:before="120" w:after="0" w:line="240" w:lineRule="auto"/>
        <w:ind w:firstLine="567"/>
        <w:rPr>
          <w:rFonts w:ascii="Times New Roman" w:hAnsi="Times New Roman"/>
          <w:sz w:val="24"/>
          <w:szCs w:val="24"/>
        </w:rPr>
      </w:pPr>
      <w:r w:rsidRPr="00993E4B">
        <w:rPr>
          <w:rFonts w:ascii="Times New Roman" w:hAnsi="Times New Roman"/>
          <w:sz w:val="24"/>
          <w:szCs w:val="24"/>
        </w:rPr>
        <w:t>Главный архитектор проекта                                                                В.А. Дыха</w:t>
      </w:r>
    </w:p>
    <w:p w:rsidR="001349A0" w:rsidRPr="00993E4B" w:rsidRDefault="001349A0" w:rsidP="001349A0">
      <w:pPr>
        <w:spacing w:before="120" w:after="0" w:line="240" w:lineRule="auto"/>
        <w:ind w:firstLine="567"/>
        <w:rPr>
          <w:rFonts w:ascii="Times New Roman" w:hAnsi="Times New Roman"/>
          <w:sz w:val="24"/>
          <w:szCs w:val="24"/>
        </w:rPr>
      </w:pPr>
      <w:r w:rsidRPr="00993E4B">
        <w:rPr>
          <w:rFonts w:ascii="Times New Roman" w:hAnsi="Times New Roman"/>
          <w:sz w:val="24"/>
          <w:szCs w:val="24"/>
        </w:rPr>
        <w:t xml:space="preserve">Главный инженер проекта                                                                    </w:t>
      </w:r>
      <w:r w:rsidR="003B500A">
        <w:rPr>
          <w:rFonts w:ascii="Times New Roman" w:hAnsi="Times New Roman"/>
          <w:sz w:val="24"/>
          <w:szCs w:val="24"/>
        </w:rPr>
        <w:t xml:space="preserve"> </w:t>
      </w:r>
      <w:r w:rsidRPr="00993E4B">
        <w:rPr>
          <w:rFonts w:ascii="Times New Roman" w:hAnsi="Times New Roman"/>
          <w:sz w:val="24"/>
          <w:szCs w:val="24"/>
        </w:rPr>
        <w:t>Н.В. Руколеева</w:t>
      </w: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spacing w:after="0" w:line="240" w:lineRule="auto"/>
        <w:ind w:firstLine="567"/>
        <w:jc w:val="center"/>
        <w:rPr>
          <w:rFonts w:ascii="Times New Roman" w:hAnsi="Times New Roman"/>
          <w:sz w:val="24"/>
          <w:szCs w:val="24"/>
        </w:rPr>
      </w:pPr>
      <w:r w:rsidRPr="00993E4B">
        <w:rPr>
          <w:rFonts w:ascii="Times New Roman" w:hAnsi="Times New Roman"/>
          <w:sz w:val="24"/>
          <w:szCs w:val="24"/>
        </w:rPr>
        <w:t>г. Новосибирск, 2011г.</w:t>
      </w:r>
    </w:p>
    <w:p w:rsidR="001349A0" w:rsidRPr="00993E4B" w:rsidRDefault="001349A0" w:rsidP="001349A0">
      <w:pPr>
        <w:spacing w:after="0" w:line="240" w:lineRule="auto"/>
        <w:rPr>
          <w:rFonts w:ascii="Times New Roman" w:hAnsi="Times New Roman"/>
          <w:sz w:val="24"/>
          <w:szCs w:val="24"/>
        </w:rPr>
        <w:sectPr w:rsidR="001349A0" w:rsidRPr="00993E4B">
          <w:headerReference w:type="default" r:id="rId10"/>
          <w:pgSz w:w="11906" w:h="16838"/>
          <w:pgMar w:top="1134" w:right="851" w:bottom="1134" w:left="1701" w:header="708" w:footer="708" w:gutter="0"/>
          <w:cols w:space="720"/>
        </w:sectPr>
      </w:pPr>
    </w:p>
    <w:p w:rsidR="001349A0" w:rsidRPr="00993E4B" w:rsidRDefault="001349A0" w:rsidP="001349A0">
      <w:pPr>
        <w:spacing w:after="0" w:line="240" w:lineRule="auto"/>
        <w:ind w:firstLine="567"/>
        <w:jc w:val="center"/>
        <w:rPr>
          <w:rFonts w:ascii="Times New Roman" w:hAnsi="Times New Roman"/>
          <w:b/>
          <w:color w:val="000000"/>
          <w:sz w:val="24"/>
          <w:szCs w:val="24"/>
        </w:rPr>
      </w:pPr>
      <w:r w:rsidRPr="00993E4B">
        <w:rPr>
          <w:rFonts w:ascii="Times New Roman" w:hAnsi="Times New Roman"/>
          <w:b/>
          <w:color w:val="000000"/>
          <w:sz w:val="24"/>
          <w:szCs w:val="24"/>
        </w:rPr>
        <w:lastRenderedPageBreak/>
        <w:t>Содержание</w:t>
      </w:r>
    </w:p>
    <w:p w:rsidR="001349A0" w:rsidRPr="00993E4B" w:rsidRDefault="001349A0" w:rsidP="001349A0">
      <w:pPr>
        <w:spacing w:after="0" w:line="240" w:lineRule="auto"/>
        <w:ind w:firstLine="567"/>
        <w:jc w:val="center"/>
        <w:rPr>
          <w:rFonts w:ascii="Times New Roman" w:hAnsi="Times New Roman"/>
          <w:color w:val="000000"/>
          <w:sz w:val="24"/>
          <w:szCs w:val="24"/>
        </w:rPr>
      </w:pPr>
    </w:p>
    <w:p w:rsidR="001349A0" w:rsidRPr="00993E4B" w:rsidRDefault="001349A0" w:rsidP="001349A0">
      <w:pPr>
        <w:spacing w:after="0" w:line="240" w:lineRule="auto"/>
        <w:ind w:firstLine="567"/>
        <w:jc w:val="center"/>
        <w:rPr>
          <w:rFonts w:ascii="Times New Roman" w:hAnsi="Times New Roman"/>
          <w:color w:val="000000"/>
          <w:sz w:val="24"/>
          <w:szCs w:val="24"/>
          <w:u w:val="single"/>
        </w:rPr>
      </w:pPr>
      <w:r w:rsidRPr="00993E4B">
        <w:rPr>
          <w:rFonts w:ascii="Times New Roman" w:hAnsi="Times New Roman"/>
          <w:color w:val="000000"/>
          <w:sz w:val="24"/>
          <w:szCs w:val="24"/>
        </w:rPr>
        <w:t>1. Состав проектных материалов</w:t>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t>3</w:t>
      </w:r>
    </w:p>
    <w:p w:rsidR="001349A0" w:rsidRPr="00993E4B" w:rsidRDefault="001349A0" w:rsidP="001349A0">
      <w:pPr>
        <w:spacing w:after="0" w:line="240" w:lineRule="auto"/>
        <w:ind w:firstLine="567"/>
        <w:jc w:val="center"/>
        <w:rPr>
          <w:rFonts w:ascii="Times New Roman" w:hAnsi="Times New Roman"/>
          <w:color w:val="000000"/>
          <w:sz w:val="24"/>
          <w:szCs w:val="24"/>
        </w:rPr>
      </w:pPr>
      <w:r w:rsidRPr="00993E4B">
        <w:rPr>
          <w:rFonts w:ascii="Times New Roman" w:hAnsi="Times New Roman"/>
          <w:color w:val="000000"/>
          <w:sz w:val="24"/>
          <w:szCs w:val="24"/>
        </w:rPr>
        <w:t>2. Список основных исполнителей</w:t>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t>4</w:t>
      </w:r>
    </w:p>
    <w:p w:rsidR="001349A0" w:rsidRPr="00993E4B" w:rsidRDefault="001349A0" w:rsidP="001349A0">
      <w:pPr>
        <w:spacing w:after="0" w:line="240" w:lineRule="auto"/>
        <w:ind w:firstLine="567"/>
        <w:jc w:val="center"/>
        <w:rPr>
          <w:rFonts w:ascii="Times New Roman" w:hAnsi="Times New Roman"/>
          <w:color w:val="000000"/>
          <w:sz w:val="24"/>
          <w:szCs w:val="24"/>
          <w:u w:val="single"/>
        </w:rPr>
      </w:pPr>
      <w:r w:rsidRPr="00993E4B">
        <w:rPr>
          <w:rFonts w:ascii="Times New Roman" w:hAnsi="Times New Roman"/>
          <w:color w:val="000000"/>
          <w:sz w:val="24"/>
          <w:szCs w:val="24"/>
        </w:rPr>
        <w:t>3. Пояснительная записка</w:t>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t>5</w:t>
      </w:r>
    </w:p>
    <w:p w:rsidR="001349A0" w:rsidRPr="00993E4B" w:rsidRDefault="001349A0" w:rsidP="001349A0">
      <w:pPr>
        <w:spacing w:after="0" w:line="240" w:lineRule="auto"/>
        <w:ind w:firstLine="567"/>
        <w:jc w:val="center"/>
        <w:rPr>
          <w:rFonts w:ascii="Times New Roman" w:hAnsi="Times New Roman"/>
          <w:b/>
          <w:color w:val="000000"/>
          <w:sz w:val="24"/>
          <w:szCs w:val="24"/>
        </w:rPr>
      </w:pPr>
      <w:r w:rsidRPr="00993E4B">
        <w:rPr>
          <w:rFonts w:ascii="Times New Roman" w:hAnsi="Times New Roman"/>
          <w:b/>
          <w:color w:val="000000"/>
          <w:sz w:val="24"/>
          <w:szCs w:val="24"/>
        </w:rPr>
        <w:t>Глава  1.  Общие данные</w:t>
      </w:r>
      <w:r w:rsidRPr="00993E4B">
        <w:rPr>
          <w:rFonts w:ascii="Times New Roman" w:hAnsi="Times New Roman"/>
          <w:b/>
          <w:color w:val="000000"/>
          <w:sz w:val="24"/>
          <w:szCs w:val="24"/>
        </w:rPr>
        <w:tab/>
      </w:r>
      <w:r w:rsidRPr="00993E4B">
        <w:rPr>
          <w:rFonts w:ascii="Times New Roman" w:hAnsi="Times New Roman"/>
          <w:b/>
          <w:color w:val="000000"/>
          <w:sz w:val="24"/>
          <w:szCs w:val="24"/>
        </w:rPr>
        <w:tab/>
      </w:r>
      <w:r w:rsidRPr="00993E4B">
        <w:rPr>
          <w:rFonts w:ascii="Times New Roman" w:hAnsi="Times New Roman"/>
          <w:b/>
          <w:color w:val="000000"/>
          <w:sz w:val="24"/>
          <w:szCs w:val="24"/>
        </w:rPr>
        <w:tab/>
      </w:r>
      <w:r w:rsidRPr="00993E4B">
        <w:rPr>
          <w:rFonts w:ascii="Times New Roman" w:hAnsi="Times New Roman"/>
          <w:b/>
          <w:color w:val="000000"/>
          <w:sz w:val="24"/>
          <w:szCs w:val="24"/>
        </w:rPr>
        <w:tab/>
      </w:r>
      <w:r w:rsidRPr="00993E4B">
        <w:rPr>
          <w:rFonts w:ascii="Times New Roman" w:hAnsi="Times New Roman"/>
          <w:b/>
          <w:color w:val="000000"/>
          <w:sz w:val="24"/>
          <w:szCs w:val="24"/>
        </w:rPr>
        <w:tab/>
      </w:r>
      <w:r w:rsidRPr="00993E4B">
        <w:rPr>
          <w:rFonts w:ascii="Times New Roman" w:hAnsi="Times New Roman"/>
          <w:b/>
          <w:color w:val="000000"/>
          <w:sz w:val="24"/>
          <w:szCs w:val="24"/>
        </w:rPr>
        <w:tab/>
      </w:r>
      <w:r w:rsidRPr="00993E4B">
        <w:rPr>
          <w:rFonts w:ascii="Times New Roman" w:hAnsi="Times New Roman"/>
          <w:b/>
          <w:color w:val="000000"/>
          <w:sz w:val="24"/>
          <w:szCs w:val="24"/>
        </w:rPr>
        <w:tab/>
      </w:r>
      <w:r w:rsidRPr="00993E4B">
        <w:rPr>
          <w:rFonts w:ascii="Times New Roman" w:hAnsi="Times New Roman"/>
          <w:b/>
          <w:color w:val="000000"/>
          <w:sz w:val="24"/>
          <w:szCs w:val="24"/>
        </w:rPr>
        <w:tab/>
        <w:t>6</w:t>
      </w:r>
    </w:p>
    <w:p w:rsidR="001349A0" w:rsidRPr="00993E4B" w:rsidRDefault="001349A0" w:rsidP="001349A0">
      <w:pPr>
        <w:spacing w:after="0" w:line="240" w:lineRule="auto"/>
        <w:ind w:firstLine="567"/>
        <w:jc w:val="center"/>
        <w:rPr>
          <w:rFonts w:ascii="Times New Roman" w:hAnsi="Times New Roman"/>
          <w:color w:val="000000"/>
          <w:sz w:val="24"/>
          <w:szCs w:val="24"/>
        </w:rPr>
      </w:pPr>
      <w:r w:rsidRPr="00993E4B">
        <w:rPr>
          <w:rFonts w:ascii="Times New Roman" w:hAnsi="Times New Roman"/>
          <w:color w:val="000000"/>
          <w:sz w:val="24"/>
          <w:szCs w:val="24"/>
        </w:rPr>
        <w:t>1.1  Цель и задачи проекта</w:t>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t>6</w:t>
      </w:r>
    </w:p>
    <w:p w:rsidR="001349A0" w:rsidRPr="00993E4B" w:rsidRDefault="001349A0" w:rsidP="001349A0">
      <w:pPr>
        <w:spacing w:after="0" w:line="240" w:lineRule="auto"/>
        <w:ind w:firstLine="567"/>
        <w:jc w:val="center"/>
        <w:rPr>
          <w:rFonts w:ascii="Times New Roman" w:hAnsi="Times New Roman"/>
          <w:color w:val="000000"/>
          <w:sz w:val="24"/>
          <w:szCs w:val="24"/>
        </w:rPr>
      </w:pPr>
      <w:r w:rsidRPr="00993E4B">
        <w:rPr>
          <w:rFonts w:ascii="Times New Roman" w:hAnsi="Times New Roman"/>
          <w:color w:val="000000"/>
          <w:sz w:val="24"/>
          <w:szCs w:val="24"/>
        </w:rPr>
        <w:t>1.2  Основание для разработки проекта</w:t>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t>6</w:t>
      </w:r>
    </w:p>
    <w:p w:rsidR="001349A0" w:rsidRPr="00993E4B" w:rsidRDefault="001349A0" w:rsidP="001349A0">
      <w:pPr>
        <w:spacing w:after="0" w:line="240" w:lineRule="auto"/>
        <w:ind w:firstLine="567"/>
        <w:jc w:val="center"/>
        <w:rPr>
          <w:rFonts w:ascii="Times New Roman" w:hAnsi="Times New Roman"/>
          <w:color w:val="000000"/>
          <w:sz w:val="24"/>
          <w:szCs w:val="24"/>
        </w:rPr>
      </w:pPr>
      <w:r w:rsidRPr="00993E4B">
        <w:rPr>
          <w:rFonts w:ascii="Times New Roman" w:hAnsi="Times New Roman"/>
          <w:color w:val="000000"/>
          <w:sz w:val="24"/>
          <w:szCs w:val="24"/>
        </w:rPr>
        <w:t>1.3  Краткая историческая справка и общие сведения</w:t>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t>7</w:t>
      </w:r>
    </w:p>
    <w:p w:rsidR="001349A0" w:rsidRPr="00993E4B" w:rsidRDefault="001349A0" w:rsidP="001349A0">
      <w:pPr>
        <w:spacing w:after="0" w:line="240" w:lineRule="auto"/>
        <w:ind w:firstLine="567"/>
        <w:jc w:val="center"/>
        <w:rPr>
          <w:rFonts w:ascii="Times New Roman" w:hAnsi="Times New Roman"/>
          <w:b/>
          <w:color w:val="000000"/>
          <w:sz w:val="24"/>
          <w:szCs w:val="24"/>
        </w:rPr>
      </w:pPr>
      <w:r w:rsidRPr="00993E4B">
        <w:rPr>
          <w:rFonts w:ascii="Times New Roman" w:hAnsi="Times New Roman"/>
          <w:b/>
          <w:color w:val="000000"/>
          <w:sz w:val="24"/>
          <w:szCs w:val="24"/>
        </w:rPr>
        <w:t>Глава  2.  Природные условия</w:t>
      </w:r>
      <w:r w:rsidRPr="00993E4B">
        <w:rPr>
          <w:rFonts w:ascii="Times New Roman" w:hAnsi="Times New Roman"/>
          <w:b/>
          <w:color w:val="000000"/>
          <w:sz w:val="24"/>
          <w:szCs w:val="24"/>
        </w:rPr>
        <w:tab/>
      </w:r>
      <w:r w:rsidRPr="00993E4B">
        <w:rPr>
          <w:rFonts w:ascii="Times New Roman" w:hAnsi="Times New Roman"/>
          <w:b/>
          <w:color w:val="000000"/>
          <w:sz w:val="24"/>
          <w:szCs w:val="24"/>
        </w:rPr>
        <w:tab/>
      </w:r>
      <w:r w:rsidRPr="00993E4B">
        <w:rPr>
          <w:rFonts w:ascii="Times New Roman" w:hAnsi="Times New Roman"/>
          <w:b/>
          <w:color w:val="000000"/>
          <w:sz w:val="24"/>
          <w:szCs w:val="24"/>
        </w:rPr>
        <w:tab/>
      </w:r>
      <w:r w:rsidRPr="00993E4B">
        <w:rPr>
          <w:rFonts w:ascii="Times New Roman" w:hAnsi="Times New Roman"/>
          <w:b/>
          <w:color w:val="000000"/>
          <w:sz w:val="24"/>
          <w:szCs w:val="24"/>
        </w:rPr>
        <w:tab/>
      </w:r>
      <w:r w:rsidRPr="00993E4B">
        <w:rPr>
          <w:rFonts w:ascii="Times New Roman" w:hAnsi="Times New Roman"/>
          <w:b/>
          <w:color w:val="000000"/>
          <w:sz w:val="24"/>
          <w:szCs w:val="24"/>
        </w:rPr>
        <w:tab/>
      </w:r>
      <w:r w:rsidRPr="00993E4B">
        <w:rPr>
          <w:rFonts w:ascii="Times New Roman" w:hAnsi="Times New Roman"/>
          <w:b/>
          <w:color w:val="000000"/>
          <w:sz w:val="24"/>
          <w:szCs w:val="24"/>
        </w:rPr>
        <w:tab/>
      </w:r>
      <w:r w:rsidRPr="00993E4B">
        <w:rPr>
          <w:rFonts w:ascii="Times New Roman" w:hAnsi="Times New Roman"/>
          <w:b/>
          <w:color w:val="000000"/>
          <w:sz w:val="24"/>
          <w:szCs w:val="24"/>
        </w:rPr>
        <w:tab/>
      </w:r>
      <w:r w:rsidR="003445FA">
        <w:rPr>
          <w:rFonts w:ascii="Times New Roman" w:hAnsi="Times New Roman"/>
          <w:b/>
          <w:color w:val="000000"/>
          <w:sz w:val="24"/>
          <w:szCs w:val="24"/>
        </w:rPr>
        <w:t>7</w:t>
      </w:r>
    </w:p>
    <w:p w:rsidR="001349A0" w:rsidRPr="00993E4B" w:rsidRDefault="001349A0" w:rsidP="001349A0">
      <w:pPr>
        <w:spacing w:after="0" w:line="240" w:lineRule="auto"/>
        <w:ind w:firstLine="567"/>
        <w:jc w:val="center"/>
        <w:rPr>
          <w:rFonts w:ascii="Times New Roman" w:hAnsi="Times New Roman"/>
          <w:color w:val="000000"/>
          <w:sz w:val="24"/>
          <w:szCs w:val="24"/>
        </w:rPr>
      </w:pPr>
      <w:r w:rsidRPr="00993E4B">
        <w:rPr>
          <w:rFonts w:ascii="Times New Roman" w:hAnsi="Times New Roman"/>
          <w:color w:val="000000"/>
          <w:sz w:val="24"/>
          <w:szCs w:val="24"/>
        </w:rPr>
        <w:t>2.1 Климат</w:t>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003445FA">
        <w:rPr>
          <w:rFonts w:ascii="Times New Roman" w:hAnsi="Times New Roman"/>
          <w:color w:val="000000"/>
          <w:sz w:val="24"/>
          <w:szCs w:val="24"/>
        </w:rPr>
        <w:t>7</w:t>
      </w:r>
    </w:p>
    <w:p w:rsidR="001349A0" w:rsidRPr="00993E4B" w:rsidRDefault="001349A0" w:rsidP="001349A0">
      <w:pPr>
        <w:spacing w:after="0" w:line="240" w:lineRule="auto"/>
        <w:ind w:firstLine="567"/>
        <w:jc w:val="center"/>
        <w:rPr>
          <w:rFonts w:ascii="Times New Roman" w:hAnsi="Times New Roman"/>
          <w:color w:val="000000"/>
          <w:sz w:val="24"/>
          <w:szCs w:val="24"/>
        </w:rPr>
      </w:pPr>
      <w:r w:rsidRPr="00993E4B">
        <w:rPr>
          <w:rFonts w:ascii="Times New Roman" w:hAnsi="Times New Roman"/>
          <w:color w:val="000000"/>
          <w:sz w:val="24"/>
          <w:szCs w:val="24"/>
        </w:rPr>
        <w:t xml:space="preserve">2.2 Геоморфология и рельеф </w:t>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003445FA">
        <w:rPr>
          <w:rFonts w:ascii="Times New Roman" w:hAnsi="Times New Roman"/>
          <w:color w:val="000000"/>
          <w:sz w:val="24"/>
          <w:szCs w:val="24"/>
        </w:rPr>
        <w:t>9</w:t>
      </w:r>
    </w:p>
    <w:p w:rsidR="001349A0" w:rsidRPr="00993E4B" w:rsidRDefault="001349A0" w:rsidP="001349A0">
      <w:pPr>
        <w:spacing w:after="0" w:line="240" w:lineRule="auto"/>
        <w:ind w:firstLine="567"/>
        <w:jc w:val="center"/>
        <w:rPr>
          <w:rFonts w:ascii="Times New Roman" w:hAnsi="Times New Roman"/>
          <w:color w:val="000000"/>
          <w:sz w:val="24"/>
          <w:szCs w:val="24"/>
        </w:rPr>
      </w:pPr>
      <w:r w:rsidRPr="00993E4B">
        <w:rPr>
          <w:rFonts w:ascii="Times New Roman" w:hAnsi="Times New Roman"/>
          <w:color w:val="000000"/>
          <w:sz w:val="24"/>
          <w:szCs w:val="24"/>
        </w:rPr>
        <w:t xml:space="preserve">2.3.Гидрография и гидрология </w:t>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003445FA">
        <w:rPr>
          <w:rFonts w:ascii="Times New Roman" w:hAnsi="Times New Roman"/>
          <w:color w:val="000000"/>
          <w:sz w:val="24"/>
          <w:szCs w:val="24"/>
        </w:rPr>
        <w:t>9</w:t>
      </w:r>
    </w:p>
    <w:p w:rsidR="001349A0" w:rsidRPr="00993E4B" w:rsidRDefault="001349A0" w:rsidP="001349A0">
      <w:pPr>
        <w:spacing w:after="0" w:line="240" w:lineRule="auto"/>
        <w:ind w:firstLine="567"/>
        <w:jc w:val="center"/>
        <w:rPr>
          <w:rFonts w:ascii="Times New Roman" w:hAnsi="Times New Roman"/>
          <w:color w:val="000000"/>
          <w:sz w:val="24"/>
          <w:szCs w:val="24"/>
        </w:rPr>
      </w:pPr>
      <w:r w:rsidRPr="00993E4B">
        <w:rPr>
          <w:rFonts w:ascii="Times New Roman" w:hAnsi="Times New Roman"/>
          <w:color w:val="000000"/>
          <w:sz w:val="24"/>
          <w:szCs w:val="24"/>
        </w:rPr>
        <w:t>2.4 Геологические условия</w:t>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003445FA">
        <w:rPr>
          <w:rFonts w:ascii="Times New Roman" w:hAnsi="Times New Roman"/>
          <w:color w:val="000000"/>
          <w:sz w:val="24"/>
          <w:szCs w:val="24"/>
        </w:rPr>
        <w:t xml:space="preserve"> 9</w:t>
      </w:r>
    </w:p>
    <w:p w:rsidR="001349A0" w:rsidRPr="00993E4B" w:rsidRDefault="001349A0" w:rsidP="001349A0">
      <w:pPr>
        <w:spacing w:after="0" w:line="240" w:lineRule="auto"/>
        <w:ind w:firstLine="567"/>
        <w:jc w:val="center"/>
        <w:rPr>
          <w:rFonts w:ascii="Times New Roman" w:hAnsi="Times New Roman"/>
          <w:color w:val="000000"/>
          <w:sz w:val="24"/>
          <w:szCs w:val="24"/>
        </w:rPr>
      </w:pPr>
      <w:r w:rsidRPr="00993E4B">
        <w:rPr>
          <w:rFonts w:ascii="Times New Roman" w:hAnsi="Times New Roman"/>
          <w:color w:val="000000"/>
          <w:sz w:val="24"/>
          <w:szCs w:val="24"/>
        </w:rPr>
        <w:t>2.5.Почвенный покров, растительный и животный мир</w:t>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t>10</w:t>
      </w:r>
    </w:p>
    <w:p w:rsidR="001349A0" w:rsidRPr="00993E4B" w:rsidRDefault="001349A0" w:rsidP="001349A0">
      <w:pPr>
        <w:spacing w:after="0" w:line="240" w:lineRule="auto"/>
        <w:ind w:firstLine="567"/>
        <w:jc w:val="center"/>
        <w:rPr>
          <w:rFonts w:ascii="Times New Roman" w:hAnsi="Times New Roman"/>
          <w:b/>
          <w:color w:val="000000"/>
          <w:sz w:val="24"/>
          <w:szCs w:val="24"/>
        </w:rPr>
      </w:pPr>
      <w:r w:rsidRPr="00993E4B">
        <w:rPr>
          <w:rFonts w:ascii="Times New Roman" w:hAnsi="Times New Roman"/>
          <w:b/>
          <w:color w:val="000000"/>
          <w:sz w:val="24"/>
          <w:szCs w:val="24"/>
        </w:rPr>
        <w:t xml:space="preserve">Глава  3.  Современное состояние застройки </w:t>
      </w:r>
      <w:r w:rsidRPr="00993E4B">
        <w:rPr>
          <w:rFonts w:ascii="Times New Roman" w:hAnsi="Times New Roman"/>
          <w:b/>
          <w:color w:val="000000"/>
          <w:sz w:val="24"/>
          <w:szCs w:val="24"/>
        </w:rPr>
        <w:tab/>
      </w:r>
      <w:r w:rsidRPr="00993E4B">
        <w:rPr>
          <w:rFonts w:ascii="Times New Roman" w:hAnsi="Times New Roman"/>
          <w:b/>
          <w:color w:val="000000"/>
          <w:sz w:val="24"/>
          <w:szCs w:val="24"/>
        </w:rPr>
        <w:tab/>
      </w:r>
      <w:r w:rsidRPr="00993E4B">
        <w:rPr>
          <w:rFonts w:ascii="Times New Roman" w:hAnsi="Times New Roman"/>
          <w:b/>
          <w:color w:val="000000"/>
          <w:sz w:val="24"/>
          <w:szCs w:val="24"/>
        </w:rPr>
        <w:tab/>
      </w:r>
      <w:r w:rsidRPr="00993E4B">
        <w:rPr>
          <w:rFonts w:ascii="Times New Roman" w:hAnsi="Times New Roman"/>
          <w:b/>
          <w:color w:val="000000"/>
          <w:sz w:val="24"/>
          <w:szCs w:val="24"/>
        </w:rPr>
        <w:tab/>
      </w:r>
      <w:r w:rsidRPr="00993E4B">
        <w:rPr>
          <w:rFonts w:ascii="Times New Roman" w:hAnsi="Times New Roman"/>
          <w:b/>
          <w:color w:val="000000"/>
          <w:sz w:val="24"/>
          <w:szCs w:val="24"/>
        </w:rPr>
        <w:tab/>
      </w:r>
      <w:r w:rsidR="003445FA">
        <w:rPr>
          <w:rFonts w:ascii="Times New Roman" w:hAnsi="Times New Roman"/>
          <w:b/>
          <w:color w:val="000000"/>
          <w:sz w:val="24"/>
          <w:szCs w:val="24"/>
        </w:rPr>
        <w:t>10</w:t>
      </w:r>
    </w:p>
    <w:p w:rsidR="001349A0" w:rsidRPr="00993E4B" w:rsidRDefault="001349A0" w:rsidP="001349A0">
      <w:pPr>
        <w:spacing w:after="0" w:line="240" w:lineRule="auto"/>
        <w:ind w:firstLine="567"/>
        <w:jc w:val="center"/>
        <w:rPr>
          <w:rFonts w:ascii="Times New Roman" w:hAnsi="Times New Roman"/>
          <w:color w:val="000000"/>
          <w:sz w:val="24"/>
          <w:szCs w:val="24"/>
        </w:rPr>
      </w:pPr>
      <w:r w:rsidRPr="00993E4B">
        <w:rPr>
          <w:rFonts w:ascii="Times New Roman" w:hAnsi="Times New Roman"/>
          <w:color w:val="000000"/>
          <w:sz w:val="24"/>
          <w:szCs w:val="24"/>
        </w:rPr>
        <w:t>3.1  Планировочная организация территории</w:t>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003445FA">
        <w:rPr>
          <w:rFonts w:ascii="Times New Roman" w:hAnsi="Times New Roman"/>
          <w:color w:val="000000"/>
          <w:sz w:val="24"/>
          <w:szCs w:val="24"/>
        </w:rPr>
        <w:t>10</w:t>
      </w:r>
    </w:p>
    <w:p w:rsidR="001349A0" w:rsidRPr="00993E4B" w:rsidRDefault="001349A0" w:rsidP="001349A0">
      <w:pPr>
        <w:spacing w:after="0" w:line="240" w:lineRule="auto"/>
        <w:ind w:firstLine="567"/>
        <w:jc w:val="center"/>
        <w:rPr>
          <w:rFonts w:ascii="Times New Roman" w:hAnsi="Times New Roman"/>
          <w:color w:val="000000"/>
          <w:sz w:val="24"/>
          <w:szCs w:val="24"/>
        </w:rPr>
      </w:pPr>
      <w:r w:rsidRPr="00993E4B">
        <w:rPr>
          <w:rFonts w:ascii="Times New Roman" w:hAnsi="Times New Roman"/>
          <w:color w:val="000000"/>
          <w:sz w:val="24"/>
          <w:szCs w:val="24"/>
        </w:rPr>
        <w:t>3.2  Баланс территории</w:t>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003445FA">
        <w:rPr>
          <w:rFonts w:ascii="Times New Roman" w:hAnsi="Times New Roman"/>
          <w:color w:val="000000"/>
          <w:sz w:val="24"/>
          <w:szCs w:val="24"/>
        </w:rPr>
        <w:t>11</w:t>
      </w:r>
    </w:p>
    <w:p w:rsidR="001349A0" w:rsidRPr="00993E4B" w:rsidRDefault="001349A0" w:rsidP="001349A0">
      <w:pPr>
        <w:spacing w:after="0" w:line="240" w:lineRule="auto"/>
        <w:ind w:firstLine="567"/>
        <w:jc w:val="center"/>
        <w:rPr>
          <w:rFonts w:ascii="Times New Roman" w:hAnsi="Times New Roman"/>
          <w:color w:val="000000"/>
          <w:sz w:val="24"/>
          <w:szCs w:val="24"/>
        </w:rPr>
      </w:pPr>
      <w:r w:rsidRPr="00993E4B">
        <w:rPr>
          <w:rFonts w:ascii="Times New Roman" w:hAnsi="Times New Roman"/>
          <w:color w:val="000000"/>
          <w:sz w:val="24"/>
          <w:szCs w:val="24"/>
        </w:rPr>
        <w:t>3.3  Население</w:t>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t>12</w:t>
      </w:r>
    </w:p>
    <w:p w:rsidR="001349A0" w:rsidRPr="00993E4B" w:rsidRDefault="001349A0" w:rsidP="001349A0">
      <w:pPr>
        <w:spacing w:after="0" w:line="240" w:lineRule="auto"/>
        <w:ind w:firstLine="567"/>
        <w:jc w:val="center"/>
        <w:rPr>
          <w:rFonts w:ascii="Times New Roman" w:hAnsi="Times New Roman"/>
          <w:color w:val="000000"/>
          <w:sz w:val="24"/>
          <w:szCs w:val="24"/>
        </w:rPr>
      </w:pPr>
      <w:r w:rsidRPr="00993E4B">
        <w:rPr>
          <w:rFonts w:ascii="Times New Roman" w:hAnsi="Times New Roman"/>
          <w:color w:val="000000"/>
          <w:sz w:val="24"/>
          <w:szCs w:val="24"/>
        </w:rPr>
        <w:t>3.4  Жилой фонд</w:t>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t>14</w:t>
      </w:r>
    </w:p>
    <w:p w:rsidR="001349A0" w:rsidRPr="00993E4B" w:rsidRDefault="001349A0" w:rsidP="001349A0">
      <w:pPr>
        <w:spacing w:after="0" w:line="240" w:lineRule="auto"/>
        <w:ind w:firstLine="567"/>
        <w:jc w:val="center"/>
        <w:rPr>
          <w:rFonts w:ascii="Times New Roman" w:hAnsi="Times New Roman"/>
          <w:color w:val="000000"/>
          <w:sz w:val="24"/>
          <w:szCs w:val="24"/>
        </w:rPr>
      </w:pPr>
      <w:r w:rsidRPr="00993E4B">
        <w:rPr>
          <w:rFonts w:ascii="Times New Roman" w:hAnsi="Times New Roman"/>
          <w:color w:val="000000"/>
          <w:sz w:val="24"/>
          <w:szCs w:val="24"/>
        </w:rPr>
        <w:t>3.5  Учреждения культурно-бытового обслуживания</w:t>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t>14</w:t>
      </w:r>
    </w:p>
    <w:p w:rsidR="001349A0" w:rsidRPr="00993E4B" w:rsidRDefault="001349A0" w:rsidP="001349A0">
      <w:pPr>
        <w:spacing w:after="0" w:line="240" w:lineRule="auto"/>
        <w:ind w:firstLine="567"/>
        <w:jc w:val="center"/>
        <w:rPr>
          <w:rFonts w:ascii="Times New Roman" w:hAnsi="Times New Roman"/>
          <w:color w:val="000000"/>
          <w:sz w:val="24"/>
          <w:szCs w:val="24"/>
          <w:u w:val="single"/>
        </w:rPr>
      </w:pPr>
      <w:r w:rsidRPr="00993E4B">
        <w:rPr>
          <w:rFonts w:ascii="Times New Roman" w:hAnsi="Times New Roman"/>
          <w:color w:val="000000"/>
          <w:sz w:val="24"/>
          <w:szCs w:val="24"/>
        </w:rPr>
        <w:t>Глава  4.  Экономическая база развития с. Банново</w:t>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t>17</w:t>
      </w:r>
    </w:p>
    <w:p w:rsidR="001349A0" w:rsidRPr="00993E4B" w:rsidRDefault="001349A0" w:rsidP="001349A0">
      <w:pPr>
        <w:spacing w:after="0" w:line="240" w:lineRule="auto"/>
        <w:ind w:firstLine="567"/>
        <w:jc w:val="center"/>
        <w:rPr>
          <w:rFonts w:ascii="Times New Roman" w:hAnsi="Times New Roman"/>
          <w:color w:val="000000"/>
          <w:sz w:val="24"/>
          <w:szCs w:val="24"/>
        </w:rPr>
      </w:pPr>
      <w:r w:rsidRPr="00993E4B">
        <w:rPr>
          <w:rFonts w:ascii="Times New Roman" w:hAnsi="Times New Roman"/>
          <w:color w:val="000000"/>
          <w:sz w:val="24"/>
          <w:szCs w:val="24"/>
        </w:rPr>
        <w:t>4.1  Экономическая база развития</w:t>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t>17</w:t>
      </w:r>
    </w:p>
    <w:p w:rsidR="001349A0" w:rsidRPr="00993E4B" w:rsidRDefault="001349A0" w:rsidP="001349A0">
      <w:pPr>
        <w:spacing w:after="0" w:line="240" w:lineRule="auto"/>
        <w:ind w:firstLine="567"/>
        <w:jc w:val="center"/>
        <w:rPr>
          <w:rFonts w:ascii="Times New Roman" w:hAnsi="Times New Roman"/>
          <w:color w:val="000000"/>
          <w:sz w:val="24"/>
          <w:szCs w:val="24"/>
          <w:u w:val="single"/>
        </w:rPr>
      </w:pPr>
      <w:r w:rsidRPr="00993E4B">
        <w:rPr>
          <w:rFonts w:ascii="Times New Roman" w:hAnsi="Times New Roman"/>
          <w:color w:val="000000"/>
          <w:sz w:val="24"/>
          <w:szCs w:val="24"/>
        </w:rPr>
        <w:t>4.2  Расчет численности населения</w:t>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003445FA">
        <w:rPr>
          <w:rFonts w:ascii="Times New Roman" w:hAnsi="Times New Roman"/>
          <w:color w:val="000000"/>
          <w:sz w:val="24"/>
          <w:szCs w:val="24"/>
        </w:rPr>
        <w:t>18</w:t>
      </w:r>
    </w:p>
    <w:p w:rsidR="001349A0" w:rsidRPr="00993E4B" w:rsidRDefault="001349A0" w:rsidP="001349A0">
      <w:pPr>
        <w:spacing w:after="0" w:line="240" w:lineRule="auto"/>
        <w:ind w:firstLine="567"/>
        <w:jc w:val="center"/>
        <w:rPr>
          <w:rFonts w:ascii="Times New Roman" w:hAnsi="Times New Roman"/>
          <w:b/>
          <w:color w:val="000000"/>
          <w:sz w:val="24"/>
          <w:szCs w:val="24"/>
        </w:rPr>
      </w:pPr>
      <w:r w:rsidRPr="00993E4B">
        <w:rPr>
          <w:rFonts w:ascii="Times New Roman" w:hAnsi="Times New Roman"/>
          <w:b/>
          <w:color w:val="000000"/>
          <w:sz w:val="24"/>
          <w:szCs w:val="24"/>
        </w:rPr>
        <w:t>Глава  5.  Проектное решение по планировочной структуре</w:t>
      </w:r>
      <w:r w:rsidRPr="00993E4B">
        <w:rPr>
          <w:rFonts w:ascii="Times New Roman" w:hAnsi="Times New Roman"/>
          <w:b/>
          <w:color w:val="000000"/>
          <w:sz w:val="24"/>
          <w:szCs w:val="24"/>
        </w:rPr>
        <w:tab/>
      </w:r>
      <w:r w:rsidRPr="00993E4B">
        <w:rPr>
          <w:rFonts w:ascii="Times New Roman" w:hAnsi="Times New Roman"/>
          <w:b/>
          <w:color w:val="000000"/>
          <w:sz w:val="24"/>
          <w:szCs w:val="24"/>
        </w:rPr>
        <w:tab/>
      </w:r>
      <w:r w:rsidRPr="00993E4B">
        <w:rPr>
          <w:rFonts w:ascii="Times New Roman" w:hAnsi="Times New Roman"/>
          <w:b/>
          <w:color w:val="000000"/>
          <w:sz w:val="24"/>
          <w:szCs w:val="24"/>
        </w:rPr>
        <w:tab/>
        <w:t>20</w:t>
      </w:r>
    </w:p>
    <w:p w:rsidR="001349A0" w:rsidRPr="00993E4B" w:rsidRDefault="001349A0" w:rsidP="001349A0">
      <w:pPr>
        <w:spacing w:after="0" w:line="240" w:lineRule="auto"/>
        <w:ind w:firstLine="567"/>
        <w:jc w:val="center"/>
        <w:rPr>
          <w:rFonts w:ascii="Times New Roman" w:hAnsi="Times New Roman"/>
          <w:color w:val="000000"/>
          <w:sz w:val="24"/>
          <w:szCs w:val="24"/>
        </w:rPr>
      </w:pPr>
      <w:r w:rsidRPr="00993E4B">
        <w:rPr>
          <w:rFonts w:ascii="Times New Roman" w:hAnsi="Times New Roman"/>
          <w:color w:val="000000"/>
          <w:sz w:val="24"/>
          <w:szCs w:val="24"/>
        </w:rPr>
        <w:t>5.1 Планировочное решение структуры с. Банново</w:t>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t>20</w:t>
      </w:r>
    </w:p>
    <w:p w:rsidR="001349A0" w:rsidRPr="00993E4B" w:rsidRDefault="001349A0" w:rsidP="001349A0">
      <w:pPr>
        <w:spacing w:after="0" w:line="240" w:lineRule="auto"/>
        <w:ind w:firstLine="567"/>
        <w:jc w:val="center"/>
        <w:rPr>
          <w:rFonts w:ascii="Times New Roman" w:hAnsi="Times New Roman"/>
          <w:color w:val="000000"/>
          <w:sz w:val="24"/>
          <w:szCs w:val="24"/>
        </w:rPr>
      </w:pPr>
      <w:r w:rsidRPr="00993E4B">
        <w:rPr>
          <w:rFonts w:ascii="Times New Roman" w:hAnsi="Times New Roman"/>
          <w:color w:val="000000"/>
          <w:sz w:val="24"/>
          <w:szCs w:val="24"/>
        </w:rPr>
        <w:t>5.2  Жилищное строительство</w:t>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003445FA">
        <w:rPr>
          <w:rFonts w:ascii="Times New Roman" w:hAnsi="Times New Roman"/>
          <w:color w:val="000000"/>
          <w:sz w:val="24"/>
          <w:szCs w:val="24"/>
        </w:rPr>
        <w:t>21</w:t>
      </w:r>
    </w:p>
    <w:p w:rsidR="001349A0" w:rsidRPr="00993E4B" w:rsidRDefault="001349A0" w:rsidP="001349A0">
      <w:pPr>
        <w:spacing w:after="0" w:line="240" w:lineRule="auto"/>
        <w:ind w:firstLine="567"/>
        <w:jc w:val="center"/>
        <w:rPr>
          <w:rFonts w:ascii="Times New Roman" w:hAnsi="Times New Roman"/>
          <w:color w:val="000000"/>
          <w:sz w:val="24"/>
          <w:szCs w:val="24"/>
        </w:rPr>
      </w:pPr>
      <w:r w:rsidRPr="00993E4B">
        <w:rPr>
          <w:rFonts w:ascii="Times New Roman" w:hAnsi="Times New Roman"/>
          <w:color w:val="000000"/>
          <w:sz w:val="24"/>
          <w:szCs w:val="24"/>
        </w:rPr>
        <w:t xml:space="preserve">5.3  Учреждения культурно-бытового обслуживания </w:t>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003445FA">
        <w:rPr>
          <w:rFonts w:ascii="Times New Roman" w:hAnsi="Times New Roman"/>
          <w:color w:val="000000"/>
          <w:sz w:val="24"/>
          <w:szCs w:val="24"/>
        </w:rPr>
        <w:t>21</w:t>
      </w:r>
    </w:p>
    <w:p w:rsidR="001349A0" w:rsidRPr="00993E4B" w:rsidRDefault="001349A0" w:rsidP="001349A0">
      <w:pPr>
        <w:spacing w:after="0" w:line="240" w:lineRule="auto"/>
        <w:ind w:firstLine="567"/>
        <w:jc w:val="center"/>
        <w:rPr>
          <w:rFonts w:ascii="Times New Roman" w:hAnsi="Times New Roman"/>
          <w:color w:val="000000"/>
          <w:sz w:val="24"/>
          <w:szCs w:val="24"/>
        </w:rPr>
      </w:pPr>
      <w:r w:rsidRPr="00993E4B">
        <w:rPr>
          <w:rFonts w:ascii="Times New Roman" w:hAnsi="Times New Roman"/>
          <w:color w:val="000000"/>
          <w:sz w:val="24"/>
          <w:szCs w:val="24"/>
        </w:rPr>
        <w:t>5.4  Производственные и коммунально-складские территории</w:t>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t>2</w:t>
      </w:r>
      <w:r w:rsidR="001A7F3A">
        <w:rPr>
          <w:rFonts w:ascii="Times New Roman" w:hAnsi="Times New Roman"/>
          <w:color w:val="000000"/>
          <w:sz w:val="24"/>
          <w:szCs w:val="24"/>
        </w:rPr>
        <w:t>5</w:t>
      </w:r>
    </w:p>
    <w:p w:rsidR="001349A0" w:rsidRPr="00993E4B" w:rsidRDefault="001349A0" w:rsidP="001349A0">
      <w:pPr>
        <w:spacing w:after="0" w:line="240" w:lineRule="auto"/>
        <w:ind w:firstLine="567"/>
        <w:jc w:val="center"/>
        <w:rPr>
          <w:rFonts w:ascii="Times New Roman" w:hAnsi="Times New Roman"/>
          <w:color w:val="000000"/>
          <w:sz w:val="24"/>
          <w:szCs w:val="24"/>
          <w:u w:val="single"/>
        </w:rPr>
      </w:pPr>
      <w:r w:rsidRPr="00993E4B">
        <w:rPr>
          <w:rFonts w:ascii="Times New Roman" w:hAnsi="Times New Roman"/>
          <w:color w:val="000000"/>
          <w:sz w:val="24"/>
          <w:szCs w:val="24"/>
        </w:rPr>
        <w:t>5.5  Система озеленения</w:t>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t>2</w:t>
      </w:r>
      <w:r w:rsidR="001A7F3A">
        <w:rPr>
          <w:rFonts w:ascii="Times New Roman" w:hAnsi="Times New Roman"/>
          <w:color w:val="000000"/>
          <w:sz w:val="24"/>
          <w:szCs w:val="24"/>
        </w:rPr>
        <w:t>5</w:t>
      </w:r>
    </w:p>
    <w:p w:rsidR="001349A0" w:rsidRPr="00993E4B" w:rsidRDefault="001349A0" w:rsidP="001349A0">
      <w:pPr>
        <w:spacing w:after="0" w:line="240" w:lineRule="auto"/>
        <w:ind w:firstLine="851"/>
        <w:rPr>
          <w:rFonts w:ascii="Times New Roman" w:hAnsi="Times New Roman"/>
          <w:color w:val="000000"/>
          <w:sz w:val="24"/>
          <w:szCs w:val="24"/>
        </w:rPr>
      </w:pPr>
      <w:r w:rsidRPr="00993E4B">
        <w:rPr>
          <w:rFonts w:ascii="Times New Roman" w:hAnsi="Times New Roman"/>
          <w:color w:val="000000"/>
          <w:sz w:val="24"/>
          <w:szCs w:val="24"/>
        </w:rPr>
        <w:t>5.6  Проектный баланс территории</w:t>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t xml:space="preserve">     </w:t>
      </w:r>
      <w:r w:rsidR="001A7F3A">
        <w:rPr>
          <w:rFonts w:ascii="Times New Roman" w:hAnsi="Times New Roman"/>
          <w:color w:val="000000"/>
          <w:sz w:val="24"/>
          <w:szCs w:val="24"/>
        </w:rPr>
        <w:t>26</w:t>
      </w:r>
    </w:p>
    <w:p w:rsidR="001349A0" w:rsidRPr="00993E4B" w:rsidRDefault="001349A0" w:rsidP="001349A0">
      <w:pPr>
        <w:spacing w:after="0" w:line="240" w:lineRule="auto"/>
        <w:ind w:firstLine="567"/>
        <w:jc w:val="center"/>
        <w:rPr>
          <w:rFonts w:ascii="Times New Roman" w:hAnsi="Times New Roman"/>
          <w:color w:val="000000"/>
          <w:sz w:val="24"/>
          <w:szCs w:val="24"/>
        </w:rPr>
      </w:pPr>
      <w:r w:rsidRPr="00993E4B">
        <w:rPr>
          <w:rFonts w:ascii="Times New Roman" w:hAnsi="Times New Roman"/>
          <w:color w:val="000000"/>
          <w:sz w:val="24"/>
          <w:szCs w:val="24"/>
        </w:rPr>
        <w:t>5.7  Первая очередь строительства</w:t>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t>2</w:t>
      </w:r>
      <w:r w:rsidR="001A7F3A">
        <w:rPr>
          <w:rFonts w:ascii="Times New Roman" w:hAnsi="Times New Roman"/>
          <w:color w:val="000000"/>
          <w:sz w:val="24"/>
          <w:szCs w:val="24"/>
        </w:rPr>
        <w:t>7</w:t>
      </w:r>
    </w:p>
    <w:p w:rsidR="001349A0" w:rsidRPr="00993E4B" w:rsidRDefault="001349A0" w:rsidP="001349A0">
      <w:pPr>
        <w:spacing w:after="0" w:line="240" w:lineRule="auto"/>
        <w:ind w:firstLine="567"/>
        <w:jc w:val="center"/>
        <w:rPr>
          <w:rFonts w:ascii="Times New Roman" w:hAnsi="Times New Roman"/>
          <w:b/>
          <w:color w:val="000000"/>
          <w:sz w:val="24"/>
          <w:szCs w:val="24"/>
          <w:u w:val="single"/>
        </w:rPr>
      </w:pPr>
      <w:r w:rsidRPr="00993E4B">
        <w:rPr>
          <w:rFonts w:ascii="Times New Roman" w:hAnsi="Times New Roman"/>
          <w:b/>
          <w:color w:val="000000"/>
          <w:sz w:val="24"/>
          <w:szCs w:val="24"/>
        </w:rPr>
        <w:t>Глава  6.  Внешний и поселковый транспорт, сеть улиц и дорог</w:t>
      </w:r>
      <w:r w:rsidRPr="00993E4B">
        <w:rPr>
          <w:rFonts w:ascii="Times New Roman" w:hAnsi="Times New Roman"/>
          <w:b/>
          <w:color w:val="000000"/>
          <w:sz w:val="24"/>
          <w:szCs w:val="24"/>
        </w:rPr>
        <w:tab/>
      </w:r>
      <w:r w:rsidRPr="00993E4B">
        <w:rPr>
          <w:rFonts w:ascii="Times New Roman" w:hAnsi="Times New Roman"/>
          <w:b/>
          <w:color w:val="000000"/>
          <w:sz w:val="24"/>
          <w:szCs w:val="24"/>
        </w:rPr>
        <w:tab/>
        <w:t>2</w:t>
      </w:r>
      <w:r w:rsidR="001A7F3A">
        <w:rPr>
          <w:rFonts w:ascii="Times New Roman" w:hAnsi="Times New Roman"/>
          <w:b/>
          <w:color w:val="000000"/>
          <w:sz w:val="24"/>
          <w:szCs w:val="24"/>
        </w:rPr>
        <w:t>8</w:t>
      </w:r>
    </w:p>
    <w:p w:rsidR="001349A0" w:rsidRPr="00993E4B" w:rsidRDefault="001349A0" w:rsidP="001349A0">
      <w:pPr>
        <w:spacing w:after="0" w:line="240" w:lineRule="auto"/>
        <w:ind w:firstLine="567"/>
        <w:jc w:val="center"/>
        <w:rPr>
          <w:rFonts w:ascii="Times New Roman" w:hAnsi="Times New Roman"/>
          <w:color w:val="000000"/>
          <w:sz w:val="24"/>
          <w:szCs w:val="24"/>
        </w:rPr>
      </w:pPr>
      <w:r w:rsidRPr="00993E4B">
        <w:rPr>
          <w:rFonts w:ascii="Times New Roman" w:hAnsi="Times New Roman"/>
          <w:color w:val="000000"/>
          <w:sz w:val="24"/>
          <w:szCs w:val="24"/>
        </w:rPr>
        <w:t>6.1  Внешний транспорт</w:t>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t>2</w:t>
      </w:r>
      <w:r w:rsidR="001A7F3A">
        <w:rPr>
          <w:rFonts w:ascii="Times New Roman" w:hAnsi="Times New Roman"/>
          <w:color w:val="000000"/>
          <w:sz w:val="24"/>
          <w:szCs w:val="24"/>
        </w:rPr>
        <w:t>8</w:t>
      </w:r>
    </w:p>
    <w:p w:rsidR="001349A0" w:rsidRPr="00993E4B" w:rsidRDefault="001349A0" w:rsidP="001349A0">
      <w:pPr>
        <w:spacing w:after="0" w:line="240" w:lineRule="auto"/>
        <w:ind w:firstLine="567"/>
        <w:jc w:val="center"/>
        <w:rPr>
          <w:rFonts w:ascii="Times New Roman" w:hAnsi="Times New Roman"/>
          <w:color w:val="000000"/>
          <w:sz w:val="24"/>
          <w:szCs w:val="24"/>
        </w:rPr>
      </w:pPr>
      <w:r w:rsidRPr="00993E4B">
        <w:rPr>
          <w:rFonts w:ascii="Times New Roman" w:hAnsi="Times New Roman"/>
          <w:color w:val="000000"/>
          <w:sz w:val="24"/>
          <w:szCs w:val="24"/>
        </w:rPr>
        <w:t>6.2 Улично-дорожная сеть, транспортное обслуживание</w:t>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00DA10CD">
        <w:rPr>
          <w:rFonts w:ascii="Times New Roman" w:hAnsi="Times New Roman"/>
          <w:color w:val="000000"/>
          <w:sz w:val="24"/>
          <w:szCs w:val="24"/>
        </w:rPr>
        <w:t>29</w:t>
      </w:r>
    </w:p>
    <w:p w:rsidR="001349A0" w:rsidRPr="00993E4B" w:rsidRDefault="001349A0" w:rsidP="001349A0">
      <w:pPr>
        <w:spacing w:after="0" w:line="240" w:lineRule="auto"/>
        <w:ind w:firstLine="567"/>
        <w:jc w:val="center"/>
        <w:rPr>
          <w:rFonts w:ascii="Times New Roman" w:hAnsi="Times New Roman"/>
          <w:b/>
          <w:color w:val="000000"/>
          <w:sz w:val="24"/>
          <w:szCs w:val="24"/>
          <w:u w:val="single"/>
        </w:rPr>
      </w:pPr>
      <w:r w:rsidRPr="00993E4B">
        <w:rPr>
          <w:rFonts w:ascii="Times New Roman" w:hAnsi="Times New Roman"/>
          <w:b/>
          <w:color w:val="000000"/>
          <w:sz w:val="24"/>
          <w:szCs w:val="24"/>
        </w:rPr>
        <w:t>Глава  7.  Инженерное оборудование территории</w:t>
      </w:r>
      <w:r w:rsidRPr="00993E4B">
        <w:rPr>
          <w:rFonts w:ascii="Times New Roman" w:hAnsi="Times New Roman"/>
          <w:b/>
          <w:color w:val="000000"/>
          <w:sz w:val="24"/>
          <w:szCs w:val="24"/>
        </w:rPr>
        <w:tab/>
      </w:r>
      <w:r w:rsidRPr="00993E4B">
        <w:rPr>
          <w:rFonts w:ascii="Times New Roman" w:hAnsi="Times New Roman"/>
          <w:b/>
          <w:color w:val="000000"/>
          <w:sz w:val="24"/>
          <w:szCs w:val="24"/>
        </w:rPr>
        <w:tab/>
      </w:r>
      <w:r w:rsidRPr="00993E4B">
        <w:rPr>
          <w:rFonts w:ascii="Times New Roman" w:hAnsi="Times New Roman"/>
          <w:b/>
          <w:color w:val="000000"/>
          <w:sz w:val="24"/>
          <w:szCs w:val="24"/>
        </w:rPr>
        <w:tab/>
      </w:r>
      <w:r w:rsidRPr="00993E4B">
        <w:rPr>
          <w:rFonts w:ascii="Times New Roman" w:hAnsi="Times New Roman"/>
          <w:b/>
          <w:color w:val="000000"/>
          <w:sz w:val="24"/>
          <w:szCs w:val="24"/>
        </w:rPr>
        <w:tab/>
      </w:r>
      <w:r w:rsidR="003445FA">
        <w:rPr>
          <w:rFonts w:ascii="Times New Roman" w:hAnsi="Times New Roman"/>
          <w:b/>
          <w:color w:val="000000"/>
          <w:sz w:val="24"/>
          <w:szCs w:val="24"/>
        </w:rPr>
        <w:t>3</w:t>
      </w:r>
      <w:r w:rsidR="00DA10CD">
        <w:rPr>
          <w:rFonts w:ascii="Times New Roman" w:hAnsi="Times New Roman"/>
          <w:b/>
          <w:color w:val="000000"/>
          <w:sz w:val="24"/>
          <w:szCs w:val="24"/>
        </w:rPr>
        <w:t>2</w:t>
      </w:r>
    </w:p>
    <w:p w:rsidR="001349A0" w:rsidRPr="00993E4B" w:rsidRDefault="001349A0" w:rsidP="001349A0">
      <w:pPr>
        <w:spacing w:after="0" w:line="240" w:lineRule="auto"/>
        <w:ind w:firstLine="567"/>
        <w:jc w:val="center"/>
        <w:rPr>
          <w:rFonts w:ascii="Times New Roman" w:hAnsi="Times New Roman"/>
          <w:color w:val="000000"/>
          <w:sz w:val="24"/>
          <w:szCs w:val="24"/>
        </w:rPr>
      </w:pPr>
      <w:r w:rsidRPr="00993E4B">
        <w:rPr>
          <w:rFonts w:ascii="Times New Roman" w:hAnsi="Times New Roman"/>
          <w:color w:val="000000"/>
          <w:sz w:val="24"/>
          <w:szCs w:val="24"/>
        </w:rPr>
        <w:t>7.1  Инженерная подготовка территории</w:t>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003445FA">
        <w:rPr>
          <w:rFonts w:ascii="Times New Roman" w:hAnsi="Times New Roman"/>
          <w:color w:val="000000"/>
          <w:sz w:val="24"/>
          <w:szCs w:val="24"/>
        </w:rPr>
        <w:t>33</w:t>
      </w:r>
    </w:p>
    <w:p w:rsidR="001349A0" w:rsidRPr="00993E4B" w:rsidRDefault="001349A0" w:rsidP="001349A0">
      <w:pPr>
        <w:spacing w:after="0" w:line="240" w:lineRule="auto"/>
        <w:ind w:firstLine="567"/>
        <w:jc w:val="center"/>
        <w:rPr>
          <w:rFonts w:ascii="Times New Roman" w:hAnsi="Times New Roman"/>
          <w:color w:val="000000"/>
          <w:sz w:val="24"/>
          <w:szCs w:val="24"/>
        </w:rPr>
      </w:pPr>
      <w:r w:rsidRPr="00993E4B">
        <w:rPr>
          <w:rFonts w:ascii="Times New Roman" w:hAnsi="Times New Roman"/>
          <w:color w:val="000000"/>
          <w:sz w:val="24"/>
          <w:szCs w:val="24"/>
        </w:rPr>
        <w:t>7.2  Водоснабжение</w:t>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00BA3242">
        <w:rPr>
          <w:rFonts w:ascii="Times New Roman" w:hAnsi="Times New Roman"/>
          <w:color w:val="000000"/>
          <w:sz w:val="24"/>
          <w:szCs w:val="24"/>
        </w:rPr>
        <w:t>37</w:t>
      </w:r>
    </w:p>
    <w:p w:rsidR="001349A0" w:rsidRPr="00993E4B" w:rsidRDefault="001349A0" w:rsidP="001349A0">
      <w:pPr>
        <w:spacing w:after="0" w:line="240" w:lineRule="auto"/>
        <w:ind w:firstLine="567"/>
        <w:jc w:val="center"/>
        <w:rPr>
          <w:rFonts w:ascii="Times New Roman" w:hAnsi="Times New Roman"/>
          <w:color w:val="000000"/>
          <w:sz w:val="24"/>
          <w:szCs w:val="24"/>
          <w:u w:val="single"/>
        </w:rPr>
      </w:pPr>
      <w:r w:rsidRPr="00993E4B">
        <w:rPr>
          <w:rFonts w:ascii="Times New Roman" w:hAnsi="Times New Roman"/>
          <w:color w:val="000000"/>
          <w:sz w:val="24"/>
          <w:szCs w:val="24"/>
        </w:rPr>
        <w:t>7.3  Канализация</w:t>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00BA3242">
        <w:rPr>
          <w:rFonts w:ascii="Times New Roman" w:hAnsi="Times New Roman"/>
          <w:color w:val="000000"/>
          <w:sz w:val="24"/>
          <w:szCs w:val="24"/>
        </w:rPr>
        <w:t>40</w:t>
      </w:r>
    </w:p>
    <w:p w:rsidR="001349A0" w:rsidRPr="00993E4B" w:rsidRDefault="001349A0" w:rsidP="001349A0">
      <w:pPr>
        <w:spacing w:after="0" w:line="240" w:lineRule="auto"/>
        <w:ind w:firstLine="567"/>
        <w:jc w:val="center"/>
        <w:rPr>
          <w:rFonts w:ascii="Times New Roman" w:hAnsi="Times New Roman"/>
          <w:color w:val="000000"/>
          <w:sz w:val="24"/>
          <w:szCs w:val="24"/>
        </w:rPr>
      </w:pPr>
      <w:r w:rsidRPr="00993E4B">
        <w:rPr>
          <w:rFonts w:ascii="Times New Roman" w:hAnsi="Times New Roman"/>
          <w:color w:val="000000"/>
          <w:sz w:val="24"/>
          <w:szCs w:val="24"/>
        </w:rPr>
        <w:t>7.4  Теплоснабжение</w:t>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003445FA">
        <w:rPr>
          <w:rFonts w:ascii="Times New Roman" w:hAnsi="Times New Roman"/>
          <w:color w:val="000000"/>
          <w:sz w:val="24"/>
          <w:szCs w:val="24"/>
        </w:rPr>
        <w:t>4</w:t>
      </w:r>
      <w:r w:rsidR="00BA3242">
        <w:rPr>
          <w:rFonts w:ascii="Times New Roman" w:hAnsi="Times New Roman"/>
          <w:color w:val="000000"/>
          <w:sz w:val="24"/>
          <w:szCs w:val="24"/>
        </w:rPr>
        <w:t>1</w:t>
      </w:r>
    </w:p>
    <w:p w:rsidR="001349A0" w:rsidRPr="00993E4B" w:rsidRDefault="001349A0" w:rsidP="001349A0">
      <w:pPr>
        <w:spacing w:after="0" w:line="240" w:lineRule="auto"/>
        <w:ind w:firstLine="567"/>
        <w:jc w:val="center"/>
        <w:rPr>
          <w:rFonts w:ascii="Times New Roman" w:hAnsi="Times New Roman"/>
          <w:color w:val="000000"/>
          <w:sz w:val="24"/>
          <w:szCs w:val="24"/>
          <w:u w:val="single"/>
        </w:rPr>
      </w:pPr>
      <w:r w:rsidRPr="00993E4B">
        <w:rPr>
          <w:rFonts w:ascii="Times New Roman" w:hAnsi="Times New Roman"/>
          <w:color w:val="000000"/>
          <w:sz w:val="24"/>
          <w:szCs w:val="24"/>
        </w:rPr>
        <w:t>7.5  Газоснабжение</w:t>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00BA3242">
        <w:rPr>
          <w:rFonts w:ascii="Times New Roman" w:hAnsi="Times New Roman"/>
          <w:color w:val="000000"/>
          <w:sz w:val="24"/>
          <w:szCs w:val="24"/>
        </w:rPr>
        <w:t>47</w:t>
      </w:r>
    </w:p>
    <w:p w:rsidR="001349A0" w:rsidRPr="00993E4B" w:rsidRDefault="001349A0" w:rsidP="001349A0">
      <w:pPr>
        <w:spacing w:after="0" w:line="240" w:lineRule="auto"/>
        <w:ind w:firstLine="567"/>
        <w:jc w:val="center"/>
        <w:rPr>
          <w:rFonts w:ascii="Times New Roman" w:hAnsi="Times New Roman"/>
          <w:color w:val="000000"/>
          <w:sz w:val="24"/>
          <w:szCs w:val="24"/>
        </w:rPr>
      </w:pPr>
      <w:r w:rsidRPr="00993E4B">
        <w:rPr>
          <w:rFonts w:ascii="Times New Roman" w:hAnsi="Times New Roman"/>
          <w:color w:val="000000"/>
          <w:sz w:val="24"/>
          <w:szCs w:val="24"/>
        </w:rPr>
        <w:t>7.6  Электроснабжение</w:t>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00BA3242">
        <w:rPr>
          <w:rFonts w:ascii="Times New Roman" w:hAnsi="Times New Roman"/>
          <w:color w:val="000000"/>
          <w:sz w:val="24"/>
          <w:szCs w:val="24"/>
        </w:rPr>
        <w:t>47</w:t>
      </w:r>
    </w:p>
    <w:p w:rsidR="001349A0" w:rsidRPr="00993E4B" w:rsidRDefault="001349A0" w:rsidP="001349A0">
      <w:pPr>
        <w:spacing w:after="0" w:line="240" w:lineRule="auto"/>
        <w:ind w:firstLine="567"/>
        <w:jc w:val="center"/>
        <w:rPr>
          <w:rFonts w:ascii="Times New Roman" w:hAnsi="Times New Roman"/>
          <w:color w:val="000000"/>
          <w:sz w:val="24"/>
          <w:szCs w:val="24"/>
        </w:rPr>
      </w:pPr>
      <w:r w:rsidRPr="00993E4B">
        <w:rPr>
          <w:rFonts w:ascii="Times New Roman" w:hAnsi="Times New Roman"/>
          <w:color w:val="000000"/>
          <w:sz w:val="24"/>
          <w:szCs w:val="24"/>
        </w:rPr>
        <w:t>7.7  Система связи. Радиотрансляционные сети</w:t>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00AC0486">
        <w:rPr>
          <w:rFonts w:ascii="Times New Roman" w:hAnsi="Times New Roman"/>
          <w:color w:val="000000"/>
          <w:sz w:val="24"/>
          <w:szCs w:val="24"/>
        </w:rPr>
        <w:t>5</w:t>
      </w:r>
      <w:r w:rsidR="00BA3242">
        <w:rPr>
          <w:rFonts w:ascii="Times New Roman" w:hAnsi="Times New Roman"/>
          <w:color w:val="000000"/>
          <w:sz w:val="24"/>
          <w:szCs w:val="24"/>
        </w:rPr>
        <w:t>0</w:t>
      </w:r>
    </w:p>
    <w:p w:rsidR="001349A0" w:rsidRPr="00993E4B" w:rsidRDefault="001349A0" w:rsidP="001349A0">
      <w:pPr>
        <w:spacing w:after="0" w:line="240" w:lineRule="auto"/>
        <w:ind w:firstLine="567"/>
        <w:jc w:val="center"/>
        <w:rPr>
          <w:rFonts w:ascii="Times New Roman" w:hAnsi="Times New Roman"/>
          <w:color w:val="000000"/>
          <w:sz w:val="24"/>
          <w:szCs w:val="24"/>
        </w:rPr>
      </w:pPr>
      <w:r w:rsidRPr="00993E4B">
        <w:rPr>
          <w:rFonts w:ascii="Times New Roman" w:hAnsi="Times New Roman"/>
          <w:color w:val="000000"/>
          <w:sz w:val="24"/>
          <w:szCs w:val="24"/>
        </w:rPr>
        <w:t>7.8  Санитарная очистка</w:t>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r>
      <w:r w:rsidRPr="00993E4B">
        <w:rPr>
          <w:rFonts w:ascii="Times New Roman" w:hAnsi="Times New Roman"/>
          <w:color w:val="000000"/>
          <w:sz w:val="24"/>
          <w:szCs w:val="24"/>
        </w:rPr>
        <w:tab/>
        <w:t>5</w:t>
      </w:r>
      <w:r w:rsidR="00BA3242">
        <w:rPr>
          <w:rFonts w:ascii="Times New Roman" w:hAnsi="Times New Roman"/>
          <w:color w:val="000000"/>
          <w:sz w:val="24"/>
          <w:szCs w:val="24"/>
        </w:rPr>
        <w:t>1</w:t>
      </w:r>
    </w:p>
    <w:p w:rsidR="001349A0" w:rsidRPr="00993E4B" w:rsidRDefault="001349A0" w:rsidP="001349A0">
      <w:pPr>
        <w:spacing w:after="0" w:line="240" w:lineRule="auto"/>
        <w:ind w:firstLine="567"/>
        <w:jc w:val="center"/>
        <w:rPr>
          <w:rFonts w:ascii="Times New Roman" w:hAnsi="Times New Roman"/>
          <w:b/>
          <w:color w:val="000000"/>
          <w:sz w:val="24"/>
          <w:szCs w:val="24"/>
          <w:u w:val="single"/>
        </w:rPr>
      </w:pPr>
      <w:r w:rsidRPr="00993E4B">
        <w:rPr>
          <w:rFonts w:ascii="Times New Roman" w:hAnsi="Times New Roman"/>
          <w:b/>
          <w:color w:val="000000"/>
          <w:sz w:val="24"/>
          <w:szCs w:val="24"/>
        </w:rPr>
        <w:t xml:space="preserve">Глава  8.  </w:t>
      </w:r>
      <w:proofErr w:type="spellStart"/>
      <w:proofErr w:type="gramStart"/>
      <w:r w:rsidRPr="00993E4B">
        <w:rPr>
          <w:rFonts w:ascii="Times New Roman" w:hAnsi="Times New Roman"/>
          <w:b/>
          <w:color w:val="000000"/>
          <w:sz w:val="24"/>
          <w:szCs w:val="24"/>
        </w:rPr>
        <w:t>Технико</w:t>
      </w:r>
      <w:proofErr w:type="spellEnd"/>
      <w:r w:rsidRPr="00993E4B">
        <w:rPr>
          <w:rFonts w:ascii="Times New Roman" w:hAnsi="Times New Roman"/>
          <w:b/>
          <w:color w:val="000000"/>
          <w:sz w:val="24"/>
          <w:szCs w:val="24"/>
        </w:rPr>
        <w:t xml:space="preserve"> - экономические</w:t>
      </w:r>
      <w:proofErr w:type="gramEnd"/>
      <w:r w:rsidRPr="00993E4B">
        <w:rPr>
          <w:rFonts w:ascii="Times New Roman" w:hAnsi="Times New Roman"/>
          <w:b/>
          <w:color w:val="000000"/>
          <w:sz w:val="24"/>
          <w:szCs w:val="24"/>
        </w:rPr>
        <w:t xml:space="preserve"> показатели</w:t>
      </w:r>
      <w:r w:rsidRPr="00993E4B">
        <w:rPr>
          <w:rFonts w:ascii="Times New Roman" w:hAnsi="Times New Roman"/>
          <w:b/>
          <w:color w:val="000000"/>
          <w:sz w:val="24"/>
          <w:szCs w:val="24"/>
        </w:rPr>
        <w:tab/>
      </w:r>
      <w:r w:rsidRPr="00993E4B">
        <w:rPr>
          <w:rFonts w:ascii="Times New Roman" w:hAnsi="Times New Roman"/>
          <w:b/>
          <w:color w:val="000000"/>
          <w:sz w:val="24"/>
          <w:szCs w:val="24"/>
        </w:rPr>
        <w:tab/>
      </w:r>
      <w:r w:rsidRPr="00993E4B">
        <w:rPr>
          <w:rFonts w:ascii="Times New Roman" w:hAnsi="Times New Roman"/>
          <w:b/>
          <w:color w:val="000000"/>
          <w:sz w:val="24"/>
          <w:szCs w:val="24"/>
        </w:rPr>
        <w:tab/>
      </w:r>
      <w:r w:rsidRPr="00993E4B">
        <w:rPr>
          <w:rFonts w:ascii="Times New Roman" w:hAnsi="Times New Roman"/>
          <w:b/>
          <w:color w:val="000000"/>
          <w:sz w:val="24"/>
          <w:szCs w:val="24"/>
        </w:rPr>
        <w:tab/>
      </w:r>
      <w:r w:rsidR="00AC0486">
        <w:rPr>
          <w:rFonts w:ascii="Times New Roman" w:hAnsi="Times New Roman"/>
          <w:b/>
          <w:color w:val="000000"/>
          <w:sz w:val="24"/>
          <w:szCs w:val="24"/>
        </w:rPr>
        <w:t>5</w:t>
      </w:r>
      <w:r w:rsidR="00BA3242">
        <w:rPr>
          <w:rFonts w:ascii="Times New Roman" w:hAnsi="Times New Roman"/>
          <w:b/>
          <w:color w:val="000000"/>
          <w:sz w:val="24"/>
          <w:szCs w:val="24"/>
        </w:rPr>
        <w:t>4</w:t>
      </w:r>
    </w:p>
    <w:p w:rsidR="001349A0" w:rsidRPr="00993E4B" w:rsidRDefault="001349A0" w:rsidP="001349A0">
      <w:pPr>
        <w:spacing w:after="0" w:line="240" w:lineRule="auto"/>
        <w:ind w:firstLine="567"/>
        <w:jc w:val="center"/>
        <w:rPr>
          <w:rFonts w:ascii="Times New Roman" w:hAnsi="Times New Roman"/>
          <w:b/>
          <w:color w:val="000000"/>
          <w:sz w:val="24"/>
          <w:szCs w:val="24"/>
        </w:rPr>
      </w:pPr>
      <w:r w:rsidRPr="00993E4B">
        <w:rPr>
          <w:rFonts w:ascii="Times New Roman" w:hAnsi="Times New Roman"/>
          <w:b/>
          <w:color w:val="000000"/>
          <w:sz w:val="24"/>
          <w:szCs w:val="24"/>
        </w:rPr>
        <w:t>Глава  9.  Приложения</w:t>
      </w:r>
      <w:r w:rsidRPr="00993E4B">
        <w:rPr>
          <w:rFonts w:ascii="Times New Roman" w:hAnsi="Times New Roman"/>
          <w:b/>
          <w:color w:val="000000"/>
          <w:sz w:val="24"/>
          <w:szCs w:val="24"/>
        </w:rPr>
        <w:tab/>
      </w:r>
      <w:r w:rsidRPr="00993E4B">
        <w:rPr>
          <w:rFonts w:ascii="Times New Roman" w:hAnsi="Times New Roman"/>
          <w:b/>
          <w:color w:val="000000"/>
          <w:sz w:val="24"/>
          <w:szCs w:val="24"/>
        </w:rPr>
        <w:tab/>
      </w:r>
      <w:r w:rsidRPr="00993E4B">
        <w:rPr>
          <w:rFonts w:ascii="Times New Roman" w:hAnsi="Times New Roman"/>
          <w:b/>
          <w:color w:val="000000"/>
          <w:sz w:val="24"/>
          <w:szCs w:val="24"/>
        </w:rPr>
        <w:tab/>
      </w:r>
      <w:r w:rsidRPr="00993E4B">
        <w:rPr>
          <w:rFonts w:ascii="Times New Roman" w:hAnsi="Times New Roman"/>
          <w:b/>
          <w:color w:val="000000"/>
          <w:sz w:val="24"/>
          <w:szCs w:val="24"/>
        </w:rPr>
        <w:tab/>
      </w:r>
      <w:r w:rsidRPr="00993E4B">
        <w:rPr>
          <w:rFonts w:ascii="Times New Roman" w:hAnsi="Times New Roman"/>
          <w:b/>
          <w:color w:val="000000"/>
          <w:sz w:val="24"/>
          <w:szCs w:val="24"/>
        </w:rPr>
        <w:tab/>
      </w:r>
      <w:r w:rsidRPr="00993E4B">
        <w:rPr>
          <w:rFonts w:ascii="Times New Roman" w:hAnsi="Times New Roman"/>
          <w:b/>
          <w:color w:val="000000"/>
          <w:sz w:val="24"/>
          <w:szCs w:val="24"/>
        </w:rPr>
        <w:tab/>
      </w:r>
      <w:r w:rsidRPr="00993E4B">
        <w:rPr>
          <w:rFonts w:ascii="Times New Roman" w:hAnsi="Times New Roman"/>
          <w:b/>
          <w:color w:val="000000"/>
          <w:sz w:val="24"/>
          <w:szCs w:val="24"/>
        </w:rPr>
        <w:tab/>
      </w:r>
      <w:r w:rsidRPr="00993E4B">
        <w:rPr>
          <w:rFonts w:ascii="Times New Roman" w:hAnsi="Times New Roman"/>
          <w:b/>
          <w:color w:val="000000"/>
          <w:sz w:val="24"/>
          <w:szCs w:val="24"/>
        </w:rPr>
        <w:tab/>
      </w:r>
      <w:r w:rsidR="00AC0486">
        <w:rPr>
          <w:rFonts w:ascii="Times New Roman" w:hAnsi="Times New Roman"/>
          <w:b/>
          <w:color w:val="000000"/>
          <w:sz w:val="24"/>
          <w:szCs w:val="24"/>
        </w:rPr>
        <w:t>5</w:t>
      </w:r>
      <w:r w:rsidR="00BA3242">
        <w:rPr>
          <w:rFonts w:ascii="Times New Roman" w:hAnsi="Times New Roman"/>
          <w:b/>
          <w:color w:val="000000"/>
          <w:sz w:val="24"/>
          <w:szCs w:val="24"/>
        </w:rPr>
        <w:t>7</w:t>
      </w:r>
    </w:p>
    <w:p w:rsidR="001349A0" w:rsidRPr="00993E4B" w:rsidRDefault="001349A0" w:rsidP="001349A0">
      <w:pPr>
        <w:spacing w:after="0" w:line="240" w:lineRule="auto"/>
        <w:ind w:firstLine="567"/>
        <w:rPr>
          <w:rFonts w:ascii="Times New Roman" w:hAnsi="Times New Roman"/>
          <w:color w:val="000000"/>
          <w:sz w:val="24"/>
          <w:szCs w:val="24"/>
        </w:rPr>
      </w:pPr>
      <w:r w:rsidRPr="00993E4B">
        <w:rPr>
          <w:rFonts w:ascii="Times New Roman" w:hAnsi="Times New Roman"/>
          <w:color w:val="000000"/>
          <w:sz w:val="24"/>
          <w:szCs w:val="24"/>
        </w:rPr>
        <w:t xml:space="preserve">                 9.1  Задание на разработку генеральных планов</w:t>
      </w:r>
    </w:p>
    <w:p w:rsidR="001349A0" w:rsidRPr="00993E4B" w:rsidRDefault="001349A0" w:rsidP="001349A0">
      <w:pPr>
        <w:spacing w:after="0" w:line="240" w:lineRule="auto"/>
        <w:ind w:firstLine="567"/>
        <w:rPr>
          <w:rFonts w:ascii="Times New Roman" w:hAnsi="Times New Roman"/>
          <w:color w:val="000000"/>
          <w:sz w:val="24"/>
          <w:szCs w:val="24"/>
        </w:rPr>
      </w:pPr>
      <w:r w:rsidRPr="00993E4B">
        <w:rPr>
          <w:rFonts w:ascii="Times New Roman" w:hAnsi="Times New Roman"/>
          <w:color w:val="000000"/>
          <w:sz w:val="24"/>
          <w:szCs w:val="24"/>
        </w:rPr>
        <w:t xml:space="preserve">                 городских и сельских поселений </w:t>
      </w:r>
      <w:proofErr w:type="gramStart"/>
      <w:r w:rsidRPr="00993E4B">
        <w:rPr>
          <w:rFonts w:ascii="Times New Roman" w:hAnsi="Times New Roman"/>
          <w:color w:val="000000"/>
          <w:sz w:val="24"/>
          <w:szCs w:val="24"/>
        </w:rPr>
        <w:t>муниципального</w:t>
      </w:r>
      <w:proofErr w:type="gramEnd"/>
    </w:p>
    <w:p w:rsidR="001349A0" w:rsidRPr="00993E4B" w:rsidRDefault="001349A0" w:rsidP="001349A0">
      <w:pPr>
        <w:spacing w:after="0" w:line="240" w:lineRule="auto"/>
        <w:ind w:firstLine="567"/>
        <w:rPr>
          <w:rFonts w:ascii="Times New Roman" w:hAnsi="Times New Roman"/>
          <w:color w:val="000000"/>
          <w:sz w:val="24"/>
          <w:szCs w:val="24"/>
        </w:rPr>
      </w:pPr>
      <w:r w:rsidRPr="00993E4B">
        <w:rPr>
          <w:rFonts w:ascii="Times New Roman" w:hAnsi="Times New Roman"/>
          <w:color w:val="000000"/>
          <w:sz w:val="24"/>
          <w:szCs w:val="24"/>
        </w:rPr>
        <w:t xml:space="preserve">                 образования «Крапивинский район» Кемеровской области</w:t>
      </w:r>
      <w:r w:rsidRPr="00993E4B">
        <w:rPr>
          <w:rFonts w:ascii="Times New Roman" w:hAnsi="Times New Roman"/>
          <w:color w:val="000000"/>
          <w:sz w:val="24"/>
          <w:szCs w:val="24"/>
        </w:rPr>
        <w:tab/>
      </w:r>
      <w:r w:rsidRPr="00993E4B">
        <w:rPr>
          <w:rFonts w:ascii="Times New Roman" w:hAnsi="Times New Roman"/>
          <w:color w:val="000000"/>
          <w:sz w:val="24"/>
          <w:szCs w:val="24"/>
        </w:rPr>
        <w:tab/>
        <w:t xml:space="preserve">     </w:t>
      </w:r>
      <w:r w:rsidR="00AC0486">
        <w:rPr>
          <w:rFonts w:ascii="Times New Roman" w:hAnsi="Times New Roman"/>
          <w:color w:val="000000"/>
          <w:sz w:val="24"/>
          <w:szCs w:val="24"/>
        </w:rPr>
        <w:t>59</w:t>
      </w:r>
    </w:p>
    <w:p w:rsidR="001349A0" w:rsidRPr="00993E4B" w:rsidRDefault="001349A0" w:rsidP="001349A0">
      <w:pPr>
        <w:spacing w:after="0" w:line="240" w:lineRule="auto"/>
        <w:ind w:firstLine="567"/>
        <w:jc w:val="center"/>
        <w:rPr>
          <w:rFonts w:ascii="Times New Roman" w:hAnsi="Times New Roman"/>
          <w:color w:val="000000"/>
          <w:sz w:val="24"/>
          <w:szCs w:val="24"/>
          <w:u w:val="single"/>
        </w:rPr>
      </w:pPr>
    </w:p>
    <w:p w:rsidR="001349A0" w:rsidRPr="00993E4B" w:rsidRDefault="001349A0" w:rsidP="001349A0">
      <w:pPr>
        <w:spacing w:after="0" w:line="240" w:lineRule="auto"/>
        <w:ind w:firstLine="567"/>
        <w:jc w:val="center"/>
        <w:rPr>
          <w:rFonts w:ascii="Times New Roman" w:hAnsi="Times New Roman"/>
          <w:color w:val="000000"/>
          <w:sz w:val="24"/>
          <w:szCs w:val="24"/>
        </w:rPr>
      </w:pPr>
    </w:p>
    <w:p w:rsidR="001349A0" w:rsidRPr="00993E4B" w:rsidRDefault="001349A0" w:rsidP="001349A0">
      <w:pPr>
        <w:spacing w:after="0" w:line="240" w:lineRule="auto"/>
        <w:rPr>
          <w:rFonts w:ascii="Times New Roman" w:hAnsi="Times New Roman"/>
          <w:sz w:val="24"/>
          <w:szCs w:val="24"/>
        </w:rPr>
        <w:sectPr w:rsidR="001349A0" w:rsidRPr="00993E4B">
          <w:pgSz w:w="11906" w:h="16838"/>
          <w:pgMar w:top="1134" w:right="851" w:bottom="1134" w:left="1701" w:header="708" w:footer="708" w:gutter="0"/>
          <w:cols w:space="720"/>
        </w:sectPr>
      </w:pPr>
    </w:p>
    <w:p w:rsidR="001349A0" w:rsidRPr="00974FD6" w:rsidRDefault="001349A0" w:rsidP="001349A0">
      <w:pPr>
        <w:keepNext/>
        <w:spacing w:after="0" w:line="240" w:lineRule="auto"/>
        <w:ind w:firstLine="567"/>
        <w:jc w:val="center"/>
        <w:outlineLvl w:val="1"/>
        <w:rPr>
          <w:rFonts w:ascii="Times New Roman" w:hAnsi="Times New Roman"/>
          <w:b/>
          <w:bCs/>
          <w:iCs/>
          <w:sz w:val="28"/>
          <w:szCs w:val="28"/>
        </w:rPr>
      </w:pPr>
      <w:r w:rsidRPr="00974FD6">
        <w:rPr>
          <w:rFonts w:ascii="Times New Roman" w:hAnsi="Times New Roman"/>
          <w:b/>
          <w:bCs/>
          <w:iCs/>
          <w:sz w:val="28"/>
          <w:szCs w:val="28"/>
        </w:rPr>
        <w:lastRenderedPageBreak/>
        <w:t>1.  Состав проектных материалов</w:t>
      </w: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spacing w:after="0" w:line="240" w:lineRule="auto"/>
        <w:ind w:firstLine="567"/>
        <w:rPr>
          <w:rFonts w:ascii="Times New Roman" w:hAnsi="Times New Roman"/>
          <w:sz w:val="24"/>
          <w:szCs w:val="24"/>
        </w:rPr>
      </w:pPr>
      <w:r w:rsidRPr="00993E4B">
        <w:rPr>
          <w:rFonts w:ascii="Times New Roman" w:hAnsi="Times New Roman"/>
          <w:sz w:val="24"/>
          <w:szCs w:val="24"/>
        </w:rPr>
        <w:t xml:space="preserve">Том </w:t>
      </w:r>
      <w:r w:rsidRPr="00993E4B">
        <w:rPr>
          <w:rFonts w:ascii="Times New Roman" w:hAnsi="Times New Roman"/>
          <w:sz w:val="24"/>
          <w:szCs w:val="24"/>
          <w:lang w:val="en-US"/>
        </w:rPr>
        <w:t>I</w:t>
      </w:r>
      <w:r w:rsidRPr="00993E4B">
        <w:rPr>
          <w:rFonts w:ascii="Times New Roman" w:hAnsi="Times New Roman"/>
          <w:sz w:val="24"/>
          <w:szCs w:val="24"/>
        </w:rPr>
        <w:t>,   Положение о территориальном планировании</w:t>
      </w:r>
    </w:p>
    <w:p w:rsidR="001349A0" w:rsidRPr="00993E4B" w:rsidRDefault="001349A0" w:rsidP="001349A0">
      <w:pPr>
        <w:spacing w:after="0" w:line="240" w:lineRule="auto"/>
        <w:ind w:firstLine="567"/>
        <w:rPr>
          <w:rFonts w:ascii="Times New Roman" w:hAnsi="Times New Roman"/>
          <w:sz w:val="24"/>
          <w:szCs w:val="24"/>
        </w:rPr>
      </w:pPr>
      <w:r w:rsidRPr="00993E4B">
        <w:rPr>
          <w:rFonts w:ascii="Times New Roman" w:hAnsi="Times New Roman"/>
          <w:sz w:val="24"/>
          <w:szCs w:val="24"/>
        </w:rPr>
        <w:t>в генеральном плане с. Банново</w:t>
      </w:r>
      <w:r w:rsidRPr="00993E4B">
        <w:rPr>
          <w:rFonts w:ascii="Times New Roman" w:hAnsi="Times New Roman"/>
          <w:sz w:val="24"/>
          <w:szCs w:val="24"/>
        </w:rPr>
        <w:tab/>
      </w:r>
      <w:r w:rsidRPr="00993E4B">
        <w:rPr>
          <w:rFonts w:ascii="Times New Roman" w:hAnsi="Times New Roman"/>
          <w:sz w:val="24"/>
          <w:szCs w:val="24"/>
        </w:rPr>
        <w:tab/>
      </w:r>
      <w:r w:rsidRPr="00993E4B">
        <w:rPr>
          <w:rFonts w:ascii="Times New Roman" w:hAnsi="Times New Roman"/>
          <w:sz w:val="24"/>
          <w:szCs w:val="24"/>
        </w:rPr>
        <w:tab/>
      </w:r>
      <w:r w:rsidRPr="00993E4B">
        <w:rPr>
          <w:rFonts w:ascii="Times New Roman" w:hAnsi="Times New Roman"/>
          <w:sz w:val="24"/>
          <w:szCs w:val="24"/>
        </w:rPr>
        <w:tab/>
      </w:r>
      <w:r w:rsidRPr="00993E4B">
        <w:rPr>
          <w:rFonts w:ascii="Times New Roman" w:hAnsi="Times New Roman"/>
          <w:sz w:val="24"/>
          <w:szCs w:val="24"/>
        </w:rPr>
        <w:tab/>
      </w:r>
      <w:r w:rsidRPr="00993E4B">
        <w:rPr>
          <w:rFonts w:ascii="Times New Roman" w:hAnsi="Times New Roman"/>
          <w:sz w:val="24"/>
          <w:szCs w:val="24"/>
        </w:rPr>
        <w:tab/>
        <w:t>инв. № 480</w:t>
      </w:r>
    </w:p>
    <w:p w:rsidR="001349A0" w:rsidRPr="00993E4B" w:rsidRDefault="001349A0" w:rsidP="001349A0">
      <w:pPr>
        <w:spacing w:after="0" w:line="240" w:lineRule="auto"/>
        <w:ind w:firstLine="567"/>
        <w:rPr>
          <w:rFonts w:ascii="Times New Roman" w:hAnsi="Times New Roman"/>
          <w:sz w:val="24"/>
          <w:szCs w:val="24"/>
        </w:rPr>
      </w:pPr>
      <w:r w:rsidRPr="00993E4B">
        <w:rPr>
          <w:rFonts w:ascii="Times New Roman" w:hAnsi="Times New Roman"/>
          <w:sz w:val="24"/>
          <w:szCs w:val="24"/>
        </w:rPr>
        <w:t xml:space="preserve">Том </w:t>
      </w:r>
      <w:r w:rsidRPr="00993E4B">
        <w:rPr>
          <w:rFonts w:ascii="Times New Roman" w:hAnsi="Times New Roman"/>
          <w:sz w:val="24"/>
          <w:szCs w:val="24"/>
          <w:lang w:val="en-US"/>
        </w:rPr>
        <w:t>II</w:t>
      </w:r>
      <w:r w:rsidRPr="00993E4B">
        <w:rPr>
          <w:rFonts w:ascii="Times New Roman" w:hAnsi="Times New Roman"/>
          <w:sz w:val="24"/>
          <w:szCs w:val="24"/>
        </w:rPr>
        <w:t>,  Обосновывающая часть    Пояснительная записка</w:t>
      </w:r>
      <w:r w:rsidRPr="00993E4B">
        <w:rPr>
          <w:rFonts w:ascii="Times New Roman" w:hAnsi="Times New Roman"/>
          <w:sz w:val="24"/>
          <w:szCs w:val="24"/>
        </w:rPr>
        <w:tab/>
      </w:r>
      <w:r w:rsidRPr="00993E4B">
        <w:rPr>
          <w:rFonts w:ascii="Times New Roman" w:hAnsi="Times New Roman"/>
          <w:sz w:val="24"/>
          <w:szCs w:val="24"/>
        </w:rPr>
        <w:tab/>
        <w:t>инв. № 481</w:t>
      </w:r>
    </w:p>
    <w:p w:rsidR="001349A0" w:rsidRPr="00993E4B" w:rsidRDefault="001349A0" w:rsidP="001349A0">
      <w:pPr>
        <w:spacing w:after="0" w:line="240" w:lineRule="auto"/>
        <w:ind w:firstLine="567"/>
        <w:rPr>
          <w:rFonts w:ascii="Times New Roman" w:hAnsi="Times New Roman"/>
          <w:sz w:val="24"/>
          <w:szCs w:val="24"/>
        </w:rPr>
      </w:pPr>
      <w:r w:rsidRPr="00993E4B">
        <w:rPr>
          <w:rFonts w:ascii="Times New Roman" w:hAnsi="Times New Roman"/>
          <w:sz w:val="24"/>
          <w:szCs w:val="24"/>
        </w:rPr>
        <w:t xml:space="preserve">Том </w:t>
      </w:r>
      <w:r w:rsidRPr="00993E4B">
        <w:rPr>
          <w:rFonts w:ascii="Times New Roman" w:hAnsi="Times New Roman"/>
          <w:sz w:val="24"/>
          <w:szCs w:val="24"/>
          <w:lang w:val="en-US"/>
        </w:rPr>
        <w:t>III</w:t>
      </w:r>
      <w:r w:rsidRPr="00993E4B">
        <w:rPr>
          <w:rFonts w:ascii="Times New Roman" w:hAnsi="Times New Roman"/>
          <w:sz w:val="24"/>
          <w:szCs w:val="24"/>
        </w:rPr>
        <w:t>, Чертежи (копии)</w:t>
      </w:r>
      <w:r w:rsidRPr="00993E4B">
        <w:rPr>
          <w:rFonts w:ascii="Times New Roman" w:hAnsi="Times New Roman"/>
          <w:sz w:val="24"/>
          <w:szCs w:val="24"/>
        </w:rPr>
        <w:tab/>
      </w:r>
      <w:r w:rsidRPr="00993E4B">
        <w:rPr>
          <w:rFonts w:ascii="Times New Roman" w:hAnsi="Times New Roman"/>
          <w:sz w:val="24"/>
          <w:szCs w:val="24"/>
        </w:rPr>
        <w:tab/>
      </w:r>
      <w:r w:rsidRPr="00993E4B">
        <w:rPr>
          <w:rFonts w:ascii="Times New Roman" w:hAnsi="Times New Roman"/>
          <w:sz w:val="24"/>
          <w:szCs w:val="24"/>
        </w:rPr>
        <w:tab/>
      </w:r>
      <w:r w:rsidRPr="00993E4B">
        <w:rPr>
          <w:rFonts w:ascii="Times New Roman" w:hAnsi="Times New Roman"/>
          <w:sz w:val="24"/>
          <w:szCs w:val="24"/>
        </w:rPr>
        <w:tab/>
      </w:r>
      <w:r w:rsidRPr="00993E4B">
        <w:rPr>
          <w:rFonts w:ascii="Times New Roman" w:hAnsi="Times New Roman"/>
          <w:sz w:val="24"/>
          <w:szCs w:val="24"/>
        </w:rPr>
        <w:tab/>
      </w:r>
      <w:r w:rsidRPr="00993E4B">
        <w:rPr>
          <w:rFonts w:ascii="Times New Roman" w:hAnsi="Times New Roman"/>
          <w:sz w:val="24"/>
          <w:szCs w:val="24"/>
        </w:rPr>
        <w:tab/>
      </w:r>
      <w:r w:rsidRPr="00993E4B">
        <w:rPr>
          <w:rFonts w:ascii="Times New Roman" w:hAnsi="Times New Roman"/>
          <w:sz w:val="24"/>
          <w:szCs w:val="24"/>
        </w:rPr>
        <w:tab/>
        <w:t>инв. № 482</w:t>
      </w:r>
    </w:p>
    <w:p w:rsidR="001349A0" w:rsidRPr="00993E4B" w:rsidRDefault="001349A0" w:rsidP="001349A0">
      <w:pPr>
        <w:spacing w:after="0" w:line="240" w:lineRule="auto"/>
        <w:ind w:firstLine="567"/>
        <w:rPr>
          <w:rFonts w:ascii="Times New Roman" w:hAnsi="Times New Roman"/>
          <w:sz w:val="24"/>
          <w:szCs w:val="24"/>
        </w:rPr>
      </w:pPr>
      <w:r w:rsidRPr="00993E4B">
        <w:rPr>
          <w:rFonts w:ascii="Times New Roman" w:hAnsi="Times New Roman"/>
          <w:sz w:val="24"/>
          <w:szCs w:val="24"/>
        </w:rPr>
        <w:t xml:space="preserve">Том </w:t>
      </w:r>
      <w:r w:rsidRPr="00993E4B">
        <w:rPr>
          <w:rFonts w:ascii="Times New Roman" w:hAnsi="Times New Roman"/>
          <w:sz w:val="24"/>
          <w:szCs w:val="24"/>
          <w:lang w:val="en-US"/>
        </w:rPr>
        <w:t>IV</w:t>
      </w:r>
      <w:r w:rsidRPr="00993E4B">
        <w:rPr>
          <w:rFonts w:ascii="Times New Roman" w:hAnsi="Times New Roman"/>
          <w:sz w:val="24"/>
          <w:szCs w:val="24"/>
        </w:rPr>
        <w:t xml:space="preserve">, Инженерно-технические мероприятия </w:t>
      </w:r>
      <w:proofErr w:type="gramStart"/>
      <w:r w:rsidRPr="00993E4B">
        <w:rPr>
          <w:rFonts w:ascii="Times New Roman" w:hAnsi="Times New Roman"/>
          <w:sz w:val="24"/>
          <w:szCs w:val="24"/>
        </w:rPr>
        <w:t>по</w:t>
      </w:r>
      <w:proofErr w:type="gramEnd"/>
    </w:p>
    <w:p w:rsidR="001349A0" w:rsidRPr="00993E4B" w:rsidRDefault="001349A0" w:rsidP="001349A0">
      <w:pPr>
        <w:spacing w:after="0" w:line="240" w:lineRule="auto"/>
        <w:ind w:firstLine="567"/>
        <w:rPr>
          <w:rFonts w:ascii="Times New Roman" w:hAnsi="Times New Roman"/>
          <w:sz w:val="24"/>
          <w:szCs w:val="24"/>
        </w:rPr>
      </w:pPr>
      <w:r w:rsidRPr="00993E4B">
        <w:rPr>
          <w:rFonts w:ascii="Times New Roman" w:hAnsi="Times New Roman"/>
          <w:sz w:val="24"/>
          <w:szCs w:val="24"/>
        </w:rPr>
        <w:t>гражданской обороне и чрезвычайным ситуациям</w:t>
      </w:r>
      <w:r w:rsidRPr="00993E4B">
        <w:rPr>
          <w:rFonts w:ascii="Times New Roman" w:hAnsi="Times New Roman"/>
          <w:sz w:val="24"/>
          <w:szCs w:val="24"/>
        </w:rPr>
        <w:tab/>
      </w:r>
      <w:r w:rsidRPr="00993E4B">
        <w:rPr>
          <w:rFonts w:ascii="Times New Roman" w:hAnsi="Times New Roman"/>
          <w:sz w:val="24"/>
          <w:szCs w:val="24"/>
        </w:rPr>
        <w:tab/>
      </w:r>
      <w:r w:rsidRPr="00993E4B">
        <w:rPr>
          <w:rFonts w:ascii="Times New Roman" w:hAnsi="Times New Roman"/>
          <w:sz w:val="24"/>
          <w:szCs w:val="24"/>
        </w:rPr>
        <w:tab/>
        <w:t>инв. № 483</w:t>
      </w:r>
    </w:p>
    <w:p w:rsidR="001349A0" w:rsidRPr="00993E4B" w:rsidRDefault="001349A0" w:rsidP="001349A0">
      <w:pPr>
        <w:spacing w:after="0" w:line="240" w:lineRule="auto"/>
        <w:ind w:firstLine="567"/>
        <w:jc w:val="center"/>
        <w:rPr>
          <w:rFonts w:ascii="Times New Roman" w:hAnsi="Times New Roman"/>
          <w:sz w:val="24"/>
          <w:szCs w:val="24"/>
        </w:rPr>
      </w:pPr>
    </w:p>
    <w:p w:rsidR="001349A0" w:rsidRPr="00974FD6" w:rsidRDefault="001349A0" w:rsidP="001349A0">
      <w:pPr>
        <w:spacing w:after="0" w:line="240" w:lineRule="auto"/>
        <w:ind w:firstLine="567"/>
        <w:jc w:val="center"/>
        <w:rPr>
          <w:rFonts w:ascii="Times New Roman" w:hAnsi="Times New Roman"/>
          <w:b/>
          <w:sz w:val="28"/>
          <w:szCs w:val="28"/>
        </w:rPr>
      </w:pPr>
      <w:r w:rsidRPr="00974FD6">
        <w:rPr>
          <w:rFonts w:ascii="Times New Roman" w:hAnsi="Times New Roman"/>
          <w:b/>
          <w:sz w:val="28"/>
          <w:szCs w:val="28"/>
        </w:rPr>
        <w:t xml:space="preserve">Состав чертежей, Том </w:t>
      </w:r>
      <w:r w:rsidRPr="00974FD6">
        <w:rPr>
          <w:rFonts w:ascii="Times New Roman" w:hAnsi="Times New Roman"/>
          <w:b/>
          <w:sz w:val="28"/>
          <w:szCs w:val="28"/>
          <w:lang w:val="en-US"/>
        </w:rPr>
        <w:t>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4084"/>
        <w:gridCol w:w="1134"/>
        <w:gridCol w:w="1134"/>
        <w:gridCol w:w="1276"/>
        <w:gridCol w:w="1276"/>
      </w:tblGrid>
      <w:tr w:rsidR="001349A0" w:rsidRPr="00993E4B" w:rsidTr="0056118D">
        <w:trPr>
          <w:trHeight w:val="709"/>
        </w:trPr>
        <w:tc>
          <w:tcPr>
            <w:tcW w:w="560" w:type="dxa"/>
            <w:vAlign w:val="center"/>
            <w:hideMark/>
          </w:tcPr>
          <w:p w:rsidR="001349A0" w:rsidRPr="00993E4B" w:rsidRDefault="001349A0">
            <w:pPr>
              <w:spacing w:after="0" w:line="240" w:lineRule="auto"/>
              <w:jc w:val="center"/>
              <w:rPr>
                <w:rFonts w:ascii="Times New Roman" w:hAnsi="Times New Roman"/>
                <w:sz w:val="24"/>
                <w:szCs w:val="24"/>
              </w:rPr>
            </w:pPr>
            <w:r w:rsidRPr="00993E4B">
              <w:rPr>
                <w:rFonts w:ascii="Times New Roman" w:hAnsi="Times New Roman"/>
                <w:sz w:val="24"/>
                <w:szCs w:val="24"/>
              </w:rPr>
              <w:t>№</w:t>
            </w:r>
            <w:proofErr w:type="gramStart"/>
            <w:r w:rsidRPr="00993E4B">
              <w:rPr>
                <w:rFonts w:ascii="Times New Roman" w:hAnsi="Times New Roman"/>
                <w:sz w:val="24"/>
                <w:szCs w:val="24"/>
              </w:rPr>
              <w:t>п</w:t>
            </w:r>
            <w:proofErr w:type="gramEnd"/>
            <w:r w:rsidRPr="00993E4B">
              <w:rPr>
                <w:rFonts w:ascii="Times New Roman" w:hAnsi="Times New Roman"/>
                <w:sz w:val="24"/>
                <w:szCs w:val="24"/>
              </w:rPr>
              <w:t>/п</w:t>
            </w:r>
          </w:p>
        </w:tc>
        <w:tc>
          <w:tcPr>
            <w:tcW w:w="4084" w:type="dxa"/>
            <w:vAlign w:val="center"/>
            <w:hideMark/>
          </w:tcPr>
          <w:p w:rsidR="001349A0" w:rsidRPr="00993E4B" w:rsidRDefault="001349A0">
            <w:pPr>
              <w:spacing w:after="0" w:line="240" w:lineRule="auto"/>
              <w:jc w:val="center"/>
              <w:rPr>
                <w:rFonts w:ascii="Times New Roman" w:hAnsi="Times New Roman"/>
                <w:sz w:val="24"/>
                <w:szCs w:val="24"/>
              </w:rPr>
            </w:pPr>
            <w:r w:rsidRPr="00993E4B">
              <w:rPr>
                <w:rFonts w:ascii="Times New Roman" w:hAnsi="Times New Roman"/>
                <w:sz w:val="24"/>
                <w:szCs w:val="24"/>
              </w:rPr>
              <w:t>Наименование чертежа</w:t>
            </w:r>
          </w:p>
        </w:tc>
        <w:tc>
          <w:tcPr>
            <w:tcW w:w="1134" w:type="dxa"/>
            <w:vAlign w:val="center"/>
            <w:hideMark/>
          </w:tcPr>
          <w:p w:rsidR="001349A0" w:rsidRPr="00993E4B" w:rsidRDefault="001349A0">
            <w:pPr>
              <w:spacing w:after="0" w:line="240" w:lineRule="auto"/>
              <w:jc w:val="center"/>
              <w:rPr>
                <w:rFonts w:ascii="Times New Roman" w:hAnsi="Times New Roman"/>
                <w:sz w:val="24"/>
                <w:szCs w:val="24"/>
              </w:rPr>
            </w:pPr>
            <w:r w:rsidRPr="00993E4B">
              <w:rPr>
                <w:rFonts w:ascii="Times New Roman" w:hAnsi="Times New Roman"/>
                <w:sz w:val="24"/>
                <w:szCs w:val="24"/>
              </w:rPr>
              <w:t>Марка чертежа</w:t>
            </w:r>
          </w:p>
        </w:tc>
        <w:tc>
          <w:tcPr>
            <w:tcW w:w="1134" w:type="dxa"/>
            <w:vAlign w:val="center"/>
            <w:hideMark/>
          </w:tcPr>
          <w:p w:rsidR="001349A0" w:rsidRPr="00993E4B" w:rsidRDefault="001349A0">
            <w:pPr>
              <w:spacing w:after="0" w:line="240" w:lineRule="auto"/>
              <w:jc w:val="center"/>
              <w:rPr>
                <w:rFonts w:ascii="Times New Roman" w:hAnsi="Times New Roman"/>
                <w:sz w:val="24"/>
                <w:szCs w:val="24"/>
              </w:rPr>
            </w:pPr>
            <w:r w:rsidRPr="00993E4B">
              <w:rPr>
                <w:rFonts w:ascii="Times New Roman" w:hAnsi="Times New Roman"/>
                <w:sz w:val="24"/>
                <w:szCs w:val="24"/>
              </w:rPr>
              <w:t>Кол-во листов</w:t>
            </w:r>
          </w:p>
        </w:tc>
        <w:tc>
          <w:tcPr>
            <w:tcW w:w="1276" w:type="dxa"/>
            <w:vAlign w:val="center"/>
            <w:hideMark/>
          </w:tcPr>
          <w:p w:rsidR="001349A0" w:rsidRPr="00993E4B" w:rsidRDefault="001349A0">
            <w:pPr>
              <w:spacing w:after="0" w:line="240" w:lineRule="auto"/>
              <w:jc w:val="center"/>
              <w:rPr>
                <w:rFonts w:ascii="Times New Roman" w:hAnsi="Times New Roman"/>
                <w:sz w:val="24"/>
                <w:szCs w:val="24"/>
              </w:rPr>
            </w:pPr>
            <w:r w:rsidRPr="00993E4B">
              <w:rPr>
                <w:rFonts w:ascii="Times New Roman" w:hAnsi="Times New Roman"/>
                <w:sz w:val="24"/>
                <w:szCs w:val="24"/>
              </w:rPr>
              <w:t>Гриф секретн.</w:t>
            </w:r>
          </w:p>
        </w:tc>
        <w:tc>
          <w:tcPr>
            <w:tcW w:w="1276" w:type="dxa"/>
            <w:vAlign w:val="center"/>
            <w:hideMark/>
          </w:tcPr>
          <w:p w:rsidR="001349A0" w:rsidRPr="00993E4B" w:rsidRDefault="001349A0">
            <w:pPr>
              <w:spacing w:after="0" w:line="240" w:lineRule="auto"/>
              <w:jc w:val="center"/>
              <w:rPr>
                <w:rFonts w:ascii="Times New Roman" w:hAnsi="Times New Roman"/>
                <w:sz w:val="24"/>
                <w:szCs w:val="24"/>
              </w:rPr>
            </w:pPr>
            <w:r w:rsidRPr="00993E4B">
              <w:rPr>
                <w:rFonts w:ascii="Times New Roman" w:hAnsi="Times New Roman"/>
                <w:sz w:val="24"/>
                <w:szCs w:val="24"/>
              </w:rPr>
              <w:t>Инв. №</w:t>
            </w:r>
          </w:p>
        </w:tc>
      </w:tr>
      <w:tr w:rsidR="001349A0" w:rsidRPr="0056118D" w:rsidTr="0056118D">
        <w:tc>
          <w:tcPr>
            <w:tcW w:w="560" w:type="dxa"/>
            <w:shd w:val="pct5" w:color="auto" w:fill="auto"/>
            <w:hideMark/>
          </w:tcPr>
          <w:p w:rsidR="001349A0" w:rsidRPr="0056118D" w:rsidRDefault="001349A0">
            <w:pPr>
              <w:spacing w:after="0" w:line="240" w:lineRule="auto"/>
              <w:jc w:val="center"/>
              <w:rPr>
                <w:rFonts w:ascii="Times New Roman" w:hAnsi="Times New Roman"/>
                <w:sz w:val="20"/>
                <w:szCs w:val="20"/>
              </w:rPr>
            </w:pPr>
            <w:r w:rsidRPr="0056118D">
              <w:rPr>
                <w:rFonts w:ascii="Times New Roman" w:hAnsi="Times New Roman"/>
                <w:sz w:val="20"/>
                <w:szCs w:val="20"/>
              </w:rPr>
              <w:t>1</w:t>
            </w:r>
          </w:p>
        </w:tc>
        <w:tc>
          <w:tcPr>
            <w:tcW w:w="4084" w:type="dxa"/>
            <w:shd w:val="pct5" w:color="auto" w:fill="auto"/>
            <w:hideMark/>
          </w:tcPr>
          <w:p w:rsidR="001349A0" w:rsidRPr="0056118D" w:rsidRDefault="001349A0">
            <w:pPr>
              <w:spacing w:after="0" w:line="240" w:lineRule="auto"/>
              <w:jc w:val="center"/>
              <w:rPr>
                <w:rFonts w:ascii="Times New Roman" w:hAnsi="Times New Roman"/>
                <w:sz w:val="20"/>
                <w:szCs w:val="20"/>
              </w:rPr>
            </w:pPr>
            <w:r w:rsidRPr="0056118D">
              <w:rPr>
                <w:rFonts w:ascii="Times New Roman" w:hAnsi="Times New Roman"/>
                <w:sz w:val="20"/>
                <w:szCs w:val="20"/>
              </w:rPr>
              <w:t>2</w:t>
            </w:r>
          </w:p>
        </w:tc>
        <w:tc>
          <w:tcPr>
            <w:tcW w:w="1134" w:type="dxa"/>
            <w:shd w:val="pct5" w:color="auto" w:fill="auto"/>
            <w:hideMark/>
          </w:tcPr>
          <w:p w:rsidR="001349A0" w:rsidRPr="0056118D" w:rsidRDefault="001349A0">
            <w:pPr>
              <w:spacing w:after="0" w:line="240" w:lineRule="auto"/>
              <w:jc w:val="center"/>
              <w:rPr>
                <w:rFonts w:ascii="Times New Roman" w:hAnsi="Times New Roman"/>
                <w:sz w:val="20"/>
                <w:szCs w:val="20"/>
              </w:rPr>
            </w:pPr>
            <w:r w:rsidRPr="0056118D">
              <w:rPr>
                <w:rFonts w:ascii="Times New Roman" w:hAnsi="Times New Roman"/>
                <w:sz w:val="20"/>
                <w:szCs w:val="20"/>
              </w:rPr>
              <w:t>3</w:t>
            </w:r>
          </w:p>
        </w:tc>
        <w:tc>
          <w:tcPr>
            <w:tcW w:w="1134" w:type="dxa"/>
            <w:shd w:val="pct5" w:color="auto" w:fill="auto"/>
            <w:hideMark/>
          </w:tcPr>
          <w:p w:rsidR="001349A0" w:rsidRPr="0056118D" w:rsidRDefault="001349A0">
            <w:pPr>
              <w:spacing w:after="0" w:line="240" w:lineRule="auto"/>
              <w:jc w:val="center"/>
              <w:rPr>
                <w:rFonts w:ascii="Times New Roman" w:hAnsi="Times New Roman"/>
                <w:sz w:val="20"/>
                <w:szCs w:val="20"/>
              </w:rPr>
            </w:pPr>
            <w:r w:rsidRPr="0056118D">
              <w:rPr>
                <w:rFonts w:ascii="Times New Roman" w:hAnsi="Times New Roman"/>
                <w:sz w:val="20"/>
                <w:szCs w:val="20"/>
              </w:rPr>
              <w:t>4</w:t>
            </w:r>
          </w:p>
        </w:tc>
        <w:tc>
          <w:tcPr>
            <w:tcW w:w="1276" w:type="dxa"/>
            <w:shd w:val="pct5" w:color="auto" w:fill="auto"/>
            <w:hideMark/>
          </w:tcPr>
          <w:p w:rsidR="001349A0" w:rsidRPr="0056118D" w:rsidRDefault="001349A0">
            <w:pPr>
              <w:spacing w:after="0" w:line="240" w:lineRule="auto"/>
              <w:jc w:val="center"/>
              <w:rPr>
                <w:rFonts w:ascii="Times New Roman" w:hAnsi="Times New Roman"/>
                <w:sz w:val="20"/>
                <w:szCs w:val="20"/>
              </w:rPr>
            </w:pPr>
            <w:r w:rsidRPr="0056118D">
              <w:rPr>
                <w:rFonts w:ascii="Times New Roman" w:hAnsi="Times New Roman"/>
                <w:sz w:val="20"/>
                <w:szCs w:val="20"/>
              </w:rPr>
              <w:t>5</w:t>
            </w:r>
          </w:p>
        </w:tc>
        <w:tc>
          <w:tcPr>
            <w:tcW w:w="1276" w:type="dxa"/>
            <w:shd w:val="pct5" w:color="auto" w:fill="auto"/>
            <w:hideMark/>
          </w:tcPr>
          <w:p w:rsidR="001349A0" w:rsidRPr="0056118D" w:rsidRDefault="001349A0">
            <w:pPr>
              <w:spacing w:after="0" w:line="240" w:lineRule="auto"/>
              <w:jc w:val="center"/>
              <w:rPr>
                <w:rFonts w:ascii="Times New Roman" w:hAnsi="Times New Roman"/>
                <w:sz w:val="20"/>
                <w:szCs w:val="20"/>
              </w:rPr>
            </w:pPr>
            <w:r w:rsidRPr="0056118D">
              <w:rPr>
                <w:rFonts w:ascii="Times New Roman" w:hAnsi="Times New Roman"/>
                <w:sz w:val="20"/>
                <w:szCs w:val="20"/>
              </w:rPr>
              <w:t>6</w:t>
            </w:r>
          </w:p>
        </w:tc>
      </w:tr>
      <w:tr w:rsidR="001349A0" w:rsidRPr="00993E4B" w:rsidTr="0056118D">
        <w:tc>
          <w:tcPr>
            <w:tcW w:w="560" w:type="dxa"/>
            <w:vAlign w:val="center"/>
            <w:hideMark/>
          </w:tcPr>
          <w:p w:rsidR="001349A0" w:rsidRPr="00993E4B" w:rsidRDefault="001349A0">
            <w:pPr>
              <w:spacing w:after="0" w:line="240" w:lineRule="auto"/>
              <w:jc w:val="center"/>
              <w:rPr>
                <w:rFonts w:ascii="Times New Roman" w:hAnsi="Times New Roman"/>
                <w:sz w:val="24"/>
                <w:szCs w:val="24"/>
              </w:rPr>
            </w:pPr>
            <w:r w:rsidRPr="00993E4B">
              <w:rPr>
                <w:rFonts w:ascii="Times New Roman" w:hAnsi="Times New Roman"/>
                <w:sz w:val="24"/>
                <w:szCs w:val="24"/>
              </w:rPr>
              <w:t>1</w:t>
            </w:r>
          </w:p>
        </w:tc>
        <w:tc>
          <w:tcPr>
            <w:tcW w:w="4084" w:type="dxa"/>
            <w:vAlign w:val="center"/>
            <w:hideMark/>
          </w:tcPr>
          <w:p w:rsidR="001349A0" w:rsidRPr="00993E4B" w:rsidRDefault="009E2461">
            <w:pPr>
              <w:spacing w:after="0" w:line="240" w:lineRule="auto"/>
              <w:rPr>
                <w:rFonts w:ascii="Times New Roman" w:hAnsi="Times New Roman"/>
                <w:sz w:val="24"/>
                <w:szCs w:val="24"/>
              </w:rPr>
            </w:pPr>
            <w:r w:rsidRPr="00993E4B">
              <w:rPr>
                <w:rFonts w:ascii="Times New Roman" w:hAnsi="Times New Roman"/>
                <w:sz w:val="24"/>
                <w:szCs w:val="24"/>
              </w:rPr>
              <w:t>Генеральный план Банновского</w:t>
            </w:r>
            <w:r w:rsidR="001349A0" w:rsidRPr="00993E4B">
              <w:rPr>
                <w:rFonts w:ascii="Times New Roman" w:hAnsi="Times New Roman"/>
                <w:sz w:val="24"/>
                <w:szCs w:val="24"/>
              </w:rPr>
              <w:t xml:space="preserve"> сельского поселения Крапивинского муниципального района Кемеров-ской области</w:t>
            </w:r>
          </w:p>
          <w:p w:rsidR="001349A0" w:rsidRPr="00993E4B" w:rsidRDefault="001349A0">
            <w:pPr>
              <w:spacing w:after="0" w:line="240" w:lineRule="auto"/>
              <w:rPr>
                <w:rFonts w:ascii="Times New Roman" w:hAnsi="Times New Roman"/>
                <w:sz w:val="24"/>
                <w:szCs w:val="24"/>
              </w:rPr>
            </w:pPr>
            <w:r w:rsidRPr="00993E4B">
              <w:rPr>
                <w:rFonts w:ascii="Times New Roman" w:hAnsi="Times New Roman"/>
                <w:sz w:val="24"/>
                <w:szCs w:val="24"/>
              </w:rPr>
              <w:t>Масштаб 1:25000</w:t>
            </w:r>
          </w:p>
        </w:tc>
        <w:tc>
          <w:tcPr>
            <w:tcW w:w="1134" w:type="dxa"/>
            <w:vAlign w:val="center"/>
            <w:hideMark/>
          </w:tcPr>
          <w:p w:rsidR="001349A0" w:rsidRPr="00993E4B" w:rsidRDefault="001349A0">
            <w:pPr>
              <w:spacing w:after="0" w:line="240" w:lineRule="auto"/>
              <w:jc w:val="center"/>
              <w:rPr>
                <w:rFonts w:ascii="Times New Roman" w:hAnsi="Times New Roman"/>
                <w:b/>
                <w:sz w:val="24"/>
                <w:szCs w:val="24"/>
              </w:rPr>
            </w:pPr>
            <w:r w:rsidRPr="00993E4B">
              <w:rPr>
                <w:rFonts w:ascii="Times New Roman" w:hAnsi="Times New Roman"/>
                <w:sz w:val="24"/>
                <w:szCs w:val="24"/>
              </w:rPr>
              <w:t>ГП-1</w:t>
            </w:r>
          </w:p>
        </w:tc>
        <w:tc>
          <w:tcPr>
            <w:tcW w:w="1134" w:type="dxa"/>
            <w:vAlign w:val="center"/>
            <w:hideMark/>
          </w:tcPr>
          <w:p w:rsidR="001349A0" w:rsidRPr="00993E4B" w:rsidRDefault="001349A0">
            <w:pPr>
              <w:spacing w:after="0" w:line="240" w:lineRule="auto"/>
              <w:jc w:val="center"/>
              <w:rPr>
                <w:rFonts w:ascii="Times New Roman" w:hAnsi="Times New Roman"/>
                <w:sz w:val="24"/>
                <w:szCs w:val="24"/>
              </w:rPr>
            </w:pPr>
            <w:r w:rsidRPr="00993E4B">
              <w:rPr>
                <w:rFonts w:ascii="Times New Roman" w:hAnsi="Times New Roman"/>
                <w:sz w:val="24"/>
                <w:szCs w:val="24"/>
              </w:rPr>
              <w:t>1</w:t>
            </w:r>
          </w:p>
        </w:tc>
        <w:tc>
          <w:tcPr>
            <w:tcW w:w="1276" w:type="dxa"/>
            <w:vAlign w:val="center"/>
            <w:hideMark/>
          </w:tcPr>
          <w:p w:rsidR="001349A0" w:rsidRPr="00993E4B" w:rsidRDefault="001349A0">
            <w:pPr>
              <w:spacing w:after="0" w:line="240" w:lineRule="auto"/>
              <w:jc w:val="center"/>
              <w:rPr>
                <w:rFonts w:ascii="Times New Roman" w:hAnsi="Times New Roman"/>
                <w:b/>
                <w:sz w:val="24"/>
                <w:szCs w:val="24"/>
              </w:rPr>
            </w:pPr>
            <w:r w:rsidRPr="00993E4B">
              <w:rPr>
                <w:rFonts w:ascii="Times New Roman" w:hAnsi="Times New Roman"/>
                <w:b/>
                <w:sz w:val="24"/>
                <w:szCs w:val="24"/>
              </w:rPr>
              <w:t>–</w:t>
            </w:r>
          </w:p>
        </w:tc>
        <w:tc>
          <w:tcPr>
            <w:tcW w:w="1276" w:type="dxa"/>
            <w:vAlign w:val="center"/>
            <w:hideMark/>
          </w:tcPr>
          <w:p w:rsidR="001349A0" w:rsidRPr="00993E4B" w:rsidRDefault="001349A0">
            <w:pPr>
              <w:spacing w:after="0" w:line="240" w:lineRule="auto"/>
              <w:jc w:val="center"/>
              <w:rPr>
                <w:rFonts w:ascii="Times New Roman" w:hAnsi="Times New Roman"/>
                <w:sz w:val="24"/>
                <w:szCs w:val="24"/>
                <w:lang w:val="en-US"/>
              </w:rPr>
            </w:pPr>
            <w:r w:rsidRPr="00993E4B">
              <w:rPr>
                <w:rFonts w:ascii="Times New Roman" w:hAnsi="Times New Roman"/>
                <w:sz w:val="24"/>
                <w:szCs w:val="24"/>
                <w:lang w:val="en-US"/>
              </w:rPr>
              <w:t>514 1</w:t>
            </w:r>
            <w:r w:rsidRPr="00993E4B">
              <w:rPr>
                <w:rFonts w:ascii="Times New Roman" w:hAnsi="Times New Roman"/>
                <w:sz w:val="24"/>
                <w:szCs w:val="24"/>
              </w:rPr>
              <w:t>35/</w:t>
            </w:r>
            <w:r w:rsidRPr="00993E4B">
              <w:rPr>
                <w:rFonts w:ascii="Times New Roman" w:hAnsi="Times New Roman"/>
                <w:sz w:val="24"/>
                <w:szCs w:val="24"/>
                <w:lang w:val="en-US"/>
              </w:rPr>
              <w:t>1</w:t>
            </w:r>
          </w:p>
        </w:tc>
      </w:tr>
      <w:tr w:rsidR="001349A0" w:rsidRPr="00993E4B" w:rsidTr="0056118D">
        <w:tc>
          <w:tcPr>
            <w:tcW w:w="560" w:type="dxa"/>
            <w:vAlign w:val="center"/>
            <w:hideMark/>
          </w:tcPr>
          <w:p w:rsidR="001349A0" w:rsidRPr="00993E4B" w:rsidRDefault="001349A0">
            <w:pPr>
              <w:spacing w:after="0" w:line="240" w:lineRule="auto"/>
              <w:jc w:val="center"/>
              <w:rPr>
                <w:rFonts w:ascii="Times New Roman" w:hAnsi="Times New Roman"/>
                <w:sz w:val="24"/>
                <w:szCs w:val="24"/>
              </w:rPr>
            </w:pPr>
            <w:r w:rsidRPr="00993E4B">
              <w:rPr>
                <w:rFonts w:ascii="Times New Roman" w:hAnsi="Times New Roman"/>
                <w:sz w:val="24"/>
                <w:szCs w:val="24"/>
              </w:rPr>
              <w:t>2</w:t>
            </w:r>
          </w:p>
        </w:tc>
        <w:tc>
          <w:tcPr>
            <w:tcW w:w="4084" w:type="dxa"/>
            <w:vAlign w:val="center"/>
            <w:hideMark/>
          </w:tcPr>
          <w:p w:rsidR="001349A0" w:rsidRPr="00993E4B" w:rsidRDefault="001349A0">
            <w:pPr>
              <w:spacing w:after="0" w:line="240" w:lineRule="auto"/>
              <w:rPr>
                <w:rFonts w:ascii="Times New Roman" w:hAnsi="Times New Roman"/>
                <w:sz w:val="24"/>
                <w:szCs w:val="24"/>
              </w:rPr>
            </w:pPr>
            <w:r w:rsidRPr="00993E4B">
              <w:rPr>
                <w:rFonts w:ascii="Times New Roman" w:hAnsi="Times New Roman"/>
                <w:sz w:val="24"/>
                <w:szCs w:val="24"/>
              </w:rPr>
              <w:t>План современного ис</w:t>
            </w:r>
            <w:r w:rsidR="009E2461" w:rsidRPr="00993E4B">
              <w:rPr>
                <w:rFonts w:ascii="Times New Roman" w:hAnsi="Times New Roman"/>
                <w:sz w:val="24"/>
                <w:szCs w:val="24"/>
              </w:rPr>
              <w:t>пользования территории с. Банново</w:t>
            </w:r>
          </w:p>
          <w:p w:rsidR="001349A0" w:rsidRPr="00993E4B" w:rsidRDefault="001349A0">
            <w:pPr>
              <w:spacing w:after="0" w:line="240" w:lineRule="auto"/>
              <w:rPr>
                <w:rFonts w:ascii="Times New Roman" w:hAnsi="Times New Roman"/>
                <w:sz w:val="24"/>
                <w:szCs w:val="24"/>
              </w:rPr>
            </w:pPr>
            <w:r w:rsidRPr="00993E4B">
              <w:rPr>
                <w:rFonts w:ascii="Times New Roman" w:hAnsi="Times New Roman"/>
                <w:sz w:val="24"/>
                <w:szCs w:val="24"/>
              </w:rPr>
              <w:t>Масштаб 1:5000</w:t>
            </w:r>
          </w:p>
        </w:tc>
        <w:tc>
          <w:tcPr>
            <w:tcW w:w="1134" w:type="dxa"/>
            <w:vAlign w:val="center"/>
            <w:hideMark/>
          </w:tcPr>
          <w:p w:rsidR="001349A0" w:rsidRPr="00993E4B" w:rsidRDefault="001349A0">
            <w:pPr>
              <w:spacing w:after="0" w:line="240" w:lineRule="auto"/>
              <w:jc w:val="center"/>
              <w:rPr>
                <w:rFonts w:ascii="Times New Roman" w:hAnsi="Times New Roman"/>
                <w:b/>
                <w:sz w:val="24"/>
                <w:szCs w:val="24"/>
              </w:rPr>
            </w:pPr>
            <w:r w:rsidRPr="00993E4B">
              <w:rPr>
                <w:rFonts w:ascii="Times New Roman" w:hAnsi="Times New Roman"/>
                <w:sz w:val="24"/>
                <w:szCs w:val="24"/>
              </w:rPr>
              <w:t>ГП-2</w:t>
            </w:r>
          </w:p>
        </w:tc>
        <w:tc>
          <w:tcPr>
            <w:tcW w:w="1134" w:type="dxa"/>
            <w:vAlign w:val="center"/>
            <w:hideMark/>
          </w:tcPr>
          <w:p w:rsidR="001349A0" w:rsidRPr="00993E4B" w:rsidRDefault="001349A0">
            <w:pPr>
              <w:spacing w:after="0" w:line="240" w:lineRule="auto"/>
              <w:jc w:val="center"/>
              <w:rPr>
                <w:rFonts w:ascii="Times New Roman" w:hAnsi="Times New Roman"/>
                <w:sz w:val="24"/>
                <w:szCs w:val="24"/>
              </w:rPr>
            </w:pPr>
            <w:r w:rsidRPr="00993E4B">
              <w:rPr>
                <w:rFonts w:ascii="Times New Roman" w:hAnsi="Times New Roman"/>
                <w:sz w:val="24"/>
                <w:szCs w:val="24"/>
              </w:rPr>
              <w:t>1</w:t>
            </w:r>
          </w:p>
        </w:tc>
        <w:tc>
          <w:tcPr>
            <w:tcW w:w="1276" w:type="dxa"/>
            <w:vAlign w:val="center"/>
            <w:hideMark/>
          </w:tcPr>
          <w:p w:rsidR="001349A0" w:rsidRPr="00993E4B" w:rsidRDefault="001349A0">
            <w:pPr>
              <w:spacing w:after="0" w:line="240" w:lineRule="auto"/>
              <w:jc w:val="center"/>
              <w:rPr>
                <w:rFonts w:ascii="Times New Roman" w:hAnsi="Times New Roman"/>
                <w:b/>
                <w:sz w:val="24"/>
                <w:szCs w:val="24"/>
              </w:rPr>
            </w:pPr>
            <w:r w:rsidRPr="00993E4B">
              <w:rPr>
                <w:rFonts w:ascii="Times New Roman" w:hAnsi="Times New Roman"/>
                <w:b/>
                <w:sz w:val="24"/>
                <w:szCs w:val="24"/>
              </w:rPr>
              <w:t>–</w:t>
            </w:r>
          </w:p>
        </w:tc>
        <w:tc>
          <w:tcPr>
            <w:tcW w:w="1276" w:type="dxa"/>
            <w:vAlign w:val="center"/>
            <w:hideMark/>
          </w:tcPr>
          <w:p w:rsidR="001349A0" w:rsidRPr="00993E4B" w:rsidRDefault="001349A0" w:rsidP="001349A0">
            <w:pPr>
              <w:spacing w:after="0" w:line="240" w:lineRule="auto"/>
              <w:jc w:val="center"/>
              <w:rPr>
                <w:rFonts w:ascii="Times New Roman" w:hAnsi="Times New Roman"/>
                <w:sz w:val="24"/>
                <w:szCs w:val="24"/>
              </w:rPr>
            </w:pPr>
            <w:r w:rsidRPr="00993E4B">
              <w:rPr>
                <w:rFonts w:ascii="Times New Roman" w:hAnsi="Times New Roman"/>
                <w:sz w:val="24"/>
                <w:szCs w:val="24"/>
              </w:rPr>
              <w:t>514</w:t>
            </w:r>
            <w:r w:rsidRPr="00993E4B">
              <w:rPr>
                <w:rFonts w:ascii="Times New Roman" w:hAnsi="Times New Roman"/>
                <w:sz w:val="24"/>
                <w:szCs w:val="24"/>
                <w:lang w:val="en-US"/>
              </w:rPr>
              <w:t> </w:t>
            </w:r>
            <w:r w:rsidRPr="00993E4B">
              <w:rPr>
                <w:rFonts w:ascii="Times New Roman" w:hAnsi="Times New Roman"/>
                <w:sz w:val="24"/>
                <w:szCs w:val="24"/>
              </w:rPr>
              <w:t>135/2</w:t>
            </w:r>
          </w:p>
        </w:tc>
      </w:tr>
      <w:tr w:rsidR="001349A0" w:rsidRPr="00993E4B" w:rsidTr="0056118D">
        <w:tc>
          <w:tcPr>
            <w:tcW w:w="560" w:type="dxa"/>
            <w:vAlign w:val="center"/>
            <w:hideMark/>
          </w:tcPr>
          <w:p w:rsidR="001349A0" w:rsidRPr="00993E4B" w:rsidRDefault="001349A0">
            <w:pPr>
              <w:spacing w:after="0" w:line="240" w:lineRule="auto"/>
              <w:jc w:val="center"/>
              <w:rPr>
                <w:rFonts w:ascii="Times New Roman" w:hAnsi="Times New Roman"/>
                <w:sz w:val="24"/>
                <w:szCs w:val="24"/>
              </w:rPr>
            </w:pPr>
            <w:r w:rsidRPr="00993E4B">
              <w:rPr>
                <w:rFonts w:ascii="Times New Roman" w:hAnsi="Times New Roman"/>
                <w:sz w:val="24"/>
                <w:szCs w:val="24"/>
              </w:rPr>
              <w:t>3</w:t>
            </w:r>
          </w:p>
        </w:tc>
        <w:tc>
          <w:tcPr>
            <w:tcW w:w="4084" w:type="dxa"/>
            <w:vAlign w:val="center"/>
            <w:hideMark/>
          </w:tcPr>
          <w:p w:rsidR="001349A0" w:rsidRPr="00993E4B" w:rsidRDefault="001349A0">
            <w:pPr>
              <w:spacing w:after="0" w:line="240" w:lineRule="auto"/>
              <w:jc w:val="center"/>
              <w:rPr>
                <w:rFonts w:ascii="Times New Roman" w:hAnsi="Times New Roman"/>
                <w:sz w:val="24"/>
                <w:szCs w:val="24"/>
              </w:rPr>
            </w:pPr>
            <w:r w:rsidRPr="00993E4B">
              <w:rPr>
                <w:rFonts w:ascii="Times New Roman" w:hAnsi="Times New Roman"/>
                <w:sz w:val="24"/>
                <w:szCs w:val="24"/>
              </w:rPr>
              <w:t>Схема планировочных ограничений и комплексной оценки территории</w:t>
            </w:r>
          </w:p>
          <w:p w:rsidR="001349A0" w:rsidRPr="00993E4B" w:rsidRDefault="009E2461">
            <w:pPr>
              <w:spacing w:after="0" w:line="240" w:lineRule="auto"/>
              <w:rPr>
                <w:rFonts w:ascii="Times New Roman" w:hAnsi="Times New Roman"/>
                <w:sz w:val="24"/>
                <w:szCs w:val="24"/>
              </w:rPr>
            </w:pPr>
            <w:r w:rsidRPr="00993E4B">
              <w:rPr>
                <w:rFonts w:ascii="Times New Roman" w:hAnsi="Times New Roman"/>
                <w:sz w:val="24"/>
                <w:szCs w:val="24"/>
              </w:rPr>
              <w:t>с. Банново</w:t>
            </w:r>
          </w:p>
          <w:p w:rsidR="001349A0" w:rsidRPr="00993E4B" w:rsidRDefault="001349A0">
            <w:pPr>
              <w:spacing w:after="0" w:line="240" w:lineRule="auto"/>
              <w:rPr>
                <w:rFonts w:ascii="Times New Roman" w:hAnsi="Times New Roman"/>
                <w:sz w:val="24"/>
                <w:szCs w:val="24"/>
              </w:rPr>
            </w:pPr>
            <w:r w:rsidRPr="00993E4B">
              <w:rPr>
                <w:rFonts w:ascii="Times New Roman" w:hAnsi="Times New Roman"/>
                <w:sz w:val="24"/>
                <w:szCs w:val="24"/>
              </w:rPr>
              <w:t>Масштаб 1:5000</w:t>
            </w:r>
          </w:p>
        </w:tc>
        <w:tc>
          <w:tcPr>
            <w:tcW w:w="1134" w:type="dxa"/>
            <w:vAlign w:val="center"/>
            <w:hideMark/>
          </w:tcPr>
          <w:p w:rsidR="001349A0" w:rsidRPr="00993E4B" w:rsidRDefault="001349A0">
            <w:pPr>
              <w:spacing w:after="0" w:line="240" w:lineRule="auto"/>
              <w:jc w:val="center"/>
              <w:rPr>
                <w:rFonts w:ascii="Times New Roman" w:hAnsi="Times New Roman"/>
                <w:b/>
                <w:sz w:val="24"/>
                <w:szCs w:val="24"/>
              </w:rPr>
            </w:pPr>
            <w:r w:rsidRPr="00993E4B">
              <w:rPr>
                <w:rFonts w:ascii="Times New Roman" w:hAnsi="Times New Roman"/>
                <w:sz w:val="24"/>
                <w:szCs w:val="24"/>
              </w:rPr>
              <w:t>ГП-3</w:t>
            </w:r>
          </w:p>
        </w:tc>
        <w:tc>
          <w:tcPr>
            <w:tcW w:w="1134" w:type="dxa"/>
            <w:vAlign w:val="center"/>
            <w:hideMark/>
          </w:tcPr>
          <w:p w:rsidR="001349A0" w:rsidRPr="00993E4B" w:rsidRDefault="001349A0">
            <w:pPr>
              <w:spacing w:after="0" w:line="240" w:lineRule="auto"/>
              <w:jc w:val="center"/>
              <w:rPr>
                <w:rFonts w:ascii="Times New Roman" w:hAnsi="Times New Roman"/>
                <w:sz w:val="24"/>
                <w:szCs w:val="24"/>
              </w:rPr>
            </w:pPr>
            <w:r w:rsidRPr="00993E4B">
              <w:rPr>
                <w:rFonts w:ascii="Times New Roman" w:hAnsi="Times New Roman"/>
                <w:sz w:val="24"/>
                <w:szCs w:val="24"/>
              </w:rPr>
              <w:t>1</w:t>
            </w:r>
          </w:p>
        </w:tc>
        <w:tc>
          <w:tcPr>
            <w:tcW w:w="1276" w:type="dxa"/>
            <w:vAlign w:val="center"/>
            <w:hideMark/>
          </w:tcPr>
          <w:p w:rsidR="001349A0" w:rsidRPr="00993E4B" w:rsidRDefault="001349A0">
            <w:pPr>
              <w:spacing w:after="0" w:line="240" w:lineRule="auto"/>
              <w:jc w:val="center"/>
              <w:rPr>
                <w:rFonts w:ascii="Times New Roman" w:hAnsi="Times New Roman"/>
                <w:b/>
                <w:sz w:val="24"/>
                <w:szCs w:val="24"/>
              </w:rPr>
            </w:pPr>
            <w:r w:rsidRPr="00993E4B">
              <w:rPr>
                <w:rFonts w:ascii="Times New Roman" w:hAnsi="Times New Roman"/>
                <w:b/>
                <w:sz w:val="24"/>
                <w:szCs w:val="24"/>
              </w:rPr>
              <w:t>–</w:t>
            </w:r>
          </w:p>
        </w:tc>
        <w:tc>
          <w:tcPr>
            <w:tcW w:w="1276" w:type="dxa"/>
            <w:vAlign w:val="center"/>
            <w:hideMark/>
          </w:tcPr>
          <w:p w:rsidR="001349A0" w:rsidRPr="00993E4B" w:rsidRDefault="001349A0">
            <w:pPr>
              <w:spacing w:after="0" w:line="240" w:lineRule="auto"/>
              <w:jc w:val="center"/>
              <w:rPr>
                <w:rFonts w:ascii="Times New Roman" w:hAnsi="Times New Roman"/>
                <w:sz w:val="24"/>
                <w:szCs w:val="24"/>
              </w:rPr>
            </w:pPr>
            <w:r w:rsidRPr="00993E4B">
              <w:rPr>
                <w:rFonts w:ascii="Times New Roman" w:hAnsi="Times New Roman"/>
                <w:sz w:val="24"/>
                <w:szCs w:val="24"/>
              </w:rPr>
              <w:t>514</w:t>
            </w:r>
            <w:r w:rsidRPr="00993E4B">
              <w:rPr>
                <w:rFonts w:ascii="Times New Roman" w:hAnsi="Times New Roman"/>
                <w:sz w:val="24"/>
                <w:szCs w:val="24"/>
                <w:lang w:val="en-US"/>
              </w:rPr>
              <w:t> </w:t>
            </w:r>
            <w:r w:rsidRPr="00993E4B">
              <w:rPr>
                <w:rFonts w:ascii="Times New Roman" w:hAnsi="Times New Roman"/>
                <w:sz w:val="24"/>
                <w:szCs w:val="24"/>
              </w:rPr>
              <w:t>135/3</w:t>
            </w:r>
          </w:p>
        </w:tc>
      </w:tr>
      <w:tr w:rsidR="001349A0" w:rsidRPr="00993E4B" w:rsidTr="0056118D">
        <w:tc>
          <w:tcPr>
            <w:tcW w:w="560" w:type="dxa"/>
            <w:vAlign w:val="center"/>
            <w:hideMark/>
          </w:tcPr>
          <w:p w:rsidR="001349A0" w:rsidRPr="00993E4B" w:rsidRDefault="001349A0">
            <w:pPr>
              <w:spacing w:after="0" w:line="240" w:lineRule="auto"/>
              <w:jc w:val="center"/>
              <w:rPr>
                <w:rFonts w:ascii="Times New Roman" w:hAnsi="Times New Roman"/>
                <w:sz w:val="24"/>
                <w:szCs w:val="24"/>
              </w:rPr>
            </w:pPr>
            <w:r w:rsidRPr="00993E4B">
              <w:rPr>
                <w:rFonts w:ascii="Times New Roman" w:hAnsi="Times New Roman"/>
                <w:sz w:val="24"/>
                <w:szCs w:val="24"/>
              </w:rPr>
              <w:t>4</w:t>
            </w:r>
          </w:p>
        </w:tc>
        <w:tc>
          <w:tcPr>
            <w:tcW w:w="4084" w:type="dxa"/>
            <w:vAlign w:val="center"/>
            <w:hideMark/>
          </w:tcPr>
          <w:p w:rsidR="001349A0" w:rsidRPr="00993E4B" w:rsidRDefault="001349A0">
            <w:pPr>
              <w:spacing w:after="0" w:line="240" w:lineRule="auto"/>
              <w:rPr>
                <w:rFonts w:ascii="Times New Roman" w:hAnsi="Times New Roman"/>
                <w:sz w:val="24"/>
                <w:szCs w:val="24"/>
              </w:rPr>
            </w:pPr>
            <w:r w:rsidRPr="00993E4B">
              <w:rPr>
                <w:rFonts w:ascii="Times New Roman" w:hAnsi="Times New Roman"/>
                <w:sz w:val="24"/>
                <w:szCs w:val="24"/>
              </w:rPr>
              <w:t>Генеральный план (основной чертёж) Функциональное зонирование</w:t>
            </w:r>
          </w:p>
          <w:p w:rsidR="001349A0" w:rsidRPr="00993E4B" w:rsidRDefault="009E2461">
            <w:pPr>
              <w:spacing w:after="0" w:line="240" w:lineRule="auto"/>
              <w:rPr>
                <w:rFonts w:ascii="Times New Roman" w:hAnsi="Times New Roman"/>
                <w:sz w:val="24"/>
                <w:szCs w:val="24"/>
              </w:rPr>
            </w:pPr>
            <w:r w:rsidRPr="00993E4B">
              <w:rPr>
                <w:rFonts w:ascii="Times New Roman" w:hAnsi="Times New Roman"/>
                <w:sz w:val="24"/>
                <w:szCs w:val="24"/>
              </w:rPr>
              <w:t>с. Банново</w:t>
            </w:r>
          </w:p>
          <w:p w:rsidR="001349A0" w:rsidRPr="00993E4B" w:rsidRDefault="001349A0">
            <w:pPr>
              <w:spacing w:after="0" w:line="240" w:lineRule="auto"/>
              <w:rPr>
                <w:rFonts w:ascii="Times New Roman" w:hAnsi="Times New Roman"/>
                <w:sz w:val="24"/>
                <w:szCs w:val="24"/>
              </w:rPr>
            </w:pPr>
            <w:r w:rsidRPr="00993E4B">
              <w:rPr>
                <w:rFonts w:ascii="Times New Roman" w:hAnsi="Times New Roman"/>
                <w:sz w:val="24"/>
                <w:szCs w:val="24"/>
              </w:rPr>
              <w:t>Масштаб 1:5000</w:t>
            </w:r>
          </w:p>
        </w:tc>
        <w:tc>
          <w:tcPr>
            <w:tcW w:w="1134" w:type="dxa"/>
            <w:vAlign w:val="center"/>
            <w:hideMark/>
          </w:tcPr>
          <w:p w:rsidR="001349A0" w:rsidRPr="00993E4B" w:rsidRDefault="001349A0">
            <w:pPr>
              <w:spacing w:after="0" w:line="240" w:lineRule="auto"/>
              <w:jc w:val="center"/>
              <w:rPr>
                <w:rFonts w:ascii="Times New Roman" w:hAnsi="Times New Roman"/>
                <w:b/>
                <w:sz w:val="24"/>
                <w:szCs w:val="24"/>
              </w:rPr>
            </w:pPr>
            <w:r w:rsidRPr="00993E4B">
              <w:rPr>
                <w:rFonts w:ascii="Times New Roman" w:hAnsi="Times New Roman"/>
                <w:sz w:val="24"/>
                <w:szCs w:val="24"/>
              </w:rPr>
              <w:t>ГП-4</w:t>
            </w:r>
          </w:p>
        </w:tc>
        <w:tc>
          <w:tcPr>
            <w:tcW w:w="1134" w:type="dxa"/>
            <w:vAlign w:val="center"/>
            <w:hideMark/>
          </w:tcPr>
          <w:p w:rsidR="001349A0" w:rsidRPr="00993E4B" w:rsidRDefault="001349A0">
            <w:pPr>
              <w:spacing w:after="0" w:line="240" w:lineRule="auto"/>
              <w:jc w:val="center"/>
              <w:rPr>
                <w:rFonts w:ascii="Times New Roman" w:hAnsi="Times New Roman"/>
                <w:sz w:val="24"/>
                <w:szCs w:val="24"/>
              </w:rPr>
            </w:pPr>
            <w:r w:rsidRPr="00993E4B">
              <w:rPr>
                <w:rFonts w:ascii="Times New Roman" w:hAnsi="Times New Roman"/>
                <w:sz w:val="24"/>
                <w:szCs w:val="24"/>
              </w:rPr>
              <w:t>1</w:t>
            </w:r>
          </w:p>
        </w:tc>
        <w:tc>
          <w:tcPr>
            <w:tcW w:w="1276" w:type="dxa"/>
            <w:vAlign w:val="center"/>
            <w:hideMark/>
          </w:tcPr>
          <w:p w:rsidR="001349A0" w:rsidRPr="00993E4B" w:rsidRDefault="001349A0">
            <w:pPr>
              <w:spacing w:after="0" w:line="240" w:lineRule="auto"/>
              <w:jc w:val="center"/>
              <w:rPr>
                <w:rFonts w:ascii="Times New Roman" w:hAnsi="Times New Roman"/>
                <w:b/>
                <w:sz w:val="24"/>
                <w:szCs w:val="24"/>
              </w:rPr>
            </w:pPr>
            <w:r w:rsidRPr="00993E4B">
              <w:rPr>
                <w:rFonts w:ascii="Times New Roman" w:hAnsi="Times New Roman"/>
                <w:b/>
                <w:sz w:val="24"/>
                <w:szCs w:val="24"/>
              </w:rPr>
              <w:t>–</w:t>
            </w:r>
          </w:p>
        </w:tc>
        <w:tc>
          <w:tcPr>
            <w:tcW w:w="1276" w:type="dxa"/>
            <w:vAlign w:val="center"/>
            <w:hideMark/>
          </w:tcPr>
          <w:p w:rsidR="001349A0" w:rsidRPr="00993E4B" w:rsidRDefault="001349A0">
            <w:pPr>
              <w:spacing w:after="0" w:line="240" w:lineRule="auto"/>
              <w:jc w:val="center"/>
              <w:rPr>
                <w:rFonts w:ascii="Times New Roman" w:hAnsi="Times New Roman"/>
                <w:sz w:val="24"/>
                <w:szCs w:val="24"/>
              </w:rPr>
            </w:pPr>
            <w:r w:rsidRPr="00993E4B">
              <w:rPr>
                <w:rFonts w:ascii="Times New Roman" w:hAnsi="Times New Roman"/>
                <w:sz w:val="24"/>
                <w:szCs w:val="24"/>
              </w:rPr>
              <w:t>514</w:t>
            </w:r>
            <w:r w:rsidRPr="00993E4B">
              <w:rPr>
                <w:rFonts w:ascii="Times New Roman" w:hAnsi="Times New Roman"/>
                <w:sz w:val="24"/>
                <w:szCs w:val="24"/>
                <w:lang w:val="en-US"/>
              </w:rPr>
              <w:t> </w:t>
            </w:r>
            <w:r w:rsidRPr="00993E4B">
              <w:rPr>
                <w:rFonts w:ascii="Times New Roman" w:hAnsi="Times New Roman"/>
                <w:sz w:val="24"/>
                <w:szCs w:val="24"/>
              </w:rPr>
              <w:t>135/4</w:t>
            </w:r>
          </w:p>
        </w:tc>
      </w:tr>
      <w:tr w:rsidR="001349A0" w:rsidRPr="00993E4B" w:rsidTr="0056118D">
        <w:tc>
          <w:tcPr>
            <w:tcW w:w="560" w:type="dxa"/>
            <w:vAlign w:val="center"/>
            <w:hideMark/>
          </w:tcPr>
          <w:p w:rsidR="001349A0" w:rsidRPr="00993E4B" w:rsidRDefault="001349A0">
            <w:pPr>
              <w:spacing w:after="0" w:line="240" w:lineRule="auto"/>
              <w:jc w:val="center"/>
              <w:rPr>
                <w:rFonts w:ascii="Times New Roman" w:hAnsi="Times New Roman"/>
                <w:sz w:val="24"/>
                <w:szCs w:val="24"/>
              </w:rPr>
            </w:pPr>
            <w:r w:rsidRPr="00993E4B">
              <w:rPr>
                <w:rFonts w:ascii="Times New Roman" w:hAnsi="Times New Roman"/>
                <w:sz w:val="24"/>
                <w:szCs w:val="24"/>
              </w:rPr>
              <w:t>5</w:t>
            </w:r>
          </w:p>
        </w:tc>
        <w:tc>
          <w:tcPr>
            <w:tcW w:w="4084" w:type="dxa"/>
            <w:vAlign w:val="center"/>
            <w:hideMark/>
          </w:tcPr>
          <w:p w:rsidR="001349A0" w:rsidRPr="00993E4B" w:rsidRDefault="001349A0">
            <w:pPr>
              <w:spacing w:after="0" w:line="240" w:lineRule="auto"/>
              <w:rPr>
                <w:rFonts w:ascii="Times New Roman" w:hAnsi="Times New Roman"/>
                <w:sz w:val="24"/>
                <w:szCs w:val="24"/>
              </w:rPr>
            </w:pPr>
            <w:r w:rsidRPr="00993E4B">
              <w:rPr>
                <w:rFonts w:ascii="Times New Roman" w:hAnsi="Times New Roman"/>
                <w:sz w:val="24"/>
                <w:szCs w:val="24"/>
              </w:rPr>
              <w:t>Схема улично-дорож</w:t>
            </w:r>
            <w:r w:rsidR="009E2461" w:rsidRPr="00993E4B">
              <w:rPr>
                <w:rFonts w:ascii="Times New Roman" w:hAnsi="Times New Roman"/>
                <w:sz w:val="24"/>
                <w:szCs w:val="24"/>
              </w:rPr>
              <w:t>ной сети и транспорта с. Банново</w:t>
            </w:r>
          </w:p>
          <w:p w:rsidR="001349A0" w:rsidRPr="00993E4B" w:rsidRDefault="001349A0">
            <w:pPr>
              <w:spacing w:after="0" w:line="240" w:lineRule="auto"/>
              <w:rPr>
                <w:rFonts w:ascii="Times New Roman" w:hAnsi="Times New Roman"/>
                <w:sz w:val="24"/>
                <w:szCs w:val="24"/>
              </w:rPr>
            </w:pPr>
            <w:r w:rsidRPr="00993E4B">
              <w:rPr>
                <w:rFonts w:ascii="Times New Roman" w:hAnsi="Times New Roman"/>
                <w:sz w:val="24"/>
                <w:szCs w:val="24"/>
              </w:rPr>
              <w:t>Масштаб 1:5000</w:t>
            </w:r>
          </w:p>
        </w:tc>
        <w:tc>
          <w:tcPr>
            <w:tcW w:w="1134" w:type="dxa"/>
            <w:vAlign w:val="center"/>
            <w:hideMark/>
          </w:tcPr>
          <w:p w:rsidR="001349A0" w:rsidRPr="00993E4B" w:rsidRDefault="001349A0">
            <w:pPr>
              <w:spacing w:after="0" w:line="240" w:lineRule="auto"/>
              <w:jc w:val="center"/>
              <w:rPr>
                <w:rFonts w:ascii="Times New Roman" w:hAnsi="Times New Roman"/>
                <w:b/>
                <w:sz w:val="24"/>
                <w:szCs w:val="24"/>
              </w:rPr>
            </w:pPr>
            <w:r w:rsidRPr="00993E4B">
              <w:rPr>
                <w:rFonts w:ascii="Times New Roman" w:hAnsi="Times New Roman"/>
                <w:sz w:val="24"/>
                <w:szCs w:val="24"/>
              </w:rPr>
              <w:t>ГП-5</w:t>
            </w:r>
          </w:p>
        </w:tc>
        <w:tc>
          <w:tcPr>
            <w:tcW w:w="1134" w:type="dxa"/>
            <w:vAlign w:val="center"/>
            <w:hideMark/>
          </w:tcPr>
          <w:p w:rsidR="001349A0" w:rsidRPr="00993E4B" w:rsidRDefault="001349A0">
            <w:pPr>
              <w:spacing w:after="0" w:line="240" w:lineRule="auto"/>
              <w:jc w:val="center"/>
              <w:rPr>
                <w:rFonts w:ascii="Times New Roman" w:hAnsi="Times New Roman"/>
                <w:sz w:val="24"/>
                <w:szCs w:val="24"/>
              </w:rPr>
            </w:pPr>
            <w:r w:rsidRPr="00993E4B">
              <w:rPr>
                <w:rFonts w:ascii="Times New Roman" w:hAnsi="Times New Roman"/>
                <w:sz w:val="24"/>
                <w:szCs w:val="24"/>
              </w:rPr>
              <w:t>1</w:t>
            </w:r>
          </w:p>
        </w:tc>
        <w:tc>
          <w:tcPr>
            <w:tcW w:w="1276" w:type="dxa"/>
            <w:vAlign w:val="center"/>
            <w:hideMark/>
          </w:tcPr>
          <w:p w:rsidR="001349A0" w:rsidRPr="00993E4B" w:rsidRDefault="001349A0">
            <w:pPr>
              <w:spacing w:after="0" w:line="240" w:lineRule="auto"/>
              <w:jc w:val="center"/>
              <w:rPr>
                <w:rFonts w:ascii="Times New Roman" w:hAnsi="Times New Roman"/>
                <w:b/>
                <w:sz w:val="24"/>
                <w:szCs w:val="24"/>
              </w:rPr>
            </w:pPr>
            <w:r w:rsidRPr="00993E4B">
              <w:rPr>
                <w:rFonts w:ascii="Times New Roman" w:hAnsi="Times New Roman"/>
                <w:b/>
                <w:sz w:val="24"/>
                <w:szCs w:val="24"/>
              </w:rPr>
              <w:t>–</w:t>
            </w:r>
          </w:p>
        </w:tc>
        <w:tc>
          <w:tcPr>
            <w:tcW w:w="1276" w:type="dxa"/>
            <w:vAlign w:val="center"/>
            <w:hideMark/>
          </w:tcPr>
          <w:p w:rsidR="001349A0" w:rsidRPr="00993E4B" w:rsidRDefault="001349A0">
            <w:pPr>
              <w:spacing w:after="0" w:line="240" w:lineRule="auto"/>
              <w:jc w:val="center"/>
              <w:rPr>
                <w:rFonts w:ascii="Times New Roman" w:hAnsi="Times New Roman"/>
                <w:sz w:val="24"/>
                <w:szCs w:val="24"/>
              </w:rPr>
            </w:pPr>
            <w:r w:rsidRPr="00993E4B">
              <w:rPr>
                <w:rFonts w:ascii="Times New Roman" w:hAnsi="Times New Roman"/>
                <w:sz w:val="24"/>
                <w:szCs w:val="24"/>
              </w:rPr>
              <w:t>514</w:t>
            </w:r>
            <w:r w:rsidRPr="00993E4B">
              <w:rPr>
                <w:rFonts w:ascii="Times New Roman" w:hAnsi="Times New Roman"/>
                <w:sz w:val="24"/>
                <w:szCs w:val="24"/>
                <w:lang w:val="en-US"/>
              </w:rPr>
              <w:t> </w:t>
            </w:r>
            <w:r w:rsidRPr="00993E4B">
              <w:rPr>
                <w:rFonts w:ascii="Times New Roman" w:hAnsi="Times New Roman"/>
                <w:sz w:val="24"/>
                <w:szCs w:val="24"/>
              </w:rPr>
              <w:t>135/5</w:t>
            </w:r>
          </w:p>
        </w:tc>
      </w:tr>
      <w:tr w:rsidR="001349A0" w:rsidRPr="00993E4B" w:rsidTr="0056118D">
        <w:trPr>
          <w:trHeight w:val="939"/>
        </w:trPr>
        <w:tc>
          <w:tcPr>
            <w:tcW w:w="560" w:type="dxa"/>
            <w:vAlign w:val="center"/>
            <w:hideMark/>
          </w:tcPr>
          <w:p w:rsidR="001349A0" w:rsidRPr="00993E4B" w:rsidRDefault="001349A0">
            <w:pPr>
              <w:spacing w:after="0" w:line="240" w:lineRule="auto"/>
              <w:jc w:val="center"/>
              <w:rPr>
                <w:rFonts w:ascii="Times New Roman" w:hAnsi="Times New Roman"/>
                <w:sz w:val="24"/>
                <w:szCs w:val="24"/>
              </w:rPr>
            </w:pPr>
            <w:r w:rsidRPr="00993E4B">
              <w:rPr>
                <w:rFonts w:ascii="Times New Roman" w:hAnsi="Times New Roman"/>
                <w:sz w:val="24"/>
                <w:szCs w:val="24"/>
              </w:rPr>
              <w:t>6</w:t>
            </w:r>
          </w:p>
        </w:tc>
        <w:tc>
          <w:tcPr>
            <w:tcW w:w="4084" w:type="dxa"/>
            <w:vAlign w:val="center"/>
            <w:hideMark/>
          </w:tcPr>
          <w:p w:rsidR="001349A0" w:rsidRPr="00993E4B" w:rsidRDefault="001349A0">
            <w:pPr>
              <w:spacing w:after="0" w:line="240" w:lineRule="auto"/>
              <w:rPr>
                <w:rFonts w:ascii="Times New Roman" w:hAnsi="Times New Roman"/>
                <w:sz w:val="24"/>
                <w:szCs w:val="24"/>
              </w:rPr>
            </w:pPr>
            <w:r w:rsidRPr="00993E4B">
              <w:rPr>
                <w:rFonts w:ascii="Times New Roman" w:hAnsi="Times New Roman"/>
                <w:sz w:val="24"/>
                <w:szCs w:val="24"/>
              </w:rPr>
              <w:t xml:space="preserve">Схема инженерной </w:t>
            </w:r>
            <w:r w:rsidR="009E2461" w:rsidRPr="00993E4B">
              <w:rPr>
                <w:rFonts w:ascii="Times New Roman" w:hAnsi="Times New Roman"/>
                <w:sz w:val="24"/>
                <w:szCs w:val="24"/>
              </w:rPr>
              <w:t>подготовки территории с. Банново</w:t>
            </w:r>
          </w:p>
          <w:p w:rsidR="001349A0" w:rsidRPr="00993E4B" w:rsidRDefault="001349A0">
            <w:pPr>
              <w:spacing w:after="0" w:line="240" w:lineRule="auto"/>
              <w:rPr>
                <w:rFonts w:ascii="Times New Roman" w:hAnsi="Times New Roman"/>
                <w:sz w:val="24"/>
                <w:szCs w:val="24"/>
              </w:rPr>
            </w:pPr>
            <w:r w:rsidRPr="00993E4B">
              <w:rPr>
                <w:rFonts w:ascii="Times New Roman" w:hAnsi="Times New Roman"/>
                <w:sz w:val="24"/>
                <w:szCs w:val="24"/>
              </w:rPr>
              <w:t>Масштаб 1:5000</w:t>
            </w:r>
          </w:p>
        </w:tc>
        <w:tc>
          <w:tcPr>
            <w:tcW w:w="1134" w:type="dxa"/>
            <w:vAlign w:val="center"/>
            <w:hideMark/>
          </w:tcPr>
          <w:p w:rsidR="001349A0" w:rsidRPr="00993E4B" w:rsidRDefault="001349A0">
            <w:pPr>
              <w:spacing w:after="0" w:line="240" w:lineRule="auto"/>
              <w:jc w:val="center"/>
              <w:rPr>
                <w:rFonts w:ascii="Times New Roman" w:hAnsi="Times New Roman"/>
                <w:b/>
                <w:sz w:val="24"/>
                <w:szCs w:val="24"/>
              </w:rPr>
            </w:pPr>
            <w:r w:rsidRPr="00993E4B">
              <w:rPr>
                <w:rFonts w:ascii="Times New Roman" w:hAnsi="Times New Roman"/>
                <w:sz w:val="24"/>
                <w:szCs w:val="24"/>
              </w:rPr>
              <w:t>ГП-6</w:t>
            </w:r>
          </w:p>
        </w:tc>
        <w:tc>
          <w:tcPr>
            <w:tcW w:w="1134" w:type="dxa"/>
            <w:vAlign w:val="center"/>
            <w:hideMark/>
          </w:tcPr>
          <w:p w:rsidR="001349A0" w:rsidRPr="00993E4B" w:rsidRDefault="001349A0">
            <w:pPr>
              <w:spacing w:after="0" w:line="240" w:lineRule="auto"/>
              <w:jc w:val="center"/>
              <w:rPr>
                <w:rFonts w:ascii="Times New Roman" w:hAnsi="Times New Roman"/>
                <w:sz w:val="24"/>
                <w:szCs w:val="24"/>
              </w:rPr>
            </w:pPr>
            <w:r w:rsidRPr="00993E4B">
              <w:rPr>
                <w:rFonts w:ascii="Times New Roman" w:hAnsi="Times New Roman"/>
                <w:sz w:val="24"/>
                <w:szCs w:val="24"/>
              </w:rPr>
              <w:t>1</w:t>
            </w:r>
          </w:p>
        </w:tc>
        <w:tc>
          <w:tcPr>
            <w:tcW w:w="1276" w:type="dxa"/>
            <w:vAlign w:val="center"/>
            <w:hideMark/>
          </w:tcPr>
          <w:p w:rsidR="001349A0" w:rsidRPr="00993E4B" w:rsidRDefault="001349A0">
            <w:pPr>
              <w:spacing w:after="0" w:line="240" w:lineRule="auto"/>
              <w:jc w:val="center"/>
              <w:rPr>
                <w:rFonts w:ascii="Times New Roman" w:hAnsi="Times New Roman"/>
                <w:b/>
                <w:sz w:val="24"/>
                <w:szCs w:val="24"/>
              </w:rPr>
            </w:pPr>
            <w:r w:rsidRPr="00993E4B">
              <w:rPr>
                <w:rFonts w:ascii="Times New Roman" w:hAnsi="Times New Roman"/>
                <w:b/>
                <w:sz w:val="24"/>
                <w:szCs w:val="24"/>
              </w:rPr>
              <w:t>–</w:t>
            </w:r>
          </w:p>
        </w:tc>
        <w:tc>
          <w:tcPr>
            <w:tcW w:w="1276" w:type="dxa"/>
            <w:vAlign w:val="center"/>
            <w:hideMark/>
          </w:tcPr>
          <w:p w:rsidR="001349A0" w:rsidRPr="00993E4B" w:rsidRDefault="001349A0">
            <w:pPr>
              <w:spacing w:after="0" w:line="240" w:lineRule="auto"/>
              <w:jc w:val="center"/>
              <w:rPr>
                <w:rFonts w:ascii="Times New Roman" w:hAnsi="Times New Roman"/>
                <w:sz w:val="24"/>
                <w:szCs w:val="24"/>
              </w:rPr>
            </w:pPr>
            <w:r w:rsidRPr="00993E4B">
              <w:rPr>
                <w:rFonts w:ascii="Times New Roman" w:hAnsi="Times New Roman"/>
                <w:sz w:val="24"/>
                <w:szCs w:val="24"/>
              </w:rPr>
              <w:t>514</w:t>
            </w:r>
            <w:r w:rsidRPr="00993E4B">
              <w:rPr>
                <w:rFonts w:ascii="Times New Roman" w:hAnsi="Times New Roman"/>
                <w:sz w:val="24"/>
                <w:szCs w:val="24"/>
                <w:lang w:val="en-US"/>
              </w:rPr>
              <w:t> </w:t>
            </w:r>
            <w:r w:rsidRPr="00993E4B">
              <w:rPr>
                <w:rFonts w:ascii="Times New Roman" w:hAnsi="Times New Roman"/>
                <w:sz w:val="24"/>
                <w:szCs w:val="24"/>
              </w:rPr>
              <w:t>135/6</w:t>
            </w:r>
          </w:p>
        </w:tc>
      </w:tr>
      <w:tr w:rsidR="001349A0" w:rsidRPr="00993E4B" w:rsidTr="0056118D">
        <w:tc>
          <w:tcPr>
            <w:tcW w:w="560" w:type="dxa"/>
            <w:vAlign w:val="center"/>
            <w:hideMark/>
          </w:tcPr>
          <w:p w:rsidR="001349A0" w:rsidRPr="00993E4B" w:rsidRDefault="001349A0">
            <w:pPr>
              <w:spacing w:after="0" w:line="240" w:lineRule="auto"/>
              <w:jc w:val="center"/>
              <w:rPr>
                <w:rFonts w:ascii="Times New Roman" w:hAnsi="Times New Roman"/>
                <w:sz w:val="24"/>
                <w:szCs w:val="24"/>
              </w:rPr>
            </w:pPr>
            <w:r w:rsidRPr="00993E4B">
              <w:rPr>
                <w:rFonts w:ascii="Times New Roman" w:hAnsi="Times New Roman"/>
                <w:sz w:val="24"/>
                <w:szCs w:val="24"/>
              </w:rPr>
              <w:t>7</w:t>
            </w:r>
          </w:p>
        </w:tc>
        <w:tc>
          <w:tcPr>
            <w:tcW w:w="4084" w:type="dxa"/>
            <w:vAlign w:val="center"/>
            <w:hideMark/>
          </w:tcPr>
          <w:p w:rsidR="001349A0" w:rsidRPr="00993E4B" w:rsidRDefault="009E2461">
            <w:pPr>
              <w:spacing w:after="0" w:line="240" w:lineRule="auto"/>
              <w:rPr>
                <w:rFonts w:ascii="Times New Roman" w:hAnsi="Times New Roman"/>
                <w:sz w:val="24"/>
                <w:szCs w:val="24"/>
              </w:rPr>
            </w:pPr>
            <w:r w:rsidRPr="00993E4B">
              <w:rPr>
                <w:rFonts w:ascii="Times New Roman" w:hAnsi="Times New Roman"/>
                <w:sz w:val="24"/>
                <w:szCs w:val="24"/>
              </w:rPr>
              <w:t xml:space="preserve">Схема водоснабжения </w:t>
            </w:r>
            <w:r w:rsidR="00F71DF8">
              <w:rPr>
                <w:rFonts w:ascii="Times New Roman" w:hAnsi="Times New Roman"/>
                <w:sz w:val="24"/>
                <w:szCs w:val="24"/>
              </w:rPr>
              <w:t xml:space="preserve">и канализации </w:t>
            </w:r>
            <w:r w:rsidRPr="00993E4B">
              <w:rPr>
                <w:rFonts w:ascii="Times New Roman" w:hAnsi="Times New Roman"/>
                <w:sz w:val="24"/>
                <w:szCs w:val="24"/>
              </w:rPr>
              <w:t>с. Банново</w:t>
            </w:r>
          </w:p>
          <w:p w:rsidR="001349A0" w:rsidRPr="00993E4B" w:rsidRDefault="001349A0">
            <w:pPr>
              <w:spacing w:after="0" w:line="240" w:lineRule="auto"/>
              <w:rPr>
                <w:rFonts w:ascii="Times New Roman" w:hAnsi="Times New Roman"/>
                <w:sz w:val="24"/>
                <w:szCs w:val="24"/>
              </w:rPr>
            </w:pPr>
            <w:r w:rsidRPr="00993E4B">
              <w:rPr>
                <w:rFonts w:ascii="Times New Roman" w:hAnsi="Times New Roman"/>
                <w:sz w:val="24"/>
                <w:szCs w:val="24"/>
              </w:rPr>
              <w:t>Масштаб 1:5000</w:t>
            </w:r>
          </w:p>
        </w:tc>
        <w:tc>
          <w:tcPr>
            <w:tcW w:w="1134" w:type="dxa"/>
            <w:vAlign w:val="center"/>
            <w:hideMark/>
          </w:tcPr>
          <w:p w:rsidR="001349A0" w:rsidRPr="00993E4B" w:rsidRDefault="001349A0">
            <w:pPr>
              <w:spacing w:after="0" w:line="240" w:lineRule="auto"/>
              <w:jc w:val="center"/>
              <w:rPr>
                <w:rFonts w:ascii="Times New Roman" w:hAnsi="Times New Roman"/>
                <w:b/>
                <w:sz w:val="24"/>
                <w:szCs w:val="24"/>
              </w:rPr>
            </w:pPr>
            <w:r w:rsidRPr="00993E4B">
              <w:rPr>
                <w:rFonts w:ascii="Times New Roman" w:hAnsi="Times New Roman"/>
                <w:sz w:val="24"/>
                <w:szCs w:val="24"/>
              </w:rPr>
              <w:t>ГП-7</w:t>
            </w:r>
          </w:p>
        </w:tc>
        <w:tc>
          <w:tcPr>
            <w:tcW w:w="1134" w:type="dxa"/>
            <w:vAlign w:val="center"/>
            <w:hideMark/>
          </w:tcPr>
          <w:p w:rsidR="001349A0" w:rsidRPr="00993E4B" w:rsidRDefault="001349A0">
            <w:pPr>
              <w:spacing w:after="0" w:line="240" w:lineRule="auto"/>
              <w:jc w:val="center"/>
              <w:rPr>
                <w:rFonts w:ascii="Times New Roman" w:hAnsi="Times New Roman"/>
                <w:sz w:val="24"/>
                <w:szCs w:val="24"/>
              </w:rPr>
            </w:pPr>
            <w:r w:rsidRPr="00993E4B">
              <w:rPr>
                <w:rFonts w:ascii="Times New Roman" w:hAnsi="Times New Roman"/>
                <w:sz w:val="24"/>
                <w:szCs w:val="24"/>
              </w:rPr>
              <w:t>1</w:t>
            </w:r>
          </w:p>
        </w:tc>
        <w:tc>
          <w:tcPr>
            <w:tcW w:w="1276" w:type="dxa"/>
            <w:vAlign w:val="center"/>
            <w:hideMark/>
          </w:tcPr>
          <w:p w:rsidR="001349A0" w:rsidRPr="00993E4B" w:rsidRDefault="001349A0">
            <w:pPr>
              <w:spacing w:after="0" w:line="240" w:lineRule="auto"/>
              <w:jc w:val="center"/>
              <w:rPr>
                <w:rFonts w:ascii="Times New Roman" w:hAnsi="Times New Roman"/>
                <w:b/>
                <w:sz w:val="24"/>
                <w:szCs w:val="24"/>
              </w:rPr>
            </w:pPr>
            <w:r w:rsidRPr="00993E4B">
              <w:rPr>
                <w:rFonts w:ascii="Times New Roman" w:hAnsi="Times New Roman"/>
                <w:b/>
                <w:sz w:val="24"/>
                <w:szCs w:val="24"/>
              </w:rPr>
              <w:t>–</w:t>
            </w:r>
          </w:p>
        </w:tc>
        <w:tc>
          <w:tcPr>
            <w:tcW w:w="1276" w:type="dxa"/>
            <w:vAlign w:val="center"/>
            <w:hideMark/>
          </w:tcPr>
          <w:p w:rsidR="001349A0" w:rsidRPr="00993E4B" w:rsidRDefault="001349A0">
            <w:pPr>
              <w:spacing w:after="0" w:line="240" w:lineRule="auto"/>
              <w:jc w:val="center"/>
              <w:rPr>
                <w:rFonts w:ascii="Times New Roman" w:hAnsi="Times New Roman"/>
                <w:sz w:val="24"/>
                <w:szCs w:val="24"/>
              </w:rPr>
            </w:pPr>
            <w:r w:rsidRPr="00993E4B">
              <w:rPr>
                <w:rFonts w:ascii="Times New Roman" w:hAnsi="Times New Roman"/>
                <w:sz w:val="24"/>
                <w:szCs w:val="24"/>
              </w:rPr>
              <w:t>514</w:t>
            </w:r>
            <w:r w:rsidRPr="00993E4B">
              <w:rPr>
                <w:rFonts w:ascii="Times New Roman" w:hAnsi="Times New Roman"/>
                <w:sz w:val="24"/>
                <w:szCs w:val="24"/>
                <w:lang w:val="en-US"/>
              </w:rPr>
              <w:t> </w:t>
            </w:r>
            <w:r w:rsidRPr="00993E4B">
              <w:rPr>
                <w:rFonts w:ascii="Times New Roman" w:hAnsi="Times New Roman"/>
                <w:sz w:val="24"/>
                <w:szCs w:val="24"/>
              </w:rPr>
              <w:t>135/7</w:t>
            </w:r>
          </w:p>
        </w:tc>
      </w:tr>
      <w:tr w:rsidR="001349A0" w:rsidRPr="00993E4B" w:rsidTr="0056118D">
        <w:trPr>
          <w:trHeight w:val="1147"/>
        </w:trPr>
        <w:tc>
          <w:tcPr>
            <w:tcW w:w="560" w:type="dxa"/>
            <w:vAlign w:val="center"/>
            <w:hideMark/>
          </w:tcPr>
          <w:p w:rsidR="001349A0" w:rsidRPr="00993E4B" w:rsidRDefault="001349A0">
            <w:pPr>
              <w:spacing w:after="0" w:line="240" w:lineRule="auto"/>
              <w:jc w:val="center"/>
              <w:rPr>
                <w:rFonts w:ascii="Times New Roman" w:hAnsi="Times New Roman"/>
                <w:sz w:val="24"/>
                <w:szCs w:val="24"/>
              </w:rPr>
            </w:pPr>
            <w:r w:rsidRPr="00993E4B">
              <w:rPr>
                <w:rFonts w:ascii="Times New Roman" w:hAnsi="Times New Roman"/>
                <w:sz w:val="24"/>
                <w:szCs w:val="24"/>
              </w:rPr>
              <w:t>8</w:t>
            </w:r>
          </w:p>
        </w:tc>
        <w:tc>
          <w:tcPr>
            <w:tcW w:w="4084" w:type="dxa"/>
            <w:hideMark/>
          </w:tcPr>
          <w:p w:rsidR="001349A0" w:rsidRPr="00993E4B" w:rsidRDefault="001349A0">
            <w:pPr>
              <w:spacing w:after="0" w:line="240" w:lineRule="auto"/>
              <w:rPr>
                <w:rFonts w:ascii="Times New Roman" w:hAnsi="Times New Roman"/>
                <w:sz w:val="24"/>
                <w:szCs w:val="24"/>
              </w:rPr>
            </w:pPr>
            <w:r w:rsidRPr="00993E4B">
              <w:rPr>
                <w:rFonts w:ascii="Times New Roman" w:hAnsi="Times New Roman"/>
                <w:sz w:val="24"/>
                <w:szCs w:val="24"/>
              </w:rPr>
              <w:t>Схема электроснабжения, теплоснабжения и системы связи</w:t>
            </w:r>
          </w:p>
          <w:p w:rsidR="001349A0" w:rsidRPr="00993E4B" w:rsidRDefault="009E2461">
            <w:pPr>
              <w:spacing w:after="0" w:line="240" w:lineRule="auto"/>
              <w:rPr>
                <w:rFonts w:ascii="Times New Roman" w:hAnsi="Times New Roman"/>
                <w:sz w:val="24"/>
                <w:szCs w:val="24"/>
              </w:rPr>
            </w:pPr>
            <w:r w:rsidRPr="00993E4B">
              <w:rPr>
                <w:rFonts w:ascii="Times New Roman" w:hAnsi="Times New Roman"/>
                <w:sz w:val="24"/>
                <w:szCs w:val="24"/>
              </w:rPr>
              <w:t>с. Банново</w:t>
            </w:r>
          </w:p>
          <w:p w:rsidR="001349A0" w:rsidRPr="00993E4B" w:rsidRDefault="001349A0">
            <w:pPr>
              <w:spacing w:after="0" w:line="240" w:lineRule="auto"/>
              <w:rPr>
                <w:rFonts w:ascii="Times New Roman" w:hAnsi="Times New Roman"/>
                <w:sz w:val="24"/>
                <w:szCs w:val="24"/>
              </w:rPr>
            </w:pPr>
            <w:r w:rsidRPr="00993E4B">
              <w:rPr>
                <w:rFonts w:ascii="Times New Roman" w:hAnsi="Times New Roman"/>
                <w:sz w:val="24"/>
                <w:szCs w:val="24"/>
              </w:rPr>
              <w:t>Масштаб 1:5000</w:t>
            </w:r>
          </w:p>
        </w:tc>
        <w:tc>
          <w:tcPr>
            <w:tcW w:w="1134" w:type="dxa"/>
            <w:vAlign w:val="center"/>
            <w:hideMark/>
          </w:tcPr>
          <w:p w:rsidR="001349A0" w:rsidRPr="00993E4B" w:rsidRDefault="001349A0">
            <w:pPr>
              <w:spacing w:after="0" w:line="240" w:lineRule="auto"/>
              <w:jc w:val="center"/>
              <w:rPr>
                <w:rFonts w:ascii="Times New Roman" w:hAnsi="Times New Roman"/>
                <w:b/>
                <w:sz w:val="24"/>
                <w:szCs w:val="24"/>
              </w:rPr>
            </w:pPr>
            <w:r w:rsidRPr="00993E4B">
              <w:rPr>
                <w:rFonts w:ascii="Times New Roman" w:hAnsi="Times New Roman"/>
                <w:sz w:val="24"/>
                <w:szCs w:val="24"/>
              </w:rPr>
              <w:t>ГП-8</w:t>
            </w:r>
          </w:p>
        </w:tc>
        <w:tc>
          <w:tcPr>
            <w:tcW w:w="1134" w:type="dxa"/>
            <w:vAlign w:val="center"/>
            <w:hideMark/>
          </w:tcPr>
          <w:p w:rsidR="001349A0" w:rsidRPr="00993E4B" w:rsidRDefault="001349A0">
            <w:pPr>
              <w:spacing w:after="0" w:line="240" w:lineRule="auto"/>
              <w:jc w:val="center"/>
              <w:rPr>
                <w:rFonts w:ascii="Times New Roman" w:hAnsi="Times New Roman"/>
                <w:sz w:val="24"/>
                <w:szCs w:val="24"/>
              </w:rPr>
            </w:pPr>
            <w:r w:rsidRPr="00993E4B">
              <w:rPr>
                <w:rFonts w:ascii="Times New Roman" w:hAnsi="Times New Roman"/>
                <w:sz w:val="24"/>
                <w:szCs w:val="24"/>
              </w:rPr>
              <w:t>1</w:t>
            </w:r>
          </w:p>
        </w:tc>
        <w:tc>
          <w:tcPr>
            <w:tcW w:w="1276" w:type="dxa"/>
            <w:vAlign w:val="center"/>
            <w:hideMark/>
          </w:tcPr>
          <w:p w:rsidR="001349A0" w:rsidRPr="00993E4B" w:rsidRDefault="001349A0">
            <w:pPr>
              <w:spacing w:after="0" w:line="240" w:lineRule="auto"/>
              <w:jc w:val="center"/>
              <w:rPr>
                <w:rFonts w:ascii="Times New Roman" w:hAnsi="Times New Roman"/>
                <w:b/>
                <w:sz w:val="24"/>
                <w:szCs w:val="24"/>
              </w:rPr>
            </w:pPr>
            <w:r w:rsidRPr="00993E4B">
              <w:rPr>
                <w:rFonts w:ascii="Times New Roman" w:hAnsi="Times New Roman"/>
                <w:b/>
                <w:sz w:val="24"/>
                <w:szCs w:val="24"/>
              </w:rPr>
              <w:t>–</w:t>
            </w:r>
          </w:p>
        </w:tc>
        <w:tc>
          <w:tcPr>
            <w:tcW w:w="1276" w:type="dxa"/>
            <w:vAlign w:val="center"/>
            <w:hideMark/>
          </w:tcPr>
          <w:p w:rsidR="001349A0" w:rsidRPr="00993E4B" w:rsidRDefault="001349A0">
            <w:pPr>
              <w:spacing w:after="0" w:line="240" w:lineRule="auto"/>
              <w:jc w:val="center"/>
              <w:rPr>
                <w:rFonts w:ascii="Times New Roman" w:hAnsi="Times New Roman"/>
                <w:sz w:val="24"/>
                <w:szCs w:val="24"/>
              </w:rPr>
            </w:pPr>
            <w:r w:rsidRPr="00993E4B">
              <w:rPr>
                <w:rFonts w:ascii="Times New Roman" w:hAnsi="Times New Roman"/>
                <w:sz w:val="24"/>
                <w:szCs w:val="24"/>
              </w:rPr>
              <w:t>514</w:t>
            </w:r>
            <w:r w:rsidRPr="00993E4B">
              <w:rPr>
                <w:rFonts w:ascii="Times New Roman" w:hAnsi="Times New Roman"/>
                <w:sz w:val="24"/>
                <w:szCs w:val="24"/>
                <w:lang w:val="en-US"/>
              </w:rPr>
              <w:t> </w:t>
            </w:r>
            <w:r w:rsidRPr="00993E4B">
              <w:rPr>
                <w:rFonts w:ascii="Times New Roman" w:hAnsi="Times New Roman"/>
                <w:sz w:val="24"/>
                <w:szCs w:val="24"/>
              </w:rPr>
              <w:t>135/8</w:t>
            </w:r>
          </w:p>
        </w:tc>
      </w:tr>
    </w:tbl>
    <w:p w:rsidR="001349A0" w:rsidRPr="00993E4B" w:rsidRDefault="001349A0" w:rsidP="001349A0">
      <w:pPr>
        <w:spacing w:after="0" w:line="240" w:lineRule="auto"/>
        <w:jc w:val="center"/>
        <w:rPr>
          <w:rFonts w:ascii="Times New Roman" w:hAnsi="Times New Roman"/>
          <w:sz w:val="24"/>
          <w:szCs w:val="24"/>
        </w:rPr>
      </w:pPr>
    </w:p>
    <w:p w:rsidR="001349A0" w:rsidRPr="00993E4B" w:rsidRDefault="001349A0" w:rsidP="001349A0">
      <w:pPr>
        <w:spacing w:after="0" w:line="240" w:lineRule="auto"/>
        <w:jc w:val="center"/>
        <w:rPr>
          <w:rFonts w:ascii="Times New Roman" w:hAnsi="Times New Roman"/>
          <w:sz w:val="24"/>
          <w:szCs w:val="24"/>
        </w:rPr>
      </w:pP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spacing w:after="0" w:line="240" w:lineRule="auto"/>
        <w:rPr>
          <w:rFonts w:ascii="Times New Roman" w:hAnsi="Times New Roman"/>
          <w:sz w:val="24"/>
          <w:szCs w:val="24"/>
        </w:rPr>
        <w:sectPr w:rsidR="001349A0" w:rsidRPr="00993E4B">
          <w:pgSz w:w="11906" w:h="16838"/>
          <w:pgMar w:top="1134" w:right="851" w:bottom="1134" w:left="1701" w:header="708" w:footer="708" w:gutter="0"/>
          <w:cols w:space="720"/>
        </w:sectPr>
      </w:pPr>
    </w:p>
    <w:p w:rsidR="001349A0" w:rsidRPr="00993E4B" w:rsidRDefault="001349A0" w:rsidP="001349A0">
      <w:pPr>
        <w:spacing w:after="0" w:line="240" w:lineRule="auto"/>
        <w:ind w:firstLine="567"/>
        <w:jc w:val="center"/>
        <w:rPr>
          <w:rFonts w:ascii="Times New Roman" w:hAnsi="Times New Roman"/>
          <w:b/>
          <w:bCs/>
          <w:sz w:val="24"/>
          <w:szCs w:val="24"/>
        </w:rPr>
      </w:pPr>
    </w:p>
    <w:p w:rsidR="001349A0" w:rsidRPr="00993E4B" w:rsidRDefault="001349A0" w:rsidP="001349A0">
      <w:pPr>
        <w:spacing w:after="0" w:line="240" w:lineRule="auto"/>
        <w:ind w:firstLine="567"/>
        <w:jc w:val="center"/>
        <w:rPr>
          <w:rFonts w:ascii="Times New Roman" w:hAnsi="Times New Roman"/>
          <w:b/>
          <w:bCs/>
          <w:sz w:val="24"/>
          <w:szCs w:val="24"/>
        </w:rPr>
      </w:pPr>
    </w:p>
    <w:p w:rsidR="001349A0" w:rsidRPr="00993E4B" w:rsidRDefault="001349A0" w:rsidP="001349A0">
      <w:pPr>
        <w:spacing w:after="0" w:line="240" w:lineRule="auto"/>
        <w:ind w:firstLine="567"/>
        <w:jc w:val="center"/>
        <w:rPr>
          <w:rFonts w:ascii="Times New Roman" w:hAnsi="Times New Roman"/>
          <w:b/>
          <w:bCs/>
          <w:sz w:val="24"/>
          <w:szCs w:val="24"/>
        </w:rPr>
      </w:pPr>
    </w:p>
    <w:p w:rsidR="001349A0" w:rsidRPr="00993E4B" w:rsidRDefault="001349A0" w:rsidP="001349A0">
      <w:pPr>
        <w:spacing w:after="0" w:line="240" w:lineRule="auto"/>
        <w:ind w:firstLine="567"/>
        <w:jc w:val="center"/>
        <w:rPr>
          <w:rFonts w:ascii="Times New Roman" w:hAnsi="Times New Roman"/>
          <w:b/>
          <w:bCs/>
          <w:sz w:val="24"/>
          <w:szCs w:val="24"/>
        </w:rPr>
      </w:pPr>
    </w:p>
    <w:p w:rsidR="001349A0" w:rsidRPr="00993E4B" w:rsidRDefault="001349A0" w:rsidP="001349A0">
      <w:pPr>
        <w:spacing w:after="0" w:line="240" w:lineRule="auto"/>
        <w:ind w:firstLine="567"/>
        <w:jc w:val="center"/>
        <w:rPr>
          <w:rFonts w:ascii="Times New Roman" w:hAnsi="Times New Roman"/>
          <w:b/>
          <w:bCs/>
          <w:sz w:val="24"/>
          <w:szCs w:val="24"/>
        </w:rPr>
      </w:pPr>
    </w:p>
    <w:p w:rsidR="001349A0" w:rsidRPr="00974FD6" w:rsidRDefault="001349A0" w:rsidP="001349A0">
      <w:pPr>
        <w:spacing w:after="0" w:line="240" w:lineRule="auto"/>
        <w:ind w:firstLine="567"/>
        <w:jc w:val="center"/>
        <w:rPr>
          <w:rFonts w:ascii="Times New Roman" w:hAnsi="Times New Roman"/>
          <w:b/>
          <w:bCs/>
          <w:sz w:val="28"/>
          <w:szCs w:val="28"/>
        </w:rPr>
      </w:pPr>
      <w:r w:rsidRPr="00974FD6">
        <w:rPr>
          <w:rFonts w:ascii="Times New Roman" w:hAnsi="Times New Roman"/>
          <w:b/>
          <w:bCs/>
          <w:sz w:val="28"/>
          <w:szCs w:val="28"/>
        </w:rPr>
        <w:t>2. Список основных исполнителей</w:t>
      </w:r>
    </w:p>
    <w:p w:rsidR="001349A0" w:rsidRPr="00993E4B" w:rsidRDefault="001349A0" w:rsidP="001349A0">
      <w:pPr>
        <w:spacing w:after="0" w:line="240" w:lineRule="auto"/>
        <w:ind w:firstLine="567"/>
        <w:jc w:val="cente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240"/>
        <w:gridCol w:w="1870"/>
        <w:gridCol w:w="2090"/>
        <w:gridCol w:w="1440"/>
      </w:tblGrid>
      <w:tr w:rsidR="001349A0" w:rsidRPr="00993E4B" w:rsidTr="001349A0">
        <w:tc>
          <w:tcPr>
            <w:tcW w:w="720" w:type="dxa"/>
            <w:tcBorders>
              <w:top w:val="single" w:sz="4" w:space="0" w:color="auto"/>
              <w:left w:val="single" w:sz="4" w:space="0" w:color="auto"/>
              <w:bottom w:val="single" w:sz="4" w:space="0" w:color="auto"/>
              <w:right w:val="single" w:sz="4" w:space="0" w:color="auto"/>
            </w:tcBorders>
            <w:vAlign w:val="center"/>
            <w:hideMark/>
          </w:tcPr>
          <w:p w:rsidR="001349A0" w:rsidRPr="00993E4B" w:rsidRDefault="001349A0">
            <w:pPr>
              <w:spacing w:after="0" w:line="240" w:lineRule="auto"/>
              <w:jc w:val="center"/>
              <w:rPr>
                <w:rFonts w:ascii="Times New Roman" w:hAnsi="Times New Roman"/>
                <w:sz w:val="24"/>
                <w:szCs w:val="24"/>
              </w:rPr>
            </w:pPr>
            <w:r w:rsidRPr="00993E4B">
              <w:rPr>
                <w:rFonts w:ascii="Times New Roman" w:hAnsi="Times New Roman"/>
                <w:sz w:val="24"/>
                <w:szCs w:val="24"/>
              </w:rPr>
              <w:t>№</w:t>
            </w:r>
          </w:p>
          <w:p w:rsidR="001349A0" w:rsidRPr="00993E4B" w:rsidRDefault="001349A0">
            <w:pPr>
              <w:spacing w:after="0" w:line="240" w:lineRule="auto"/>
              <w:jc w:val="center"/>
              <w:rPr>
                <w:rFonts w:ascii="Times New Roman" w:hAnsi="Times New Roman"/>
                <w:sz w:val="24"/>
                <w:szCs w:val="24"/>
              </w:rPr>
            </w:pPr>
            <w:proofErr w:type="gramStart"/>
            <w:r w:rsidRPr="00993E4B">
              <w:rPr>
                <w:rFonts w:ascii="Times New Roman" w:hAnsi="Times New Roman"/>
                <w:sz w:val="24"/>
                <w:szCs w:val="24"/>
              </w:rPr>
              <w:t>п</w:t>
            </w:r>
            <w:proofErr w:type="gramEnd"/>
            <w:r w:rsidRPr="00993E4B">
              <w:rPr>
                <w:rFonts w:ascii="Times New Roman" w:hAnsi="Times New Roman"/>
                <w:sz w:val="24"/>
                <w:szCs w:val="24"/>
              </w:rPr>
              <w:t>/п</w:t>
            </w:r>
          </w:p>
        </w:tc>
        <w:tc>
          <w:tcPr>
            <w:tcW w:w="3240" w:type="dxa"/>
            <w:tcBorders>
              <w:top w:val="single" w:sz="4" w:space="0" w:color="auto"/>
              <w:left w:val="single" w:sz="4" w:space="0" w:color="auto"/>
              <w:bottom w:val="single" w:sz="4" w:space="0" w:color="auto"/>
              <w:right w:val="single" w:sz="4" w:space="0" w:color="auto"/>
            </w:tcBorders>
            <w:vAlign w:val="center"/>
            <w:hideMark/>
          </w:tcPr>
          <w:p w:rsidR="001349A0" w:rsidRPr="00993E4B" w:rsidRDefault="001349A0">
            <w:pPr>
              <w:spacing w:after="0" w:line="240" w:lineRule="auto"/>
              <w:jc w:val="center"/>
              <w:rPr>
                <w:rFonts w:ascii="Times New Roman" w:hAnsi="Times New Roman"/>
                <w:sz w:val="24"/>
                <w:szCs w:val="24"/>
              </w:rPr>
            </w:pPr>
            <w:r w:rsidRPr="00993E4B">
              <w:rPr>
                <w:rFonts w:ascii="Times New Roman" w:hAnsi="Times New Roman"/>
                <w:sz w:val="24"/>
                <w:szCs w:val="24"/>
              </w:rPr>
              <w:t>Раздел проекта</w:t>
            </w:r>
          </w:p>
        </w:tc>
        <w:tc>
          <w:tcPr>
            <w:tcW w:w="1870" w:type="dxa"/>
            <w:tcBorders>
              <w:top w:val="single" w:sz="4" w:space="0" w:color="auto"/>
              <w:left w:val="single" w:sz="4" w:space="0" w:color="auto"/>
              <w:bottom w:val="single" w:sz="4" w:space="0" w:color="auto"/>
              <w:right w:val="single" w:sz="4" w:space="0" w:color="auto"/>
            </w:tcBorders>
            <w:vAlign w:val="center"/>
            <w:hideMark/>
          </w:tcPr>
          <w:p w:rsidR="001349A0" w:rsidRPr="00993E4B" w:rsidRDefault="001349A0">
            <w:pPr>
              <w:spacing w:after="0" w:line="240" w:lineRule="auto"/>
              <w:jc w:val="center"/>
              <w:rPr>
                <w:rFonts w:ascii="Times New Roman" w:hAnsi="Times New Roman"/>
                <w:sz w:val="24"/>
                <w:szCs w:val="24"/>
              </w:rPr>
            </w:pPr>
            <w:r w:rsidRPr="00993E4B">
              <w:rPr>
                <w:rFonts w:ascii="Times New Roman" w:hAnsi="Times New Roman"/>
                <w:sz w:val="24"/>
                <w:szCs w:val="24"/>
              </w:rPr>
              <w:t>Должность</w:t>
            </w:r>
          </w:p>
        </w:tc>
        <w:tc>
          <w:tcPr>
            <w:tcW w:w="2090" w:type="dxa"/>
            <w:tcBorders>
              <w:top w:val="single" w:sz="4" w:space="0" w:color="auto"/>
              <w:left w:val="single" w:sz="4" w:space="0" w:color="auto"/>
              <w:bottom w:val="single" w:sz="4" w:space="0" w:color="auto"/>
              <w:right w:val="single" w:sz="4" w:space="0" w:color="auto"/>
            </w:tcBorders>
            <w:vAlign w:val="center"/>
            <w:hideMark/>
          </w:tcPr>
          <w:p w:rsidR="001349A0" w:rsidRPr="00993E4B" w:rsidRDefault="001349A0">
            <w:pPr>
              <w:spacing w:after="0" w:line="240" w:lineRule="auto"/>
              <w:jc w:val="center"/>
              <w:rPr>
                <w:rFonts w:ascii="Times New Roman" w:hAnsi="Times New Roman"/>
                <w:sz w:val="24"/>
                <w:szCs w:val="24"/>
              </w:rPr>
            </w:pPr>
            <w:r w:rsidRPr="00993E4B">
              <w:rPr>
                <w:rFonts w:ascii="Times New Roman" w:hAnsi="Times New Roman"/>
                <w:sz w:val="24"/>
                <w:szCs w:val="24"/>
              </w:rPr>
              <w:t>Фамилия</w:t>
            </w:r>
          </w:p>
          <w:p w:rsidR="001349A0" w:rsidRPr="00993E4B" w:rsidRDefault="001349A0">
            <w:pPr>
              <w:spacing w:after="0" w:line="240" w:lineRule="auto"/>
              <w:jc w:val="center"/>
              <w:rPr>
                <w:rFonts w:ascii="Times New Roman" w:hAnsi="Times New Roman"/>
                <w:sz w:val="24"/>
                <w:szCs w:val="24"/>
              </w:rPr>
            </w:pPr>
            <w:r w:rsidRPr="00993E4B">
              <w:rPr>
                <w:rFonts w:ascii="Times New Roman" w:hAnsi="Times New Roman"/>
                <w:sz w:val="24"/>
                <w:szCs w:val="24"/>
              </w:rPr>
              <w:t>И.О.</w:t>
            </w:r>
          </w:p>
        </w:tc>
        <w:tc>
          <w:tcPr>
            <w:tcW w:w="1440" w:type="dxa"/>
            <w:tcBorders>
              <w:top w:val="single" w:sz="4" w:space="0" w:color="auto"/>
              <w:left w:val="single" w:sz="4" w:space="0" w:color="auto"/>
              <w:bottom w:val="single" w:sz="4" w:space="0" w:color="auto"/>
              <w:right w:val="single" w:sz="4" w:space="0" w:color="auto"/>
            </w:tcBorders>
            <w:vAlign w:val="center"/>
            <w:hideMark/>
          </w:tcPr>
          <w:p w:rsidR="001349A0" w:rsidRPr="00993E4B" w:rsidRDefault="001349A0">
            <w:pPr>
              <w:spacing w:after="0" w:line="240" w:lineRule="auto"/>
              <w:jc w:val="center"/>
              <w:rPr>
                <w:rFonts w:ascii="Times New Roman" w:hAnsi="Times New Roman"/>
                <w:sz w:val="24"/>
                <w:szCs w:val="24"/>
              </w:rPr>
            </w:pPr>
            <w:r w:rsidRPr="00993E4B">
              <w:rPr>
                <w:rFonts w:ascii="Times New Roman" w:hAnsi="Times New Roman"/>
                <w:sz w:val="24"/>
                <w:szCs w:val="24"/>
              </w:rPr>
              <w:t>Подпись</w:t>
            </w:r>
          </w:p>
        </w:tc>
      </w:tr>
      <w:tr w:rsidR="001349A0" w:rsidRPr="00993E4B" w:rsidTr="001349A0">
        <w:tc>
          <w:tcPr>
            <w:tcW w:w="720" w:type="dxa"/>
            <w:tcBorders>
              <w:top w:val="single" w:sz="4" w:space="0" w:color="auto"/>
              <w:left w:val="single" w:sz="4" w:space="0" w:color="auto"/>
              <w:bottom w:val="single" w:sz="4" w:space="0" w:color="auto"/>
              <w:right w:val="single" w:sz="4" w:space="0" w:color="auto"/>
            </w:tcBorders>
            <w:vAlign w:val="center"/>
            <w:hideMark/>
          </w:tcPr>
          <w:p w:rsidR="001349A0" w:rsidRPr="00993E4B" w:rsidRDefault="001349A0">
            <w:pPr>
              <w:spacing w:after="0" w:line="240" w:lineRule="auto"/>
              <w:jc w:val="center"/>
              <w:rPr>
                <w:rFonts w:ascii="Times New Roman" w:hAnsi="Times New Roman"/>
                <w:sz w:val="24"/>
                <w:szCs w:val="24"/>
              </w:rPr>
            </w:pPr>
            <w:r w:rsidRPr="00993E4B">
              <w:rPr>
                <w:rFonts w:ascii="Times New Roman" w:hAnsi="Times New Roman"/>
                <w:sz w:val="24"/>
                <w:szCs w:val="24"/>
              </w:rPr>
              <w:t>1</w:t>
            </w:r>
          </w:p>
        </w:tc>
        <w:tc>
          <w:tcPr>
            <w:tcW w:w="3240" w:type="dxa"/>
            <w:tcBorders>
              <w:top w:val="single" w:sz="4" w:space="0" w:color="auto"/>
              <w:left w:val="single" w:sz="4" w:space="0" w:color="auto"/>
              <w:bottom w:val="single" w:sz="4" w:space="0" w:color="auto"/>
              <w:right w:val="single" w:sz="4" w:space="0" w:color="auto"/>
            </w:tcBorders>
            <w:vAlign w:val="center"/>
            <w:hideMark/>
          </w:tcPr>
          <w:p w:rsidR="001349A0" w:rsidRPr="00993E4B" w:rsidRDefault="001349A0">
            <w:pPr>
              <w:spacing w:after="0" w:line="240" w:lineRule="auto"/>
              <w:rPr>
                <w:rFonts w:ascii="Times New Roman" w:hAnsi="Times New Roman"/>
                <w:sz w:val="24"/>
                <w:szCs w:val="24"/>
              </w:rPr>
            </w:pPr>
            <w:r w:rsidRPr="00993E4B">
              <w:rPr>
                <w:rFonts w:ascii="Times New Roman" w:hAnsi="Times New Roman"/>
                <w:sz w:val="24"/>
                <w:szCs w:val="24"/>
              </w:rPr>
              <w:t>Архитектурно-планировочный</w:t>
            </w:r>
          </w:p>
        </w:tc>
        <w:tc>
          <w:tcPr>
            <w:tcW w:w="1870" w:type="dxa"/>
            <w:tcBorders>
              <w:top w:val="single" w:sz="4" w:space="0" w:color="auto"/>
              <w:left w:val="single" w:sz="4" w:space="0" w:color="auto"/>
              <w:bottom w:val="single" w:sz="4" w:space="0" w:color="auto"/>
              <w:right w:val="single" w:sz="4" w:space="0" w:color="auto"/>
            </w:tcBorders>
            <w:hideMark/>
          </w:tcPr>
          <w:p w:rsidR="001349A0" w:rsidRPr="00993E4B" w:rsidRDefault="001349A0">
            <w:pPr>
              <w:spacing w:after="0" w:line="240" w:lineRule="auto"/>
              <w:rPr>
                <w:rFonts w:ascii="Times New Roman" w:hAnsi="Times New Roman"/>
                <w:sz w:val="24"/>
                <w:szCs w:val="24"/>
              </w:rPr>
            </w:pPr>
            <w:r w:rsidRPr="00993E4B">
              <w:rPr>
                <w:rFonts w:ascii="Times New Roman" w:hAnsi="Times New Roman"/>
                <w:sz w:val="24"/>
                <w:szCs w:val="24"/>
              </w:rPr>
              <w:t>Начальник МГП, ГАП</w:t>
            </w:r>
          </w:p>
          <w:p w:rsidR="001349A0" w:rsidRPr="00993E4B" w:rsidRDefault="001349A0">
            <w:pPr>
              <w:spacing w:before="120" w:after="0" w:line="240" w:lineRule="auto"/>
              <w:rPr>
                <w:rFonts w:ascii="Times New Roman" w:hAnsi="Times New Roman"/>
                <w:sz w:val="24"/>
                <w:szCs w:val="24"/>
              </w:rPr>
            </w:pPr>
            <w:r w:rsidRPr="00993E4B">
              <w:rPr>
                <w:rFonts w:ascii="Times New Roman" w:hAnsi="Times New Roman"/>
                <w:sz w:val="24"/>
                <w:szCs w:val="24"/>
              </w:rPr>
              <w:t>ГИП</w:t>
            </w:r>
          </w:p>
          <w:p w:rsidR="001349A0" w:rsidRPr="00993E4B" w:rsidRDefault="001349A0">
            <w:pPr>
              <w:spacing w:before="120" w:after="0" w:line="240" w:lineRule="auto"/>
              <w:rPr>
                <w:rFonts w:ascii="Times New Roman" w:hAnsi="Times New Roman"/>
                <w:sz w:val="24"/>
                <w:szCs w:val="24"/>
              </w:rPr>
            </w:pPr>
            <w:r w:rsidRPr="00993E4B">
              <w:rPr>
                <w:rFonts w:ascii="Times New Roman" w:hAnsi="Times New Roman"/>
                <w:sz w:val="24"/>
                <w:szCs w:val="24"/>
              </w:rPr>
              <w:t>Ведущий</w:t>
            </w:r>
          </w:p>
          <w:p w:rsidR="001349A0" w:rsidRPr="00993E4B" w:rsidRDefault="001349A0">
            <w:pPr>
              <w:spacing w:after="0" w:line="240" w:lineRule="auto"/>
              <w:rPr>
                <w:rFonts w:ascii="Times New Roman" w:hAnsi="Times New Roman"/>
                <w:b/>
                <w:sz w:val="24"/>
                <w:szCs w:val="24"/>
              </w:rPr>
            </w:pPr>
            <w:r w:rsidRPr="00993E4B">
              <w:rPr>
                <w:rFonts w:ascii="Times New Roman" w:hAnsi="Times New Roman"/>
                <w:sz w:val="24"/>
                <w:szCs w:val="24"/>
              </w:rPr>
              <w:t>архитектор</w:t>
            </w:r>
          </w:p>
          <w:p w:rsidR="001349A0" w:rsidRPr="00993E4B" w:rsidRDefault="001349A0">
            <w:pPr>
              <w:spacing w:before="120" w:after="0" w:line="240" w:lineRule="auto"/>
              <w:rPr>
                <w:rFonts w:ascii="Times New Roman" w:hAnsi="Times New Roman"/>
                <w:sz w:val="24"/>
                <w:szCs w:val="24"/>
              </w:rPr>
            </w:pPr>
            <w:r w:rsidRPr="00993E4B">
              <w:rPr>
                <w:rFonts w:ascii="Times New Roman" w:hAnsi="Times New Roman"/>
                <w:sz w:val="24"/>
                <w:szCs w:val="24"/>
              </w:rPr>
              <w:t>Ведущий</w:t>
            </w:r>
          </w:p>
          <w:p w:rsidR="001349A0" w:rsidRPr="00993E4B" w:rsidRDefault="001349A0">
            <w:pPr>
              <w:spacing w:after="0" w:line="240" w:lineRule="auto"/>
              <w:rPr>
                <w:rFonts w:ascii="Times New Roman" w:hAnsi="Times New Roman"/>
                <w:b/>
                <w:sz w:val="24"/>
                <w:szCs w:val="24"/>
              </w:rPr>
            </w:pPr>
            <w:r w:rsidRPr="00993E4B">
              <w:rPr>
                <w:rFonts w:ascii="Times New Roman" w:hAnsi="Times New Roman"/>
                <w:sz w:val="24"/>
                <w:szCs w:val="24"/>
              </w:rPr>
              <w:t>архитектор</w:t>
            </w:r>
          </w:p>
        </w:tc>
        <w:tc>
          <w:tcPr>
            <w:tcW w:w="2090" w:type="dxa"/>
            <w:tcBorders>
              <w:top w:val="single" w:sz="4" w:space="0" w:color="auto"/>
              <w:left w:val="single" w:sz="4" w:space="0" w:color="auto"/>
              <w:bottom w:val="single" w:sz="4" w:space="0" w:color="auto"/>
              <w:right w:val="single" w:sz="4" w:space="0" w:color="auto"/>
            </w:tcBorders>
            <w:vAlign w:val="center"/>
          </w:tcPr>
          <w:p w:rsidR="001349A0" w:rsidRPr="00993E4B" w:rsidRDefault="001349A0">
            <w:pPr>
              <w:spacing w:after="0" w:line="240" w:lineRule="auto"/>
              <w:rPr>
                <w:rFonts w:ascii="Times New Roman" w:hAnsi="Times New Roman"/>
                <w:sz w:val="24"/>
                <w:szCs w:val="24"/>
              </w:rPr>
            </w:pPr>
          </w:p>
          <w:p w:rsidR="001349A0" w:rsidRPr="00993E4B" w:rsidRDefault="001349A0">
            <w:pPr>
              <w:spacing w:after="0" w:line="240" w:lineRule="auto"/>
              <w:rPr>
                <w:rFonts w:ascii="Times New Roman" w:hAnsi="Times New Roman"/>
                <w:sz w:val="24"/>
                <w:szCs w:val="24"/>
              </w:rPr>
            </w:pPr>
            <w:r w:rsidRPr="00993E4B">
              <w:rPr>
                <w:rFonts w:ascii="Times New Roman" w:hAnsi="Times New Roman"/>
                <w:sz w:val="24"/>
                <w:szCs w:val="24"/>
              </w:rPr>
              <w:t>Дыха В.А.</w:t>
            </w:r>
          </w:p>
          <w:p w:rsidR="001349A0" w:rsidRPr="00993E4B" w:rsidRDefault="001349A0">
            <w:pPr>
              <w:spacing w:before="120" w:after="0" w:line="240" w:lineRule="auto"/>
              <w:rPr>
                <w:rFonts w:ascii="Times New Roman" w:hAnsi="Times New Roman"/>
                <w:sz w:val="24"/>
                <w:szCs w:val="24"/>
              </w:rPr>
            </w:pPr>
            <w:r w:rsidRPr="00993E4B">
              <w:rPr>
                <w:rFonts w:ascii="Times New Roman" w:hAnsi="Times New Roman"/>
                <w:sz w:val="24"/>
                <w:szCs w:val="24"/>
              </w:rPr>
              <w:t>Руколеева Н.В.</w:t>
            </w:r>
          </w:p>
          <w:p w:rsidR="001349A0" w:rsidRPr="00993E4B" w:rsidRDefault="001349A0">
            <w:pPr>
              <w:spacing w:before="120" w:after="0" w:line="240" w:lineRule="auto"/>
              <w:rPr>
                <w:rFonts w:ascii="Times New Roman" w:hAnsi="Times New Roman"/>
                <w:sz w:val="24"/>
                <w:szCs w:val="24"/>
              </w:rPr>
            </w:pPr>
          </w:p>
          <w:p w:rsidR="001349A0" w:rsidRPr="00993E4B" w:rsidRDefault="001349A0">
            <w:pPr>
              <w:spacing w:after="0" w:line="240" w:lineRule="auto"/>
              <w:rPr>
                <w:rFonts w:ascii="Times New Roman" w:hAnsi="Times New Roman"/>
                <w:sz w:val="24"/>
                <w:szCs w:val="24"/>
              </w:rPr>
            </w:pPr>
            <w:r w:rsidRPr="00993E4B">
              <w:rPr>
                <w:rFonts w:ascii="Times New Roman" w:hAnsi="Times New Roman"/>
                <w:sz w:val="24"/>
                <w:szCs w:val="24"/>
              </w:rPr>
              <w:t>Филиппова О.В.</w:t>
            </w:r>
          </w:p>
          <w:p w:rsidR="001349A0" w:rsidRPr="00993E4B" w:rsidRDefault="001349A0">
            <w:pPr>
              <w:spacing w:before="120" w:after="0" w:line="240" w:lineRule="auto"/>
              <w:rPr>
                <w:rFonts w:ascii="Times New Roman" w:hAnsi="Times New Roman"/>
                <w:sz w:val="24"/>
                <w:szCs w:val="24"/>
              </w:rPr>
            </w:pPr>
          </w:p>
          <w:p w:rsidR="001349A0" w:rsidRPr="00993E4B" w:rsidRDefault="001349A0">
            <w:pPr>
              <w:spacing w:after="0" w:line="240" w:lineRule="auto"/>
              <w:rPr>
                <w:rFonts w:ascii="Times New Roman" w:hAnsi="Times New Roman"/>
                <w:sz w:val="24"/>
                <w:szCs w:val="24"/>
              </w:rPr>
            </w:pPr>
            <w:r w:rsidRPr="00993E4B">
              <w:rPr>
                <w:rFonts w:ascii="Times New Roman" w:hAnsi="Times New Roman"/>
                <w:sz w:val="24"/>
                <w:szCs w:val="24"/>
              </w:rPr>
              <w:t>Ачилова Е.Г.</w:t>
            </w:r>
          </w:p>
        </w:tc>
        <w:tc>
          <w:tcPr>
            <w:tcW w:w="1440" w:type="dxa"/>
            <w:tcBorders>
              <w:top w:val="single" w:sz="4" w:space="0" w:color="auto"/>
              <w:left w:val="single" w:sz="4" w:space="0" w:color="auto"/>
              <w:bottom w:val="single" w:sz="4" w:space="0" w:color="auto"/>
              <w:right w:val="single" w:sz="4" w:space="0" w:color="auto"/>
            </w:tcBorders>
            <w:vAlign w:val="center"/>
          </w:tcPr>
          <w:p w:rsidR="001349A0" w:rsidRPr="00993E4B" w:rsidRDefault="001349A0">
            <w:pPr>
              <w:spacing w:after="0" w:line="240" w:lineRule="auto"/>
              <w:jc w:val="center"/>
              <w:rPr>
                <w:rFonts w:ascii="Times New Roman" w:hAnsi="Times New Roman"/>
                <w:sz w:val="24"/>
                <w:szCs w:val="24"/>
              </w:rPr>
            </w:pPr>
          </w:p>
        </w:tc>
      </w:tr>
      <w:tr w:rsidR="001349A0" w:rsidRPr="00993E4B" w:rsidTr="001349A0">
        <w:tc>
          <w:tcPr>
            <w:tcW w:w="720" w:type="dxa"/>
            <w:tcBorders>
              <w:top w:val="single" w:sz="4" w:space="0" w:color="auto"/>
              <w:left w:val="single" w:sz="4" w:space="0" w:color="auto"/>
              <w:bottom w:val="single" w:sz="4" w:space="0" w:color="auto"/>
              <w:right w:val="single" w:sz="4" w:space="0" w:color="auto"/>
            </w:tcBorders>
            <w:vAlign w:val="center"/>
            <w:hideMark/>
          </w:tcPr>
          <w:p w:rsidR="001349A0" w:rsidRPr="00993E4B" w:rsidRDefault="001349A0">
            <w:pPr>
              <w:spacing w:after="0" w:line="240" w:lineRule="auto"/>
              <w:jc w:val="center"/>
              <w:rPr>
                <w:rFonts w:ascii="Times New Roman" w:hAnsi="Times New Roman"/>
                <w:sz w:val="24"/>
                <w:szCs w:val="24"/>
              </w:rPr>
            </w:pPr>
            <w:r w:rsidRPr="00993E4B">
              <w:rPr>
                <w:rFonts w:ascii="Times New Roman" w:hAnsi="Times New Roman"/>
                <w:sz w:val="24"/>
                <w:szCs w:val="24"/>
              </w:rPr>
              <w:t>2</w:t>
            </w:r>
          </w:p>
        </w:tc>
        <w:tc>
          <w:tcPr>
            <w:tcW w:w="3240" w:type="dxa"/>
            <w:tcBorders>
              <w:top w:val="single" w:sz="4" w:space="0" w:color="auto"/>
              <w:left w:val="single" w:sz="4" w:space="0" w:color="auto"/>
              <w:bottom w:val="single" w:sz="4" w:space="0" w:color="auto"/>
              <w:right w:val="single" w:sz="4" w:space="0" w:color="auto"/>
            </w:tcBorders>
            <w:vAlign w:val="center"/>
            <w:hideMark/>
          </w:tcPr>
          <w:p w:rsidR="001349A0" w:rsidRPr="00993E4B" w:rsidRDefault="001349A0">
            <w:pPr>
              <w:spacing w:after="0" w:line="240" w:lineRule="auto"/>
              <w:rPr>
                <w:rFonts w:ascii="Times New Roman" w:hAnsi="Times New Roman"/>
                <w:sz w:val="24"/>
                <w:szCs w:val="24"/>
              </w:rPr>
            </w:pPr>
            <w:r w:rsidRPr="00993E4B">
              <w:rPr>
                <w:rFonts w:ascii="Times New Roman" w:hAnsi="Times New Roman"/>
                <w:sz w:val="24"/>
                <w:szCs w:val="24"/>
              </w:rPr>
              <w:t>Экономический</w:t>
            </w:r>
          </w:p>
        </w:tc>
        <w:tc>
          <w:tcPr>
            <w:tcW w:w="1870" w:type="dxa"/>
            <w:tcBorders>
              <w:top w:val="single" w:sz="4" w:space="0" w:color="auto"/>
              <w:left w:val="single" w:sz="4" w:space="0" w:color="auto"/>
              <w:bottom w:val="single" w:sz="4" w:space="0" w:color="auto"/>
              <w:right w:val="single" w:sz="4" w:space="0" w:color="auto"/>
            </w:tcBorders>
            <w:vAlign w:val="center"/>
            <w:hideMark/>
          </w:tcPr>
          <w:p w:rsidR="001349A0" w:rsidRPr="00993E4B" w:rsidRDefault="001349A0">
            <w:pPr>
              <w:spacing w:after="0" w:line="240" w:lineRule="auto"/>
              <w:rPr>
                <w:rFonts w:ascii="Times New Roman" w:hAnsi="Times New Roman"/>
                <w:sz w:val="24"/>
                <w:szCs w:val="24"/>
              </w:rPr>
            </w:pPr>
            <w:r w:rsidRPr="00993E4B">
              <w:rPr>
                <w:rFonts w:ascii="Times New Roman" w:hAnsi="Times New Roman"/>
                <w:sz w:val="24"/>
                <w:szCs w:val="24"/>
              </w:rPr>
              <w:t xml:space="preserve">Главный </w:t>
            </w:r>
            <w:proofErr w:type="gramStart"/>
            <w:r w:rsidRPr="00993E4B">
              <w:rPr>
                <w:rFonts w:ascii="Times New Roman" w:hAnsi="Times New Roman"/>
                <w:sz w:val="24"/>
                <w:szCs w:val="24"/>
              </w:rPr>
              <w:t>спец</w:t>
            </w:r>
            <w:proofErr w:type="gramEnd"/>
            <w:r w:rsidRPr="00993E4B">
              <w:rPr>
                <w:rFonts w:ascii="Times New Roman" w:hAnsi="Times New Roman"/>
                <w:sz w:val="24"/>
                <w:szCs w:val="24"/>
              </w:rPr>
              <w:t>.-</w:t>
            </w:r>
          </w:p>
          <w:p w:rsidR="001349A0" w:rsidRPr="00993E4B" w:rsidRDefault="001349A0">
            <w:pPr>
              <w:spacing w:after="0" w:line="240" w:lineRule="auto"/>
              <w:rPr>
                <w:rFonts w:ascii="Times New Roman" w:hAnsi="Times New Roman"/>
                <w:sz w:val="24"/>
                <w:szCs w:val="24"/>
              </w:rPr>
            </w:pPr>
            <w:r w:rsidRPr="00993E4B">
              <w:rPr>
                <w:rFonts w:ascii="Times New Roman" w:hAnsi="Times New Roman"/>
                <w:sz w:val="24"/>
                <w:szCs w:val="24"/>
              </w:rPr>
              <w:t>экономист</w:t>
            </w:r>
          </w:p>
        </w:tc>
        <w:tc>
          <w:tcPr>
            <w:tcW w:w="2090" w:type="dxa"/>
            <w:tcBorders>
              <w:top w:val="single" w:sz="4" w:space="0" w:color="auto"/>
              <w:left w:val="single" w:sz="4" w:space="0" w:color="auto"/>
              <w:bottom w:val="single" w:sz="4" w:space="0" w:color="auto"/>
              <w:right w:val="single" w:sz="4" w:space="0" w:color="auto"/>
            </w:tcBorders>
            <w:vAlign w:val="center"/>
            <w:hideMark/>
          </w:tcPr>
          <w:p w:rsidR="001349A0" w:rsidRPr="00993E4B" w:rsidRDefault="001349A0">
            <w:pPr>
              <w:spacing w:after="0" w:line="240" w:lineRule="auto"/>
              <w:rPr>
                <w:rFonts w:ascii="Times New Roman" w:hAnsi="Times New Roman"/>
                <w:sz w:val="24"/>
                <w:szCs w:val="24"/>
              </w:rPr>
            </w:pPr>
            <w:r w:rsidRPr="00993E4B">
              <w:rPr>
                <w:rFonts w:ascii="Times New Roman" w:hAnsi="Times New Roman"/>
                <w:sz w:val="24"/>
                <w:szCs w:val="24"/>
              </w:rPr>
              <w:t>Сивкова Л.Ф.</w:t>
            </w:r>
          </w:p>
        </w:tc>
        <w:tc>
          <w:tcPr>
            <w:tcW w:w="1440" w:type="dxa"/>
            <w:tcBorders>
              <w:top w:val="single" w:sz="4" w:space="0" w:color="auto"/>
              <w:left w:val="single" w:sz="4" w:space="0" w:color="auto"/>
              <w:bottom w:val="single" w:sz="4" w:space="0" w:color="auto"/>
              <w:right w:val="single" w:sz="4" w:space="0" w:color="auto"/>
            </w:tcBorders>
            <w:vAlign w:val="center"/>
          </w:tcPr>
          <w:p w:rsidR="001349A0" w:rsidRPr="00993E4B" w:rsidRDefault="001349A0">
            <w:pPr>
              <w:spacing w:after="0" w:line="240" w:lineRule="auto"/>
              <w:jc w:val="center"/>
              <w:rPr>
                <w:rFonts w:ascii="Times New Roman" w:hAnsi="Times New Roman"/>
                <w:sz w:val="24"/>
                <w:szCs w:val="24"/>
              </w:rPr>
            </w:pPr>
          </w:p>
        </w:tc>
      </w:tr>
      <w:tr w:rsidR="001349A0" w:rsidRPr="00993E4B" w:rsidTr="001349A0">
        <w:trPr>
          <w:trHeight w:val="509"/>
        </w:trPr>
        <w:tc>
          <w:tcPr>
            <w:tcW w:w="720" w:type="dxa"/>
            <w:tcBorders>
              <w:top w:val="single" w:sz="4" w:space="0" w:color="auto"/>
              <w:left w:val="single" w:sz="4" w:space="0" w:color="auto"/>
              <w:bottom w:val="single" w:sz="4" w:space="0" w:color="auto"/>
              <w:right w:val="single" w:sz="4" w:space="0" w:color="auto"/>
            </w:tcBorders>
            <w:vAlign w:val="center"/>
            <w:hideMark/>
          </w:tcPr>
          <w:p w:rsidR="001349A0" w:rsidRPr="00993E4B" w:rsidRDefault="001349A0">
            <w:pPr>
              <w:spacing w:after="0" w:line="240" w:lineRule="auto"/>
              <w:jc w:val="center"/>
              <w:rPr>
                <w:rFonts w:ascii="Times New Roman" w:hAnsi="Times New Roman"/>
                <w:sz w:val="24"/>
                <w:szCs w:val="24"/>
              </w:rPr>
            </w:pPr>
            <w:r w:rsidRPr="00993E4B">
              <w:rPr>
                <w:rFonts w:ascii="Times New Roman" w:hAnsi="Times New Roman"/>
                <w:sz w:val="24"/>
                <w:szCs w:val="24"/>
              </w:rPr>
              <w:t>3</w:t>
            </w:r>
          </w:p>
        </w:tc>
        <w:tc>
          <w:tcPr>
            <w:tcW w:w="3240" w:type="dxa"/>
            <w:tcBorders>
              <w:top w:val="single" w:sz="4" w:space="0" w:color="auto"/>
              <w:left w:val="single" w:sz="4" w:space="0" w:color="auto"/>
              <w:bottom w:val="single" w:sz="4" w:space="0" w:color="auto"/>
              <w:right w:val="single" w:sz="4" w:space="0" w:color="auto"/>
            </w:tcBorders>
            <w:vAlign w:val="center"/>
            <w:hideMark/>
          </w:tcPr>
          <w:p w:rsidR="001349A0" w:rsidRPr="00993E4B" w:rsidRDefault="001349A0">
            <w:pPr>
              <w:spacing w:after="0" w:line="240" w:lineRule="auto"/>
              <w:rPr>
                <w:rFonts w:ascii="Times New Roman" w:hAnsi="Times New Roman"/>
                <w:sz w:val="24"/>
                <w:szCs w:val="24"/>
              </w:rPr>
            </w:pPr>
            <w:r w:rsidRPr="00993E4B">
              <w:rPr>
                <w:rFonts w:ascii="Times New Roman" w:hAnsi="Times New Roman"/>
                <w:sz w:val="24"/>
                <w:szCs w:val="24"/>
              </w:rPr>
              <w:t>Магистрали и транспорт</w:t>
            </w:r>
          </w:p>
        </w:tc>
        <w:tc>
          <w:tcPr>
            <w:tcW w:w="1870" w:type="dxa"/>
            <w:tcBorders>
              <w:top w:val="single" w:sz="4" w:space="0" w:color="auto"/>
              <w:left w:val="single" w:sz="4" w:space="0" w:color="auto"/>
              <w:bottom w:val="single" w:sz="4" w:space="0" w:color="auto"/>
              <w:right w:val="single" w:sz="4" w:space="0" w:color="auto"/>
            </w:tcBorders>
            <w:vAlign w:val="center"/>
            <w:hideMark/>
          </w:tcPr>
          <w:p w:rsidR="001349A0" w:rsidRPr="00993E4B" w:rsidRDefault="001349A0">
            <w:pPr>
              <w:spacing w:after="0" w:line="240" w:lineRule="auto"/>
              <w:rPr>
                <w:rFonts w:ascii="Times New Roman" w:hAnsi="Times New Roman"/>
                <w:sz w:val="24"/>
                <w:szCs w:val="24"/>
              </w:rPr>
            </w:pPr>
            <w:r w:rsidRPr="00993E4B">
              <w:rPr>
                <w:rFonts w:ascii="Times New Roman" w:hAnsi="Times New Roman"/>
                <w:sz w:val="24"/>
                <w:szCs w:val="24"/>
              </w:rPr>
              <w:t>ГИП</w:t>
            </w:r>
          </w:p>
        </w:tc>
        <w:tc>
          <w:tcPr>
            <w:tcW w:w="2090" w:type="dxa"/>
            <w:tcBorders>
              <w:top w:val="single" w:sz="4" w:space="0" w:color="auto"/>
              <w:left w:val="single" w:sz="4" w:space="0" w:color="auto"/>
              <w:bottom w:val="single" w:sz="4" w:space="0" w:color="auto"/>
              <w:right w:val="single" w:sz="4" w:space="0" w:color="auto"/>
            </w:tcBorders>
            <w:vAlign w:val="center"/>
            <w:hideMark/>
          </w:tcPr>
          <w:p w:rsidR="001349A0" w:rsidRPr="00993E4B" w:rsidRDefault="001349A0">
            <w:pPr>
              <w:spacing w:after="0" w:line="240" w:lineRule="auto"/>
              <w:rPr>
                <w:rFonts w:ascii="Times New Roman" w:hAnsi="Times New Roman"/>
                <w:sz w:val="24"/>
                <w:szCs w:val="24"/>
              </w:rPr>
            </w:pPr>
            <w:r w:rsidRPr="00993E4B">
              <w:rPr>
                <w:rFonts w:ascii="Times New Roman" w:hAnsi="Times New Roman"/>
                <w:sz w:val="24"/>
                <w:szCs w:val="24"/>
              </w:rPr>
              <w:t>Руколеева Н.В.</w:t>
            </w:r>
          </w:p>
        </w:tc>
        <w:tc>
          <w:tcPr>
            <w:tcW w:w="1440" w:type="dxa"/>
            <w:tcBorders>
              <w:top w:val="single" w:sz="4" w:space="0" w:color="auto"/>
              <w:left w:val="single" w:sz="4" w:space="0" w:color="auto"/>
              <w:bottom w:val="single" w:sz="4" w:space="0" w:color="auto"/>
              <w:right w:val="single" w:sz="4" w:space="0" w:color="auto"/>
            </w:tcBorders>
            <w:vAlign w:val="center"/>
          </w:tcPr>
          <w:p w:rsidR="001349A0" w:rsidRPr="00993E4B" w:rsidRDefault="001349A0">
            <w:pPr>
              <w:spacing w:after="0" w:line="240" w:lineRule="auto"/>
              <w:jc w:val="center"/>
              <w:rPr>
                <w:rFonts w:ascii="Times New Roman" w:hAnsi="Times New Roman"/>
                <w:sz w:val="24"/>
                <w:szCs w:val="24"/>
              </w:rPr>
            </w:pPr>
          </w:p>
        </w:tc>
      </w:tr>
      <w:tr w:rsidR="001349A0" w:rsidRPr="00993E4B" w:rsidTr="001349A0">
        <w:tc>
          <w:tcPr>
            <w:tcW w:w="720" w:type="dxa"/>
            <w:tcBorders>
              <w:top w:val="single" w:sz="4" w:space="0" w:color="auto"/>
              <w:left w:val="single" w:sz="4" w:space="0" w:color="auto"/>
              <w:bottom w:val="single" w:sz="4" w:space="0" w:color="auto"/>
              <w:right w:val="single" w:sz="4" w:space="0" w:color="auto"/>
            </w:tcBorders>
            <w:vAlign w:val="center"/>
            <w:hideMark/>
          </w:tcPr>
          <w:p w:rsidR="001349A0" w:rsidRPr="00993E4B" w:rsidRDefault="001349A0">
            <w:pPr>
              <w:spacing w:after="0" w:line="240" w:lineRule="auto"/>
              <w:jc w:val="center"/>
              <w:rPr>
                <w:rFonts w:ascii="Times New Roman" w:hAnsi="Times New Roman"/>
                <w:sz w:val="24"/>
                <w:szCs w:val="24"/>
              </w:rPr>
            </w:pPr>
            <w:r w:rsidRPr="00993E4B">
              <w:rPr>
                <w:rFonts w:ascii="Times New Roman" w:hAnsi="Times New Roman"/>
                <w:sz w:val="24"/>
                <w:szCs w:val="24"/>
              </w:rPr>
              <w:t>4</w:t>
            </w:r>
          </w:p>
        </w:tc>
        <w:tc>
          <w:tcPr>
            <w:tcW w:w="3240" w:type="dxa"/>
            <w:tcBorders>
              <w:top w:val="single" w:sz="4" w:space="0" w:color="auto"/>
              <w:left w:val="single" w:sz="4" w:space="0" w:color="auto"/>
              <w:bottom w:val="single" w:sz="4" w:space="0" w:color="auto"/>
              <w:right w:val="single" w:sz="4" w:space="0" w:color="auto"/>
            </w:tcBorders>
            <w:vAlign w:val="center"/>
            <w:hideMark/>
          </w:tcPr>
          <w:p w:rsidR="001349A0" w:rsidRPr="00993E4B" w:rsidRDefault="001349A0">
            <w:pPr>
              <w:spacing w:after="0" w:line="240" w:lineRule="auto"/>
              <w:rPr>
                <w:rFonts w:ascii="Times New Roman" w:hAnsi="Times New Roman"/>
                <w:sz w:val="24"/>
                <w:szCs w:val="24"/>
              </w:rPr>
            </w:pPr>
            <w:r w:rsidRPr="00993E4B">
              <w:rPr>
                <w:rFonts w:ascii="Times New Roman" w:hAnsi="Times New Roman"/>
                <w:sz w:val="24"/>
                <w:szCs w:val="24"/>
              </w:rPr>
              <w:t>Инженерная подготовка</w:t>
            </w:r>
          </w:p>
        </w:tc>
        <w:tc>
          <w:tcPr>
            <w:tcW w:w="1870" w:type="dxa"/>
            <w:tcBorders>
              <w:top w:val="single" w:sz="4" w:space="0" w:color="auto"/>
              <w:left w:val="single" w:sz="4" w:space="0" w:color="auto"/>
              <w:bottom w:val="single" w:sz="4" w:space="0" w:color="auto"/>
              <w:right w:val="single" w:sz="4" w:space="0" w:color="auto"/>
            </w:tcBorders>
            <w:hideMark/>
          </w:tcPr>
          <w:p w:rsidR="001349A0" w:rsidRPr="00993E4B" w:rsidRDefault="001349A0">
            <w:pPr>
              <w:spacing w:after="0" w:line="240" w:lineRule="auto"/>
              <w:rPr>
                <w:rFonts w:ascii="Times New Roman" w:hAnsi="Times New Roman"/>
                <w:sz w:val="24"/>
                <w:szCs w:val="24"/>
              </w:rPr>
            </w:pPr>
            <w:r w:rsidRPr="00993E4B">
              <w:rPr>
                <w:rFonts w:ascii="Times New Roman" w:hAnsi="Times New Roman"/>
                <w:sz w:val="24"/>
                <w:szCs w:val="24"/>
              </w:rPr>
              <w:t>ГИП ОИС</w:t>
            </w:r>
          </w:p>
          <w:p w:rsidR="001349A0" w:rsidRPr="00993E4B" w:rsidRDefault="001349A0">
            <w:pPr>
              <w:spacing w:before="120" w:after="0" w:line="240" w:lineRule="auto"/>
              <w:rPr>
                <w:rFonts w:ascii="Times New Roman" w:hAnsi="Times New Roman"/>
                <w:sz w:val="24"/>
                <w:szCs w:val="24"/>
              </w:rPr>
            </w:pPr>
            <w:r w:rsidRPr="00993E4B">
              <w:rPr>
                <w:rFonts w:ascii="Times New Roman" w:hAnsi="Times New Roman"/>
                <w:sz w:val="24"/>
                <w:szCs w:val="24"/>
              </w:rPr>
              <w:t>Инженер</w:t>
            </w:r>
          </w:p>
        </w:tc>
        <w:tc>
          <w:tcPr>
            <w:tcW w:w="2090" w:type="dxa"/>
            <w:tcBorders>
              <w:top w:val="single" w:sz="4" w:space="0" w:color="auto"/>
              <w:left w:val="single" w:sz="4" w:space="0" w:color="auto"/>
              <w:bottom w:val="single" w:sz="4" w:space="0" w:color="auto"/>
              <w:right w:val="single" w:sz="4" w:space="0" w:color="auto"/>
            </w:tcBorders>
            <w:vAlign w:val="center"/>
            <w:hideMark/>
          </w:tcPr>
          <w:p w:rsidR="001349A0" w:rsidRPr="00993E4B" w:rsidRDefault="001349A0">
            <w:pPr>
              <w:spacing w:after="0" w:line="240" w:lineRule="auto"/>
              <w:rPr>
                <w:rFonts w:ascii="Times New Roman" w:hAnsi="Times New Roman"/>
                <w:sz w:val="24"/>
                <w:szCs w:val="24"/>
              </w:rPr>
            </w:pPr>
            <w:r w:rsidRPr="00993E4B">
              <w:rPr>
                <w:rFonts w:ascii="Times New Roman" w:hAnsi="Times New Roman"/>
                <w:sz w:val="24"/>
                <w:szCs w:val="24"/>
              </w:rPr>
              <w:t>Бирюкова Е.Р.</w:t>
            </w:r>
          </w:p>
          <w:p w:rsidR="001349A0" w:rsidRPr="00993E4B" w:rsidRDefault="001349A0">
            <w:pPr>
              <w:spacing w:before="120" w:after="0" w:line="240" w:lineRule="auto"/>
              <w:rPr>
                <w:rFonts w:ascii="Times New Roman" w:hAnsi="Times New Roman"/>
                <w:sz w:val="24"/>
                <w:szCs w:val="24"/>
              </w:rPr>
            </w:pPr>
            <w:r w:rsidRPr="00993E4B">
              <w:rPr>
                <w:rFonts w:ascii="Times New Roman" w:hAnsi="Times New Roman"/>
                <w:sz w:val="24"/>
                <w:szCs w:val="24"/>
              </w:rPr>
              <w:t>Бурдакова М.И.</w:t>
            </w:r>
          </w:p>
        </w:tc>
        <w:tc>
          <w:tcPr>
            <w:tcW w:w="1440" w:type="dxa"/>
            <w:tcBorders>
              <w:top w:val="single" w:sz="4" w:space="0" w:color="auto"/>
              <w:left w:val="single" w:sz="4" w:space="0" w:color="auto"/>
              <w:bottom w:val="single" w:sz="4" w:space="0" w:color="auto"/>
              <w:right w:val="single" w:sz="4" w:space="0" w:color="auto"/>
            </w:tcBorders>
            <w:vAlign w:val="center"/>
          </w:tcPr>
          <w:p w:rsidR="001349A0" w:rsidRPr="00993E4B" w:rsidRDefault="001349A0">
            <w:pPr>
              <w:spacing w:after="0" w:line="240" w:lineRule="auto"/>
              <w:jc w:val="center"/>
              <w:rPr>
                <w:rFonts w:ascii="Times New Roman" w:hAnsi="Times New Roman"/>
                <w:sz w:val="24"/>
                <w:szCs w:val="24"/>
              </w:rPr>
            </w:pPr>
          </w:p>
        </w:tc>
      </w:tr>
      <w:tr w:rsidR="001349A0" w:rsidRPr="00993E4B" w:rsidTr="001349A0">
        <w:tc>
          <w:tcPr>
            <w:tcW w:w="720" w:type="dxa"/>
            <w:tcBorders>
              <w:top w:val="single" w:sz="4" w:space="0" w:color="auto"/>
              <w:left w:val="single" w:sz="4" w:space="0" w:color="auto"/>
              <w:bottom w:val="single" w:sz="4" w:space="0" w:color="auto"/>
              <w:right w:val="single" w:sz="4" w:space="0" w:color="auto"/>
            </w:tcBorders>
            <w:vAlign w:val="center"/>
            <w:hideMark/>
          </w:tcPr>
          <w:p w:rsidR="001349A0" w:rsidRPr="00993E4B" w:rsidRDefault="001349A0">
            <w:pPr>
              <w:spacing w:after="0" w:line="240" w:lineRule="auto"/>
              <w:jc w:val="center"/>
              <w:rPr>
                <w:rFonts w:ascii="Times New Roman" w:hAnsi="Times New Roman"/>
                <w:sz w:val="24"/>
                <w:szCs w:val="24"/>
              </w:rPr>
            </w:pPr>
            <w:r w:rsidRPr="00993E4B">
              <w:rPr>
                <w:rFonts w:ascii="Times New Roman" w:hAnsi="Times New Roman"/>
                <w:sz w:val="24"/>
                <w:szCs w:val="24"/>
              </w:rPr>
              <w:t>5</w:t>
            </w:r>
          </w:p>
        </w:tc>
        <w:tc>
          <w:tcPr>
            <w:tcW w:w="3240" w:type="dxa"/>
            <w:tcBorders>
              <w:top w:val="single" w:sz="4" w:space="0" w:color="auto"/>
              <w:left w:val="single" w:sz="4" w:space="0" w:color="auto"/>
              <w:bottom w:val="single" w:sz="4" w:space="0" w:color="auto"/>
              <w:right w:val="single" w:sz="4" w:space="0" w:color="auto"/>
            </w:tcBorders>
            <w:vAlign w:val="center"/>
            <w:hideMark/>
          </w:tcPr>
          <w:p w:rsidR="001349A0" w:rsidRPr="00993E4B" w:rsidRDefault="001349A0">
            <w:pPr>
              <w:spacing w:after="0" w:line="240" w:lineRule="auto"/>
              <w:rPr>
                <w:rFonts w:ascii="Times New Roman" w:hAnsi="Times New Roman"/>
                <w:sz w:val="24"/>
                <w:szCs w:val="24"/>
              </w:rPr>
            </w:pPr>
            <w:r w:rsidRPr="00993E4B">
              <w:rPr>
                <w:rFonts w:ascii="Times New Roman" w:hAnsi="Times New Roman"/>
                <w:sz w:val="24"/>
                <w:szCs w:val="24"/>
              </w:rPr>
              <w:t>Водоснабжение и канализация</w:t>
            </w:r>
          </w:p>
        </w:tc>
        <w:tc>
          <w:tcPr>
            <w:tcW w:w="1870" w:type="dxa"/>
            <w:tcBorders>
              <w:top w:val="single" w:sz="4" w:space="0" w:color="auto"/>
              <w:left w:val="single" w:sz="4" w:space="0" w:color="auto"/>
              <w:bottom w:val="single" w:sz="4" w:space="0" w:color="auto"/>
              <w:right w:val="single" w:sz="4" w:space="0" w:color="auto"/>
            </w:tcBorders>
            <w:vAlign w:val="center"/>
            <w:hideMark/>
          </w:tcPr>
          <w:p w:rsidR="001349A0" w:rsidRPr="00993E4B" w:rsidRDefault="001349A0">
            <w:pPr>
              <w:spacing w:after="0" w:line="240" w:lineRule="auto"/>
              <w:rPr>
                <w:rFonts w:ascii="Times New Roman" w:hAnsi="Times New Roman"/>
                <w:sz w:val="24"/>
                <w:szCs w:val="24"/>
              </w:rPr>
            </w:pPr>
            <w:r w:rsidRPr="00993E4B">
              <w:rPr>
                <w:rFonts w:ascii="Times New Roman" w:hAnsi="Times New Roman"/>
                <w:sz w:val="24"/>
                <w:szCs w:val="24"/>
              </w:rPr>
              <w:t xml:space="preserve">Гл. </w:t>
            </w:r>
            <w:proofErr w:type="gramStart"/>
            <w:r w:rsidRPr="00993E4B">
              <w:rPr>
                <w:rFonts w:ascii="Times New Roman" w:hAnsi="Times New Roman"/>
                <w:sz w:val="24"/>
                <w:szCs w:val="24"/>
              </w:rPr>
              <w:t>спец</w:t>
            </w:r>
            <w:proofErr w:type="gramEnd"/>
            <w:r w:rsidRPr="00993E4B">
              <w:rPr>
                <w:rFonts w:ascii="Times New Roman" w:hAnsi="Times New Roman"/>
                <w:sz w:val="24"/>
                <w:szCs w:val="24"/>
              </w:rPr>
              <w:t xml:space="preserve">. ВК </w:t>
            </w:r>
          </w:p>
        </w:tc>
        <w:tc>
          <w:tcPr>
            <w:tcW w:w="2090" w:type="dxa"/>
            <w:tcBorders>
              <w:top w:val="single" w:sz="4" w:space="0" w:color="auto"/>
              <w:left w:val="single" w:sz="4" w:space="0" w:color="auto"/>
              <w:bottom w:val="single" w:sz="4" w:space="0" w:color="auto"/>
              <w:right w:val="single" w:sz="4" w:space="0" w:color="auto"/>
            </w:tcBorders>
            <w:vAlign w:val="center"/>
            <w:hideMark/>
          </w:tcPr>
          <w:p w:rsidR="001349A0" w:rsidRPr="00993E4B" w:rsidRDefault="001349A0">
            <w:pPr>
              <w:spacing w:after="0" w:line="240" w:lineRule="auto"/>
              <w:rPr>
                <w:rFonts w:ascii="Times New Roman" w:hAnsi="Times New Roman"/>
                <w:sz w:val="24"/>
                <w:szCs w:val="24"/>
              </w:rPr>
            </w:pPr>
            <w:r w:rsidRPr="00993E4B">
              <w:rPr>
                <w:rFonts w:ascii="Times New Roman" w:hAnsi="Times New Roman"/>
                <w:sz w:val="24"/>
                <w:szCs w:val="24"/>
              </w:rPr>
              <w:t>Цветкова З. С.</w:t>
            </w:r>
          </w:p>
        </w:tc>
        <w:tc>
          <w:tcPr>
            <w:tcW w:w="1440" w:type="dxa"/>
            <w:tcBorders>
              <w:top w:val="single" w:sz="4" w:space="0" w:color="auto"/>
              <w:left w:val="single" w:sz="4" w:space="0" w:color="auto"/>
              <w:bottom w:val="single" w:sz="4" w:space="0" w:color="auto"/>
              <w:right w:val="single" w:sz="4" w:space="0" w:color="auto"/>
            </w:tcBorders>
            <w:vAlign w:val="center"/>
          </w:tcPr>
          <w:p w:rsidR="001349A0" w:rsidRPr="00993E4B" w:rsidRDefault="001349A0">
            <w:pPr>
              <w:spacing w:after="0" w:line="240" w:lineRule="auto"/>
              <w:jc w:val="center"/>
              <w:rPr>
                <w:rFonts w:ascii="Times New Roman" w:hAnsi="Times New Roman"/>
                <w:sz w:val="24"/>
                <w:szCs w:val="24"/>
              </w:rPr>
            </w:pPr>
          </w:p>
        </w:tc>
      </w:tr>
      <w:tr w:rsidR="001349A0" w:rsidRPr="00993E4B" w:rsidTr="001349A0">
        <w:tc>
          <w:tcPr>
            <w:tcW w:w="720" w:type="dxa"/>
            <w:tcBorders>
              <w:top w:val="single" w:sz="4" w:space="0" w:color="auto"/>
              <w:left w:val="single" w:sz="4" w:space="0" w:color="auto"/>
              <w:bottom w:val="single" w:sz="4" w:space="0" w:color="auto"/>
              <w:right w:val="single" w:sz="4" w:space="0" w:color="auto"/>
            </w:tcBorders>
            <w:vAlign w:val="center"/>
            <w:hideMark/>
          </w:tcPr>
          <w:p w:rsidR="001349A0" w:rsidRPr="00993E4B" w:rsidRDefault="001349A0">
            <w:pPr>
              <w:spacing w:after="0" w:line="240" w:lineRule="auto"/>
              <w:jc w:val="center"/>
              <w:rPr>
                <w:rFonts w:ascii="Times New Roman" w:hAnsi="Times New Roman"/>
                <w:sz w:val="24"/>
                <w:szCs w:val="24"/>
              </w:rPr>
            </w:pPr>
            <w:r w:rsidRPr="00993E4B">
              <w:rPr>
                <w:rFonts w:ascii="Times New Roman" w:hAnsi="Times New Roman"/>
                <w:sz w:val="24"/>
                <w:szCs w:val="24"/>
              </w:rPr>
              <w:t>6</w:t>
            </w:r>
          </w:p>
        </w:tc>
        <w:tc>
          <w:tcPr>
            <w:tcW w:w="3240" w:type="dxa"/>
            <w:tcBorders>
              <w:top w:val="single" w:sz="4" w:space="0" w:color="auto"/>
              <w:left w:val="single" w:sz="4" w:space="0" w:color="auto"/>
              <w:bottom w:val="single" w:sz="4" w:space="0" w:color="auto"/>
              <w:right w:val="single" w:sz="4" w:space="0" w:color="auto"/>
            </w:tcBorders>
            <w:vAlign w:val="center"/>
            <w:hideMark/>
          </w:tcPr>
          <w:p w:rsidR="001349A0" w:rsidRPr="00993E4B" w:rsidRDefault="001349A0">
            <w:pPr>
              <w:spacing w:after="0" w:line="240" w:lineRule="auto"/>
              <w:rPr>
                <w:rFonts w:ascii="Times New Roman" w:hAnsi="Times New Roman"/>
                <w:sz w:val="24"/>
                <w:szCs w:val="24"/>
              </w:rPr>
            </w:pPr>
            <w:r w:rsidRPr="00993E4B">
              <w:rPr>
                <w:rFonts w:ascii="Times New Roman" w:hAnsi="Times New Roman"/>
                <w:sz w:val="24"/>
                <w:szCs w:val="24"/>
              </w:rPr>
              <w:t>Теплоснабжение</w:t>
            </w:r>
          </w:p>
        </w:tc>
        <w:tc>
          <w:tcPr>
            <w:tcW w:w="1870" w:type="dxa"/>
            <w:tcBorders>
              <w:top w:val="single" w:sz="4" w:space="0" w:color="auto"/>
              <w:left w:val="single" w:sz="4" w:space="0" w:color="auto"/>
              <w:bottom w:val="single" w:sz="4" w:space="0" w:color="auto"/>
              <w:right w:val="single" w:sz="4" w:space="0" w:color="auto"/>
            </w:tcBorders>
            <w:vAlign w:val="center"/>
            <w:hideMark/>
          </w:tcPr>
          <w:p w:rsidR="001349A0" w:rsidRPr="00993E4B" w:rsidRDefault="001349A0">
            <w:pPr>
              <w:spacing w:after="0" w:line="240" w:lineRule="auto"/>
              <w:rPr>
                <w:rFonts w:ascii="Times New Roman" w:hAnsi="Times New Roman"/>
                <w:sz w:val="24"/>
                <w:szCs w:val="24"/>
              </w:rPr>
            </w:pPr>
            <w:r w:rsidRPr="00993E4B">
              <w:rPr>
                <w:rFonts w:ascii="Times New Roman" w:hAnsi="Times New Roman"/>
                <w:sz w:val="24"/>
                <w:szCs w:val="24"/>
              </w:rPr>
              <w:t>Рук</w:t>
            </w:r>
            <w:proofErr w:type="gramStart"/>
            <w:r w:rsidRPr="00993E4B">
              <w:rPr>
                <w:rFonts w:ascii="Times New Roman" w:hAnsi="Times New Roman"/>
                <w:sz w:val="24"/>
                <w:szCs w:val="24"/>
              </w:rPr>
              <w:t>.</w:t>
            </w:r>
            <w:proofErr w:type="gramEnd"/>
            <w:r w:rsidRPr="00993E4B">
              <w:rPr>
                <w:rFonts w:ascii="Times New Roman" w:hAnsi="Times New Roman"/>
                <w:sz w:val="24"/>
                <w:szCs w:val="24"/>
              </w:rPr>
              <w:t xml:space="preserve"> </w:t>
            </w:r>
            <w:proofErr w:type="gramStart"/>
            <w:r w:rsidRPr="00993E4B">
              <w:rPr>
                <w:rFonts w:ascii="Times New Roman" w:hAnsi="Times New Roman"/>
                <w:sz w:val="24"/>
                <w:szCs w:val="24"/>
              </w:rPr>
              <w:t>г</w:t>
            </w:r>
            <w:proofErr w:type="gramEnd"/>
            <w:r w:rsidRPr="00993E4B">
              <w:rPr>
                <w:rFonts w:ascii="Times New Roman" w:hAnsi="Times New Roman"/>
                <w:sz w:val="24"/>
                <w:szCs w:val="24"/>
              </w:rPr>
              <w:t>руппы.-</w:t>
            </w:r>
          </w:p>
          <w:p w:rsidR="001349A0" w:rsidRPr="00993E4B" w:rsidRDefault="001349A0">
            <w:pPr>
              <w:spacing w:after="0" w:line="240" w:lineRule="auto"/>
              <w:rPr>
                <w:rFonts w:ascii="Times New Roman" w:hAnsi="Times New Roman"/>
                <w:sz w:val="24"/>
                <w:szCs w:val="24"/>
              </w:rPr>
            </w:pPr>
            <w:r w:rsidRPr="00993E4B">
              <w:rPr>
                <w:rFonts w:ascii="Times New Roman" w:hAnsi="Times New Roman"/>
                <w:sz w:val="24"/>
                <w:szCs w:val="24"/>
              </w:rPr>
              <w:t>инженер</w:t>
            </w:r>
          </w:p>
        </w:tc>
        <w:tc>
          <w:tcPr>
            <w:tcW w:w="2090" w:type="dxa"/>
            <w:tcBorders>
              <w:top w:val="single" w:sz="4" w:space="0" w:color="auto"/>
              <w:left w:val="single" w:sz="4" w:space="0" w:color="auto"/>
              <w:bottom w:val="single" w:sz="4" w:space="0" w:color="auto"/>
              <w:right w:val="single" w:sz="4" w:space="0" w:color="auto"/>
            </w:tcBorders>
            <w:vAlign w:val="center"/>
            <w:hideMark/>
          </w:tcPr>
          <w:p w:rsidR="001349A0" w:rsidRPr="00993E4B" w:rsidRDefault="001349A0">
            <w:pPr>
              <w:spacing w:after="0" w:line="240" w:lineRule="auto"/>
              <w:rPr>
                <w:rFonts w:ascii="Times New Roman" w:hAnsi="Times New Roman"/>
                <w:sz w:val="24"/>
                <w:szCs w:val="24"/>
              </w:rPr>
            </w:pPr>
            <w:r w:rsidRPr="00993E4B">
              <w:rPr>
                <w:rFonts w:ascii="Times New Roman" w:hAnsi="Times New Roman"/>
                <w:sz w:val="24"/>
                <w:szCs w:val="24"/>
              </w:rPr>
              <w:t>Волохина Т.М.</w:t>
            </w:r>
          </w:p>
        </w:tc>
        <w:tc>
          <w:tcPr>
            <w:tcW w:w="1440" w:type="dxa"/>
            <w:tcBorders>
              <w:top w:val="single" w:sz="4" w:space="0" w:color="auto"/>
              <w:left w:val="single" w:sz="4" w:space="0" w:color="auto"/>
              <w:bottom w:val="single" w:sz="4" w:space="0" w:color="auto"/>
              <w:right w:val="single" w:sz="4" w:space="0" w:color="auto"/>
            </w:tcBorders>
            <w:vAlign w:val="center"/>
          </w:tcPr>
          <w:p w:rsidR="001349A0" w:rsidRPr="00993E4B" w:rsidRDefault="001349A0">
            <w:pPr>
              <w:spacing w:after="0" w:line="240" w:lineRule="auto"/>
              <w:jc w:val="center"/>
              <w:rPr>
                <w:rFonts w:ascii="Times New Roman" w:hAnsi="Times New Roman"/>
                <w:sz w:val="24"/>
                <w:szCs w:val="24"/>
              </w:rPr>
            </w:pPr>
          </w:p>
        </w:tc>
      </w:tr>
      <w:tr w:rsidR="001349A0" w:rsidRPr="00993E4B" w:rsidTr="001349A0">
        <w:tc>
          <w:tcPr>
            <w:tcW w:w="720" w:type="dxa"/>
            <w:tcBorders>
              <w:top w:val="single" w:sz="4" w:space="0" w:color="auto"/>
              <w:left w:val="single" w:sz="4" w:space="0" w:color="auto"/>
              <w:bottom w:val="single" w:sz="4" w:space="0" w:color="auto"/>
              <w:right w:val="single" w:sz="4" w:space="0" w:color="auto"/>
            </w:tcBorders>
            <w:vAlign w:val="center"/>
            <w:hideMark/>
          </w:tcPr>
          <w:p w:rsidR="001349A0" w:rsidRPr="00993E4B" w:rsidRDefault="001349A0">
            <w:pPr>
              <w:spacing w:after="0" w:line="240" w:lineRule="auto"/>
              <w:jc w:val="center"/>
              <w:rPr>
                <w:rFonts w:ascii="Times New Roman" w:hAnsi="Times New Roman"/>
                <w:sz w:val="24"/>
                <w:szCs w:val="24"/>
              </w:rPr>
            </w:pPr>
            <w:r w:rsidRPr="00993E4B">
              <w:rPr>
                <w:rFonts w:ascii="Times New Roman" w:hAnsi="Times New Roman"/>
                <w:sz w:val="24"/>
                <w:szCs w:val="24"/>
              </w:rPr>
              <w:t>7</w:t>
            </w:r>
          </w:p>
        </w:tc>
        <w:tc>
          <w:tcPr>
            <w:tcW w:w="3240" w:type="dxa"/>
            <w:tcBorders>
              <w:top w:val="single" w:sz="4" w:space="0" w:color="auto"/>
              <w:left w:val="single" w:sz="4" w:space="0" w:color="auto"/>
              <w:bottom w:val="single" w:sz="4" w:space="0" w:color="auto"/>
              <w:right w:val="single" w:sz="4" w:space="0" w:color="auto"/>
            </w:tcBorders>
            <w:vAlign w:val="center"/>
            <w:hideMark/>
          </w:tcPr>
          <w:p w:rsidR="001349A0" w:rsidRPr="00993E4B" w:rsidRDefault="001349A0">
            <w:pPr>
              <w:spacing w:after="0" w:line="240" w:lineRule="auto"/>
              <w:rPr>
                <w:rFonts w:ascii="Times New Roman" w:hAnsi="Times New Roman"/>
                <w:sz w:val="24"/>
                <w:szCs w:val="24"/>
              </w:rPr>
            </w:pPr>
            <w:r w:rsidRPr="00993E4B">
              <w:rPr>
                <w:rFonts w:ascii="Times New Roman" w:hAnsi="Times New Roman"/>
                <w:sz w:val="24"/>
                <w:szCs w:val="24"/>
              </w:rPr>
              <w:t>Электроснабжение</w:t>
            </w:r>
          </w:p>
        </w:tc>
        <w:tc>
          <w:tcPr>
            <w:tcW w:w="1870" w:type="dxa"/>
            <w:tcBorders>
              <w:top w:val="single" w:sz="4" w:space="0" w:color="auto"/>
              <w:left w:val="single" w:sz="4" w:space="0" w:color="auto"/>
              <w:bottom w:val="single" w:sz="4" w:space="0" w:color="auto"/>
              <w:right w:val="single" w:sz="4" w:space="0" w:color="auto"/>
            </w:tcBorders>
            <w:vAlign w:val="center"/>
            <w:hideMark/>
          </w:tcPr>
          <w:p w:rsidR="001349A0" w:rsidRPr="00993E4B" w:rsidRDefault="001349A0">
            <w:pPr>
              <w:spacing w:after="0" w:line="240" w:lineRule="auto"/>
              <w:rPr>
                <w:rFonts w:ascii="Times New Roman" w:hAnsi="Times New Roman"/>
                <w:sz w:val="24"/>
                <w:szCs w:val="24"/>
              </w:rPr>
            </w:pPr>
            <w:r w:rsidRPr="00993E4B">
              <w:rPr>
                <w:rFonts w:ascii="Times New Roman" w:hAnsi="Times New Roman"/>
                <w:sz w:val="24"/>
                <w:szCs w:val="24"/>
              </w:rPr>
              <w:t xml:space="preserve">Главный </w:t>
            </w:r>
            <w:proofErr w:type="gramStart"/>
            <w:r w:rsidRPr="00993E4B">
              <w:rPr>
                <w:rFonts w:ascii="Times New Roman" w:hAnsi="Times New Roman"/>
                <w:sz w:val="24"/>
                <w:szCs w:val="24"/>
              </w:rPr>
              <w:t>спец</w:t>
            </w:r>
            <w:proofErr w:type="gramEnd"/>
            <w:r w:rsidRPr="00993E4B">
              <w:rPr>
                <w:rFonts w:ascii="Times New Roman" w:hAnsi="Times New Roman"/>
                <w:sz w:val="24"/>
                <w:szCs w:val="24"/>
              </w:rPr>
              <w:t>. ЭС</w:t>
            </w:r>
          </w:p>
        </w:tc>
        <w:tc>
          <w:tcPr>
            <w:tcW w:w="2090" w:type="dxa"/>
            <w:tcBorders>
              <w:top w:val="single" w:sz="4" w:space="0" w:color="auto"/>
              <w:left w:val="single" w:sz="4" w:space="0" w:color="auto"/>
              <w:bottom w:val="single" w:sz="4" w:space="0" w:color="auto"/>
              <w:right w:val="single" w:sz="4" w:space="0" w:color="auto"/>
            </w:tcBorders>
            <w:vAlign w:val="center"/>
            <w:hideMark/>
          </w:tcPr>
          <w:p w:rsidR="001349A0" w:rsidRPr="00993E4B" w:rsidRDefault="001349A0">
            <w:pPr>
              <w:spacing w:after="0" w:line="240" w:lineRule="auto"/>
              <w:rPr>
                <w:rFonts w:ascii="Times New Roman" w:hAnsi="Times New Roman"/>
                <w:sz w:val="24"/>
                <w:szCs w:val="24"/>
              </w:rPr>
            </w:pPr>
            <w:r w:rsidRPr="00993E4B">
              <w:rPr>
                <w:rFonts w:ascii="Times New Roman" w:hAnsi="Times New Roman"/>
                <w:sz w:val="24"/>
                <w:szCs w:val="24"/>
              </w:rPr>
              <w:t>Грицаенко О.Ф.</w:t>
            </w:r>
          </w:p>
        </w:tc>
        <w:tc>
          <w:tcPr>
            <w:tcW w:w="1440" w:type="dxa"/>
            <w:tcBorders>
              <w:top w:val="single" w:sz="4" w:space="0" w:color="auto"/>
              <w:left w:val="single" w:sz="4" w:space="0" w:color="auto"/>
              <w:bottom w:val="single" w:sz="4" w:space="0" w:color="auto"/>
              <w:right w:val="single" w:sz="4" w:space="0" w:color="auto"/>
            </w:tcBorders>
            <w:vAlign w:val="center"/>
          </w:tcPr>
          <w:p w:rsidR="001349A0" w:rsidRPr="00993E4B" w:rsidRDefault="001349A0">
            <w:pPr>
              <w:spacing w:after="0" w:line="240" w:lineRule="auto"/>
              <w:jc w:val="center"/>
              <w:rPr>
                <w:rFonts w:ascii="Times New Roman" w:hAnsi="Times New Roman"/>
                <w:sz w:val="24"/>
                <w:szCs w:val="24"/>
              </w:rPr>
            </w:pPr>
          </w:p>
        </w:tc>
      </w:tr>
      <w:tr w:rsidR="001349A0" w:rsidRPr="00993E4B" w:rsidTr="001349A0">
        <w:trPr>
          <w:trHeight w:val="453"/>
        </w:trPr>
        <w:tc>
          <w:tcPr>
            <w:tcW w:w="720" w:type="dxa"/>
            <w:tcBorders>
              <w:top w:val="single" w:sz="4" w:space="0" w:color="auto"/>
              <w:left w:val="single" w:sz="4" w:space="0" w:color="auto"/>
              <w:bottom w:val="single" w:sz="4" w:space="0" w:color="auto"/>
              <w:right w:val="single" w:sz="4" w:space="0" w:color="auto"/>
            </w:tcBorders>
            <w:vAlign w:val="center"/>
            <w:hideMark/>
          </w:tcPr>
          <w:p w:rsidR="001349A0" w:rsidRPr="00993E4B" w:rsidRDefault="001349A0">
            <w:pPr>
              <w:spacing w:after="0" w:line="240" w:lineRule="auto"/>
              <w:jc w:val="center"/>
              <w:rPr>
                <w:rFonts w:ascii="Times New Roman" w:hAnsi="Times New Roman"/>
                <w:sz w:val="24"/>
                <w:szCs w:val="24"/>
              </w:rPr>
            </w:pPr>
            <w:r w:rsidRPr="00993E4B">
              <w:rPr>
                <w:rFonts w:ascii="Times New Roman" w:hAnsi="Times New Roman"/>
                <w:sz w:val="24"/>
                <w:szCs w:val="24"/>
              </w:rPr>
              <w:t>8</w:t>
            </w:r>
          </w:p>
        </w:tc>
        <w:tc>
          <w:tcPr>
            <w:tcW w:w="3240" w:type="dxa"/>
            <w:tcBorders>
              <w:top w:val="single" w:sz="4" w:space="0" w:color="auto"/>
              <w:left w:val="single" w:sz="4" w:space="0" w:color="auto"/>
              <w:bottom w:val="single" w:sz="4" w:space="0" w:color="auto"/>
              <w:right w:val="single" w:sz="4" w:space="0" w:color="auto"/>
            </w:tcBorders>
            <w:vAlign w:val="center"/>
            <w:hideMark/>
          </w:tcPr>
          <w:p w:rsidR="001349A0" w:rsidRPr="00993E4B" w:rsidRDefault="001349A0">
            <w:pPr>
              <w:spacing w:after="0" w:line="240" w:lineRule="auto"/>
              <w:rPr>
                <w:rFonts w:ascii="Times New Roman" w:hAnsi="Times New Roman"/>
                <w:sz w:val="24"/>
                <w:szCs w:val="24"/>
              </w:rPr>
            </w:pPr>
            <w:r w:rsidRPr="00993E4B">
              <w:rPr>
                <w:rFonts w:ascii="Times New Roman" w:hAnsi="Times New Roman"/>
                <w:sz w:val="24"/>
                <w:szCs w:val="24"/>
              </w:rPr>
              <w:t>Устройства связи</w:t>
            </w:r>
          </w:p>
        </w:tc>
        <w:tc>
          <w:tcPr>
            <w:tcW w:w="1870" w:type="dxa"/>
            <w:tcBorders>
              <w:top w:val="single" w:sz="4" w:space="0" w:color="auto"/>
              <w:left w:val="single" w:sz="4" w:space="0" w:color="auto"/>
              <w:bottom w:val="single" w:sz="4" w:space="0" w:color="auto"/>
              <w:right w:val="single" w:sz="4" w:space="0" w:color="auto"/>
            </w:tcBorders>
            <w:vAlign w:val="center"/>
            <w:hideMark/>
          </w:tcPr>
          <w:p w:rsidR="001349A0" w:rsidRPr="00993E4B" w:rsidRDefault="001349A0">
            <w:pPr>
              <w:spacing w:after="0" w:line="240" w:lineRule="auto"/>
              <w:rPr>
                <w:rFonts w:ascii="Times New Roman" w:hAnsi="Times New Roman"/>
                <w:sz w:val="24"/>
                <w:szCs w:val="24"/>
              </w:rPr>
            </w:pPr>
            <w:r w:rsidRPr="00993E4B">
              <w:rPr>
                <w:rFonts w:ascii="Times New Roman" w:hAnsi="Times New Roman"/>
                <w:sz w:val="24"/>
                <w:szCs w:val="24"/>
              </w:rPr>
              <w:t>Гл. спец. системы связи</w:t>
            </w:r>
          </w:p>
        </w:tc>
        <w:tc>
          <w:tcPr>
            <w:tcW w:w="2090" w:type="dxa"/>
            <w:tcBorders>
              <w:top w:val="single" w:sz="4" w:space="0" w:color="auto"/>
              <w:left w:val="single" w:sz="4" w:space="0" w:color="auto"/>
              <w:bottom w:val="single" w:sz="4" w:space="0" w:color="auto"/>
              <w:right w:val="single" w:sz="4" w:space="0" w:color="auto"/>
            </w:tcBorders>
            <w:vAlign w:val="center"/>
            <w:hideMark/>
          </w:tcPr>
          <w:p w:rsidR="001349A0" w:rsidRPr="00993E4B" w:rsidRDefault="001349A0">
            <w:pPr>
              <w:spacing w:after="0" w:line="240" w:lineRule="auto"/>
              <w:rPr>
                <w:rFonts w:ascii="Times New Roman" w:hAnsi="Times New Roman"/>
                <w:sz w:val="24"/>
                <w:szCs w:val="24"/>
              </w:rPr>
            </w:pPr>
            <w:r w:rsidRPr="00993E4B">
              <w:rPr>
                <w:rFonts w:ascii="Times New Roman" w:hAnsi="Times New Roman"/>
                <w:sz w:val="24"/>
                <w:szCs w:val="24"/>
              </w:rPr>
              <w:t>Куксова Н.В.</w:t>
            </w:r>
          </w:p>
        </w:tc>
        <w:tc>
          <w:tcPr>
            <w:tcW w:w="1440" w:type="dxa"/>
            <w:tcBorders>
              <w:top w:val="single" w:sz="4" w:space="0" w:color="auto"/>
              <w:left w:val="single" w:sz="4" w:space="0" w:color="auto"/>
              <w:bottom w:val="single" w:sz="4" w:space="0" w:color="auto"/>
              <w:right w:val="single" w:sz="4" w:space="0" w:color="auto"/>
            </w:tcBorders>
            <w:vAlign w:val="center"/>
          </w:tcPr>
          <w:p w:rsidR="001349A0" w:rsidRPr="00993E4B" w:rsidRDefault="001349A0">
            <w:pPr>
              <w:spacing w:after="0" w:line="240" w:lineRule="auto"/>
              <w:jc w:val="center"/>
              <w:rPr>
                <w:rFonts w:ascii="Times New Roman" w:hAnsi="Times New Roman"/>
                <w:sz w:val="24"/>
                <w:szCs w:val="24"/>
              </w:rPr>
            </w:pPr>
          </w:p>
        </w:tc>
      </w:tr>
      <w:tr w:rsidR="001349A0" w:rsidRPr="00993E4B" w:rsidTr="001349A0">
        <w:trPr>
          <w:trHeight w:val="453"/>
        </w:trPr>
        <w:tc>
          <w:tcPr>
            <w:tcW w:w="720" w:type="dxa"/>
            <w:tcBorders>
              <w:top w:val="single" w:sz="4" w:space="0" w:color="auto"/>
              <w:left w:val="single" w:sz="4" w:space="0" w:color="auto"/>
              <w:bottom w:val="single" w:sz="4" w:space="0" w:color="auto"/>
              <w:right w:val="single" w:sz="4" w:space="0" w:color="auto"/>
            </w:tcBorders>
            <w:vAlign w:val="center"/>
            <w:hideMark/>
          </w:tcPr>
          <w:p w:rsidR="001349A0" w:rsidRPr="00993E4B" w:rsidRDefault="001349A0">
            <w:pPr>
              <w:spacing w:after="0" w:line="240" w:lineRule="auto"/>
              <w:jc w:val="center"/>
              <w:rPr>
                <w:rFonts w:ascii="Times New Roman" w:hAnsi="Times New Roman"/>
                <w:sz w:val="24"/>
                <w:szCs w:val="24"/>
              </w:rPr>
            </w:pPr>
            <w:r w:rsidRPr="00993E4B">
              <w:rPr>
                <w:rFonts w:ascii="Times New Roman" w:hAnsi="Times New Roman"/>
                <w:sz w:val="24"/>
                <w:szCs w:val="24"/>
              </w:rPr>
              <w:t>9</w:t>
            </w:r>
          </w:p>
        </w:tc>
        <w:tc>
          <w:tcPr>
            <w:tcW w:w="3240" w:type="dxa"/>
            <w:tcBorders>
              <w:top w:val="single" w:sz="4" w:space="0" w:color="auto"/>
              <w:left w:val="single" w:sz="4" w:space="0" w:color="auto"/>
              <w:bottom w:val="single" w:sz="4" w:space="0" w:color="auto"/>
              <w:right w:val="single" w:sz="4" w:space="0" w:color="auto"/>
            </w:tcBorders>
            <w:vAlign w:val="center"/>
            <w:hideMark/>
          </w:tcPr>
          <w:p w:rsidR="001349A0" w:rsidRPr="00993E4B" w:rsidRDefault="001349A0">
            <w:pPr>
              <w:spacing w:after="0" w:line="240" w:lineRule="auto"/>
              <w:rPr>
                <w:rFonts w:ascii="Times New Roman" w:hAnsi="Times New Roman"/>
                <w:sz w:val="24"/>
                <w:szCs w:val="24"/>
              </w:rPr>
            </w:pPr>
            <w:r w:rsidRPr="00993E4B">
              <w:rPr>
                <w:rFonts w:ascii="Times New Roman" w:hAnsi="Times New Roman"/>
                <w:sz w:val="24"/>
                <w:szCs w:val="24"/>
              </w:rPr>
              <w:t>Санитарная очистка</w:t>
            </w:r>
          </w:p>
        </w:tc>
        <w:tc>
          <w:tcPr>
            <w:tcW w:w="1870" w:type="dxa"/>
            <w:tcBorders>
              <w:top w:val="single" w:sz="4" w:space="0" w:color="auto"/>
              <w:left w:val="single" w:sz="4" w:space="0" w:color="auto"/>
              <w:bottom w:val="single" w:sz="4" w:space="0" w:color="auto"/>
              <w:right w:val="single" w:sz="4" w:space="0" w:color="auto"/>
            </w:tcBorders>
            <w:vAlign w:val="center"/>
            <w:hideMark/>
          </w:tcPr>
          <w:p w:rsidR="001349A0" w:rsidRPr="00993E4B" w:rsidRDefault="001349A0">
            <w:pPr>
              <w:spacing w:after="0" w:line="240" w:lineRule="auto"/>
              <w:rPr>
                <w:rFonts w:ascii="Times New Roman" w:hAnsi="Times New Roman"/>
                <w:sz w:val="24"/>
                <w:szCs w:val="24"/>
              </w:rPr>
            </w:pPr>
            <w:r w:rsidRPr="00993E4B">
              <w:rPr>
                <w:rFonts w:ascii="Times New Roman" w:hAnsi="Times New Roman"/>
                <w:sz w:val="24"/>
                <w:szCs w:val="24"/>
              </w:rPr>
              <w:t>Рук</w:t>
            </w:r>
            <w:proofErr w:type="gramStart"/>
            <w:r w:rsidRPr="00993E4B">
              <w:rPr>
                <w:rFonts w:ascii="Times New Roman" w:hAnsi="Times New Roman"/>
                <w:sz w:val="24"/>
                <w:szCs w:val="24"/>
              </w:rPr>
              <w:t>.</w:t>
            </w:r>
            <w:proofErr w:type="gramEnd"/>
            <w:r w:rsidRPr="00993E4B">
              <w:rPr>
                <w:rFonts w:ascii="Times New Roman" w:hAnsi="Times New Roman"/>
                <w:sz w:val="24"/>
                <w:szCs w:val="24"/>
              </w:rPr>
              <w:t xml:space="preserve"> </w:t>
            </w:r>
            <w:proofErr w:type="gramStart"/>
            <w:r w:rsidRPr="00993E4B">
              <w:rPr>
                <w:rFonts w:ascii="Times New Roman" w:hAnsi="Times New Roman"/>
                <w:sz w:val="24"/>
                <w:szCs w:val="24"/>
              </w:rPr>
              <w:t>г</w:t>
            </w:r>
            <w:proofErr w:type="gramEnd"/>
            <w:r w:rsidRPr="00993E4B">
              <w:rPr>
                <w:rFonts w:ascii="Times New Roman" w:hAnsi="Times New Roman"/>
                <w:sz w:val="24"/>
                <w:szCs w:val="24"/>
              </w:rPr>
              <w:t>руппы инженер</w:t>
            </w:r>
          </w:p>
        </w:tc>
        <w:tc>
          <w:tcPr>
            <w:tcW w:w="2090" w:type="dxa"/>
            <w:tcBorders>
              <w:top w:val="single" w:sz="4" w:space="0" w:color="auto"/>
              <w:left w:val="single" w:sz="4" w:space="0" w:color="auto"/>
              <w:bottom w:val="single" w:sz="4" w:space="0" w:color="auto"/>
              <w:right w:val="single" w:sz="4" w:space="0" w:color="auto"/>
            </w:tcBorders>
            <w:vAlign w:val="center"/>
            <w:hideMark/>
          </w:tcPr>
          <w:p w:rsidR="001349A0" w:rsidRPr="00993E4B" w:rsidRDefault="001349A0">
            <w:pPr>
              <w:spacing w:after="0" w:line="240" w:lineRule="auto"/>
              <w:rPr>
                <w:rFonts w:ascii="Times New Roman" w:hAnsi="Times New Roman"/>
                <w:sz w:val="24"/>
                <w:szCs w:val="24"/>
              </w:rPr>
            </w:pPr>
            <w:r w:rsidRPr="00993E4B">
              <w:rPr>
                <w:rFonts w:ascii="Times New Roman" w:hAnsi="Times New Roman"/>
                <w:sz w:val="24"/>
                <w:szCs w:val="24"/>
              </w:rPr>
              <w:t>Шабалтас В.М.</w:t>
            </w:r>
          </w:p>
        </w:tc>
        <w:tc>
          <w:tcPr>
            <w:tcW w:w="1440" w:type="dxa"/>
            <w:tcBorders>
              <w:top w:val="single" w:sz="4" w:space="0" w:color="auto"/>
              <w:left w:val="single" w:sz="4" w:space="0" w:color="auto"/>
              <w:bottom w:val="single" w:sz="4" w:space="0" w:color="auto"/>
              <w:right w:val="single" w:sz="4" w:space="0" w:color="auto"/>
            </w:tcBorders>
            <w:vAlign w:val="center"/>
          </w:tcPr>
          <w:p w:rsidR="001349A0" w:rsidRPr="00993E4B" w:rsidRDefault="001349A0">
            <w:pPr>
              <w:spacing w:after="0" w:line="240" w:lineRule="auto"/>
              <w:jc w:val="center"/>
              <w:rPr>
                <w:rFonts w:ascii="Times New Roman" w:hAnsi="Times New Roman"/>
                <w:sz w:val="24"/>
                <w:szCs w:val="24"/>
              </w:rPr>
            </w:pPr>
          </w:p>
        </w:tc>
      </w:tr>
    </w:tbl>
    <w:p w:rsidR="001349A0" w:rsidRPr="00993E4B" w:rsidRDefault="001349A0" w:rsidP="001349A0">
      <w:pPr>
        <w:spacing w:after="0" w:line="240" w:lineRule="auto"/>
        <w:jc w:val="center"/>
        <w:rPr>
          <w:rFonts w:ascii="Times New Roman" w:hAnsi="Times New Roman"/>
          <w:sz w:val="24"/>
          <w:szCs w:val="24"/>
        </w:rPr>
      </w:pP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spacing w:after="0" w:line="240" w:lineRule="auto"/>
        <w:rPr>
          <w:rFonts w:ascii="Times New Roman" w:hAnsi="Times New Roman"/>
          <w:sz w:val="24"/>
          <w:szCs w:val="24"/>
        </w:rPr>
        <w:sectPr w:rsidR="001349A0" w:rsidRPr="00993E4B">
          <w:pgSz w:w="11906" w:h="16838"/>
          <w:pgMar w:top="1134" w:right="851" w:bottom="1134" w:left="1701" w:header="708" w:footer="708" w:gutter="0"/>
          <w:cols w:space="720"/>
        </w:sectPr>
      </w:pP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keepNext/>
        <w:spacing w:after="0" w:line="240" w:lineRule="auto"/>
        <w:ind w:firstLine="567"/>
        <w:jc w:val="center"/>
        <w:outlineLvl w:val="2"/>
        <w:rPr>
          <w:rFonts w:ascii="Times New Roman" w:hAnsi="Times New Roman"/>
          <w:sz w:val="24"/>
          <w:szCs w:val="24"/>
        </w:rPr>
      </w:pPr>
    </w:p>
    <w:p w:rsidR="001349A0" w:rsidRPr="00993E4B" w:rsidRDefault="001349A0" w:rsidP="001349A0">
      <w:pPr>
        <w:keepNext/>
        <w:spacing w:after="0" w:line="240" w:lineRule="auto"/>
        <w:ind w:firstLine="567"/>
        <w:jc w:val="center"/>
        <w:outlineLvl w:val="2"/>
        <w:rPr>
          <w:rFonts w:ascii="Times New Roman" w:hAnsi="Times New Roman"/>
          <w:sz w:val="24"/>
          <w:szCs w:val="24"/>
        </w:rPr>
      </w:pP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keepNext/>
        <w:spacing w:after="0" w:line="240" w:lineRule="auto"/>
        <w:ind w:firstLine="567"/>
        <w:jc w:val="center"/>
        <w:outlineLvl w:val="2"/>
        <w:rPr>
          <w:rFonts w:ascii="Times New Roman" w:hAnsi="Times New Roman"/>
          <w:sz w:val="24"/>
          <w:szCs w:val="24"/>
        </w:rPr>
      </w:pPr>
    </w:p>
    <w:p w:rsidR="001349A0" w:rsidRPr="00993E4B" w:rsidRDefault="001349A0" w:rsidP="001349A0">
      <w:pPr>
        <w:keepNext/>
        <w:spacing w:after="0" w:line="240" w:lineRule="auto"/>
        <w:ind w:firstLine="567"/>
        <w:jc w:val="center"/>
        <w:outlineLvl w:val="2"/>
        <w:rPr>
          <w:rFonts w:ascii="Times New Roman" w:hAnsi="Times New Roman"/>
          <w:sz w:val="24"/>
          <w:szCs w:val="24"/>
        </w:rPr>
      </w:pPr>
    </w:p>
    <w:p w:rsidR="001349A0" w:rsidRPr="00993E4B" w:rsidRDefault="001349A0" w:rsidP="001349A0">
      <w:pPr>
        <w:keepNext/>
        <w:spacing w:after="0" w:line="240" w:lineRule="auto"/>
        <w:ind w:firstLine="567"/>
        <w:jc w:val="center"/>
        <w:outlineLvl w:val="2"/>
        <w:rPr>
          <w:rFonts w:ascii="Times New Roman" w:hAnsi="Times New Roman"/>
          <w:sz w:val="24"/>
          <w:szCs w:val="24"/>
        </w:rPr>
      </w:pPr>
    </w:p>
    <w:p w:rsidR="001349A0" w:rsidRPr="00993E4B" w:rsidRDefault="001349A0" w:rsidP="001349A0">
      <w:pPr>
        <w:keepNext/>
        <w:spacing w:after="0" w:line="240" w:lineRule="auto"/>
        <w:ind w:firstLine="567"/>
        <w:jc w:val="center"/>
        <w:outlineLvl w:val="2"/>
        <w:rPr>
          <w:rFonts w:ascii="Times New Roman" w:hAnsi="Times New Roman"/>
          <w:sz w:val="24"/>
          <w:szCs w:val="24"/>
        </w:rPr>
      </w:pP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spacing w:after="0" w:line="240" w:lineRule="auto"/>
        <w:ind w:firstLine="567"/>
        <w:jc w:val="center"/>
        <w:rPr>
          <w:rFonts w:ascii="Times New Roman" w:hAnsi="Times New Roman"/>
          <w:sz w:val="24"/>
          <w:szCs w:val="24"/>
        </w:rPr>
      </w:pPr>
    </w:p>
    <w:p w:rsidR="001349A0" w:rsidRPr="00DC3112" w:rsidRDefault="001349A0" w:rsidP="001349A0">
      <w:pPr>
        <w:keepNext/>
        <w:spacing w:after="0" w:line="240" w:lineRule="auto"/>
        <w:ind w:firstLine="567"/>
        <w:jc w:val="center"/>
        <w:outlineLvl w:val="2"/>
        <w:rPr>
          <w:rFonts w:ascii="Times New Roman" w:hAnsi="Times New Roman"/>
          <w:b/>
          <w:bCs/>
          <w:sz w:val="32"/>
          <w:szCs w:val="32"/>
        </w:rPr>
      </w:pPr>
      <w:r w:rsidRPr="00DC3112">
        <w:rPr>
          <w:rFonts w:ascii="Times New Roman" w:hAnsi="Times New Roman"/>
          <w:b/>
          <w:bCs/>
          <w:sz w:val="32"/>
          <w:szCs w:val="32"/>
        </w:rPr>
        <w:t>3.  Пояснительная записка</w:t>
      </w: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spacing w:after="0" w:line="240" w:lineRule="auto"/>
        <w:rPr>
          <w:rFonts w:ascii="Times New Roman" w:hAnsi="Times New Roman"/>
          <w:sz w:val="24"/>
          <w:szCs w:val="24"/>
        </w:rPr>
        <w:sectPr w:rsidR="001349A0" w:rsidRPr="00993E4B">
          <w:pgSz w:w="11906" w:h="16838"/>
          <w:pgMar w:top="1134" w:right="851" w:bottom="1134" w:left="1701" w:header="709" w:footer="709" w:gutter="0"/>
          <w:cols w:space="720"/>
        </w:sectPr>
      </w:pPr>
    </w:p>
    <w:p w:rsidR="001349A0" w:rsidRPr="00DC3112" w:rsidRDefault="001349A0" w:rsidP="001349A0">
      <w:pPr>
        <w:spacing w:after="0" w:line="240" w:lineRule="auto"/>
        <w:ind w:firstLine="567"/>
        <w:jc w:val="center"/>
        <w:rPr>
          <w:rFonts w:ascii="Times New Roman" w:hAnsi="Times New Roman"/>
          <w:b/>
          <w:sz w:val="28"/>
          <w:szCs w:val="28"/>
        </w:rPr>
      </w:pPr>
      <w:r w:rsidRPr="00DC3112">
        <w:rPr>
          <w:rFonts w:ascii="Times New Roman" w:hAnsi="Times New Roman"/>
          <w:b/>
          <w:sz w:val="28"/>
          <w:szCs w:val="28"/>
        </w:rPr>
        <w:lastRenderedPageBreak/>
        <w:t>Глава 1. Общие данные</w:t>
      </w:r>
    </w:p>
    <w:p w:rsidR="001349A0" w:rsidRPr="00993E4B" w:rsidRDefault="001349A0" w:rsidP="001349A0">
      <w:pPr>
        <w:spacing w:after="0" w:line="240" w:lineRule="auto"/>
        <w:ind w:firstLine="567"/>
        <w:jc w:val="center"/>
        <w:rPr>
          <w:rFonts w:ascii="Times New Roman" w:hAnsi="Times New Roman"/>
          <w:b/>
          <w:sz w:val="24"/>
          <w:szCs w:val="24"/>
          <w:lang w:eastAsia="x-none"/>
        </w:rPr>
      </w:pPr>
    </w:p>
    <w:p w:rsidR="001349A0" w:rsidRPr="00993E4B" w:rsidRDefault="001349A0" w:rsidP="001349A0">
      <w:pPr>
        <w:pStyle w:val="a7"/>
        <w:numPr>
          <w:ilvl w:val="1"/>
          <w:numId w:val="1"/>
        </w:numPr>
        <w:jc w:val="center"/>
        <w:rPr>
          <w:b/>
          <w:lang w:eastAsia="x-none"/>
        </w:rPr>
      </w:pPr>
      <w:r w:rsidRPr="00993E4B">
        <w:rPr>
          <w:b/>
          <w:lang w:eastAsia="x-none"/>
        </w:rPr>
        <w:t xml:space="preserve">  </w:t>
      </w:r>
      <w:r w:rsidRPr="00993E4B">
        <w:rPr>
          <w:b/>
          <w:lang w:val="x-none" w:eastAsia="x-none"/>
        </w:rPr>
        <w:t>Цель и задачи проекта</w:t>
      </w:r>
    </w:p>
    <w:p w:rsidR="001349A0" w:rsidRPr="00993E4B" w:rsidRDefault="001349A0" w:rsidP="001349A0">
      <w:pPr>
        <w:spacing w:after="0" w:line="240" w:lineRule="auto"/>
        <w:ind w:firstLine="567"/>
        <w:jc w:val="center"/>
        <w:rPr>
          <w:rFonts w:ascii="Times New Roman" w:hAnsi="Times New Roman"/>
          <w:color w:val="000000"/>
          <w:sz w:val="24"/>
          <w:szCs w:val="24"/>
          <w:lang w:eastAsia="x-none"/>
        </w:rPr>
      </w:pPr>
    </w:p>
    <w:p w:rsidR="00666006" w:rsidRDefault="001349A0" w:rsidP="00666006">
      <w:pPr>
        <w:pStyle w:val="S0"/>
        <w:spacing w:line="240" w:lineRule="auto"/>
        <w:ind w:firstLine="567"/>
        <w:rPr>
          <w:color w:val="000000"/>
          <w:lang w:val="ru-RU"/>
        </w:rPr>
      </w:pPr>
      <w:r w:rsidRPr="00993E4B">
        <w:rPr>
          <w:color w:val="000000"/>
        </w:rPr>
        <w:t>В соответствии со ст. 41 Градостроительного кодекса РФ, подготовка документации генерального плана осуществляется в целях обеспечения устойчивого развития территорий, выделения элементов планировочной структуры (жилых районов, кварталов,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r w:rsidR="00666006">
        <w:rPr>
          <w:color w:val="000000"/>
          <w:lang w:val="ru-RU"/>
        </w:rPr>
        <w:t xml:space="preserve"> </w:t>
      </w:r>
    </w:p>
    <w:p w:rsidR="001349A0" w:rsidRPr="00993E4B" w:rsidRDefault="001349A0" w:rsidP="00666006">
      <w:pPr>
        <w:pStyle w:val="S0"/>
        <w:spacing w:line="240" w:lineRule="auto"/>
        <w:ind w:firstLine="567"/>
        <w:rPr>
          <w:color w:val="000000"/>
        </w:rPr>
      </w:pPr>
      <w:r w:rsidRPr="00993E4B">
        <w:rPr>
          <w:color w:val="000000"/>
        </w:rPr>
        <w:t>Основные задачи проекта:</w:t>
      </w:r>
    </w:p>
    <w:p w:rsidR="001349A0" w:rsidRPr="00993E4B" w:rsidRDefault="001349A0" w:rsidP="001349A0">
      <w:pPr>
        <w:numPr>
          <w:ilvl w:val="0"/>
          <w:numId w:val="2"/>
        </w:numPr>
        <w:spacing w:after="0" w:line="240" w:lineRule="auto"/>
        <w:ind w:left="0" w:firstLine="567"/>
        <w:jc w:val="both"/>
        <w:rPr>
          <w:rFonts w:ascii="Times New Roman" w:hAnsi="Times New Roman"/>
          <w:color w:val="000000"/>
          <w:sz w:val="24"/>
          <w:szCs w:val="24"/>
        </w:rPr>
      </w:pPr>
      <w:r w:rsidRPr="00993E4B">
        <w:rPr>
          <w:rFonts w:ascii="Times New Roman" w:hAnsi="Times New Roman"/>
          <w:color w:val="000000"/>
          <w:sz w:val="24"/>
          <w:szCs w:val="24"/>
        </w:rPr>
        <w:t>проектное уточнение планировочной структуры и функционального зонирования проектируемой территории в соответствии с основными положениями «Схемы территориального планирования Кемеровской области», а также существующего положения по застройке территории населённого пункта в границах проектирования;</w:t>
      </w:r>
    </w:p>
    <w:p w:rsidR="001349A0" w:rsidRPr="00993E4B" w:rsidRDefault="001349A0" w:rsidP="001349A0">
      <w:pPr>
        <w:numPr>
          <w:ilvl w:val="0"/>
          <w:numId w:val="2"/>
        </w:numPr>
        <w:spacing w:after="0" w:line="240" w:lineRule="auto"/>
        <w:ind w:left="0" w:firstLine="567"/>
        <w:jc w:val="both"/>
        <w:rPr>
          <w:rFonts w:ascii="Times New Roman" w:hAnsi="Times New Roman"/>
          <w:color w:val="000000"/>
          <w:sz w:val="24"/>
          <w:szCs w:val="24"/>
        </w:rPr>
      </w:pPr>
      <w:r w:rsidRPr="00993E4B">
        <w:rPr>
          <w:rFonts w:ascii="Times New Roman" w:hAnsi="Times New Roman"/>
          <w:color w:val="000000"/>
          <w:sz w:val="24"/>
          <w:szCs w:val="24"/>
        </w:rPr>
        <w:t>проектное решение по системе культурно-бытового и транспортного обслуживания населения;</w:t>
      </w:r>
    </w:p>
    <w:p w:rsidR="001349A0" w:rsidRPr="00993E4B" w:rsidRDefault="001349A0" w:rsidP="001349A0">
      <w:pPr>
        <w:numPr>
          <w:ilvl w:val="0"/>
          <w:numId w:val="2"/>
        </w:numPr>
        <w:spacing w:after="0" w:line="240" w:lineRule="auto"/>
        <w:ind w:left="0" w:firstLine="567"/>
        <w:jc w:val="both"/>
        <w:rPr>
          <w:rFonts w:ascii="Times New Roman" w:hAnsi="Times New Roman"/>
          <w:color w:val="000000"/>
          <w:sz w:val="24"/>
          <w:szCs w:val="24"/>
        </w:rPr>
      </w:pPr>
      <w:r w:rsidRPr="00993E4B">
        <w:rPr>
          <w:rFonts w:ascii="Times New Roman" w:hAnsi="Times New Roman"/>
          <w:color w:val="000000"/>
          <w:sz w:val="24"/>
          <w:szCs w:val="24"/>
        </w:rPr>
        <w:t>разработка инженерной подготовки территории района с учетом особенностей природных и геологических условий проектируемого района;</w:t>
      </w:r>
    </w:p>
    <w:p w:rsidR="001349A0" w:rsidRPr="00993E4B" w:rsidRDefault="001349A0" w:rsidP="001349A0">
      <w:pPr>
        <w:numPr>
          <w:ilvl w:val="0"/>
          <w:numId w:val="2"/>
        </w:numPr>
        <w:spacing w:after="0" w:line="240" w:lineRule="auto"/>
        <w:ind w:left="0" w:firstLine="567"/>
        <w:jc w:val="both"/>
        <w:rPr>
          <w:rFonts w:ascii="Times New Roman" w:hAnsi="Times New Roman"/>
          <w:color w:val="000000"/>
          <w:sz w:val="24"/>
          <w:szCs w:val="24"/>
        </w:rPr>
      </w:pPr>
      <w:r w:rsidRPr="00993E4B">
        <w:rPr>
          <w:rFonts w:ascii="Times New Roman" w:hAnsi="Times New Roman"/>
          <w:color w:val="000000"/>
          <w:sz w:val="24"/>
          <w:szCs w:val="24"/>
        </w:rPr>
        <w:t>разработка системы инженерного обеспечения застройки населённого пункта на основании технических условий соответствующих организаций.</w:t>
      </w:r>
    </w:p>
    <w:p w:rsidR="001349A0" w:rsidRPr="00993E4B" w:rsidRDefault="001349A0" w:rsidP="001349A0">
      <w:pPr>
        <w:spacing w:after="0" w:line="240" w:lineRule="auto"/>
        <w:ind w:firstLine="567"/>
        <w:jc w:val="both"/>
        <w:rPr>
          <w:rFonts w:ascii="Times New Roman" w:hAnsi="Times New Roman"/>
          <w:bCs/>
          <w:color w:val="000000"/>
          <w:sz w:val="24"/>
          <w:szCs w:val="24"/>
        </w:rPr>
      </w:pPr>
    </w:p>
    <w:p w:rsidR="001349A0" w:rsidRPr="00993E4B" w:rsidRDefault="001349A0" w:rsidP="001349A0">
      <w:pPr>
        <w:spacing w:after="0" w:line="240" w:lineRule="auto"/>
        <w:jc w:val="center"/>
        <w:rPr>
          <w:rFonts w:ascii="Times New Roman" w:hAnsi="Times New Roman"/>
          <w:b/>
          <w:bCs/>
          <w:color w:val="000000"/>
          <w:sz w:val="24"/>
          <w:szCs w:val="24"/>
        </w:rPr>
      </w:pPr>
      <w:r w:rsidRPr="00993E4B">
        <w:rPr>
          <w:rFonts w:ascii="Times New Roman" w:hAnsi="Times New Roman"/>
          <w:b/>
          <w:bCs/>
          <w:color w:val="000000"/>
          <w:sz w:val="24"/>
          <w:szCs w:val="24"/>
        </w:rPr>
        <w:t xml:space="preserve">1.2  </w:t>
      </w:r>
      <w:r w:rsidRPr="00993E4B">
        <w:rPr>
          <w:rFonts w:ascii="Times New Roman" w:hAnsi="Times New Roman"/>
          <w:b/>
          <w:color w:val="000000"/>
          <w:sz w:val="24"/>
          <w:szCs w:val="24"/>
        </w:rPr>
        <w:t>Основание для разработки проекта</w:t>
      </w:r>
    </w:p>
    <w:p w:rsidR="001349A0" w:rsidRPr="00993E4B" w:rsidRDefault="001349A0" w:rsidP="001349A0">
      <w:pPr>
        <w:spacing w:after="0" w:line="240" w:lineRule="auto"/>
        <w:ind w:firstLine="567"/>
        <w:jc w:val="both"/>
        <w:rPr>
          <w:rFonts w:ascii="Times New Roman" w:hAnsi="Times New Roman"/>
          <w:bCs/>
          <w:color w:val="000000"/>
          <w:sz w:val="24"/>
          <w:szCs w:val="24"/>
        </w:rPr>
      </w:pPr>
    </w:p>
    <w:p w:rsidR="001349A0" w:rsidRPr="00666006" w:rsidRDefault="001349A0" w:rsidP="00666006">
      <w:pPr>
        <w:spacing w:after="0" w:line="240" w:lineRule="auto"/>
        <w:ind w:firstLine="567"/>
        <w:jc w:val="both"/>
        <w:rPr>
          <w:rFonts w:ascii="Times New Roman" w:hAnsi="Times New Roman"/>
          <w:color w:val="000000"/>
          <w:sz w:val="24"/>
          <w:szCs w:val="24"/>
        </w:rPr>
      </w:pPr>
      <w:r w:rsidRPr="00993E4B">
        <w:rPr>
          <w:rFonts w:ascii="Times New Roman" w:hAnsi="Times New Roman"/>
          <w:bCs/>
          <w:color w:val="000000"/>
          <w:sz w:val="24"/>
          <w:szCs w:val="24"/>
        </w:rPr>
        <w:t>Генеральн</w:t>
      </w:r>
      <w:r w:rsidR="00666006">
        <w:rPr>
          <w:rFonts w:ascii="Times New Roman" w:hAnsi="Times New Roman"/>
          <w:bCs/>
          <w:color w:val="000000"/>
          <w:sz w:val="24"/>
          <w:szCs w:val="24"/>
        </w:rPr>
        <w:t>ый план с. Банново Банновского</w:t>
      </w:r>
      <w:r w:rsidRPr="00993E4B">
        <w:rPr>
          <w:rFonts w:ascii="Times New Roman" w:hAnsi="Times New Roman"/>
          <w:bCs/>
          <w:color w:val="000000"/>
          <w:sz w:val="24"/>
          <w:szCs w:val="24"/>
        </w:rPr>
        <w:t xml:space="preserve"> сельского поселения Крапивинского муниципального района Кемеровской области </w:t>
      </w:r>
      <w:r w:rsidRPr="00993E4B">
        <w:rPr>
          <w:rFonts w:ascii="Times New Roman" w:hAnsi="Times New Roman"/>
          <w:color w:val="000000"/>
          <w:sz w:val="24"/>
          <w:szCs w:val="24"/>
        </w:rPr>
        <w:t xml:space="preserve">разрабатывался на основании договора </w:t>
      </w:r>
      <w:r w:rsidR="00666006">
        <w:rPr>
          <w:rFonts w:ascii="Times New Roman" w:hAnsi="Times New Roman"/>
          <w:color w:val="000000"/>
          <w:sz w:val="24"/>
          <w:szCs w:val="24"/>
        </w:rPr>
        <w:t>№</w:t>
      </w:r>
      <w:r w:rsidRPr="00993E4B">
        <w:rPr>
          <w:rFonts w:ascii="Times New Roman" w:hAnsi="Times New Roman"/>
          <w:color w:val="000000"/>
          <w:sz w:val="24"/>
          <w:szCs w:val="24"/>
        </w:rPr>
        <w:t>6907 от 24 ноября 2005г и в соответствии с «Заданием на разработку генеральных планов городских и сельских поселений муниципального образования «Крапивинский район» Кемеровской области, утвержденным Начальником отдела архитектуры и градостроительства администрации МО «Крапивинский район».</w:t>
      </w:r>
    </w:p>
    <w:p w:rsidR="001349A0" w:rsidRPr="00993E4B" w:rsidRDefault="001349A0" w:rsidP="001349A0">
      <w:pPr>
        <w:spacing w:after="0" w:line="240" w:lineRule="auto"/>
        <w:ind w:firstLine="567"/>
        <w:jc w:val="both"/>
        <w:rPr>
          <w:rFonts w:ascii="Times New Roman" w:hAnsi="Times New Roman"/>
          <w:color w:val="000000"/>
          <w:sz w:val="24"/>
          <w:szCs w:val="24"/>
        </w:rPr>
      </w:pPr>
      <w:r w:rsidRPr="00993E4B">
        <w:rPr>
          <w:rFonts w:ascii="Times New Roman" w:hAnsi="Times New Roman"/>
          <w:color w:val="000000"/>
          <w:sz w:val="24"/>
          <w:szCs w:val="24"/>
        </w:rPr>
        <w:t xml:space="preserve">Необходимость разработки проекта Генеральный план </w:t>
      </w:r>
      <w:r w:rsidR="00666006">
        <w:rPr>
          <w:rFonts w:ascii="Times New Roman" w:hAnsi="Times New Roman"/>
          <w:bCs/>
          <w:color w:val="000000"/>
          <w:sz w:val="24"/>
          <w:szCs w:val="24"/>
        </w:rPr>
        <w:t>с. Банново Банновского</w:t>
      </w:r>
      <w:r w:rsidRPr="00993E4B">
        <w:rPr>
          <w:rFonts w:ascii="Times New Roman" w:hAnsi="Times New Roman"/>
          <w:bCs/>
          <w:color w:val="000000"/>
          <w:sz w:val="24"/>
          <w:szCs w:val="24"/>
        </w:rPr>
        <w:t xml:space="preserve"> сельского поселения Крапивинского муниципального района Кемеровской области</w:t>
      </w:r>
      <w:r w:rsidRPr="00993E4B">
        <w:rPr>
          <w:rFonts w:ascii="Times New Roman" w:hAnsi="Times New Roman"/>
          <w:color w:val="000000"/>
          <w:sz w:val="24"/>
          <w:szCs w:val="24"/>
        </w:rPr>
        <w:t>» вызвана изменениями действующего законодательства, изменениями в демографической и экономической ситуации.</w:t>
      </w:r>
    </w:p>
    <w:p w:rsidR="001349A0" w:rsidRPr="00993E4B" w:rsidRDefault="001349A0" w:rsidP="001349A0">
      <w:pPr>
        <w:spacing w:after="0" w:line="240" w:lineRule="auto"/>
        <w:ind w:firstLine="567"/>
        <w:jc w:val="both"/>
        <w:rPr>
          <w:rFonts w:ascii="Times New Roman" w:hAnsi="Times New Roman"/>
          <w:color w:val="000000"/>
          <w:sz w:val="24"/>
          <w:szCs w:val="24"/>
        </w:rPr>
      </w:pPr>
      <w:r w:rsidRPr="00993E4B">
        <w:rPr>
          <w:rFonts w:ascii="Times New Roman" w:hAnsi="Times New Roman"/>
          <w:color w:val="000000"/>
          <w:sz w:val="24"/>
          <w:szCs w:val="24"/>
        </w:rPr>
        <w:t>Проект разработан в соответствии с требованиями Градостроительного кодекса РФ (№191-ФЗ от 29.12.04г. статья 23), “Методических рекомендаций по разработке проектов генеральных планов поселений и городских округов” (приказ Минрегионразвития РФ от 13.11.2010г. № 492), СНиП 11-04-2003г. “Инструкция о порядке разработки, согласования, экспертизы и утверждения градостроительной документации” и другими действующими нормами и правилами.</w:t>
      </w:r>
    </w:p>
    <w:p w:rsidR="001349A0" w:rsidRPr="00993E4B" w:rsidRDefault="001349A0" w:rsidP="001349A0">
      <w:pPr>
        <w:spacing w:after="0" w:line="240" w:lineRule="auto"/>
        <w:ind w:firstLine="567"/>
        <w:jc w:val="both"/>
        <w:rPr>
          <w:rFonts w:ascii="Times New Roman" w:hAnsi="Times New Roman"/>
          <w:color w:val="000000"/>
          <w:sz w:val="24"/>
          <w:szCs w:val="24"/>
        </w:rPr>
      </w:pPr>
      <w:proofErr w:type="gramStart"/>
      <w:r w:rsidRPr="00993E4B">
        <w:rPr>
          <w:rFonts w:ascii="Times New Roman" w:hAnsi="Times New Roman"/>
          <w:color w:val="000000"/>
          <w:sz w:val="24"/>
          <w:szCs w:val="24"/>
        </w:rPr>
        <w:t xml:space="preserve">Проектные решения разработаны с учетом исходных данных по населению, трудовым ресурсам, производственным предприятиям, жилому фонду и системе культурно-бытового обслуживания, по инженерному обеспечению застройки, транспортному обслуживанию и благоустройству </w:t>
      </w:r>
      <w:r w:rsidR="00666006">
        <w:rPr>
          <w:rFonts w:ascii="Times New Roman" w:hAnsi="Times New Roman"/>
          <w:bCs/>
          <w:color w:val="000000"/>
          <w:sz w:val="24"/>
          <w:szCs w:val="24"/>
        </w:rPr>
        <w:t>с. Банново</w:t>
      </w:r>
      <w:r w:rsidRPr="00993E4B">
        <w:rPr>
          <w:rFonts w:ascii="Times New Roman" w:hAnsi="Times New Roman"/>
          <w:bCs/>
          <w:color w:val="000000"/>
          <w:sz w:val="24"/>
          <w:szCs w:val="24"/>
        </w:rPr>
        <w:t xml:space="preserve">, </w:t>
      </w:r>
      <w:r w:rsidRPr="00993E4B">
        <w:rPr>
          <w:rFonts w:ascii="Times New Roman" w:hAnsi="Times New Roman"/>
          <w:color w:val="000000"/>
          <w:sz w:val="24"/>
          <w:szCs w:val="24"/>
        </w:rPr>
        <w:t xml:space="preserve">которые были представлены отделом архитектуры и градостроительства администрации </w:t>
      </w:r>
      <w:r w:rsidRPr="00993E4B">
        <w:rPr>
          <w:rFonts w:ascii="Times New Roman" w:hAnsi="Times New Roman"/>
          <w:bCs/>
          <w:color w:val="000000"/>
          <w:sz w:val="24"/>
          <w:szCs w:val="24"/>
        </w:rPr>
        <w:t>Крапивинского муниципального района</w:t>
      </w:r>
      <w:r w:rsidRPr="00993E4B">
        <w:rPr>
          <w:rFonts w:ascii="Times New Roman" w:hAnsi="Times New Roman"/>
          <w:color w:val="000000"/>
          <w:sz w:val="24"/>
          <w:szCs w:val="24"/>
        </w:rPr>
        <w:t>.</w:t>
      </w:r>
      <w:proofErr w:type="gramEnd"/>
    </w:p>
    <w:p w:rsidR="001349A0" w:rsidRPr="00993E4B" w:rsidRDefault="001349A0" w:rsidP="001349A0">
      <w:pPr>
        <w:spacing w:after="0" w:line="240" w:lineRule="auto"/>
        <w:ind w:firstLine="567"/>
        <w:jc w:val="both"/>
        <w:rPr>
          <w:rFonts w:ascii="Times New Roman" w:hAnsi="Times New Roman"/>
          <w:color w:val="000000"/>
          <w:sz w:val="24"/>
          <w:szCs w:val="24"/>
        </w:rPr>
      </w:pPr>
      <w:r w:rsidRPr="00993E4B">
        <w:rPr>
          <w:rFonts w:ascii="Times New Roman" w:hAnsi="Times New Roman"/>
          <w:color w:val="000000"/>
          <w:sz w:val="24"/>
          <w:szCs w:val="24"/>
        </w:rPr>
        <w:t xml:space="preserve">Графические материалы проекта разрабатывались с использованием топографических основ М 100000,  М 1:25000,  М 1:2000, на бумажных носителях и в электронном виде, полученных в отделе строительства и коммунального хозяйства администрации </w:t>
      </w:r>
      <w:r w:rsidRPr="00993E4B">
        <w:rPr>
          <w:rFonts w:ascii="Times New Roman" w:hAnsi="Times New Roman"/>
          <w:bCs/>
          <w:color w:val="000000"/>
          <w:sz w:val="24"/>
          <w:szCs w:val="24"/>
        </w:rPr>
        <w:t>Крапивинского муниципального</w:t>
      </w:r>
      <w:r w:rsidRPr="00993E4B">
        <w:rPr>
          <w:rFonts w:ascii="Times New Roman" w:hAnsi="Times New Roman"/>
          <w:color w:val="000000"/>
          <w:sz w:val="24"/>
          <w:szCs w:val="24"/>
        </w:rPr>
        <w:t xml:space="preserve"> района.</w:t>
      </w:r>
    </w:p>
    <w:p w:rsidR="001349A0" w:rsidRPr="00993E4B" w:rsidRDefault="001349A0" w:rsidP="001349A0">
      <w:pPr>
        <w:spacing w:after="0" w:line="240" w:lineRule="auto"/>
        <w:ind w:firstLine="567"/>
        <w:jc w:val="both"/>
        <w:rPr>
          <w:rFonts w:ascii="Times New Roman" w:hAnsi="Times New Roman"/>
          <w:color w:val="000000"/>
          <w:sz w:val="24"/>
          <w:szCs w:val="24"/>
        </w:rPr>
      </w:pPr>
      <w:r w:rsidRPr="00993E4B">
        <w:rPr>
          <w:rFonts w:ascii="Times New Roman" w:hAnsi="Times New Roman"/>
          <w:color w:val="000000"/>
          <w:sz w:val="24"/>
          <w:szCs w:val="24"/>
        </w:rPr>
        <w:t>Проектные решения рассчитаны на два периода реализации: расчетный срок – 2028г., в том числе первая очередь строительства – 2018г.</w:t>
      </w:r>
    </w:p>
    <w:p w:rsidR="001349A0" w:rsidRPr="00993E4B" w:rsidRDefault="001349A0" w:rsidP="001349A0">
      <w:pPr>
        <w:spacing w:after="0" w:line="240" w:lineRule="auto"/>
        <w:ind w:firstLine="567"/>
        <w:jc w:val="both"/>
        <w:rPr>
          <w:rFonts w:ascii="Times New Roman" w:hAnsi="Times New Roman"/>
          <w:color w:val="000000"/>
          <w:sz w:val="24"/>
          <w:szCs w:val="24"/>
        </w:rPr>
      </w:pPr>
      <w:r w:rsidRPr="00993E4B">
        <w:rPr>
          <w:rFonts w:ascii="Times New Roman" w:hAnsi="Times New Roman"/>
          <w:color w:val="000000"/>
          <w:sz w:val="24"/>
          <w:szCs w:val="24"/>
        </w:rPr>
        <w:lastRenderedPageBreak/>
        <w:t>Данный проект разработан с учетом основных положений следующих проектов:</w:t>
      </w:r>
    </w:p>
    <w:p w:rsidR="001349A0" w:rsidRPr="00993E4B" w:rsidRDefault="001349A0" w:rsidP="001349A0">
      <w:pPr>
        <w:spacing w:after="0" w:line="240" w:lineRule="auto"/>
        <w:ind w:firstLine="567"/>
        <w:jc w:val="both"/>
        <w:rPr>
          <w:rFonts w:ascii="Times New Roman" w:hAnsi="Times New Roman"/>
          <w:color w:val="000000"/>
          <w:sz w:val="24"/>
          <w:szCs w:val="24"/>
        </w:rPr>
      </w:pPr>
      <w:r w:rsidRPr="00993E4B">
        <w:rPr>
          <w:rFonts w:ascii="Times New Roman" w:hAnsi="Times New Roman"/>
          <w:color w:val="000000"/>
          <w:sz w:val="24"/>
          <w:szCs w:val="24"/>
        </w:rPr>
        <w:t>1. Схемы территориального планирования Кемеровской области (ФГУП РосНИПИУрбанистики ООО «Ленгипрогор»2008г.)</w:t>
      </w:r>
    </w:p>
    <w:p w:rsidR="001349A0" w:rsidRPr="00993E4B" w:rsidRDefault="001349A0" w:rsidP="001349A0">
      <w:pPr>
        <w:spacing w:after="0" w:line="240" w:lineRule="auto"/>
        <w:ind w:firstLine="567"/>
        <w:jc w:val="both"/>
        <w:rPr>
          <w:rFonts w:ascii="Times New Roman" w:hAnsi="Times New Roman"/>
          <w:color w:val="000000"/>
          <w:sz w:val="24"/>
          <w:szCs w:val="24"/>
        </w:rPr>
      </w:pPr>
      <w:r w:rsidRPr="00993E4B">
        <w:rPr>
          <w:rFonts w:ascii="Times New Roman" w:hAnsi="Times New Roman"/>
          <w:color w:val="000000"/>
          <w:sz w:val="24"/>
          <w:szCs w:val="24"/>
        </w:rPr>
        <w:t>2. «Правила землепользования и застройки Крапивинского сельского поселения» Крапивинского муниципального района Кемеровской области» (ОАО «ПИ «Новосибгражданпроект», 2011г.).</w:t>
      </w:r>
    </w:p>
    <w:p w:rsidR="001349A0" w:rsidRPr="00993E4B" w:rsidRDefault="001349A0" w:rsidP="001349A0">
      <w:pPr>
        <w:spacing w:after="0" w:line="240" w:lineRule="auto"/>
        <w:ind w:firstLine="567"/>
        <w:jc w:val="both"/>
        <w:rPr>
          <w:rFonts w:ascii="Times New Roman" w:hAnsi="Times New Roman"/>
          <w:color w:val="000000"/>
          <w:sz w:val="24"/>
          <w:szCs w:val="24"/>
        </w:rPr>
      </w:pPr>
      <w:r w:rsidRPr="00993E4B">
        <w:rPr>
          <w:rFonts w:ascii="Times New Roman" w:hAnsi="Times New Roman"/>
          <w:color w:val="000000"/>
          <w:sz w:val="24"/>
          <w:szCs w:val="24"/>
        </w:rPr>
        <w:t xml:space="preserve">3. Схемы территориального планирования </w:t>
      </w:r>
      <w:r w:rsidRPr="00993E4B">
        <w:rPr>
          <w:rFonts w:ascii="Times New Roman" w:hAnsi="Times New Roman"/>
          <w:bCs/>
          <w:color w:val="000000"/>
          <w:sz w:val="24"/>
          <w:szCs w:val="24"/>
        </w:rPr>
        <w:t>Крапивинского муниципального</w:t>
      </w:r>
      <w:r w:rsidRPr="00993E4B">
        <w:rPr>
          <w:rFonts w:ascii="Times New Roman" w:hAnsi="Times New Roman"/>
          <w:color w:val="000000"/>
          <w:sz w:val="24"/>
          <w:szCs w:val="24"/>
        </w:rPr>
        <w:t xml:space="preserve"> района Кемеровской области (ОАО «ПИ «Новосибгражданпроект», 2011г.).</w:t>
      </w:r>
    </w:p>
    <w:p w:rsidR="001349A0" w:rsidRPr="00993E4B" w:rsidRDefault="001349A0" w:rsidP="001349A0">
      <w:pPr>
        <w:spacing w:after="0" w:line="240" w:lineRule="auto"/>
        <w:ind w:firstLine="567"/>
        <w:jc w:val="both"/>
        <w:rPr>
          <w:rFonts w:ascii="Times New Roman" w:hAnsi="Times New Roman"/>
          <w:bCs/>
          <w:color w:val="000000"/>
          <w:sz w:val="24"/>
          <w:szCs w:val="24"/>
        </w:rPr>
      </w:pPr>
    </w:p>
    <w:p w:rsidR="001349A0" w:rsidRPr="00993E4B" w:rsidRDefault="001349A0" w:rsidP="001349A0">
      <w:pPr>
        <w:spacing w:after="0" w:line="240" w:lineRule="auto"/>
        <w:ind w:firstLine="567"/>
        <w:jc w:val="center"/>
        <w:rPr>
          <w:rFonts w:ascii="Times New Roman" w:hAnsi="Times New Roman"/>
          <w:b/>
          <w:sz w:val="24"/>
          <w:szCs w:val="24"/>
        </w:rPr>
      </w:pPr>
      <w:r w:rsidRPr="00993E4B">
        <w:rPr>
          <w:rFonts w:ascii="Times New Roman" w:hAnsi="Times New Roman"/>
          <w:b/>
          <w:sz w:val="24"/>
          <w:szCs w:val="24"/>
        </w:rPr>
        <w:t>1.3  Краткая историческая справка и общие сведения</w:t>
      </w:r>
    </w:p>
    <w:p w:rsidR="001349A0" w:rsidRPr="00993E4B" w:rsidRDefault="001349A0" w:rsidP="001349A0">
      <w:pPr>
        <w:spacing w:after="0" w:line="240" w:lineRule="auto"/>
        <w:jc w:val="both"/>
        <w:rPr>
          <w:rFonts w:ascii="Times New Roman" w:hAnsi="Times New Roman"/>
          <w:sz w:val="24"/>
          <w:szCs w:val="24"/>
        </w:rPr>
      </w:pPr>
    </w:p>
    <w:p w:rsidR="00666006" w:rsidRDefault="00666006" w:rsidP="001349A0">
      <w:pPr>
        <w:spacing w:after="0" w:line="240" w:lineRule="auto"/>
        <w:ind w:firstLine="567"/>
        <w:jc w:val="both"/>
        <w:rPr>
          <w:rFonts w:ascii="Times New Roman" w:hAnsi="Times New Roman"/>
          <w:sz w:val="24"/>
          <w:szCs w:val="24"/>
        </w:rPr>
      </w:pPr>
      <w:r>
        <w:rPr>
          <w:rFonts w:ascii="Times New Roman" w:hAnsi="Times New Roman"/>
          <w:sz w:val="24"/>
          <w:szCs w:val="24"/>
        </w:rPr>
        <w:t xml:space="preserve">На карте Крапивинского района территория Банновского сельского поселения занимает северо-западную часть района и расположена по обоим </w:t>
      </w:r>
      <w:r w:rsidR="002B3C08">
        <w:rPr>
          <w:rFonts w:ascii="Times New Roman" w:hAnsi="Times New Roman"/>
          <w:sz w:val="24"/>
          <w:szCs w:val="24"/>
        </w:rPr>
        <w:t>берегам реки Томи. Территория Банновского поселения относится к северной расчлен</w:t>
      </w:r>
      <w:r w:rsidR="00947879">
        <w:rPr>
          <w:rFonts w:ascii="Times New Roman" w:hAnsi="Times New Roman"/>
          <w:sz w:val="24"/>
          <w:szCs w:val="24"/>
        </w:rPr>
        <w:t>ен</w:t>
      </w:r>
      <w:r w:rsidR="002B3C08">
        <w:rPr>
          <w:rFonts w:ascii="Times New Roman" w:hAnsi="Times New Roman"/>
          <w:sz w:val="24"/>
          <w:szCs w:val="24"/>
        </w:rPr>
        <w:t xml:space="preserve">ной лесостепной зоне. Всю территорию по рельефу можно разделить на три </w:t>
      </w:r>
      <w:r w:rsidR="003D1CFF">
        <w:rPr>
          <w:rFonts w:ascii="Times New Roman" w:hAnsi="Times New Roman"/>
          <w:sz w:val="24"/>
          <w:szCs w:val="24"/>
        </w:rPr>
        <w:t>части: пойма реки Томи, надпойменная терраса, полого-увалистая равнина.</w:t>
      </w:r>
    </w:p>
    <w:p w:rsidR="00CD511C" w:rsidRDefault="003D1CFF" w:rsidP="00947879">
      <w:pPr>
        <w:spacing w:after="0" w:line="240" w:lineRule="auto"/>
        <w:ind w:firstLine="567"/>
        <w:jc w:val="both"/>
        <w:rPr>
          <w:rFonts w:ascii="Times New Roman" w:hAnsi="Times New Roman"/>
          <w:sz w:val="24"/>
          <w:szCs w:val="24"/>
        </w:rPr>
      </w:pPr>
      <w:r>
        <w:rPr>
          <w:rFonts w:ascii="Times New Roman" w:hAnsi="Times New Roman"/>
          <w:sz w:val="24"/>
          <w:szCs w:val="24"/>
        </w:rPr>
        <w:t xml:space="preserve">Площадь </w:t>
      </w:r>
      <w:r w:rsidR="00947879">
        <w:rPr>
          <w:rFonts w:ascii="Times New Roman" w:hAnsi="Times New Roman"/>
          <w:sz w:val="24"/>
          <w:szCs w:val="24"/>
        </w:rPr>
        <w:t>Банновской</w:t>
      </w:r>
      <w:r w:rsidR="007A7E01">
        <w:rPr>
          <w:rFonts w:ascii="Times New Roman" w:hAnsi="Times New Roman"/>
          <w:sz w:val="24"/>
          <w:szCs w:val="24"/>
        </w:rPr>
        <w:t xml:space="preserve"> сельской территории 1655,5 км</w:t>
      </w:r>
      <w:proofErr w:type="gramStart"/>
      <w:r w:rsidR="007A7E01">
        <w:rPr>
          <w:rFonts w:ascii="Times New Roman" w:hAnsi="Times New Roman"/>
          <w:sz w:val="24"/>
          <w:szCs w:val="24"/>
        </w:rPr>
        <w:t>2</w:t>
      </w:r>
      <w:proofErr w:type="gramEnd"/>
      <w:r w:rsidR="007A7E01">
        <w:rPr>
          <w:rFonts w:ascii="Times New Roman" w:hAnsi="Times New Roman"/>
          <w:sz w:val="24"/>
          <w:szCs w:val="24"/>
        </w:rPr>
        <w:t>.</w:t>
      </w:r>
      <w:r w:rsidR="00947879">
        <w:rPr>
          <w:rFonts w:ascii="Times New Roman" w:hAnsi="Times New Roman"/>
          <w:sz w:val="24"/>
          <w:szCs w:val="24"/>
        </w:rPr>
        <w:t xml:space="preserve"> Площадь населенных пунктов – 30,1 км2. В состав Банновского сельского поселения входят 5 сел</w:t>
      </w:r>
      <w:r>
        <w:rPr>
          <w:rFonts w:ascii="Times New Roman" w:hAnsi="Times New Roman"/>
          <w:sz w:val="24"/>
          <w:szCs w:val="24"/>
        </w:rPr>
        <w:t xml:space="preserve">ьских населенных пунктов: </w:t>
      </w:r>
      <w:r w:rsidR="00947879">
        <w:rPr>
          <w:rFonts w:ascii="Times New Roman" w:hAnsi="Times New Roman"/>
          <w:sz w:val="24"/>
          <w:szCs w:val="24"/>
        </w:rPr>
        <w:t xml:space="preserve"> село Банново, поселок Михайловский, деревни Ивановка, Комаровка, Змеинка</w:t>
      </w:r>
      <w:r w:rsidR="00CD511C">
        <w:rPr>
          <w:rFonts w:ascii="Times New Roman" w:hAnsi="Times New Roman"/>
          <w:sz w:val="24"/>
          <w:szCs w:val="24"/>
        </w:rPr>
        <w:t>.</w:t>
      </w:r>
    </w:p>
    <w:p w:rsidR="00947879" w:rsidRDefault="00CD511C" w:rsidP="00947879">
      <w:pPr>
        <w:spacing w:after="0" w:line="240" w:lineRule="auto"/>
        <w:ind w:firstLine="567"/>
        <w:jc w:val="both"/>
        <w:rPr>
          <w:rFonts w:ascii="Times New Roman" w:hAnsi="Times New Roman"/>
          <w:sz w:val="24"/>
          <w:szCs w:val="24"/>
        </w:rPr>
      </w:pPr>
      <w:r>
        <w:rPr>
          <w:rFonts w:ascii="Times New Roman" w:hAnsi="Times New Roman"/>
          <w:sz w:val="24"/>
          <w:szCs w:val="24"/>
        </w:rPr>
        <w:t xml:space="preserve">Рождением села Банново считается 1730 год. </w:t>
      </w:r>
      <w:r w:rsidR="00633D0C">
        <w:rPr>
          <w:rFonts w:ascii="Times New Roman" w:hAnsi="Times New Roman"/>
          <w:sz w:val="24"/>
          <w:szCs w:val="24"/>
        </w:rPr>
        <w:t xml:space="preserve">Село Банново </w:t>
      </w:r>
      <w:r>
        <w:rPr>
          <w:rFonts w:ascii="Times New Roman" w:hAnsi="Times New Roman"/>
          <w:sz w:val="24"/>
          <w:szCs w:val="24"/>
        </w:rPr>
        <w:t xml:space="preserve"> находилось в ведомстве Мунгатской волости, в составе Томского разряда Сибирского приказа, а с 1779 по 1783 год – в ведомстве Кузнецкого уезда Колыва</w:t>
      </w:r>
      <w:r w:rsidR="007A7E01">
        <w:rPr>
          <w:rFonts w:ascii="Times New Roman" w:hAnsi="Times New Roman"/>
          <w:sz w:val="24"/>
          <w:szCs w:val="24"/>
        </w:rPr>
        <w:t>нской области, которую с 1783г.</w:t>
      </w:r>
      <w:r>
        <w:rPr>
          <w:rFonts w:ascii="Times New Roman" w:hAnsi="Times New Roman"/>
          <w:sz w:val="24"/>
          <w:szCs w:val="24"/>
        </w:rPr>
        <w:t xml:space="preserve"> включили в состав Колыванского наместничества, а с 1803 г. в состав Кузнецкого уезда Томской области.</w:t>
      </w:r>
    </w:p>
    <w:p w:rsidR="00CD511C" w:rsidRDefault="00CD511C" w:rsidP="00633D0C">
      <w:pPr>
        <w:spacing w:after="0" w:line="240" w:lineRule="auto"/>
        <w:ind w:firstLine="567"/>
        <w:jc w:val="both"/>
        <w:rPr>
          <w:rFonts w:ascii="Times New Roman" w:hAnsi="Times New Roman"/>
          <w:sz w:val="24"/>
          <w:szCs w:val="24"/>
        </w:rPr>
      </w:pPr>
      <w:r>
        <w:rPr>
          <w:rFonts w:ascii="Times New Roman" w:hAnsi="Times New Roman"/>
          <w:sz w:val="24"/>
          <w:szCs w:val="24"/>
        </w:rPr>
        <w:t>В селе Банново было построено 7 секций скотного двора, зернохранилище, две сушилки, кирпичный гараж, ремонтно-техническ</w:t>
      </w:r>
      <w:r w:rsidR="007A7E01">
        <w:rPr>
          <w:rFonts w:ascii="Times New Roman" w:hAnsi="Times New Roman"/>
          <w:sz w:val="24"/>
          <w:szCs w:val="24"/>
        </w:rPr>
        <w:t>ая</w:t>
      </w:r>
      <w:r>
        <w:rPr>
          <w:rFonts w:ascii="Times New Roman" w:hAnsi="Times New Roman"/>
          <w:sz w:val="24"/>
          <w:szCs w:val="24"/>
        </w:rPr>
        <w:t xml:space="preserve"> мастерск</w:t>
      </w:r>
      <w:r w:rsidR="007A7E01">
        <w:rPr>
          <w:rFonts w:ascii="Times New Roman" w:hAnsi="Times New Roman"/>
          <w:sz w:val="24"/>
          <w:szCs w:val="24"/>
        </w:rPr>
        <w:t>ая</w:t>
      </w:r>
      <w:r>
        <w:rPr>
          <w:rFonts w:ascii="Times New Roman" w:hAnsi="Times New Roman"/>
          <w:sz w:val="24"/>
          <w:szCs w:val="24"/>
        </w:rPr>
        <w:t>, три магазина, столов</w:t>
      </w:r>
      <w:r w:rsidR="007A7E01">
        <w:rPr>
          <w:rFonts w:ascii="Times New Roman" w:hAnsi="Times New Roman"/>
          <w:sz w:val="24"/>
          <w:szCs w:val="24"/>
        </w:rPr>
        <w:t>ая</w:t>
      </w:r>
      <w:r>
        <w:rPr>
          <w:rFonts w:ascii="Times New Roman" w:hAnsi="Times New Roman"/>
          <w:sz w:val="24"/>
          <w:szCs w:val="24"/>
        </w:rPr>
        <w:t>, здание администрации,</w:t>
      </w:r>
      <w:r w:rsidR="00633D0C">
        <w:rPr>
          <w:rFonts w:ascii="Times New Roman" w:hAnsi="Times New Roman"/>
          <w:sz w:val="24"/>
          <w:szCs w:val="24"/>
        </w:rPr>
        <w:t xml:space="preserve"> заново отстроили четыре улицы. </w:t>
      </w:r>
      <w:r>
        <w:rPr>
          <w:rFonts w:ascii="Times New Roman" w:hAnsi="Times New Roman"/>
          <w:sz w:val="24"/>
          <w:szCs w:val="24"/>
        </w:rPr>
        <w:t xml:space="preserve">В 1971 г. </w:t>
      </w:r>
      <w:r w:rsidR="00633D0C">
        <w:rPr>
          <w:rFonts w:ascii="Times New Roman" w:hAnsi="Times New Roman"/>
          <w:sz w:val="24"/>
          <w:szCs w:val="24"/>
        </w:rPr>
        <w:t>дети начали учебный год в здании большой светлой двухэтажной школы. В кратчайшие сроки был построен один из лучших в районе Дом Культуры.</w:t>
      </w:r>
    </w:p>
    <w:p w:rsidR="00633D0C" w:rsidRDefault="00633D0C" w:rsidP="00633D0C">
      <w:pPr>
        <w:spacing w:after="0" w:line="240" w:lineRule="auto"/>
        <w:ind w:firstLine="567"/>
        <w:jc w:val="both"/>
        <w:rPr>
          <w:rFonts w:ascii="Times New Roman" w:hAnsi="Times New Roman"/>
          <w:sz w:val="24"/>
          <w:szCs w:val="24"/>
        </w:rPr>
      </w:pPr>
      <w:r>
        <w:rPr>
          <w:rFonts w:ascii="Times New Roman" w:hAnsi="Times New Roman"/>
          <w:sz w:val="24"/>
          <w:szCs w:val="24"/>
        </w:rPr>
        <w:t xml:space="preserve">Совхоз был богат – земельных угодий 19246 га, из них 12045 га сельскохозяйственных угодий, 61 трактор, 30 комбайнов, 42 автомашины, 3200 голов крупного рогатого скота, 900 </w:t>
      </w:r>
      <w:proofErr w:type="gramStart"/>
      <w:r>
        <w:rPr>
          <w:rFonts w:ascii="Times New Roman" w:hAnsi="Times New Roman"/>
          <w:sz w:val="24"/>
          <w:szCs w:val="24"/>
        </w:rPr>
        <w:t>пчело-семей</w:t>
      </w:r>
      <w:proofErr w:type="gramEnd"/>
      <w:r>
        <w:rPr>
          <w:rFonts w:ascii="Times New Roman" w:hAnsi="Times New Roman"/>
          <w:sz w:val="24"/>
          <w:szCs w:val="24"/>
        </w:rPr>
        <w:t>.</w:t>
      </w:r>
    </w:p>
    <w:p w:rsidR="00666006" w:rsidRDefault="00633D0C" w:rsidP="001349A0">
      <w:pPr>
        <w:spacing w:after="0" w:line="240" w:lineRule="auto"/>
        <w:ind w:firstLine="567"/>
        <w:jc w:val="both"/>
        <w:rPr>
          <w:rFonts w:ascii="Times New Roman" w:hAnsi="Times New Roman"/>
          <w:sz w:val="24"/>
          <w:szCs w:val="24"/>
        </w:rPr>
      </w:pPr>
      <w:r>
        <w:rPr>
          <w:rFonts w:ascii="Times New Roman" w:hAnsi="Times New Roman"/>
          <w:sz w:val="24"/>
          <w:szCs w:val="24"/>
        </w:rPr>
        <w:t>Основным видом экономической деятельности на территории поселения является сельское хозяйство (производство зерна, молока, мяса).</w:t>
      </w:r>
    </w:p>
    <w:p w:rsidR="00666006" w:rsidRDefault="00633D0C" w:rsidP="001349A0">
      <w:pPr>
        <w:spacing w:after="0" w:line="240" w:lineRule="auto"/>
        <w:ind w:firstLine="567"/>
        <w:jc w:val="both"/>
        <w:rPr>
          <w:rFonts w:ascii="Times New Roman" w:hAnsi="Times New Roman"/>
          <w:sz w:val="24"/>
          <w:szCs w:val="24"/>
        </w:rPr>
      </w:pPr>
      <w:r>
        <w:rPr>
          <w:rFonts w:ascii="Times New Roman" w:hAnsi="Times New Roman"/>
          <w:sz w:val="24"/>
          <w:szCs w:val="24"/>
        </w:rPr>
        <w:t>Центральной усадьбой Банновского поселения является село Банново. Население села на 1.01.2008г. составило</w:t>
      </w:r>
      <w:r w:rsidR="003D1CFF">
        <w:rPr>
          <w:rFonts w:ascii="Times New Roman" w:hAnsi="Times New Roman"/>
          <w:sz w:val="24"/>
          <w:szCs w:val="24"/>
        </w:rPr>
        <w:t xml:space="preserve"> 927 человек, площадь территории -245,5 га.</w:t>
      </w:r>
    </w:p>
    <w:p w:rsidR="00666006" w:rsidRDefault="00666006" w:rsidP="001349A0">
      <w:pPr>
        <w:spacing w:after="0" w:line="240" w:lineRule="auto"/>
        <w:ind w:firstLine="567"/>
        <w:jc w:val="both"/>
        <w:rPr>
          <w:rFonts w:ascii="Times New Roman" w:hAnsi="Times New Roman"/>
          <w:sz w:val="24"/>
          <w:szCs w:val="24"/>
        </w:rPr>
      </w:pPr>
    </w:p>
    <w:p w:rsidR="001349A0" w:rsidRPr="00500CAF" w:rsidRDefault="001349A0" w:rsidP="001349A0">
      <w:pPr>
        <w:spacing w:after="0" w:line="240" w:lineRule="auto"/>
        <w:ind w:firstLine="567"/>
        <w:jc w:val="center"/>
        <w:rPr>
          <w:rFonts w:ascii="Times New Roman" w:hAnsi="Times New Roman"/>
          <w:b/>
          <w:color w:val="000000"/>
          <w:sz w:val="28"/>
          <w:szCs w:val="28"/>
        </w:rPr>
      </w:pPr>
      <w:r w:rsidRPr="00500CAF">
        <w:rPr>
          <w:rFonts w:ascii="Times New Roman" w:hAnsi="Times New Roman"/>
          <w:b/>
          <w:color w:val="000000"/>
          <w:sz w:val="28"/>
          <w:szCs w:val="28"/>
        </w:rPr>
        <w:t>Глава 2.  Природные условия</w:t>
      </w:r>
    </w:p>
    <w:p w:rsidR="001349A0" w:rsidRPr="00993E4B" w:rsidRDefault="001349A0" w:rsidP="001349A0">
      <w:pPr>
        <w:spacing w:after="0" w:line="240" w:lineRule="auto"/>
        <w:ind w:firstLine="567"/>
        <w:jc w:val="center"/>
        <w:rPr>
          <w:rFonts w:ascii="Times New Roman" w:hAnsi="Times New Roman"/>
          <w:sz w:val="24"/>
          <w:szCs w:val="24"/>
        </w:rPr>
      </w:pPr>
    </w:p>
    <w:p w:rsidR="001349A0" w:rsidRPr="00993E4B" w:rsidRDefault="001349A0" w:rsidP="001349A0">
      <w:pPr>
        <w:spacing w:after="0" w:line="240" w:lineRule="auto"/>
        <w:ind w:firstLine="567"/>
        <w:jc w:val="center"/>
        <w:rPr>
          <w:rFonts w:ascii="Times New Roman" w:hAnsi="Times New Roman"/>
          <w:b/>
          <w:sz w:val="24"/>
          <w:szCs w:val="24"/>
        </w:rPr>
      </w:pPr>
      <w:r w:rsidRPr="00993E4B">
        <w:rPr>
          <w:rFonts w:ascii="Times New Roman" w:hAnsi="Times New Roman"/>
          <w:b/>
          <w:sz w:val="24"/>
          <w:szCs w:val="24"/>
        </w:rPr>
        <w:t>2.1  Климат</w:t>
      </w:r>
    </w:p>
    <w:p w:rsidR="001349A0" w:rsidRDefault="001349A0" w:rsidP="001349A0">
      <w:pPr>
        <w:spacing w:after="0" w:line="240" w:lineRule="auto"/>
        <w:ind w:firstLine="567"/>
        <w:jc w:val="center"/>
        <w:rPr>
          <w:rFonts w:ascii="Times New Roman" w:hAnsi="Times New Roman"/>
          <w:sz w:val="24"/>
          <w:szCs w:val="24"/>
          <w:u w:val="single"/>
        </w:rPr>
      </w:pPr>
    </w:p>
    <w:p w:rsidR="00666006" w:rsidRPr="003D1CFF" w:rsidRDefault="00666006" w:rsidP="00666006">
      <w:pPr>
        <w:spacing w:after="0" w:line="240" w:lineRule="auto"/>
        <w:jc w:val="center"/>
        <w:rPr>
          <w:rFonts w:ascii="Times New Roman" w:hAnsi="Times New Roman"/>
          <w:sz w:val="24"/>
          <w:szCs w:val="24"/>
        </w:rPr>
      </w:pPr>
      <w:r w:rsidRPr="003D1CFF">
        <w:rPr>
          <w:rFonts w:ascii="Times New Roman" w:hAnsi="Times New Roman"/>
          <w:sz w:val="24"/>
          <w:szCs w:val="24"/>
        </w:rPr>
        <w:t>Общая характеристика природно-климатических факторов</w:t>
      </w:r>
    </w:p>
    <w:p w:rsidR="00666006" w:rsidRPr="003D1CFF" w:rsidRDefault="00666006" w:rsidP="00666006">
      <w:pPr>
        <w:spacing w:after="0" w:line="240" w:lineRule="auto"/>
        <w:ind w:firstLine="567"/>
        <w:rPr>
          <w:rFonts w:ascii="Times New Roman" w:hAnsi="Times New Roman"/>
          <w:sz w:val="24"/>
          <w:szCs w:val="24"/>
        </w:rPr>
      </w:pPr>
    </w:p>
    <w:p w:rsidR="00666006" w:rsidRPr="003D1CFF" w:rsidRDefault="00666006" w:rsidP="00666006">
      <w:pPr>
        <w:spacing w:after="0" w:line="240" w:lineRule="auto"/>
        <w:ind w:firstLine="567"/>
        <w:rPr>
          <w:rFonts w:ascii="Times New Roman" w:hAnsi="Times New Roman"/>
          <w:sz w:val="24"/>
          <w:szCs w:val="24"/>
        </w:rPr>
      </w:pPr>
      <w:r w:rsidRPr="003D1CFF">
        <w:rPr>
          <w:rFonts w:ascii="Times New Roman" w:hAnsi="Times New Roman"/>
          <w:sz w:val="24"/>
          <w:szCs w:val="24"/>
        </w:rPr>
        <w:t>По данным Крапивинской метеостанции:</w:t>
      </w:r>
    </w:p>
    <w:p w:rsidR="00666006" w:rsidRPr="003D1CFF" w:rsidRDefault="00666006" w:rsidP="00666006">
      <w:pPr>
        <w:spacing w:after="0" w:line="240" w:lineRule="auto"/>
        <w:ind w:firstLine="567"/>
        <w:jc w:val="both"/>
        <w:rPr>
          <w:rFonts w:ascii="Times New Roman" w:hAnsi="Times New Roman"/>
          <w:sz w:val="24"/>
          <w:szCs w:val="24"/>
        </w:rPr>
      </w:pPr>
      <w:r w:rsidRPr="003D1CFF">
        <w:rPr>
          <w:rFonts w:ascii="Times New Roman" w:hAnsi="Times New Roman"/>
          <w:sz w:val="24"/>
          <w:szCs w:val="24"/>
        </w:rPr>
        <w:t>абсолютный минимум температуры -45</w:t>
      </w:r>
      <w:proofErr w:type="gramStart"/>
      <w:r w:rsidRPr="003D1CFF">
        <w:rPr>
          <w:rFonts w:ascii="Times New Roman" w:hAnsi="Times New Roman"/>
          <w:sz w:val="24"/>
          <w:szCs w:val="24"/>
        </w:rPr>
        <w:t>°С</w:t>
      </w:r>
      <w:proofErr w:type="gramEnd"/>
    </w:p>
    <w:p w:rsidR="00666006" w:rsidRPr="003D1CFF" w:rsidRDefault="00666006" w:rsidP="00666006">
      <w:pPr>
        <w:spacing w:after="0" w:line="240" w:lineRule="auto"/>
        <w:ind w:firstLine="567"/>
        <w:jc w:val="both"/>
        <w:rPr>
          <w:rFonts w:ascii="Times New Roman" w:hAnsi="Times New Roman"/>
          <w:sz w:val="24"/>
          <w:szCs w:val="24"/>
        </w:rPr>
      </w:pPr>
      <w:r w:rsidRPr="003D1CFF">
        <w:rPr>
          <w:rFonts w:ascii="Times New Roman" w:hAnsi="Times New Roman"/>
          <w:sz w:val="24"/>
          <w:szCs w:val="24"/>
        </w:rPr>
        <w:t>абсолютный максимум температуры +38</w:t>
      </w:r>
      <w:proofErr w:type="gramStart"/>
      <w:r w:rsidRPr="003D1CFF">
        <w:rPr>
          <w:rFonts w:ascii="Times New Roman" w:hAnsi="Times New Roman"/>
          <w:sz w:val="24"/>
          <w:szCs w:val="24"/>
        </w:rPr>
        <w:t>°С</w:t>
      </w:r>
      <w:proofErr w:type="gramEnd"/>
    </w:p>
    <w:p w:rsidR="00666006" w:rsidRPr="003D1CFF" w:rsidRDefault="00666006" w:rsidP="00666006">
      <w:pPr>
        <w:spacing w:after="0" w:line="240" w:lineRule="auto"/>
        <w:ind w:firstLine="567"/>
        <w:jc w:val="both"/>
        <w:rPr>
          <w:rFonts w:ascii="Times New Roman" w:hAnsi="Times New Roman"/>
          <w:sz w:val="24"/>
          <w:szCs w:val="24"/>
        </w:rPr>
      </w:pPr>
      <w:r w:rsidRPr="003D1CFF">
        <w:rPr>
          <w:rFonts w:ascii="Times New Roman" w:hAnsi="Times New Roman"/>
          <w:sz w:val="24"/>
          <w:szCs w:val="24"/>
        </w:rPr>
        <w:t>средняя температура июля +18,1</w:t>
      </w:r>
      <w:proofErr w:type="gramStart"/>
      <w:r w:rsidRPr="003D1CFF">
        <w:rPr>
          <w:rFonts w:ascii="Times New Roman" w:hAnsi="Times New Roman"/>
          <w:sz w:val="24"/>
          <w:szCs w:val="24"/>
        </w:rPr>
        <w:t>°С</w:t>
      </w:r>
      <w:proofErr w:type="gramEnd"/>
    </w:p>
    <w:p w:rsidR="00666006" w:rsidRPr="003D1CFF" w:rsidRDefault="00666006" w:rsidP="00666006">
      <w:pPr>
        <w:spacing w:after="0" w:line="240" w:lineRule="auto"/>
        <w:ind w:firstLine="567"/>
        <w:jc w:val="both"/>
        <w:rPr>
          <w:rFonts w:ascii="Times New Roman" w:hAnsi="Times New Roman"/>
          <w:sz w:val="24"/>
          <w:szCs w:val="24"/>
        </w:rPr>
      </w:pPr>
      <w:r w:rsidRPr="003D1CFF">
        <w:rPr>
          <w:rFonts w:ascii="Times New Roman" w:hAnsi="Times New Roman"/>
          <w:sz w:val="24"/>
          <w:szCs w:val="24"/>
        </w:rPr>
        <w:t>средняя температура января -17,7</w:t>
      </w:r>
      <w:proofErr w:type="gramStart"/>
      <w:r w:rsidRPr="003D1CFF">
        <w:rPr>
          <w:rFonts w:ascii="Times New Roman" w:hAnsi="Times New Roman"/>
          <w:sz w:val="24"/>
          <w:szCs w:val="24"/>
        </w:rPr>
        <w:t>°С</w:t>
      </w:r>
      <w:proofErr w:type="gramEnd"/>
    </w:p>
    <w:p w:rsidR="00666006" w:rsidRPr="003D1CFF" w:rsidRDefault="00666006" w:rsidP="00666006">
      <w:pPr>
        <w:spacing w:after="0" w:line="240" w:lineRule="auto"/>
        <w:ind w:firstLine="567"/>
        <w:jc w:val="both"/>
        <w:rPr>
          <w:rFonts w:ascii="Times New Roman" w:hAnsi="Times New Roman"/>
          <w:sz w:val="24"/>
          <w:szCs w:val="24"/>
        </w:rPr>
      </w:pPr>
      <w:r w:rsidRPr="003D1CFF">
        <w:rPr>
          <w:rFonts w:ascii="Times New Roman" w:hAnsi="Times New Roman"/>
          <w:sz w:val="24"/>
          <w:szCs w:val="24"/>
        </w:rPr>
        <w:t>средняя годовая температура воздуха +0,0</w:t>
      </w:r>
      <w:proofErr w:type="gramStart"/>
      <w:r w:rsidRPr="003D1CFF">
        <w:rPr>
          <w:rFonts w:ascii="Times New Roman" w:hAnsi="Times New Roman"/>
          <w:sz w:val="24"/>
          <w:szCs w:val="24"/>
        </w:rPr>
        <w:t>°С</w:t>
      </w:r>
      <w:proofErr w:type="gramEnd"/>
    </w:p>
    <w:p w:rsidR="00666006" w:rsidRPr="003D1CFF" w:rsidRDefault="00666006" w:rsidP="00666006">
      <w:pPr>
        <w:spacing w:after="0" w:line="240" w:lineRule="auto"/>
        <w:ind w:firstLine="567"/>
        <w:jc w:val="both"/>
        <w:rPr>
          <w:rFonts w:ascii="Times New Roman" w:hAnsi="Times New Roman"/>
          <w:sz w:val="24"/>
          <w:szCs w:val="24"/>
        </w:rPr>
      </w:pPr>
      <w:r w:rsidRPr="003D1CFF">
        <w:rPr>
          <w:rFonts w:ascii="Times New Roman" w:hAnsi="Times New Roman"/>
          <w:sz w:val="24"/>
          <w:szCs w:val="24"/>
        </w:rPr>
        <w:t>среднее количество осадков в год – 600мм</w:t>
      </w:r>
    </w:p>
    <w:p w:rsidR="00666006" w:rsidRPr="003D1CFF" w:rsidRDefault="00666006" w:rsidP="00666006">
      <w:pPr>
        <w:spacing w:after="0" w:line="240" w:lineRule="auto"/>
        <w:ind w:firstLine="567"/>
        <w:jc w:val="both"/>
        <w:rPr>
          <w:rFonts w:ascii="Times New Roman" w:hAnsi="Times New Roman"/>
          <w:sz w:val="24"/>
          <w:szCs w:val="24"/>
        </w:rPr>
      </w:pPr>
      <w:r w:rsidRPr="003D1CFF">
        <w:rPr>
          <w:rFonts w:ascii="Times New Roman" w:hAnsi="Times New Roman"/>
          <w:sz w:val="24"/>
          <w:szCs w:val="24"/>
        </w:rPr>
        <w:t xml:space="preserve">преобладающее направление ветров </w:t>
      </w:r>
      <w:proofErr w:type="gramStart"/>
      <w:r w:rsidRPr="003D1CFF">
        <w:rPr>
          <w:rFonts w:ascii="Times New Roman" w:hAnsi="Times New Roman"/>
          <w:sz w:val="24"/>
          <w:szCs w:val="24"/>
        </w:rPr>
        <w:t>–ю</w:t>
      </w:r>
      <w:proofErr w:type="gramEnd"/>
      <w:r w:rsidRPr="003D1CFF">
        <w:rPr>
          <w:rFonts w:ascii="Times New Roman" w:hAnsi="Times New Roman"/>
          <w:sz w:val="24"/>
          <w:szCs w:val="24"/>
        </w:rPr>
        <w:t>жное</w:t>
      </w:r>
    </w:p>
    <w:p w:rsidR="00666006" w:rsidRPr="003D1CFF" w:rsidRDefault="00666006" w:rsidP="00666006">
      <w:pPr>
        <w:spacing w:after="0" w:line="240" w:lineRule="auto"/>
        <w:ind w:firstLine="567"/>
        <w:jc w:val="both"/>
        <w:rPr>
          <w:rFonts w:ascii="Times New Roman" w:hAnsi="Times New Roman"/>
          <w:sz w:val="24"/>
          <w:szCs w:val="24"/>
        </w:rPr>
      </w:pPr>
      <w:r w:rsidRPr="003D1CFF">
        <w:rPr>
          <w:rFonts w:ascii="Times New Roman" w:hAnsi="Times New Roman"/>
          <w:sz w:val="24"/>
          <w:szCs w:val="24"/>
        </w:rPr>
        <w:lastRenderedPageBreak/>
        <w:t>средняя годовая скорость ветра – 3,7 м/сек.</w:t>
      </w:r>
    </w:p>
    <w:p w:rsidR="00666006" w:rsidRPr="003D1CFF" w:rsidRDefault="00666006" w:rsidP="00666006">
      <w:pPr>
        <w:spacing w:after="0" w:line="240" w:lineRule="auto"/>
        <w:ind w:firstLine="567"/>
        <w:jc w:val="both"/>
        <w:rPr>
          <w:rFonts w:ascii="Times New Roman" w:hAnsi="Times New Roman"/>
          <w:sz w:val="24"/>
          <w:szCs w:val="24"/>
        </w:rPr>
      </w:pPr>
      <w:r w:rsidRPr="003D1CFF">
        <w:rPr>
          <w:rFonts w:ascii="Times New Roman" w:hAnsi="Times New Roman"/>
          <w:sz w:val="24"/>
          <w:szCs w:val="24"/>
        </w:rPr>
        <w:t>Особенности климата обусловлены расположением Кемеровской области в умеренных широтах в центре материка Евразии, удаленностью от океанов и морей и наличием гор и кряжей Южной Сибири.</w:t>
      </w:r>
    </w:p>
    <w:p w:rsidR="00666006" w:rsidRPr="003D1CFF" w:rsidRDefault="00666006" w:rsidP="00666006">
      <w:pPr>
        <w:spacing w:after="0" w:line="240" w:lineRule="auto"/>
        <w:ind w:firstLine="567"/>
        <w:jc w:val="both"/>
        <w:rPr>
          <w:rFonts w:ascii="Times New Roman" w:hAnsi="Times New Roman"/>
          <w:sz w:val="24"/>
          <w:szCs w:val="24"/>
        </w:rPr>
      </w:pPr>
      <w:r w:rsidRPr="003D1CFF">
        <w:rPr>
          <w:rFonts w:ascii="Times New Roman" w:hAnsi="Times New Roman"/>
          <w:sz w:val="24"/>
          <w:szCs w:val="24"/>
        </w:rPr>
        <w:t>Климат района резко-континентальный с суровой продолжительной зимой и коротким тёплым летом. Разница между самой высокой и самой низкой температурами воздуха составляет 83°С.</w:t>
      </w:r>
    </w:p>
    <w:p w:rsidR="00666006" w:rsidRPr="003D1CFF" w:rsidRDefault="00666006" w:rsidP="00666006">
      <w:pPr>
        <w:spacing w:after="0" w:line="240" w:lineRule="auto"/>
        <w:ind w:firstLine="567"/>
        <w:jc w:val="both"/>
        <w:rPr>
          <w:rFonts w:ascii="Times New Roman" w:hAnsi="Times New Roman"/>
          <w:sz w:val="24"/>
          <w:szCs w:val="24"/>
        </w:rPr>
      </w:pPr>
      <w:r w:rsidRPr="003D1CFF">
        <w:rPr>
          <w:rFonts w:ascii="Times New Roman" w:hAnsi="Times New Roman"/>
          <w:sz w:val="24"/>
          <w:szCs w:val="24"/>
        </w:rPr>
        <w:t xml:space="preserve">Зимой преобладает малооблачная погода с низкими температурами, умеренными или резко сильными ветрами и метелями и небольшим количеством осадков. Самым холодным месяцем является январь, его средняя температура -17,7°С. Абсолютный минимум -45°С. </w:t>
      </w:r>
    </w:p>
    <w:p w:rsidR="00666006" w:rsidRPr="003D1CFF" w:rsidRDefault="00666006" w:rsidP="00666006">
      <w:pPr>
        <w:spacing w:after="0" w:line="240" w:lineRule="auto"/>
        <w:ind w:firstLine="567"/>
        <w:jc w:val="both"/>
        <w:rPr>
          <w:rFonts w:ascii="Times New Roman" w:hAnsi="Times New Roman"/>
          <w:sz w:val="24"/>
          <w:szCs w:val="24"/>
        </w:rPr>
      </w:pPr>
      <w:r w:rsidRPr="003D1CFF">
        <w:rPr>
          <w:rFonts w:ascii="Times New Roman" w:hAnsi="Times New Roman"/>
          <w:sz w:val="24"/>
          <w:szCs w:val="24"/>
        </w:rPr>
        <w:t>Лето – непродолжительное, жаркое с чередующимися холодными днями. Средняя температура воздуха самого теплого месяца, июля, +18,1</w:t>
      </w:r>
      <w:proofErr w:type="gramStart"/>
      <w:r w:rsidRPr="003D1CFF">
        <w:rPr>
          <w:rFonts w:ascii="Times New Roman" w:hAnsi="Times New Roman"/>
          <w:sz w:val="24"/>
          <w:szCs w:val="24"/>
        </w:rPr>
        <w:t>°С</w:t>
      </w:r>
      <w:proofErr w:type="gramEnd"/>
      <w:r w:rsidRPr="003D1CFF">
        <w:rPr>
          <w:rFonts w:ascii="Times New Roman" w:hAnsi="Times New Roman"/>
          <w:sz w:val="24"/>
          <w:szCs w:val="24"/>
        </w:rPr>
        <w:t xml:space="preserve">, в отдельные годы она может существенно отличаться от средней. Максимальная температура +38°С. Отмечается большая (до 12-14°С) суточная амплитуда колебаний температуры воздуха. </w:t>
      </w:r>
    </w:p>
    <w:p w:rsidR="00666006" w:rsidRPr="003D1CFF" w:rsidRDefault="00666006" w:rsidP="00666006">
      <w:pPr>
        <w:spacing w:after="0" w:line="240" w:lineRule="auto"/>
        <w:ind w:firstLine="567"/>
        <w:jc w:val="both"/>
        <w:rPr>
          <w:rFonts w:ascii="Times New Roman" w:hAnsi="Times New Roman"/>
          <w:sz w:val="24"/>
          <w:szCs w:val="24"/>
        </w:rPr>
      </w:pPr>
      <w:r w:rsidRPr="003D1CFF">
        <w:rPr>
          <w:rFonts w:ascii="Times New Roman" w:hAnsi="Times New Roman"/>
          <w:sz w:val="24"/>
          <w:szCs w:val="24"/>
        </w:rPr>
        <w:t>Теплый период (с температурой выше 0°С) начинается со второй декады апреля и длится до второй декады октября, в среднем продолжительность его составляет 195 дней. Число дней с температурой выше +5</w:t>
      </w:r>
      <w:proofErr w:type="gramStart"/>
      <w:r w:rsidRPr="003D1CFF">
        <w:rPr>
          <w:rFonts w:ascii="Times New Roman" w:hAnsi="Times New Roman"/>
          <w:sz w:val="24"/>
          <w:szCs w:val="24"/>
        </w:rPr>
        <w:t>°С</w:t>
      </w:r>
      <w:proofErr w:type="gramEnd"/>
      <w:r w:rsidRPr="003D1CFF">
        <w:rPr>
          <w:rFonts w:ascii="Times New Roman" w:hAnsi="Times New Roman"/>
          <w:sz w:val="24"/>
          <w:szCs w:val="24"/>
        </w:rPr>
        <w:t xml:space="preserve"> составляет 154, а с температурой выше 10°С – 116.</w:t>
      </w:r>
    </w:p>
    <w:p w:rsidR="00666006" w:rsidRPr="003D1CFF" w:rsidRDefault="00666006" w:rsidP="00666006">
      <w:pPr>
        <w:spacing w:after="0" w:line="240" w:lineRule="auto"/>
        <w:ind w:firstLine="567"/>
        <w:jc w:val="both"/>
        <w:rPr>
          <w:rFonts w:ascii="Times New Roman" w:hAnsi="Times New Roman"/>
          <w:sz w:val="24"/>
          <w:szCs w:val="24"/>
        </w:rPr>
      </w:pPr>
      <w:r w:rsidRPr="003D1CFF">
        <w:rPr>
          <w:rFonts w:ascii="Times New Roman" w:hAnsi="Times New Roman"/>
          <w:sz w:val="24"/>
          <w:szCs w:val="24"/>
        </w:rPr>
        <w:t>По степени увлажнения Крапивинский район относится к умеренной зоне. Горы защищают Кузнецкую котловину от ветров и задерживают влагу, приносимую в Сибирь воздушными течениями с запада.</w:t>
      </w:r>
    </w:p>
    <w:p w:rsidR="00666006" w:rsidRPr="003D1CFF" w:rsidRDefault="00666006" w:rsidP="00666006">
      <w:pPr>
        <w:spacing w:after="0" w:line="240" w:lineRule="auto"/>
        <w:ind w:firstLine="567"/>
        <w:jc w:val="both"/>
        <w:rPr>
          <w:rFonts w:ascii="Times New Roman" w:hAnsi="Times New Roman"/>
          <w:sz w:val="24"/>
          <w:szCs w:val="24"/>
          <w:highlight w:val="yellow"/>
        </w:rPr>
      </w:pPr>
      <w:r w:rsidRPr="003D1CFF">
        <w:rPr>
          <w:rFonts w:ascii="Times New Roman" w:hAnsi="Times New Roman"/>
          <w:sz w:val="24"/>
          <w:szCs w:val="24"/>
        </w:rPr>
        <w:t>Количество осадков неравномерно в разные времена года. Лето умеренно-влажное, в летний период выпадает наибольшее количество осадков – до 40%, в осеннее время – до 20%. Конец весны сухой.</w:t>
      </w:r>
    </w:p>
    <w:p w:rsidR="00666006" w:rsidRPr="003D1CFF" w:rsidRDefault="00666006" w:rsidP="00666006">
      <w:pPr>
        <w:spacing w:after="0" w:line="240" w:lineRule="auto"/>
        <w:ind w:firstLine="567"/>
        <w:jc w:val="both"/>
        <w:rPr>
          <w:rFonts w:ascii="Times New Roman" w:hAnsi="Times New Roman"/>
          <w:sz w:val="24"/>
          <w:szCs w:val="24"/>
        </w:rPr>
      </w:pPr>
      <w:r w:rsidRPr="003D1CFF">
        <w:rPr>
          <w:rFonts w:ascii="Times New Roman" w:hAnsi="Times New Roman"/>
          <w:sz w:val="24"/>
          <w:szCs w:val="24"/>
        </w:rPr>
        <w:t>Среднегодовое количество атмосферных осадков достигает 553 мм, причём около 450 мм приходится на тёплый период. Среднесуточный максимум осадков – 31 мм.</w:t>
      </w:r>
    </w:p>
    <w:p w:rsidR="00666006" w:rsidRPr="003D1CFF" w:rsidRDefault="00666006" w:rsidP="00666006">
      <w:pPr>
        <w:spacing w:after="0" w:line="240" w:lineRule="auto"/>
        <w:ind w:firstLine="567"/>
        <w:jc w:val="both"/>
        <w:rPr>
          <w:rFonts w:ascii="Times New Roman" w:hAnsi="Times New Roman"/>
          <w:sz w:val="24"/>
          <w:szCs w:val="24"/>
        </w:rPr>
      </w:pPr>
      <w:r w:rsidRPr="003D1CFF">
        <w:rPr>
          <w:rFonts w:ascii="Times New Roman" w:hAnsi="Times New Roman"/>
          <w:sz w:val="24"/>
          <w:szCs w:val="24"/>
        </w:rPr>
        <w:t>В зимнее время осадки образуют снежный покров. Продолжительная и холодная зима благоприятствует значительному накоплению снега. Устойчивый снежный покров образуется в среднем к началу ноября, лежит всю зиму (около 160 дней) и истаивает за вторую декаду апреля. Наибольшей высоты достигает в феврале – марте. Высота снежного покрова зависит также от особенностей рельефа, растительного покрова и господствующих ветров, средняя максимальная высота его-70см. В логах доходит до 1,5-2.0м.</w:t>
      </w:r>
    </w:p>
    <w:p w:rsidR="00666006" w:rsidRPr="003D1CFF" w:rsidRDefault="00666006" w:rsidP="00666006">
      <w:pPr>
        <w:spacing w:after="0" w:line="240" w:lineRule="auto"/>
        <w:ind w:firstLine="567"/>
        <w:jc w:val="both"/>
        <w:rPr>
          <w:rFonts w:ascii="Times New Roman" w:hAnsi="Times New Roman"/>
          <w:sz w:val="24"/>
          <w:szCs w:val="24"/>
        </w:rPr>
      </w:pPr>
      <w:r w:rsidRPr="003D1CFF">
        <w:rPr>
          <w:rFonts w:ascii="Times New Roman" w:hAnsi="Times New Roman"/>
          <w:sz w:val="24"/>
          <w:szCs w:val="24"/>
        </w:rPr>
        <w:t xml:space="preserve">В зимний период бывают продолжительные снегопады, но сильными ветрами снег сдувается с возвышенностей и открытых мест, накапливаясь в низинах и колках, что обусловливает при суровом холоде глубокое промерзание почвы. Средняя максимальная высота снежного покрова – 530мм. </w:t>
      </w:r>
    </w:p>
    <w:p w:rsidR="00666006" w:rsidRPr="003D1CFF" w:rsidRDefault="00666006" w:rsidP="00666006">
      <w:pPr>
        <w:spacing w:after="0" w:line="240" w:lineRule="auto"/>
        <w:ind w:firstLine="567"/>
        <w:jc w:val="both"/>
        <w:rPr>
          <w:rFonts w:ascii="Times New Roman" w:hAnsi="Times New Roman"/>
          <w:sz w:val="24"/>
          <w:szCs w:val="24"/>
        </w:rPr>
      </w:pPr>
      <w:r w:rsidRPr="003D1CFF">
        <w:rPr>
          <w:rFonts w:ascii="Times New Roman" w:hAnsi="Times New Roman"/>
          <w:sz w:val="24"/>
          <w:szCs w:val="24"/>
        </w:rPr>
        <w:t>Возможны засухи, вызываемые горячими ветрами, дующими из центрального Казахстана. Активный ветровой режим отмечается в основном весной и осенью.</w:t>
      </w:r>
    </w:p>
    <w:p w:rsidR="00666006" w:rsidRPr="003D1CFF" w:rsidRDefault="00666006" w:rsidP="00666006">
      <w:pPr>
        <w:spacing w:after="0" w:line="240" w:lineRule="auto"/>
        <w:ind w:firstLine="567"/>
        <w:jc w:val="both"/>
        <w:rPr>
          <w:rFonts w:ascii="Times New Roman" w:hAnsi="Times New Roman"/>
          <w:sz w:val="24"/>
          <w:szCs w:val="24"/>
        </w:rPr>
      </w:pPr>
      <w:r w:rsidRPr="003D1CFF">
        <w:rPr>
          <w:rFonts w:ascii="Times New Roman" w:hAnsi="Times New Roman"/>
          <w:sz w:val="24"/>
          <w:szCs w:val="24"/>
        </w:rPr>
        <w:t xml:space="preserve">В целом территория находится в благоприятных условиях для проживания населения. </w:t>
      </w:r>
    </w:p>
    <w:p w:rsidR="00666006" w:rsidRPr="003D1CFF" w:rsidRDefault="00666006" w:rsidP="00666006">
      <w:pPr>
        <w:spacing w:after="0" w:line="240" w:lineRule="auto"/>
        <w:ind w:firstLine="567"/>
        <w:jc w:val="both"/>
        <w:rPr>
          <w:rFonts w:ascii="Times New Roman" w:hAnsi="Times New Roman"/>
          <w:sz w:val="24"/>
          <w:szCs w:val="24"/>
        </w:rPr>
      </w:pPr>
      <w:r w:rsidRPr="003D1CFF">
        <w:rPr>
          <w:rFonts w:ascii="Times New Roman" w:hAnsi="Times New Roman"/>
          <w:sz w:val="24"/>
          <w:szCs w:val="24"/>
        </w:rPr>
        <w:t>При строительстве в архитектурно - планировочных решениях необходимо предусматривать жилую застройку значительной компактности. Обязательным является надежная теплозащита зданий и усиленное отопление.</w:t>
      </w:r>
    </w:p>
    <w:p w:rsidR="00666006" w:rsidRPr="003D1CFF" w:rsidRDefault="00666006" w:rsidP="00666006">
      <w:pPr>
        <w:spacing w:after="0" w:line="240" w:lineRule="auto"/>
        <w:ind w:firstLine="567"/>
        <w:jc w:val="both"/>
        <w:rPr>
          <w:rFonts w:ascii="Times New Roman" w:hAnsi="Times New Roman"/>
          <w:sz w:val="24"/>
          <w:szCs w:val="24"/>
        </w:rPr>
      </w:pPr>
      <w:r w:rsidRPr="003D1CFF">
        <w:rPr>
          <w:rFonts w:ascii="Times New Roman" w:hAnsi="Times New Roman"/>
          <w:sz w:val="24"/>
          <w:szCs w:val="24"/>
        </w:rPr>
        <w:t xml:space="preserve">Согласно схематической карте климатического районирования для строительства, территория относится к </w:t>
      </w:r>
      <w:proofErr w:type="gramStart"/>
      <w:r w:rsidRPr="003D1CFF">
        <w:rPr>
          <w:rFonts w:ascii="Times New Roman" w:hAnsi="Times New Roman"/>
          <w:sz w:val="24"/>
          <w:szCs w:val="24"/>
          <w:lang w:val="en-US"/>
        </w:rPr>
        <w:t>I</w:t>
      </w:r>
      <w:proofErr w:type="gramEnd"/>
      <w:r w:rsidRPr="003D1CFF">
        <w:rPr>
          <w:rFonts w:ascii="Times New Roman" w:hAnsi="Times New Roman"/>
          <w:sz w:val="24"/>
          <w:szCs w:val="24"/>
        </w:rPr>
        <w:t>В району (СНиП 23-01-99, рис.1).</w:t>
      </w:r>
    </w:p>
    <w:p w:rsidR="00666006" w:rsidRPr="003D1CFF" w:rsidRDefault="00666006" w:rsidP="00666006">
      <w:pPr>
        <w:spacing w:after="0" w:line="240" w:lineRule="auto"/>
        <w:ind w:firstLine="567"/>
        <w:jc w:val="both"/>
        <w:rPr>
          <w:rFonts w:ascii="Times New Roman" w:hAnsi="Times New Roman"/>
          <w:sz w:val="24"/>
          <w:szCs w:val="24"/>
        </w:rPr>
      </w:pPr>
      <w:r w:rsidRPr="003D1CFF">
        <w:rPr>
          <w:rFonts w:ascii="Times New Roman" w:hAnsi="Times New Roman"/>
          <w:sz w:val="24"/>
          <w:szCs w:val="24"/>
        </w:rPr>
        <w:t>Ниже приводятся расчетные нормативы для проектирования:</w:t>
      </w:r>
    </w:p>
    <w:p w:rsidR="00666006" w:rsidRPr="003D1CFF" w:rsidRDefault="00666006" w:rsidP="00666006">
      <w:pPr>
        <w:spacing w:after="0" w:line="240" w:lineRule="auto"/>
        <w:ind w:firstLine="567"/>
        <w:jc w:val="both"/>
        <w:rPr>
          <w:rFonts w:ascii="Times New Roman" w:hAnsi="Times New Roman"/>
          <w:sz w:val="24"/>
          <w:szCs w:val="24"/>
        </w:rPr>
      </w:pPr>
      <w:r w:rsidRPr="003D1CFF">
        <w:rPr>
          <w:rFonts w:ascii="Times New Roman" w:hAnsi="Times New Roman"/>
          <w:sz w:val="24"/>
          <w:szCs w:val="24"/>
        </w:rPr>
        <w:t>- температура для проектирования массивных ограждающих конструкций и отопления (температура наиболее холодной пятидневки) – -37</w:t>
      </w:r>
      <w:proofErr w:type="gramStart"/>
      <w:r w:rsidRPr="003D1CFF">
        <w:rPr>
          <w:rFonts w:ascii="Times New Roman" w:hAnsi="Times New Roman"/>
          <w:sz w:val="24"/>
          <w:szCs w:val="24"/>
        </w:rPr>
        <w:t>°С</w:t>
      </w:r>
      <w:proofErr w:type="gramEnd"/>
      <w:r w:rsidRPr="003D1CFF">
        <w:rPr>
          <w:rFonts w:ascii="Times New Roman" w:hAnsi="Times New Roman"/>
          <w:sz w:val="24"/>
          <w:szCs w:val="24"/>
        </w:rPr>
        <w:t>;</w:t>
      </w:r>
    </w:p>
    <w:p w:rsidR="00666006" w:rsidRPr="003D1CFF" w:rsidRDefault="00666006" w:rsidP="00666006">
      <w:pPr>
        <w:spacing w:after="0" w:line="240" w:lineRule="auto"/>
        <w:ind w:firstLine="567"/>
        <w:jc w:val="both"/>
        <w:rPr>
          <w:rFonts w:ascii="Times New Roman" w:hAnsi="Times New Roman"/>
          <w:sz w:val="24"/>
          <w:szCs w:val="24"/>
        </w:rPr>
      </w:pPr>
      <w:r w:rsidRPr="003D1CFF">
        <w:rPr>
          <w:rFonts w:ascii="Times New Roman" w:hAnsi="Times New Roman"/>
          <w:sz w:val="24"/>
          <w:szCs w:val="24"/>
        </w:rPr>
        <w:t>- температура для проектирования легких ограждающих конструкций (средняя температура наиболее холодных суток) – -39</w:t>
      </w:r>
      <w:proofErr w:type="gramStart"/>
      <w:r w:rsidRPr="003D1CFF">
        <w:rPr>
          <w:rFonts w:ascii="Times New Roman" w:hAnsi="Times New Roman"/>
          <w:sz w:val="24"/>
          <w:szCs w:val="24"/>
        </w:rPr>
        <w:t>°С</w:t>
      </w:r>
      <w:proofErr w:type="gramEnd"/>
      <w:r w:rsidRPr="003D1CFF">
        <w:rPr>
          <w:rFonts w:ascii="Times New Roman" w:hAnsi="Times New Roman"/>
          <w:sz w:val="24"/>
          <w:szCs w:val="24"/>
        </w:rPr>
        <w:t>;</w:t>
      </w:r>
    </w:p>
    <w:p w:rsidR="00666006" w:rsidRPr="003D1CFF" w:rsidRDefault="00666006" w:rsidP="00666006">
      <w:pPr>
        <w:spacing w:after="0" w:line="240" w:lineRule="auto"/>
        <w:ind w:firstLine="567"/>
        <w:jc w:val="both"/>
        <w:rPr>
          <w:rFonts w:ascii="Times New Roman" w:hAnsi="Times New Roman"/>
          <w:sz w:val="24"/>
          <w:szCs w:val="24"/>
        </w:rPr>
      </w:pPr>
      <w:r w:rsidRPr="003D1CFF">
        <w:rPr>
          <w:rFonts w:ascii="Times New Roman" w:hAnsi="Times New Roman"/>
          <w:sz w:val="24"/>
          <w:szCs w:val="24"/>
        </w:rPr>
        <w:lastRenderedPageBreak/>
        <w:t>- температура для проектирования вентиляции в зимнее время (средняя температура наиболее холодного периода) – -23</w:t>
      </w:r>
      <w:proofErr w:type="gramStart"/>
      <w:r w:rsidRPr="003D1CFF">
        <w:rPr>
          <w:rFonts w:ascii="Times New Roman" w:hAnsi="Times New Roman"/>
          <w:sz w:val="24"/>
          <w:szCs w:val="24"/>
        </w:rPr>
        <w:t>°С</w:t>
      </w:r>
      <w:proofErr w:type="gramEnd"/>
      <w:r w:rsidRPr="003D1CFF">
        <w:rPr>
          <w:rFonts w:ascii="Times New Roman" w:hAnsi="Times New Roman"/>
          <w:sz w:val="24"/>
          <w:szCs w:val="24"/>
        </w:rPr>
        <w:t>;</w:t>
      </w:r>
    </w:p>
    <w:p w:rsidR="00666006" w:rsidRPr="003D1CFF" w:rsidRDefault="00666006" w:rsidP="00666006">
      <w:pPr>
        <w:spacing w:after="0" w:line="240" w:lineRule="auto"/>
        <w:ind w:firstLine="567"/>
        <w:jc w:val="both"/>
        <w:rPr>
          <w:rFonts w:ascii="Times New Roman" w:hAnsi="Times New Roman"/>
          <w:sz w:val="24"/>
          <w:szCs w:val="24"/>
        </w:rPr>
      </w:pPr>
      <w:r w:rsidRPr="003D1CFF">
        <w:rPr>
          <w:rFonts w:ascii="Times New Roman" w:hAnsi="Times New Roman"/>
          <w:sz w:val="24"/>
          <w:szCs w:val="24"/>
        </w:rPr>
        <w:t>- температура для проектирования вентиляции в летнее время (средняя температура наиболее тёплого периода) – +24,1</w:t>
      </w:r>
      <w:proofErr w:type="gramStart"/>
      <w:r w:rsidRPr="003D1CFF">
        <w:rPr>
          <w:rFonts w:ascii="Times New Roman" w:hAnsi="Times New Roman"/>
          <w:sz w:val="24"/>
          <w:szCs w:val="24"/>
        </w:rPr>
        <w:t>°С</w:t>
      </w:r>
      <w:proofErr w:type="gramEnd"/>
      <w:r w:rsidRPr="003D1CFF">
        <w:rPr>
          <w:rFonts w:ascii="Times New Roman" w:hAnsi="Times New Roman"/>
          <w:sz w:val="24"/>
          <w:szCs w:val="24"/>
        </w:rPr>
        <w:t>;</w:t>
      </w:r>
    </w:p>
    <w:p w:rsidR="00666006" w:rsidRPr="003D1CFF" w:rsidRDefault="00666006" w:rsidP="00666006">
      <w:pPr>
        <w:spacing w:after="0" w:line="240" w:lineRule="auto"/>
        <w:ind w:firstLine="567"/>
        <w:jc w:val="both"/>
        <w:rPr>
          <w:rFonts w:ascii="Times New Roman" w:hAnsi="Times New Roman"/>
          <w:sz w:val="24"/>
          <w:szCs w:val="24"/>
        </w:rPr>
      </w:pPr>
      <w:r w:rsidRPr="003D1CFF">
        <w:rPr>
          <w:rFonts w:ascii="Times New Roman" w:hAnsi="Times New Roman"/>
          <w:sz w:val="24"/>
          <w:szCs w:val="24"/>
        </w:rPr>
        <w:t>- средняя температура отопительного периода – -7,4°С.</w:t>
      </w:r>
    </w:p>
    <w:p w:rsidR="00666006" w:rsidRPr="003D1CFF" w:rsidRDefault="00666006" w:rsidP="00666006">
      <w:pPr>
        <w:spacing w:after="0" w:line="240" w:lineRule="auto"/>
        <w:ind w:firstLine="567"/>
        <w:jc w:val="both"/>
        <w:rPr>
          <w:rFonts w:ascii="Times New Roman" w:hAnsi="Times New Roman"/>
          <w:sz w:val="24"/>
          <w:szCs w:val="24"/>
        </w:rPr>
      </w:pPr>
      <w:r w:rsidRPr="003D1CFF">
        <w:rPr>
          <w:rFonts w:ascii="Times New Roman" w:hAnsi="Times New Roman"/>
          <w:sz w:val="24"/>
          <w:szCs w:val="24"/>
        </w:rPr>
        <w:t>- продолжительность отопительного периода (число дней с температурой не выше +8°С) – 230 суток;</w:t>
      </w:r>
    </w:p>
    <w:p w:rsidR="00666006" w:rsidRPr="003D1CFF" w:rsidRDefault="00666006" w:rsidP="00666006">
      <w:pPr>
        <w:spacing w:after="0" w:line="240" w:lineRule="auto"/>
        <w:ind w:firstLine="567"/>
        <w:jc w:val="both"/>
        <w:rPr>
          <w:rFonts w:ascii="Times New Roman" w:hAnsi="Times New Roman"/>
          <w:sz w:val="24"/>
          <w:szCs w:val="24"/>
        </w:rPr>
      </w:pPr>
      <w:r w:rsidRPr="003D1CFF">
        <w:rPr>
          <w:rFonts w:ascii="Times New Roman" w:hAnsi="Times New Roman"/>
          <w:sz w:val="24"/>
          <w:szCs w:val="24"/>
        </w:rPr>
        <w:t>- снеговая нагрузка (вес снегового покрова) – 150 кг/м</w:t>
      </w:r>
      <w:proofErr w:type="gramStart"/>
      <w:r w:rsidRPr="003D1CFF">
        <w:rPr>
          <w:rFonts w:ascii="Times New Roman" w:hAnsi="Times New Roman"/>
          <w:sz w:val="24"/>
          <w:szCs w:val="24"/>
          <w:vertAlign w:val="superscript"/>
        </w:rPr>
        <w:t>2</w:t>
      </w:r>
      <w:proofErr w:type="gramEnd"/>
      <w:r w:rsidRPr="003D1CFF">
        <w:rPr>
          <w:rFonts w:ascii="Times New Roman" w:hAnsi="Times New Roman"/>
          <w:sz w:val="24"/>
          <w:szCs w:val="24"/>
        </w:rPr>
        <w:t>;</w:t>
      </w:r>
    </w:p>
    <w:p w:rsidR="00666006" w:rsidRPr="003D1CFF" w:rsidRDefault="00666006" w:rsidP="00666006">
      <w:pPr>
        <w:spacing w:after="0" w:line="240" w:lineRule="auto"/>
        <w:ind w:firstLine="567"/>
        <w:jc w:val="both"/>
        <w:rPr>
          <w:rFonts w:ascii="Times New Roman" w:hAnsi="Times New Roman"/>
          <w:sz w:val="24"/>
          <w:szCs w:val="24"/>
        </w:rPr>
      </w:pPr>
      <w:r w:rsidRPr="003D1CFF">
        <w:rPr>
          <w:rFonts w:ascii="Times New Roman" w:hAnsi="Times New Roman"/>
          <w:sz w:val="24"/>
          <w:szCs w:val="24"/>
        </w:rPr>
        <w:t>- нормативный скоростной напор ветра на высоте 10м – 38 кгс/м</w:t>
      </w:r>
      <w:proofErr w:type="gramStart"/>
      <w:r w:rsidRPr="003D1CFF">
        <w:rPr>
          <w:rFonts w:ascii="Times New Roman" w:hAnsi="Times New Roman"/>
          <w:sz w:val="24"/>
          <w:szCs w:val="24"/>
          <w:vertAlign w:val="superscript"/>
        </w:rPr>
        <w:t>2</w:t>
      </w:r>
      <w:proofErr w:type="gramEnd"/>
      <w:r w:rsidRPr="003D1CFF">
        <w:rPr>
          <w:rFonts w:ascii="Times New Roman" w:hAnsi="Times New Roman"/>
          <w:sz w:val="24"/>
          <w:szCs w:val="24"/>
        </w:rPr>
        <w:t>;</w:t>
      </w:r>
    </w:p>
    <w:p w:rsidR="00666006" w:rsidRPr="003D1CFF" w:rsidRDefault="00666006" w:rsidP="00666006">
      <w:pPr>
        <w:spacing w:after="0" w:line="240" w:lineRule="auto"/>
        <w:ind w:firstLine="567"/>
        <w:jc w:val="both"/>
        <w:rPr>
          <w:rFonts w:ascii="Times New Roman" w:hAnsi="Times New Roman"/>
          <w:sz w:val="24"/>
          <w:szCs w:val="24"/>
        </w:rPr>
      </w:pPr>
      <w:r w:rsidRPr="003D1CFF">
        <w:rPr>
          <w:rFonts w:ascii="Times New Roman" w:hAnsi="Times New Roman"/>
          <w:sz w:val="24"/>
          <w:szCs w:val="24"/>
        </w:rPr>
        <w:t>- глубина промерзания грунтов – 2,3м.</w:t>
      </w:r>
    </w:p>
    <w:p w:rsidR="00666006" w:rsidRPr="00104E9C" w:rsidRDefault="00666006" w:rsidP="00666006">
      <w:pPr>
        <w:spacing w:after="0" w:line="240" w:lineRule="auto"/>
        <w:ind w:firstLine="567"/>
        <w:jc w:val="center"/>
        <w:rPr>
          <w:rFonts w:ascii="Times New Roman" w:hAnsi="Times New Roman"/>
          <w:sz w:val="24"/>
          <w:szCs w:val="24"/>
        </w:rPr>
      </w:pPr>
    </w:p>
    <w:p w:rsidR="00666006" w:rsidRPr="003D1CFF" w:rsidRDefault="00666006" w:rsidP="00666006">
      <w:pPr>
        <w:spacing w:after="0" w:line="240" w:lineRule="auto"/>
        <w:ind w:firstLine="567"/>
        <w:jc w:val="center"/>
        <w:rPr>
          <w:rFonts w:ascii="Times New Roman" w:hAnsi="Times New Roman"/>
          <w:b/>
          <w:sz w:val="24"/>
          <w:szCs w:val="24"/>
        </w:rPr>
      </w:pPr>
      <w:r w:rsidRPr="003D1CFF">
        <w:rPr>
          <w:rFonts w:ascii="Times New Roman" w:hAnsi="Times New Roman"/>
          <w:b/>
          <w:sz w:val="24"/>
          <w:szCs w:val="24"/>
        </w:rPr>
        <w:t>2.2  Геоморфология и рельеф</w:t>
      </w:r>
    </w:p>
    <w:p w:rsidR="00666006" w:rsidRPr="003D1CFF" w:rsidRDefault="00666006" w:rsidP="00666006">
      <w:pPr>
        <w:spacing w:after="0" w:line="240" w:lineRule="auto"/>
        <w:ind w:firstLine="567"/>
        <w:jc w:val="both"/>
        <w:rPr>
          <w:rFonts w:ascii="Times New Roman" w:hAnsi="Times New Roman"/>
          <w:sz w:val="24"/>
          <w:szCs w:val="24"/>
        </w:rPr>
      </w:pPr>
    </w:p>
    <w:p w:rsidR="00666006" w:rsidRPr="003D1CFF" w:rsidRDefault="00666006" w:rsidP="00666006">
      <w:pPr>
        <w:spacing w:after="0" w:line="240" w:lineRule="auto"/>
        <w:ind w:firstLine="567"/>
        <w:jc w:val="both"/>
        <w:rPr>
          <w:rFonts w:ascii="Times New Roman" w:hAnsi="Times New Roman"/>
          <w:sz w:val="24"/>
          <w:szCs w:val="24"/>
        </w:rPr>
      </w:pPr>
      <w:r w:rsidRPr="003D1CFF">
        <w:rPr>
          <w:rFonts w:ascii="Times New Roman" w:hAnsi="Times New Roman"/>
          <w:sz w:val="24"/>
          <w:szCs w:val="24"/>
        </w:rPr>
        <w:t xml:space="preserve">Банновское сельское поселение расположено в Центральной части Кемеровской области, к северо-западу от пгт Крапивинский. </w:t>
      </w:r>
    </w:p>
    <w:p w:rsidR="00666006" w:rsidRPr="003D1CFF" w:rsidRDefault="00666006" w:rsidP="00666006">
      <w:pPr>
        <w:spacing w:after="0" w:line="240" w:lineRule="auto"/>
        <w:ind w:firstLine="567"/>
        <w:jc w:val="both"/>
        <w:rPr>
          <w:rFonts w:ascii="Times New Roman" w:hAnsi="Times New Roman"/>
          <w:sz w:val="24"/>
          <w:szCs w:val="24"/>
        </w:rPr>
      </w:pPr>
      <w:r w:rsidRPr="003D1CFF">
        <w:rPr>
          <w:rFonts w:ascii="Times New Roman" w:hAnsi="Times New Roman"/>
          <w:sz w:val="24"/>
          <w:szCs w:val="24"/>
        </w:rPr>
        <w:t xml:space="preserve">По данным КНЦ «Институт почвоведения и агрохимии» территория село </w:t>
      </w:r>
      <w:proofErr w:type="spellStart"/>
      <w:r w:rsidRPr="003D1CFF">
        <w:rPr>
          <w:rFonts w:ascii="Times New Roman" w:hAnsi="Times New Roman"/>
          <w:sz w:val="24"/>
          <w:szCs w:val="24"/>
        </w:rPr>
        <w:t>Банново</w:t>
      </w:r>
      <w:proofErr w:type="spellEnd"/>
      <w:r w:rsidRPr="003D1CFF">
        <w:rPr>
          <w:rFonts w:ascii="Times New Roman" w:hAnsi="Times New Roman"/>
          <w:sz w:val="24"/>
          <w:szCs w:val="24"/>
        </w:rPr>
        <w:t xml:space="preserve"> расположен</w:t>
      </w:r>
      <w:r w:rsidR="007A7E01">
        <w:rPr>
          <w:rFonts w:ascii="Times New Roman" w:hAnsi="Times New Roman"/>
          <w:sz w:val="24"/>
          <w:szCs w:val="24"/>
        </w:rPr>
        <w:t>а</w:t>
      </w:r>
      <w:r w:rsidRPr="003D1CFF">
        <w:rPr>
          <w:rFonts w:ascii="Times New Roman" w:hAnsi="Times New Roman"/>
          <w:sz w:val="24"/>
          <w:szCs w:val="24"/>
        </w:rPr>
        <w:t xml:space="preserve"> у восточной границы Северо-Кузбасского экологического района, на границе между</w:t>
      </w:r>
      <w:r w:rsidR="00EC7712">
        <w:rPr>
          <w:rFonts w:ascii="Times New Roman" w:hAnsi="Times New Roman"/>
          <w:sz w:val="24"/>
          <w:szCs w:val="24"/>
        </w:rPr>
        <w:t xml:space="preserve">  Кузнецким Алатау и Межгорной </w:t>
      </w:r>
      <w:r w:rsidRPr="003D1CFF">
        <w:rPr>
          <w:rFonts w:ascii="Times New Roman" w:hAnsi="Times New Roman"/>
          <w:sz w:val="24"/>
          <w:szCs w:val="24"/>
        </w:rPr>
        <w:t xml:space="preserve">Кузнецкой котловиной, тяготеет к Межгорной  Кузнецкой котловине. На западе Межгорной  Кузнецкой котловины её ограничивает Салаирский  кряж, на востоке – Кузнецкий Алатау, на юге – Горная Шория, на севере она плавно переходит в пределы Западно-Сибирской равнины. Эта область в течение длительного промежутка времени является ареной отложений, а не размыва. </w:t>
      </w:r>
    </w:p>
    <w:p w:rsidR="00666006" w:rsidRPr="003D1CFF" w:rsidRDefault="00666006" w:rsidP="00666006">
      <w:pPr>
        <w:spacing w:after="0" w:line="240" w:lineRule="auto"/>
        <w:ind w:firstLine="567"/>
        <w:jc w:val="both"/>
        <w:rPr>
          <w:rFonts w:ascii="Times New Roman" w:hAnsi="Times New Roman"/>
          <w:sz w:val="24"/>
          <w:szCs w:val="24"/>
        </w:rPr>
      </w:pPr>
      <w:r w:rsidRPr="003D1CFF">
        <w:rPr>
          <w:rFonts w:ascii="Times New Roman" w:hAnsi="Times New Roman"/>
          <w:sz w:val="24"/>
          <w:szCs w:val="24"/>
        </w:rPr>
        <w:t>Рельеф территории села, расположенного к северу от реки</w:t>
      </w:r>
      <w:r w:rsidR="007A7E01">
        <w:rPr>
          <w:rFonts w:ascii="Times New Roman" w:hAnsi="Times New Roman"/>
          <w:sz w:val="24"/>
          <w:szCs w:val="24"/>
        </w:rPr>
        <w:t xml:space="preserve"> </w:t>
      </w:r>
      <w:proofErr w:type="spellStart"/>
      <w:r w:rsidR="007A7E01">
        <w:rPr>
          <w:rFonts w:ascii="Times New Roman" w:hAnsi="Times New Roman"/>
          <w:sz w:val="24"/>
          <w:szCs w:val="24"/>
        </w:rPr>
        <w:t>Банновка</w:t>
      </w:r>
      <w:proofErr w:type="spellEnd"/>
      <w:r w:rsidRPr="003D1CFF">
        <w:rPr>
          <w:rFonts w:ascii="Times New Roman" w:hAnsi="Times New Roman"/>
          <w:sz w:val="24"/>
          <w:szCs w:val="24"/>
        </w:rPr>
        <w:t>, ровный, с общим понижением  на юг и восток с уклоном 3-5 промилей и только у реки уклон увеличивается до 30-40 промилей, переходя местами в обрывистые  берега.</w:t>
      </w:r>
    </w:p>
    <w:p w:rsidR="00666006" w:rsidRPr="00104E9C" w:rsidRDefault="00666006" w:rsidP="00666006">
      <w:pPr>
        <w:spacing w:after="0" w:line="240" w:lineRule="auto"/>
        <w:ind w:firstLine="567"/>
        <w:jc w:val="center"/>
        <w:rPr>
          <w:rFonts w:ascii="Times New Roman" w:hAnsi="Times New Roman"/>
          <w:sz w:val="24"/>
          <w:szCs w:val="24"/>
        </w:rPr>
      </w:pPr>
    </w:p>
    <w:p w:rsidR="00666006" w:rsidRPr="003D1CFF" w:rsidRDefault="00666006" w:rsidP="00666006">
      <w:pPr>
        <w:spacing w:after="0" w:line="240" w:lineRule="auto"/>
        <w:ind w:firstLine="567"/>
        <w:jc w:val="center"/>
        <w:rPr>
          <w:rFonts w:ascii="Times New Roman" w:hAnsi="Times New Roman"/>
          <w:b/>
          <w:sz w:val="24"/>
          <w:szCs w:val="24"/>
        </w:rPr>
      </w:pPr>
      <w:r w:rsidRPr="003D1CFF">
        <w:rPr>
          <w:rFonts w:ascii="Times New Roman" w:hAnsi="Times New Roman"/>
          <w:b/>
          <w:sz w:val="24"/>
          <w:szCs w:val="24"/>
        </w:rPr>
        <w:t>2.3  Гидрография и гидрология</w:t>
      </w:r>
    </w:p>
    <w:p w:rsidR="00666006" w:rsidRPr="003D1CFF" w:rsidRDefault="00666006" w:rsidP="00666006">
      <w:pPr>
        <w:spacing w:after="0" w:line="240" w:lineRule="auto"/>
        <w:ind w:firstLine="567"/>
        <w:jc w:val="both"/>
        <w:rPr>
          <w:rFonts w:ascii="Times New Roman" w:hAnsi="Times New Roman"/>
          <w:b/>
          <w:sz w:val="24"/>
          <w:szCs w:val="24"/>
        </w:rPr>
      </w:pPr>
    </w:p>
    <w:p w:rsidR="00666006" w:rsidRPr="003D1CFF" w:rsidRDefault="00666006" w:rsidP="00666006">
      <w:pPr>
        <w:spacing w:after="0" w:line="240" w:lineRule="auto"/>
        <w:ind w:firstLine="567"/>
        <w:jc w:val="both"/>
        <w:rPr>
          <w:rFonts w:ascii="Times New Roman" w:hAnsi="Times New Roman"/>
          <w:sz w:val="24"/>
          <w:szCs w:val="24"/>
        </w:rPr>
      </w:pPr>
      <w:r w:rsidRPr="003D1CFF">
        <w:rPr>
          <w:rFonts w:ascii="Times New Roman" w:hAnsi="Times New Roman"/>
          <w:sz w:val="24"/>
          <w:szCs w:val="24"/>
        </w:rPr>
        <w:t>Гидрографическую сеть в целом Банновского сельского поселения составляет множество небольших рек и озёр. Гидрографическая сеть территории представлена реками: Мунгат, Быструха, Поперечная, Корсагал.</w:t>
      </w:r>
    </w:p>
    <w:p w:rsidR="00666006" w:rsidRPr="003D1CFF" w:rsidRDefault="00666006" w:rsidP="00666006">
      <w:pPr>
        <w:spacing w:after="0" w:line="240" w:lineRule="auto"/>
        <w:ind w:firstLine="567"/>
        <w:jc w:val="both"/>
        <w:rPr>
          <w:rFonts w:ascii="Times New Roman" w:hAnsi="Times New Roman"/>
          <w:sz w:val="24"/>
          <w:szCs w:val="24"/>
        </w:rPr>
      </w:pPr>
      <w:r w:rsidRPr="003D1CFF">
        <w:rPr>
          <w:rFonts w:ascii="Times New Roman" w:hAnsi="Times New Roman"/>
          <w:sz w:val="24"/>
          <w:szCs w:val="24"/>
        </w:rPr>
        <w:t xml:space="preserve">Село Банново расположено на реке Банновка, </w:t>
      </w:r>
      <w:r w:rsidR="00F24CC2">
        <w:rPr>
          <w:rFonts w:ascii="Times New Roman" w:hAnsi="Times New Roman"/>
          <w:sz w:val="24"/>
          <w:szCs w:val="24"/>
        </w:rPr>
        <w:t xml:space="preserve">впадающей через сеть проток в реку </w:t>
      </w:r>
      <w:r w:rsidRPr="003D1CFF">
        <w:rPr>
          <w:rFonts w:ascii="Times New Roman" w:hAnsi="Times New Roman"/>
          <w:sz w:val="24"/>
          <w:szCs w:val="24"/>
        </w:rPr>
        <w:t xml:space="preserve">Томь. </w:t>
      </w:r>
    </w:p>
    <w:p w:rsidR="00666006" w:rsidRPr="003D1CFF" w:rsidRDefault="00666006" w:rsidP="00666006">
      <w:pPr>
        <w:spacing w:after="0" w:line="240" w:lineRule="auto"/>
        <w:ind w:firstLine="567"/>
        <w:jc w:val="both"/>
        <w:rPr>
          <w:rFonts w:ascii="Times New Roman" w:hAnsi="Times New Roman"/>
          <w:sz w:val="24"/>
          <w:szCs w:val="24"/>
        </w:rPr>
      </w:pPr>
      <w:r w:rsidRPr="003D1CFF">
        <w:rPr>
          <w:rFonts w:ascii="Times New Roman" w:hAnsi="Times New Roman"/>
          <w:sz w:val="24"/>
          <w:szCs w:val="24"/>
        </w:rPr>
        <w:t>Реки и озера (озеро</w:t>
      </w:r>
      <w:proofErr w:type="gramStart"/>
      <w:r w:rsidRPr="003D1CFF">
        <w:rPr>
          <w:rFonts w:ascii="Times New Roman" w:hAnsi="Times New Roman"/>
          <w:sz w:val="24"/>
          <w:szCs w:val="24"/>
        </w:rPr>
        <w:t xml:space="preserve"> П</w:t>
      </w:r>
      <w:proofErr w:type="gramEnd"/>
      <w:r w:rsidRPr="003D1CFF">
        <w:rPr>
          <w:rFonts w:ascii="Times New Roman" w:hAnsi="Times New Roman"/>
          <w:sz w:val="24"/>
          <w:szCs w:val="24"/>
        </w:rPr>
        <w:t>одувал, озеро Бобровое) в летний период используются  для орошения.</w:t>
      </w:r>
    </w:p>
    <w:p w:rsidR="00666006" w:rsidRPr="003D1CFF" w:rsidRDefault="00666006" w:rsidP="00666006">
      <w:pPr>
        <w:spacing w:after="0" w:line="240" w:lineRule="auto"/>
        <w:ind w:firstLine="567"/>
        <w:jc w:val="both"/>
        <w:rPr>
          <w:rFonts w:ascii="Times New Roman" w:hAnsi="Times New Roman"/>
          <w:sz w:val="24"/>
          <w:szCs w:val="24"/>
        </w:rPr>
      </w:pPr>
      <w:r w:rsidRPr="003D1CFF">
        <w:rPr>
          <w:rFonts w:ascii="Times New Roman" w:hAnsi="Times New Roman"/>
          <w:sz w:val="24"/>
          <w:szCs w:val="24"/>
        </w:rPr>
        <w:t>Село Банново расположено в границах Берёзовоярского  месторождения подземных вод (КЕМО1080 МЭ). Большое количество нелицензированных скважин расположено севернее и восточнее с.</w:t>
      </w:r>
      <w:r w:rsidR="00F24CC2">
        <w:rPr>
          <w:rFonts w:ascii="Times New Roman" w:hAnsi="Times New Roman"/>
          <w:sz w:val="24"/>
          <w:szCs w:val="24"/>
        </w:rPr>
        <w:t xml:space="preserve"> </w:t>
      </w:r>
      <w:r w:rsidRPr="003D1CFF">
        <w:rPr>
          <w:rFonts w:ascii="Times New Roman" w:hAnsi="Times New Roman"/>
          <w:sz w:val="24"/>
          <w:szCs w:val="24"/>
        </w:rPr>
        <w:t>Банново вдоль береговой линии протоков и русла реки Томь.</w:t>
      </w:r>
    </w:p>
    <w:p w:rsidR="00666006" w:rsidRPr="003D1CFF" w:rsidRDefault="00666006" w:rsidP="00666006">
      <w:pPr>
        <w:spacing w:after="0" w:line="240" w:lineRule="auto"/>
        <w:ind w:firstLine="567"/>
        <w:jc w:val="both"/>
        <w:rPr>
          <w:rFonts w:ascii="Times New Roman" w:hAnsi="Times New Roman"/>
          <w:sz w:val="24"/>
          <w:szCs w:val="24"/>
        </w:rPr>
      </w:pPr>
      <w:r w:rsidRPr="003D1CFF">
        <w:rPr>
          <w:rFonts w:ascii="Times New Roman" w:hAnsi="Times New Roman"/>
          <w:sz w:val="24"/>
          <w:szCs w:val="24"/>
        </w:rPr>
        <w:t>Для водоснабжения населения с.</w:t>
      </w:r>
      <w:r w:rsidR="00F24CC2">
        <w:rPr>
          <w:rFonts w:ascii="Times New Roman" w:hAnsi="Times New Roman"/>
          <w:sz w:val="24"/>
          <w:szCs w:val="24"/>
        </w:rPr>
        <w:t xml:space="preserve"> </w:t>
      </w:r>
      <w:r w:rsidRPr="003D1CFF">
        <w:rPr>
          <w:rFonts w:ascii="Times New Roman" w:hAnsi="Times New Roman"/>
          <w:sz w:val="24"/>
          <w:szCs w:val="24"/>
        </w:rPr>
        <w:t xml:space="preserve">Банново </w:t>
      </w:r>
      <w:r w:rsidR="00F24CC2">
        <w:rPr>
          <w:rFonts w:ascii="Times New Roman" w:hAnsi="Times New Roman"/>
          <w:sz w:val="24"/>
          <w:szCs w:val="24"/>
        </w:rPr>
        <w:t>и водообеспечения сельскохо</w:t>
      </w:r>
      <w:r w:rsidRPr="003D1CFF">
        <w:rPr>
          <w:rFonts w:ascii="Times New Roman" w:hAnsi="Times New Roman"/>
          <w:sz w:val="24"/>
          <w:szCs w:val="24"/>
        </w:rPr>
        <w:t xml:space="preserve">зяйственных предприятий используются артезианские скважины. Глубина залегания грунтовых вод в целом по поселению от 3 до 8м. </w:t>
      </w:r>
    </w:p>
    <w:p w:rsidR="00666006" w:rsidRPr="00104E9C" w:rsidRDefault="00666006" w:rsidP="00666006">
      <w:pPr>
        <w:spacing w:after="0" w:line="240" w:lineRule="auto"/>
        <w:ind w:firstLine="567"/>
        <w:jc w:val="center"/>
        <w:rPr>
          <w:rFonts w:ascii="Times New Roman" w:hAnsi="Times New Roman"/>
          <w:sz w:val="24"/>
          <w:szCs w:val="24"/>
        </w:rPr>
      </w:pPr>
    </w:p>
    <w:p w:rsidR="00666006" w:rsidRPr="003D1CFF" w:rsidRDefault="00666006" w:rsidP="00666006">
      <w:pPr>
        <w:spacing w:after="0" w:line="240" w:lineRule="auto"/>
        <w:ind w:firstLine="567"/>
        <w:jc w:val="center"/>
        <w:rPr>
          <w:rFonts w:ascii="Times New Roman" w:hAnsi="Times New Roman"/>
          <w:b/>
          <w:sz w:val="24"/>
          <w:szCs w:val="24"/>
        </w:rPr>
      </w:pPr>
      <w:r w:rsidRPr="003D1CFF">
        <w:rPr>
          <w:rFonts w:ascii="Times New Roman" w:hAnsi="Times New Roman"/>
          <w:b/>
          <w:sz w:val="24"/>
          <w:szCs w:val="24"/>
        </w:rPr>
        <w:t>2.4  Геологические условия</w:t>
      </w:r>
    </w:p>
    <w:p w:rsidR="00666006" w:rsidRPr="003D1CFF" w:rsidRDefault="00666006" w:rsidP="00666006">
      <w:pPr>
        <w:spacing w:after="0" w:line="240" w:lineRule="auto"/>
        <w:ind w:firstLine="567"/>
        <w:jc w:val="both"/>
        <w:rPr>
          <w:rFonts w:ascii="Times New Roman" w:hAnsi="Times New Roman"/>
          <w:b/>
          <w:sz w:val="24"/>
          <w:szCs w:val="24"/>
        </w:rPr>
      </w:pPr>
    </w:p>
    <w:p w:rsidR="00666006" w:rsidRPr="003D1CFF" w:rsidRDefault="00666006" w:rsidP="00666006">
      <w:pPr>
        <w:spacing w:after="0" w:line="240" w:lineRule="auto"/>
        <w:ind w:firstLine="567"/>
        <w:jc w:val="both"/>
        <w:rPr>
          <w:rFonts w:ascii="Times New Roman" w:hAnsi="Times New Roman"/>
          <w:sz w:val="24"/>
          <w:szCs w:val="24"/>
        </w:rPr>
      </w:pPr>
      <w:r w:rsidRPr="003D1CFF">
        <w:rPr>
          <w:rFonts w:ascii="Times New Roman" w:hAnsi="Times New Roman"/>
          <w:sz w:val="24"/>
          <w:szCs w:val="24"/>
        </w:rPr>
        <w:t>Данным проектом учитываются предоставленные материалы по заявке ОАО ПИ «Новосибгражданпроект», предоставленные ФГУ «ТФИ по Сибирскому федеральному округу», «О наличии полезных ископаемых в границах МО «Крапивинский район» Кемеровской области», Новокузнецк, 2008г».</w:t>
      </w:r>
    </w:p>
    <w:p w:rsidR="00666006" w:rsidRPr="003D1CFF" w:rsidRDefault="00666006" w:rsidP="00666006">
      <w:pPr>
        <w:spacing w:after="0" w:line="240" w:lineRule="auto"/>
        <w:ind w:firstLine="567"/>
        <w:jc w:val="both"/>
        <w:rPr>
          <w:rFonts w:ascii="Times New Roman" w:hAnsi="Times New Roman"/>
          <w:sz w:val="24"/>
          <w:szCs w:val="24"/>
        </w:rPr>
      </w:pPr>
      <w:r w:rsidRPr="003D1CFF">
        <w:rPr>
          <w:rFonts w:ascii="Times New Roman" w:hAnsi="Times New Roman"/>
          <w:sz w:val="24"/>
          <w:szCs w:val="24"/>
        </w:rPr>
        <w:t xml:space="preserve">Село </w:t>
      </w:r>
      <w:proofErr w:type="gramStart"/>
      <w:r w:rsidRPr="003D1CFF">
        <w:rPr>
          <w:rFonts w:ascii="Times New Roman" w:hAnsi="Times New Roman"/>
          <w:sz w:val="24"/>
          <w:szCs w:val="24"/>
        </w:rPr>
        <w:t>Банново</w:t>
      </w:r>
      <w:proofErr w:type="gramEnd"/>
      <w:r w:rsidRPr="003D1CFF">
        <w:rPr>
          <w:rFonts w:ascii="Times New Roman" w:hAnsi="Times New Roman"/>
          <w:sz w:val="24"/>
          <w:szCs w:val="24"/>
        </w:rPr>
        <w:t xml:space="preserve"> как и значительная часть территории всего Банновского сельского поселения попадает в границу Крапивинского геолого-промышленного района.</w:t>
      </w:r>
    </w:p>
    <w:p w:rsidR="00666006" w:rsidRPr="003D1CFF" w:rsidRDefault="00666006" w:rsidP="00666006">
      <w:pPr>
        <w:spacing w:after="0" w:line="240" w:lineRule="auto"/>
        <w:ind w:firstLine="567"/>
        <w:jc w:val="both"/>
        <w:rPr>
          <w:rFonts w:ascii="Times New Roman" w:hAnsi="Times New Roman"/>
          <w:sz w:val="24"/>
          <w:szCs w:val="24"/>
        </w:rPr>
      </w:pPr>
      <w:r w:rsidRPr="003D1CFF">
        <w:rPr>
          <w:rFonts w:ascii="Times New Roman" w:hAnsi="Times New Roman"/>
          <w:sz w:val="24"/>
          <w:szCs w:val="24"/>
        </w:rPr>
        <w:t xml:space="preserve">Село Банново расположено у восточной границы Западно - Плотниковской площади данного геолого-промышленного района. </w:t>
      </w:r>
    </w:p>
    <w:p w:rsidR="00666006" w:rsidRPr="003D1CFF" w:rsidRDefault="00666006" w:rsidP="00666006">
      <w:pPr>
        <w:spacing w:after="0" w:line="240" w:lineRule="auto"/>
        <w:ind w:firstLine="567"/>
        <w:jc w:val="both"/>
        <w:rPr>
          <w:rFonts w:ascii="Times New Roman" w:hAnsi="Times New Roman"/>
          <w:sz w:val="24"/>
          <w:szCs w:val="24"/>
        </w:rPr>
      </w:pPr>
      <w:r w:rsidRPr="003D1CFF">
        <w:rPr>
          <w:rFonts w:ascii="Times New Roman" w:hAnsi="Times New Roman"/>
          <w:sz w:val="24"/>
          <w:szCs w:val="24"/>
        </w:rPr>
        <w:lastRenderedPageBreak/>
        <w:t xml:space="preserve">В пределах проектируемой территории расположены безугольные площади (отсутствуют разведанные месторождения), где строительство угледобывающих предприятий не предусматривается. </w:t>
      </w:r>
    </w:p>
    <w:p w:rsidR="00666006" w:rsidRPr="00104E9C" w:rsidRDefault="00666006" w:rsidP="00666006">
      <w:pPr>
        <w:spacing w:after="0" w:line="240" w:lineRule="auto"/>
        <w:ind w:firstLine="567"/>
        <w:jc w:val="center"/>
        <w:rPr>
          <w:rFonts w:ascii="Times New Roman" w:hAnsi="Times New Roman"/>
          <w:sz w:val="24"/>
          <w:szCs w:val="24"/>
        </w:rPr>
      </w:pPr>
    </w:p>
    <w:p w:rsidR="00610A57" w:rsidRPr="003D1CFF" w:rsidRDefault="00666006" w:rsidP="00610A57">
      <w:pPr>
        <w:spacing w:after="0" w:line="240" w:lineRule="auto"/>
        <w:ind w:firstLine="567"/>
        <w:jc w:val="center"/>
        <w:rPr>
          <w:rFonts w:ascii="Times New Roman" w:hAnsi="Times New Roman"/>
          <w:b/>
          <w:sz w:val="24"/>
          <w:szCs w:val="24"/>
        </w:rPr>
      </w:pPr>
      <w:r w:rsidRPr="003D1CFF">
        <w:rPr>
          <w:rFonts w:ascii="Times New Roman" w:hAnsi="Times New Roman"/>
          <w:b/>
          <w:sz w:val="24"/>
          <w:szCs w:val="24"/>
        </w:rPr>
        <w:t>2.5  Почвенный покров</w:t>
      </w:r>
      <w:r w:rsidR="00610A57">
        <w:rPr>
          <w:rFonts w:ascii="Times New Roman" w:hAnsi="Times New Roman"/>
          <w:b/>
          <w:sz w:val="24"/>
          <w:szCs w:val="24"/>
        </w:rPr>
        <w:t>,</w:t>
      </w:r>
      <w:r w:rsidR="00610A57" w:rsidRPr="00610A57">
        <w:rPr>
          <w:rFonts w:ascii="Times New Roman" w:hAnsi="Times New Roman"/>
          <w:b/>
          <w:sz w:val="24"/>
          <w:szCs w:val="24"/>
        </w:rPr>
        <w:t xml:space="preserve"> </w:t>
      </w:r>
      <w:r w:rsidR="00610A57">
        <w:rPr>
          <w:rFonts w:ascii="Times New Roman" w:hAnsi="Times New Roman"/>
          <w:b/>
          <w:sz w:val="24"/>
          <w:szCs w:val="24"/>
        </w:rPr>
        <w:t>р</w:t>
      </w:r>
      <w:r w:rsidR="00610A57" w:rsidRPr="003D1CFF">
        <w:rPr>
          <w:rFonts w:ascii="Times New Roman" w:hAnsi="Times New Roman"/>
          <w:b/>
          <w:sz w:val="24"/>
          <w:szCs w:val="24"/>
        </w:rPr>
        <w:t>астительность и животный мир</w:t>
      </w:r>
    </w:p>
    <w:p w:rsidR="00666006" w:rsidRPr="003D1CFF" w:rsidRDefault="00666006" w:rsidP="00666006">
      <w:pPr>
        <w:spacing w:after="0" w:line="240" w:lineRule="auto"/>
        <w:ind w:firstLine="567"/>
        <w:jc w:val="both"/>
        <w:rPr>
          <w:rFonts w:ascii="Times New Roman" w:hAnsi="Times New Roman"/>
          <w:sz w:val="24"/>
          <w:szCs w:val="24"/>
        </w:rPr>
      </w:pPr>
    </w:p>
    <w:p w:rsidR="00666006" w:rsidRPr="003D1CFF" w:rsidRDefault="00666006" w:rsidP="00666006">
      <w:pPr>
        <w:spacing w:after="0" w:line="240" w:lineRule="auto"/>
        <w:ind w:firstLine="567"/>
        <w:jc w:val="both"/>
        <w:rPr>
          <w:rFonts w:ascii="Times New Roman" w:hAnsi="Times New Roman"/>
          <w:sz w:val="24"/>
          <w:szCs w:val="24"/>
        </w:rPr>
      </w:pPr>
      <w:r w:rsidRPr="003D1CFF">
        <w:rPr>
          <w:rFonts w:ascii="Times New Roman" w:hAnsi="Times New Roman"/>
          <w:sz w:val="24"/>
          <w:szCs w:val="24"/>
        </w:rPr>
        <w:t xml:space="preserve">Как было сказано выше, по данным КНЦ «Институт почвоведения и агрохимии», территория с. Банново расположено возле восточной границы Северо-Кузбасского экологического района Межгорной Кузнецкой котловины. </w:t>
      </w:r>
    </w:p>
    <w:p w:rsidR="00666006" w:rsidRPr="003D1CFF" w:rsidRDefault="00666006" w:rsidP="00666006">
      <w:pPr>
        <w:spacing w:after="0" w:line="240" w:lineRule="auto"/>
        <w:ind w:firstLine="567"/>
        <w:jc w:val="both"/>
        <w:rPr>
          <w:rFonts w:ascii="Times New Roman" w:hAnsi="Times New Roman"/>
          <w:sz w:val="24"/>
          <w:szCs w:val="24"/>
        </w:rPr>
      </w:pPr>
      <w:r w:rsidRPr="003D1CFF">
        <w:rPr>
          <w:rFonts w:ascii="Times New Roman" w:hAnsi="Times New Roman"/>
          <w:sz w:val="24"/>
          <w:szCs w:val="24"/>
        </w:rPr>
        <w:t xml:space="preserve">Территория района относится </w:t>
      </w:r>
      <w:proofErr w:type="gramStart"/>
      <w:r w:rsidRPr="003D1CFF">
        <w:rPr>
          <w:rFonts w:ascii="Times New Roman" w:hAnsi="Times New Roman"/>
          <w:sz w:val="24"/>
          <w:szCs w:val="24"/>
        </w:rPr>
        <w:t>к</w:t>
      </w:r>
      <w:proofErr w:type="gramEnd"/>
      <w:r w:rsidRPr="003D1CFF">
        <w:rPr>
          <w:rFonts w:ascii="Times New Roman" w:hAnsi="Times New Roman"/>
          <w:sz w:val="24"/>
          <w:szCs w:val="24"/>
        </w:rPr>
        <w:t xml:space="preserve"> предгорной таёжной с вторичными лесами лесостепной зоны, сосново-берёзовыми лесами, послелесными лугами и луговыми степями. Леса встречаются небольшими массивами и  колками. </w:t>
      </w:r>
    </w:p>
    <w:p w:rsidR="00666006" w:rsidRPr="003D1CFF" w:rsidRDefault="00666006" w:rsidP="00666006">
      <w:pPr>
        <w:spacing w:after="0" w:line="240" w:lineRule="auto"/>
        <w:ind w:firstLine="567"/>
        <w:jc w:val="both"/>
        <w:rPr>
          <w:rFonts w:ascii="Times New Roman" w:hAnsi="Times New Roman"/>
          <w:sz w:val="24"/>
          <w:szCs w:val="24"/>
        </w:rPr>
      </w:pPr>
      <w:proofErr w:type="gramStart"/>
      <w:r w:rsidRPr="003D1CFF">
        <w:rPr>
          <w:rFonts w:ascii="Times New Roman" w:hAnsi="Times New Roman"/>
          <w:sz w:val="24"/>
          <w:szCs w:val="24"/>
        </w:rPr>
        <w:t>Лесистость составляет 50-70</w:t>
      </w:r>
      <w:r w:rsidR="00686FED">
        <w:rPr>
          <w:rFonts w:ascii="Times New Roman" w:hAnsi="Times New Roman"/>
          <w:sz w:val="24"/>
          <w:szCs w:val="24"/>
        </w:rPr>
        <w:t xml:space="preserve">% от общей площади территории </w:t>
      </w:r>
      <w:r w:rsidRPr="003D1CFF">
        <w:rPr>
          <w:rFonts w:ascii="Times New Roman" w:hAnsi="Times New Roman"/>
          <w:sz w:val="24"/>
          <w:szCs w:val="24"/>
        </w:rPr>
        <w:t>административного района).</w:t>
      </w:r>
      <w:proofErr w:type="gramEnd"/>
    </w:p>
    <w:p w:rsidR="00666006" w:rsidRPr="003D1CFF" w:rsidRDefault="00666006" w:rsidP="00666006">
      <w:pPr>
        <w:spacing w:after="0" w:line="240" w:lineRule="auto"/>
        <w:ind w:firstLine="567"/>
        <w:jc w:val="both"/>
        <w:rPr>
          <w:rFonts w:ascii="Times New Roman" w:hAnsi="Times New Roman"/>
          <w:sz w:val="24"/>
          <w:szCs w:val="24"/>
        </w:rPr>
      </w:pPr>
      <w:r w:rsidRPr="003D1CFF">
        <w:rPr>
          <w:rFonts w:ascii="Times New Roman" w:hAnsi="Times New Roman"/>
          <w:sz w:val="24"/>
          <w:szCs w:val="24"/>
        </w:rPr>
        <w:t xml:space="preserve">Из </w:t>
      </w:r>
      <w:proofErr w:type="gramStart"/>
      <w:r w:rsidRPr="003D1CFF">
        <w:rPr>
          <w:rFonts w:ascii="Times New Roman" w:hAnsi="Times New Roman"/>
          <w:sz w:val="24"/>
          <w:szCs w:val="24"/>
        </w:rPr>
        <w:t>кустарниковых</w:t>
      </w:r>
      <w:proofErr w:type="gramEnd"/>
      <w:r w:rsidRPr="003D1CFF">
        <w:rPr>
          <w:rFonts w:ascii="Times New Roman" w:hAnsi="Times New Roman"/>
          <w:sz w:val="24"/>
          <w:szCs w:val="24"/>
        </w:rPr>
        <w:t xml:space="preserve"> встречаются: калина, рябина, акация, шиповник, черёмуха, смородина.</w:t>
      </w:r>
    </w:p>
    <w:p w:rsidR="00666006" w:rsidRPr="003D1CFF" w:rsidRDefault="00666006" w:rsidP="00666006">
      <w:pPr>
        <w:spacing w:after="0" w:line="240" w:lineRule="auto"/>
        <w:ind w:firstLine="567"/>
        <w:jc w:val="both"/>
        <w:rPr>
          <w:rFonts w:ascii="Times New Roman" w:hAnsi="Times New Roman"/>
          <w:sz w:val="24"/>
          <w:szCs w:val="24"/>
        </w:rPr>
      </w:pPr>
      <w:r w:rsidRPr="003D1CFF">
        <w:rPr>
          <w:rFonts w:ascii="Times New Roman" w:hAnsi="Times New Roman"/>
          <w:sz w:val="24"/>
          <w:szCs w:val="24"/>
        </w:rPr>
        <w:t>Травянистая растительность представлена бобово-злаковым разнотравьем в открытых массивах. В лесах и логах произрастает папоротник, хвощ, крапива, лобазник.</w:t>
      </w:r>
    </w:p>
    <w:p w:rsidR="00666006" w:rsidRPr="003D1CFF" w:rsidRDefault="00666006" w:rsidP="00666006">
      <w:pPr>
        <w:spacing w:after="0" w:line="240" w:lineRule="auto"/>
        <w:ind w:firstLine="567"/>
        <w:jc w:val="both"/>
        <w:rPr>
          <w:rFonts w:ascii="Times New Roman" w:hAnsi="Times New Roman"/>
          <w:sz w:val="24"/>
          <w:szCs w:val="24"/>
        </w:rPr>
      </w:pPr>
      <w:r w:rsidRPr="003D1CFF">
        <w:rPr>
          <w:rFonts w:ascii="Times New Roman" w:hAnsi="Times New Roman"/>
          <w:sz w:val="24"/>
          <w:szCs w:val="24"/>
        </w:rPr>
        <w:t xml:space="preserve">Почвенный покров рассматривается как фактор развития сельскохозяйственной составляющей экономики Крапивинского поселения. </w:t>
      </w:r>
    </w:p>
    <w:p w:rsidR="00666006" w:rsidRPr="003D1CFF" w:rsidRDefault="00666006" w:rsidP="00666006">
      <w:pPr>
        <w:spacing w:after="0" w:line="240" w:lineRule="auto"/>
        <w:ind w:firstLine="567"/>
        <w:jc w:val="both"/>
        <w:rPr>
          <w:rFonts w:ascii="Times New Roman" w:hAnsi="Times New Roman"/>
          <w:sz w:val="24"/>
          <w:szCs w:val="24"/>
        </w:rPr>
      </w:pPr>
      <w:r w:rsidRPr="003D1CFF">
        <w:rPr>
          <w:rFonts w:ascii="Times New Roman" w:hAnsi="Times New Roman"/>
          <w:sz w:val="24"/>
          <w:szCs w:val="24"/>
        </w:rPr>
        <w:t xml:space="preserve">На территории встречаются дерново-подзолистые, </w:t>
      </w:r>
      <w:proofErr w:type="gramStart"/>
      <w:r w:rsidRPr="003D1CFF">
        <w:rPr>
          <w:rFonts w:ascii="Times New Roman" w:hAnsi="Times New Roman"/>
          <w:sz w:val="24"/>
          <w:szCs w:val="24"/>
        </w:rPr>
        <w:t>горно-лесные</w:t>
      </w:r>
      <w:proofErr w:type="gramEnd"/>
      <w:r w:rsidRPr="003D1CFF">
        <w:rPr>
          <w:rFonts w:ascii="Times New Roman" w:hAnsi="Times New Roman"/>
          <w:sz w:val="24"/>
          <w:szCs w:val="24"/>
        </w:rPr>
        <w:t xml:space="preserve"> и светло-серые почвы. Достаточно увлажнённый район. В целом почвенный покров района позволяет заниматься ведением сельского хозяйства. Степень распаханности территории-20-50 %.</w:t>
      </w:r>
    </w:p>
    <w:p w:rsidR="00666006" w:rsidRPr="003D1CFF" w:rsidRDefault="00666006" w:rsidP="00666006">
      <w:pPr>
        <w:spacing w:after="0" w:line="240" w:lineRule="auto"/>
        <w:ind w:firstLine="567"/>
        <w:jc w:val="both"/>
        <w:rPr>
          <w:rFonts w:ascii="Times New Roman" w:hAnsi="Times New Roman"/>
          <w:sz w:val="24"/>
          <w:szCs w:val="24"/>
        </w:rPr>
      </w:pPr>
      <w:r w:rsidRPr="003D1CFF">
        <w:rPr>
          <w:rFonts w:ascii="Times New Roman" w:hAnsi="Times New Roman"/>
          <w:sz w:val="24"/>
          <w:szCs w:val="24"/>
        </w:rPr>
        <w:t>Растительный покров представлен лесостепными пр</w:t>
      </w:r>
      <w:r w:rsidR="00F24CC2">
        <w:rPr>
          <w:rFonts w:ascii="Times New Roman" w:hAnsi="Times New Roman"/>
          <w:sz w:val="24"/>
          <w:szCs w:val="24"/>
        </w:rPr>
        <w:t xml:space="preserve">едгорьями с сосново-берёзовыми </w:t>
      </w:r>
      <w:r w:rsidRPr="003D1CFF">
        <w:rPr>
          <w:rFonts w:ascii="Times New Roman" w:hAnsi="Times New Roman"/>
          <w:sz w:val="24"/>
          <w:szCs w:val="24"/>
        </w:rPr>
        <w:t xml:space="preserve">лесами и послелесными  лугами, луговыми степями, в колках лес лиственный: берёза, осина. </w:t>
      </w:r>
      <w:proofErr w:type="gramStart"/>
      <w:r w:rsidRPr="003D1CFF">
        <w:rPr>
          <w:rFonts w:ascii="Times New Roman" w:hAnsi="Times New Roman"/>
          <w:sz w:val="24"/>
          <w:szCs w:val="24"/>
        </w:rPr>
        <w:t>На участках сплошного залесения кроме лиственных представителей древесной растительности имеются и хвойные: сосна, ель, пихта, из представителей кустарниковых: калина, шиповник, боярышник, рябина, черёмуха, тальник, смородина.</w:t>
      </w:r>
      <w:proofErr w:type="gramEnd"/>
    </w:p>
    <w:p w:rsidR="00666006" w:rsidRPr="003D1CFF" w:rsidRDefault="00666006" w:rsidP="00666006">
      <w:pPr>
        <w:spacing w:after="0" w:line="240" w:lineRule="auto"/>
        <w:ind w:firstLine="567"/>
        <w:jc w:val="both"/>
        <w:rPr>
          <w:rFonts w:ascii="Times New Roman" w:hAnsi="Times New Roman"/>
          <w:sz w:val="24"/>
          <w:szCs w:val="24"/>
        </w:rPr>
      </w:pPr>
      <w:r w:rsidRPr="003D1CFF">
        <w:rPr>
          <w:rFonts w:ascii="Times New Roman" w:hAnsi="Times New Roman"/>
          <w:sz w:val="24"/>
          <w:szCs w:val="24"/>
        </w:rPr>
        <w:t xml:space="preserve">На остепненных участках развита травянистая растительность лугово-степных </w:t>
      </w:r>
      <w:proofErr w:type="gramStart"/>
      <w:r w:rsidRPr="003D1CFF">
        <w:rPr>
          <w:rFonts w:ascii="Times New Roman" w:hAnsi="Times New Roman"/>
          <w:sz w:val="24"/>
          <w:szCs w:val="24"/>
        </w:rPr>
        <w:t>ассоциаций</w:t>
      </w:r>
      <w:proofErr w:type="gramEnd"/>
      <w:r w:rsidRPr="003D1CFF">
        <w:rPr>
          <w:rFonts w:ascii="Times New Roman" w:hAnsi="Times New Roman"/>
          <w:sz w:val="24"/>
          <w:szCs w:val="24"/>
        </w:rPr>
        <w:t xml:space="preserve">; основным компонентом </w:t>
      </w:r>
      <w:proofErr w:type="gramStart"/>
      <w:r w:rsidRPr="003D1CFF">
        <w:rPr>
          <w:rFonts w:ascii="Times New Roman" w:hAnsi="Times New Roman"/>
          <w:sz w:val="24"/>
          <w:szCs w:val="24"/>
        </w:rPr>
        <w:t>которых</w:t>
      </w:r>
      <w:proofErr w:type="gramEnd"/>
      <w:r w:rsidRPr="003D1CFF">
        <w:rPr>
          <w:rFonts w:ascii="Times New Roman" w:hAnsi="Times New Roman"/>
          <w:sz w:val="24"/>
          <w:szCs w:val="24"/>
        </w:rPr>
        <w:t xml:space="preserve"> являются красный и ползучий клевер, веска, чина, овсяница луговая, костер безостый, лапчатка гусиная, лютик, льнянка, вероника, мятлик. На склонах встречается: типчак, полынь, ковыль.</w:t>
      </w:r>
    </w:p>
    <w:p w:rsidR="00666006" w:rsidRPr="003D1CFF" w:rsidRDefault="00666006" w:rsidP="00666006">
      <w:pPr>
        <w:spacing w:after="0" w:line="240" w:lineRule="auto"/>
        <w:ind w:firstLine="567"/>
        <w:jc w:val="both"/>
        <w:rPr>
          <w:rFonts w:ascii="Times New Roman" w:hAnsi="Times New Roman"/>
          <w:sz w:val="24"/>
          <w:szCs w:val="24"/>
        </w:rPr>
      </w:pPr>
      <w:r w:rsidRPr="003D1CFF">
        <w:rPr>
          <w:rFonts w:ascii="Times New Roman" w:hAnsi="Times New Roman"/>
          <w:sz w:val="24"/>
          <w:szCs w:val="24"/>
        </w:rPr>
        <w:t xml:space="preserve">Животный мир в целом Крапивинского района разнообразен. Здесь проходят границы ареалов лесных форм глухаря, летяги, желны, степных видов – большого тушканчика, слепушонки, степной пеструшки, змеиунгарского хомячка. Характерный обитатель разнотравно-злаковой степи – краснощекий суслик, </w:t>
      </w:r>
      <w:proofErr w:type="gramStart"/>
      <w:r w:rsidRPr="003D1CFF">
        <w:rPr>
          <w:rFonts w:ascii="Times New Roman" w:hAnsi="Times New Roman"/>
          <w:sz w:val="24"/>
          <w:szCs w:val="24"/>
        </w:rPr>
        <w:t>красная</w:t>
      </w:r>
      <w:proofErr w:type="gramEnd"/>
      <w:r w:rsidRPr="003D1CFF">
        <w:rPr>
          <w:rFonts w:ascii="Times New Roman" w:hAnsi="Times New Roman"/>
          <w:sz w:val="24"/>
          <w:szCs w:val="24"/>
        </w:rPr>
        <w:t xml:space="preserve"> поселка. Встречается рядом с горностаем и колонком, степной хорь </w:t>
      </w:r>
    </w:p>
    <w:p w:rsidR="00666006" w:rsidRDefault="00666006" w:rsidP="00666006">
      <w:pPr>
        <w:spacing w:after="0" w:line="240" w:lineRule="auto"/>
        <w:ind w:firstLine="567"/>
        <w:jc w:val="center"/>
        <w:rPr>
          <w:rFonts w:ascii="Times New Roman" w:hAnsi="Times New Roman"/>
          <w:sz w:val="24"/>
          <w:szCs w:val="24"/>
          <w:u w:val="single"/>
        </w:rPr>
      </w:pPr>
    </w:p>
    <w:p w:rsidR="00610A57" w:rsidRDefault="00610A57" w:rsidP="00666006">
      <w:pPr>
        <w:spacing w:after="0" w:line="240" w:lineRule="auto"/>
        <w:ind w:firstLine="567"/>
        <w:jc w:val="center"/>
        <w:rPr>
          <w:rFonts w:ascii="Times New Roman" w:hAnsi="Times New Roman"/>
          <w:b/>
          <w:sz w:val="28"/>
          <w:szCs w:val="28"/>
        </w:rPr>
      </w:pPr>
      <w:r w:rsidRPr="00610A57">
        <w:rPr>
          <w:rFonts w:ascii="Times New Roman" w:hAnsi="Times New Roman"/>
          <w:b/>
          <w:sz w:val="28"/>
          <w:szCs w:val="28"/>
        </w:rPr>
        <w:t>Глава 3.  Современное состояние застройки</w:t>
      </w:r>
    </w:p>
    <w:p w:rsidR="00610A57" w:rsidRPr="00610A57" w:rsidRDefault="00610A57" w:rsidP="00666006">
      <w:pPr>
        <w:spacing w:after="0" w:line="240" w:lineRule="auto"/>
        <w:ind w:firstLine="567"/>
        <w:jc w:val="center"/>
        <w:rPr>
          <w:rFonts w:ascii="Times New Roman" w:hAnsi="Times New Roman"/>
          <w:sz w:val="24"/>
          <w:szCs w:val="24"/>
        </w:rPr>
      </w:pPr>
    </w:p>
    <w:p w:rsidR="00610A57" w:rsidRPr="0006401A" w:rsidRDefault="00610A57" w:rsidP="00666006">
      <w:pPr>
        <w:spacing w:after="0" w:line="240" w:lineRule="auto"/>
        <w:ind w:firstLine="567"/>
        <w:jc w:val="center"/>
        <w:rPr>
          <w:rFonts w:ascii="Times New Roman" w:hAnsi="Times New Roman"/>
          <w:b/>
          <w:sz w:val="24"/>
          <w:szCs w:val="24"/>
        </w:rPr>
      </w:pPr>
      <w:r w:rsidRPr="0006401A">
        <w:rPr>
          <w:rFonts w:ascii="Times New Roman" w:hAnsi="Times New Roman"/>
          <w:b/>
          <w:sz w:val="24"/>
          <w:szCs w:val="24"/>
        </w:rPr>
        <w:t>3.1 Планировочная организация застройки</w:t>
      </w:r>
    </w:p>
    <w:p w:rsidR="00610A57" w:rsidRPr="00FB78D0" w:rsidRDefault="00610A57" w:rsidP="00FB78D0">
      <w:pPr>
        <w:spacing w:after="0" w:line="240" w:lineRule="auto"/>
        <w:ind w:firstLine="567"/>
        <w:jc w:val="center"/>
        <w:rPr>
          <w:rFonts w:ascii="Times New Roman" w:hAnsi="Times New Roman"/>
          <w:sz w:val="24"/>
          <w:szCs w:val="24"/>
        </w:rPr>
      </w:pPr>
    </w:p>
    <w:p w:rsidR="00FB78D0" w:rsidRPr="00FB78D0" w:rsidRDefault="00FB78D0" w:rsidP="00FB78D0">
      <w:pPr>
        <w:tabs>
          <w:tab w:val="num" w:pos="1260"/>
        </w:tabs>
        <w:spacing w:after="0" w:line="240" w:lineRule="auto"/>
        <w:ind w:firstLine="567"/>
        <w:jc w:val="both"/>
        <w:rPr>
          <w:rFonts w:ascii="Times New Roman" w:hAnsi="Times New Roman"/>
          <w:sz w:val="24"/>
          <w:szCs w:val="24"/>
        </w:rPr>
      </w:pPr>
      <w:r w:rsidRPr="00FB78D0">
        <w:rPr>
          <w:rFonts w:ascii="Times New Roman" w:hAnsi="Times New Roman"/>
          <w:sz w:val="24"/>
          <w:szCs w:val="24"/>
        </w:rPr>
        <w:t xml:space="preserve">Село Банново расположено в северной части Крапивинского муниципального района –  в 27.5 км от районного центра п.г.т. Крапивинский и </w:t>
      </w:r>
      <w:r w:rsidRPr="00FB78D0">
        <w:rPr>
          <w:rFonts w:ascii="Times New Roman" w:hAnsi="Times New Roman"/>
          <w:color w:val="000000"/>
          <w:sz w:val="24"/>
          <w:szCs w:val="24"/>
        </w:rPr>
        <w:t>в 71,5  км</w:t>
      </w:r>
      <w:r w:rsidRPr="00FB78D0">
        <w:rPr>
          <w:rFonts w:ascii="Times New Roman" w:hAnsi="Times New Roman"/>
          <w:sz w:val="24"/>
          <w:szCs w:val="24"/>
        </w:rPr>
        <w:t xml:space="preserve"> от областного центра. Въезд в село осуществляется со стороны автотрассы Панфилово-пгт Зеленогорский (к расчётному сроку - областного значения) по автодороге местного значения, переходящую в главную улицу села, улицу </w:t>
      </w:r>
      <w:proofErr w:type="gramStart"/>
      <w:r w:rsidRPr="00FB78D0">
        <w:rPr>
          <w:rFonts w:ascii="Times New Roman" w:hAnsi="Times New Roman"/>
          <w:sz w:val="24"/>
          <w:szCs w:val="24"/>
        </w:rPr>
        <w:t>Центральная</w:t>
      </w:r>
      <w:proofErr w:type="gramEnd"/>
      <w:r w:rsidRPr="00FB78D0">
        <w:rPr>
          <w:rFonts w:ascii="Times New Roman" w:hAnsi="Times New Roman"/>
          <w:sz w:val="24"/>
          <w:szCs w:val="24"/>
        </w:rPr>
        <w:t xml:space="preserve">. </w:t>
      </w:r>
    </w:p>
    <w:p w:rsidR="00FB78D0" w:rsidRPr="00FB78D0" w:rsidRDefault="00FB78D0" w:rsidP="00FB78D0">
      <w:pPr>
        <w:tabs>
          <w:tab w:val="num" w:pos="1260"/>
        </w:tabs>
        <w:spacing w:after="0" w:line="240" w:lineRule="auto"/>
        <w:ind w:firstLine="567"/>
        <w:jc w:val="both"/>
        <w:rPr>
          <w:rFonts w:ascii="Times New Roman" w:hAnsi="Times New Roman"/>
          <w:sz w:val="24"/>
          <w:szCs w:val="24"/>
        </w:rPr>
      </w:pPr>
      <w:r>
        <w:rPr>
          <w:rFonts w:ascii="Times New Roman" w:hAnsi="Times New Roman"/>
          <w:sz w:val="24"/>
          <w:szCs w:val="24"/>
        </w:rPr>
        <w:t xml:space="preserve"> С </w:t>
      </w:r>
      <w:r w:rsidRPr="00FB78D0">
        <w:rPr>
          <w:rFonts w:ascii="Times New Roman" w:hAnsi="Times New Roman"/>
          <w:sz w:val="24"/>
          <w:szCs w:val="24"/>
        </w:rPr>
        <w:t xml:space="preserve">северо-запада на северо-восток село пересекает р. Банновка – приток реки Томь. Река Банновка впадает в  реку Томь через протоку Большая к северо-востоку от села. Рельеф села имеет уклон к р. Банновка.   </w:t>
      </w:r>
    </w:p>
    <w:p w:rsidR="00FB78D0" w:rsidRPr="00FB78D0" w:rsidRDefault="00FB78D0" w:rsidP="00FB78D0">
      <w:pPr>
        <w:tabs>
          <w:tab w:val="num" w:pos="1260"/>
        </w:tabs>
        <w:spacing w:after="0" w:line="240" w:lineRule="auto"/>
        <w:ind w:firstLine="567"/>
        <w:jc w:val="both"/>
        <w:rPr>
          <w:rFonts w:ascii="Times New Roman" w:hAnsi="Times New Roman"/>
          <w:sz w:val="24"/>
          <w:szCs w:val="24"/>
        </w:rPr>
      </w:pPr>
      <w:r w:rsidRPr="00FB78D0">
        <w:rPr>
          <w:rFonts w:ascii="Times New Roman" w:hAnsi="Times New Roman"/>
          <w:sz w:val="24"/>
          <w:szCs w:val="24"/>
        </w:rPr>
        <w:lastRenderedPageBreak/>
        <w:t>Очертания р. Банновка определили  архитектурно-планировочную структуру села на берегах которой оно расположено, а также озеро</w:t>
      </w:r>
      <w:proofErr w:type="gramStart"/>
      <w:r w:rsidRPr="00FB78D0">
        <w:rPr>
          <w:rFonts w:ascii="Times New Roman" w:hAnsi="Times New Roman"/>
          <w:sz w:val="24"/>
          <w:szCs w:val="24"/>
        </w:rPr>
        <w:t xml:space="preserve"> П</w:t>
      </w:r>
      <w:proofErr w:type="gramEnd"/>
      <w:r w:rsidRPr="00FB78D0">
        <w:rPr>
          <w:rFonts w:ascii="Times New Roman" w:hAnsi="Times New Roman"/>
          <w:sz w:val="24"/>
          <w:szCs w:val="24"/>
        </w:rPr>
        <w:t xml:space="preserve">одувал и ручей, ограничивающие село с восточной и юго-восточной стороны. </w:t>
      </w:r>
    </w:p>
    <w:p w:rsidR="00FB78D0" w:rsidRPr="00FB78D0" w:rsidRDefault="00FB78D0" w:rsidP="00FB78D0">
      <w:pPr>
        <w:tabs>
          <w:tab w:val="num" w:pos="1260"/>
        </w:tabs>
        <w:spacing w:after="0" w:line="240" w:lineRule="auto"/>
        <w:ind w:firstLine="567"/>
        <w:jc w:val="both"/>
        <w:rPr>
          <w:rFonts w:ascii="Times New Roman" w:hAnsi="Times New Roman"/>
          <w:sz w:val="24"/>
          <w:szCs w:val="24"/>
        </w:rPr>
      </w:pPr>
      <w:r w:rsidRPr="00FB78D0">
        <w:rPr>
          <w:rFonts w:ascii="Times New Roman" w:hAnsi="Times New Roman"/>
          <w:sz w:val="24"/>
          <w:szCs w:val="24"/>
        </w:rPr>
        <w:t>Улица Центральная является основной композиционной осью населённого пункта.</w:t>
      </w:r>
    </w:p>
    <w:p w:rsidR="00FB78D0" w:rsidRPr="00FB78D0" w:rsidRDefault="00FB78D0" w:rsidP="00FB78D0">
      <w:pPr>
        <w:tabs>
          <w:tab w:val="num" w:pos="1260"/>
        </w:tabs>
        <w:spacing w:after="0" w:line="240" w:lineRule="auto"/>
        <w:ind w:firstLine="567"/>
        <w:jc w:val="both"/>
        <w:rPr>
          <w:rFonts w:ascii="Times New Roman" w:hAnsi="Times New Roman"/>
          <w:sz w:val="24"/>
          <w:szCs w:val="24"/>
        </w:rPr>
      </w:pPr>
      <w:proofErr w:type="gramStart"/>
      <w:r w:rsidRPr="00FB78D0">
        <w:rPr>
          <w:rFonts w:ascii="Times New Roman" w:hAnsi="Times New Roman"/>
          <w:sz w:val="24"/>
          <w:szCs w:val="24"/>
        </w:rPr>
        <w:t>Общественный центр с. Банново расположен между улицами Центральная и Новая,  здания культурно-бытового назначения удачно расположены в структуре населенного пункта, имеют приемлемую пешеходную доступность.</w:t>
      </w:r>
      <w:proofErr w:type="gramEnd"/>
      <w:r w:rsidRPr="00FB78D0">
        <w:rPr>
          <w:rFonts w:ascii="Times New Roman" w:hAnsi="Times New Roman"/>
          <w:sz w:val="24"/>
          <w:szCs w:val="24"/>
        </w:rPr>
        <w:t xml:space="preserve"> Одна большая группа учреждений находится по ул. Центральная, сюда входят две общеобразовательные школы (одна из них начальная), детский сад, администрация Банновской сельской территории, Дом культуры, административное здание (почтовое отделение связи, ЖЭУ и т.д.), АТС, торговый центр и магазин смешанных товаров. Другая группа расположена на незначительном удалении от первой в северо-западном направлении, здесь находятся: фельдшерско-акушерский пункт, церковный приход, торговый центр, кафе, магазин смешанных товаров.</w:t>
      </w:r>
    </w:p>
    <w:p w:rsidR="00FB78D0" w:rsidRPr="00FB78D0" w:rsidRDefault="00FB78D0" w:rsidP="00FB78D0">
      <w:pPr>
        <w:tabs>
          <w:tab w:val="num" w:pos="1260"/>
        </w:tabs>
        <w:spacing w:after="0" w:line="240" w:lineRule="auto"/>
        <w:ind w:firstLine="567"/>
        <w:jc w:val="both"/>
        <w:rPr>
          <w:rFonts w:ascii="Times New Roman" w:hAnsi="Times New Roman"/>
          <w:sz w:val="24"/>
          <w:szCs w:val="24"/>
        </w:rPr>
      </w:pPr>
      <w:r w:rsidRPr="00FB78D0">
        <w:rPr>
          <w:rFonts w:ascii="Times New Roman" w:hAnsi="Times New Roman"/>
          <w:sz w:val="24"/>
          <w:szCs w:val="24"/>
        </w:rPr>
        <w:t xml:space="preserve">Жилая зона преимущественно застроена одно- и двухквартирными домами с приусадебными участками. </w:t>
      </w:r>
    </w:p>
    <w:p w:rsidR="00FB78D0" w:rsidRPr="00FB78D0" w:rsidRDefault="00FB78D0" w:rsidP="00FB78D0">
      <w:pPr>
        <w:tabs>
          <w:tab w:val="num" w:pos="1260"/>
        </w:tabs>
        <w:spacing w:after="0" w:line="240" w:lineRule="auto"/>
        <w:ind w:firstLine="567"/>
        <w:jc w:val="both"/>
        <w:rPr>
          <w:rFonts w:ascii="Times New Roman" w:hAnsi="Times New Roman"/>
          <w:sz w:val="24"/>
          <w:szCs w:val="24"/>
        </w:rPr>
      </w:pPr>
      <w:proofErr w:type="gramStart"/>
      <w:r w:rsidRPr="00FB78D0">
        <w:rPr>
          <w:rFonts w:ascii="Times New Roman" w:hAnsi="Times New Roman"/>
          <w:sz w:val="24"/>
          <w:szCs w:val="24"/>
        </w:rPr>
        <w:t>Участки коммунально-производственной зоны расположены на севере и северо-западе, за границей села, а также в центральной и южной частях села.</w:t>
      </w:r>
      <w:proofErr w:type="gramEnd"/>
    </w:p>
    <w:p w:rsidR="00FB78D0" w:rsidRPr="00FB78D0" w:rsidRDefault="00FB78D0" w:rsidP="00FB78D0">
      <w:pPr>
        <w:tabs>
          <w:tab w:val="num" w:pos="1260"/>
        </w:tabs>
        <w:spacing w:after="0" w:line="240" w:lineRule="auto"/>
        <w:ind w:firstLine="567"/>
        <w:jc w:val="both"/>
        <w:rPr>
          <w:rFonts w:ascii="Times New Roman" w:hAnsi="Times New Roman"/>
          <w:sz w:val="24"/>
          <w:szCs w:val="24"/>
        </w:rPr>
      </w:pPr>
      <w:r w:rsidRPr="00FB78D0">
        <w:rPr>
          <w:rFonts w:ascii="Times New Roman" w:hAnsi="Times New Roman"/>
          <w:sz w:val="24"/>
          <w:szCs w:val="24"/>
        </w:rPr>
        <w:t>Санитарно-защитные зоны отделяют производственные комплексы от селитебной территории. В санитарно-защитную зону РТМ попадает часть селитебной территории, поэтому требуется перенос особо вредных производств на резервную площадку северной коммунальной зоны</w:t>
      </w:r>
      <w:proofErr w:type="gramStart"/>
      <w:r w:rsidRPr="00FB78D0">
        <w:rPr>
          <w:rFonts w:ascii="Times New Roman" w:hAnsi="Times New Roman"/>
          <w:sz w:val="24"/>
          <w:szCs w:val="24"/>
        </w:rPr>
        <w:t>..</w:t>
      </w:r>
      <w:proofErr w:type="gramEnd"/>
    </w:p>
    <w:p w:rsidR="00FB78D0" w:rsidRPr="00FB78D0" w:rsidRDefault="00FB78D0" w:rsidP="00FB78D0">
      <w:pPr>
        <w:tabs>
          <w:tab w:val="num" w:pos="1260"/>
        </w:tabs>
        <w:spacing w:after="0" w:line="240" w:lineRule="auto"/>
        <w:ind w:firstLine="567"/>
        <w:jc w:val="both"/>
        <w:rPr>
          <w:rFonts w:ascii="Times New Roman" w:hAnsi="Times New Roman"/>
          <w:sz w:val="24"/>
          <w:szCs w:val="24"/>
        </w:rPr>
      </w:pPr>
      <w:r w:rsidRPr="00FB78D0">
        <w:rPr>
          <w:rFonts w:ascii="Times New Roman" w:hAnsi="Times New Roman"/>
          <w:sz w:val="24"/>
          <w:szCs w:val="24"/>
        </w:rPr>
        <w:t xml:space="preserve">Территория кладбища находится в центральной части поселка и должно быть ограничено санитарно-защитной зеленью от жилой застройки в санитарно-защитной зоне </w:t>
      </w:r>
      <w:smartTag w:uri="urn:schemas-microsoft-com:office:smarttags" w:element="metricconverter">
        <w:smartTagPr>
          <w:attr w:name="ProductID" w:val="50 м"/>
        </w:smartTagPr>
        <w:r w:rsidRPr="00FB78D0">
          <w:rPr>
            <w:rFonts w:ascii="Times New Roman" w:hAnsi="Times New Roman"/>
            <w:sz w:val="24"/>
            <w:szCs w:val="24"/>
          </w:rPr>
          <w:t>50 м</w:t>
        </w:r>
      </w:smartTag>
      <w:r w:rsidRPr="00FB78D0">
        <w:rPr>
          <w:rFonts w:ascii="Times New Roman" w:hAnsi="Times New Roman"/>
          <w:sz w:val="24"/>
          <w:szCs w:val="24"/>
        </w:rPr>
        <w:t>.</w:t>
      </w:r>
    </w:p>
    <w:p w:rsidR="00FB78D0" w:rsidRPr="00FB78D0" w:rsidRDefault="00FB78D0" w:rsidP="00FB78D0">
      <w:pPr>
        <w:tabs>
          <w:tab w:val="num" w:pos="1260"/>
        </w:tabs>
        <w:spacing w:after="0" w:line="240" w:lineRule="auto"/>
        <w:ind w:firstLine="567"/>
        <w:jc w:val="both"/>
        <w:rPr>
          <w:rFonts w:ascii="Times New Roman" w:hAnsi="Times New Roman"/>
          <w:sz w:val="24"/>
          <w:szCs w:val="24"/>
        </w:rPr>
      </w:pPr>
      <w:r w:rsidRPr="00FB78D0">
        <w:rPr>
          <w:rFonts w:ascii="Times New Roman" w:hAnsi="Times New Roman"/>
          <w:sz w:val="24"/>
          <w:szCs w:val="24"/>
        </w:rPr>
        <w:t xml:space="preserve">Скотомогильник находится к северу от села, на значительном расстоянии и отделен санитарно-защитной зоной в </w:t>
      </w:r>
      <w:smartTag w:uri="urn:schemas-microsoft-com:office:smarttags" w:element="metricconverter">
        <w:smartTagPr>
          <w:attr w:name="ProductID" w:val="1 км"/>
        </w:smartTagPr>
        <w:r w:rsidRPr="00FB78D0">
          <w:rPr>
            <w:rFonts w:ascii="Times New Roman" w:hAnsi="Times New Roman"/>
            <w:sz w:val="24"/>
            <w:szCs w:val="24"/>
          </w:rPr>
          <w:t>1 км</w:t>
        </w:r>
      </w:smartTag>
      <w:r w:rsidRPr="00FB78D0">
        <w:rPr>
          <w:rFonts w:ascii="Times New Roman" w:hAnsi="Times New Roman"/>
          <w:sz w:val="24"/>
          <w:szCs w:val="24"/>
        </w:rPr>
        <w:t>.</w:t>
      </w:r>
    </w:p>
    <w:p w:rsidR="00FB78D0" w:rsidRPr="00FB78D0" w:rsidRDefault="00FB78D0" w:rsidP="00FB78D0">
      <w:pPr>
        <w:tabs>
          <w:tab w:val="num" w:pos="1260"/>
        </w:tabs>
        <w:spacing w:after="0" w:line="240" w:lineRule="auto"/>
        <w:ind w:firstLine="567"/>
        <w:jc w:val="both"/>
        <w:rPr>
          <w:rFonts w:ascii="Times New Roman" w:hAnsi="Times New Roman"/>
          <w:sz w:val="24"/>
          <w:szCs w:val="24"/>
        </w:rPr>
      </w:pPr>
      <w:r w:rsidRPr="00FB78D0">
        <w:rPr>
          <w:rFonts w:ascii="Times New Roman" w:hAnsi="Times New Roman"/>
          <w:sz w:val="24"/>
          <w:szCs w:val="24"/>
        </w:rPr>
        <w:t xml:space="preserve">Полигон твёрдых бытовых отходов расположен южнее села, за его границей, но в  нормативную санитарно-защитную зону в 500 м попадают 11 жилых домов с приусадебными участками, что требует переноса </w:t>
      </w:r>
      <w:r>
        <w:rPr>
          <w:rFonts w:ascii="Times New Roman" w:hAnsi="Times New Roman"/>
          <w:sz w:val="24"/>
          <w:szCs w:val="24"/>
        </w:rPr>
        <w:t>полигона на 200 м южнее.</w:t>
      </w:r>
    </w:p>
    <w:p w:rsidR="00FB78D0" w:rsidRDefault="00FB78D0" w:rsidP="00B92458">
      <w:pPr>
        <w:spacing w:after="0" w:line="240" w:lineRule="auto"/>
        <w:jc w:val="center"/>
        <w:rPr>
          <w:rFonts w:ascii="Times New Roman" w:hAnsi="Times New Roman"/>
          <w:b/>
          <w:sz w:val="24"/>
          <w:szCs w:val="24"/>
        </w:rPr>
      </w:pPr>
    </w:p>
    <w:p w:rsidR="00610A57" w:rsidRPr="004B480F" w:rsidRDefault="00610A57" w:rsidP="00B92458">
      <w:pPr>
        <w:spacing w:after="0" w:line="240" w:lineRule="auto"/>
        <w:jc w:val="center"/>
        <w:rPr>
          <w:rFonts w:ascii="Times New Roman" w:hAnsi="Times New Roman"/>
          <w:b/>
          <w:sz w:val="24"/>
          <w:szCs w:val="24"/>
        </w:rPr>
      </w:pPr>
      <w:r w:rsidRPr="004B480F">
        <w:rPr>
          <w:rFonts w:ascii="Times New Roman" w:hAnsi="Times New Roman"/>
          <w:b/>
          <w:sz w:val="24"/>
          <w:szCs w:val="24"/>
        </w:rPr>
        <w:t>3.</w:t>
      </w:r>
      <w:r w:rsidR="00B92458">
        <w:rPr>
          <w:rFonts w:ascii="Times New Roman" w:hAnsi="Times New Roman"/>
          <w:b/>
          <w:sz w:val="24"/>
          <w:szCs w:val="24"/>
        </w:rPr>
        <w:t>2.</w:t>
      </w:r>
      <w:r w:rsidRPr="004B480F">
        <w:rPr>
          <w:rFonts w:ascii="Times New Roman" w:hAnsi="Times New Roman"/>
          <w:b/>
          <w:sz w:val="24"/>
          <w:szCs w:val="24"/>
        </w:rPr>
        <w:t xml:space="preserve"> Баланс территории</w:t>
      </w:r>
    </w:p>
    <w:p w:rsidR="00610A57" w:rsidRPr="00B92458" w:rsidRDefault="00610A57" w:rsidP="00B92458">
      <w:pPr>
        <w:spacing w:after="0" w:line="240" w:lineRule="auto"/>
        <w:jc w:val="both"/>
        <w:rPr>
          <w:rFonts w:ascii="Times New Roman" w:hAnsi="Times New Roman"/>
          <w:sz w:val="24"/>
          <w:szCs w:val="24"/>
        </w:rPr>
      </w:pPr>
    </w:p>
    <w:p w:rsidR="00610A57" w:rsidRPr="004B480F" w:rsidRDefault="00610A57" w:rsidP="00B92458">
      <w:pPr>
        <w:spacing w:after="0" w:line="240" w:lineRule="auto"/>
        <w:ind w:firstLine="540"/>
        <w:jc w:val="both"/>
        <w:rPr>
          <w:rFonts w:ascii="Times New Roman" w:hAnsi="Times New Roman"/>
          <w:b/>
          <w:sz w:val="24"/>
          <w:szCs w:val="24"/>
        </w:rPr>
      </w:pPr>
      <w:r w:rsidRPr="004B480F">
        <w:rPr>
          <w:rFonts w:ascii="Times New Roman" w:hAnsi="Times New Roman"/>
          <w:sz w:val="24"/>
          <w:szCs w:val="24"/>
        </w:rPr>
        <w:t>По данным комитета по земел</w:t>
      </w:r>
      <w:r w:rsidR="00D654CC">
        <w:rPr>
          <w:rFonts w:ascii="Times New Roman" w:hAnsi="Times New Roman"/>
          <w:sz w:val="24"/>
          <w:szCs w:val="24"/>
        </w:rPr>
        <w:t>ьным ресурсам и землеустройству</w:t>
      </w:r>
      <w:r w:rsidRPr="004B480F">
        <w:rPr>
          <w:rFonts w:ascii="Times New Roman" w:hAnsi="Times New Roman"/>
          <w:sz w:val="24"/>
          <w:szCs w:val="24"/>
        </w:rPr>
        <w:t xml:space="preserve"> площадь Банновской сельской территории составляет </w:t>
      </w:r>
      <w:r w:rsidR="00D654CC">
        <w:rPr>
          <w:rFonts w:ascii="Times New Roman" w:hAnsi="Times New Roman"/>
          <w:sz w:val="24"/>
          <w:szCs w:val="24"/>
        </w:rPr>
        <w:t>1655,5 км</w:t>
      </w:r>
      <w:proofErr w:type="gramStart"/>
      <w:r w:rsidR="00D654CC">
        <w:rPr>
          <w:rFonts w:ascii="Times New Roman" w:hAnsi="Times New Roman"/>
          <w:sz w:val="24"/>
          <w:szCs w:val="24"/>
        </w:rPr>
        <w:t>2</w:t>
      </w:r>
      <w:proofErr w:type="gramEnd"/>
      <w:r w:rsidR="00D654CC">
        <w:rPr>
          <w:rFonts w:ascii="Times New Roman" w:hAnsi="Times New Roman"/>
          <w:sz w:val="24"/>
          <w:szCs w:val="24"/>
        </w:rPr>
        <w:t>, в том числе площадь</w:t>
      </w:r>
      <w:r w:rsidRPr="004B480F">
        <w:rPr>
          <w:rFonts w:ascii="Times New Roman" w:hAnsi="Times New Roman"/>
          <w:sz w:val="24"/>
          <w:szCs w:val="24"/>
        </w:rPr>
        <w:t xml:space="preserve"> населенных пунктов составляет 3010 га, из них 245,5га с. Банново.</w:t>
      </w:r>
    </w:p>
    <w:p w:rsidR="00610A57" w:rsidRDefault="00610A57" w:rsidP="00B92458">
      <w:pPr>
        <w:pStyle w:val="a5"/>
        <w:spacing w:after="0"/>
        <w:ind w:left="0" w:firstLine="567"/>
        <w:jc w:val="both"/>
      </w:pPr>
      <w:r w:rsidRPr="004B480F">
        <w:t xml:space="preserve">Распределение земель с. Банново по видам использования приведены в таблице </w:t>
      </w:r>
      <w:r w:rsidR="00B92458">
        <w:t xml:space="preserve">         </w:t>
      </w:r>
      <w:r w:rsidRPr="004B480F">
        <w:t>№ 3.2-1.</w:t>
      </w:r>
    </w:p>
    <w:p w:rsidR="0006401A" w:rsidRPr="004B480F" w:rsidRDefault="0006401A" w:rsidP="0006401A">
      <w:pPr>
        <w:pStyle w:val="a5"/>
        <w:spacing w:after="0"/>
        <w:ind w:left="0" w:firstLine="567"/>
        <w:jc w:val="center"/>
      </w:pPr>
      <w:r>
        <w:t xml:space="preserve">                                                                                                    Таблица № 3.2-1</w:t>
      </w: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040"/>
        <w:gridCol w:w="1620"/>
        <w:gridCol w:w="1260"/>
      </w:tblGrid>
      <w:tr w:rsidR="000B06B4" w:rsidRPr="004B480F" w:rsidTr="000B06B4">
        <w:tc>
          <w:tcPr>
            <w:tcW w:w="900" w:type="dxa"/>
            <w:vAlign w:val="center"/>
          </w:tcPr>
          <w:p w:rsidR="000B06B4" w:rsidRPr="004B480F" w:rsidRDefault="000B06B4" w:rsidP="000B06B4">
            <w:pPr>
              <w:spacing w:after="0" w:line="240" w:lineRule="auto"/>
              <w:jc w:val="center"/>
              <w:rPr>
                <w:rFonts w:ascii="Times New Roman" w:hAnsi="Times New Roman"/>
                <w:sz w:val="24"/>
                <w:szCs w:val="24"/>
              </w:rPr>
            </w:pPr>
            <w:r w:rsidRPr="004B480F">
              <w:rPr>
                <w:rFonts w:ascii="Times New Roman" w:hAnsi="Times New Roman"/>
                <w:sz w:val="24"/>
                <w:szCs w:val="24"/>
              </w:rPr>
              <w:t>№</w:t>
            </w:r>
          </w:p>
        </w:tc>
        <w:tc>
          <w:tcPr>
            <w:tcW w:w="5040" w:type="dxa"/>
            <w:vAlign w:val="center"/>
          </w:tcPr>
          <w:p w:rsidR="000B06B4" w:rsidRPr="004B480F" w:rsidRDefault="000B06B4" w:rsidP="000B06B4">
            <w:pPr>
              <w:spacing w:after="0" w:line="240" w:lineRule="auto"/>
              <w:ind w:firstLine="540"/>
              <w:jc w:val="center"/>
              <w:rPr>
                <w:rFonts w:ascii="Times New Roman" w:hAnsi="Times New Roman"/>
                <w:sz w:val="24"/>
                <w:szCs w:val="24"/>
              </w:rPr>
            </w:pPr>
            <w:r w:rsidRPr="004B480F">
              <w:rPr>
                <w:rFonts w:ascii="Times New Roman" w:hAnsi="Times New Roman"/>
                <w:sz w:val="24"/>
                <w:szCs w:val="24"/>
              </w:rPr>
              <w:t>Наименование</w:t>
            </w:r>
          </w:p>
        </w:tc>
        <w:tc>
          <w:tcPr>
            <w:tcW w:w="1620" w:type="dxa"/>
            <w:vAlign w:val="center"/>
          </w:tcPr>
          <w:p w:rsidR="000B06B4" w:rsidRPr="004B480F" w:rsidRDefault="000B06B4" w:rsidP="000B06B4">
            <w:pPr>
              <w:spacing w:after="0" w:line="240" w:lineRule="auto"/>
              <w:jc w:val="center"/>
              <w:rPr>
                <w:rFonts w:ascii="Times New Roman" w:hAnsi="Times New Roman"/>
                <w:sz w:val="24"/>
                <w:szCs w:val="24"/>
              </w:rPr>
            </w:pPr>
            <w:r w:rsidRPr="004B480F">
              <w:rPr>
                <w:rFonts w:ascii="Times New Roman" w:hAnsi="Times New Roman"/>
                <w:sz w:val="24"/>
                <w:szCs w:val="24"/>
              </w:rPr>
              <w:t xml:space="preserve">Площадь, </w:t>
            </w:r>
            <w:proofErr w:type="gramStart"/>
            <w:r w:rsidRPr="004B480F">
              <w:rPr>
                <w:rFonts w:ascii="Times New Roman" w:hAnsi="Times New Roman"/>
                <w:sz w:val="24"/>
                <w:szCs w:val="24"/>
              </w:rPr>
              <w:t>га</w:t>
            </w:r>
            <w:proofErr w:type="gramEnd"/>
          </w:p>
        </w:tc>
        <w:tc>
          <w:tcPr>
            <w:tcW w:w="1260" w:type="dxa"/>
            <w:vAlign w:val="center"/>
          </w:tcPr>
          <w:p w:rsidR="000B06B4" w:rsidRPr="004B480F" w:rsidRDefault="000B06B4" w:rsidP="000B06B4">
            <w:pPr>
              <w:spacing w:after="0" w:line="240" w:lineRule="auto"/>
              <w:jc w:val="center"/>
              <w:rPr>
                <w:rFonts w:ascii="Times New Roman" w:hAnsi="Times New Roman"/>
                <w:sz w:val="24"/>
                <w:szCs w:val="24"/>
              </w:rPr>
            </w:pPr>
            <w:r w:rsidRPr="004B480F">
              <w:rPr>
                <w:rFonts w:ascii="Times New Roman" w:hAnsi="Times New Roman"/>
                <w:sz w:val="24"/>
                <w:szCs w:val="24"/>
              </w:rPr>
              <w:t>% к итогу</w:t>
            </w:r>
          </w:p>
        </w:tc>
      </w:tr>
      <w:tr w:rsidR="000B06B4" w:rsidRPr="00892344" w:rsidTr="000B06B4">
        <w:tc>
          <w:tcPr>
            <w:tcW w:w="900" w:type="dxa"/>
            <w:vAlign w:val="center"/>
          </w:tcPr>
          <w:p w:rsidR="000B06B4" w:rsidRPr="00892344" w:rsidRDefault="000B06B4" w:rsidP="000B06B4">
            <w:pPr>
              <w:spacing w:after="0" w:line="240" w:lineRule="auto"/>
              <w:ind w:firstLine="72"/>
              <w:jc w:val="center"/>
              <w:rPr>
                <w:rFonts w:ascii="Times New Roman" w:hAnsi="Times New Roman"/>
                <w:sz w:val="20"/>
                <w:szCs w:val="20"/>
              </w:rPr>
            </w:pPr>
            <w:r w:rsidRPr="00892344">
              <w:rPr>
                <w:rFonts w:ascii="Times New Roman" w:hAnsi="Times New Roman"/>
                <w:sz w:val="20"/>
                <w:szCs w:val="20"/>
              </w:rPr>
              <w:t>1</w:t>
            </w:r>
          </w:p>
        </w:tc>
        <w:tc>
          <w:tcPr>
            <w:tcW w:w="5040" w:type="dxa"/>
            <w:vAlign w:val="center"/>
          </w:tcPr>
          <w:p w:rsidR="000B06B4" w:rsidRPr="00892344" w:rsidRDefault="000B06B4" w:rsidP="000B06B4">
            <w:pPr>
              <w:spacing w:after="0" w:line="240" w:lineRule="auto"/>
              <w:ind w:firstLine="72"/>
              <w:jc w:val="center"/>
              <w:rPr>
                <w:rFonts w:ascii="Times New Roman" w:hAnsi="Times New Roman"/>
                <w:sz w:val="20"/>
                <w:szCs w:val="20"/>
              </w:rPr>
            </w:pPr>
            <w:r w:rsidRPr="00892344">
              <w:rPr>
                <w:rFonts w:ascii="Times New Roman" w:hAnsi="Times New Roman"/>
                <w:sz w:val="20"/>
                <w:szCs w:val="20"/>
              </w:rPr>
              <w:t>2</w:t>
            </w:r>
          </w:p>
        </w:tc>
        <w:tc>
          <w:tcPr>
            <w:tcW w:w="1620" w:type="dxa"/>
            <w:vAlign w:val="center"/>
          </w:tcPr>
          <w:p w:rsidR="000B06B4" w:rsidRPr="00892344" w:rsidRDefault="000B06B4" w:rsidP="000B06B4">
            <w:pPr>
              <w:spacing w:after="0" w:line="240" w:lineRule="auto"/>
              <w:ind w:firstLine="72"/>
              <w:jc w:val="center"/>
              <w:rPr>
                <w:rFonts w:ascii="Times New Roman" w:hAnsi="Times New Roman"/>
                <w:sz w:val="20"/>
                <w:szCs w:val="20"/>
              </w:rPr>
            </w:pPr>
            <w:r w:rsidRPr="00892344">
              <w:rPr>
                <w:rFonts w:ascii="Times New Roman" w:hAnsi="Times New Roman"/>
                <w:sz w:val="20"/>
                <w:szCs w:val="20"/>
              </w:rPr>
              <w:t>3</w:t>
            </w:r>
          </w:p>
        </w:tc>
        <w:tc>
          <w:tcPr>
            <w:tcW w:w="1260" w:type="dxa"/>
            <w:vAlign w:val="center"/>
          </w:tcPr>
          <w:p w:rsidR="000B06B4" w:rsidRPr="00892344" w:rsidRDefault="000B06B4" w:rsidP="000B06B4">
            <w:pPr>
              <w:spacing w:after="0" w:line="240" w:lineRule="auto"/>
              <w:ind w:firstLine="72"/>
              <w:jc w:val="center"/>
              <w:rPr>
                <w:rFonts w:ascii="Times New Roman" w:hAnsi="Times New Roman"/>
                <w:sz w:val="20"/>
                <w:szCs w:val="20"/>
              </w:rPr>
            </w:pPr>
            <w:r w:rsidRPr="00892344">
              <w:rPr>
                <w:rFonts w:ascii="Times New Roman" w:hAnsi="Times New Roman"/>
                <w:sz w:val="20"/>
                <w:szCs w:val="20"/>
              </w:rPr>
              <w:t>4</w:t>
            </w:r>
          </w:p>
        </w:tc>
      </w:tr>
      <w:tr w:rsidR="000B06B4" w:rsidRPr="004B480F" w:rsidTr="000B06B4">
        <w:trPr>
          <w:trHeight w:val="70"/>
        </w:trPr>
        <w:tc>
          <w:tcPr>
            <w:tcW w:w="900" w:type="dxa"/>
          </w:tcPr>
          <w:p w:rsidR="000B06B4" w:rsidRPr="004B480F" w:rsidRDefault="000B06B4" w:rsidP="000B06B4">
            <w:pPr>
              <w:spacing w:after="0" w:line="240" w:lineRule="auto"/>
              <w:jc w:val="both"/>
              <w:rPr>
                <w:rFonts w:ascii="Times New Roman" w:hAnsi="Times New Roman"/>
                <w:bCs/>
                <w:sz w:val="24"/>
                <w:szCs w:val="24"/>
              </w:rPr>
            </w:pPr>
          </w:p>
        </w:tc>
        <w:tc>
          <w:tcPr>
            <w:tcW w:w="5040" w:type="dxa"/>
          </w:tcPr>
          <w:p w:rsidR="000B06B4" w:rsidRPr="004B480F" w:rsidRDefault="000B06B4" w:rsidP="000B06B4">
            <w:pPr>
              <w:spacing w:after="0" w:line="240" w:lineRule="auto"/>
              <w:jc w:val="both"/>
              <w:rPr>
                <w:rFonts w:ascii="Times New Roman" w:hAnsi="Times New Roman"/>
                <w:bCs/>
                <w:sz w:val="24"/>
                <w:szCs w:val="24"/>
              </w:rPr>
            </w:pPr>
            <w:r w:rsidRPr="004B480F">
              <w:rPr>
                <w:rFonts w:ascii="Times New Roman" w:hAnsi="Times New Roman"/>
                <w:bCs/>
                <w:sz w:val="24"/>
                <w:szCs w:val="24"/>
              </w:rPr>
              <w:t>Общая площадь земель в границах села</w:t>
            </w:r>
          </w:p>
        </w:tc>
        <w:tc>
          <w:tcPr>
            <w:tcW w:w="1620" w:type="dxa"/>
            <w:vAlign w:val="center"/>
          </w:tcPr>
          <w:p w:rsidR="000B06B4" w:rsidRPr="004B480F" w:rsidRDefault="00243815" w:rsidP="000B06B4">
            <w:pPr>
              <w:spacing w:after="0" w:line="240" w:lineRule="auto"/>
              <w:jc w:val="center"/>
              <w:rPr>
                <w:rFonts w:ascii="Times New Roman" w:hAnsi="Times New Roman"/>
                <w:b/>
                <w:sz w:val="24"/>
                <w:szCs w:val="24"/>
              </w:rPr>
            </w:pPr>
            <w:r>
              <w:rPr>
                <w:rFonts w:ascii="Times New Roman" w:hAnsi="Times New Roman"/>
                <w:b/>
                <w:sz w:val="24"/>
                <w:szCs w:val="24"/>
              </w:rPr>
              <w:t>245,5</w:t>
            </w:r>
          </w:p>
        </w:tc>
        <w:tc>
          <w:tcPr>
            <w:tcW w:w="1260" w:type="dxa"/>
            <w:vAlign w:val="center"/>
          </w:tcPr>
          <w:p w:rsidR="000B06B4" w:rsidRPr="004B480F" w:rsidRDefault="000A2CA6" w:rsidP="000B06B4">
            <w:pPr>
              <w:spacing w:after="0" w:line="240" w:lineRule="auto"/>
              <w:jc w:val="center"/>
              <w:rPr>
                <w:rFonts w:ascii="Times New Roman" w:hAnsi="Times New Roman"/>
                <w:b/>
                <w:sz w:val="24"/>
                <w:szCs w:val="24"/>
              </w:rPr>
            </w:pPr>
            <w:r>
              <w:rPr>
                <w:rFonts w:ascii="Times New Roman" w:hAnsi="Times New Roman"/>
                <w:b/>
                <w:sz w:val="24"/>
                <w:szCs w:val="24"/>
              </w:rPr>
              <w:t>100,0</w:t>
            </w:r>
          </w:p>
        </w:tc>
      </w:tr>
      <w:tr w:rsidR="000B06B4" w:rsidRPr="004B480F" w:rsidTr="000B06B4">
        <w:trPr>
          <w:trHeight w:val="70"/>
        </w:trPr>
        <w:tc>
          <w:tcPr>
            <w:tcW w:w="900" w:type="dxa"/>
          </w:tcPr>
          <w:p w:rsidR="000B06B4" w:rsidRPr="004B480F" w:rsidRDefault="000B06B4" w:rsidP="000B06B4">
            <w:pPr>
              <w:spacing w:after="0" w:line="240" w:lineRule="auto"/>
              <w:jc w:val="both"/>
              <w:rPr>
                <w:rFonts w:ascii="Times New Roman" w:hAnsi="Times New Roman"/>
                <w:bCs/>
                <w:sz w:val="24"/>
                <w:szCs w:val="24"/>
              </w:rPr>
            </w:pPr>
          </w:p>
        </w:tc>
        <w:tc>
          <w:tcPr>
            <w:tcW w:w="5040" w:type="dxa"/>
          </w:tcPr>
          <w:p w:rsidR="000B06B4" w:rsidRPr="004B480F" w:rsidRDefault="000B06B4" w:rsidP="000B06B4">
            <w:pPr>
              <w:spacing w:after="0" w:line="240" w:lineRule="auto"/>
              <w:jc w:val="both"/>
              <w:rPr>
                <w:rFonts w:ascii="Times New Roman" w:hAnsi="Times New Roman"/>
                <w:bCs/>
                <w:sz w:val="24"/>
                <w:szCs w:val="24"/>
              </w:rPr>
            </w:pPr>
            <w:r w:rsidRPr="004B480F">
              <w:rPr>
                <w:rFonts w:ascii="Times New Roman" w:hAnsi="Times New Roman"/>
                <w:bCs/>
                <w:sz w:val="24"/>
                <w:szCs w:val="24"/>
              </w:rPr>
              <w:t xml:space="preserve">      В том числе территории:</w:t>
            </w:r>
          </w:p>
        </w:tc>
        <w:tc>
          <w:tcPr>
            <w:tcW w:w="1620" w:type="dxa"/>
            <w:vAlign w:val="center"/>
          </w:tcPr>
          <w:p w:rsidR="000B06B4" w:rsidRPr="004B480F" w:rsidRDefault="000B06B4" w:rsidP="000B06B4">
            <w:pPr>
              <w:spacing w:after="0" w:line="240" w:lineRule="auto"/>
              <w:jc w:val="center"/>
              <w:rPr>
                <w:rFonts w:ascii="Times New Roman" w:hAnsi="Times New Roman"/>
                <w:b/>
                <w:bCs/>
                <w:sz w:val="24"/>
                <w:szCs w:val="24"/>
              </w:rPr>
            </w:pPr>
          </w:p>
        </w:tc>
        <w:tc>
          <w:tcPr>
            <w:tcW w:w="1260" w:type="dxa"/>
            <w:vAlign w:val="center"/>
          </w:tcPr>
          <w:p w:rsidR="000B06B4" w:rsidRPr="004B480F" w:rsidRDefault="000B06B4" w:rsidP="000B06B4">
            <w:pPr>
              <w:spacing w:after="0" w:line="240" w:lineRule="auto"/>
              <w:jc w:val="center"/>
              <w:rPr>
                <w:rFonts w:ascii="Times New Roman" w:hAnsi="Times New Roman"/>
                <w:b/>
                <w:bCs/>
                <w:sz w:val="24"/>
                <w:szCs w:val="24"/>
              </w:rPr>
            </w:pPr>
          </w:p>
        </w:tc>
      </w:tr>
      <w:tr w:rsidR="000B06B4" w:rsidRPr="004B480F" w:rsidTr="000B06B4">
        <w:trPr>
          <w:trHeight w:val="70"/>
        </w:trPr>
        <w:tc>
          <w:tcPr>
            <w:tcW w:w="900" w:type="dxa"/>
          </w:tcPr>
          <w:p w:rsidR="000B06B4" w:rsidRPr="004B480F" w:rsidRDefault="000B06B4" w:rsidP="000B06B4">
            <w:pPr>
              <w:spacing w:after="0" w:line="240" w:lineRule="auto"/>
              <w:jc w:val="center"/>
              <w:rPr>
                <w:rFonts w:ascii="Times New Roman" w:hAnsi="Times New Roman"/>
                <w:sz w:val="24"/>
                <w:szCs w:val="24"/>
              </w:rPr>
            </w:pPr>
            <w:r w:rsidRPr="004B480F">
              <w:rPr>
                <w:rFonts w:ascii="Times New Roman" w:hAnsi="Times New Roman"/>
                <w:sz w:val="24"/>
                <w:szCs w:val="24"/>
                <w:lang w:val="en-US"/>
              </w:rPr>
              <w:t>I</w:t>
            </w:r>
          </w:p>
        </w:tc>
        <w:tc>
          <w:tcPr>
            <w:tcW w:w="5040" w:type="dxa"/>
          </w:tcPr>
          <w:p w:rsidR="000B06B4" w:rsidRPr="004B480F" w:rsidRDefault="000B06B4" w:rsidP="000B06B4">
            <w:pPr>
              <w:spacing w:after="0" w:line="240" w:lineRule="auto"/>
              <w:jc w:val="both"/>
              <w:rPr>
                <w:rFonts w:ascii="Times New Roman" w:hAnsi="Times New Roman"/>
                <w:sz w:val="24"/>
                <w:szCs w:val="24"/>
                <w:u w:val="single"/>
              </w:rPr>
            </w:pPr>
            <w:r w:rsidRPr="004B480F">
              <w:rPr>
                <w:rFonts w:ascii="Times New Roman" w:hAnsi="Times New Roman"/>
                <w:b/>
                <w:bCs/>
                <w:sz w:val="24"/>
                <w:szCs w:val="24"/>
              </w:rPr>
              <w:t xml:space="preserve">    </w:t>
            </w:r>
            <w:r w:rsidRPr="004B480F">
              <w:rPr>
                <w:rFonts w:ascii="Times New Roman" w:hAnsi="Times New Roman"/>
                <w:sz w:val="24"/>
                <w:szCs w:val="24"/>
                <w:u w:val="single"/>
              </w:rPr>
              <w:t>Жилой зоны</w:t>
            </w:r>
          </w:p>
        </w:tc>
        <w:tc>
          <w:tcPr>
            <w:tcW w:w="1620" w:type="dxa"/>
            <w:vAlign w:val="center"/>
          </w:tcPr>
          <w:p w:rsidR="000B06B4" w:rsidRPr="004B480F" w:rsidRDefault="00761F60" w:rsidP="00761F60">
            <w:pPr>
              <w:spacing w:after="0" w:line="240" w:lineRule="auto"/>
              <w:jc w:val="center"/>
              <w:rPr>
                <w:rFonts w:ascii="Times New Roman" w:hAnsi="Times New Roman"/>
                <w:b/>
                <w:bCs/>
                <w:sz w:val="24"/>
                <w:szCs w:val="24"/>
              </w:rPr>
            </w:pPr>
            <w:r>
              <w:rPr>
                <w:rFonts w:ascii="Times New Roman" w:hAnsi="Times New Roman"/>
                <w:b/>
                <w:bCs/>
                <w:sz w:val="24"/>
                <w:szCs w:val="24"/>
              </w:rPr>
              <w:t>120.0</w:t>
            </w:r>
          </w:p>
        </w:tc>
        <w:tc>
          <w:tcPr>
            <w:tcW w:w="1260" w:type="dxa"/>
            <w:vAlign w:val="center"/>
          </w:tcPr>
          <w:p w:rsidR="000B06B4" w:rsidRPr="004B480F" w:rsidRDefault="00363AF7" w:rsidP="000B06B4">
            <w:pPr>
              <w:spacing w:after="0" w:line="240" w:lineRule="auto"/>
              <w:jc w:val="center"/>
              <w:rPr>
                <w:rFonts w:ascii="Times New Roman" w:hAnsi="Times New Roman"/>
                <w:b/>
                <w:bCs/>
                <w:sz w:val="24"/>
                <w:szCs w:val="24"/>
              </w:rPr>
            </w:pPr>
            <w:r>
              <w:rPr>
                <w:rFonts w:ascii="Times New Roman" w:hAnsi="Times New Roman"/>
                <w:b/>
                <w:bCs/>
                <w:sz w:val="24"/>
                <w:szCs w:val="24"/>
              </w:rPr>
              <w:t>49</w:t>
            </w:r>
          </w:p>
        </w:tc>
      </w:tr>
      <w:tr w:rsidR="000B06B4" w:rsidRPr="004B480F" w:rsidTr="000B06B4">
        <w:tc>
          <w:tcPr>
            <w:tcW w:w="900" w:type="dxa"/>
          </w:tcPr>
          <w:p w:rsidR="000B06B4" w:rsidRPr="004B480F" w:rsidRDefault="000B06B4" w:rsidP="000B06B4">
            <w:pPr>
              <w:spacing w:after="0" w:line="240" w:lineRule="auto"/>
              <w:jc w:val="center"/>
              <w:rPr>
                <w:rFonts w:ascii="Times New Roman" w:hAnsi="Times New Roman"/>
                <w:sz w:val="24"/>
                <w:szCs w:val="24"/>
              </w:rPr>
            </w:pPr>
          </w:p>
        </w:tc>
        <w:tc>
          <w:tcPr>
            <w:tcW w:w="5040" w:type="dxa"/>
          </w:tcPr>
          <w:p w:rsidR="000B06B4" w:rsidRPr="004B480F" w:rsidRDefault="000B06B4" w:rsidP="000B06B4">
            <w:pPr>
              <w:spacing w:after="0" w:line="240" w:lineRule="auto"/>
              <w:jc w:val="both"/>
              <w:rPr>
                <w:rFonts w:ascii="Times New Roman" w:hAnsi="Times New Roman"/>
                <w:sz w:val="24"/>
                <w:szCs w:val="24"/>
              </w:rPr>
            </w:pPr>
            <w:r w:rsidRPr="004B480F">
              <w:rPr>
                <w:rFonts w:ascii="Times New Roman" w:hAnsi="Times New Roman"/>
                <w:sz w:val="24"/>
                <w:szCs w:val="24"/>
              </w:rPr>
              <w:t>1) 2 эт. секционная застройка</w:t>
            </w:r>
          </w:p>
        </w:tc>
        <w:tc>
          <w:tcPr>
            <w:tcW w:w="1620" w:type="dxa"/>
            <w:vAlign w:val="center"/>
          </w:tcPr>
          <w:p w:rsidR="000B06B4" w:rsidRPr="004B480F" w:rsidRDefault="000A2CA6" w:rsidP="000B06B4">
            <w:pPr>
              <w:spacing w:after="0" w:line="240" w:lineRule="auto"/>
              <w:jc w:val="center"/>
              <w:rPr>
                <w:rFonts w:ascii="Times New Roman" w:hAnsi="Times New Roman"/>
                <w:sz w:val="24"/>
                <w:szCs w:val="24"/>
              </w:rPr>
            </w:pPr>
            <w:r>
              <w:rPr>
                <w:rFonts w:ascii="Times New Roman" w:hAnsi="Times New Roman"/>
                <w:sz w:val="24"/>
                <w:szCs w:val="24"/>
              </w:rPr>
              <w:t>0,4</w:t>
            </w:r>
          </w:p>
        </w:tc>
        <w:tc>
          <w:tcPr>
            <w:tcW w:w="1260" w:type="dxa"/>
            <w:vAlign w:val="center"/>
          </w:tcPr>
          <w:p w:rsidR="000B06B4" w:rsidRPr="004B480F" w:rsidRDefault="009D4662" w:rsidP="00363AF7">
            <w:pPr>
              <w:spacing w:after="0" w:line="240" w:lineRule="auto"/>
              <w:jc w:val="center"/>
              <w:rPr>
                <w:rFonts w:ascii="Times New Roman" w:hAnsi="Times New Roman"/>
                <w:sz w:val="24"/>
                <w:szCs w:val="24"/>
              </w:rPr>
            </w:pPr>
            <w:r>
              <w:rPr>
                <w:rFonts w:ascii="Times New Roman" w:hAnsi="Times New Roman"/>
                <w:sz w:val="24"/>
                <w:szCs w:val="24"/>
              </w:rPr>
              <w:t>0.16</w:t>
            </w:r>
          </w:p>
        </w:tc>
      </w:tr>
      <w:tr w:rsidR="000B06B4" w:rsidRPr="004B480F" w:rsidTr="000B06B4">
        <w:tc>
          <w:tcPr>
            <w:tcW w:w="900" w:type="dxa"/>
          </w:tcPr>
          <w:p w:rsidR="000B06B4" w:rsidRPr="004B480F" w:rsidRDefault="000B06B4" w:rsidP="000B06B4">
            <w:pPr>
              <w:spacing w:after="0" w:line="240" w:lineRule="auto"/>
              <w:jc w:val="center"/>
              <w:rPr>
                <w:rFonts w:ascii="Times New Roman" w:hAnsi="Times New Roman"/>
                <w:sz w:val="24"/>
                <w:szCs w:val="24"/>
              </w:rPr>
            </w:pPr>
          </w:p>
        </w:tc>
        <w:tc>
          <w:tcPr>
            <w:tcW w:w="5040" w:type="dxa"/>
          </w:tcPr>
          <w:p w:rsidR="000B06B4" w:rsidRPr="004B480F" w:rsidRDefault="000B06B4" w:rsidP="000B06B4">
            <w:pPr>
              <w:spacing w:after="0" w:line="240" w:lineRule="auto"/>
              <w:jc w:val="both"/>
              <w:rPr>
                <w:rFonts w:ascii="Times New Roman" w:hAnsi="Times New Roman"/>
                <w:sz w:val="24"/>
                <w:szCs w:val="24"/>
              </w:rPr>
            </w:pPr>
            <w:r w:rsidRPr="004B480F">
              <w:rPr>
                <w:rFonts w:ascii="Times New Roman" w:hAnsi="Times New Roman"/>
                <w:sz w:val="24"/>
                <w:szCs w:val="24"/>
              </w:rPr>
              <w:t>2) 1-2эт. усадебная застройка</w:t>
            </w:r>
          </w:p>
        </w:tc>
        <w:tc>
          <w:tcPr>
            <w:tcW w:w="1620" w:type="dxa"/>
            <w:vAlign w:val="center"/>
          </w:tcPr>
          <w:p w:rsidR="000B06B4" w:rsidRPr="004B480F" w:rsidRDefault="000A2CA6" w:rsidP="000B06B4">
            <w:pPr>
              <w:spacing w:after="0" w:line="240" w:lineRule="auto"/>
              <w:jc w:val="center"/>
              <w:rPr>
                <w:rFonts w:ascii="Times New Roman" w:hAnsi="Times New Roman"/>
                <w:sz w:val="24"/>
                <w:szCs w:val="24"/>
              </w:rPr>
            </w:pPr>
            <w:r>
              <w:rPr>
                <w:rFonts w:ascii="Times New Roman" w:hAnsi="Times New Roman"/>
                <w:sz w:val="24"/>
                <w:szCs w:val="24"/>
              </w:rPr>
              <w:t>87,6</w:t>
            </w:r>
          </w:p>
        </w:tc>
        <w:tc>
          <w:tcPr>
            <w:tcW w:w="1260" w:type="dxa"/>
            <w:vAlign w:val="center"/>
          </w:tcPr>
          <w:p w:rsidR="000B06B4" w:rsidRPr="004B480F" w:rsidRDefault="009D4662" w:rsidP="00603ABE">
            <w:pPr>
              <w:spacing w:after="0" w:line="240" w:lineRule="auto"/>
              <w:jc w:val="center"/>
              <w:rPr>
                <w:rFonts w:ascii="Times New Roman" w:hAnsi="Times New Roman"/>
                <w:sz w:val="24"/>
                <w:szCs w:val="24"/>
              </w:rPr>
            </w:pPr>
            <w:r>
              <w:rPr>
                <w:rFonts w:ascii="Times New Roman" w:hAnsi="Times New Roman"/>
                <w:sz w:val="24"/>
                <w:szCs w:val="24"/>
              </w:rPr>
              <w:t>35.8</w:t>
            </w:r>
          </w:p>
        </w:tc>
      </w:tr>
      <w:tr w:rsidR="000B06B4" w:rsidRPr="004B480F" w:rsidTr="000B06B4">
        <w:tc>
          <w:tcPr>
            <w:tcW w:w="900" w:type="dxa"/>
          </w:tcPr>
          <w:p w:rsidR="000B06B4" w:rsidRPr="004B480F" w:rsidRDefault="000B06B4" w:rsidP="000B06B4">
            <w:pPr>
              <w:spacing w:after="0" w:line="240" w:lineRule="auto"/>
              <w:jc w:val="center"/>
              <w:rPr>
                <w:rFonts w:ascii="Times New Roman" w:hAnsi="Times New Roman"/>
                <w:sz w:val="24"/>
                <w:szCs w:val="24"/>
              </w:rPr>
            </w:pPr>
          </w:p>
        </w:tc>
        <w:tc>
          <w:tcPr>
            <w:tcW w:w="5040" w:type="dxa"/>
          </w:tcPr>
          <w:p w:rsidR="000B06B4" w:rsidRPr="004B480F" w:rsidRDefault="000B06B4" w:rsidP="000B06B4">
            <w:pPr>
              <w:spacing w:after="0" w:line="240" w:lineRule="auto"/>
              <w:jc w:val="both"/>
              <w:rPr>
                <w:rFonts w:ascii="Times New Roman" w:hAnsi="Times New Roman"/>
                <w:sz w:val="24"/>
                <w:szCs w:val="24"/>
              </w:rPr>
            </w:pPr>
            <w:r w:rsidRPr="004B480F">
              <w:rPr>
                <w:rFonts w:ascii="Times New Roman" w:hAnsi="Times New Roman"/>
                <w:sz w:val="24"/>
                <w:szCs w:val="24"/>
              </w:rPr>
              <w:t>2) Детские сады, школы</w:t>
            </w:r>
          </w:p>
        </w:tc>
        <w:tc>
          <w:tcPr>
            <w:tcW w:w="1620" w:type="dxa"/>
            <w:vAlign w:val="center"/>
          </w:tcPr>
          <w:p w:rsidR="000B06B4" w:rsidRPr="004B480F" w:rsidRDefault="000A2CA6" w:rsidP="000B06B4">
            <w:pPr>
              <w:spacing w:after="0" w:line="240" w:lineRule="auto"/>
              <w:jc w:val="center"/>
              <w:rPr>
                <w:rFonts w:ascii="Times New Roman" w:hAnsi="Times New Roman"/>
                <w:sz w:val="24"/>
                <w:szCs w:val="24"/>
              </w:rPr>
            </w:pPr>
            <w:r>
              <w:rPr>
                <w:rFonts w:ascii="Times New Roman" w:hAnsi="Times New Roman"/>
                <w:sz w:val="24"/>
                <w:szCs w:val="24"/>
              </w:rPr>
              <w:t>2,9</w:t>
            </w:r>
          </w:p>
        </w:tc>
        <w:tc>
          <w:tcPr>
            <w:tcW w:w="1260" w:type="dxa"/>
            <w:vAlign w:val="center"/>
          </w:tcPr>
          <w:p w:rsidR="000B06B4" w:rsidRPr="004B480F" w:rsidRDefault="009D4662" w:rsidP="000B06B4">
            <w:pPr>
              <w:spacing w:after="0" w:line="240" w:lineRule="auto"/>
              <w:jc w:val="center"/>
              <w:rPr>
                <w:rFonts w:ascii="Times New Roman" w:hAnsi="Times New Roman"/>
                <w:sz w:val="24"/>
                <w:szCs w:val="24"/>
              </w:rPr>
            </w:pPr>
            <w:r>
              <w:rPr>
                <w:rFonts w:ascii="Times New Roman" w:hAnsi="Times New Roman"/>
                <w:sz w:val="24"/>
                <w:szCs w:val="24"/>
              </w:rPr>
              <w:t>1.18</w:t>
            </w:r>
          </w:p>
        </w:tc>
      </w:tr>
      <w:tr w:rsidR="000B06B4" w:rsidRPr="004B480F" w:rsidTr="000B06B4">
        <w:tc>
          <w:tcPr>
            <w:tcW w:w="900" w:type="dxa"/>
          </w:tcPr>
          <w:p w:rsidR="000B06B4" w:rsidRPr="004B480F" w:rsidRDefault="000B06B4" w:rsidP="000B06B4">
            <w:pPr>
              <w:spacing w:after="0" w:line="240" w:lineRule="auto"/>
              <w:jc w:val="center"/>
              <w:rPr>
                <w:rFonts w:ascii="Times New Roman" w:hAnsi="Times New Roman"/>
                <w:sz w:val="24"/>
                <w:szCs w:val="24"/>
              </w:rPr>
            </w:pPr>
          </w:p>
        </w:tc>
        <w:tc>
          <w:tcPr>
            <w:tcW w:w="5040" w:type="dxa"/>
          </w:tcPr>
          <w:p w:rsidR="000B06B4" w:rsidRPr="004B480F" w:rsidRDefault="000B06B4" w:rsidP="000B06B4">
            <w:pPr>
              <w:spacing w:after="0" w:line="240" w:lineRule="auto"/>
              <w:jc w:val="both"/>
              <w:rPr>
                <w:rFonts w:ascii="Times New Roman" w:hAnsi="Times New Roman"/>
                <w:sz w:val="24"/>
                <w:szCs w:val="24"/>
                <w:u w:val="single"/>
              </w:rPr>
            </w:pPr>
            <w:r w:rsidRPr="004B480F">
              <w:rPr>
                <w:rFonts w:ascii="Times New Roman" w:hAnsi="Times New Roman"/>
                <w:sz w:val="24"/>
                <w:szCs w:val="24"/>
              </w:rPr>
              <w:t>3) Общественно-деловая зона</w:t>
            </w:r>
          </w:p>
        </w:tc>
        <w:tc>
          <w:tcPr>
            <w:tcW w:w="1620" w:type="dxa"/>
            <w:vAlign w:val="center"/>
          </w:tcPr>
          <w:p w:rsidR="000B06B4" w:rsidRPr="004B480F" w:rsidRDefault="000A2CA6" w:rsidP="000B06B4">
            <w:pPr>
              <w:spacing w:after="0" w:line="240" w:lineRule="auto"/>
              <w:jc w:val="center"/>
              <w:rPr>
                <w:rFonts w:ascii="Times New Roman" w:hAnsi="Times New Roman"/>
                <w:sz w:val="24"/>
                <w:szCs w:val="24"/>
              </w:rPr>
            </w:pPr>
            <w:r>
              <w:rPr>
                <w:rFonts w:ascii="Times New Roman" w:hAnsi="Times New Roman"/>
                <w:sz w:val="24"/>
                <w:szCs w:val="24"/>
              </w:rPr>
              <w:t>1,5</w:t>
            </w:r>
          </w:p>
        </w:tc>
        <w:tc>
          <w:tcPr>
            <w:tcW w:w="1260" w:type="dxa"/>
            <w:vAlign w:val="center"/>
          </w:tcPr>
          <w:p w:rsidR="000B06B4" w:rsidRPr="004B480F" w:rsidRDefault="009D4662" w:rsidP="000B06B4">
            <w:pPr>
              <w:spacing w:after="0" w:line="240" w:lineRule="auto"/>
              <w:jc w:val="center"/>
              <w:rPr>
                <w:rFonts w:ascii="Times New Roman" w:hAnsi="Times New Roman"/>
                <w:sz w:val="24"/>
                <w:szCs w:val="24"/>
              </w:rPr>
            </w:pPr>
            <w:r>
              <w:rPr>
                <w:rFonts w:ascii="Times New Roman" w:hAnsi="Times New Roman"/>
                <w:sz w:val="24"/>
                <w:szCs w:val="24"/>
              </w:rPr>
              <w:t>0.6</w:t>
            </w:r>
          </w:p>
        </w:tc>
      </w:tr>
      <w:tr w:rsidR="000B06B4" w:rsidRPr="004B480F" w:rsidTr="000B06B4">
        <w:tc>
          <w:tcPr>
            <w:tcW w:w="900" w:type="dxa"/>
            <w:vAlign w:val="center"/>
          </w:tcPr>
          <w:p w:rsidR="000B06B4" w:rsidRPr="004B480F" w:rsidRDefault="000B06B4" w:rsidP="000B06B4">
            <w:pPr>
              <w:spacing w:after="0" w:line="240" w:lineRule="auto"/>
              <w:jc w:val="center"/>
              <w:rPr>
                <w:rFonts w:ascii="Times New Roman" w:hAnsi="Times New Roman"/>
                <w:sz w:val="24"/>
                <w:szCs w:val="24"/>
              </w:rPr>
            </w:pPr>
          </w:p>
        </w:tc>
        <w:tc>
          <w:tcPr>
            <w:tcW w:w="5040" w:type="dxa"/>
          </w:tcPr>
          <w:p w:rsidR="000B06B4" w:rsidRPr="004B480F" w:rsidRDefault="000B06B4" w:rsidP="000B06B4">
            <w:pPr>
              <w:spacing w:after="0" w:line="240" w:lineRule="auto"/>
              <w:jc w:val="both"/>
              <w:rPr>
                <w:rFonts w:ascii="Times New Roman" w:hAnsi="Times New Roman"/>
                <w:sz w:val="24"/>
                <w:szCs w:val="24"/>
              </w:rPr>
            </w:pPr>
            <w:r w:rsidRPr="004B480F">
              <w:rPr>
                <w:rFonts w:ascii="Times New Roman" w:hAnsi="Times New Roman"/>
                <w:sz w:val="24"/>
                <w:szCs w:val="24"/>
              </w:rPr>
              <w:t>4) Зона общего пользования</w:t>
            </w:r>
          </w:p>
        </w:tc>
        <w:tc>
          <w:tcPr>
            <w:tcW w:w="1620" w:type="dxa"/>
            <w:vAlign w:val="center"/>
          </w:tcPr>
          <w:p w:rsidR="000B06B4" w:rsidRPr="004B480F" w:rsidRDefault="00363AF7" w:rsidP="000B06B4">
            <w:pPr>
              <w:spacing w:after="0" w:line="240" w:lineRule="auto"/>
              <w:jc w:val="center"/>
              <w:rPr>
                <w:rFonts w:ascii="Times New Roman" w:hAnsi="Times New Roman"/>
                <w:sz w:val="24"/>
                <w:szCs w:val="24"/>
              </w:rPr>
            </w:pPr>
            <w:r>
              <w:rPr>
                <w:rFonts w:ascii="Times New Roman" w:hAnsi="Times New Roman"/>
                <w:sz w:val="24"/>
                <w:szCs w:val="24"/>
              </w:rPr>
              <w:t>27.6</w:t>
            </w:r>
          </w:p>
        </w:tc>
        <w:tc>
          <w:tcPr>
            <w:tcW w:w="1260" w:type="dxa"/>
            <w:vAlign w:val="center"/>
          </w:tcPr>
          <w:p w:rsidR="000B06B4" w:rsidRPr="004B480F" w:rsidRDefault="009D4662" w:rsidP="00603ABE">
            <w:pPr>
              <w:spacing w:after="0" w:line="240" w:lineRule="auto"/>
              <w:jc w:val="center"/>
              <w:rPr>
                <w:rFonts w:ascii="Times New Roman" w:hAnsi="Times New Roman"/>
                <w:sz w:val="24"/>
                <w:szCs w:val="24"/>
              </w:rPr>
            </w:pPr>
            <w:r>
              <w:rPr>
                <w:rFonts w:ascii="Times New Roman" w:hAnsi="Times New Roman"/>
                <w:sz w:val="24"/>
                <w:szCs w:val="24"/>
              </w:rPr>
              <w:t>11.27</w:t>
            </w:r>
          </w:p>
        </w:tc>
      </w:tr>
      <w:tr w:rsidR="000B06B4" w:rsidRPr="004B480F" w:rsidTr="000B06B4">
        <w:tc>
          <w:tcPr>
            <w:tcW w:w="900" w:type="dxa"/>
          </w:tcPr>
          <w:p w:rsidR="000B06B4" w:rsidRPr="004B480F" w:rsidRDefault="000B06B4" w:rsidP="000B06B4">
            <w:pPr>
              <w:spacing w:after="0" w:line="240" w:lineRule="auto"/>
              <w:jc w:val="center"/>
              <w:rPr>
                <w:rFonts w:ascii="Times New Roman" w:hAnsi="Times New Roman"/>
                <w:sz w:val="24"/>
                <w:szCs w:val="24"/>
              </w:rPr>
            </w:pPr>
          </w:p>
        </w:tc>
        <w:tc>
          <w:tcPr>
            <w:tcW w:w="5040" w:type="dxa"/>
          </w:tcPr>
          <w:p w:rsidR="000B06B4" w:rsidRPr="004B480F" w:rsidRDefault="000B06B4" w:rsidP="000B06B4">
            <w:pPr>
              <w:spacing w:after="0" w:line="240" w:lineRule="auto"/>
              <w:jc w:val="both"/>
              <w:rPr>
                <w:rFonts w:ascii="Times New Roman" w:hAnsi="Times New Roman"/>
                <w:sz w:val="24"/>
                <w:szCs w:val="24"/>
              </w:rPr>
            </w:pPr>
            <w:r w:rsidRPr="004B480F">
              <w:rPr>
                <w:rFonts w:ascii="Times New Roman" w:hAnsi="Times New Roman"/>
                <w:sz w:val="24"/>
                <w:szCs w:val="24"/>
              </w:rPr>
              <w:t xml:space="preserve">    в том числе:</w:t>
            </w:r>
          </w:p>
        </w:tc>
        <w:tc>
          <w:tcPr>
            <w:tcW w:w="1620" w:type="dxa"/>
            <w:vAlign w:val="center"/>
          </w:tcPr>
          <w:p w:rsidR="000B06B4" w:rsidRPr="004B480F" w:rsidRDefault="000B06B4" w:rsidP="000B06B4">
            <w:pPr>
              <w:spacing w:after="0" w:line="240" w:lineRule="auto"/>
              <w:jc w:val="center"/>
              <w:rPr>
                <w:rFonts w:ascii="Times New Roman" w:hAnsi="Times New Roman"/>
                <w:b/>
                <w:sz w:val="24"/>
                <w:szCs w:val="24"/>
              </w:rPr>
            </w:pPr>
          </w:p>
        </w:tc>
        <w:tc>
          <w:tcPr>
            <w:tcW w:w="1260" w:type="dxa"/>
            <w:vAlign w:val="center"/>
          </w:tcPr>
          <w:p w:rsidR="000B06B4" w:rsidRPr="004B480F" w:rsidRDefault="000B06B4" w:rsidP="000B06B4">
            <w:pPr>
              <w:spacing w:after="0" w:line="240" w:lineRule="auto"/>
              <w:jc w:val="center"/>
              <w:rPr>
                <w:rFonts w:ascii="Times New Roman" w:hAnsi="Times New Roman"/>
                <w:sz w:val="24"/>
                <w:szCs w:val="24"/>
              </w:rPr>
            </w:pPr>
          </w:p>
        </w:tc>
      </w:tr>
      <w:tr w:rsidR="000B06B4" w:rsidRPr="004B480F" w:rsidTr="000B06B4">
        <w:tc>
          <w:tcPr>
            <w:tcW w:w="900" w:type="dxa"/>
          </w:tcPr>
          <w:p w:rsidR="000B06B4" w:rsidRPr="004B480F" w:rsidRDefault="000B06B4" w:rsidP="000B06B4">
            <w:pPr>
              <w:spacing w:after="0" w:line="240" w:lineRule="auto"/>
              <w:jc w:val="center"/>
              <w:rPr>
                <w:rFonts w:ascii="Times New Roman" w:hAnsi="Times New Roman"/>
                <w:sz w:val="24"/>
                <w:szCs w:val="24"/>
              </w:rPr>
            </w:pPr>
          </w:p>
        </w:tc>
        <w:tc>
          <w:tcPr>
            <w:tcW w:w="5040" w:type="dxa"/>
          </w:tcPr>
          <w:p w:rsidR="000B06B4" w:rsidRPr="004B480F" w:rsidRDefault="000B06B4" w:rsidP="000B06B4">
            <w:pPr>
              <w:spacing w:after="0" w:line="240" w:lineRule="auto"/>
              <w:jc w:val="both"/>
              <w:rPr>
                <w:rFonts w:ascii="Times New Roman" w:hAnsi="Times New Roman"/>
                <w:sz w:val="24"/>
                <w:szCs w:val="24"/>
              </w:rPr>
            </w:pPr>
            <w:r w:rsidRPr="004B480F">
              <w:rPr>
                <w:rFonts w:ascii="Times New Roman" w:hAnsi="Times New Roman"/>
                <w:sz w:val="24"/>
                <w:szCs w:val="24"/>
              </w:rPr>
              <w:t xml:space="preserve">    -зеленые насаждения общего пользования</w:t>
            </w:r>
          </w:p>
        </w:tc>
        <w:tc>
          <w:tcPr>
            <w:tcW w:w="1620" w:type="dxa"/>
            <w:vAlign w:val="center"/>
          </w:tcPr>
          <w:p w:rsidR="000B06B4" w:rsidRPr="004B480F" w:rsidRDefault="000A2CA6" w:rsidP="000B06B4">
            <w:pPr>
              <w:spacing w:after="0" w:line="240" w:lineRule="auto"/>
              <w:jc w:val="center"/>
              <w:rPr>
                <w:rFonts w:ascii="Times New Roman" w:hAnsi="Times New Roman"/>
                <w:sz w:val="24"/>
                <w:szCs w:val="24"/>
              </w:rPr>
            </w:pPr>
            <w:r>
              <w:rPr>
                <w:rFonts w:ascii="Times New Roman" w:hAnsi="Times New Roman"/>
                <w:sz w:val="24"/>
                <w:szCs w:val="24"/>
              </w:rPr>
              <w:t>-</w:t>
            </w:r>
          </w:p>
        </w:tc>
        <w:tc>
          <w:tcPr>
            <w:tcW w:w="1260" w:type="dxa"/>
            <w:vAlign w:val="center"/>
          </w:tcPr>
          <w:p w:rsidR="000B06B4" w:rsidRPr="004B480F" w:rsidRDefault="000B06B4" w:rsidP="000B06B4">
            <w:pPr>
              <w:spacing w:after="0" w:line="240" w:lineRule="auto"/>
              <w:jc w:val="center"/>
              <w:rPr>
                <w:rFonts w:ascii="Times New Roman" w:hAnsi="Times New Roman"/>
                <w:sz w:val="24"/>
                <w:szCs w:val="24"/>
              </w:rPr>
            </w:pPr>
          </w:p>
        </w:tc>
      </w:tr>
      <w:tr w:rsidR="000B06B4" w:rsidRPr="004B480F" w:rsidTr="000B06B4">
        <w:tc>
          <w:tcPr>
            <w:tcW w:w="900" w:type="dxa"/>
          </w:tcPr>
          <w:p w:rsidR="000B06B4" w:rsidRPr="004B480F" w:rsidRDefault="000B06B4" w:rsidP="000B06B4">
            <w:pPr>
              <w:spacing w:after="0" w:line="240" w:lineRule="auto"/>
              <w:jc w:val="center"/>
              <w:rPr>
                <w:rFonts w:ascii="Times New Roman" w:hAnsi="Times New Roman"/>
                <w:sz w:val="24"/>
                <w:szCs w:val="24"/>
              </w:rPr>
            </w:pPr>
          </w:p>
        </w:tc>
        <w:tc>
          <w:tcPr>
            <w:tcW w:w="5040" w:type="dxa"/>
          </w:tcPr>
          <w:p w:rsidR="000B06B4" w:rsidRPr="004B480F" w:rsidRDefault="000B06B4" w:rsidP="000B06B4">
            <w:pPr>
              <w:spacing w:after="0" w:line="240" w:lineRule="auto"/>
              <w:jc w:val="both"/>
              <w:rPr>
                <w:rFonts w:ascii="Times New Roman" w:hAnsi="Times New Roman"/>
                <w:sz w:val="24"/>
                <w:szCs w:val="24"/>
              </w:rPr>
            </w:pPr>
            <w:r w:rsidRPr="004B480F">
              <w:rPr>
                <w:rFonts w:ascii="Times New Roman" w:hAnsi="Times New Roman"/>
                <w:sz w:val="24"/>
                <w:szCs w:val="24"/>
              </w:rPr>
              <w:t xml:space="preserve">    </w:t>
            </w:r>
            <w:r w:rsidR="00243815">
              <w:rPr>
                <w:rFonts w:ascii="Times New Roman" w:hAnsi="Times New Roman"/>
                <w:sz w:val="24"/>
                <w:szCs w:val="24"/>
              </w:rPr>
              <w:t>-улицы, дороги, проезды</w:t>
            </w:r>
            <w:r w:rsidR="00D654CC">
              <w:rPr>
                <w:rFonts w:ascii="Times New Roman" w:hAnsi="Times New Roman"/>
                <w:sz w:val="24"/>
                <w:szCs w:val="24"/>
              </w:rPr>
              <w:t xml:space="preserve"> (проезды)</w:t>
            </w:r>
          </w:p>
        </w:tc>
        <w:tc>
          <w:tcPr>
            <w:tcW w:w="1620" w:type="dxa"/>
            <w:vAlign w:val="center"/>
          </w:tcPr>
          <w:p w:rsidR="000B06B4" w:rsidRPr="004B480F" w:rsidRDefault="00761F60" w:rsidP="000B06B4">
            <w:pPr>
              <w:spacing w:after="0" w:line="240" w:lineRule="auto"/>
              <w:jc w:val="center"/>
              <w:rPr>
                <w:rFonts w:ascii="Times New Roman" w:hAnsi="Times New Roman"/>
                <w:sz w:val="24"/>
                <w:szCs w:val="24"/>
              </w:rPr>
            </w:pPr>
            <w:r>
              <w:rPr>
                <w:rFonts w:ascii="Times New Roman" w:hAnsi="Times New Roman"/>
                <w:sz w:val="24"/>
                <w:szCs w:val="24"/>
              </w:rPr>
              <w:t>27.6</w:t>
            </w:r>
          </w:p>
        </w:tc>
        <w:tc>
          <w:tcPr>
            <w:tcW w:w="1260" w:type="dxa"/>
            <w:vAlign w:val="center"/>
          </w:tcPr>
          <w:p w:rsidR="000B06B4" w:rsidRPr="004B480F" w:rsidRDefault="000B06B4" w:rsidP="000B06B4">
            <w:pPr>
              <w:spacing w:after="0" w:line="240" w:lineRule="auto"/>
              <w:jc w:val="center"/>
              <w:rPr>
                <w:rFonts w:ascii="Times New Roman" w:hAnsi="Times New Roman"/>
                <w:sz w:val="24"/>
                <w:szCs w:val="24"/>
              </w:rPr>
            </w:pPr>
          </w:p>
        </w:tc>
      </w:tr>
      <w:tr w:rsidR="0056118D" w:rsidRPr="004B480F" w:rsidTr="007A7E01">
        <w:tc>
          <w:tcPr>
            <w:tcW w:w="900" w:type="dxa"/>
          </w:tcPr>
          <w:p w:rsidR="0056118D" w:rsidRPr="004B480F" w:rsidRDefault="0056118D" w:rsidP="007A7E01">
            <w:pPr>
              <w:spacing w:after="0" w:line="240" w:lineRule="auto"/>
              <w:jc w:val="center"/>
              <w:rPr>
                <w:rFonts w:ascii="Times New Roman" w:hAnsi="Times New Roman"/>
                <w:sz w:val="24"/>
                <w:szCs w:val="24"/>
              </w:rPr>
            </w:pPr>
            <w:r w:rsidRPr="004B480F">
              <w:rPr>
                <w:rFonts w:ascii="Times New Roman" w:hAnsi="Times New Roman"/>
                <w:sz w:val="24"/>
                <w:szCs w:val="24"/>
                <w:lang w:val="en-US"/>
              </w:rPr>
              <w:lastRenderedPageBreak/>
              <w:t>II</w:t>
            </w:r>
          </w:p>
        </w:tc>
        <w:tc>
          <w:tcPr>
            <w:tcW w:w="5040" w:type="dxa"/>
          </w:tcPr>
          <w:p w:rsidR="0056118D" w:rsidRPr="004B480F" w:rsidRDefault="0056118D" w:rsidP="007A7E01">
            <w:pPr>
              <w:spacing w:after="0" w:line="240" w:lineRule="auto"/>
              <w:jc w:val="both"/>
              <w:rPr>
                <w:rFonts w:ascii="Times New Roman" w:hAnsi="Times New Roman"/>
                <w:sz w:val="24"/>
                <w:szCs w:val="24"/>
              </w:rPr>
            </w:pPr>
            <w:r w:rsidRPr="004B480F">
              <w:rPr>
                <w:rFonts w:ascii="Times New Roman" w:hAnsi="Times New Roman"/>
                <w:sz w:val="24"/>
                <w:szCs w:val="24"/>
              </w:rPr>
              <w:t>Иные зоны</w:t>
            </w:r>
          </w:p>
        </w:tc>
        <w:tc>
          <w:tcPr>
            <w:tcW w:w="1620" w:type="dxa"/>
            <w:vAlign w:val="center"/>
          </w:tcPr>
          <w:p w:rsidR="0056118D" w:rsidRPr="004B480F" w:rsidRDefault="00761F60" w:rsidP="007A7E01">
            <w:pPr>
              <w:spacing w:after="0" w:line="240" w:lineRule="auto"/>
              <w:jc w:val="center"/>
              <w:rPr>
                <w:rFonts w:ascii="Times New Roman" w:hAnsi="Times New Roman"/>
                <w:b/>
                <w:sz w:val="24"/>
                <w:szCs w:val="24"/>
              </w:rPr>
            </w:pPr>
            <w:r>
              <w:rPr>
                <w:rFonts w:ascii="Times New Roman" w:hAnsi="Times New Roman"/>
                <w:b/>
                <w:sz w:val="24"/>
                <w:szCs w:val="24"/>
              </w:rPr>
              <w:t>125.5</w:t>
            </w:r>
          </w:p>
        </w:tc>
        <w:tc>
          <w:tcPr>
            <w:tcW w:w="1260" w:type="dxa"/>
            <w:vAlign w:val="center"/>
          </w:tcPr>
          <w:p w:rsidR="0056118D" w:rsidRPr="004B480F" w:rsidRDefault="00363AF7" w:rsidP="007A7E01">
            <w:pPr>
              <w:spacing w:after="0" w:line="240" w:lineRule="auto"/>
              <w:jc w:val="center"/>
              <w:rPr>
                <w:rFonts w:ascii="Times New Roman" w:hAnsi="Times New Roman"/>
                <w:b/>
                <w:sz w:val="24"/>
                <w:szCs w:val="24"/>
              </w:rPr>
            </w:pPr>
            <w:r>
              <w:rPr>
                <w:rFonts w:ascii="Times New Roman" w:hAnsi="Times New Roman"/>
                <w:b/>
                <w:sz w:val="24"/>
                <w:szCs w:val="24"/>
              </w:rPr>
              <w:t>51</w:t>
            </w:r>
          </w:p>
        </w:tc>
      </w:tr>
      <w:tr w:rsidR="000B06B4" w:rsidRPr="004B480F" w:rsidTr="000B06B4">
        <w:tc>
          <w:tcPr>
            <w:tcW w:w="900" w:type="dxa"/>
          </w:tcPr>
          <w:p w:rsidR="000B06B4" w:rsidRPr="004B480F" w:rsidRDefault="000B06B4" w:rsidP="000B06B4">
            <w:pPr>
              <w:spacing w:after="0" w:line="240" w:lineRule="auto"/>
              <w:jc w:val="center"/>
              <w:rPr>
                <w:rFonts w:ascii="Times New Roman" w:hAnsi="Times New Roman"/>
                <w:sz w:val="24"/>
                <w:szCs w:val="24"/>
              </w:rPr>
            </w:pPr>
          </w:p>
        </w:tc>
        <w:tc>
          <w:tcPr>
            <w:tcW w:w="5040" w:type="dxa"/>
          </w:tcPr>
          <w:p w:rsidR="000B06B4" w:rsidRPr="004B480F" w:rsidRDefault="000B06B4" w:rsidP="000B06B4">
            <w:pPr>
              <w:spacing w:after="0" w:line="240" w:lineRule="auto"/>
              <w:jc w:val="both"/>
              <w:rPr>
                <w:rFonts w:ascii="Times New Roman" w:hAnsi="Times New Roman"/>
                <w:sz w:val="24"/>
                <w:szCs w:val="24"/>
              </w:rPr>
            </w:pPr>
            <w:r w:rsidRPr="004B480F">
              <w:rPr>
                <w:rFonts w:ascii="Times New Roman" w:hAnsi="Times New Roman"/>
                <w:sz w:val="24"/>
                <w:szCs w:val="24"/>
              </w:rPr>
              <w:t xml:space="preserve">    в том числе:</w:t>
            </w:r>
          </w:p>
        </w:tc>
        <w:tc>
          <w:tcPr>
            <w:tcW w:w="1620" w:type="dxa"/>
            <w:vAlign w:val="center"/>
          </w:tcPr>
          <w:p w:rsidR="000B06B4" w:rsidRPr="004B480F" w:rsidRDefault="000B06B4" w:rsidP="000B06B4">
            <w:pPr>
              <w:spacing w:after="0" w:line="240" w:lineRule="auto"/>
              <w:jc w:val="center"/>
              <w:rPr>
                <w:rFonts w:ascii="Times New Roman" w:hAnsi="Times New Roman"/>
                <w:b/>
                <w:sz w:val="24"/>
                <w:szCs w:val="24"/>
              </w:rPr>
            </w:pPr>
          </w:p>
        </w:tc>
        <w:tc>
          <w:tcPr>
            <w:tcW w:w="1260" w:type="dxa"/>
            <w:vAlign w:val="center"/>
          </w:tcPr>
          <w:p w:rsidR="000B06B4" w:rsidRPr="004B480F" w:rsidRDefault="000B06B4" w:rsidP="000B06B4">
            <w:pPr>
              <w:spacing w:after="0" w:line="240" w:lineRule="auto"/>
              <w:jc w:val="center"/>
              <w:rPr>
                <w:rFonts w:ascii="Times New Roman" w:hAnsi="Times New Roman"/>
                <w:sz w:val="24"/>
                <w:szCs w:val="24"/>
              </w:rPr>
            </w:pPr>
          </w:p>
        </w:tc>
      </w:tr>
      <w:tr w:rsidR="000B06B4" w:rsidRPr="004B480F" w:rsidTr="000B06B4">
        <w:trPr>
          <w:trHeight w:val="554"/>
        </w:trPr>
        <w:tc>
          <w:tcPr>
            <w:tcW w:w="900" w:type="dxa"/>
          </w:tcPr>
          <w:p w:rsidR="000B06B4" w:rsidRPr="004B480F" w:rsidRDefault="000B06B4" w:rsidP="000B06B4">
            <w:pPr>
              <w:spacing w:after="0" w:line="240" w:lineRule="auto"/>
              <w:jc w:val="center"/>
              <w:rPr>
                <w:rFonts w:ascii="Times New Roman" w:hAnsi="Times New Roman"/>
                <w:sz w:val="24"/>
                <w:szCs w:val="24"/>
              </w:rPr>
            </w:pPr>
          </w:p>
        </w:tc>
        <w:tc>
          <w:tcPr>
            <w:tcW w:w="5040" w:type="dxa"/>
          </w:tcPr>
          <w:p w:rsidR="000B06B4" w:rsidRPr="004B480F" w:rsidRDefault="00D654CC" w:rsidP="000B06B4">
            <w:pPr>
              <w:spacing w:after="0" w:line="240" w:lineRule="auto"/>
              <w:jc w:val="both"/>
              <w:rPr>
                <w:rFonts w:ascii="Times New Roman" w:hAnsi="Times New Roman"/>
                <w:sz w:val="24"/>
                <w:szCs w:val="24"/>
              </w:rPr>
            </w:pPr>
            <w:r>
              <w:rPr>
                <w:rFonts w:ascii="Times New Roman" w:hAnsi="Times New Roman"/>
                <w:sz w:val="24"/>
                <w:szCs w:val="24"/>
              </w:rPr>
              <w:t>1) П</w:t>
            </w:r>
            <w:r w:rsidR="000B06B4" w:rsidRPr="004B480F">
              <w:rPr>
                <w:rFonts w:ascii="Times New Roman" w:hAnsi="Times New Roman"/>
                <w:sz w:val="24"/>
                <w:szCs w:val="24"/>
              </w:rPr>
              <w:t>роизводственные, коммунально-складские территории</w:t>
            </w:r>
          </w:p>
        </w:tc>
        <w:tc>
          <w:tcPr>
            <w:tcW w:w="1620" w:type="dxa"/>
            <w:vAlign w:val="center"/>
          </w:tcPr>
          <w:p w:rsidR="000B06B4" w:rsidRPr="004B480F" w:rsidRDefault="00243815" w:rsidP="000B06B4">
            <w:pPr>
              <w:spacing w:after="0" w:line="240" w:lineRule="auto"/>
              <w:jc w:val="center"/>
              <w:rPr>
                <w:rFonts w:ascii="Times New Roman" w:hAnsi="Times New Roman"/>
                <w:bCs/>
                <w:sz w:val="24"/>
                <w:szCs w:val="24"/>
              </w:rPr>
            </w:pPr>
            <w:r>
              <w:rPr>
                <w:rFonts w:ascii="Times New Roman" w:hAnsi="Times New Roman"/>
                <w:bCs/>
                <w:sz w:val="24"/>
                <w:szCs w:val="24"/>
              </w:rPr>
              <w:t>13,3</w:t>
            </w:r>
          </w:p>
        </w:tc>
        <w:tc>
          <w:tcPr>
            <w:tcW w:w="1260" w:type="dxa"/>
            <w:vAlign w:val="center"/>
          </w:tcPr>
          <w:p w:rsidR="000B06B4" w:rsidRPr="009D4662" w:rsidRDefault="009D4662" w:rsidP="000B06B4">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5.4</w:t>
            </w:r>
          </w:p>
        </w:tc>
      </w:tr>
      <w:tr w:rsidR="000B06B4" w:rsidRPr="004B480F" w:rsidTr="000B06B4">
        <w:tc>
          <w:tcPr>
            <w:tcW w:w="900" w:type="dxa"/>
          </w:tcPr>
          <w:p w:rsidR="000B06B4" w:rsidRPr="004B480F" w:rsidRDefault="000B06B4" w:rsidP="000B06B4">
            <w:pPr>
              <w:spacing w:after="0" w:line="240" w:lineRule="auto"/>
              <w:jc w:val="both"/>
              <w:rPr>
                <w:rFonts w:ascii="Times New Roman" w:hAnsi="Times New Roman"/>
                <w:sz w:val="24"/>
                <w:szCs w:val="24"/>
              </w:rPr>
            </w:pPr>
          </w:p>
        </w:tc>
        <w:tc>
          <w:tcPr>
            <w:tcW w:w="5040" w:type="dxa"/>
          </w:tcPr>
          <w:p w:rsidR="000B06B4" w:rsidRPr="004B480F" w:rsidRDefault="000B06B4" w:rsidP="000B06B4">
            <w:pPr>
              <w:spacing w:after="0" w:line="240" w:lineRule="auto"/>
              <w:jc w:val="both"/>
              <w:rPr>
                <w:rFonts w:ascii="Times New Roman" w:hAnsi="Times New Roman"/>
                <w:sz w:val="24"/>
                <w:szCs w:val="24"/>
              </w:rPr>
            </w:pPr>
            <w:r w:rsidRPr="004B480F">
              <w:rPr>
                <w:rFonts w:ascii="Times New Roman" w:hAnsi="Times New Roman"/>
                <w:sz w:val="24"/>
                <w:szCs w:val="24"/>
              </w:rPr>
              <w:t>2) Водные территории</w:t>
            </w:r>
          </w:p>
        </w:tc>
        <w:tc>
          <w:tcPr>
            <w:tcW w:w="1620" w:type="dxa"/>
            <w:vAlign w:val="center"/>
          </w:tcPr>
          <w:p w:rsidR="000B06B4" w:rsidRPr="004B480F" w:rsidRDefault="000A2CA6" w:rsidP="000B06B4">
            <w:pPr>
              <w:spacing w:after="0" w:line="240" w:lineRule="auto"/>
              <w:jc w:val="center"/>
              <w:rPr>
                <w:rFonts w:ascii="Times New Roman" w:hAnsi="Times New Roman"/>
                <w:bCs/>
                <w:sz w:val="24"/>
                <w:szCs w:val="24"/>
              </w:rPr>
            </w:pPr>
            <w:r>
              <w:rPr>
                <w:rFonts w:ascii="Times New Roman" w:hAnsi="Times New Roman"/>
                <w:bCs/>
                <w:sz w:val="24"/>
                <w:szCs w:val="24"/>
              </w:rPr>
              <w:t>3,0</w:t>
            </w:r>
          </w:p>
        </w:tc>
        <w:tc>
          <w:tcPr>
            <w:tcW w:w="1260" w:type="dxa"/>
            <w:vAlign w:val="center"/>
          </w:tcPr>
          <w:p w:rsidR="000B06B4" w:rsidRPr="009D4662" w:rsidRDefault="009D4662" w:rsidP="000B06B4">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1.2</w:t>
            </w:r>
          </w:p>
        </w:tc>
      </w:tr>
      <w:tr w:rsidR="000B06B4" w:rsidRPr="004B480F" w:rsidTr="000B06B4">
        <w:tc>
          <w:tcPr>
            <w:tcW w:w="900" w:type="dxa"/>
          </w:tcPr>
          <w:p w:rsidR="000B06B4" w:rsidRPr="004B480F" w:rsidRDefault="000B06B4" w:rsidP="000B06B4">
            <w:pPr>
              <w:spacing w:after="0" w:line="240" w:lineRule="auto"/>
              <w:jc w:val="both"/>
              <w:rPr>
                <w:rFonts w:ascii="Times New Roman" w:hAnsi="Times New Roman"/>
                <w:sz w:val="24"/>
                <w:szCs w:val="24"/>
              </w:rPr>
            </w:pPr>
          </w:p>
        </w:tc>
        <w:tc>
          <w:tcPr>
            <w:tcW w:w="5040" w:type="dxa"/>
          </w:tcPr>
          <w:p w:rsidR="000B06B4" w:rsidRPr="004B480F" w:rsidRDefault="000B06B4" w:rsidP="000B06B4">
            <w:pPr>
              <w:spacing w:after="0" w:line="240" w:lineRule="auto"/>
              <w:jc w:val="both"/>
              <w:rPr>
                <w:rFonts w:ascii="Times New Roman" w:hAnsi="Times New Roman"/>
                <w:sz w:val="24"/>
                <w:szCs w:val="24"/>
              </w:rPr>
            </w:pPr>
            <w:r w:rsidRPr="004B480F">
              <w:rPr>
                <w:rFonts w:ascii="Times New Roman" w:hAnsi="Times New Roman"/>
                <w:sz w:val="24"/>
                <w:szCs w:val="24"/>
              </w:rPr>
              <w:t>3) Естественное озеленение,</w:t>
            </w:r>
          </w:p>
        </w:tc>
        <w:tc>
          <w:tcPr>
            <w:tcW w:w="1620" w:type="dxa"/>
            <w:vAlign w:val="center"/>
          </w:tcPr>
          <w:p w:rsidR="000B06B4" w:rsidRPr="004B480F" w:rsidRDefault="000A2CA6" w:rsidP="00761F60">
            <w:pPr>
              <w:spacing w:after="0" w:line="240" w:lineRule="auto"/>
              <w:jc w:val="center"/>
              <w:rPr>
                <w:rFonts w:ascii="Times New Roman" w:hAnsi="Times New Roman"/>
                <w:bCs/>
                <w:sz w:val="24"/>
                <w:szCs w:val="24"/>
              </w:rPr>
            </w:pPr>
            <w:r>
              <w:rPr>
                <w:rFonts w:ascii="Times New Roman" w:hAnsi="Times New Roman"/>
                <w:bCs/>
                <w:sz w:val="24"/>
                <w:szCs w:val="24"/>
              </w:rPr>
              <w:t>1</w:t>
            </w:r>
            <w:r w:rsidR="00761F60">
              <w:rPr>
                <w:rFonts w:ascii="Times New Roman" w:hAnsi="Times New Roman"/>
                <w:bCs/>
                <w:sz w:val="24"/>
                <w:szCs w:val="24"/>
              </w:rPr>
              <w:t>07</w:t>
            </w:r>
            <w:r>
              <w:rPr>
                <w:rFonts w:ascii="Times New Roman" w:hAnsi="Times New Roman"/>
                <w:bCs/>
                <w:sz w:val="24"/>
                <w:szCs w:val="24"/>
              </w:rPr>
              <w:t>,2</w:t>
            </w:r>
          </w:p>
        </w:tc>
        <w:tc>
          <w:tcPr>
            <w:tcW w:w="1260" w:type="dxa"/>
            <w:vAlign w:val="center"/>
          </w:tcPr>
          <w:p w:rsidR="000B06B4" w:rsidRPr="009D4662" w:rsidRDefault="009D4662" w:rsidP="000B06B4">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43.6</w:t>
            </w:r>
          </w:p>
        </w:tc>
      </w:tr>
      <w:tr w:rsidR="000B06B4" w:rsidRPr="004B480F" w:rsidTr="000B06B4">
        <w:tc>
          <w:tcPr>
            <w:tcW w:w="900" w:type="dxa"/>
          </w:tcPr>
          <w:p w:rsidR="000B06B4" w:rsidRPr="004B480F" w:rsidRDefault="000B06B4" w:rsidP="000B06B4">
            <w:pPr>
              <w:spacing w:after="0" w:line="240" w:lineRule="auto"/>
              <w:jc w:val="both"/>
              <w:rPr>
                <w:rFonts w:ascii="Times New Roman" w:hAnsi="Times New Roman"/>
                <w:sz w:val="24"/>
                <w:szCs w:val="24"/>
              </w:rPr>
            </w:pPr>
          </w:p>
        </w:tc>
        <w:tc>
          <w:tcPr>
            <w:tcW w:w="5040" w:type="dxa"/>
          </w:tcPr>
          <w:p w:rsidR="000B06B4" w:rsidRPr="004B480F" w:rsidRDefault="000B06B4" w:rsidP="000B06B4">
            <w:pPr>
              <w:spacing w:after="0" w:line="240" w:lineRule="auto"/>
              <w:jc w:val="both"/>
              <w:rPr>
                <w:rFonts w:ascii="Times New Roman" w:hAnsi="Times New Roman"/>
                <w:sz w:val="24"/>
                <w:szCs w:val="24"/>
              </w:rPr>
            </w:pPr>
            <w:r w:rsidRPr="004B480F">
              <w:rPr>
                <w:rFonts w:ascii="Times New Roman" w:hAnsi="Times New Roman"/>
                <w:sz w:val="24"/>
                <w:szCs w:val="24"/>
              </w:rPr>
              <w:t>в том числе:</w:t>
            </w:r>
          </w:p>
        </w:tc>
        <w:tc>
          <w:tcPr>
            <w:tcW w:w="1620" w:type="dxa"/>
            <w:vAlign w:val="center"/>
          </w:tcPr>
          <w:p w:rsidR="000B06B4" w:rsidRPr="004B480F" w:rsidRDefault="000B06B4" w:rsidP="000B06B4">
            <w:pPr>
              <w:spacing w:after="0" w:line="240" w:lineRule="auto"/>
              <w:jc w:val="center"/>
              <w:rPr>
                <w:rFonts w:ascii="Times New Roman" w:hAnsi="Times New Roman"/>
                <w:bCs/>
                <w:sz w:val="24"/>
                <w:szCs w:val="24"/>
              </w:rPr>
            </w:pPr>
          </w:p>
        </w:tc>
        <w:tc>
          <w:tcPr>
            <w:tcW w:w="1260" w:type="dxa"/>
            <w:vAlign w:val="center"/>
          </w:tcPr>
          <w:p w:rsidR="000B06B4" w:rsidRPr="009D4662" w:rsidRDefault="000B06B4" w:rsidP="000B06B4">
            <w:pPr>
              <w:spacing w:after="0" w:line="240" w:lineRule="auto"/>
              <w:jc w:val="center"/>
              <w:rPr>
                <w:rFonts w:ascii="Times New Roman" w:hAnsi="Times New Roman"/>
                <w:color w:val="000000" w:themeColor="text1"/>
                <w:sz w:val="24"/>
                <w:szCs w:val="24"/>
              </w:rPr>
            </w:pPr>
          </w:p>
        </w:tc>
      </w:tr>
      <w:tr w:rsidR="000B06B4" w:rsidRPr="004B480F" w:rsidTr="000B06B4">
        <w:tc>
          <w:tcPr>
            <w:tcW w:w="900" w:type="dxa"/>
          </w:tcPr>
          <w:p w:rsidR="000B06B4" w:rsidRPr="004B480F" w:rsidRDefault="000B06B4" w:rsidP="000B06B4">
            <w:pPr>
              <w:spacing w:after="0" w:line="240" w:lineRule="auto"/>
              <w:jc w:val="both"/>
              <w:rPr>
                <w:rFonts w:ascii="Times New Roman" w:hAnsi="Times New Roman"/>
                <w:sz w:val="24"/>
                <w:szCs w:val="24"/>
              </w:rPr>
            </w:pPr>
          </w:p>
        </w:tc>
        <w:tc>
          <w:tcPr>
            <w:tcW w:w="5040" w:type="dxa"/>
          </w:tcPr>
          <w:p w:rsidR="000B06B4" w:rsidRPr="004B480F" w:rsidRDefault="00243815" w:rsidP="000B06B4">
            <w:pPr>
              <w:spacing w:after="0" w:line="240" w:lineRule="auto"/>
              <w:jc w:val="both"/>
              <w:rPr>
                <w:rFonts w:ascii="Times New Roman" w:hAnsi="Times New Roman"/>
                <w:sz w:val="24"/>
                <w:szCs w:val="24"/>
              </w:rPr>
            </w:pPr>
            <w:r>
              <w:rPr>
                <w:rFonts w:ascii="Times New Roman" w:hAnsi="Times New Roman"/>
                <w:sz w:val="24"/>
                <w:szCs w:val="24"/>
              </w:rPr>
              <w:t xml:space="preserve">    кустарник с травянистой растительностью</w:t>
            </w:r>
          </w:p>
        </w:tc>
        <w:tc>
          <w:tcPr>
            <w:tcW w:w="1620" w:type="dxa"/>
            <w:vAlign w:val="center"/>
          </w:tcPr>
          <w:p w:rsidR="000B06B4" w:rsidRPr="004B480F" w:rsidRDefault="000A2CA6" w:rsidP="00761F60">
            <w:pPr>
              <w:spacing w:after="0" w:line="240" w:lineRule="auto"/>
              <w:jc w:val="center"/>
              <w:rPr>
                <w:rFonts w:ascii="Times New Roman" w:hAnsi="Times New Roman"/>
                <w:bCs/>
                <w:sz w:val="24"/>
                <w:szCs w:val="24"/>
              </w:rPr>
            </w:pPr>
            <w:r>
              <w:rPr>
                <w:rFonts w:ascii="Times New Roman" w:hAnsi="Times New Roman"/>
                <w:bCs/>
                <w:sz w:val="24"/>
                <w:szCs w:val="24"/>
              </w:rPr>
              <w:t>1</w:t>
            </w:r>
            <w:r w:rsidR="00761F60">
              <w:rPr>
                <w:rFonts w:ascii="Times New Roman" w:hAnsi="Times New Roman"/>
                <w:bCs/>
                <w:sz w:val="24"/>
                <w:szCs w:val="24"/>
              </w:rPr>
              <w:t>04</w:t>
            </w:r>
            <w:r>
              <w:rPr>
                <w:rFonts w:ascii="Times New Roman" w:hAnsi="Times New Roman"/>
                <w:bCs/>
                <w:sz w:val="24"/>
                <w:szCs w:val="24"/>
              </w:rPr>
              <w:t>,3</w:t>
            </w:r>
          </w:p>
        </w:tc>
        <w:tc>
          <w:tcPr>
            <w:tcW w:w="1260" w:type="dxa"/>
            <w:vAlign w:val="center"/>
          </w:tcPr>
          <w:p w:rsidR="000B06B4" w:rsidRPr="009D4662" w:rsidRDefault="000B06B4" w:rsidP="000B06B4">
            <w:pPr>
              <w:spacing w:after="0" w:line="240" w:lineRule="auto"/>
              <w:jc w:val="center"/>
              <w:rPr>
                <w:rFonts w:ascii="Times New Roman" w:hAnsi="Times New Roman"/>
                <w:color w:val="000000" w:themeColor="text1"/>
                <w:sz w:val="24"/>
                <w:szCs w:val="24"/>
              </w:rPr>
            </w:pPr>
          </w:p>
        </w:tc>
      </w:tr>
      <w:tr w:rsidR="000B06B4" w:rsidRPr="004B480F" w:rsidTr="000B06B4">
        <w:tc>
          <w:tcPr>
            <w:tcW w:w="900" w:type="dxa"/>
          </w:tcPr>
          <w:p w:rsidR="000B06B4" w:rsidRPr="004B480F" w:rsidRDefault="000B06B4" w:rsidP="000B06B4">
            <w:pPr>
              <w:spacing w:after="0" w:line="240" w:lineRule="auto"/>
              <w:jc w:val="both"/>
              <w:rPr>
                <w:rFonts w:ascii="Times New Roman" w:hAnsi="Times New Roman"/>
                <w:sz w:val="24"/>
                <w:szCs w:val="24"/>
              </w:rPr>
            </w:pPr>
          </w:p>
        </w:tc>
        <w:tc>
          <w:tcPr>
            <w:tcW w:w="5040" w:type="dxa"/>
          </w:tcPr>
          <w:p w:rsidR="000B06B4" w:rsidRPr="004B480F" w:rsidRDefault="000B06B4" w:rsidP="000B06B4">
            <w:pPr>
              <w:spacing w:after="0" w:line="240" w:lineRule="auto"/>
              <w:jc w:val="both"/>
              <w:rPr>
                <w:rFonts w:ascii="Times New Roman" w:hAnsi="Times New Roman"/>
                <w:sz w:val="24"/>
                <w:szCs w:val="24"/>
              </w:rPr>
            </w:pPr>
            <w:r w:rsidRPr="004B480F">
              <w:rPr>
                <w:rFonts w:ascii="Times New Roman" w:hAnsi="Times New Roman"/>
                <w:sz w:val="24"/>
                <w:szCs w:val="24"/>
              </w:rPr>
              <w:t xml:space="preserve">    луга</w:t>
            </w:r>
          </w:p>
        </w:tc>
        <w:tc>
          <w:tcPr>
            <w:tcW w:w="1620" w:type="dxa"/>
            <w:vAlign w:val="center"/>
          </w:tcPr>
          <w:p w:rsidR="000B06B4" w:rsidRPr="004B480F" w:rsidRDefault="00243815" w:rsidP="000B06B4">
            <w:pPr>
              <w:spacing w:after="0" w:line="240" w:lineRule="auto"/>
              <w:jc w:val="center"/>
              <w:rPr>
                <w:rFonts w:ascii="Times New Roman" w:hAnsi="Times New Roman"/>
                <w:bCs/>
                <w:sz w:val="24"/>
                <w:szCs w:val="24"/>
              </w:rPr>
            </w:pPr>
            <w:r>
              <w:rPr>
                <w:rFonts w:ascii="Times New Roman" w:hAnsi="Times New Roman"/>
                <w:bCs/>
                <w:sz w:val="24"/>
                <w:szCs w:val="24"/>
              </w:rPr>
              <w:t>2,9</w:t>
            </w:r>
          </w:p>
        </w:tc>
        <w:tc>
          <w:tcPr>
            <w:tcW w:w="1260" w:type="dxa"/>
            <w:vAlign w:val="center"/>
          </w:tcPr>
          <w:p w:rsidR="000B06B4" w:rsidRPr="009D4662" w:rsidRDefault="000B06B4" w:rsidP="000B06B4">
            <w:pPr>
              <w:spacing w:after="0" w:line="240" w:lineRule="auto"/>
              <w:jc w:val="center"/>
              <w:rPr>
                <w:rFonts w:ascii="Times New Roman" w:hAnsi="Times New Roman"/>
                <w:color w:val="000000" w:themeColor="text1"/>
                <w:sz w:val="24"/>
                <w:szCs w:val="24"/>
              </w:rPr>
            </w:pPr>
          </w:p>
        </w:tc>
      </w:tr>
      <w:tr w:rsidR="000B06B4" w:rsidRPr="004B480F" w:rsidTr="000B06B4">
        <w:tc>
          <w:tcPr>
            <w:tcW w:w="900" w:type="dxa"/>
          </w:tcPr>
          <w:p w:rsidR="000B06B4" w:rsidRPr="004B480F" w:rsidRDefault="000B06B4" w:rsidP="000B06B4">
            <w:pPr>
              <w:spacing w:after="0" w:line="240" w:lineRule="auto"/>
              <w:jc w:val="both"/>
              <w:rPr>
                <w:rFonts w:ascii="Times New Roman" w:hAnsi="Times New Roman"/>
                <w:sz w:val="24"/>
                <w:szCs w:val="24"/>
              </w:rPr>
            </w:pPr>
          </w:p>
        </w:tc>
        <w:tc>
          <w:tcPr>
            <w:tcW w:w="5040" w:type="dxa"/>
          </w:tcPr>
          <w:p w:rsidR="000B06B4" w:rsidRPr="004B480F" w:rsidRDefault="00D654CC" w:rsidP="000B06B4">
            <w:pPr>
              <w:spacing w:after="0" w:line="240" w:lineRule="auto"/>
              <w:jc w:val="both"/>
              <w:rPr>
                <w:rFonts w:ascii="Times New Roman" w:hAnsi="Times New Roman"/>
                <w:sz w:val="24"/>
                <w:szCs w:val="24"/>
              </w:rPr>
            </w:pPr>
            <w:r>
              <w:rPr>
                <w:rFonts w:ascii="Times New Roman" w:hAnsi="Times New Roman"/>
                <w:sz w:val="24"/>
                <w:szCs w:val="24"/>
              </w:rPr>
              <w:t>4) К</w:t>
            </w:r>
            <w:r w:rsidR="000B06B4" w:rsidRPr="004B480F">
              <w:rPr>
                <w:rFonts w:ascii="Times New Roman" w:hAnsi="Times New Roman"/>
                <w:sz w:val="24"/>
                <w:szCs w:val="24"/>
              </w:rPr>
              <w:t>ладбище</w:t>
            </w:r>
          </w:p>
        </w:tc>
        <w:tc>
          <w:tcPr>
            <w:tcW w:w="1620" w:type="dxa"/>
            <w:vAlign w:val="center"/>
          </w:tcPr>
          <w:p w:rsidR="000B06B4" w:rsidRPr="004B480F" w:rsidRDefault="000A2CA6" w:rsidP="000B06B4">
            <w:pPr>
              <w:spacing w:after="0" w:line="240" w:lineRule="auto"/>
              <w:jc w:val="center"/>
              <w:rPr>
                <w:rFonts w:ascii="Times New Roman" w:hAnsi="Times New Roman"/>
                <w:bCs/>
                <w:sz w:val="24"/>
                <w:szCs w:val="24"/>
              </w:rPr>
            </w:pPr>
            <w:r>
              <w:rPr>
                <w:rFonts w:ascii="Times New Roman" w:hAnsi="Times New Roman"/>
                <w:bCs/>
                <w:sz w:val="24"/>
                <w:szCs w:val="24"/>
              </w:rPr>
              <w:t>2,0</w:t>
            </w:r>
          </w:p>
        </w:tc>
        <w:tc>
          <w:tcPr>
            <w:tcW w:w="1260" w:type="dxa"/>
            <w:vAlign w:val="center"/>
          </w:tcPr>
          <w:p w:rsidR="000B06B4" w:rsidRPr="009D4662" w:rsidRDefault="009D4662" w:rsidP="000B06B4">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0.8</w:t>
            </w:r>
          </w:p>
        </w:tc>
      </w:tr>
    </w:tbl>
    <w:p w:rsidR="00610A57" w:rsidRPr="004B480F" w:rsidRDefault="00610A57" w:rsidP="00B92458">
      <w:pPr>
        <w:spacing w:after="0" w:line="240" w:lineRule="auto"/>
        <w:ind w:firstLine="540"/>
        <w:jc w:val="both"/>
        <w:rPr>
          <w:rFonts w:ascii="Times New Roman" w:hAnsi="Times New Roman"/>
          <w:sz w:val="24"/>
          <w:szCs w:val="24"/>
        </w:rPr>
      </w:pPr>
      <w:r w:rsidRPr="004B480F">
        <w:rPr>
          <w:rFonts w:ascii="Times New Roman" w:hAnsi="Times New Roman"/>
          <w:sz w:val="24"/>
          <w:szCs w:val="24"/>
        </w:rPr>
        <w:t>Примечание: 10,5га – ферма и сушильная камера за пределами поселковой черты</w:t>
      </w:r>
    </w:p>
    <w:p w:rsidR="00610A57" w:rsidRPr="004B480F" w:rsidRDefault="00610A57" w:rsidP="00B92458">
      <w:pPr>
        <w:pStyle w:val="a5"/>
        <w:spacing w:after="0"/>
        <w:ind w:left="0" w:firstLine="540"/>
        <w:jc w:val="both"/>
        <w:rPr>
          <w:b/>
        </w:rPr>
      </w:pPr>
    </w:p>
    <w:p w:rsidR="00610A57" w:rsidRPr="004B480F" w:rsidRDefault="00610A57" w:rsidP="00B92458">
      <w:pPr>
        <w:pStyle w:val="a5"/>
        <w:spacing w:after="0"/>
        <w:ind w:left="0" w:firstLine="540"/>
        <w:jc w:val="center"/>
        <w:rPr>
          <w:b/>
        </w:rPr>
      </w:pPr>
      <w:r w:rsidRPr="004B480F">
        <w:rPr>
          <w:b/>
        </w:rPr>
        <w:t>3.</w:t>
      </w:r>
      <w:r w:rsidR="004E3703">
        <w:rPr>
          <w:b/>
        </w:rPr>
        <w:t xml:space="preserve">3 </w:t>
      </w:r>
      <w:r w:rsidRPr="004B480F">
        <w:rPr>
          <w:b/>
        </w:rPr>
        <w:t xml:space="preserve"> Население</w:t>
      </w:r>
    </w:p>
    <w:p w:rsidR="00610A57" w:rsidRPr="00104E9C" w:rsidRDefault="00610A57" w:rsidP="00B92458">
      <w:pPr>
        <w:pStyle w:val="a5"/>
        <w:spacing w:after="0"/>
        <w:ind w:left="0" w:firstLine="540"/>
        <w:jc w:val="both"/>
      </w:pPr>
    </w:p>
    <w:p w:rsidR="00610A57" w:rsidRPr="004B480F" w:rsidRDefault="00610A57" w:rsidP="00B92458">
      <w:pPr>
        <w:pStyle w:val="a5"/>
        <w:spacing w:after="0"/>
        <w:ind w:left="0" w:firstLine="540"/>
        <w:jc w:val="both"/>
      </w:pPr>
      <w:r w:rsidRPr="004B480F">
        <w:t>На 01.01.2008г. численность населения с. Банново составила 927 человек, это составляет 82,2% от всего населения Банновского сельского поселения. Изменения  численности населения по годам приведены в таблице № 3</w:t>
      </w:r>
      <w:r w:rsidR="00B92458">
        <w:t>.3</w:t>
      </w:r>
      <w:r w:rsidRPr="004B480F">
        <w:t>-1.</w:t>
      </w:r>
    </w:p>
    <w:p w:rsidR="00610A57" w:rsidRPr="004B480F" w:rsidRDefault="00610A57" w:rsidP="00B92458">
      <w:pPr>
        <w:pStyle w:val="a5"/>
        <w:spacing w:after="0"/>
        <w:ind w:left="0" w:firstLine="540"/>
        <w:jc w:val="both"/>
      </w:pPr>
    </w:p>
    <w:p w:rsidR="00610A57" w:rsidRPr="004B480F" w:rsidRDefault="00B92458" w:rsidP="00B92458">
      <w:pPr>
        <w:pStyle w:val="a5"/>
        <w:spacing w:after="0"/>
        <w:ind w:left="0"/>
        <w:jc w:val="center"/>
      </w:pPr>
      <w:r>
        <w:t xml:space="preserve">                                                                           </w:t>
      </w:r>
      <w:r w:rsidR="00610A57" w:rsidRPr="004B480F">
        <w:t>Таблица № 3.3-1</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0"/>
        <w:gridCol w:w="3060"/>
        <w:gridCol w:w="2700"/>
      </w:tblGrid>
      <w:tr w:rsidR="00610A57" w:rsidRPr="004B480F" w:rsidTr="00181378">
        <w:trPr>
          <w:trHeight w:val="397"/>
          <w:jc w:val="center"/>
        </w:trPr>
        <w:tc>
          <w:tcPr>
            <w:tcW w:w="900" w:type="dxa"/>
            <w:tcBorders>
              <w:top w:val="single" w:sz="4" w:space="0" w:color="auto"/>
              <w:bottom w:val="single" w:sz="4" w:space="0" w:color="auto"/>
              <w:right w:val="single" w:sz="4" w:space="0" w:color="auto"/>
            </w:tcBorders>
            <w:vAlign w:val="center"/>
          </w:tcPr>
          <w:p w:rsidR="00610A57" w:rsidRPr="004B480F" w:rsidRDefault="00610A57" w:rsidP="00B92458">
            <w:pPr>
              <w:pStyle w:val="a5"/>
              <w:spacing w:after="0"/>
              <w:ind w:left="0"/>
              <w:jc w:val="center"/>
            </w:pPr>
            <w:r w:rsidRPr="004B480F">
              <w:t>№</w:t>
            </w:r>
          </w:p>
        </w:tc>
        <w:tc>
          <w:tcPr>
            <w:tcW w:w="3060"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B92458">
            <w:pPr>
              <w:pStyle w:val="a5"/>
              <w:spacing w:after="0"/>
              <w:ind w:left="0"/>
              <w:jc w:val="center"/>
            </w:pPr>
            <w:r w:rsidRPr="004B480F">
              <w:t>Годы</w:t>
            </w:r>
          </w:p>
          <w:p w:rsidR="00610A57" w:rsidRPr="004B480F" w:rsidRDefault="00610A57" w:rsidP="00B92458">
            <w:pPr>
              <w:pStyle w:val="a5"/>
              <w:spacing w:after="0"/>
              <w:ind w:left="0"/>
              <w:jc w:val="center"/>
            </w:pPr>
            <w:r w:rsidRPr="004B480F">
              <w:t>01.01.</w:t>
            </w:r>
          </w:p>
        </w:tc>
        <w:tc>
          <w:tcPr>
            <w:tcW w:w="2700" w:type="dxa"/>
            <w:tcBorders>
              <w:top w:val="single" w:sz="4" w:space="0" w:color="auto"/>
              <w:left w:val="single" w:sz="4" w:space="0" w:color="auto"/>
              <w:bottom w:val="single" w:sz="4" w:space="0" w:color="auto"/>
            </w:tcBorders>
            <w:vAlign w:val="center"/>
          </w:tcPr>
          <w:p w:rsidR="00610A57" w:rsidRPr="004B480F" w:rsidRDefault="00610A57" w:rsidP="00B92458">
            <w:pPr>
              <w:pStyle w:val="a5"/>
              <w:spacing w:after="0"/>
              <w:ind w:left="0"/>
              <w:jc w:val="center"/>
            </w:pPr>
            <w:r w:rsidRPr="004B480F">
              <w:t>Население, чел.</w:t>
            </w:r>
          </w:p>
        </w:tc>
      </w:tr>
      <w:tr w:rsidR="00610A57" w:rsidRPr="00B92458" w:rsidTr="00181378">
        <w:trPr>
          <w:jc w:val="center"/>
        </w:trPr>
        <w:tc>
          <w:tcPr>
            <w:tcW w:w="900" w:type="dxa"/>
            <w:tcBorders>
              <w:top w:val="single" w:sz="4" w:space="0" w:color="auto"/>
              <w:bottom w:val="single" w:sz="4" w:space="0" w:color="auto"/>
              <w:right w:val="single" w:sz="4" w:space="0" w:color="auto"/>
            </w:tcBorders>
            <w:vAlign w:val="center"/>
          </w:tcPr>
          <w:p w:rsidR="00610A57" w:rsidRPr="00B92458" w:rsidRDefault="00610A57" w:rsidP="00B92458">
            <w:pPr>
              <w:pStyle w:val="a5"/>
              <w:spacing w:after="0"/>
              <w:ind w:left="0"/>
              <w:jc w:val="center"/>
              <w:rPr>
                <w:sz w:val="20"/>
                <w:szCs w:val="20"/>
              </w:rPr>
            </w:pPr>
            <w:r w:rsidRPr="00B92458">
              <w:rPr>
                <w:sz w:val="20"/>
                <w:szCs w:val="20"/>
              </w:rPr>
              <w:t>1</w:t>
            </w:r>
          </w:p>
        </w:tc>
        <w:tc>
          <w:tcPr>
            <w:tcW w:w="3060" w:type="dxa"/>
            <w:tcBorders>
              <w:top w:val="single" w:sz="4" w:space="0" w:color="auto"/>
              <w:left w:val="single" w:sz="4" w:space="0" w:color="auto"/>
              <w:bottom w:val="single" w:sz="4" w:space="0" w:color="auto"/>
              <w:right w:val="single" w:sz="4" w:space="0" w:color="auto"/>
            </w:tcBorders>
            <w:vAlign w:val="center"/>
          </w:tcPr>
          <w:p w:rsidR="00610A57" w:rsidRPr="00B92458" w:rsidRDefault="00610A57" w:rsidP="00B92458">
            <w:pPr>
              <w:pStyle w:val="a5"/>
              <w:spacing w:after="0"/>
              <w:ind w:left="0"/>
              <w:jc w:val="center"/>
              <w:rPr>
                <w:sz w:val="20"/>
                <w:szCs w:val="20"/>
              </w:rPr>
            </w:pPr>
            <w:r w:rsidRPr="00B92458">
              <w:rPr>
                <w:sz w:val="20"/>
                <w:szCs w:val="20"/>
              </w:rPr>
              <w:t>2</w:t>
            </w:r>
          </w:p>
        </w:tc>
        <w:tc>
          <w:tcPr>
            <w:tcW w:w="2700" w:type="dxa"/>
            <w:tcBorders>
              <w:top w:val="single" w:sz="4" w:space="0" w:color="auto"/>
              <w:left w:val="single" w:sz="4" w:space="0" w:color="auto"/>
              <w:bottom w:val="single" w:sz="4" w:space="0" w:color="auto"/>
            </w:tcBorders>
            <w:vAlign w:val="center"/>
          </w:tcPr>
          <w:p w:rsidR="00610A57" w:rsidRPr="00B92458" w:rsidRDefault="00610A57" w:rsidP="00B92458">
            <w:pPr>
              <w:pStyle w:val="a5"/>
              <w:spacing w:after="0"/>
              <w:ind w:left="0"/>
              <w:jc w:val="center"/>
              <w:rPr>
                <w:sz w:val="20"/>
                <w:szCs w:val="20"/>
              </w:rPr>
            </w:pPr>
            <w:r w:rsidRPr="00B92458">
              <w:rPr>
                <w:sz w:val="20"/>
                <w:szCs w:val="20"/>
              </w:rPr>
              <w:t>3</w:t>
            </w:r>
          </w:p>
        </w:tc>
      </w:tr>
      <w:tr w:rsidR="00610A57" w:rsidRPr="004B480F" w:rsidTr="00181378">
        <w:trPr>
          <w:jc w:val="center"/>
        </w:trPr>
        <w:tc>
          <w:tcPr>
            <w:tcW w:w="900" w:type="dxa"/>
            <w:tcBorders>
              <w:top w:val="single" w:sz="4" w:space="0" w:color="auto"/>
              <w:bottom w:val="single" w:sz="4" w:space="0" w:color="auto"/>
              <w:right w:val="single" w:sz="4" w:space="0" w:color="auto"/>
            </w:tcBorders>
            <w:vAlign w:val="center"/>
          </w:tcPr>
          <w:p w:rsidR="00610A57" w:rsidRPr="004B480F" w:rsidRDefault="00610A57" w:rsidP="00B92458">
            <w:pPr>
              <w:pStyle w:val="a5"/>
              <w:spacing w:after="0"/>
              <w:ind w:left="0"/>
              <w:jc w:val="center"/>
            </w:pPr>
            <w:r w:rsidRPr="004B480F">
              <w:t>1</w:t>
            </w:r>
          </w:p>
        </w:tc>
        <w:tc>
          <w:tcPr>
            <w:tcW w:w="3060"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B92458">
            <w:pPr>
              <w:pStyle w:val="a5"/>
              <w:spacing w:after="0"/>
              <w:ind w:left="0"/>
              <w:jc w:val="center"/>
            </w:pPr>
            <w:r w:rsidRPr="004B480F">
              <w:t>2003</w:t>
            </w:r>
          </w:p>
        </w:tc>
        <w:tc>
          <w:tcPr>
            <w:tcW w:w="2700" w:type="dxa"/>
            <w:tcBorders>
              <w:top w:val="single" w:sz="4" w:space="0" w:color="auto"/>
              <w:left w:val="single" w:sz="4" w:space="0" w:color="auto"/>
              <w:bottom w:val="single" w:sz="4" w:space="0" w:color="auto"/>
            </w:tcBorders>
            <w:vAlign w:val="center"/>
          </w:tcPr>
          <w:p w:rsidR="00610A57" w:rsidRPr="004B480F" w:rsidRDefault="00610A57" w:rsidP="00B92458">
            <w:pPr>
              <w:pStyle w:val="a5"/>
              <w:spacing w:after="0"/>
              <w:ind w:left="0"/>
              <w:jc w:val="center"/>
            </w:pPr>
            <w:r w:rsidRPr="004B480F">
              <w:t>961</w:t>
            </w:r>
          </w:p>
        </w:tc>
      </w:tr>
      <w:tr w:rsidR="00610A57" w:rsidRPr="004B480F" w:rsidTr="00181378">
        <w:trPr>
          <w:jc w:val="center"/>
        </w:trPr>
        <w:tc>
          <w:tcPr>
            <w:tcW w:w="900" w:type="dxa"/>
            <w:tcBorders>
              <w:top w:val="single" w:sz="4" w:space="0" w:color="auto"/>
              <w:bottom w:val="single" w:sz="4" w:space="0" w:color="auto"/>
              <w:right w:val="single" w:sz="4" w:space="0" w:color="auto"/>
            </w:tcBorders>
            <w:vAlign w:val="center"/>
          </w:tcPr>
          <w:p w:rsidR="00610A57" w:rsidRPr="004B480F" w:rsidRDefault="00610A57" w:rsidP="00B92458">
            <w:pPr>
              <w:pStyle w:val="a5"/>
              <w:spacing w:after="0"/>
              <w:ind w:left="0"/>
              <w:jc w:val="center"/>
            </w:pPr>
            <w:r w:rsidRPr="004B480F">
              <w:t>2</w:t>
            </w:r>
          </w:p>
        </w:tc>
        <w:tc>
          <w:tcPr>
            <w:tcW w:w="3060"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B92458">
            <w:pPr>
              <w:pStyle w:val="a5"/>
              <w:spacing w:after="0"/>
              <w:ind w:left="0"/>
              <w:jc w:val="center"/>
            </w:pPr>
            <w:r w:rsidRPr="004B480F">
              <w:t>2004</w:t>
            </w:r>
          </w:p>
        </w:tc>
        <w:tc>
          <w:tcPr>
            <w:tcW w:w="2700" w:type="dxa"/>
            <w:tcBorders>
              <w:top w:val="single" w:sz="4" w:space="0" w:color="auto"/>
              <w:left w:val="single" w:sz="4" w:space="0" w:color="auto"/>
              <w:bottom w:val="single" w:sz="4" w:space="0" w:color="auto"/>
            </w:tcBorders>
            <w:vAlign w:val="center"/>
          </w:tcPr>
          <w:p w:rsidR="00610A57" w:rsidRPr="004B480F" w:rsidRDefault="00610A57" w:rsidP="00B92458">
            <w:pPr>
              <w:pStyle w:val="a5"/>
              <w:spacing w:after="0"/>
              <w:ind w:left="0"/>
              <w:jc w:val="center"/>
            </w:pPr>
            <w:r w:rsidRPr="004B480F">
              <w:t>947</w:t>
            </w:r>
          </w:p>
        </w:tc>
      </w:tr>
      <w:tr w:rsidR="00610A57" w:rsidRPr="004B480F" w:rsidTr="00181378">
        <w:trPr>
          <w:jc w:val="center"/>
        </w:trPr>
        <w:tc>
          <w:tcPr>
            <w:tcW w:w="900" w:type="dxa"/>
            <w:tcBorders>
              <w:top w:val="single" w:sz="4" w:space="0" w:color="auto"/>
              <w:bottom w:val="single" w:sz="4" w:space="0" w:color="auto"/>
              <w:right w:val="single" w:sz="4" w:space="0" w:color="auto"/>
            </w:tcBorders>
            <w:vAlign w:val="center"/>
          </w:tcPr>
          <w:p w:rsidR="00610A57" w:rsidRPr="004B480F" w:rsidRDefault="00610A57" w:rsidP="00B92458">
            <w:pPr>
              <w:pStyle w:val="a5"/>
              <w:spacing w:after="0"/>
              <w:ind w:left="0"/>
              <w:jc w:val="center"/>
            </w:pPr>
            <w:r w:rsidRPr="004B480F">
              <w:t>3</w:t>
            </w:r>
          </w:p>
        </w:tc>
        <w:tc>
          <w:tcPr>
            <w:tcW w:w="3060"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B92458">
            <w:pPr>
              <w:pStyle w:val="a5"/>
              <w:spacing w:after="0"/>
              <w:ind w:left="0"/>
              <w:jc w:val="center"/>
            </w:pPr>
            <w:r w:rsidRPr="004B480F">
              <w:t>2005</w:t>
            </w:r>
          </w:p>
        </w:tc>
        <w:tc>
          <w:tcPr>
            <w:tcW w:w="2700" w:type="dxa"/>
            <w:tcBorders>
              <w:top w:val="single" w:sz="4" w:space="0" w:color="auto"/>
              <w:left w:val="single" w:sz="4" w:space="0" w:color="auto"/>
              <w:bottom w:val="single" w:sz="4" w:space="0" w:color="auto"/>
            </w:tcBorders>
            <w:vAlign w:val="center"/>
          </w:tcPr>
          <w:p w:rsidR="00610A57" w:rsidRPr="004B480F" w:rsidRDefault="00610A57" w:rsidP="00B92458">
            <w:pPr>
              <w:pStyle w:val="a5"/>
              <w:spacing w:after="0"/>
              <w:ind w:left="0"/>
              <w:jc w:val="center"/>
            </w:pPr>
            <w:r w:rsidRPr="004B480F">
              <w:t>927</w:t>
            </w:r>
          </w:p>
        </w:tc>
      </w:tr>
      <w:tr w:rsidR="00610A57" w:rsidRPr="004B480F" w:rsidTr="00181378">
        <w:trPr>
          <w:jc w:val="center"/>
        </w:trPr>
        <w:tc>
          <w:tcPr>
            <w:tcW w:w="900" w:type="dxa"/>
            <w:tcBorders>
              <w:top w:val="single" w:sz="4" w:space="0" w:color="auto"/>
              <w:bottom w:val="single" w:sz="4" w:space="0" w:color="auto"/>
              <w:right w:val="single" w:sz="4" w:space="0" w:color="auto"/>
            </w:tcBorders>
            <w:vAlign w:val="center"/>
          </w:tcPr>
          <w:p w:rsidR="00610A57" w:rsidRPr="004B480F" w:rsidRDefault="00610A57" w:rsidP="00B92458">
            <w:pPr>
              <w:pStyle w:val="a5"/>
              <w:spacing w:after="0"/>
              <w:ind w:left="0"/>
              <w:jc w:val="center"/>
            </w:pPr>
            <w:r w:rsidRPr="004B480F">
              <w:t>4</w:t>
            </w:r>
          </w:p>
        </w:tc>
        <w:tc>
          <w:tcPr>
            <w:tcW w:w="3060"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B92458">
            <w:pPr>
              <w:pStyle w:val="a5"/>
              <w:spacing w:after="0"/>
              <w:ind w:left="0"/>
              <w:jc w:val="center"/>
            </w:pPr>
            <w:r w:rsidRPr="004B480F">
              <w:t>2006</w:t>
            </w:r>
          </w:p>
        </w:tc>
        <w:tc>
          <w:tcPr>
            <w:tcW w:w="2700" w:type="dxa"/>
            <w:tcBorders>
              <w:top w:val="single" w:sz="4" w:space="0" w:color="auto"/>
              <w:left w:val="single" w:sz="4" w:space="0" w:color="auto"/>
              <w:bottom w:val="single" w:sz="4" w:space="0" w:color="auto"/>
            </w:tcBorders>
            <w:vAlign w:val="center"/>
          </w:tcPr>
          <w:p w:rsidR="00610A57" w:rsidRPr="004B480F" w:rsidRDefault="00610A57" w:rsidP="00B92458">
            <w:pPr>
              <w:pStyle w:val="a5"/>
              <w:spacing w:after="0"/>
              <w:ind w:left="0"/>
              <w:jc w:val="center"/>
            </w:pPr>
            <w:r w:rsidRPr="004B480F">
              <w:t>947</w:t>
            </w:r>
          </w:p>
        </w:tc>
      </w:tr>
      <w:tr w:rsidR="00610A57" w:rsidRPr="004B480F" w:rsidTr="00181378">
        <w:trPr>
          <w:jc w:val="center"/>
        </w:trPr>
        <w:tc>
          <w:tcPr>
            <w:tcW w:w="900" w:type="dxa"/>
            <w:tcBorders>
              <w:top w:val="single" w:sz="4" w:space="0" w:color="auto"/>
              <w:bottom w:val="single" w:sz="4" w:space="0" w:color="auto"/>
              <w:right w:val="single" w:sz="4" w:space="0" w:color="auto"/>
            </w:tcBorders>
            <w:vAlign w:val="center"/>
          </w:tcPr>
          <w:p w:rsidR="00610A57" w:rsidRPr="004B480F" w:rsidRDefault="00610A57" w:rsidP="00B92458">
            <w:pPr>
              <w:pStyle w:val="a5"/>
              <w:spacing w:after="0"/>
              <w:ind w:left="0"/>
              <w:jc w:val="center"/>
            </w:pPr>
            <w:r w:rsidRPr="004B480F">
              <w:t>5</w:t>
            </w:r>
          </w:p>
        </w:tc>
        <w:tc>
          <w:tcPr>
            <w:tcW w:w="3060"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B92458">
            <w:pPr>
              <w:pStyle w:val="a5"/>
              <w:spacing w:after="0"/>
              <w:ind w:left="0"/>
              <w:jc w:val="center"/>
            </w:pPr>
            <w:r w:rsidRPr="004B480F">
              <w:t>2007</w:t>
            </w:r>
          </w:p>
        </w:tc>
        <w:tc>
          <w:tcPr>
            <w:tcW w:w="2700" w:type="dxa"/>
            <w:tcBorders>
              <w:top w:val="single" w:sz="4" w:space="0" w:color="auto"/>
              <w:left w:val="single" w:sz="4" w:space="0" w:color="auto"/>
              <w:bottom w:val="single" w:sz="4" w:space="0" w:color="auto"/>
            </w:tcBorders>
            <w:vAlign w:val="center"/>
          </w:tcPr>
          <w:p w:rsidR="00610A57" w:rsidRPr="004B480F" w:rsidRDefault="00610A57" w:rsidP="00B92458">
            <w:pPr>
              <w:pStyle w:val="a5"/>
              <w:spacing w:after="0"/>
              <w:ind w:left="0"/>
              <w:jc w:val="center"/>
            </w:pPr>
            <w:r w:rsidRPr="004B480F">
              <w:t>928</w:t>
            </w:r>
          </w:p>
        </w:tc>
      </w:tr>
      <w:tr w:rsidR="00610A57" w:rsidRPr="004B480F" w:rsidTr="00181378">
        <w:trPr>
          <w:jc w:val="center"/>
        </w:trPr>
        <w:tc>
          <w:tcPr>
            <w:tcW w:w="900" w:type="dxa"/>
            <w:tcBorders>
              <w:top w:val="single" w:sz="4" w:space="0" w:color="auto"/>
              <w:bottom w:val="single" w:sz="4" w:space="0" w:color="auto"/>
              <w:right w:val="single" w:sz="4" w:space="0" w:color="auto"/>
            </w:tcBorders>
            <w:vAlign w:val="center"/>
          </w:tcPr>
          <w:p w:rsidR="00610A57" w:rsidRPr="004B480F" w:rsidRDefault="00610A57" w:rsidP="00B92458">
            <w:pPr>
              <w:pStyle w:val="a5"/>
              <w:spacing w:after="0"/>
              <w:ind w:left="0"/>
              <w:jc w:val="center"/>
            </w:pPr>
            <w:r w:rsidRPr="004B480F">
              <w:t>6</w:t>
            </w:r>
          </w:p>
        </w:tc>
        <w:tc>
          <w:tcPr>
            <w:tcW w:w="3060"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B92458">
            <w:pPr>
              <w:pStyle w:val="a5"/>
              <w:spacing w:after="0"/>
              <w:ind w:left="0"/>
              <w:jc w:val="center"/>
            </w:pPr>
            <w:r w:rsidRPr="004B480F">
              <w:t>2008</w:t>
            </w:r>
          </w:p>
        </w:tc>
        <w:tc>
          <w:tcPr>
            <w:tcW w:w="2700" w:type="dxa"/>
            <w:tcBorders>
              <w:top w:val="single" w:sz="4" w:space="0" w:color="auto"/>
              <w:left w:val="single" w:sz="4" w:space="0" w:color="auto"/>
              <w:bottom w:val="single" w:sz="4" w:space="0" w:color="auto"/>
            </w:tcBorders>
            <w:vAlign w:val="center"/>
          </w:tcPr>
          <w:p w:rsidR="00610A57" w:rsidRPr="004B480F" w:rsidRDefault="00610A57" w:rsidP="00B92458">
            <w:pPr>
              <w:pStyle w:val="a5"/>
              <w:spacing w:after="0"/>
              <w:ind w:left="0"/>
              <w:jc w:val="center"/>
            </w:pPr>
            <w:r w:rsidRPr="004B480F">
              <w:t>927</w:t>
            </w:r>
          </w:p>
        </w:tc>
      </w:tr>
    </w:tbl>
    <w:p w:rsidR="00610A57" w:rsidRPr="004B480F" w:rsidRDefault="00610A57" w:rsidP="00B92458">
      <w:pPr>
        <w:spacing w:after="0" w:line="240" w:lineRule="auto"/>
        <w:ind w:firstLine="540"/>
        <w:jc w:val="both"/>
        <w:rPr>
          <w:rFonts w:ascii="Times New Roman" w:hAnsi="Times New Roman"/>
          <w:sz w:val="24"/>
          <w:szCs w:val="24"/>
        </w:rPr>
      </w:pPr>
    </w:p>
    <w:p w:rsidR="00610A57" w:rsidRPr="004B480F" w:rsidRDefault="00610A57" w:rsidP="00B92458">
      <w:pPr>
        <w:spacing w:after="0" w:line="240" w:lineRule="auto"/>
        <w:ind w:firstLine="540"/>
        <w:jc w:val="both"/>
        <w:rPr>
          <w:rFonts w:ascii="Times New Roman" w:hAnsi="Times New Roman"/>
          <w:sz w:val="24"/>
          <w:szCs w:val="24"/>
        </w:rPr>
      </w:pPr>
      <w:r w:rsidRPr="004B480F">
        <w:rPr>
          <w:rFonts w:ascii="Times New Roman" w:hAnsi="Times New Roman"/>
          <w:sz w:val="24"/>
          <w:szCs w:val="24"/>
        </w:rPr>
        <w:t xml:space="preserve">Численность населения с момента последней переписи уменьшилась на 5,6%. </w:t>
      </w:r>
    </w:p>
    <w:p w:rsidR="00610A57" w:rsidRPr="004B480F" w:rsidRDefault="00610A57" w:rsidP="00B92458">
      <w:pPr>
        <w:spacing w:after="0" w:line="240" w:lineRule="auto"/>
        <w:ind w:firstLine="540"/>
        <w:jc w:val="both"/>
        <w:rPr>
          <w:rFonts w:ascii="Times New Roman" w:hAnsi="Times New Roman"/>
          <w:sz w:val="24"/>
          <w:szCs w:val="24"/>
        </w:rPr>
      </w:pPr>
      <w:r w:rsidRPr="004B480F">
        <w:rPr>
          <w:rFonts w:ascii="Times New Roman" w:hAnsi="Times New Roman"/>
          <w:sz w:val="24"/>
          <w:szCs w:val="24"/>
        </w:rPr>
        <w:t>Естественное движение населения, как и в подавляющем большинстве российских населенных пунктов с начала радикальных реформ в стране изменило знак, и количество смертей в поселке превышает число рождений.</w:t>
      </w:r>
    </w:p>
    <w:p w:rsidR="00610A57" w:rsidRPr="004B480F" w:rsidRDefault="00610A57" w:rsidP="00B92458">
      <w:pPr>
        <w:spacing w:after="0" w:line="240" w:lineRule="auto"/>
        <w:ind w:firstLine="540"/>
        <w:jc w:val="both"/>
        <w:rPr>
          <w:rFonts w:ascii="Times New Roman" w:hAnsi="Times New Roman"/>
          <w:sz w:val="24"/>
          <w:szCs w:val="24"/>
        </w:rPr>
      </w:pPr>
      <w:r w:rsidRPr="004B480F">
        <w:rPr>
          <w:rFonts w:ascii="Times New Roman" w:hAnsi="Times New Roman"/>
          <w:sz w:val="24"/>
          <w:szCs w:val="24"/>
        </w:rPr>
        <w:t xml:space="preserve">Процессы естественного движения </w:t>
      </w:r>
      <w:r w:rsidR="00D654CC">
        <w:rPr>
          <w:rFonts w:ascii="Times New Roman" w:hAnsi="Times New Roman"/>
          <w:sz w:val="24"/>
          <w:szCs w:val="24"/>
        </w:rPr>
        <w:t xml:space="preserve">населения </w:t>
      </w:r>
      <w:proofErr w:type="gramStart"/>
      <w:r w:rsidR="00D654CC">
        <w:rPr>
          <w:rFonts w:ascii="Times New Roman" w:hAnsi="Times New Roman"/>
          <w:sz w:val="24"/>
          <w:szCs w:val="24"/>
        </w:rPr>
        <w:t>в</w:t>
      </w:r>
      <w:proofErr w:type="gramEnd"/>
      <w:r w:rsidR="00D654CC">
        <w:rPr>
          <w:rFonts w:ascii="Times New Roman" w:hAnsi="Times New Roman"/>
          <w:sz w:val="24"/>
          <w:szCs w:val="24"/>
        </w:rPr>
        <w:t xml:space="preserve"> с. </w:t>
      </w:r>
      <w:proofErr w:type="spellStart"/>
      <w:r w:rsidR="00D654CC">
        <w:rPr>
          <w:rFonts w:ascii="Times New Roman" w:hAnsi="Times New Roman"/>
          <w:sz w:val="24"/>
          <w:szCs w:val="24"/>
        </w:rPr>
        <w:t>Банново</w:t>
      </w:r>
      <w:proofErr w:type="spellEnd"/>
      <w:r w:rsidR="00D654CC">
        <w:rPr>
          <w:rFonts w:ascii="Times New Roman" w:hAnsi="Times New Roman"/>
          <w:sz w:val="24"/>
          <w:szCs w:val="24"/>
        </w:rPr>
        <w:t xml:space="preserve"> остаются до сих пор</w:t>
      </w:r>
      <w:r w:rsidRPr="004B480F">
        <w:rPr>
          <w:rFonts w:ascii="Times New Roman" w:hAnsi="Times New Roman"/>
          <w:sz w:val="24"/>
          <w:szCs w:val="24"/>
        </w:rPr>
        <w:t xml:space="preserve"> неблагоприятными. Продолжается процесс убыли населения.</w:t>
      </w:r>
    </w:p>
    <w:p w:rsidR="00610A57" w:rsidRPr="004B480F" w:rsidRDefault="00610A57" w:rsidP="00B92458">
      <w:pPr>
        <w:spacing w:after="0" w:line="240" w:lineRule="auto"/>
        <w:ind w:firstLine="540"/>
        <w:jc w:val="both"/>
        <w:rPr>
          <w:rFonts w:ascii="Times New Roman" w:hAnsi="Times New Roman"/>
          <w:sz w:val="24"/>
          <w:szCs w:val="24"/>
        </w:rPr>
      </w:pPr>
      <w:r w:rsidRPr="004B480F">
        <w:rPr>
          <w:rFonts w:ascii="Times New Roman" w:hAnsi="Times New Roman"/>
          <w:sz w:val="24"/>
          <w:szCs w:val="24"/>
        </w:rPr>
        <w:t xml:space="preserve">Важным фактором демографической ситуации в селе является миграция населения. </w:t>
      </w:r>
      <w:proofErr w:type="gramStart"/>
      <w:r w:rsidRPr="004B480F">
        <w:rPr>
          <w:rFonts w:ascii="Times New Roman" w:hAnsi="Times New Roman"/>
          <w:sz w:val="24"/>
          <w:szCs w:val="24"/>
        </w:rPr>
        <w:t>За последние годы число выезжающих в другие населенные пункты на постоянное местожительства больше</w:t>
      </w:r>
      <w:r w:rsidR="00D654CC">
        <w:rPr>
          <w:rFonts w:ascii="Times New Roman" w:hAnsi="Times New Roman"/>
          <w:sz w:val="24"/>
          <w:szCs w:val="24"/>
        </w:rPr>
        <w:t>,</w:t>
      </w:r>
      <w:r w:rsidRPr="004B480F">
        <w:rPr>
          <w:rFonts w:ascii="Times New Roman" w:hAnsi="Times New Roman"/>
          <w:sz w:val="24"/>
          <w:szCs w:val="24"/>
        </w:rPr>
        <w:t xml:space="preserve"> чем приезжающих.</w:t>
      </w:r>
      <w:proofErr w:type="gramEnd"/>
    </w:p>
    <w:p w:rsidR="00610A57" w:rsidRPr="004B480F" w:rsidRDefault="00610A57" w:rsidP="00B92458">
      <w:pPr>
        <w:spacing w:after="0" w:line="240" w:lineRule="auto"/>
        <w:ind w:firstLine="540"/>
        <w:jc w:val="both"/>
        <w:rPr>
          <w:rFonts w:ascii="Times New Roman" w:hAnsi="Times New Roman"/>
          <w:sz w:val="24"/>
          <w:szCs w:val="24"/>
        </w:rPr>
      </w:pPr>
      <w:r w:rsidRPr="004B480F">
        <w:rPr>
          <w:rFonts w:ascii="Times New Roman" w:hAnsi="Times New Roman"/>
          <w:sz w:val="24"/>
          <w:szCs w:val="24"/>
        </w:rPr>
        <w:t xml:space="preserve">В </w:t>
      </w:r>
      <w:proofErr w:type="spellStart"/>
      <w:r w:rsidRPr="004B480F">
        <w:rPr>
          <w:rFonts w:ascii="Times New Roman" w:hAnsi="Times New Roman"/>
          <w:sz w:val="24"/>
          <w:szCs w:val="24"/>
        </w:rPr>
        <w:t>с</w:t>
      </w:r>
      <w:proofErr w:type="gramStart"/>
      <w:r w:rsidRPr="004B480F">
        <w:rPr>
          <w:rFonts w:ascii="Times New Roman" w:hAnsi="Times New Roman"/>
          <w:sz w:val="24"/>
          <w:szCs w:val="24"/>
        </w:rPr>
        <w:t>.Б</w:t>
      </w:r>
      <w:proofErr w:type="gramEnd"/>
      <w:r w:rsidRPr="004B480F">
        <w:rPr>
          <w:rFonts w:ascii="Times New Roman" w:hAnsi="Times New Roman"/>
          <w:sz w:val="24"/>
          <w:szCs w:val="24"/>
        </w:rPr>
        <w:t>анново</w:t>
      </w:r>
      <w:proofErr w:type="spellEnd"/>
      <w:r w:rsidRPr="004B480F">
        <w:rPr>
          <w:rFonts w:ascii="Times New Roman" w:hAnsi="Times New Roman"/>
          <w:sz w:val="24"/>
          <w:szCs w:val="24"/>
        </w:rPr>
        <w:t xml:space="preserve"> продолжается общий процесс убыли населения. Динамика среднегодового прироста (убыли) приведена в таблице № 3.3-2. Как видно из таблицы среднегодовой темп  убыли населения (за период 2001–2008 г.г.) составил </w:t>
      </w:r>
      <w:r w:rsidRPr="003C0483">
        <w:rPr>
          <w:rFonts w:ascii="Times New Roman" w:hAnsi="Times New Roman"/>
          <w:b/>
          <w:sz w:val="24"/>
          <w:szCs w:val="24"/>
        </w:rPr>
        <w:t>-0,7%,</w:t>
      </w:r>
      <w:r w:rsidRPr="004B480F">
        <w:rPr>
          <w:rFonts w:ascii="Times New Roman" w:hAnsi="Times New Roman"/>
          <w:sz w:val="24"/>
          <w:szCs w:val="24"/>
        </w:rPr>
        <w:t xml:space="preserve"> </w:t>
      </w:r>
    </w:p>
    <w:p w:rsidR="00610A57" w:rsidRPr="003C0483" w:rsidRDefault="00610A57" w:rsidP="00B92458">
      <w:pPr>
        <w:spacing w:after="0" w:line="240" w:lineRule="auto"/>
        <w:ind w:firstLine="540"/>
        <w:jc w:val="both"/>
        <w:rPr>
          <w:rFonts w:ascii="Times New Roman" w:hAnsi="Times New Roman"/>
          <w:b/>
          <w:sz w:val="24"/>
          <w:szCs w:val="24"/>
        </w:rPr>
      </w:pPr>
      <w:r w:rsidRPr="004B480F">
        <w:rPr>
          <w:rFonts w:ascii="Times New Roman" w:hAnsi="Times New Roman"/>
          <w:sz w:val="24"/>
          <w:szCs w:val="24"/>
        </w:rPr>
        <w:t xml:space="preserve">Динамика среднегодового прироста (убыли) по Банновскому поселению приведена в таблице № 3.3-3, среднегодовая убыль населения составляет </w:t>
      </w:r>
      <w:r w:rsidRPr="003C0483">
        <w:rPr>
          <w:rFonts w:ascii="Times New Roman" w:hAnsi="Times New Roman"/>
          <w:b/>
          <w:sz w:val="24"/>
          <w:szCs w:val="24"/>
        </w:rPr>
        <w:t>-1,4.</w:t>
      </w:r>
    </w:p>
    <w:p w:rsidR="00610A57" w:rsidRPr="004B480F" w:rsidRDefault="00610A57" w:rsidP="00B92458">
      <w:pPr>
        <w:spacing w:after="0" w:line="240" w:lineRule="auto"/>
        <w:ind w:firstLine="540"/>
        <w:jc w:val="both"/>
        <w:rPr>
          <w:rFonts w:ascii="Times New Roman" w:hAnsi="Times New Roman"/>
          <w:sz w:val="24"/>
          <w:szCs w:val="24"/>
        </w:rPr>
      </w:pPr>
      <w:r w:rsidRPr="004B480F">
        <w:rPr>
          <w:rFonts w:ascii="Times New Roman" w:hAnsi="Times New Roman"/>
          <w:sz w:val="24"/>
          <w:szCs w:val="24"/>
        </w:rPr>
        <w:t xml:space="preserve">Превышение показателя смертности над рождаемостью составило 1,4 раза, миграционные процессы также отрицательные (количество </w:t>
      </w:r>
      <w:proofErr w:type="gramStart"/>
      <w:r w:rsidRPr="004B480F">
        <w:rPr>
          <w:rFonts w:ascii="Times New Roman" w:hAnsi="Times New Roman"/>
          <w:sz w:val="24"/>
          <w:szCs w:val="24"/>
        </w:rPr>
        <w:t>выбывших</w:t>
      </w:r>
      <w:proofErr w:type="gramEnd"/>
      <w:r w:rsidRPr="004B480F">
        <w:rPr>
          <w:rFonts w:ascii="Times New Roman" w:hAnsi="Times New Roman"/>
          <w:sz w:val="24"/>
          <w:szCs w:val="24"/>
        </w:rPr>
        <w:t xml:space="preserve"> в 2 раза больше количества прибывших).</w:t>
      </w:r>
    </w:p>
    <w:p w:rsidR="00610A57" w:rsidRPr="004B480F" w:rsidRDefault="00610A57" w:rsidP="00B92458">
      <w:pPr>
        <w:spacing w:after="0" w:line="240" w:lineRule="auto"/>
        <w:ind w:firstLine="540"/>
        <w:jc w:val="both"/>
        <w:rPr>
          <w:rFonts w:ascii="Times New Roman" w:hAnsi="Times New Roman"/>
          <w:sz w:val="24"/>
          <w:szCs w:val="24"/>
        </w:rPr>
      </w:pPr>
      <w:r w:rsidRPr="004B480F">
        <w:rPr>
          <w:rFonts w:ascii="Times New Roman" w:hAnsi="Times New Roman"/>
          <w:sz w:val="24"/>
          <w:szCs w:val="24"/>
        </w:rPr>
        <w:t>В возрастной структуре населения происходят процессы аналогичные процессам по всей России – старение населения. В селе Банново растет доля населения старше трудоспособного возраста.</w:t>
      </w:r>
    </w:p>
    <w:p w:rsidR="00610A57" w:rsidRPr="004B480F" w:rsidRDefault="00610A57" w:rsidP="00B92458">
      <w:pPr>
        <w:spacing w:after="0" w:line="240" w:lineRule="auto"/>
        <w:ind w:firstLine="540"/>
        <w:jc w:val="both"/>
        <w:rPr>
          <w:rFonts w:ascii="Times New Roman" w:hAnsi="Times New Roman"/>
          <w:sz w:val="24"/>
          <w:szCs w:val="24"/>
        </w:rPr>
      </w:pPr>
      <w:r w:rsidRPr="004B480F">
        <w:rPr>
          <w:rFonts w:ascii="Times New Roman" w:hAnsi="Times New Roman"/>
          <w:sz w:val="24"/>
          <w:szCs w:val="24"/>
        </w:rPr>
        <w:t xml:space="preserve">Структура населения по группам возрастов с. Банново приведена в таблице № 3.3-4. </w:t>
      </w:r>
    </w:p>
    <w:p w:rsidR="00104E9C" w:rsidRDefault="00104E9C">
      <w:pPr>
        <w:rPr>
          <w:rFonts w:ascii="Times New Roman" w:eastAsia="Times New Roman" w:hAnsi="Times New Roman"/>
          <w:sz w:val="24"/>
          <w:szCs w:val="24"/>
          <w:lang w:eastAsia="ru-RU"/>
        </w:rPr>
      </w:pPr>
      <w:r>
        <w:br w:type="page"/>
      </w:r>
    </w:p>
    <w:p w:rsidR="00A63B18" w:rsidRDefault="00610A57" w:rsidP="003C0483">
      <w:pPr>
        <w:pStyle w:val="a5"/>
        <w:spacing w:after="0"/>
        <w:ind w:left="0"/>
        <w:jc w:val="center"/>
      </w:pPr>
      <w:r w:rsidRPr="004B480F">
        <w:lastRenderedPageBreak/>
        <w:t xml:space="preserve">Динамика среднегодового прироста (убыли) </w:t>
      </w:r>
    </w:p>
    <w:p w:rsidR="00610A57" w:rsidRPr="004B480F" w:rsidRDefault="00610A57" w:rsidP="003C0483">
      <w:pPr>
        <w:pStyle w:val="a5"/>
        <w:spacing w:after="0"/>
        <w:ind w:left="0"/>
        <w:jc w:val="center"/>
      </w:pPr>
      <w:r w:rsidRPr="004B480F">
        <w:t>по с. Банново</w:t>
      </w:r>
    </w:p>
    <w:p w:rsidR="003C0483" w:rsidRDefault="003C0483" w:rsidP="003C0483">
      <w:pPr>
        <w:pStyle w:val="a5"/>
        <w:spacing w:after="0"/>
        <w:ind w:left="0"/>
        <w:jc w:val="center"/>
      </w:pPr>
    </w:p>
    <w:p w:rsidR="00610A57" w:rsidRPr="004B480F" w:rsidRDefault="00A63B18" w:rsidP="003C0483">
      <w:pPr>
        <w:pStyle w:val="a5"/>
        <w:spacing w:after="0"/>
        <w:ind w:left="0"/>
        <w:jc w:val="center"/>
      </w:pPr>
      <w:r>
        <w:t xml:space="preserve">                                                                                        </w:t>
      </w:r>
      <w:r w:rsidR="00610A57" w:rsidRPr="004B480F">
        <w:t>Таблица №</w:t>
      </w:r>
      <w:r w:rsidR="00972D2C">
        <w:t xml:space="preserve"> </w:t>
      </w:r>
      <w:r w:rsidR="00610A57" w:rsidRPr="004B480F">
        <w:t>3.3-2</w:t>
      </w: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
        <w:gridCol w:w="2287"/>
        <w:gridCol w:w="1515"/>
        <w:gridCol w:w="1440"/>
        <w:gridCol w:w="1440"/>
      </w:tblGrid>
      <w:tr w:rsidR="00610A57" w:rsidRPr="004B480F" w:rsidTr="00181378">
        <w:trPr>
          <w:trHeight w:val="345"/>
          <w:jc w:val="center"/>
        </w:trPr>
        <w:tc>
          <w:tcPr>
            <w:tcW w:w="518" w:type="dxa"/>
            <w:vMerge w:val="restart"/>
            <w:vAlign w:val="center"/>
          </w:tcPr>
          <w:p w:rsidR="00610A57" w:rsidRPr="004B480F" w:rsidRDefault="00610A57" w:rsidP="00A63B18">
            <w:pPr>
              <w:pStyle w:val="a5"/>
              <w:spacing w:after="0"/>
              <w:ind w:left="0"/>
              <w:jc w:val="center"/>
            </w:pPr>
            <w:r w:rsidRPr="004B480F">
              <w:t>№</w:t>
            </w:r>
          </w:p>
        </w:tc>
        <w:tc>
          <w:tcPr>
            <w:tcW w:w="2287" w:type="dxa"/>
            <w:vMerge w:val="restart"/>
            <w:vAlign w:val="center"/>
          </w:tcPr>
          <w:p w:rsidR="00610A57" w:rsidRPr="004B480F" w:rsidRDefault="00A63B18" w:rsidP="00A63B18">
            <w:pPr>
              <w:pStyle w:val="a5"/>
              <w:spacing w:after="0"/>
              <w:ind w:left="0"/>
              <w:jc w:val="center"/>
            </w:pPr>
            <w:r>
              <w:t>Годы</w:t>
            </w:r>
          </w:p>
        </w:tc>
        <w:tc>
          <w:tcPr>
            <w:tcW w:w="1515" w:type="dxa"/>
            <w:vMerge w:val="restart"/>
            <w:vAlign w:val="center"/>
          </w:tcPr>
          <w:p w:rsidR="00610A57" w:rsidRPr="004B480F" w:rsidRDefault="00610A57" w:rsidP="00A63B18">
            <w:pPr>
              <w:pStyle w:val="a5"/>
              <w:spacing w:after="0"/>
              <w:ind w:left="0"/>
              <w:jc w:val="center"/>
            </w:pPr>
            <w:r w:rsidRPr="004B480F">
              <w:t>Население, (01.01) чел.</w:t>
            </w:r>
          </w:p>
        </w:tc>
        <w:tc>
          <w:tcPr>
            <w:tcW w:w="1440" w:type="dxa"/>
            <w:vMerge w:val="restart"/>
            <w:vAlign w:val="center"/>
          </w:tcPr>
          <w:p w:rsidR="00610A57" w:rsidRPr="004B480F" w:rsidRDefault="00610A57" w:rsidP="00A63B18">
            <w:pPr>
              <w:pStyle w:val="a5"/>
              <w:spacing w:after="0"/>
              <w:ind w:left="0"/>
              <w:jc w:val="center"/>
            </w:pPr>
            <w:proofErr w:type="gramStart"/>
            <w:r w:rsidRPr="004B480F">
              <w:t>Среднего-довой</w:t>
            </w:r>
            <w:proofErr w:type="gramEnd"/>
            <w:r w:rsidRPr="004B480F">
              <w:t xml:space="preserve"> прирост (убыль)</w:t>
            </w:r>
          </w:p>
        </w:tc>
        <w:tc>
          <w:tcPr>
            <w:tcW w:w="1440" w:type="dxa"/>
            <w:vMerge w:val="restart"/>
            <w:vAlign w:val="center"/>
          </w:tcPr>
          <w:p w:rsidR="00A63B18" w:rsidRDefault="00610A57" w:rsidP="00A63B18">
            <w:pPr>
              <w:pStyle w:val="a5"/>
              <w:spacing w:after="0"/>
              <w:ind w:left="0"/>
              <w:jc w:val="center"/>
            </w:pPr>
            <w:r w:rsidRPr="004B480F">
              <w:t>%</w:t>
            </w:r>
            <w:r w:rsidR="00A63B18">
              <w:t xml:space="preserve"> </w:t>
            </w:r>
          </w:p>
          <w:p w:rsidR="00610A57" w:rsidRPr="004B480F" w:rsidRDefault="00610A57" w:rsidP="00A63B18">
            <w:pPr>
              <w:pStyle w:val="a5"/>
              <w:spacing w:after="0"/>
              <w:ind w:left="0"/>
              <w:jc w:val="center"/>
            </w:pPr>
            <w:r w:rsidRPr="004B480F">
              <w:t>к итогу</w:t>
            </w:r>
          </w:p>
        </w:tc>
      </w:tr>
      <w:tr w:rsidR="00610A57" w:rsidRPr="004B480F" w:rsidTr="00181378">
        <w:trPr>
          <w:trHeight w:val="276"/>
          <w:jc w:val="center"/>
        </w:trPr>
        <w:tc>
          <w:tcPr>
            <w:tcW w:w="518" w:type="dxa"/>
            <w:vMerge/>
          </w:tcPr>
          <w:p w:rsidR="00610A57" w:rsidRPr="004B480F" w:rsidRDefault="00610A57" w:rsidP="00B92458">
            <w:pPr>
              <w:pStyle w:val="a5"/>
              <w:spacing w:after="0"/>
              <w:ind w:left="0"/>
              <w:jc w:val="both"/>
            </w:pPr>
          </w:p>
        </w:tc>
        <w:tc>
          <w:tcPr>
            <w:tcW w:w="2287" w:type="dxa"/>
            <w:vMerge/>
          </w:tcPr>
          <w:p w:rsidR="00610A57" w:rsidRPr="004B480F" w:rsidRDefault="00610A57" w:rsidP="00B92458">
            <w:pPr>
              <w:pStyle w:val="a5"/>
              <w:spacing w:after="0"/>
              <w:ind w:left="0"/>
              <w:jc w:val="both"/>
            </w:pPr>
          </w:p>
        </w:tc>
        <w:tc>
          <w:tcPr>
            <w:tcW w:w="1515" w:type="dxa"/>
            <w:vMerge/>
          </w:tcPr>
          <w:p w:rsidR="00610A57" w:rsidRPr="004B480F" w:rsidRDefault="00610A57" w:rsidP="00B92458">
            <w:pPr>
              <w:pStyle w:val="a5"/>
              <w:spacing w:after="0"/>
              <w:ind w:left="0"/>
              <w:jc w:val="both"/>
            </w:pPr>
          </w:p>
        </w:tc>
        <w:tc>
          <w:tcPr>
            <w:tcW w:w="1440" w:type="dxa"/>
            <w:vMerge/>
          </w:tcPr>
          <w:p w:rsidR="00610A57" w:rsidRPr="004B480F" w:rsidRDefault="00610A57" w:rsidP="00B92458">
            <w:pPr>
              <w:pStyle w:val="a5"/>
              <w:spacing w:after="0"/>
              <w:ind w:left="0"/>
              <w:jc w:val="both"/>
            </w:pPr>
          </w:p>
        </w:tc>
        <w:tc>
          <w:tcPr>
            <w:tcW w:w="1440" w:type="dxa"/>
            <w:vMerge/>
          </w:tcPr>
          <w:p w:rsidR="00610A57" w:rsidRPr="004B480F" w:rsidRDefault="00610A57" w:rsidP="00B92458">
            <w:pPr>
              <w:pStyle w:val="a5"/>
              <w:spacing w:after="0"/>
              <w:ind w:left="0"/>
              <w:jc w:val="both"/>
            </w:pPr>
          </w:p>
        </w:tc>
      </w:tr>
      <w:tr w:rsidR="00610A57" w:rsidRPr="00A63B18" w:rsidTr="00181378">
        <w:trPr>
          <w:jc w:val="center"/>
        </w:trPr>
        <w:tc>
          <w:tcPr>
            <w:tcW w:w="518" w:type="dxa"/>
            <w:vAlign w:val="center"/>
          </w:tcPr>
          <w:p w:rsidR="00610A57" w:rsidRPr="00A63B18" w:rsidRDefault="00610A57" w:rsidP="00A63B18">
            <w:pPr>
              <w:pStyle w:val="a5"/>
              <w:spacing w:after="0"/>
              <w:ind w:left="0"/>
              <w:jc w:val="center"/>
              <w:rPr>
                <w:sz w:val="20"/>
                <w:szCs w:val="20"/>
              </w:rPr>
            </w:pPr>
            <w:r w:rsidRPr="00A63B18">
              <w:rPr>
                <w:sz w:val="20"/>
                <w:szCs w:val="20"/>
              </w:rPr>
              <w:t>1</w:t>
            </w:r>
          </w:p>
        </w:tc>
        <w:tc>
          <w:tcPr>
            <w:tcW w:w="2287" w:type="dxa"/>
            <w:vAlign w:val="center"/>
          </w:tcPr>
          <w:p w:rsidR="00610A57" w:rsidRPr="00A63B18" w:rsidRDefault="00610A57" w:rsidP="00A63B18">
            <w:pPr>
              <w:pStyle w:val="a5"/>
              <w:spacing w:after="0"/>
              <w:ind w:left="0"/>
              <w:jc w:val="center"/>
              <w:rPr>
                <w:sz w:val="20"/>
                <w:szCs w:val="20"/>
              </w:rPr>
            </w:pPr>
            <w:r w:rsidRPr="00A63B18">
              <w:rPr>
                <w:sz w:val="20"/>
                <w:szCs w:val="20"/>
              </w:rPr>
              <w:t>2</w:t>
            </w:r>
          </w:p>
        </w:tc>
        <w:tc>
          <w:tcPr>
            <w:tcW w:w="1515" w:type="dxa"/>
            <w:vAlign w:val="center"/>
          </w:tcPr>
          <w:p w:rsidR="00610A57" w:rsidRPr="00A63B18" w:rsidRDefault="00610A57" w:rsidP="00A63B18">
            <w:pPr>
              <w:pStyle w:val="a5"/>
              <w:spacing w:after="0"/>
              <w:ind w:left="0"/>
              <w:jc w:val="center"/>
              <w:rPr>
                <w:sz w:val="20"/>
                <w:szCs w:val="20"/>
              </w:rPr>
            </w:pPr>
            <w:r w:rsidRPr="00A63B18">
              <w:rPr>
                <w:sz w:val="20"/>
                <w:szCs w:val="20"/>
              </w:rPr>
              <w:t>3</w:t>
            </w:r>
          </w:p>
        </w:tc>
        <w:tc>
          <w:tcPr>
            <w:tcW w:w="1440" w:type="dxa"/>
            <w:vAlign w:val="center"/>
          </w:tcPr>
          <w:p w:rsidR="00610A57" w:rsidRPr="00A63B18" w:rsidRDefault="00610A57" w:rsidP="00A63B18">
            <w:pPr>
              <w:pStyle w:val="a5"/>
              <w:spacing w:after="0"/>
              <w:ind w:left="0"/>
              <w:jc w:val="center"/>
              <w:rPr>
                <w:sz w:val="20"/>
                <w:szCs w:val="20"/>
              </w:rPr>
            </w:pPr>
            <w:r w:rsidRPr="00A63B18">
              <w:rPr>
                <w:sz w:val="20"/>
                <w:szCs w:val="20"/>
              </w:rPr>
              <w:t>4</w:t>
            </w:r>
          </w:p>
        </w:tc>
        <w:tc>
          <w:tcPr>
            <w:tcW w:w="1440" w:type="dxa"/>
            <w:vAlign w:val="center"/>
          </w:tcPr>
          <w:p w:rsidR="00610A57" w:rsidRPr="00A63B18" w:rsidRDefault="00610A57" w:rsidP="00A63B18">
            <w:pPr>
              <w:pStyle w:val="a5"/>
              <w:spacing w:after="0"/>
              <w:ind w:left="0"/>
              <w:jc w:val="center"/>
              <w:rPr>
                <w:sz w:val="20"/>
                <w:szCs w:val="20"/>
              </w:rPr>
            </w:pPr>
            <w:r w:rsidRPr="00A63B18">
              <w:rPr>
                <w:sz w:val="20"/>
                <w:szCs w:val="20"/>
              </w:rPr>
              <w:t>5</w:t>
            </w:r>
          </w:p>
        </w:tc>
      </w:tr>
      <w:tr w:rsidR="00610A57" w:rsidRPr="004B480F" w:rsidTr="00181378">
        <w:trPr>
          <w:jc w:val="center"/>
        </w:trPr>
        <w:tc>
          <w:tcPr>
            <w:tcW w:w="518" w:type="dxa"/>
          </w:tcPr>
          <w:p w:rsidR="00610A57" w:rsidRPr="004B480F" w:rsidRDefault="00610A57" w:rsidP="00B92458">
            <w:pPr>
              <w:pStyle w:val="a5"/>
              <w:spacing w:after="0"/>
              <w:ind w:left="0"/>
              <w:jc w:val="both"/>
              <w:rPr>
                <w:bCs/>
              </w:rPr>
            </w:pPr>
            <w:r w:rsidRPr="004B480F">
              <w:rPr>
                <w:bCs/>
              </w:rPr>
              <w:t>1</w:t>
            </w:r>
          </w:p>
        </w:tc>
        <w:tc>
          <w:tcPr>
            <w:tcW w:w="2287" w:type="dxa"/>
            <w:vAlign w:val="center"/>
          </w:tcPr>
          <w:p w:rsidR="00610A57" w:rsidRPr="004B480F" w:rsidRDefault="00610A57" w:rsidP="00A63B18">
            <w:pPr>
              <w:pStyle w:val="a5"/>
              <w:spacing w:after="0"/>
              <w:ind w:left="0"/>
              <w:jc w:val="center"/>
              <w:rPr>
                <w:bCs/>
              </w:rPr>
            </w:pPr>
            <w:r w:rsidRPr="004B480F">
              <w:rPr>
                <w:bCs/>
              </w:rPr>
              <w:t>2003</w:t>
            </w:r>
          </w:p>
        </w:tc>
        <w:tc>
          <w:tcPr>
            <w:tcW w:w="1515" w:type="dxa"/>
            <w:vAlign w:val="center"/>
          </w:tcPr>
          <w:p w:rsidR="00610A57" w:rsidRPr="004B480F" w:rsidRDefault="00610A57" w:rsidP="00A63B18">
            <w:pPr>
              <w:pStyle w:val="a5"/>
              <w:spacing w:after="0"/>
              <w:ind w:left="0"/>
              <w:jc w:val="center"/>
              <w:rPr>
                <w:bCs/>
              </w:rPr>
            </w:pPr>
            <w:r w:rsidRPr="004B480F">
              <w:rPr>
                <w:bCs/>
              </w:rPr>
              <w:t>961</w:t>
            </w:r>
          </w:p>
        </w:tc>
        <w:tc>
          <w:tcPr>
            <w:tcW w:w="1440" w:type="dxa"/>
            <w:vAlign w:val="center"/>
          </w:tcPr>
          <w:p w:rsidR="00610A57" w:rsidRPr="004B480F" w:rsidRDefault="00610A57" w:rsidP="00A63B18">
            <w:pPr>
              <w:pStyle w:val="a5"/>
              <w:spacing w:after="0"/>
              <w:ind w:left="0"/>
              <w:jc w:val="center"/>
              <w:rPr>
                <w:bCs/>
              </w:rPr>
            </w:pPr>
          </w:p>
        </w:tc>
        <w:tc>
          <w:tcPr>
            <w:tcW w:w="1440" w:type="dxa"/>
            <w:vAlign w:val="center"/>
          </w:tcPr>
          <w:p w:rsidR="00610A57" w:rsidRPr="004B480F" w:rsidRDefault="00610A57" w:rsidP="00A63B18">
            <w:pPr>
              <w:pStyle w:val="a5"/>
              <w:spacing w:after="0"/>
              <w:ind w:left="0"/>
              <w:jc w:val="center"/>
              <w:rPr>
                <w:bCs/>
              </w:rPr>
            </w:pPr>
          </w:p>
        </w:tc>
      </w:tr>
      <w:tr w:rsidR="00610A57" w:rsidRPr="004B480F" w:rsidTr="00181378">
        <w:trPr>
          <w:jc w:val="center"/>
        </w:trPr>
        <w:tc>
          <w:tcPr>
            <w:tcW w:w="518" w:type="dxa"/>
          </w:tcPr>
          <w:p w:rsidR="00610A57" w:rsidRPr="004B480F" w:rsidRDefault="00610A57" w:rsidP="00B92458">
            <w:pPr>
              <w:pStyle w:val="a5"/>
              <w:spacing w:after="0"/>
              <w:ind w:left="0"/>
              <w:jc w:val="both"/>
              <w:rPr>
                <w:bCs/>
              </w:rPr>
            </w:pPr>
            <w:r w:rsidRPr="004B480F">
              <w:rPr>
                <w:bCs/>
              </w:rPr>
              <w:t>2</w:t>
            </w:r>
          </w:p>
        </w:tc>
        <w:tc>
          <w:tcPr>
            <w:tcW w:w="2287" w:type="dxa"/>
            <w:vAlign w:val="center"/>
          </w:tcPr>
          <w:p w:rsidR="00610A57" w:rsidRPr="004B480F" w:rsidRDefault="00610A57" w:rsidP="00A63B18">
            <w:pPr>
              <w:pStyle w:val="a5"/>
              <w:spacing w:after="0"/>
              <w:ind w:left="0"/>
              <w:jc w:val="center"/>
              <w:rPr>
                <w:bCs/>
              </w:rPr>
            </w:pPr>
            <w:r w:rsidRPr="004B480F">
              <w:rPr>
                <w:bCs/>
              </w:rPr>
              <w:t>2004</w:t>
            </w:r>
          </w:p>
        </w:tc>
        <w:tc>
          <w:tcPr>
            <w:tcW w:w="1515" w:type="dxa"/>
            <w:vAlign w:val="center"/>
          </w:tcPr>
          <w:p w:rsidR="00610A57" w:rsidRPr="004B480F" w:rsidRDefault="00610A57" w:rsidP="00A63B18">
            <w:pPr>
              <w:pStyle w:val="a5"/>
              <w:spacing w:after="0"/>
              <w:ind w:left="0"/>
              <w:jc w:val="center"/>
              <w:rPr>
                <w:bCs/>
              </w:rPr>
            </w:pPr>
            <w:r w:rsidRPr="004B480F">
              <w:rPr>
                <w:bCs/>
              </w:rPr>
              <w:t>947</w:t>
            </w:r>
          </w:p>
        </w:tc>
        <w:tc>
          <w:tcPr>
            <w:tcW w:w="1440" w:type="dxa"/>
            <w:vAlign w:val="center"/>
          </w:tcPr>
          <w:p w:rsidR="00610A57" w:rsidRPr="004B480F" w:rsidRDefault="00610A57" w:rsidP="00A63B18">
            <w:pPr>
              <w:pStyle w:val="a5"/>
              <w:spacing w:after="0"/>
              <w:ind w:left="0"/>
              <w:jc w:val="center"/>
              <w:rPr>
                <w:bCs/>
              </w:rPr>
            </w:pPr>
            <w:r w:rsidRPr="004B480F">
              <w:rPr>
                <w:bCs/>
              </w:rPr>
              <w:t>-14</w:t>
            </w:r>
          </w:p>
        </w:tc>
        <w:tc>
          <w:tcPr>
            <w:tcW w:w="1440" w:type="dxa"/>
            <w:vAlign w:val="center"/>
          </w:tcPr>
          <w:p w:rsidR="00610A57" w:rsidRPr="004B480F" w:rsidRDefault="00610A57" w:rsidP="00A63B18">
            <w:pPr>
              <w:pStyle w:val="a5"/>
              <w:spacing w:after="0"/>
              <w:ind w:left="0"/>
              <w:jc w:val="center"/>
              <w:rPr>
                <w:bCs/>
              </w:rPr>
            </w:pPr>
            <w:r w:rsidRPr="004B480F">
              <w:rPr>
                <w:bCs/>
              </w:rPr>
              <w:t>-1,5</w:t>
            </w:r>
          </w:p>
        </w:tc>
      </w:tr>
      <w:tr w:rsidR="00610A57" w:rsidRPr="004B480F" w:rsidTr="00181378">
        <w:trPr>
          <w:jc w:val="center"/>
        </w:trPr>
        <w:tc>
          <w:tcPr>
            <w:tcW w:w="518" w:type="dxa"/>
          </w:tcPr>
          <w:p w:rsidR="00610A57" w:rsidRPr="004B480F" w:rsidRDefault="00610A57" w:rsidP="00B92458">
            <w:pPr>
              <w:pStyle w:val="a5"/>
              <w:spacing w:after="0"/>
              <w:ind w:left="0"/>
              <w:jc w:val="both"/>
              <w:rPr>
                <w:bCs/>
              </w:rPr>
            </w:pPr>
            <w:r w:rsidRPr="004B480F">
              <w:rPr>
                <w:bCs/>
              </w:rPr>
              <w:t>3</w:t>
            </w:r>
          </w:p>
        </w:tc>
        <w:tc>
          <w:tcPr>
            <w:tcW w:w="2287" w:type="dxa"/>
            <w:vAlign w:val="center"/>
          </w:tcPr>
          <w:p w:rsidR="00610A57" w:rsidRPr="004B480F" w:rsidRDefault="00610A57" w:rsidP="00A63B18">
            <w:pPr>
              <w:pStyle w:val="a5"/>
              <w:spacing w:after="0"/>
              <w:ind w:left="0"/>
              <w:jc w:val="center"/>
              <w:rPr>
                <w:bCs/>
              </w:rPr>
            </w:pPr>
            <w:r w:rsidRPr="004B480F">
              <w:rPr>
                <w:bCs/>
              </w:rPr>
              <w:t>2005</w:t>
            </w:r>
          </w:p>
        </w:tc>
        <w:tc>
          <w:tcPr>
            <w:tcW w:w="1515" w:type="dxa"/>
            <w:vAlign w:val="center"/>
          </w:tcPr>
          <w:p w:rsidR="00610A57" w:rsidRPr="004B480F" w:rsidRDefault="00610A57" w:rsidP="00A63B18">
            <w:pPr>
              <w:pStyle w:val="a5"/>
              <w:spacing w:after="0"/>
              <w:ind w:left="0"/>
              <w:jc w:val="center"/>
              <w:rPr>
                <w:bCs/>
              </w:rPr>
            </w:pPr>
            <w:r w:rsidRPr="004B480F">
              <w:rPr>
                <w:bCs/>
              </w:rPr>
              <w:t>927</w:t>
            </w:r>
          </w:p>
        </w:tc>
        <w:tc>
          <w:tcPr>
            <w:tcW w:w="1440" w:type="dxa"/>
            <w:vAlign w:val="center"/>
          </w:tcPr>
          <w:p w:rsidR="00610A57" w:rsidRPr="004B480F" w:rsidRDefault="00610A57" w:rsidP="00A63B18">
            <w:pPr>
              <w:pStyle w:val="a5"/>
              <w:spacing w:after="0"/>
              <w:ind w:left="0"/>
              <w:jc w:val="center"/>
              <w:rPr>
                <w:bCs/>
              </w:rPr>
            </w:pPr>
            <w:r w:rsidRPr="004B480F">
              <w:rPr>
                <w:bCs/>
              </w:rPr>
              <w:t>-20</w:t>
            </w:r>
          </w:p>
        </w:tc>
        <w:tc>
          <w:tcPr>
            <w:tcW w:w="1440" w:type="dxa"/>
            <w:vAlign w:val="center"/>
          </w:tcPr>
          <w:p w:rsidR="00610A57" w:rsidRPr="004B480F" w:rsidRDefault="00610A57" w:rsidP="00A63B18">
            <w:pPr>
              <w:pStyle w:val="a5"/>
              <w:spacing w:after="0"/>
              <w:ind w:left="0"/>
              <w:jc w:val="center"/>
              <w:rPr>
                <w:bCs/>
              </w:rPr>
            </w:pPr>
            <w:r w:rsidRPr="004B480F">
              <w:rPr>
                <w:bCs/>
              </w:rPr>
              <w:t>-2,1</w:t>
            </w:r>
          </w:p>
        </w:tc>
      </w:tr>
      <w:tr w:rsidR="00610A57" w:rsidRPr="004B480F" w:rsidTr="00181378">
        <w:trPr>
          <w:jc w:val="center"/>
        </w:trPr>
        <w:tc>
          <w:tcPr>
            <w:tcW w:w="518" w:type="dxa"/>
          </w:tcPr>
          <w:p w:rsidR="00610A57" w:rsidRPr="004B480F" w:rsidRDefault="00610A57" w:rsidP="00B92458">
            <w:pPr>
              <w:pStyle w:val="a5"/>
              <w:spacing w:after="0"/>
              <w:ind w:left="0"/>
              <w:jc w:val="both"/>
              <w:rPr>
                <w:bCs/>
              </w:rPr>
            </w:pPr>
            <w:r w:rsidRPr="004B480F">
              <w:rPr>
                <w:bCs/>
              </w:rPr>
              <w:t>4</w:t>
            </w:r>
          </w:p>
        </w:tc>
        <w:tc>
          <w:tcPr>
            <w:tcW w:w="2287" w:type="dxa"/>
            <w:vAlign w:val="center"/>
          </w:tcPr>
          <w:p w:rsidR="00610A57" w:rsidRPr="004B480F" w:rsidRDefault="00610A57" w:rsidP="00A63B18">
            <w:pPr>
              <w:pStyle w:val="a5"/>
              <w:spacing w:after="0"/>
              <w:ind w:left="0"/>
              <w:jc w:val="center"/>
              <w:rPr>
                <w:bCs/>
              </w:rPr>
            </w:pPr>
            <w:r w:rsidRPr="004B480F">
              <w:rPr>
                <w:bCs/>
              </w:rPr>
              <w:t>2006</w:t>
            </w:r>
          </w:p>
        </w:tc>
        <w:tc>
          <w:tcPr>
            <w:tcW w:w="1515" w:type="dxa"/>
            <w:vAlign w:val="center"/>
          </w:tcPr>
          <w:p w:rsidR="00610A57" w:rsidRPr="004B480F" w:rsidRDefault="00610A57" w:rsidP="00A63B18">
            <w:pPr>
              <w:pStyle w:val="a5"/>
              <w:spacing w:after="0"/>
              <w:ind w:left="0"/>
              <w:jc w:val="center"/>
              <w:rPr>
                <w:bCs/>
              </w:rPr>
            </w:pPr>
            <w:r w:rsidRPr="004B480F">
              <w:rPr>
                <w:bCs/>
              </w:rPr>
              <w:t>947</w:t>
            </w:r>
          </w:p>
        </w:tc>
        <w:tc>
          <w:tcPr>
            <w:tcW w:w="1440" w:type="dxa"/>
            <w:vAlign w:val="center"/>
          </w:tcPr>
          <w:p w:rsidR="00610A57" w:rsidRPr="004B480F" w:rsidRDefault="00610A57" w:rsidP="00A63B18">
            <w:pPr>
              <w:pStyle w:val="a5"/>
              <w:spacing w:after="0"/>
              <w:ind w:left="0"/>
              <w:jc w:val="center"/>
              <w:rPr>
                <w:bCs/>
              </w:rPr>
            </w:pPr>
            <w:r w:rsidRPr="004B480F">
              <w:rPr>
                <w:bCs/>
              </w:rPr>
              <w:t>20</w:t>
            </w:r>
          </w:p>
        </w:tc>
        <w:tc>
          <w:tcPr>
            <w:tcW w:w="1440" w:type="dxa"/>
            <w:vAlign w:val="center"/>
          </w:tcPr>
          <w:p w:rsidR="00610A57" w:rsidRPr="004B480F" w:rsidRDefault="00610A57" w:rsidP="00A63B18">
            <w:pPr>
              <w:pStyle w:val="a5"/>
              <w:spacing w:after="0"/>
              <w:ind w:left="0"/>
              <w:jc w:val="center"/>
              <w:rPr>
                <w:bCs/>
              </w:rPr>
            </w:pPr>
            <w:r w:rsidRPr="004B480F">
              <w:rPr>
                <w:bCs/>
              </w:rPr>
              <w:t>2,2</w:t>
            </w:r>
          </w:p>
        </w:tc>
      </w:tr>
      <w:tr w:rsidR="00610A57" w:rsidRPr="004B480F" w:rsidTr="00181378">
        <w:trPr>
          <w:jc w:val="center"/>
        </w:trPr>
        <w:tc>
          <w:tcPr>
            <w:tcW w:w="518" w:type="dxa"/>
          </w:tcPr>
          <w:p w:rsidR="00610A57" w:rsidRPr="004B480F" w:rsidRDefault="00610A57" w:rsidP="00B92458">
            <w:pPr>
              <w:pStyle w:val="a5"/>
              <w:spacing w:after="0"/>
              <w:ind w:left="0"/>
              <w:jc w:val="both"/>
              <w:rPr>
                <w:bCs/>
              </w:rPr>
            </w:pPr>
            <w:r w:rsidRPr="004B480F">
              <w:rPr>
                <w:bCs/>
              </w:rPr>
              <w:t>5</w:t>
            </w:r>
          </w:p>
        </w:tc>
        <w:tc>
          <w:tcPr>
            <w:tcW w:w="2287" w:type="dxa"/>
            <w:vAlign w:val="center"/>
          </w:tcPr>
          <w:p w:rsidR="00610A57" w:rsidRPr="004B480F" w:rsidRDefault="00610A57" w:rsidP="00A63B18">
            <w:pPr>
              <w:pStyle w:val="a5"/>
              <w:spacing w:after="0"/>
              <w:ind w:left="0"/>
              <w:jc w:val="center"/>
              <w:rPr>
                <w:bCs/>
              </w:rPr>
            </w:pPr>
            <w:r w:rsidRPr="004B480F">
              <w:rPr>
                <w:bCs/>
              </w:rPr>
              <w:t>2007</w:t>
            </w:r>
          </w:p>
        </w:tc>
        <w:tc>
          <w:tcPr>
            <w:tcW w:w="1515" w:type="dxa"/>
            <w:vAlign w:val="center"/>
          </w:tcPr>
          <w:p w:rsidR="00610A57" w:rsidRPr="004B480F" w:rsidRDefault="00610A57" w:rsidP="00A63B18">
            <w:pPr>
              <w:pStyle w:val="a5"/>
              <w:spacing w:after="0"/>
              <w:ind w:left="0"/>
              <w:jc w:val="center"/>
              <w:rPr>
                <w:bCs/>
              </w:rPr>
            </w:pPr>
            <w:r w:rsidRPr="004B480F">
              <w:rPr>
                <w:bCs/>
              </w:rPr>
              <w:t>928</w:t>
            </w:r>
          </w:p>
        </w:tc>
        <w:tc>
          <w:tcPr>
            <w:tcW w:w="1440" w:type="dxa"/>
            <w:vAlign w:val="center"/>
          </w:tcPr>
          <w:p w:rsidR="00610A57" w:rsidRPr="004B480F" w:rsidRDefault="00610A57" w:rsidP="00A63B18">
            <w:pPr>
              <w:pStyle w:val="a5"/>
              <w:spacing w:after="0"/>
              <w:ind w:left="0"/>
              <w:jc w:val="center"/>
              <w:rPr>
                <w:bCs/>
              </w:rPr>
            </w:pPr>
            <w:r w:rsidRPr="004B480F">
              <w:rPr>
                <w:bCs/>
              </w:rPr>
              <w:t>-19</w:t>
            </w:r>
          </w:p>
        </w:tc>
        <w:tc>
          <w:tcPr>
            <w:tcW w:w="1440" w:type="dxa"/>
            <w:vAlign w:val="center"/>
          </w:tcPr>
          <w:p w:rsidR="00610A57" w:rsidRPr="004B480F" w:rsidRDefault="00610A57" w:rsidP="00A63B18">
            <w:pPr>
              <w:pStyle w:val="a5"/>
              <w:spacing w:after="0"/>
              <w:ind w:left="0"/>
              <w:jc w:val="center"/>
              <w:rPr>
                <w:bCs/>
              </w:rPr>
            </w:pPr>
            <w:r w:rsidRPr="004B480F">
              <w:rPr>
                <w:bCs/>
              </w:rPr>
              <w:t>-2</w:t>
            </w:r>
          </w:p>
        </w:tc>
      </w:tr>
      <w:tr w:rsidR="00610A57" w:rsidRPr="004B480F" w:rsidTr="00181378">
        <w:trPr>
          <w:jc w:val="center"/>
        </w:trPr>
        <w:tc>
          <w:tcPr>
            <w:tcW w:w="518" w:type="dxa"/>
          </w:tcPr>
          <w:p w:rsidR="00610A57" w:rsidRPr="004B480F" w:rsidRDefault="00610A57" w:rsidP="00B92458">
            <w:pPr>
              <w:pStyle w:val="a5"/>
              <w:spacing w:after="0"/>
              <w:ind w:left="0"/>
              <w:jc w:val="both"/>
              <w:rPr>
                <w:bCs/>
              </w:rPr>
            </w:pPr>
            <w:r w:rsidRPr="004B480F">
              <w:rPr>
                <w:bCs/>
              </w:rPr>
              <w:t>6</w:t>
            </w:r>
          </w:p>
        </w:tc>
        <w:tc>
          <w:tcPr>
            <w:tcW w:w="2287" w:type="dxa"/>
            <w:vAlign w:val="center"/>
          </w:tcPr>
          <w:p w:rsidR="00610A57" w:rsidRPr="004B480F" w:rsidRDefault="00610A57" w:rsidP="00A63B18">
            <w:pPr>
              <w:pStyle w:val="a5"/>
              <w:spacing w:after="0"/>
              <w:ind w:left="0"/>
              <w:jc w:val="center"/>
              <w:rPr>
                <w:bCs/>
              </w:rPr>
            </w:pPr>
            <w:r w:rsidRPr="004B480F">
              <w:rPr>
                <w:bCs/>
              </w:rPr>
              <w:t>2008</w:t>
            </w:r>
          </w:p>
        </w:tc>
        <w:tc>
          <w:tcPr>
            <w:tcW w:w="1515" w:type="dxa"/>
            <w:vAlign w:val="center"/>
          </w:tcPr>
          <w:p w:rsidR="00610A57" w:rsidRPr="004B480F" w:rsidRDefault="00610A57" w:rsidP="00A63B18">
            <w:pPr>
              <w:pStyle w:val="a5"/>
              <w:spacing w:after="0"/>
              <w:ind w:left="0"/>
              <w:jc w:val="center"/>
              <w:rPr>
                <w:bCs/>
              </w:rPr>
            </w:pPr>
            <w:r w:rsidRPr="004B480F">
              <w:rPr>
                <w:bCs/>
              </w:rPr>
              <w:t>927</w:t>
            </w:r>
          </w:p>
        </w:tc>
        <w:tc>
          <w:tcPr>
            <w:tcW w:w="1440" w:type="dxa"/>
            <w:vAlign w:val="center"/>
          </w:tcPr>
          <w:p w:rsidR="00610A57" w:rsidRPr="004B480F" w:rsidRDefault="00610A57" w:rsidP="00A63B18">
            <w:pPr>
              <w:pStyle w:val="a5"/>
              <w:spacing w:after="0"/>
              <w:ind w:left="0"/>
              <w:jc w:val="center"/>
              <w:rPr>
                <w:bCs/>
              </w:rPr>
            </w:pPr>
            <w:r w:rsidRPr="004B480F">
              <w:rPr>
                <w:bCs/>
              </w:rPr>
              <w:t>-1</w:t>
            </w:r>
          </w:p>
        </w:tc>
        <w:tc>
          <w:tcPr>
            <w:tcW w:w="1440" w:type="dxa"/>
            <w:vAlign w:val="center"/>
          </w:tcPr>
          <w:p w:rsidR="00610A57" w:rsidRPr="004B480F" w:rsidRDefault="00610A57" w:rsidP="00A63B18">
            <w:pPr>
              <w:pStyle w:val="a5"/>
              <w:spacing w:after="0"/>
              <w:ind w:left="0"/>
              <w:jc w:val="center"/>
              <w:rPr>
                <w:bCs/>
              </w:rPr>
            </w:pPr>
            <w:r w:rsidRPr="004B480F">
              <w:rPr>
                <w:bCs/>
              </w:rPr>
              <w:t>-0,1</w:t>
            </w:r>
          </w:p>
        </w:tc>
      </w:tr>
      <w:tr w:rsidR="00610A57" w:rsidRPr="004B480F" w:rsidTr="00181378">
        <w:trPr>
          <w:jc w:val="center"/>
        </w:trPr>
        <w:tc>
          <w:tcPr>
            <w:tcW w:w="518" w:type="dxa"/>
          </w:tcPr>
          <w:p w:rsidR="00610A57" w:rsidRPr="004B480F" w:rsidRDefault="00610A57" w:rsidP="00B92458">
            <w:pPr>
              <w:pStyle w:val="a5"/>
              <w:spacing w:after="0"/>
              <w:ind w:left="0"/>
              <w:jc w:val="both"/>
              <w:rPr>
                <w:b/>
                <w:bCs/>
              </w:rPr>
            </w:pPr>
          </w:p>
        </w:tc>
        <w:tc>
          <w:tcPr>
            <w:tcW w:w="2287" w:type="dxa"/>
            <w:vAlign w:val="center"/>
          </w:tcPr>
          <w:p w:rsidR="00610A57" w:rsidRPr="004B480F" w:rsidRDefault="00610A57" w:rsidP="00A63B18">
            <w:pPr>
              <w:pStyle w:val="a5"/>
              <w:spacing w:after="0"/>
              <w:ind w:left="0"/>
              <w:jc w:val="center"/>
            </w:pPr>
            <w:r w:rsidRPr="004B480F">
              <w:t>Среднегодовой прирост (убыль):</w:t>
            </w:r>
          </w:p>
        </w:tc>
        <w:tc>
          <w:tcPr>
            <w:tcW w:w="1515" w:type="dxa"/>
            <w:vAlign w:val="center"/>
          </w:tcPr>
          <w:p w:rsidR="00610A57" w:rsidRPr="004B480F" w:rsidRDefault="00610A57" w:rsidP="00A63B18">
            <w:pPr>
              <w:pStyle w:val="a5"/>
              <w:spacing w:after="0"/>
              <w:ind w:left="0"/>
              <w:jc w:val="center"/>
              <w:rPr>
                <w:b/>
                <w:bCs/>
              </w:rPr>
            </w:pPr>
          </w:p>
        </w:tc>
        <w:tc>
          <w:tcPr>
            <w:tcW w:w="1440" w:type="dxa"/>
            <w:vAlign w:val="center"/>
          </w:tcPr>
          <w:p w:rsidR="00610A57" w:rsidRPr="004B480F" w:rsidRDefault="00610A57" w:rsidP="00A63B18">
            <w:pPr>
              <w:pStyle w:val="a5"/>
              <w:spacing w:after="0"/>
              <w:ind w:left="0"/>
              <w:jc w:val="center"/>
              <w:rPr>
                <w:b/>
                <w:bCs/>
              </w:rPr>
            </w:pPr>
          </w:p>
        </w:tc>
        <w:tc>
          <w:tcPr>
            <w:tcW w:w="1440" w:type="dxa"/>
            <w:vAlign w:val="center"/>
          </w:tcPr>
          <w:p w:rsidR="00610A57" w:rsidRPr="004B480F" w:rsidRDefault="00610A57" w:rsidP="00A63B18">
            <w:pPr>
              <w:pStyle w:val="a5"/>
              <w:spacing w:after="0"/>
              <w:ind w:left="0"/>
              <w:jc w:val="center"/>
              <w:rPr>
                <w:b/>
                <w:bCs/>
              </w:rPr>
            </w:pPr>
            <w:r w:rsidRPr="004B480F">
              <w:rPr>
                <w:b/>
                <w:bCs/>
              </w:rPr>
              <w:t>-0,7</w:t>
            </w:r>
          </w:p>
        </w:tc>
      </w:tr>
    </w:tbl>
    <w:p w:rsidR="00610A57" w:rsidRPr="004B480F" w:rsidRDefault="00610A57" w:rsidP="00B92458">
      <w:pPr>
        <w:spacing w:after="0" w:line="240" w:lineRule="auto"/>
        <w:ind w:firstLine="540"/>
        <w:jc w:val="both"/>
        <w:rPr>
          <w:rFonts w:ascii="Times New Roman" w:hAnsi="Times New Roman"/>
          <w:sz w:val="24"/>
          <w:szCs w:val="24"/>
        </w:rPr>
      </w:pPr>
    </w:p>
    <w:p w:rsidR="00A63B18" w:rsidRDefault="00610A57" w:rsidP="00A63B18">
      <w:pPr>
        <w:pStyle w:val="a5"/>
        <w:spacing w:after="0"/>
        <w:ind w:left="0"/>
        <w:jc w:val="center"/>
      </w:pPr>
      <w:r w:rsidRPr="004B480F">
        <w:t xml:space="preserve">Динамика среднегодового прироста (убыли) </w:t>
      </w:r>
    </w:p>
    <w:p w:rsidR="00610A57" w:rsidRPr="004B480F" w:rsidRDefault="00610A57" w:rsidP="00A63B18">
      <w:pPr>
        <w:pStyle w:val="a5"/>
        <w:spacing w:after="0"/>
        <w:ind w:left="0"/>
        <w:jc w:val="center"/>
      </w:pPr>
      <w:r w:rsidRPr="004B480F">
        <w:t>по Банновскому поселению</w:t>
      </w:r>
    </w:p>
    <w:p w:rsidR="00A63B18" w:rsidRDefault="00A63B18" w:rsidP="00A63B18">
      <w:pPr>
        <w:spacing w:after="0" w:line="240" w:lineRule="auto"/>
        <w:ind w:firstLine="540"/>
        <w:jc w:val="center"/>
        <w:rPr>
          <w:rFonts w:ascii="Times New Roman" w:hAnsi="Times New Roman"/>
          <w:sz w:val="24"/>
          <w:szCs w:val="24"/>
        </w:rPr>
      </w:pPr>
    </w:p>
    <w:p w:rsidR="00610A57" w:rsidRPr="004B480F" w:rsidRDefault="00A63B18" w:rsidP="00A63B18">
      <w:pPr>
        <w:spacing w:after="0" w:line="240" w:lineRule="auto"/>
        <w:ind w:firstLine="540"/>
        <w:jc w:val="center"/>
        <w:rPr>
          <w:rFonts w:ascii="Times New Roman" w:hAnsi="Times New Roman"/>
          <w:sz w:val="24"/>
          <w:szCs w:val="24"/>
        </w:rPr>
      </w:pPr>
      <w:r>
        <w:rPr>
          <w:rFonts w:ascii="Times New Roman" w:hAnsi="Times New Roman"/>
          <w:sz w:val="24"/>
          <w:szCs w:val="24"/>
        </w:rPr>
        <w:t xml:space="preserve">                                                                                 </w:t>
      </w:r>
      <w:r w:rsidR="00610A57" w:rsidRPr="004B480F">
        <w:rPr>
          <w:rFonts w:ascii="Times New Roman" w:hAnsi="Times New Roman"/>
          <w:sz w:val="24"/>
          <w:szCs w:val="24"/>
        </w:rPr>
        <w:t>Таблица №</w:t>
      </w:r>
      <w:r w:rsidR="00972D2C">
        <w:rPr>
          <w:rFonts w:ascii="Times New Roman" w:hAnsi="Times New Roman"/>
          <w:sz w:val="24"/>
          <w:szCs w:val="24"/>
        </w:rPr>
        <w:t xml:space="preserve"> </w:t>
      </w:r>
      <w:r w:rsidR="00610A57" w:rsidRPr="004B480F">
        <w:rPr>
          <w:rFonts w:ascii="Times New Roman" w:hAnsi="Times New Roman"/>
          <w:sz w:val="24"/>
          <w:szCs w:val="24"/>
        </w:rPr>
        <w:t>3.3-3</w:t>
      </w: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
        <w:gridCol w:w="2287"/>
        <w:gridCol w:w="1515"/>
        <w:gridCol w:w="1440"/>
        <w:gridCol w:w="1440"/>
      </w:tblGrid>
      <w:tr w:rsidR="00610A57" w:rsidRPr="004B480F" w:rsidTr="00181378">
        <w:trPr>
          <w:trHeight w:val="345"/>
          <w:jc w:val="center"/>
        </w:trPr>
        <w:tc>
          <w:tcPr>
            <w:tcW w:w="518" w:type="dxa"/>
            <w:vMerge w:val="restart"/>
            <w:vAlign w:val="center"/>
          </w:tcPr>
          <w:p w:rsidR="00610A57" w:rsidRPr="004B480F" w:rsidRDefault="00610A57" w:rsidP="00A63B18">
            <w:pPr>
              <w:pStyle w:val="a5"/>
              <w:spacing w:after="0"/>
              <w:ind w:left="0"/>
              <w:jc w:val="center"/>
            </w:pPr>
            <w:r w:rsidRPr="004B480F">
              <w:t>№</w:t>
            </w:r>
          </w:p>
        </w:tc>
        <w:tc>
          <w:tcPr>
            <w:tcW w:w="2287" w:type="dxa"/>
            <w:vMerge w:val="restart"/>
            <w:vAlign w:val="center"/>
          </w:tcPr>
          <w:p w:rsidR="00610A57" w:rsidRPr="004B480F" w:rsidRDefault="00610A57" w:rsidP="00A63B18">
            <w:pPr>
              <w:pStyle w:val="a5"/>
              <w:spacing w:after="0"/>
              <w:ind w:left="0"/>
              <w:jc w:val="center"/>
            </w:pPr>
            <w:r w:rsidRPr="004B480F">
              <w:t>Годы</w:t>
            </w:r>
          </w:p>
          <w:p w:rsidR="00610A57" w:rsidRPr="004B480F" w:rsidRDefault="00610A57" w:rsidP="00A63B18">
            <w:pPr>
              <w:pStyle w:val="a5"/>
              <w:spacing w:after="0"/>
              <w:ind w:left="0"/>
              <w:jc w:val="center"/>
            </w:pPr>
          </w:p>
        </w:tc>
        <w:tc>
          <w:tcPr>
            <w:tcW w:w="1515" w:type="dxa"/>
            <w:vMerge w:val="restart"/>
            <w:vAlign w:val="center"/>
          </w:tcPr>
          <w:p w:rsidR="00610A57" w:rsidRPr="004B480F" w:rsidRDefault="00610A57" w:rsidP="00A63B18">
            <w:pPr>
              <w:pStyle w:val="a5"/>
              <w:spacing w:after="0"/>
              <w:ind w:left="0"/>
              <w:jc w:val="center"/>
            </w:pPr>
            <w:r w:rsidRPr="004B480F">
              <w:t>Население, (01.01) чел.</w:t>
            </w:r>
          </w:p>
        </w:tc>
        <w:tc>
          <w:tcPr>
            <w:tcW w:w="1440" w:type="dxa"/>
            <w:vMerge w:val="restart"/>
            <w:vAlign w:val="center"/>
          </w:tcPr>
          <w:p w:rsidR="00610A57" w:rsidRPr="004B480F" w:rsidRDefault="00610A57" w:rsidP="00A63B18">
            <w:pPr>
              <w:pStyle w:val="a5"/>
              <w:spacing w:after="0"/>
              <w:ind w:left="0"/>
              <w:jc w:val="center"/>
            </w:pPr>
            <w:proofErr w:type="gramStart"/>
            <w:r w:rsidRPr="004B480F">
              <w:t>Среднего-довой</w:t>
            </w:r>
            <w:proofErr w:type="gramEnd"/>
            <w:r w:rsidRPr="004B480F">
              <w:t xml:space="preserve"> прирост (убыль)</w:t>
            </w:r>
          </w:p>
        </w:tc>
        <w:tc>
          <w:tcPr>
            <w:tcW w:w="1440" w:type="dxa"/>
            <w:vMerge w:val="restart"/>
            <w:vAlign w:val="center"/>
          </w:tcPr>
          <w:p w:rsidR="00610A57" w:rsidRPr="004B480F" w:rsidRDefault="00610A57" w:rsidP="00A63B18">
            <w:pPr>
              <w:pStyle w:val="a5"/>
              <w:spacing w:after="0"/>
              <w:ind w:left="0"/>
              <w:jc w:val="center"/>
            </w:pPr>
            <w:r w:rsidRPr="004B480F">
              <w:t>%</w:t>
            </w:r>
          </w:p>
          <w:p w:rsidR="00610A57" w:rsidRPr="004B480F" w:rsidRDefault="00610A57" w:rsidP="00A63B18">
            <w:pPr>
              <w:pStyle w:val="a5"/>
              <w:spacing w:after="0"/>
              <w:ind w:left="0"/>
              <w:jc w:val="center"/>
            </w:pPr>
            <w:r w:rsidRPr="004B480F">
              <w:t>к итогу</w:t>
            </w:r>
          </w:p>
        </w:tc>
      </w:tr>
      <w:tr w:rsidR="00610A57" w:rsidRPr="004B480F" w:rsidTr="00181378">
        <w:trPr>
          <w:trHeight w:val="276"/>
          <w:jc w:val="center"/>
        </w:trPr>
        <w:tc>
          <w:tcPr>
            <w:tcW w:w="518" w:type="dxa"/>
            <w:vMerge/>
          </w:tcPr>
          <w:p w:rsidR="00610A57" w:rsidRPr="004B480F" w:rsidRDefault="00610A57" w:rsidP="00B92458">
            <w:pPr>
              <w:pStyle w:val="a5"/>
              <w:spacing w:after="0"/>
              <w:ind w:left="0"/>
              <w:jc w:val="both"/>
            </w:pPr>
          </w:p>
        </w:tc>
        <w:tc>
          <w:tcPr>
            <w:tcW w:w="2287" w:type="dxa"/>
            <w:vMerge/>
          </w:tcPr>
          <w:p w:rsidR="00610A57" w:rsidRPr="004B480F" w:rsidRDefault="00610A57" w:rsidP="00B92458">
            <w:pPr>
              <w:pStyle w:val="a5"/>
              <w:spacing w:after="0"/>
              <w:ind w:left="0"/>
              <w:jc w:val="both"/>
            </w:pPr>
          </w:p>
        </w:tc>
        <w:tc>
          <w:tcPr>
            <w:tcW w:w="1515" w:type="dxa"/>
            <w:vMerge/>
          </w:tcPr>
          <w:p w:rsidR="00610A57" w:rsidRPr="004B480F" w:rsidRDefault="00610A57" w:rsidP="00B92458">
            <w:pPr>
              <w:pStyle w:val="a5"/>
              <w:spacing w:after="0"/>
              <w:ind w:left="0"/>
              <w:jc w:val="both"/>
            </w:pPr>
          </w:p>
        </w:tc>
        <w:tc>
          <w:tcPr>
            <w:tcW w:w="1440" w:type="dxa"/>
            <w:vMerge/>
          </w:tcPr>
          <w:p w:rsidR="00610A57" w:rsidRPr="004B480F" w:rsidRDefault="00610A57" w:rsidP="00B92458">
            <w:pPr>
              <w:pStyle w:val="a5"/>
              <w:spacing w:after="0"/>
              <w:ind w:left="0"/>
              <w:jc w:val="both"/>
            </w:pPr>
          </w:p>
        </w:tc>
        <w:tc>
          <w:tcPr>
            <w:tcW w:w="1440" w:type="dxa"/>
            <w:vMerge/>
          </w:tcPr>
          <w:p w:rsidR="00610A57" w:rsidRPr="004B480F" w:rsidRDefault="00610A57" w:rsidP="00B92458">
            <w:pPr>
              <w:pStyle w:val="a5"/>
              <w:spacing w:after="0"/>
              <w:ind w:left="0"/>
              <w:jc w:val="both"/>
            </w:pPr>
          </w:p>
        </w:tc>
      </w:tr>
      <w:tr w:rsidR="00610A57" w:rsidRPr="00A63B18" w:rsidTr="00181378">
        <w:trPr>
          <w:jc w:val="center"/>
        </w:trPr>
        <w:tc>
          <w:tcPr>
            <w:tcW w:w="518" w:type="dxa"/>
            <w:vAlign w:val="center"/>
          </w:tcPr>
          <w:p w:rsidR="00610A57" w:rsidRPr="00A63B18" w:rsidRDefault="00610A57" w:rsidP="00A63B18">
            <w:pPr>
              <w:pStyle w:val="a5"/>
              <w:spacing w:after="0"/>
              <w:ind w:left="0"/>
              <w:jc w:val="center"/>
              <w:rPr>
                <w:sz w:val="20"/>
                <w:szCs w:val="20"/>
              </w:rPr>
            </w:pPr>
            <w:r w:rsidRPr="00A63B18">
              <w:rPr>
                <w:sz w:val="20"/>
                <w:szCs w:val="20"/>
              </w:rPr>
              <w:t>1</w:t>
            </w:r>
          </w:p>
        </w:tc>
        <w:tc>
          <w:tcPr>
            <w:tcW w:w="2287" w:type="dxa"/>
            <w:vAlign w:val="center"/>
          </w:tcPr>
          <w:p w:rsidR="00610A57" w:rsidRPr="00A63B18" w:rsidRDefault="00610A57" w:rsidP="00A63B18">
            <w:pPr>
              <w:pStyle w:val="a5"/>
              <w:spacing w:after="0"/>
              <w:ind w:left="0"/>
              <w:jc w:val="center"/>
              <w:rPr>
                <w:sz w:val="20"/>
                <w:szCs w:val="20"/>
              </w:rPr>
            </w:pPr>
            <w:r w:rsidRPr="00A63B18">
              <w:rPr>
                <w:sz w:val="20"/>
                <w:szCs w:val="20"/>
              </w:rPr>
              <w:t>2</w:t>
            </w:r>
          </w:p>
        </w:tc>
        <w:tc>
          <w:tcPr>
            <w:tcW w:w="1515" w:type="dxa"/>
            <w:vAlign w:val="center"/>
          </w:tcPr>
          <w:p w:rsidR="00610A57" w:rsidRPr="00A63B18" w:rsidRDefault="00610A57" w:rsidP="00A63B18">
            <w:pPr>
              <w:pStyle w:val="a5"/>
              <w:spacing w:after="0"/>
              <w:ind w:left="0"/>
              <w:jc w:val="center"/>
              <w:rPr>
                <w:sz w:val="20"/>
                <w:szCs w:val="20"/>
              </w:rPr>
            </w:pPr>
            <w:r w:rsidRPr="00A63B18">
              <w:rPr>
                <w:sz w:val="20"/>
                <w:szCs w:val="20"/>
              </w:rPr>
              <w:t>3</w:t>
            </w:r>
          </w:p>
        </w:tc>
        <w:tc>
          <w:tcPr>
            <w:tcW w:w="1440" w:type="dxa"/>
            <w:vAlign w:val="center"/>
          </w:tcPr>
          <w:p w:rsidR="00610A57" w:rsidRPr="00A63B18" w:rsidRDefault="00610A57" w:rsidP="00A63B18">
            <w:pPr>
              <w:pStyle w:val="a5"/>
              <w:spacing w:after="0"/>
              <w:ind w:left="0"/>
              <w:jc w:val="center"/>
              <w:rPr>
                <w:sz w:val="20"/>
                <w:szCs w:val="20"/>
              </w:rPr>
            </w:pPr>
            <w:r w:rsidRPr="00A63B18">
              <w:rPr>
                <w:sz w:val="20"/>
                <w:szCs w:val="20"/>
              </w:rPr>
              <w:t>4</w:t>
            </w:r>
          </w:p>
        </w:tc>
        <w:tc>
          <w:tcPr>
            <w:tcW w:w="1440" w:type="dxa"/>
            <w:vAlign w:val="center"/>
          </w:tcPr>
          <w:p w:rsidR="00610A57" w:rsidRPr="00A63B18" w:rsidRDefault="00610A57" w:rsidP="00A63B18">
            <w:pPr>
              <w:pStyle w:val="a5"/>
              <w:spacing w:after="0"/>
              <w:ind w:left="0"/>
              <w:jc w:val="center"/>
              <w:rPr>
                <w:sz w:val="20"/>
                <w:szCs w:val="20"/>
              </w:rPr>
            </w:pPr>
            <w:r w:rsidRPr="00A63B18">
              <w:rPr>
                <w:sz w:val="20"/>
                <w:szCs w:val="20"/>
              </w:rPr>
              <w:t>5</w:t>
            </w:r>
          </w:p>
        </w:tc>
      </w:tr>
      <w:tr w:rsidR="00610A57" w:rsidRPr="004B480F" w:rsidTr="00181378">
        <w:trPr>
          <w:jc w:val="center"/>
        </w:trPr>
        <w:tc>
          <w:tcPr>
            <w:tcW w:w="518" w:type="dxa"/>
          </w:tcPr>
          <w:p w:rsidR="00610A57" w:rsidRPr="004B480F" w:rsidRDefault="00610A57" w:rsidP="00B92458">
            <w:pPr>
              <w:pStyle w:val="a5"/>
              <w:spacing w:after="0"/>
              <w:ind w:left="0"/>
              <w:jc w:val="both"/>
              <w:rPr>
                <w:bCs/>
              </w:rPr>
            </w:pPr>
            <w:r w:rsidRPr="004B480F">
              <w:rPr>
                <w:bCs/>
              </w:rPr>
              <w:t>1</w:t>
            </w:r>
          </w:p>
        </w:tc>
        <w:tc>
          <w:tcPr>
            <w:tcW w:w="2287" w:type="dxa"/>
            <w:vAlign w:val="center"/>
          </w:tcPr>
          <w:p w:rsidR="00610A57" w:rsidRPr="004B480F" w:rsidRDefault="00610A57" w:rsidP="00A63B18">
            <w:pPr>
              <w:pStyle w:val="a5"/>
              <w:spacing w:after="0"/>
              <w:ind w:left="0"/>
              <w:jc w:val="center"/>
              <w:rPr>
                <w:bCs/>
              </w:rPr>
            </w:pPr>
            <w:r w:rsidRPr="004B480F">
              <w:rPr>
                <w:bCs/>
              </w:rPr>
              <w:t>2003</w:t>
            </w:r>
          </w:p>
        </w:tc>
        <w:tc>
          <w:tcPr>
            <w:tcW w:w="1515" w:type="dxa"/>
            <w:vAlign w:val="center"/>
          </w:tcPr>
          <w:p w:rsidR="00610A57" w:rsidRPr="004B480F" w:rsidRDefault="00610A57" w:rsidP="00A63B18">
            <w:pPr>
              <w:pStyle w:val="a5"/>
              <w:spacing w:after="0"/>
              <w:ind w:left="0"/>
              <w:jc w:val="center"/>
              <w:rPr>
                <w:bCs/>
              </w:rPr>
            </w:pPr>
            <w:r w:rsidRPr="004B480F">
              <w:rPr>
                <w:bCs/>
              </w:rPr>
              <w:t>1196</w:t>
            </w:r>
          </w:p>
        </w:tc>
        <w:tc>
          <w:tcPr>
            <w:tcW w:w="1440" w:type="dxa"/>
            <w:vAlign w:val="center"/>
          </w:tcPr>
          <w:p w:rsidR="00610A57" w:rsidRPr="004B480F" w:rsidRDefault="00610A57" w:rsidP="00A63B18">
            <w:pPr>
              <w:pStyle w:val="a5"/>
              <w:spacing w:after="0"/>
              <w:ind w:left="0"/>
              <w:jc w:val="center"/>
              <w:rPr>
                <w:bCs/>
              </w:rPr>
            </w:pPr>
          </w:p>
        </w:tc>
        <w:tc>
          <w:tcPr>
            <w:tcW w:w="1440" w:type="dxa"/>
            <w:vAlign w:val="center"/>
          </w:tcPr>
          <w:p w:rsidR="00610A57" w:rsidRPr="004B480F" w:rsidRDefault="00610A57" w:rsidP="00A63B18">
            <w:pPr>
              <w:pStyle w:val="a5"/>
              <w:spacing w:after="0"/>
              <w:ind w:left="0"/>
              <w:jc w:val="center"/>
              <w:rPr>
                <w:bCs/>
              </w:rPr>
            </w:pPr>
          </w:p>
        </w:tc>
      </w:tr>
      <w:tr w:rsidR="00610A57" w:rsidRPr="004B480F" w:rsidTr="00181378">
        <w:trPr>
          <w:jc w:val="center"/>
        </w:trPr>
        <w:tc>
          <w:tcPr>
            <w:tcW w:w="518" w:type="dxa"/>
          </w:tcPr>
          <w:p w:rsidR="00610A57" w:rsidRPr="004B480F" w:rsidRDefault="00610A57" w:rsidP="00B92458">
            <w:pPr>
              <w:pStyle w:val="a5"/>
              <w:spacing w:after="0"/>
              <w:ind w:left="0"/>
              <w:jc w:val="both"/>
              <w:rPr>
                <w:bCs/>
              </w:rPr>
            </w:pPr>
            <w:r w:rsidRPr="004B480F">
              <w:rPr>
                <w:bCs/>
              </w:rPr>
              <w:t>2</w:t>
            </w:r>
          </w:p>
        </w:tc>
        <w:tc>
          <w:tcPr>
            <w:tcW w:w="2287" w:type="dxa"/>
            <w:vAlign w:val="center"/>
          </w:tcPr>
          <w:p w:rsidR="00610A57" w:rsidRPr="004B480F" w:rsidRDefault="00610A57" w:rsidP="00A63B18">
            <w:pPr>
              <w:pStyle w:val="a5"/>
              <w:spacing w:after="0"/>
              <w:ind w:left="0"/>
              <w:jc w:val="center"/>
              <w:rPr>
                <w:bCs/>
              </w:rPr>
            </w:pPr>
            <w:r w:rsidRPr="004B480F">
              <w:rPr>
                <w:bCs/>
              </w:rPr>
              <w:t>2004</w:t>
            </w:r>
          </w:p>
        </w:tc>
        <w:tc>
          <w:tcPr>
            <w:tcW w:w="1515" w:type="dxa"/>
            <w:vAlign w:val="center"/>
          </w:tcPr>
          <w:p w:rsidR="00610A57" w:rsidRPr="004B480F" w:rsidRDefault="00610A57" w:rsidP="00A63B18">
            <w:pPr>
              <w:pStyle w:val="a5"/>
              <w:spacing w:after="0"/>
              <w:ind w:left="0"/>
              <w:jc w:val="center"/>
              <w:rPr>
                <w:bCs/>
              </w:rPr>
            </w:pPr>
            <w:r w:rsidRPr="004B480F">
              <w:rPr>
                <w:bCs/>
              </w:rPr>
              <w:t>1172</w:t>
            </w:r>
          </w:p>
        </w:tc>
        <w:tc>
          <w:tcPr>
            <w:tcW w:w="1440" w:type="dxa"/>
            <w:vAlign w:val="center"/>
          </w:tcPr>
          <w:p w:rsidR="00610A57" w:rsidRPr="004B480F" w:rsidRDefault="00610A57" w:rsidP="00A63B18">
            <w:pPr>
              <w:pStyle w:val="a5"/>
              <w:spacing w:after="0"/>
              <w:ind w:left="0"/>
              <w:jc w:val="center"/>
              <w:rPr>
                <w:bCs/>
              </w:rPr>
            </w:pPr>
            <w:r w:rsidRPr="004B480F">
              <w:rPr>
                <w:bCs/>
              </w:rPr>
              <w:t>-24</w:t>
            </w:r>
          </w:p>
        </w:tc>
        <w:tc>
          <w:tcPr>
            <w:tcW w:w="1440" w:type="dxa"/>
            <w:vAlign w:val="center"/>
          </w:tcPr>
          <w:p w:rsidR="00610A57" w:rsidRPr="004B480F" w:rsidRDefault="00610A57" w:rsidP="00A63B18">
            <w:pPr>
              <w:pStyle w:val="a5"/>
              <w:spacing w:after="0"/>
              <w:ind w:left="0"/>
              <w:jc w:val="center"/>
              <w:rPr>
                <w:bCs/>
              </w:rPr>
            </w:pPr>
            <w:r w:rsidRPr="004B480F">
              <w:rPr>
                <w:bCs/>
              </w:rPr>
              <w:t>-2,0</w:t>
            </w:r>
          </w:p>
        </w:tc>
      </w:tr>
      <w:tr w:rsidR="00610A57" w:rsidRPr="004B480F" w:rsidTr="00181378">
        <w:trPr>
          <w:jc w:val="center"/>
        </w:trPr>
        <w:tc>
          <w:tcPr>
            <w:tcW w:w="518" w:type="dxa"/>
          </w:tcPr>
          <w:p w:rsidR="00610A57" w:rsidRPr="004B480F" w:rsidRDefault="00610A57" w:rsidP="00B92458">
            <w:pPr>
              <w:pStyle w:val="a5"/>
              <w:spacing w:after="0"/>
              <w:ind w:left="0"/>
              <w:jc w:val="both"/>
              <w:rPr>
                <w:bCs/>
              </w:rPr>
            </w:pPr>
            <w:r w:rsidRPr="004B480F">
              <w:rPr>
                <w:bCs/>
              </w:rPr>
              <w:t>3</w:t>
            </w:r>
          </w:p>
        </w:tc>
        <w:tc>
          <w:tcPr>
            <w:tcW w:w="2287" w:type="dxa"/>
            <w:vAlign w:val="center"/>
          </w:tcPr>
          <w:p w:rsidR="00610A57" w:rsidRPr="004B480F" w:rsidRDefault="00610A57" w:rsidP="00A63B18">
            <w:pPr>
              <w:pStyle w:val="a5"/>
              <w:spacing w:after="0"/>
              <w:ind w:left="0"/>
              <w:jc w:val="center"/>
              <w:rPr>
                <w:bCs/>
              </w:rPr>
            </w:pPr>
            <w:r w:rsidRPr="004B480F">
              <w:rPr>
                <w:bCs/>
              </w:rPr>
              <w:t>2005</w:t>
            </w:r>
          </w:p>
        </w:tc>
        <w:tc>
          <w:tcPr>
            <w:tcW w:w="1515" w:type="dxa"/>
            <w:vAlign w:val="center"/>
          </w:tcPr>
          <w:p w:rsidR="00610A57" w:rsidRPr="004B480F" w:rsidRDefault="00610A57" w:rsidP="00A63B18">
            <w:pPr>
              <w:pStyle w:val="a5"/>
              <w:spacing w:after="0"/>
              <w:ind w:left="0"/>
              <w:jc w:val="center"/>
              <w:rPr>
                <w:bCs/>
              </w:rPr>
            </w:pPr>
            <w:r w:rsidRPr="004B480F">
              <w:rPr>
                <w:bCs/>
              </w:rPr>
              <w:t>1145</w:t>
            </w:r>
          </w:p>
        </w:tc>
        <w:tc>
          <w:tcPr>
            <w:tcW w:w="1440" w:type="dxa"/>
            <w:vAlign w:val="center"/>
          </w:tcPr>
          <w:p w:rsidR="00610A57" w:rsidRPr="004B480F" w:rsidRDefault="00610A57" w:rsidP="00A63B18">
            <w:pPr>
              <w:pStyle w:val="a5"/>
              <w:spacing w:after="0"/>
              <w:ind w:left="0"/>
              <w:jc w:val="center"/>
              <w:rPr>
                <w:bCs/>
              </w:rPr>
            </w:pPr>
            <w:r w:rsidRPr="004B480F">
              <w:rPr>
                <w:bCs/>
              </w:rPr>
              <w:t>-27</w:t>
            </w:r>
          </w:p>
        </w:tc>
        <w:tc>
          <w:tcPr>
            <w:tcW w:w="1440" w:type="dxa"/>
            <w:vAlign w:val="center"/>
          </w:tcPr>
          <w:p w:rsidR="00610A57" w:rsidRPr="004B480F" w:rsidRDefault="00610A57" w:rsidP="00A63B18">
            <w:pPr>
              <w:pStyle w:val="a5"/>
              <w:spacing w:after="0"/>
              <w:ind w:left="0"/>
              <w:jc w:val="center"/>
              <w:rPr>
                <w:bCs/>
              </w:rPr>
            </w:pPr>
            <w:r w:rsidRPr="004B480F">
              <w:rPr>
                <w:bCs/>
              </w:rPr>
              <w:t>-2,3</w:t>
            </w:r>
          </w:p>
        </w:tc>
      </w:tr>
      <w:tr w:rsidR="00610A57" w:rsidRPr="004B480F" w:rsidTr="00181378">
        <w:trPr>
          <w:jc w:val="center"/>
        </w:trPr>
        <w:tc>
          <w:tcPr>
            <w:tcW w:w="518" w:type="dxa"/>
          </w:tcPr>
          <w:p w:rsidR="00610A57" w:rsidRPr="004B480F" w:rsidRDefault="00610A57" w:rsidP="00B92458">
            <w:pPr>
              <w:pStyle w:val="a5"/>
              <w:spacing w:after="0"/>
              <w:ind w:left="0"/>
              <w:jc w:val="both"/>
              <w:rPr>
                <w:bCs/>
              </w:rPr>
            </w:pPr>
            <w:r w:rsidRPr="004B480F">
              <w:rPr>
                <w:bCs/>
              </w:rPr>
              <w:t>4</w:t>
            </w:r>
          </w:p>
        </w:tc>
        <w:tc>
          <w:tcPr>
            <w:tcW w:w="2287" w:type="dxa"/>
            <w:vAlign w:val="center"/>
          </w:tcPr>
          <w:p w:rsidR="00610A57" w:rsidRPr="004B480F" w:rsidRDefault="00610A57" w:rsidP="00A63B18">
            <w:pPr>
              <w:pStyle w:val="a5"/>
              <w:spacing w:after="0"/>
              <w:ind w:left="0"/>
              <w:jc w:val="center"/>
              <w:rPr>
                <w:bCs/>
              </w:rPr>
            </w:pPr>
            <w:r w:rsidRPr="004B480F">
              <w:rPr>
                <w:bCs/>
              </w:rPr>
              <w:t>2006</w:t>
            </w:r>
          </w:p>
        </w:tc>
        <w:tc>
          <w:tcPr>
            <w:tcW w:w="1515" w:type="dxa"/>
            <w:vAlign w:val="center"/>
          </w:tcPr>
          <w:p w:rsidR="00610A57" w:rsidRPr="004B480F" w:rsidRDefault="00610A57" w:rsidP="00A63B18">
            <w:pPr>
              <w:pStyle w:val="a5"/>
              <w:spacing w:after="0"/>
              <w:ind w:left="0"/>
              <w:jc w:val="center"/>
              <w:rPr>
                <w:bCs/>
              </w:rPr>
            </w:pPr>
            <w:r w:rsidRPr="004B480F">
              <w:rPr>
                <w:bCs/>
              </w:rPr>
              <w:t>1155</w:t>
            </w:r>
          </w:p>
        </w:tc>
        <w:tc>
          <w:tcPr>
            <w:tcW w:w="1440" w:type="dxa"/>
            <w:vAlign w:val="center"/>
          </w:tcPr>
          <w:p w:rsidR="00610A57" w:rsidRPr="004B480F" w:rsidRDefault="00610A57" w:rsidP="00A63B18">
            <w:pPr>
              <w:pStyle w:val="a5"/>
              <w:spacing w:after="0"/>
              <w:ind w:left="0"/>
              <w:jc w:val="center"/>
              <w:rPr>
                <w:bCs/>
              </w:rPr>
            </w:pPr>
            <w:r w:rsidRPr="004B480F">
              <w:rPr>
                <w:bCs/>
              </w:rPr>
              <w:t>+10</w:t>
            </w:r>
          </w:p>
        </w:tc>
        <w:tc>
          <w:tcPr>
            <w:tcW w:w="1440" w:type="dxa"/>
            <w:vAlign w:val="center"/>
          </w:tcPr>
          <w:p w:rsidR="00610A57" w:rsidRPr="004B480F" w:rsidRDefault="00610A57" w:rsidP="00A63B18">
            <w:pPr>
              <w:pStyle w:val="a5"/>
              <w:spacing w:after="0"/>
              <w:ind w:left="0"/>
              <w:jc w:val="center"/>
              <w:rPr>
                <w:bCs/>
              </w:rPr>
            </w:pPr>
            <w:r w:rsidRPr="004B480F">
              <w:rPr>
                <w:bCs/>
              </w:rPr>
              <w:t>+0,9</w:t>
            </w:r>
          </w:p>
        </w:tc>
      </w:tr>
      <w:tr w:rsidR="00610A57" w:rsidRPr="004B480F" w:rsidTr="00181378">
        <w:trPr>
          <w:jc w:val="center"/>
        </w:trPr>
        <w:tc>
          <w:tcPr>
            <w:tcW w:w="518" w:type="dxa"/>
          </w:tcPr>
          <w:p w:rsidR="00610A57" w:rsidRPr="004B480F" w:rsidRDefault="00610A57" w:rsidP="00B92458">
            <w:pPr>
              <w:pStyle w:val="a5"/>
              <w:spacing w:after="0"/>
              <w:ind w:left="0"/>
              <w:jc w:val="both"/>
              <w:rPr>
                <w:bCs/>
              </w:rPr>
            </w:pPr>
            <w:r w:rsidRPr="004B480F">
              <w:rPr>
                <w:bCs/>
              </w:rPr>
              <w:t>5</w:t>
            </w:r>
          </w:p>
        </w:tc>
        <w:tc>
          <w:tcPr>
            <w:tcW w:w="2287" w:type="dxa"/>
            <w:vAlign w:val="center"/>
          </w:tcPr>
          <w:p w:rsidR="00610A57" w:rsidRPr="004B480F" w:rsidRDefault="00610A57" w:rsidP="00A63B18">
            <w:pPr>
              <w:pStyle w:val="a5"/>
              <w:spacing w:after="0"/>
              <w:ind w:left="0"/>
              <w:jc w:val="center"/>
              <w:rPr>
                <w:bCs/>
              </w:rPr>
            </w:pPr>
            <w:r w:rsidRPr="004B480F">
              <w:rPr>
                <w:bCs/>
              </w:rPr>
              <w:t>2007</w:t>
            </w:r>
          </w:p>
        </w:tc>
        <w:tc>
          <w:tcPr>
            <w:tcW w:w="1515" w:type="dxa"/>
            <w:vAlign w:val="center"/>
          </w:tcPr>
          <w:p w:rsidR="00610A57" w:rsidRPr="004B480F" w:rsidRDefault="00610A57" w:rsidP="00A63B18">
            <w:pPr>
              <w:pStyle w:val="a5"/>
              <w:spacing w:after="0"/>
              <w:ind w:left="0"/>
              <w:jc w:val="center"/>
              <w:rPr>
                <w:bCs/>
              </w:rPr>
            </w:pPr>
            <w:r w:rsidRPr="004B480F">
              <w:rPr>
                <w:bCs/>
              </w:rPr>
              <w:t>1129</w:t>
            </w:r>
          </w:p>
        </w:tc>
        <w:tc>
          <w:tcPr>
            <w:tcW w:w="1440" w:type="dxa"/>
            <w:vAlign w:val="center"/>
          </w:tcPr>
          <w:p w:rsidR="00610A57" w:rsidRPr="004B480F" w:rsidRDefault="00610A57" w:rsidP="00A63B18">
            <w:pPr>
              <w:pStyle w:val="a5"/>
              <w:spacing w:after="0"/>
              <w:ind w:left="0"/>
              <w:jc w:val="center"/>
              <w:rPr>
                <w:bCs/>
              </w:rPr>
            </w:pPr>
            <w:r w:rsidRPr="004B480F">
              <w:rPr>
                <w:bCs/>
              </w:rPr>
              <w:t>-26</w:t>
            </w:r>
          </w:p>
        </w:tc>
        <w:tc>
          <w:tcPr>
            <w:tcW w:w="1440" w:type="dxa"/>
            <w:vAlign w:val="center"/>
          </w:tcPr>
          <w:p w:rsidR="00610A57" w:rsidRPr="004B480F" w:rsidRDefault="00610A57" w:rsidP="00A63B18">
            <w:pPr>
              <w:pStyle w:val="a5"/>
              <w:spacing w:after="0"/>
              <w:ind w:left="0"/>
              <w:jc w:val="center"/>
              <w:rPr>
                <w:bCs/>
              </w:rPr>
            </w:pPr>
            <w:r w:rsidRPr="004B480F">
              <w:rPr>
                <w:bCs/>
              </w:rPr>
              <w:t>-2,2</w:t>
            </w:r>
          </w:p>
        </w:tc>
      </w:tr>
      <w:tr w:rsidR="00610A57" w:rsidRPr="004B480F" w:rsidTr="00181378">
        <w:trPr>
          <w:jc w:val="center"/>
        </w:trPr>
        <w:tc>
          <w:tcPr>
            <w:tcW w:w="518" w:type="dxa"/>
          </w:tcPr>
          <w:p w:rsidR="00610A57" w:rsidRPr="004B480F" w:rsidRDefault="00610A57" w:rsidP="00B92458">
            <w:pPr>
              <w:pStyle w:val="a5"/>
              <w:spacing w:after="0"/>
              <w:ind w:left="0"/>
              <w:jc w:val="both"/>
              <w:rPr>
                <w:bCs/>
              </w:rPr>
            </w:pPr>
            <w:r w:rsidRPr="004B480F">
              <w:rPr>
                <w:bCs/>
              </w:rPr>
              <w:t>6</w:t>
            </w:r>
          </w:p>
        </w:tc>
        <w:tc>
          <w:tcPr>
            <w:tcW w:w="2287" w:type="dxa"/>
            <w:vAlign w:val="center"/>
          </w:tcPr>
          <w:p w:rsidR="00610A57" w:rsidRPr="004B480F" w:rsidRDefault="00610A57" w:rsidP="00A63B18">
            <w:pPr>
              <w:pStyle w:val="a5"/>
              <w:spacing w:after="0"/>
              <w:ind w:left="0"/>
              <w:jc w:val="center"/>
              <w:rPr>
                <w:bCs/>
              </w:rPr>
            </w:pPr>
            <w:r w:rsidRPr="004B480F">
              <w:rPr>
                <w:bCs/>
              </w:rPr>
              <w:t>2008</w:t>
            </w:r>
          </w:p>
        </w:tc>
        <w:tc>
          <w:tcPr>
            <w:tcW w:w="1515" w:type="dxa"/>
            <w:vAlign w:val="center"/>
          </w:tcPr>
          <w:p w:rsidR="00610A57" w:rsidRPr="004B480F" w:rsidRDefault="00610A57" w:rsidP="00A63B18">
            <w:pPr>
              <w:pStyle w:val="a5"/>
              <w:spacing w:after="0"/>
              <w:ind w:left="0"/>
              <w:jc w:val="center"/>
              <w:rPr>
                <w:bCs/>
              </w:rPr>
            </w:pPr>
            <w:r w:rsidRPr="004B480F">
              <w:rPr>
                <w:bCs/>
              </w:rPr>
              <w:t>1115</w:t>
            </w:r>
          </w:p>
        </w:tc>
        <w:tc>
          <w:tcPr>
            <w:tcW w:w="1440" w:type="dxa"/>
            <w:vAlign w:val="center"/>
          </w:tcPr>
          <w:p w:rsidR="00610A57" w:rsidRPr="004B480F" w:rsidRDefault="00610A57" w:rsidP="00A63B18">
            <w:pPr>
              <w:pStyle w:val="a5"/>
              <w:spacing w:after="0"/>
              <w:ind w:left="0"/>
              <w:jc w:val="center"/>
              <w:rPr>
                <w:bCs/>
              </w:rPr>
            </w:pPr>
            <w:r w:rsidRPr="004B480F">
              <w:rPr>
                <w:bCs/>
              </w:rPr>
              <w:t>-14</w:t>
            </w:r>
          </w:p>
        </w:tc>
        <w:tc>
          <w:tcPr>
            <w:tcW w:w="1440" w:type="dxa"/>
            <w:vAlign w:val="center"/>
          </w:tcPr>
          <w:p w:rsidR="00610A57" w:rsidRPr="004B480F" w:rsidRDefault="00610A57" w:rsidP="00A63B18">
            <w:pPr>
              <w:pStyle w:val="a5"/>
              <w:spacing w:after="0"/>
              <w:ind w:left="0"/>
              <w:jc w:val="center"/>
              <w:rPr>
                <w:bCs/>
              </w:rPr>
            </w:pPr>
            <w:r w:rsidRPr="004B480F">
              <w:rPr>
                <w:bCs/>
              </w:rPr>
              <w:t>-1,2</w:t>
            </w:r>
          </w:p>
        </w:tc>
      </w:tr>
      <w:tr w:rsidR="00610A57" w:rsidRPr="004B480F" w:rsidTr="00181378">
        <w:trPr>
          <w:jc w:val="center"/>
        </w:trPr>
        <w:tc>
          <w:tcPr>
            <w:tcW w:w="518" w:type="dxa"/>
          </w:tcPr>
          <w:p w:rsidR="00610A57" w:rsidRPr="004B480F" w:rsidRDefault="00610A57" w:rsidP="00B92458">
            <w:pPr>
              <w:pStyle w:val="a5"/>
              <w:spacing w:after="0"/>
              <w:ind w:left="0"/>
              <w:jc w:val="both"/>
              <w:rPr>
                <w:b/>
                <w:bCs/>
              </w:rPr>
            </w:pPr>
          </w:p>
        </w:tc>
        <w:tc>
          <w:tcPr>
            <w:tcW w:w="2287" w:type="dxa"/>
            <w:vAlign w:val="center"/>
          </w:tcPr>
          <w:p w:rsidR="00610A57" w:rsidRPr="004B480F" w:rsidRDefault="00610A57" w:rsidP="00A63B18">
            <w:pPr>
              <w:pStyle w:val="a5"/>
              <w:spacing w:after="0"/>
              <w:ind w:left="0"/>
              <w:jc w:val="center"/>
            </w:pPr>
            <w:r w:rsidRPr="004B480F">
              <w:t>Среднегодовой прирост (убыль):</w:t>
            </w:r>
          </w:p>
        </w:tc>
        <w:tc>
          <w:tcPr>
            <w:tcW w:w="1515" w:type="dxa"/>
            <w:vAlign w:val="center"/>
          </w:tcPr>
          <w:p w:rsidR="00610A57" w:rsidRPr="004B480F" w:rsidRDefault="00610A57" w:rsidP="00A63B18">
            <w:pPr>
              <w:pStyle w:val="a5"/>
              <w:spacing w:after="0"/>
              <w:ind w:left="0"/>
              <w:jc w:val="center"/>
              <w:rPr>
                <w:b/>
                <w:bCs/>
              </w:rPr>
            </w:pPr>
          </w:p>
        </w:tc>
        <w:tc>
          <w:tcPr>
            <w:tcW w:w="1440" w:type="dxa"/>
            <w:vAlign w:val="center"/>
          </w:tcPr>
          <w:p w:rsidR="00610A57" w:rsidRPr="004B480F" w:rsidRDefault="00610A57" w:rsidP="00A63B18">
            <w:pPr>
              <w:pStyle w:val="a5"/>
              <w:spacing w:after="0"/>
              <w:ind w:left="0"/>
              <w:jc w:val="center"/>
              <w:rPr>
                <w:b/>
                <w:bCs/>
              </w:rPr>
            </w:pPr>
          </w:p>
        </w:tc>
        <w:tc>
          <w:tcPr>
            <w:tcW w:w="1440" w:type="dxa"/>
            <w:vAlign w:val="center"/>
          </w:tcPr>
          <w:p w:rsidR="00610A57" w:rsidRPr="004B480F" w:rsidRDefault="00610A57" w:rsidP="00A63B18">
            <w:pPr>
              <w:pStyle w:val="a5"/>
              <w:spacing w:after="0"/>
              <w:ind w:left="0"/>
              <w:jc w:val="center"/>
              <w:rPr>
                <w:b/>
                <w:bCs/>
              </w:rPr>
            </w:pPr>
            <w:r w:rsidRPr="004B480F">
              <w:rPr>
                <w:b/>
                <w:bCs/>
              </w:rPr>
              <w:t>-1,3</w:t>
            </w:r>
          </w:p>
        </w:tc>
      </w:tr>
    </w:tbl>
    <w:p w:rsidR="00610A57" w:rsidRPr="004B480F" w:rsidRDefault="00610A57" w:rsidP="00B92458">
      <w:pPr>
        <w:spacing w:after="0" w:line="240" w:lineRule="auto"/>
        <w:ind w:firstLine="540"/>
        <w:jc w:val="both"/>
        <w:rPr>
          <w:rFonts w:ascii="Times New Roman" w:hAnsi="Times New Roman"/>
          <w:sz w:val="24"/>
          <w:szCs w:val="24"/>
        </w:rPr>
      </w:pPr>
    </w:p>
    <w:p w:rsidR="00610A57" w:rsidRPr="004B480F" w:rsidRDefault="00610A57" w:rsidP="00A63B18">
      <w:pPr>
        <w:spacing w:after="0" w:line="240" w:lineRule="auto"/>
        <w:ind w:firstLine="540"/>
        <w:jc w:val="center"/>
        <w:rPr>
          <w:rFonts w:ascii="Times New Roman" w:hAnsi="Times New Roman"/>
          <w:sz w:val="24"/>
          <w:szCs w:val="24"/>
        </w:rPr>
      </w:pPr>
      <w:r w:rsidRPr="004B480F">
        <w:rPr>
          <w:rFonts w:ascii="Times New Roman" w:hAnsi="Times New Roman"/>
          <w:sz w:val="24"/>
          <w:szCs w:val="24"/>
        </w:rPr>
        <w:t>Структура населения по группам возрастов</w:t>
      </w:r>
    </w:p>
    <w:p w:rsidR="00104E9C" w:rsidRDefault="00104E9C" w:rsidP="00A63B18">
      <w:pPr>
        <w:spacing w:after="0" w:line="240" w:lineRule="auto"/>
        <w:ind w:firstLine="540"/>
        <w:jc w:val="center"/>
        <w:rPr>
          <w:rFonts w:ascii="Times New Roman" w:hAnsi="Times New Roman"/>
          <w:sz w:val="24"/>
          <w:szCs w:val="24"/>
        </w:rPr>
      </w:pPr>
    </w:p>
    <w:p w:rsidR="00610A57" w:rsidRPr="004B480F" w:rsidRDefault="00A63B18" w:rsidP="00A63B18">
      <w:pPr>
        <w:spacing w:after="0" w:line="240" w:lineRule="auto"/>
        <w:ind w:firstLine="540"/>
        <w:jc w:val="center"/>
        <w:rPr>
          <w:rFonts w:ascii="Times New Roman" w:hAnsi="Times New Roman"/>
          <w:sz w:val="24"/>
          <w:szCs w:val="24"/>
        </w:rPr>
      </w:pPr>
      <w:r>
        <w:rPr>
          <w:rFonts w:ascii="Times New Roman" w:hAnsi="Times New Roman"/>
          <w:sz w:val="24"/>
          <w:szCs w:val="24"/>
        </w:rPr>
        <w:t xml:space="preserve">                                                                                                </w:t>
      </w:r>
      <w:r w:rsidR="00610A57" w:rsidRPr="004B480F">
        <w:rPr>
          <w:rFonts w:ascii="Times New Roman" w:hAnsi="Times New Roman"/>
          <w:sz w:val="24"/>
          <w:szCs w:val="24"/>
        </w:rPr>
        <w:t>Таблица №</w:t>
      </w:r>
      <w:r w:rsidR="00972D2C">
        <w:rPr>
          <w:rFonts w:ascii="Times New Roman" w:hAnsi="Times New Roman"/>
          <w:sz w:val="24"/>
          <w:szCs w:val="24"/>
        </w:rPr>
        <w:t xml:space="preserve"> </w:t>
      </w:r>
      <w:r w:rsidR="00610A57" w:rsidRPr="004B480F">
        <w:rPr>
          <w:rFonts w:ascii="Times New Roman" w:hAnsi="Times New Roman"/>
          <w:sz w:val="24"/>
          <w:szCs w:val="24"/>
        </w:rPr>
        <w:t>3.3-4</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420"/>
        <w:gridCol w:w="900"/>
        <w:gridCol w:w="777"/>
        <w:gridCol w:w="819"/>
        <w:gridCol w:w="882"/>
        <w:gridCol w:w="762"/>
        <w:gridCol w:w="939"/>
      </w:tblGrid>
      <w:tr w:rsidR="00610A57" w:rsidRPr="004B480F" w:rsidTr="00A63B18">
        <w:tc>
          <w:tcPr>
            <w:tcW w:w="540" w:type="dxa"/>
            <w:shd w:val="clear" w:color="auto" w:fill="auto"/>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w:t>
            </w:r>
          </w:p>
        </w:tc>
        <w:tc>
          <w:tcPr>
            <w:tcW w:w="3420" w:type="dxa"/>
            <w:shd w:val="clear" w:color="auto" w:fill="auto"/>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Показатели</w:t>
            </w:r>
          </w:p>
        </w:tc>
        <w:tc>
          <w:tcPr>
            <w:tcW w:w="1677" w:type="dxa"/>
            <w:gridSpan w:val="2"/>
            <w:shd w:val="clear" w:color="auto" w:fill="auto"/>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1.01.2006г.</w:t>
            </w:r>
          </w:p>
        </w:tc>
        <w:tc>
          <w:tcPr>
            <w:tcW w:w="1701" w:type="dxa"/>
            <w:gridSpan w:val="2"/>
            <w:shd w:val="clear" w:color="auto" w:fill="auto"/>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1.01.2007г.</w:t>
            </w:r>
          </w:p>
        </w:tc>
        <w:tc>
          <w:tcPr>
            <w:tcW w:w="1701" w:type="dxa"/>
            <w:gridSpan w:val="2"/>
            <w:shd w:val="clear" w:color="auto" w:fill="auto"/>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1.01.2008г.</w:t>
            </w:r>
          </w:p>
        </w:tc>
      </w:tr>
      <w:tr w:rsidR="00610A57" w:rsidRPr="00A63B18" w:rsidTr="00A63B18">
        <w:tc>
          <w:tcPr>
            <w:tcW w:w="540" w:type="dxa"/>
            <w:shd w:val="clear" w:color="auto" w:fill="auto"/>
          </w:tcPr>
          <w:p w:rsidR="00610A57" w:rsidRPr="00A63B18" w:rsidRDefault="00610A57" w:rsidP="00A63B18">
            <w:pPr>
              <w:spacing w:after="0" w:line="240" w:lineRule="auto"/>
              <w:jc w:val="center"/>
              <w:rPr>
                <w:rFonts w:ascii="Times New Roman" w:hAnsi="Times New Roman"/>
                <w:sz w:val="20"/>
                <w:szCs w:val="20"/>
              </w:rPr>
            </w:pPr>
            <w:r w:rsidRPr="00A63B18">
              <w:rPr>
                <w:rFonts w:ascii="Times New Roman" w:hAnsi="Times New Roman"/>
                <w:sz w:val="20"/>
                <w:szCs w:val="20"/>
              </w:rPr>
              <w:t>1</w:t>
            </w:r>
          </w:p>
        </w:tc>
        <w:tc>
          <w:tcPr>
            <w:tcW w:w="3420" w:type="dxa"/>
            <w:shd w:val="clear" w:color="auto" w:fill="auto"/>
          </w:tcPr>
          <w:p w:rsidR="00610A57" w:rsidRPr="00A63B18" w:rsidRDefault="00610A57" w:rsidP="00A63B18">
            <w:pPr>
              <w:spacing w:after="0" w:line="240" w:lineRule="auto"/>
              <w:jc w:val="center"/>
              <w:rPr>
                <w:rFonts w:ascii="Times New Roman" w:hAnsi="Times New Roman"/>
                <w:sz w:val="20"/>
                <w:szCs w:val="20"/>
              </w:rPr>
            </w:pPr>
            <w:r w:rsidRPr="00A63B18">
              <w:rPr>
                <w:rFonts w:ascii="Times New Roman" w:hAnsi="Times New Roman"/>
                <w:sz w:val="20"/>
                <w:szCs w:val="20"/>
              </w:rPr>
              <w:t>2</w:t>
            </w:r>
          </w:p>
        </w:tc>
        <w:tc>
          <w:tcPr>
            <w:tcW w:w="900" w:type="dxa"/>
            <w:shd w:val="clear" w:color="auto" w:fill="auto"/>
            <w:vAlign w:val="center"/>
          </w:tcPr>
          <w:p w:rsidR="00610A57" w:rsidRPr="00A63B18" w:rsidRDefault="00610A57" w:rsidP="00A63B18">
            <w:pPr>
              <w:spacing w:after="0" w:line="240" w:lineRule="auto"/>
              <w:jc w:val="center"/>
              <w:rPr>
                <w:rFonts w:ascii="Times New Roman" w:hAnsi="Times New Roman"/>
                <w:sz w:val="20"/>
                <w:szCs w:val="20"/>
              </w:rPr>
            </w:pPr>
            <w:r w:rsidRPr="00A63B18">
              <w:rPr>
                <w:rFonts w:ascii="Times New Roman" w:hAnsi="Times New Roman"/>
                <w:sz w:val="20"/>
                <w:szCs w:val="20"/>
              </w:rPr>
              <w:t>3</w:t>
            </w:r>
          </w:p>
        </w:tc>
        <w:tc>
          <w:tcPr>
            <w:tcW w:w="777" w:type="dxa"/>
            <w:shd w:val="clear" w:color="auto" w:fill="auto"/>
            <w:vAlign w:val="center"/>
          </w:tcPr>
          <w:p w:rsidR="00610A57" w:rsidRPr="00A63B18" w:rsidRDefault="00610A57" w:rsidP="00A63B18">
            <w:pPr>
              <w:spacing w:after="0" w:line="240" w:lineRule="auto"/>
              <w:jc w:val="center"/>
              <w:rPr>
                <w:rFonts w:ascii="Times New Roman" w:hAnsi="Times New Roman"/>
                <w:sz w:val="20"/>
                <w:szCs w:val="20"/>
              </w:rPr>
            </w:pPr>
            <w:r w:rsidRPr="00A63B18">
              <w:rPr>
                <w:rFonts w:ascii="Times New Roman" w:hAnsi="Times New Roman"/>
                <w:sz w:val="20"/>
                <w:szCs w:val="20"/>
              </w:rPr>
              <w:t>4</w:t>
            </w:r>
          </w:p>
        </w:tc>
        <w:tc>
          <w:tcPr>
            <w:tcW w:w="819" w:type="dxa"/>
            <w:shd w:val="clear" w:color="auto" w:fill="auto"/>
            <w:vAlign w:val="center"/>
          </w:tcPr>
          <w:p w:rsidR="00610A57" w:rsidRPr="00A63B18" w:rsidRDefault="00610A57" w:rsidP="00A63B18">
            <w:pPr>
              <w:spacing w:after="0" w:line="240" w:lineRule="auto"/>
              <w:jc w:val="center"/>
              <w:rPr>
                <w:rFonts w:ascii="Times New Roman" w:hAnsi="Times New Roman"/>
                <w:sz w:val="20"/>
                <w:szCs w:val="20"/>
              </w:rPr>
            </w:pPr>
            <w:r w:rsidRPr="00A63B18">
              <w:rPr>
                <w:rFonts w:ascii="Times New Roman" w:hAnsi="Times New Roman"/>
                <w:sz w:val="20"/>
                <w:szCs w:val="20"/>
              </w:rPr>
              <w:t>5</w:t>
            </w:r>
          </w:p>
        </w:tc>
        <w:tc>
          <w:tcPr>
            <w:tcW w:w="882" w:type="dxa"/>
            <w:shd w:val="clear" w:color="auto" w:fill="auto"/>
            <w:vAlign w:val="center"/>
          </w:tcPr>
          <w:p w:rsidR="00610A57" w:rsidRPr="00A63B18" w:rsidRDefault="00610A57" w:rsidP="00A63B18">
            <w:pPr>
              <w:spacing w:after="0" w:line="240" w:lineRule="auto"/>
              <w:jc w:val="center"/>
              <w:rPr>
                <w:rFonts w:ascii="Times New Roman" w:hAnsi="Times New Roman"/>
                <w:sz w:val="20"/>
                <w:szCs w:val="20"/>
              </w:rPr>
            </w:pPr>
            <w:r w:rsidRPr="00A63B18">
              <w:rPr>
                <w:rFonts w:ascii="Times New Roman" w:hAnsi="Times New Roman"/>
                <w:sz w:val="20"/>
                <w:szCs w:val="20"/>
              </w:rPr>
              <w:t>6</w:t>
            </w:r>
          </w:p>
        </w:tc>
        <w:tc>
          <w:tcPr>
            <w:tcW w:w="762" w:type="dxa"/>
            <w:shd w:val="clear" w:color="auto" w:fill="auto"/>
            <w:vAlign w:val="center"/>
          </w:tcPr>
          <w:p w:rsidR="00610A57" w:rsidRPr="00A63B18" w:rsidRDefault="00610A57" w:rsidP="00A63B18">
            <w:pPr>
              <w:spacing w:after="0" w:line="240" w:lineRule="auto"/>
              <w:jc w:val="center"/>
              <w:rPr>
                <w:rFonts w:ascii="Times New Roman" w:hAnsi="Times New Roman"/>
                <w:sz w:val="20"/>
                <w:szCs w:val="20"/>
              </w:rPr>
            </w:pPr>
            <w:r w:rsidRPr="00A63B18">
              <w:rPr>
                <w:rFonts w:ascii="Times New Roman" w:hAnsi="Times New Roman"/>
                <w:sz w:val="20"/>
                <w:szCs w:val="20"/>
              </w:rPr>
              <w:t>7</w:t>
            </w:r>
          </w:p>
        </w:tc>
        <w:tc>
          <w:tcPr>
            <w:tcW w:w="939" w:type="dxa"/>
            <w:shd w:val="clear" w:color="auto" w:fill="auto"/>
            <w:vAlign w:val="center"/>
          </w:tcPr>
          <w:p w:rsidR="00610A57" w:rsidRPr="00A63B18" w:rsidRDefault="00610A57" w:rsidP="00A63B18">
            <w:pPr>
              <w:spacing w:after="0" w:line="240" w:lineRule="auto"/>
              <w:jc w:val="center"/>
              <w:rPr>
                <w:rFonts w:ascii="Times New Roman" w:hAnsi="Times New Roman"/>
                <w:sz w:val="20"/>
                <w:szCs w:val="20"/>
              </w:rPr>
            </w:pPr>
            <w:r w:rsidRPr="00A63B18">
              <w:rPr>
                <w:rFonts w:ascii="Times New Roman" w:hAnsi="Times New Roman"/>
                <w:sz w:val="20"/>
                <w:szCs w:val="20"/>
              </w:rPr>
              <w:t>8</w:t>
            </w:r>
          </w:p>
        </w:tc>
      </w:tr>
      <w:tr w:rsidR="00610A57" w:rsidRPr="004B480F" w:rsidTr="00A63B18">
        <w:tc>
          <w:tcPr>
            <w:tcW w:w="540" w:type="dxa"/>
            <w:shd w:val="clear" w:color="auto" w:fill="auto"/>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1</w:t>
            </w:r>
          </w:p>
        </w:tc>
        <w:tc>
          <w:tcPr>
            <w:tcW w:w="3420" w:type="dxa"/>
            <w:shd w:val="clear" w:color="auto" w:fill="auto"/>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Население моложе трудоспо-собного возраста</w:t>
            </w:r>
          </w:p>
        </w:tc>
        <w:tc>
          <w:tcPr>
            <w:tcW w:w="900" w:type="dxa"/>
            <w:shd w:val="clear" w:color="auto" w:fill="auto"/>
            <w:vAlign w:val="center"/>
          </w:tcPr>
          <w:p w:rsidR="00610A57" w:rsidRPr="004B480F" w:rsidRDefault="00A63B18" w:rsidP="00A63B18">
            <w:pPr>
              <w:spacing w:after="0" w:line="240" w:lineRule="auto"/>
              <w:jc w:val="center"/>
              <w:rPr>
                <w:rFonts w:ascii="Times New Roman" w:hAnsi="Times New Roman"/>
                <w:sz w:val="24"/>
                <w:szCs w:val="24"/>
              </w:rPr>
            </w:pPr>
            <w:r>
              <w:rPr>
                <w:rFonts w:ascii="Times New Roman" w:hAnsi="Times New Roman"/>
                <w:sz w:val="24"/>
                <w:szCs w:val="24"/>
              </w:rPr>
              <w:t>232,0</w:t>
            </w:r>
          </w:p>
        </w:tc>
        <w:tc>
          <w:tcPr>
            <w:tcW w:w="777" w:type="dxa"/>
            <w:shd w:val="clear" w:color="auto" w:fill="auto"/>
            <w:vAlign w:val="center"/>
          </w:tcPr>
          <w:p w:rsidR="00610A57" w:rsidRPr="004B480F" w:rsidRDefault="00610A57" w:rsidP="00A63B18">
            <w:pPr>
              <w:spacing w:after="0" w:line="240" w:lineRule="auto"/>
              <w:jc w:val="center"/>
              <w:rPr>
                <w:rFonts w:ascii="Times New Roman" w:hAnsi="Times New Roman"/>
                <w:sz w:val="24"/>
                <w:szCs w:val="24"/>
              </w:rPr>
            </w:pPr>
            <w:r w:rsidRPr="004B480F">
              <w:rPr>
                <w:rFonts w:ascii="Times New Roman" w:hAnsi="Times New Roman"/>
                <w:sz w:val="24"/>
                <w:szCs w:val="24"/>
              </w:rPr>
              <w:t>24,5</w:t>
            </w:r>
          </w:p>
        </w:tc>
        <w:tc>
          <w:tcPr>
            <w:tcW w:w="819" w:type="dxa"/>
            <w:shd w:val="clear" w:color="auto" w:fill="auto"/>
            <w:vAlign w:val="center"/>
          </w:tcPr>
          <w:p w:rsidR="00610A57" w:rsidRPr="004B480F" w:rsidRDefault="00A341D8" w:rsidP="00A63B18">
            <w:pPr>
              <w:spacing w:after="0" w:line="240" w:lineRule="auto"/>
              <w:jc w:val="center"/>
              <w:rPr>
                <w:rFonts w:ascii="Times New Roman" w:hAnsi="Times New Roman"/>
                <w:sz w:val="24"/>
                <w:szCs w:val="24"/>
              </w:rPr>
            </w:pPr>
            <w:r>
              <w:rPr>
                <w:rFonts w:ascii="Times New Roman" w:hAnsi="Times New Roman"/>
                <w:sz w:val="24"/>
                <w:szCs w:val="24"/>
              </w:rPr>
              <w:t>226,0</w:t>
            </w:r>
          </w:p>
        </w:tc>
        <w:tc>
          <w:tcPr>
            <w:tcW w:w="882" w:type="dxa"/>
            <w:shd w:val="clear" w:color="auto" w:fill="auto"/>
            <w:vAlign w:val="center"/>
          </w:tcPr>
          <w:p w:rsidR="00610A57" w:rsidRPr="004B480F" w:rsidRDefault="00610A57" w:rsidP="00A63B18">
            <w:pPr>
              <w:spacing w:after="0" w:line="240" w:lineRule="auto"/>
              <w:jc w:val="center"/>
              <w:rPr>
                <w:rFonts w:ascii="Times New Roman" w:hAnsi="Times New Roman"/>
                <w:sz w:val="24"/>
                <w:szCs w:val="24"/>
              </w:rPr>
            </w:pPr>
            <w:r w:rsidRPr="004B480F">
              <w:rPr>
                <w:rFonts w:ascii="Times New Roman" w:hAnsi="Times New Roman"/>
                <w:sz w:val="24"/>
                <w:szCs w:val="24"/>
              </w:rPr>
              <w:t>24,4</w:t>
            </w:r>
          </w:p>
        </w:tc>
        <w:tc>
          <w:tcPr>
            <w:tcW w:w="762" w:type="dxa"/>
            <w:shd w:val="clear" w:color="auto" w:fill="auto"/>
            <w:vAlign w:val="center"/>
          </w:tcPr>
          <w:p w:rsidR="00610A57" w:rsidRPr="004B480F" w:rsidRDefault="00A341D8" w:rsidP="00A63B18">
            <w:pPr>
              <w:spacing w:after="0" w:line="240" w:lineRule="auto"/>
              <w:jc w:val="center"/>
              <w:rPr>
                <w:rFonts w:ascii="Times New Roman" w:hAnsi="Times New Roman"/>
                <w:sz w:val="24"/>
                <w:szCs w:val="24"/>
              </w:rPr>
            </w:pPr>
            <w:r>
              <w:rPr>
                <w:rFonts w:ascii="Times New Roman" w:hAnsi="Times New Roman"/>
                <w:sz w:val="24"/>
                <w:szCs w:val="24"/>
              </w:rPr>
              <w:t>225,0</w:t>
            </w:r>
          </w:p>
        </w:tc>
        <w:tc>
          <w:tcPr>
            <w:tcW w:w="939" w:type="dxa"/>
            <w:shd w:val="clear" w:color="auto" w:fill="auto"/>
            <w:vAlign w:val="center"/>
          </w:tcPr>
          <w:p w:rsidR="00610A57" w:rsidRPr="004B480F" w:rsidRDefault="00610A57" w:rsidP="00A63B18">
            <w:pPr>
              <w:spacing w:after="0" w:line="240" w:lineRule="auto"/>
              <w:jc w:val="center"/>
              <w:rPr>
                <w:rFonts w:ascii="Times New Roman" w:hAnsi="Times New Roman"/>
                <w:sz w:val="24"/>
                <w:szCs w:val="24"/>
              </w:rPr>
            </w:pPr>
            <w:r w:rsidRPr="004B480F">
              <w:rPr>
                <w:rFonts w:ascii="Times New Roman" w:hAnsi="Times New Roman"/>
                <w:sz w:val="24"/>
                <w:szCs w:val="24"/>
              </w:rPr>
              <w:t>24,3</w:t>
            </w:r>
          </w:p>
        </w:tc>
      </w:tr>
      <w:tr w:rsidR="00610A57" w:rsidRPr="004B480F" w:rsidTr="00A63B18">
        <w:tc>
          <w:tcPr>
            <w:tcW w:w="540" w:type="dxa"/>
            <w:shd w:val="clear" w:color="auto" w:fill="auto"/>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2</w:t>
            </w:r>
          </w:p>
        </w:tc>
        <w:tc>
          <w:tcPr>
            <w:tcW w:w="3420" w:type="dxa"/>
            <w:shd w:val="clear" w:color="auto" w:fill="auto"/>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Население в трудоспособном возрасте</w:t>
            </w:r>
          </w:p>
        </w:tc>
        <w:tc>
          <w:tcPr>
            <w:tcW w:w="900" w:type="dxa"/>
            <w:shd w:val="clear" w:color="auto" w:fill="auto"/>
            <w:vAlign w:val="center"/>
          </w:tcPr>
          <w:p w:rsidR="00610A57" w:rsidRPr="004B480F" w:rsidRDefault="00A63B18" w:rsidP="00A63B18">
            <w:pPr>
              <w:spacing w:after="0" w:line="240" w:lineRule="auto"/>
              <w:jc w:val="center"/>
              <w:rPr>
                <w:rFonts w:ascii="Times New Roman" w:hAnsi="Times New Roman"/>
                <w:sz w:val="24"/>
                <w:szCs w:val="24"/>
              </w:rPr>
            </w:pPr>
            <w:r>
              <w:rPr>
                <w:rFonts w:ascii="Times New Roman" w:hAnsi="Times New Roman"/>
                <w:sz w:val="24"/>
                <w:szCs w:val="24"/>
              </w:rPr>
              <w:t>533</w:t>
            </w:r>
            <w:r w:rsidR="00A341D8">
              <w:rPr>
                <w:rFonts w:ascii="Times New Roman" w:hAnsi="Times New Roman"/>
                <w:sz w:val="24"/>
                <w:szCs w:val="24"/>
              </w:rPr>
              <w:t>,0</w:t>
            </w:r>
          </w:p>
        </w:tc>
        <w:tc>
          <w:tcPr>
            <w:tcW w:w="777" w:type="dxa"/>
            <w:shd w:val="clear" w:color="auto" w:fill="auto"/>
            <w:vAlign w:val="center"/>
          </w:tcPr>
          <w:p w:rsidR="00610A57" w:rsidRPr="004B480F" w:rsidRDefault="00610A57" w:rsidP="00A63B18">
            <w:pPr>
              <w:spacing w:after="0" w:line="240" w:lineRule="auto"/>
              <w:jc w:val="center"/>
              <w:rPr>
                <w:rFonts w:ascii="Times New Roman" w:hAnsi="Times New Roman"/>
                <w:sz w:val="24"/>
                <w:szCs w:val="24"/>
              </w:rPr>
            </w:pPr>
            <w:r w:rsidRPr="004B480F">
              <w:rPr>
                <w:rFonts w:ascii="Times New Roman" w:hAnsi="Times New Roman"/>
                <w:sz w:val="24"/>
                <w:szCs w:val="24"/>
              </w:rPr>
              <w:t>56,3</w:t>
            </w:r>
          </w:p>
        </w:tc>
        <w:tc>
          <w:tcPr>
            <w:tcW w:w="819" w:type="dxa"/>
            <w:shd w:val="clear" w:color="auto" w:fill="auto"/>
            <w:vAlign w:val="center"/>
          </w:tcPr>
          <w:p w:rsidR="00610A57" w:rsidRPr="004B480F" w:rsidRDefault="00A341D8" w:rsidP="00A63B18">
            <w:pPr>
              <w:spacing w:after="0" w:line="240" w:lineRule="auto"/>
              <w:jc w:val="center"/>
              <w:rPr>
                <w:rFonts w:ascii="Times New Roman" w:hAnsi="Times New Roman"/>
                <w:sz w:val="24"/>
                <w:szCs w:val="24"/>
              </w:rPr>
            </w:pPr>
            <w:r>
              <w:rPr>
                <w:rFonts w:ascii="Times New Roman" w:hAnsi="Times New Roman"/>
                <w:sz w:val="24"/>
                <w:szCs w:val="24"/>
              </w:rPr>
              <w:t>517,0</w:t>
            </w:r>
          </w:p>
        </w:tc>
        <w:tc>
          <w:tcPr>
            <w:tcW w:w="882" w:type="dxa"/>
            <w:shd w:val="clear" w:color="auto" w:fill="auto"/>
            <w:vAlign w:val="center"/>
          </w:tcPr>
          <w:p w:rsidR="00610A57" w:rsidRPr="004B480F" w:rsidRDefault="00610A57" w:rsidP="00A63B18">
            <w:pPr>
              <w:spacing w:after="0" w:line="240" w:lineRule="auto"/>
              <w:jc w:val="center"/>
              <w:rPr>
                <w:rFonts w:ascii="Times New Roman" w:hAnsi="Times New Roman"/>
                <w:sz w:val="24"/>
                <w:szCs w:val="24"/>
              </w:rPr>
            </w:pPr>
            <w:r w:rsidRPr="004B480F">
              <w:rPr>
                <w:rFonts w:ascii="Times New Roman" w:hAnsi="Times New Roman"/>
                <w:sz w:val="24"/>
                <w:szCs w:val="24"/>
              </w:rPr>
              <w:t>55,7</w:t>
            </w:r>
          </w:p>
        </w:tc>
        <w:tc>
          <w:tcPr>
            <w:tcW w:w="762" w:type="dxa"/>
            <w:shd w:val="clear" w:color="auto" w:fill="auto"/>
            <w:vAlign w:val="center"/>
          </w:tcPr>
          <w:p w:rsidR="00610A57" w:rsidRPr="004B480F" w:rsidRDefault="00A341D8" w:rsidP="00A63B18">
            <w:pPr>
              <w:spacing w:after="0" w:line="240" w:lineRule="auto"/>
              <w:jc w:val="center"/>
              <w:rPr>
                <w:rFonts w:ascii="Times New Roman" w:hAnsi="Times New Roman"/>
                <w:sz w:val="24"/>
                <w:szCs w:val="24"/>
              </w:rPr>
            </w:pPr>
            <w:r>
              <w:rPr>
                <w:rFonts w:ascii="Times New Roman" w:hAnsi="Times New Roman"/>
                <w:sz w:val="24"/>
                <w:szCs w:val="24"/>
              </w:rPr>
              <w:t>515</w:t>
            </w:r>
          </w:p>
        </w:tc>
        <w:tc>
          <w:tcPr>
            <w:tcW w:w="939" w:type="dxa"/>
            <w:shd w:val="clear" w:color="auto" w:fill="auto"/>
            <w:vAlign w:val="center"/>
          </w:tcPr>
          <w:p w:rsidR="00610A57" w:rsidRPr="004B480F" w:rsidRDefault="00610A57" w:rsidP="00A63B18">
            <w:pPr>
              <w:spacing w:after="0" w:line="240" w:lineRule="auto"/>
              <w:jc w:val="center"/>
              <w:rPr>
                <w:rFonts w:ascii="Times New Roman" w:hAnsi="Times New Roman"/>
                <w:sz w:val="24"/>
                <w:szCs w:val="24"/>
              </w:rPr>
            </w:pPr>
            <w:r w:rsidRPr="004B480F">
              <w:rPr>
                <w:rFonts w:ascii="Times New Roman" w:hAnsi="Times New Roman"/>
                <w:sz w:val="24"/>
                <w:szCs w:val="24"/>
              </w:rPr>
              <w:t>55,6</w:t>
            </w:r>
          </w:p>
        </w:tc>
      </w:tr>
      <w:tr w:rsidR="00610A57" w:rsidRPr="004B480F" w:rsidTr="00A63B18">
        <w:tc>
          <w:tcPr>
            <w:tcW w:w="540" w:type="dxa"/>
            <w:shd w:val="clear" w:color="auto" w:fill="auto"/>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3</w:t>
            </w:r>
          </w:p>
        </w:tc>
        <w:tc>
          <w:tcPr>
            <w:tcW w:w="3420" w:type="dxa"/>
            <w:shd w:val="clear" w:color="auto" w:fill="auto"/>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Население старше трудоспо-собного возраста</w:t>
            </w:r>
          </w:p>
        </w:tc>
        <w:tc>
          <w:tcPr>
            <w:tcW w:w="900" w:type="dxa"/>
            <w:shd w:val="clear" w:color="auto" w:fill="auto"/>
            <w:vAlign w:val="center"/>
          </w:tcPr>
          <w:p w:rsidR="00610A57" w:rsidRPr="004B480F" w:rsidRDefault="00A341D8" w:rsidP="00A63B18">
            <w:pPr>
              <w:spacing w:after="0" w:line="240" w:lineRule="auto"/>
              <w:jc w:val="center"/>
              <w:rPr>
                <w:rFonts w:ascii="Times New Roman" w:hAnsi="Times New Roman"/>
                <w:sz w:val="24"/>
                <w:szCs w:val="24"/>
              </w:rPr>
            </w:pPr>
            <w:r>
              <w:rPr>
                <w:rFonts w:ascii="Times New Roman" w:hAnsi="Times New Roman"/>
                <w:sz w:val="24"/>
                <w:szCs w:val="24"/>
              </w:rPr>
              <w:t>182,0</w:t>
            </w:r>
          </w:p>
        </w:tc>
        <w:tc>
          <w:tcPr>
            <w:tcW w:w="777" w:type="dxa"/>
            <w:shd w:val="clear" w:color="auto" w:fill="auto"/>
            <w:vAlign w:val="center"/>
          </w:tcPr>
          <w:p w:rsidR="00610A57" w:rsidRPr="004B480F" w:rsidRDefault="00610A57" w:rsidP="00A63B18">
            <w:pPr>
              <w:spacing w:after="0" w:line="240" w:lineRule="auto"/>
              <w:jc w:val="center"/>
              <w:rPr>
                <w:rFonts w:ascii="Times New Roman" w:hAnsi="Times New Roman"/>
                <w:sz w:val="24"/>
                <w:szCs w:val="24"/>
              </w:rPr>
            </w:pPr>
            <w:r w:rsidRPr="004B480F">
              <w:rPr>
                <w:rFonts w:ascii="Times New Roman" w:hAnsi="Times New Roman"/>
                <w:sz w:val="24"/>
                <w:szCs w:val="24"/>
              </w:rPr>
              <w:t>19,2</w:t>
            </w:r>
          </w:p>
        </w:tc>
        <w:tc>
          <w:tcPr>
            <w:tcW w:w="819" w:type="dxa"/>
            <w:shd w:val="clear" w:color="auto" w:fill="auto"/>
            <w:vAlign w:val="center"/>
          </w:tcPr>
          <w:p w:rsidR="00610A57" w:rsidRPr="004B480F" w:rsidRDefault="00A341D8" w:rsidP="00A63B18">
            <w:pPr>
              <w:spacing w:after="0" w:line="240" w:lineRule="auto"/>
              <w:jc w:val="center"/>
              <w:rPr>
                <w:rFonts w:ascii="Times New Roman" w:hAnsi="Times New Roman"/>
                <w:sz w:val="24"/>
                <w:szCs w:val="24"/>
              </w:rPr>
            </w:pPr>
            <w:r>
              <w:rPr>
                <w:rFonts w:ascii="Times New Roman" w:hAnsi="Times New Roman"/>
                <w:sz w:val="24"/>
                <w:szCs w:val="24"/>
              </w:rPr>
              <w:t>185,0</w:t>
            </w:r>
          </w:p>
        </w:tc>
        <w:tc>
          <w:tcPr>
            <w:tcW w:w="882" w:type="dxa"/>
            <w:shd w:val="clear" w:color="auto" w:fill="auto"/>
            <w:vAlign w:val="center"/>
          </w:tcPr>
          <w:p w:rsidR="00610A57" w:rsidRPr="004B480F" w:rsidRDefault="00610A57" w:rsidP="00A63B18">
            <w:pPr>
              <w:spacing w:after="0" w:line="240" w:lineRule="auto"/>
              <w:jc w:val="center"/>
              <w:rPr>
                <w:rFonts w:ascii="Times New Roman" w:hAnsi="Times New Roman"/>
                <w:sz w:val="24"/>
                <w:szCs w:val="24"/>
              </w:rPr>
            </w:pPr>
            <w:r w:rsidRPr="004B480F">
              <w:rPr>
                <w:rFonts w:ascii="Times New Roman" w:hAnsi="Times New Roman"/>
                <w:sz w:val="24"/>
                <w:szCs w:val="24"/>
              </w:rPr>
              <w:t>19,9</w:t>
            </w:r>
          </w:p>
        </w:tc>
        <w:tc>
          <w:tcPr>
            <w:tcW w:w="762" w:type="dxa"/>
            <w:shd w:val="clear" w:color="auto" w:fill="auto"/>
            <w:vAlign w:val="center"/>
          </w:tcPr>
          <w:p w:rsidR="00610A57" w:rsidRPr="004B480F" w:rsidRDefault="005B0900" w:rsidP="00A63B18">
            <w:pPr>
              <w:spacing w:after="0" w:line="240" w:lineRule="auto"/>
              <w:jc w:val="center"/>
              <w:rPr>
                <w:rFonts w:ascii="Times New Roman" w:hAnsi="Times New Roman"/>
                <w:sz w:val="24"/>
                <w:szCs w:val="24"/>
              </w:rPr>
            </w:pPr>
            <w:r>
              <w:rPr>
                <w:rFonts w:ascii="Times New Roman" w:hAnsi="Times New Roman"/>
                <w:sz w:val="24"/>
                <w:szCs w:val="24"/>
              </w:rPr>
              <w:t>187,0</w:t>
            </w:r>
          </w:p>
        </w:tc>
        <w:tc>
          <w:tcPr>
            <w:tcW w:w="939" w:type="dxa"/>
            <w:shd w:val="clear" w:color="auto" w:fill="auto"/>
            <w:vAlign w:val="center"/>
          </w:tcPr>
          <w:p w:rsidR="00610A57" w:rsidRPr="004B480F" w:rsidRDefault="00610A57" w:rsidP="00A63B18">
            <w:pPr>
              <w:spacing w:after="0" w:line="240" w:lineRule="auto"/>
              <w:jc w:val="center"/>
              <w:rPr>
                <w:rFonts w:ascii="Times New Roman" w:hAnsi="Times New Roman"/>
                <w:sz w:val="24"/>
                <w:szCs w:val="24"/>
              </w:rPr>
            </w:pPr>
            <w:r w:rsidRPr="004B480F">
              <w:rPr>
                <w:rFonts w:ascii="Times New Roman" w:hAnsi="Times New Roman"/>
                <w:sz w:val="24"/>
                <w:szCs w:val="24"/>
              </w:rPr>
              <w:t>20,1</w:t>
            </w:r>
          </w:p>
        </w:tc>
      </w:tr>
      <w:tr w:rsidR="00610A57" w:rsidRPr="004B480F" w:rsidTr="00A63B18">
        <w:tc>
          <w:tcPr>
            <w:tcW w:w="540" w:type="dxa"/>
            <w:shd w:val="clear" w:color="auto" w:fill="auto"/>
          </w:tcPr>
          <w:p w:rsidR="00610A57" w:rsidRPr="004B480F" w:rsidRDefault="00610A57" w:rsidP="00A63B18">
            <w:pPr>
              <w:spacing w:after="0" w:line="240" w:lineRule="auto"/>
              <w:jc w:val="center"/>
              <w:rPr>
                <w:rFonts w:ascii="Times New Roman" w:hAnsi="Times New Roman"/>
                <w:sz w:val="24"/>
                <w:szCs w:val="24"/>
              </w:rPr>
            </w:pPr>
          </w:p>
        </w:tc>
        <w:tc>
          <w:tcPr>
            <w:tcW w:w="3420" w:type="dxa"/>
            <w:shd w:val="clear" w:color="auto" w:fill="auto"/>
          </w:tcPr>
          <w:p w:rsidR="00610A57" w:rsidRPr="004B480F" w:rsidRDefault="00610A57" w:rsidP="00A63B18">
            <w:pPr>
              <w:spacing w:after="0" w:line="240" w:lineRule="auto"/>
              <w:jc w:val="center"/>
              <w:rPr>
                <w:rFonts w:ascii="Times New Roman" w:hAnsi="Times New Roman"/>
                <w:sz w:val="24"/>
                <w:szCs w:val="24"/>
              </w:rPr>
            </w:pPr>
            <w:r w:rsidRPr="004B480F">
              <w:rPr>
                <w:rFonts w:ascii="Times New Roman" w:hAnsi="Times New Roman"/>
                <w:sz w:val="24"/>
                <w:szCs w:val="24"/>
              </w:rPr>
              <w:t>Итого:</w:t>
            </w:r>
          </w:p>
        </w:tc>
        <w:tc>
          <w:tcPr>
            <w:tcW w:w="900" w:type="dxa"/>
            <w:shd w:val="clear" w:color="auto" w:fill="auto"/>
            <w:vAlign w:val="center"/>
          </w:tcPr>
          <w:p w:rsidR="00610A57" w:rsidRPr="004B480F" w:rsidRDefault="00A63B18" w:rsidP="00A63B18">
            <w:pPr>
              <w:spacing w:after="0" w:line="240" w:lineRule="auto"/>
              <w:jc w:val="center"/>
              <w:rPr>
                <w:rFonts w:ascii="Times New Roman" w:hAnsi="Times New Roman"/>
                <w:sz w:val="24"/>
                <w:szCs w:val="24"/>
              </w:rPr>
            </w:pPr>
            <w:r>
              <w:rPr>
                <w:rFonts w:ascii="Times New Roman" w:hAnsi="Times New Roman"/>
                <w:sz w:val="24"/>
                <w:szCs w:val="24"/>
              </w:rPr>
              <w:t>947,0</w:t>
            </w:r>
          </w:p>
        </w:tc>
        <w:tc>
          <w:tcPr>
            <w:tcW w:w="777" w:type="dxa"/>
            <w:shd w:val="clear" w:color="auto" w:fill="auto"/>
            <w:vAlign w:val="center"/>
          </w:tcPr>
          <w:p w:rsidR="00610A57" w:rsidRPr="004B480F" w:rsidRDefault="00610A57" w:rsidP="00A63B18">
            <w:pPr>
              <w:spacing w:after="0" w:line="240" w:lineRule="auto"/>
              <w:jc w:val="center"/>
              <w:rPr>
                <w:rFonts w:ascii="Times New Roman" w:hAnsi="Times New Roman"/>
                <w:sz w:val="24"/>
                <w:szCs w:val="24"/>
              </w:rPr>
            </w:pPr>
            <w:r w:rsidRPr="004B480F">
              <w:rPr>
                <w:rFonts w:ascii="Times New Roman" w:hAnsi="Times New Roman"/>
                <w:sz w:val="24"/>
                <w:szCs w:val="24"/>
              </w:rPr>
              <w:t>100</w:t>
            </w:r>
            <w:r w:rsidR="00A63B18">
              <w:rPr>
                <w:rFonts w:ascii="Times New Roman" w:hAnsi="Times New Roman"/>
                <w:sz w:val="24"/>
                <w:szCs w:val="24"/>
              </w:rPr>
              <w:t>,0</w:t>
            </w:r>
          </w:p>
        </w:tc>
        <w:tc>
          <w:tcPr>
            <w:tcW w:w="819" w:type="dxa"/>
            <w:shd w:val="clear" w:color="auto" w:fill="auto"/>
            <w:vAlign w:val="center"/>
          </w:tcPr>
          <w:p w:rsidR="00610A57" w:rsidRPr="004B480F" w:rsidRDefault="00A63B18" w:rsidP="00A63B18">
            <w:pPr>
              <w:spacing w:after="0" w:line="240" w:lineRule="auto"/>
              <w:jc w:val="center"/>
              <w:rPr>
                <w:rFonts w:ascii="Times New Roman" w:hAnsi="Times New Roman"/>
                <w:sz w:val="24"/>
                <w:szCs w:val="24"/>
              </w:rPr>
            </w:pPr>
            <w:r>
              <w:rPr>
                <w:rFonts w:ascii="Times New Roman" w:hAnsi="Times New Roman"/>
                <w:sz w:val="24"/>
                <w:szCs w:val="24"/>
              </w:rPr>
              <w:t>928,0</w:t>
            </w:r>
          </w:p>
        </w:tc>
        <w:tc>
          <w:tcPr>
            <w:tcW w:w="882" w:type="dxa"/>
            <w:shd w:val="clear" w:color="auto" w:fill="auto"/>
            <w:vAlign w:val="center"/>
          </w:tcPr>
          <w:p w:rsidR="00610A57" w:rsidRPr="004B480F" w:rsidRDefault="00610A57" w:rsidP="00A63B18">
            <w:pPr>
              <w:spacing w:after="0" w:line="240" w:lineRule="auto"/>
              <w:jc w:val="center"/>
              <w:rPr>
                <w:rFonts w:ascii="Times New Roman" w:hAnsi="Times New Roman"/>
                <w:sz w:val="24"/>
                <w:szCs w:val="24"/>
              </w:rPr>
            </w:pPr>
            <w:r w:rsidRPr="004B480F">
              <w:rPr>
                <w:rFonts w:ascii="Times New Roman" w:hAnsi="Times New Roman"/>
                <w:sz w:val="24"/>
                <w:szCs w:val="24"/>
              </w:rPr>
              <w:t>100,0</w:t>
            </w:r>
          </w:p>
        </w:tc>
        <w:tc>
          <w:tcPr>
            <w:tcW w:w="762" w:type="dxa"/>
            <w:shd w:val="clear" w:color="auto" w:fill="auto"/>
            <w:vAlign w:val="center"/>
          </w:tcPr>
          <w:p w:rsidR="00610A57" w:rsidRPr="004B480F" w:rsidRDefault="00A63B18" w:rsidP="00A63B18">
            <w:pPr>
              <w:spacing w:after="0" w:line="240" w:lineRule="auto"/>
              <w:jc w:val="center"/>
              <w:rPr>
                <w:rFonts w:ascii="Times New Roman" w:hAnsi="Times New Roman"/>
                <w:sz w:val="24"/>
                <w:szCs w:val="24"/>
              </w:rPr>
            </w:pPr>
            <w:r>
              <w:rPr>
                <w:rFonts w:ascii="Times New Roman" w:hAnsi="Times New Roman"/>
                <w:sz w:val="24"/>
                <w:szCs w:val="24"/>
              </w:rPr>
              <w:t>927,0</w:t>
            </w:r>
          </w:p>
        </w:tc>
        <w:tc>
          <w:tcPr>
            <w:tcW w:w="939" w:type="dxa"/>
            <w:shd w:val="clear" w:color="auto" w:fill="auto"/>
            <w:vAlign w:val="center"/>
          </w:tcPr>
          <w:p w:rsidR="00610A57" w:rsidRPr="004B480F" w:rsidRDefault="00610A57" w:rsidP="00A63B18">
            <w:pPr>
              <w:spacing w:after="0" w:line="240" w:lineRule="auto"/>
              <w:jc w:val="center"/>
              <w:rPr>
                <w:rFonts w:ascii="Times New Roman" w:hAnsi="Times New Roman"/>
                <w:sz w:val="24"/>
                <w:szCs w:val="24"/>
              </w:rPr>
            </w:pPr>
            <w:r w:rsidRPr="004B480F">
              <w:rPr>
                <w:rFonts w:ascii="Times New Roman" w:hAnsi="Times New Roman"/>
                <w:sz w:val="24"/>
                <w:szCs w:val="24"/>
              </w:rPr>
              <w:t>100,0</w:t>
            </w:r>
          </w:p>
        </w:tc>
      </w:tr>
    </w:tbl>
    <w:p w:rsidR="00104E9C" w:rsidRDefault="00104E9C" w:rsidP="005B0900">
      <w:pPr>
        <w:pStyle w:val="a5"/>
        <w:spacing w:after="0"/>
        <w:ind w:left="0" w:firstLine="540"/>
        <w:jc w:val="center"/>
        <w:rPr>
          <w:bCs/>
        </w:rPr>
      </w:pPr>
    </w:p>
    <w:p w:rsidR="00104E9C" w:rsidRDefault="00104E9C">
      <w:pPr>
        <w:rPr>
          <w:rFonts w:ascii="Times New Roman" w:eastAsia="Times New Roman" w:hAnsi="Times New Roman"/>
          <w:bCs/>
          <w:sz w:val="24"/>
          <w:szCs w:val="24"/>
          <w:lang w:eastAsia="ru-RU"/>
        </w:rPr>
      </w:pPr>
      <w:r>
        <w:rPr>
          <w:bCs/>
        </w:rPr>
        <w:br w:type="page"/>
      </w:r>
    </w:p>
    <w:p w:rsidR="00610A57" w:rsidRPr="004B480F" w:rsidRDefault="00610A57" w:rsidP="005B0900">
      <w:pPr>
        <w:pStyle w:val="a5"/>
        <w:spacing w:after="0"/>
        <w:ind w:left="0" w:firstLine="540"/>
        <w:jc w:val="center"/>
        <w:rPr>
          <w:b/>
          <w:bCs/>
        </w:rPr>
      </w:pPr>
      <w:r w:rsidRPr="004B480F">
        <w:rPr>
          <w:b/>
          <w:bCs/>
        </w:rPr>
        <w:lastRenderedPageBreak/>
        <w:t>3.4.  Жилой фонд</w:t>
      </w:r>
    </w:p>
    <w:p w:rsidR="00610A57" w:rsidRPr="004B480F" w:rsidRDefault="00610A57" w:rsidP="00B92458">
      <w:pPr>
        <w:pStyle w:val="a5"/>
        <w:spacing w:after="0"/>
        <w:ind w:left="0" w:firstLine="257"/>
        <w:jc w:val="both"/>
      </w:pPr>
    </w:p>
    <w:p w:rsidR="00610A57" w:rsidRPr="004B480F" w:rsidRDefault="00610A57" w:rsidP="00B92458">
      <w:pPr>
        <w:pStyle w:val="a5"/>
        <w:spacing w:after="0"/>
        <w:ind w:left="0" w:firstLine="540"/>
        <w:jc w:val="both"/>
      </w:pPr>
      <w:r w:rsidRPr="004B480F">
        <w:t>Характеристика общего жилищного фонда приведена по данным отчетности перед Федеральной службой статистики по форме №1–жилфонд.</w:t>
      </w:r>
    </w:p>
    <w:p w:rsidR="00610A57" w:rsidRPr="004B480F" w:rsidRDefault="00610A57" w:rsidP="00B92458">
      <w:pPr>
        <w:pStyle w:val="a5"/>
        <w:spacing w:after="0"/>
        <w:ind w:left="0" w:firstLine="540"/>
        <w:jc w:val="both"/>
      </w:pPr>
      <w:r w:rsidRPr="004B480F">
        <w:t>Жилой фонд с. Банново на 1.01.2008г. составляет 18,7 тыс</w:t>
      </w:r>
      <w:proofErr w:type="gramStart"/>
      <w:r w:rsidRPr="004B480F">
        <w:t>.м</w:t>
      </w:r>
      <w:proofErr w:type="gramEnd"/>
      <w:r w:rsidRPr="004B480F">
        <w:t>2, в том числе  муниципальный жилищный составляет 3,3тыс. м2 общей площади, индивидуальный – 15,4 тыс.м2. В селе разм</w:t>
      </w:r>
      <w:r w:rsidR="005B0900">
        <w:t>ещено 312 усадебных жилых домов, обеспеченность населения общей площадью составляет 20,2 м</w:t>
      </w:r>
      <w:proofErr w:type="gramStart"/>
      <w:r w:rsidR="005B0900">
        <w:t>2</w:t>
      </w:r>
      <w:proofErr w:type="gramEnd"/>
      <w:r w:rsidR="005B0900">
        <w:t>/ чел..</w:t>
      </w:r>
    </w:p>
    <w:p w:rsidR="00610A57" w:rsidRPr="004B480F" w:rsidRDefault="00610A57" w:rsidP="00B92458">
      <w:pPr>
        <w:pStyle w:val="a5"/>
        <w:spacing w:after="0"/>
        <w:ind w:left="0" w:firstLine="540"/>
        <w:jc w:val="both"/>
      </w:pPr>
      <w:r w:rsidRPr="004B480F">
        <w:t>Характеристика жилищного фонда по видам благоустройства приведена в таблице          № 3.4-1.</w:t>
      </w:r>
    </w:p>
    <w:p w:rsidR="00610A57" w:rsidRPr="004B480F" w:rsidRDefault="00610A57" w:rsidP="00B92458">
      <w:pPr>
        <w:pStyle w:val="a5"/>
        <w:spacing w:after="0"/>
        <w:ind w:left="0" w:firstLine="540"/>
        <w:jc w:val="both"/>
      </w:pPr>
      <w:r w:rsidRPr="004B480F">
        <w:t>Жилищно-коммунальный комплекс Банновской сельской территории включает в себя жилищный фонд, объекты водоснабжения и водоотведения, коммунальную энергетику, благоустройство. Качество жилищного фонда характеризуется следующими показателями:</w:t>
      </w:r>
    </w:p>
    <w:p w:rsidR="00610A57" w:rsidRPr="004B480F" w:rsidRDefault="00610A57" w:rsidP="00B92458">
      <w:pPr>
        <w:spacing w:after="0" w:line="240" w:lineRule="auto"/>
        <w:ind w:firstLine="540"/>
        <w:jc w:val="both"/>
        <w:rPr>
          <w:rFonts w:ascii="Times New Roman" w:hAnsi="Times New Roman"/>
          <w:sz w:val="24"/>
          <w:szCs w:val="24"/>
        </w:rPr>
      </w:pPr>
      <w:r w:rsidRPr="004B480F">
        <w:rPr>
          <w:rFonts w:ascii="Times New Roman" w:hAnsi="Times New Roman"/>
          <w:sz w:val="24"/>
          <w:szCs w:val="24"/>
        </w:rPr>
        <w:t xml:space="preserve">                                                                                         </w:t>
      </w:r>
      <w:r w:rsidR="005B0900">
        <w:rPr>
          <w:rFonts w:ascii="Times New Roman" w:hAnsi="Times New Roman"/>
          <w:sz w:val="24"/>
          <w:szCs w:val="24"/>
        </w:rPr>
        <w:t xml:space="preserve">        </w:t>
      </w:r>
      <w:r w:rsidRPr="004B480F">
        <w:rPr>
          <w:rFonts w:ascii="Times New Roman" w:hAnsi="Times New Roman"/>
          <w:sz w:val="24"/>
          <w:szCs w:val="24"/>
        </w:rPr>
        <w:t xml:space="preserve">          </w:t>
      </w:r>
      <w:r w:rsidR="00972D2C">
        <w:rPr>
          <w:rFonts w:ascii="Times New Roman" w:hAnsi="Times New Roman"/>
          <w:sz w:val="24"/>
          <w:szCs w:val="24"/>
        </w:rPr>
        <w:t xml:space="preserve">  </w:t>
      </w:r>
      <w:r w:rsidRPr="004B480F">
        <w:rPr>
          <w:rFonts w:ascii="Times New Roman" w:hAnsi="Times New Roman"/>
          <w:sz w:val="24"/>
          <w:szCs w:val="24"/>
        </w:rPr>
        <w:t xml:space="preserve"> Таблица № 3.4-1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5343"/>
        <w:gridCol w:w="1596"/>
        <w:gridCol w:w="1399"/>
      </w:tblGrid>
      <w:tr w:rsidR="00610A57" w:rsidRPr="004B480F" w:rsidTr="00181378">
        <w:tc>
          <w:tcPr>
            <w:tcW w:w="557" w:type="dxa"/>
            <w:shd w:val="clear" w:color="auto" w:fill="auto"/>
            <w:vAlign w:val="center"/>
          </w:tcPr>
          <w:p w:rsidR="00610A57" w:rsidRPr="004B480F" w:rsidRDefault="00610A57" w:rsidP="005B0900">
            <w:pPr>
              <w:spacing w:after="0" w:line="240" w:lineRule="auto"/>
              <w:jc w:val="center"/>
              <w:rPr>
                <w:rFonts w:ascii="Times New Roman" w:hAnsi="Times New Roman"/>
                <w:sz w:val="24"/>
                <w:szCs w:val="24"/>
              </w:rPr>
            </w:pPr>
            <w:r w:rsidRPr="004B480F">
              <w:rPr>
                <w:rFonts w:ascii="Times New Roman" w:hAnsi="Times New Roman"/>
                <w:sz w:val="24"/>
                <w:szCs w:val="24"/>
              </w:rPr>
              <w:t>№</w:t>
            </w:r>
          </w:p>
        </w:tc>
        <w:tc>
          <w:tcPr>
            <w:tcW w:w="5343" w:type="dxa"/>
            <w:shd w:val="clear" w:color="auto" w:fill="auto"/>
            <w:vAlign w:val="center"/>
          </w:tcPr>
          <w:p w:rsidR="00610A57" w:rsidRPr="004B480F" w:rsidRDefault="00610A57" w:rsidP="005B0900">
            <w:pPr>
              <w:spacing w:after="0" w:line="240" w:lineRule="auto"/>
              <w:jc w:val="center"/>
              <w:rPr>
                <w:rFonts w:ascii="Times New Roman" w:hAnsi="Times New Roman"/>
                <w:sz w:val="24"/>
                <w:szCs w:val="24"/>
              </w:rPr>
            </w:pPr>
            <w:r w:rsidRPr="004B480F">
              <w:rPr>
                <w:rFonts w:ascii="Times New Roman" w:hAnsi="Times New Roman"/>
                <w:sz w:val="24"/>
                <w:szCs w:val="24"/>
              </w:rPr>
              <w:t>Вид благоустройства</w:t>
            </w:r>
          </w:p>
        </w:tc>
        <w:tc>
          <w:tcPr>
            <w:tcW w:w="1596" w:type="dxa"/>
            <w:shd w:val="clear" w:color="auto" w:fill="auto"/>
            <w:vAlign w:val="center"/>
          </w:tcPr>
          <w:p w:rsidR="00610A57" w:rsidRPr="004B480F" w:rsidRDefault="00610A57" w:rsidP="005B0900">
            <w:pPr>
              <w:spacing w:after="0" w:line="240" w:lineRule="auto"/>
              <w:jc w:val="center"/>
              <w:rPr>
                <w:rFonts w:ascii="Times New Roman" w:hAnsi="Times New Roman"/>
                <w:sz w:val="24"/>
                <w:szCs w:val="24"/>
              </w:rPr>
            </w:pPr>
            <w:r w:rsidRPr="004B480F">
              <w:rPr>
                <w:rFonts w:ascii="Times New Roman" w:hAnsi="Times New Roman"/>
                <w:sz w:val="24"/>
                <w:szCs w:val="24"/>
              </w:rPr>
              <w:t>Жилой фонд</w:t>
            </w:r>
            <w:proofErr w:type="gramStart"/>
            <w:r w:rsidRPr="004B480F">
              <w:rPr>
                <w:rFonts w:ascii="Times New Roman" w:hAnsi="Times New Roman"/>
                <w:sz w:val="24"/>
                <w:szCs w:val="24"/>
              </w:rPr>
              <w:t>,т</w:t>
            </w:r>
            <w:proofErr w:type="gramEnd"/>
            <w:r w:rsidRPr="004B480F">
              <w:rPr>
                <w:rFonts w:ascii="Times New Roman" w:hAnsi="Times New Roman"/>
                <w:sz w:val="24"/>
                <w:szCs w:val="24"/>
              </w:rPr>
              <w:t>ыс. м2</w:t>
            </w:r>
          </w:p>
          <w:p w:rsidR="00610A57" w:rsidRPr="004B480F" w:rsidRDefault="00610A57" w:rsidP="005B0900">
            <w:pPr>
              <w:spacing w:after="0" w:line="240" w:lineRule="auto"/>
              <w:jc w:val="center"/>
              <w:rPr>
                <w:rFonts w:ascii="Times New Roman" w:hAnsi="Times New Roman"/>
                <w:sz w:val="24"/>
                <w:szCs w:val="24"/>
              </w:rPr>
            </w:pPr>
            <w:r w:rsidRPr="004B480F">
              <w:rPr>
                <w:rFonts w:ascii="Times New Roman" w:hAnsi="Times New Roman"/>
                <w:sz w:val="24"/>
                <w:szCs w:val="24"/>
              </w:rPr>
              <w:t>общ.пл.</w:t>
            </w:r>
          </w:p>
        </w:tc>
        <w:tc>
          <w:tcPr>
            <w:tcW w:w="1399" w:type="dxa"/>
            <w:shd w:val="clear" w:color="auto" w:fill="auto"/>
            <w:vAlign w:val="center"/>
          </w:tcPr>
          <w:p w:rsidR="00610A57" w:rsidRPr="004B480F" w:rsidRDefault="00610A57" w:rsidP="005B0900">
            <w:pPr>
              <w:spacing w:after="0" w:line="240" w:lineRule="auto"/>
              <w:jc w:val="center"/>
              <w:rPr>
                <w:rFonts w:ascii="Times New Roman" w:hAnsi="Times New Roman"/>
                <w:sz w:val="24"/>
                <w:szCs w:val="24"/>
              </w:rPr>
            </w:pPr>
            <w:r w:rsidRPr="004B480F">
              <w:rPr>
                <w:rFonts w:ascii="Times New Roman" w:hAnsi="Times New Roman"/>
                <w:sz w:val="24"/>
                <w:szCs w:val="24"/>
              </w:rPr>
              <w:t>% к итогу</w:t>
            </w:r>
          </w:p>
        </w:tc>
      </w:tr>
      <w:tr w:rsidR="00610A57" w:rsidRPr="005B0900" w:rsidTr="00181378">
        <w:tc>
          <w:tcPr>
            <w:tcW w:w="557" w:type="dxa"/>
            <w:shd w:val="clear" w:color="auto" w:fill="auto"/>
          </w:tcPr>
          <w:p w:rsidR="00610A57" w:rsidRPr="005B0900" w:rsidRDefault="00610A57" w:rsidP="005B0900">
            <w:pPr>
              <w:spacing w:after="0" w:line="240" w:lineRule="auto"/>
              <w:jc w:val="center"/>
              <w:rPr>
                <w:rFonts w:ascii="Times New Roman" w:hAnsi="Times New Roman"/>
                <w:sz w:val="20"/>
                <w:szCs w:val="20"/>
              </w:rPr>
            </w:pPr>
            <w:r w:rsidRPr="005B0900">
              <w:rPr>
                <w:rFonts w:ascii="Times New Roman" w:hAnsi="Times New Roman"/>
                <w:sz w:val="20"/>
                <w:szCs w:val="20"/>
              </w:rPr>
              <w:t>1</w:t>
            </w:r>
          </w:p>
        </w:tc>
        <w:tc>
          <w:tcPr>
            <w:tcW w:w="5343" w:type="dxa"/>
            <w:shd w:val="clear" w:color="auto" w:fill="auto"/>
          </w:tcPr>
          <w:p w:rsidR="00610A57" w:rsidRPr="005B0900" w:rsidRDefault="00610A57" w:rsidP="005B0900">
            <w:pPr>
              <w:spacing w:after="0" w:line="240" w:lineRule="auto"/>
              <w:jc w:val="center"/>
              <w:rPr>
                <w:rFonts w:ascii="Times New Roman" w:hAnsi="Times New Roman"/>
                <w:sz w:val="20"/>
                <w:szCs w:val="20"/>
              </w:rPr>
            </w:pPr>
            <w:r w:rsidRPr="005B0900">
              <w:rPr>
                <w:rFonts w:ascii="Times New Roman" w:hAnsi="Times New Roman"/>
                <w:sz w:val="20"/>
                <w:szCs w:val="20"/>
              </w:rPr>
              <w:t>2</w:t>
            </w:r>
          </w:p>
        </w:tc>
        <w:tc>
          <w:tcPr>
            <w:tcW w:w="1596" w:type="dxa"/>
            <w:shd w:val="clear" w:color="auto" w:fill="auto"/>
          </w:tcPr>
          <w:p w:rsidR="00610A57" w:rsidRPr="005B0900" w:rsidRDefault="00610A57" w:rsidP="005B0900">
            <w:pPr>
              <w:spacing w:after="0" w:line="240" w:lineRule="auto"/>
              <w:jc w:val="center"/>
              <w:rPr>
                <w:rFonts w:ascii="Times New Roman" w:hAnsi="Times New Roman"/>
                <w:sz w:val="20"/>
                <w:szCs w:val="20"/>
              </w:rPr>
            </w:pPr>
            <w:r w:rsidRPr="005B0900">
              <w:rPr>
                <w:rFonts w:ascii="Times New Roman" w:hAnsi="Times New Roman"/>
                <w:sz w:val="20"/>
                <w:szCs w:val="20"/>
              </w:rPr>
              <w:t>3</w:t>
            </w:r>
          </w:p>
        </w:tc>
        <w:tc>
          <w:tcPr>
            <w:tcW w:w="1399" w:type="dxa"/>
            <w:shd w:val="clear" w:color="auto" w:fill="auto"/>
          </w:tcPr>
          <w:p w:rsidR="00610A57" w:rsidRPr="005B0900" w:rsidRDefault="00610A57" w:rsidP="005B0900">
            <w:pPr>
              <w:spacing w:after="0" w:line="240" w:lineRule="auto"/>
              <w:jc w:val="center"/>
              <w:rPr>
                <w:rFonts w:ascii="Times New Roman" w:hAnsi="Times New Roman"/>
                <w:sz w:val="20"/>
                <w:szCs w:val="20"/>
              </w:rPr>
            </w:pPr>
            <w:r w:rsidRPr="005B0900">
              <w:rPr>
                <w:rFonts w:ascii="Times New Roman" w:hAnsi="Times New Roman"/>
                <w:sz w:val="20"/>
                <w:szCs w:val="20"/>
              </w:rPr>
              <w:t>4</w:t>
            </w:r>
          </w:p>
        </w:tc>
      </w:tr>
      <w:tr w:rsidR="00610A57" w:rsidRPr="004B480F" w:rsidTr="00181378">
        <w:tc>
          <w:tcPr>
            <w:tcW w:w="557" w:type="dxa"/>
            <w:shd w:val="clear" w:color="auto" w:fill="auto"/>
          </w:tcPr>
          <w:p w:rsidR="00610A57" w:rsidRPr="004B480F" w:rsidRDefault="00610A57" w:rsidP="005B0900">
            <w:pPr>
              <w:spacing w:after="0" w:line="240" w:lineRule="auto"/>
              <w:jc w:val="center"/>
              <w:rPr>
                <w:rFonts w:ascii="Times New Roman" w:hAnsi="Times New Roman"/>
                <w:sz w:val="24"/>
                <w:szCs w:val="24"/>
              </w:rPr>
            </w:pPr>
            <w:r w:rsidRPr="004B480F">
              <w:rPr>
                <w:rFonts w:ascii="Times New Roman" w:hAnsi="Times New Roman"/>
                <w:sz w:val="24"/>
                <w:szCs w:val="24"/>
              </w:rPr>
              <w:t>1</w:t>
            </w:r>
          </w:p>
        </w:tc>
        <w:tc>
          <w:tcPr>
            <w:tcW w:w="5343" w:type="dxa"/>
            <w:shd w:val="clear" w:color="auto" w:fill="auto"/>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Водопровод</w:t>
            </w:r>
          </w:p>
        </w:tc>
        <w:tc>
          <w:tcPr>
            <w:tcW w:w="1596" w:type="dxa"/>
            <w:shd w:val="clear" w:color="auto" w:fill="auto"/>
          </w:tcPr>
          <w:p w:rsidR="00610A57" w:rsidRPr="004B480F" w:rsidRDefault="00610A57" w:rsidP="005B0900">
            <w:pPr>
              <w:spacing w:after="0" w:line="240" w:lineRule="auto"/>
              <w:jc w:val="center"/>
              <w:rPr>
                <w:rFonts w:ascii="Times New Roman" w:hAnsi="Times New Roman"/>
                <w:sz w:val="24"/>
                <w:szCs w:val="24"/>
              </w:rPr>
            </w:pPr>
            <w:r w:rsidRPr="004B480F">
              <w:rPr>
                <w:rFonts w:ascii="Times New Roman" w:hAnsi="Times New Roman"/>
                <w:sz w:val="24"/>
                <w:szCs w:val="24"/>
              </w:rPr>
              <w:t>11,9</w:t>
            </w:r>
          </w:p>
        </w:tc>
        <w:tc>
          <w:tcPr>
            <w:tcW w:w="1399" w:type="dxa"/>
            <w:shd w:val="clear" w:color="auto" w:fill="auto"/>
          </w:tcPr>
          <w:p w:rsidR="00610A57" w:rsidRPr="004B480F" w:rsidRDefault="00610A57" w:rsidP="005B0900">
            <w:pPr>
              <w:spacing w:after="0" w:line="240" w:lineRule="auto"/>
              <w:jc w:val="center"/>
              <w:rPr>
                <w:rFonts w:ascii="Times New Roman" w:hAnsi="Times New Roman"/>
                <w:sz w:val="24"/>
                <w:szCs w:val="24"/>
              </w:rPr>
            </w:pPr>
            <w:r w:rsidRPr="004B480F">
              <w:rPr>
                <w:rFonts w:ascii="Times New Roman" w:hAnsi="Times New Roman"/>
                <w:sz w:val="24"/>
                <w:szCs w:val="24"/>
              </w:rPr>
              <w:t>64,9</w:t>
            </w:r>
          </w:p>
        </w:tc>
      </w:tr>
      <w:tr w:rsidR="00610A57" w:rsidRPr="004B480F" w:rsidTr="00181378">
        <w:tc>
          <w:tcPr>
            <w:tcW w:w="557" w:type="dxa"/>
            <w:shd w:val="clear" w:color="auto" w:fill="auto"/>
          </w:tcPr>
          <w:p w:rsidR="00610A57" w:rsidRPr="004B480F" w:rsidRDefault="00610A57" w:rsidP="005B0900">
            <w:pPr>
              <w:spacing w:after="0" w:line="240" w:lineRule="auto"/>
              <w:jc w:val="center"/>
              <w:rPr>
                <w:rFonts w:ascii="Times New Roman" w:hAnsi="Times New Roman"/>
                <w:sz w:val="24"/>
                <w:szCs w:val="24"/>
              </w:rPr>
            </w:pPr>
            <w:r w:rsidRPr="004B480F">
              <w:rPr>
                <w:rFonts w:ascii="Times New Roman" w:hAnsi="Times New Roman"/>
                <w:sz w:val="24"/>
                <w:szCs w:val="24"/>
              </w:rPr>
              <w:t>2</w:t>
            </w:r>
          </w:p>
        </w:tc>
        <w:tc>
          <w:tcPr>
            <w:tcW w:w="5343" w:type="dxa"/>
            <w:shd w:val="clear" w:color="auto" w:fill="auto"/>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Канализация</w:t>
            </w:r>
          </w:p>
        </w:tc>
        <w:tc>
          <w:tcPr>
            <w:tcW w:w="1596" w:type="dxa"/>
            <w:shd w:val="clear" w:color="auto" w:fill="auto"/>
          </w:tcPr>
          <w:p w:rsidR="00610A57" w:rsidRPr="004B480F" w:rsidRDefault="00610A57" w:rsidP="005B0900">
            <w:pPr>
              <w:spacing w:after="0" w:line="240" w:lineRule="auto"/>
              <w:jc w:val="center"/>
              <w:rPr>
                <w:rFonts w:ascii="Times New Roman" w:hAnsi="Times New Roman"/>
                <w:sz w:val="24"/>
                <w:szCs w:val="24"/>
              </w:rPr>
            </w:pPr>
            <w:r w:rsidRPr="004B480F">
              <w:rPr>
                <w:rFonts w:ascii="Times New Roman" w:hAnsi="Times New Roman"/>
                <w:sz w:val="24"/>
                <w:szCs w:val="24"/>
              </w:rPr>
              <w:t>1,0</w:t>
            </w:r>
          </w:p>
        </w:tc>
        <w:tc>
          <w:tcPr>
            <w:tcW w:w="1399" w:type="dxa"/>
            <w:shd w:val="clear" w:color="auto" w:fill="auto"/>
          </w:tcPr>
          <w:p w:rsidR="00610A57" w:rsidRPr="004B480F" w:rsidRDefault="00610A57" w:rsidP="005B0900">
            <w:pPr>
              <w:spacing w:after="0" w:line="240" w:lineRule="auto"/>
              <w:jc w:val="center"/>
              <w:rPr>
                <w:rFonts w:ascii="Times New Roman" w:hAnsi="Times New Roman"/>
                <w:sz w:val="24"/>
                <w:szCs w:val="24"/>
              </w:rPr>
            </w:pPr>
            <w:r w:rsidRPr="004B480F">
              <w:rPr>
                <w:rFonts w:ascii="Times New Roman" w:hAnsi="Times New Roman"/>
                <w:sz w:val="24"/>
                <w:szCs w:val="24"/>
              </w:rPr>
              <w:t>5,3</w:t>
            </w:r>
          </w:p>
        </w:tc>
      </w:tr>
      <w:tr w:rsidR="00610A57" w:rsidRPr="004B480F" w:rsidTr="00181378">
        <w:tc>
          <w:tcPr>
            <w:tcW w:w="557" w:type="dxa"/>
            <w:shd w:val="clear" w:color="auto" w:fill="auto"/>
          </w:tcPr>
          <w:p w:rsidR="00610A57" w:rsidRPr="004B480F" w:rsidRDefault="00610A57" w:rsidP="005B0900">
            <w:pPr>
              <w:spacing w:after="0" w:line="240" w:lineRule="auto"/>
              <w:jc w:val="center"/>
              <w:rPr>
                <w:rFonts w:ascii="Times New Roman" w:hAnsi="Times New Roman"/>
                <w:sz w:val="24"/>
                <w:szCs w:val="24"/>
              </w:rPr>
            </w:pPr>
            <w:r w:rsidRPr="004B480F">
              <w:rPr>
                <w:rFonts w:ascii="Times New Roman" w:hAnsi="Times New Roman"/>
                <w:sz w:val="24"/>
                <w:szCs w:val="24"/>
              </w:rPr>
              <w:t>3</w:t>
            </w:r>
          </w:p>
        </w:tc>
        <w:tc>
          <w:tcPr>
            <w:tcW w:w="5343" w:type="dxa"/>
            <w:shd w:val="clear" w:color="auto" w:fill="auto"/>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Отопление</w:t>
            </w:r>
          </w:p>
        </w:tc>
        <w:tc>
          <w:tcPr>
            <w:tcW w:w="1596" w:type="dxa"/>
            <w:shd w:val="clear" w:color="auto" w:fill="auto"/>
          </w:tcPr>
          <w:p w:rsidR="00610A57" w:rsidRPr="004B480F" w:rsidRDefault="00610A57" w:rsidP="005B0900">
            <w:pPr>
              <w:spacing w:after="0" w:line="240" w:lineRule="auto"/>
              <w:jc w:val="center"/>
              <w:rPr>
                <w:rFonts w:ascii="Times New Roman" w:hAnsi="Times New Roman"/>
                <w:sz w:val="24"/>
                <w:szCs w:val="24"/>
              </w:rPr>
            </w:pPr>
            <w:r w:rsidRPr="004B480F">
              <w:rPr>
                <w:rFonts w:ascii="Times New Roman" w:hAnsi="Times New Roman"/>
                <w:sz w:val="24"/>
                <w:szCs w:val="24"/>
              </w:rPr>
              <w:t>1,0</w:t>
            </w:r>
          </w:p>
        </w:tc>
        <w:tc>
          <w:tcPr>
            <w:tcW w:w="1399" w:type="dxa"/>
            <w:shd w:val="clear" w:color="auto" w:fill="auto"/>
          </w:tcPr>
          <w:p w:rsidR="00610A57" w:rsidRPr="004B480F" w:rsidRDefault="00610A57" w:rsidP="005B0900">
            <w:pPr>
              <w:spacing w:after="0" w:line="240" w:lineRule="auto"/>
              <w:jc w:val="center"/>
              <w:rPr>
                <w:rFonts w:ascii="Times New Roman" w:hAnsi="Times New Roman"/>
                <w:sz w:val="24"/>
                <w:szCs w:val="24"/>
              </w:rPr>
            </w:pPr>
            <w:r w:rsidRPr="004B480F">
              <w:rPr>
                <w:rFonts w:ascii="Times New Roman" w:hAnsi="Times New Roman"/>
                <w:sz w:val="24"/>
                <w:szCs w:val="24"/>
              </w:rPr>
              <w:t>5,3</w:t>
            </w:r>
          </w:p>
        </w:tc>
      </w:tr>
      <w:tr w:rsidR="00610A57" w:rsidRPr="004B480F" w:rsidTr="00181378">
        <w:tc>
          <w:tcPr>
            <w:tcW w:w="557" w:type="dxa"/>
            <w:shd w:val="clear" w:color="auto" w:fill="auto"/>
          </w:tcPr>
          <w:p w:rsidR="00610A57" w:rsidRPr="004B480F" w:rsidRDefault="00610A57" w:rsidP="005B0900">
            <w:pPr>
              <w:spacing w:after="0" w:line="240" w:lineRule="auto"/>
              <w:jc w:val="center"/>
              <w:rPr>
                <w:rFonts w:ascii="Times New Roman" w:hAnsi="Times New Roman"/>
                <w:sz w:val="24"/>
                <w:szCs w:val="24"/>
              </w:rPr>
            </w:pPr>
            <w:r w:rsidRPr="004B480F">
              <w:rPr>
                <w:rFonts w:ascii="Times New Roman" w:hAnsi="Times New Roman"/>
                <w:sz w:val="24"/>
                <w:szCs w:val="24"/>
              </w:rPr>
              <w:t>4</w:t>
            </w:r>
          </w:p>
        </w:tc>
        <w:tc>
          <w:tcPr>
            <w:tcW w:w="5343" w:type="dxa"/>
            <w:shd w:val="clear" w:color="auto" w:fill="auto"/>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Газ</w:t>
            </w:r>
          </w:p>
        </w:tc>
        <w:tc>
          <w:tcPr>
            <w:tcW w:w="1596" w:type="dxa"/>
            <w:shd w:val="clear" w:color="auto" w:fill="auto"/>
          </w:tcPr>
          <w:p w:rsidR="00610A57" w:rsidRPr="004B480F" w:rsidRDefault="00610A57" w:rsidP="005B0900">
            <w:pPr>
              <w:spacing w:after="0" w:line="240" w:lineRule="auto"/>
              <w:jc w:val="center"/>
              <w:rPr>
                <w:rFonts w:ascii="Times New Roman" w:hAnsi="Times New Roman"/>
                <w:sz w:val="24"/>
                <w:szCs w:val="24"/>
              </w:rPr>
            </w:pPr>
            <w:r w:rsidRPr="004B480F">
              <w:rPr>
                <w:rFonts w:ascii="Times New Roman" w:hAnsi="Times New Roman"/>
                <w:sz w:val="24"/>
                <w:szCs w:val="24"/>
              </w:rPr>
              <w:t>8,8</w:t>
            </w:r>
          </w:p>
        </w:tc>
        <w:tc>
          <w:tcPr>
            <w:tcW w:w="1399" w:type="dxa"/>
            <w:shd w:val="clear" w:color="auto" w:fill="auto"/>
          </w:tcPr>
          <w:p w:rsidR="00610A57" w:rsidRPr="004B480F" w:rsidRDefault="00610A57" w:rsidP="005B0900">
            <w:pPr>
              <w:spacing w:after="0" w:line="240" w:lineRule="auto"/>
              <w:jc w:val="center"/>
              <w:rPr>
                <w:rFonts w:ascii="Times New Roman" w:hAnsi="Times New Roman"/>
                <w:sz w:val="24"/>
                <w:szCs w:val="24"/>
              </w:rPr>
            </w:pPr>
            <w:r w:rsidRPr="004B480F">
              <w:rPr>
                <w:rFonts w:ascii="Times New Roman" w:hAnsi="Times New Roman"/>
                <w:sz w:val="24"/>
                <w:szCs w:val="24"/>
              </w:rPr>
              <w:t>48,2</w:t>
            </w:r>
          </w:p>
        </w:tc>
      </w:tr>
      <w:tr w:rsidR="00610A57" w:rsidRPr="004B480F" w:rsidTr="00181378">
        <w:tc>
          <w:tcPr>
            <w:tcW w:w="557" w:type="dxa"/>
            <w:shd w:val="clear" w:color="auto" w:fill="auto"/>
          </w:tcPr>
          <w:p w:rsidR="00610A57" w:rsidRPr="004B480F" w:rsidRDefault="00610A57" w:rsidP="005B0900">
            <w:pPr>
              <w:spacing w:after="0" w:line="240" w:lineRule="auto"/>
              <w:jc w:val="center"/>
              <w:rPr>
                <w:rFonts w:ascii="Times New Roman" w:hAnsi="Times New Roman"/>
                <w:sz w:val="24"/>
                <w:szCs w:val="24"/>
              </w:rPr>
            </w:pPr>
            <w:r w:rsidRPr="004B480F">
              <w:rPr>
                <w:rFonts w:ascii="Times New Roman" w:hAnsi="Times New Roman"/>
                <w:sz w:val="24"/>
                <w:szCs w:val="24"/>
              </w:rPr>
              <w:t>5</w:t>
            </w:r>
          </w:p>
        </w:tc>
        <w:tc>
          <w:tcPr>
            <w:tcW w:w="5343" w:type="dxa"/>
            <w:shd w:val="clear" w:color="auto" w:fill="auto"/>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Ванны</w:t>
            </w:r>
          </w:p>
        </w:tc>
        <w:tc>
          <w:tcPr>
            <w:tcW w:w="1596" w:type="dxa"/>
            <w:shd w:val="clear" w:color="auto" w:fill="auto"/>
          </w:tcPr>
          <w:p w:rsidR="00610A57" w:rsidRPr="004B480F" w:rsidRDefault="00610A57" w:rsidP="005B0900">
            <w:pPr>
              <w:spacing w:after="0" w:line="240" w:lineRule="auto"/>
              <w:jc w:val="center"/>
              <w:rPr>
                <w:rFonts w:ascii="Times New Roman" w:hAnsi="Times New Roman"/>
                <w:sz w:val="24"/>
                <w:szCs w:val="24"/>
              </w:rPr>
            </w:pPr>
            <w:r w:rsidRPr="004B480F">
              <w:rPr>
                <w:rFonts w:ascii="Times New Roman" w:hAnsi="Times New Roman"/>
                <w:sz w:val="24"/>
                <w:szCs w:val="24"/>
              </w:rPr>
              <w:t>1,0</w:t>
            </w:r>
          </w:p>
        </w:tc>
        <w:tc>
          <w:tcPr>
            <w:tcW w:w="1399" w:type="dxa"/>
            <w:shd w:val="clear" w:color="auto" w:fill="auto"/>
          </w:tcPr>
          <w:p w:rsidR="00610A57" w:rsidRPr="004B480F" w:rsidRDefault="00610A57" w:rsidP="005B0900">
            <w:pPr>
              <w:spacing w:after="0" w:line="240" w:lineRule="auto"/>
              <w:jc w:val="center"/>
              <w:rPr>
                <w:rFonts w:ascii="Times New Roman" w:hAnsi="Times New Roman"/>
                <w:sz w:val="24"/>
                <w:szCs w:val="24"/>
              </w:rPr>
            </w:pPr>
            <w:r w:rsidRPr="004B480F">
              <w:rPr>
                <w:rFonts w:ascii="Times New Roman" w:hAnsi="Times New Roman"/>
                <w:sz w:val="24"/>
                <w:szCs w:val="24"/>
              </w:rPr>
              <w:t>5,3</w:t>
            </w:r>
          </w:p>
        </w:tc>
      </w:tr>
      <w:tr w:rsidR="00610A57" w:rsidRPr="004B480F" w:rsidTr="00181378">
        <w:tc>
          <w:tcPr>
            <w:tcW w:w="557" w:type="dxa"/>
            <w:shd w:val="clear" w:color="auto" w:fill="auto"/>
          </w:tcPr>
          <w:p w:rsidR="00610A57" w:rsidRPr="004B480F" w:rsidRDefault="00610A57" w:rsidP="005B0900">
            <w:pPr>
              <w:spacing w:after="0" w:line="240" w:lineRule="auto"/>
              <w:jc w:val="center"/>
              <w:rPr>
                <w:rFonts w:ascii="Times New Roman" w:hAnsi="Times New Roman"/>
                <w:sz w:val="24"/>
                <w:szCs w:val="24"/>
              </w:rPr>
            </w:pPr>
            <w:r w:rsidRPr="004B480F">
              <w:rPr>
                <w:rFonts w:ascii="Times New Roman" w:hAnsi="Times New Roman"/>
                <w:sz w:val="24"/>
                <w:szCs w:val="24"/>
              </w:rPr>
              <w:t>6</w:t>
            </w:r>
          </w:p>
        </w:tc>
        <w:tc>
          <w:tcPr>
            <w:tcW w:w="5343" w:type="dxa"/>
            <w:shd w:val="clear" w:color="auto" w:fill="auto"/>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Горячее водоснабжение</w:t>
            </w:r>
          </w:p>
        </w:tc>
        <w:tc>
          <w:tcPr>
            <w:tcW w:w="1596" w:type="dxa"/>
            <w:shd w:val="clear" w:color="auto" w:fill="auto"/>
          </w:tcPr>
          <w:p w:rsidR="00610A57" w:rsidRPr="004B480F" w:rsidRDefault="00610A57" w:rsidP="005B0900">
            <w:pPr>
              <w:spacing w:after="0" w:line="240" w:lineRule="auto"/>
              <w:jc w:val="center"/>
              <w:rPr>
                <w:rFonts w:ascii="Times New Roman" w:hAnsi="Times New Roman"/>
                <w:sz w:val="24"/>
                <w:szCs w:val="24"/>
              </w:rPr>
            </w:pPr>
            <w:r w:rsidRPr="004B480F">
              <w:rPr>
                <w:rFonts w:ascii="Times New Roman" w:hAnsi="Times New Roman"/>
                <w:sz w:val="24"/>
                <w:szCs w:val="24"/>
              </w:rPr>
              <w:t>-</w:t>
            </w:r>
          </w:p>
        </w:tc>
        <w:tc>
          <w:tcPr>
            <w:tcW w:w="1399" w:type="dxa"/>
            <w:shd w:val="clear" w:color="auto" w:fill="auto"/>
          </w:tcPr>
          <w:p w:rsidR="00610A57" w:rsidRPr="004B480F" w:rsidRDefault="00610A57" w:rsidP="005B0900">
            <w:pPr>
              <w:spacing w:after="0" w:line="240" w:lineRule="auto"/>
              <w:jc w:val="center"/>
              <w:rPr>
                <w:rFonts w:ascii="Times New Roman" w:hAnsi="Times New Roman"/>
                <w:sz w:val="24"/>
                <w:szCs w:val="24"/>
              </w:rPr>
            </w:pPr>
            <w:r w:rsidRPr="004B480F">
              <w:rPr>
                <w:rFonts w:ascii="Times New Roman" w:hAnsi="Times New Roman"/>
                <w:sz w:val="24"/>
                <w:szCs w:val="24"/>
              </w:rPr>
              <w:t>-</w:t>
            </w:r>
          </w:p>
        </w:tc>
      </w:tr>
      <w:tr w:rsidR="00610A57" w:rsidRPr="004B480F" w:rsidTr="00181378">
        <w:tc>
          <w:tcPr>
            <w:tcW w:w="557" w:type="dxa"/>
            <w:shd w:val="clear" w:color="auto" w:fill="auto"/>
          </w:tcPr>
          <w:p w:rsidR="00610A57" w:rsidRPr="004B480F" w:rsidRDefault="00610A57" w:rsidP="005B0900">
            <w:pPr>
              <w:spacing w:after="0" w:line="240" w:lineRule="auto"/>
              <w:jc w:val="center"/>
              <w:rPr>
                <w:rFonts w:ascii="Times New Roman" w:hAnsi="Times New Roman"/>
                <w:sz w:val="24"/>
                <w:szCs w:val="24"/>
              </w:rPr>
            </w:pPr>
          </w:p>
        </w:tc>
        <w:tc>
          <w:tcPr>
            <w:tcW w:w="5343" w:type="dxa"/>
            <w:shd w:val="clear" w:color="auto" w:fill="auto"/>
          </w:tcPr>
          <w:p w:rsidR="00610A57" w:rsidRPr="004B480F" w:rsidRDefault="00610A57" w:rsidP="00B92458">
            <w:pPr>
              <w:spacing w:after="0" w:line="240" w:lineRule="auto"/>
              <w:jc w:val="both"/>
              <w:rPr>
                <w:rFonts w:ascii="Times New Roman" w:hAnsi="Times New Roman"/>
                <w:sz w:val="24"/>
                <w:szCs w:val="24"/>
              </w:rPr>
            </w:pPr>
          </w:p>
        </w:tc>
        <w:tc>
          <w:tcPr>
            <w:tcW w:w="1596" w:type="dxa"/>
            <w:shd w:val="clear" w:color="auto" w:fill="auto"/>
          </w:tcPr>
          <w:p w:rsidR="00610A57" w:rsidRPr="004B480F" w:rsidRDefault="00610A57" w:rsidP="005B0900">
            <w:pPr>
              <w:spacing w:after="0" w:line="240" w:lineRule="auto"/>
              <w:jc w:val="center"/>
              <w:rPr>
                <w:rFonts w:ascii="Times New Roman" w:hAnsi="Times New Roman"/>
                <w:sz w:val="24"/>
                <w:szCs w:val="24"/>
              </w:rPr>
            </w:pPr>
          </w:p>
        </w:tc>
        <w:tc>
          <w:tcPr>
            <w:tcW w:w="1399" w:type="dxa"/>
            <w:shd w:val="clear" w:color="auto" w:fill="auto"/>
          </w:tcPr>
          <w:p w:rsidR="00610A57" w:rsidRPr="004B480F" w:rsidRDefault="00610A57" w:rsidP="005B0900">
            <w:pPr>
              <w:spacing w:after="0" w:line="240" w:lineRule="auto"/>
              <w:jc w:val="center"/>
              <w:rPr>
                <w:rFonts w:ascii="Times New Roman" w:hAnsi="Times New Roman"/>
                <w:sz w:val="24"/>
                <w:szCs w:val="24"/>
              </w:rPr>
            </w:pPr>
          </w:p>
        </w:tc>
      </w:tr>
      <w:tr w:rsidR="00610A57" w:rsidRPr="004B480F" w:rsidTr="00181378">
        <w:tc>
          <w:tcPr>
            <w:tcW w:w="557" w:type="dxa"/>
            <w:shd w:val="clear" w:color="auto" w:fill="auto"/>
          </w:tcPr>
          <w:p w:rsidR="00610A57" w:rsidRPr="004B480F" w:rsidRDefault="00610A57" w:rsidP="005B0900">
            <w:pPr>
              <w:spacing w:after="0" w:line="240" w:lineRule="auto"/>
              <w:jc w:val="center"/>
              <w:rPr>
                <w:rFonts w:ascii="Times New Roman" w:hAnsi="Times New Roman"/>
                <w:sz w:val="24"/>
                <w:szCs w:val="24"/>
              </w:rPr>
            </w:pPr>
          </w:p>
        </w:tc>
        <w:tc>
          <w:tcPr>
            <w:tcW w:w="5343" w:type="dxa"/>
            <w:shd w:val="clear" w:color="auto" w:fill="auto"/>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Жилой фонд общей площади</w:t>
            </w:r>
          </w:p>
        </w:tc>
        <w:tc>
          <w:tcPr>
            <w:tcW w:w="1596" w:type="dxa"/>
            <w:shd w:val="clear" w:color="auto" w:fill="auto"/>
          </w:tcPr>
          <w:p w:rsidR="00610A57" w:rsidRPr="004B480F" w:rsidRDefault="00610A57" w:rsidP="005B0900">
            <w:pPr>
              <w:spacing w:after="0" w:line="240" w:lineRule="auto"/>
              <w:jc w:val="center"/>
              <w:rPr>
                <w:rFonts w:ascii="Times New Roman" w:hAnsi="Times New Roman"/>
                <w:sz w:val="24"/>
                <w:szCs w:val="24"/>
              </w:rPr>
            </w:pPr>
            <w:r w:rsidRPr="004B480F">
              <w:rPr>
                <w:rFonts w:ascii="Times New Roman" w:hAnsi="Times New Roman"/>
                <w:sz w:val="24"/>
                <w:szCs w:val="24"/>
              </w:rPr>
              <w:t>18,7</w:t>
            </w:r>
          </w:p>
        </w:tc>
        <w:tc>
          <w:tcPr>
            <w:tcW w:w="1399" w:type="dxa"/>
            <w:shd w:val="clear" w:color="auto" w:fill="auto"/>
          </w:tcPr>
          <w:p w:rsidR="00610A57" w:rsidRPr="004B480F" w:rsidRDefault="00610A57" w:rsidP="005B0900">
            <w:pPr>
              <w:spacing w:after="0" w:line="240" w:lineRule="auto"/>
              <w:jc w:val="center"/>
              <w:rPr>
                <w:rFonts w:ascii="Times New Roman" w:hAnsi="Times New Roman"/>
                <w:sz w:val="24"/>
                <w:szCs w:val="24"/>
              </w:rPr>
            </w:pPr>
          </w:p>
        </w:tc>
      </w:tr>
    </w:tbl>
    <w:p w:rsidR="00104E9C" w:rsidRDefault="00104E9C" w:rsidP="00B92458">
      <w:pPr>
        <w:keepNext/>
        <w:keepLines/>
        <w:spacing w:after="0" w:line="240" w:lineRule="auto"/>
        <w:ind w:firstLine="567"/>
        <w:jc w:val="both"/>
        <w:rPr>
          <w:rFonts w:ascii="Times New Roman" w:hAnsi="Times New Roman"/>
          <w:sz w:val="24"/>
          <w:szCs w:val="24"/>
        </w:rPr>
      </w:pPr>
    </w:p>
    <w:p w:rsidR="00610A57" w:rsidRPr="004B480F" w:rsidRDefault="00610A57" w:rsidP="00B92458">
      <w:pPr>
        <w:keepNext/>
        <w:keepLines/>
        <w:spacing w:after="0" w:line="240" w:lineRule="auto"/>
        <w:ind w:firstLine="567"/>
        <w:jc w:val="both"/>
        <w:rPr>
          <w:rFonts w:ascii="Times New Roman" w:hAnsi="Times New Roman"/>
          <w:sz w:val="24"/>
          <w:szCs w:val="24"/>
        </w:rPr>
      </w:pPr>
      <w:r w:rsidRPr="004B480F">
        <w:rPr>
          <w:rFonts w:ascii="Times New Roman" w:hAnsi="Times New Roman"/>
          <w:sz w:val="24"/>
          <w:szCs w:val="24"/>
        </w:rPr>
        <w:t xml:space="preserve">Анализ обеспеченности населения жильем и коммунальными услугами свидетельствует о том, что в Банновском сельском поселении обеспеченность населения </w:t>
      </w:r>
      <w:r w:rsidR="00972D2C">
        <w:rPr>
          <w:rFonts w:ascii="Times New Roman" w:hAnsi="Times New Roman"/>
          <w:sz w:val="24"/>
          <w:szCs w:val="24"/>
        </w:rPr>
        <w:t>жильем и коммунальными услугами</w:t>
      </w:r>
      <w:r w:rsidRPr="004B480F">
        <w:rPr>
          <w:rFonts w:ascii="Times New Roman" w:hAnsi="Times New Roman"/>
          <w:sz w:val="24"/>
          <w:szCs w:val="24"/>
        </w:rPr>
        <w:t xml:space="preserve"> выше, чем в среднем по Крапивинскому району. При этом имеет место крайне высокий износ объектов водоснабжения (75</w:t>
      </w:r>
      <w:r w:rsidR="00972D2C">
        <w:rPr>
          <w:rFonts w:ascii="Times New Roman" w:hAnsi="Times New Roman"/>
          <w:b/>
          <w:sz w:val="24"/>
          <w:szCs w:val="24"/>
        </w:rPr>
        <w:t>%)</w:t>
      </w:r>
      <w:r w:rsidRPr="004B480F">
        <w:rPr>
          <w:rFonts w:ascii="Times New Roman" w:hAnsi="Times New Roman"/>
          <w:b/>
          <w:sz w:val="24"/>
          <w:szCs w:val="24"/>
        </w:rPr>
        <w:t xml:space="preserve"> </w:t>
      </w:r>
      <w:r w:rsidRPr="004B480F">
        <w:rPr>
          <w:rFonts w:ascii="Times New Roman" w:hAnsi="Times New Roman"/>
          <w:sz w:val="24"/>
          <w:szCs w:val="24"/>
        </w:rPr>
        <w:t xml:space="preserve"> и других элементов коммунальной инфраструктуры, которые требуют  финансовых затрат на их содержание. </w:t>
      </w:r>
    </w:p>
    <w:p w:rsidR="00610A57" w:rsidRPr="004B480F" w:rsidRDefault="00610A57" w:rsidP="00B92458">
      <w:pPr>
        <w:keepNext/>
        <w:keepLines/>
        <w:spacing w:after="0" w:line="240" w:lineRule="auto"/>
        <w:ind w:firstLine="708"/>
        <w:jc w:val="both"/>
        <w:rPr>
          <w:rFonts w:ascii="Times New Roman" w:hAnsi="Times New Roman"/>
          <w:sz w:val="24"/>
          <w:szCs w:val="24"/>
        </w:rPr>
      </w:pPr>
      <w:r w:rsidRPr="004B480F">
        <w:rPr>
          <w:rFonts w:ascii="Times New Roman" w:hAnsi="Times New Roman"/>
          <w:sz w:val="24"/>
          <w:szCs w:val="24"/>
        </w:rPr>
        <w:t>В 2005-2006 г.г. была проведена реконструкция центральной котельной, приобретена башня Рожневского, проведен частичный ремонт водопроводных сетей.</w:t>
      </w:r>
    </w:p>
    <w:p w:rsidR="00610A57" w:rsidRPr="004B480F" w:rsidRDefault="00610A57" w:rsidP="00B92458">
      <w:pPr>
        <w:keepNext/>
        <w:keepLines/>
        <w:spacing w:after="0" w:line="240" w:lineRule="auto"/>
        <w:ind w:firstLine="708"/>
        <w:jc w:val="both"/>
        <w:rPr>
          <w:rFonts w:ascii="Times New Roman" w:hAnsi="Times New Roman"/>
          <w:sz w:val="24"/>
          <w:szCs w:val="24"/>
        </w:rPr>
      </w:pPr>
      <w:r w:rsidRPr="004B480F">
        <w:rPr>
          <w:rFonts w:ascii="Times New Roman" w:hAnsi="Times New Roman"/>
          <w:sz w:val="24"/>
          <w:szCs w:val="24"/>
        </w:rPr>
        <w:t>Следует отметить, что на территории активизировалось строительство жилья. В 2006 году за счет собственных и заемных средств населения введено в эксплуатацию 4 жилых дома общей площадью 183,6 м</w:t>
      </w:r>
      <w:proofErr w:type="gramStart"/>
      <w:r w:rsidRPr="004B480F">
        <w:rPr>
          <w:rFonts w:ascii="Times New Roman" w:hAnsi="Times New Roman"/>
          <w:sz w:val="24"/>
          <w:szCs w:val="24"/>
        </w:rPr>
        <w:t>2</w:t>
      </w:r>
      <w:proofErr w:type="gramEnd"/>
      <w:r w:rsidRPr="004B480F">
        <w:rPr>
          <w:rFonts w:ascii="Times New Roman" w:hAnsi="Times New Roman"/>
          <w:sz w:val="24"/>
          <w:szCs w:val="24"/>
        </w:rPr>
        <w:t xml:space="preserve">, в 2005 году в эксплуатацию жилые дома не вводились. </w:t>
      </w:r>
    </w:p>
    <w:p w:rsidR="00610A57" w:rsidRPr="004B480F" w:rsidRDefault="00610A57" w:rsidP="005B0900">
      <w:pPr>
        <w:spacing w:after="0" w:line="240" w:lineRule="auto"/>
        <w:ind w:firstLine="540"/>
        <w:jc w:val="center"/>
        <w:rPr>
          <w:rFonts w:ascii="Times New Roman" w:hAnsi="Times New Roman"/>
          <w:b/>
          <w:bCs/>
          <w:sz w:val="24"/>
          <w:szCs w:val="24"/>
        </w:rPr>
      </w:pPr>
      <w:r w:rsidRPr="004B480F">
        <w:rPr>
          <w:rFonts w:ascii="Times New Roman" w:hAnsi="Times New Roman"/>
          <w:b/>
          <w:sz w:val="24"/>
          <w:szCs w:val="24"/>
        </w:rPr>
        <w:t>3.5</w:t>
      </w:r>
      <w:r w:rsidRPr="004B480F">
        <w:rPr>
          <w:rFonts w:ascii="Times New Roman" w:hAnsi="Times New Roman"/>
          <w:sz w:val="24"/>
          <w:szCs w:val="24"/>
        </w:rPr>
        <w:t xml:space="preserve">  </w:t>
      </w:r>
      <w:r w:rsidRPr="004B480F">
        <w:rPr>
          <w:rFonts w:ascii="Times New Roman" w:hAnsi="Times New Roman"/>
          <w:b/>
          <w:sz w:val="24"/>
          <w:szCs w:val="24"/>
        </w:rPr>
        <w:t xml:space="preserve">Учреждения </w:t>
      </w:r>
      <w:r w:rsidRPr="004B480F">
        <w:rPr>
          <w:rFonts w:ascii="Times New Roman" w:hAnsi="Times New Roman"/>
          <w:b/>
          <w:bCs/>
          <w:sz w:val="24"/>
          <w:szCs w:val="24"/>
        </w:rPr>
        <w:t>культурно-бытового обслуживания</w:t>
      </w:r>
    </w:p>
    <w:p w:rsidR="00610A57" w:rsidRPr="004B480F" w:rsidRDefault="00610A57" w:rsidP="00B92458">
      <w:pPr>
        <w:spacing w:after="0" w:line="240" w:lineRule="auto"/>
        <w:ind w:firstLine="540"/>
        <w:jc w:val="both"/>
        <w:rPr>
          <w:rFonts w:ascii="Times New Roman" w:hAnsi="Times New Roman"/>
          <w:sz w:val="24"/>
          <w:szCs w:val="24"/>
        </w:rPr>
      </w:pPr>
    </w:p>
    <w:p w:rsidR="00610A57" w:rsidRPr="004B480F" w:rsidRDefault="00610A57" w:rsidP="00B92458">
      <w:pPr>
        <w:spacing w:after="0" w:line="240" w:lineRule="auto"/>
        <w:ind w:firstLine="540"/>
        <w:jc w:val="both"/>
        <w:rPr>
          <w:rFonts w:ascii="Times New Roman" w:hAnsi="Times New Roman"/>
          <w:bCs/>
          <w:sz w:val="24"/>
          <w:szCs w:val="24"/>
        </w:rPr>
      </w:pPr>
      <w:r w:rsidRPr="004B480F">
        <w:rPr>
          <w:rFonts w:ascii="Times New Roman" w:hAnsi="Times New Roman"/>
          <w:sz w:val="24"/>
          <w:szCs w:val="24"/>
        </w:rPr>
        <w:t xml:space="preserve">Учреждения </w:t>
      </w:r>
      <w:r w:rsidRPr="004B480F">
        <w:rPr>
          <w:rFonts w:ascii="Times New Roman" w:hAnsi="Times New Roman"/>
          <w:bCs/>
          <w:sz w:val="24"/>
          <w:szCs w:val="24"/>
        </w:rPr>
        <w:t xml:space="preserve">культурно-бытового назначения </w:t>
      </w:r>
      <w:r w:rsidRPr="004B480F">
        <w:rPr>
          <w:rFonts w:ascii="Times New Roman" w:hAnsi="Times New Roman"/>
          <w:sz w:val="24"/>
          <w:szCs w:val="24"/>
        </w:rPr>
        <w:t xml:space="preserve"> обслуживают население самого села, а также деревень и поселков Банновского сельского поселения.</w:t>
      </w:r>
    </w:p>
    <w:p w:rsidR="00610A57" w:rsidRPr="004B480F" w:rsidRDefault="00610A57" w:rsidP="00B92458">
      <w:pPr>
        <w:spacing w:after="0" w:line="240" w:lineRule="auto"/>
        <w:ind w:firstLine="540"/>
        <w:jc w:val="both"/>
        <w:rPr>
          <w:rFonts w:ascii="Times New Roman" w:hAnsi="Times New Roman"/>
          <w:sz w:val="24"/>
          <w:szCs w:val="24"/>
        </w:rPr>
      </w:pPr>
      <w:r w:rsidRPr="004B480F">
        <w:rPr>
          <w:rFonts w:ascii="Times New Roman" w:hAnsi="Times New Roman"/>
          <w:sz w:val="24"/>
          <w:szCs w:val="24"/>
        </w:rPr>
        <w:t>Среди параметров, определяющих уровень развития сети культурно-бытового обслуживания, можно выделить основные:</w:t>
      </w:r>
    </w:p>
    <w:p w:rsidR="00610A57" w:rsidRPr="004B480F" w:rsidRDefault="00610A57" w:rsidP="005B0900">
      <w:pPr>
        <w:spacing w:after="0" w:line="240" w:lineRule="auto"/>
        <w:ind w:firstLine="709"/>
        <w:jc w:val="both"/>
        <w:rPr>
          <w:rFonts w:ascii="Times New Roman" w:hAnsi="Times New Roman"/>
          <w:sz w:val="24"/>
          <w:szCs w:val="24"/>
        </w:rPr>
      </w:pPr>
      <w:r w:rsidRPr="004B480F">
        <w:rPr>
          <w:rFonts w:ascii="Times New Roman" w:hAnsi="Times New Roman"/>
          <w:sz w:val="24"/>
          <w:szCs w:val="24"/>
        </w:rPr>
        <w:t>- обеспеченность населения предприятиями и учреждениями обслуживания;</w:t>
      </w:r>
    </w:p>
    <w:p w:rsidR="00610A57" w:rsidRPr="004B480F" w:rsidRDefault="00610A57" w:rsidP="005B0900">
      <w:pPr>
        <w:spacing w:after="0" w:line="240" w:lineRule="auto"/>
        <w:ind w:firstLine="709"/>
        <w:jc w:val="both"/>
        <w:rPr>
          <w:rFonts w:ascii="Times New Roman" w:hAnsi="Times New Roman"/>
          <w:sz w:val="24"/>
          <w:szCs w:val="24"/>
        </w:rPr>
      </w:pPr>
      <w:r w:rsidRPr="004B480F">
        <w:rPr>
          <w:rFonts w:ascii="Times New Roman" w:hAnsi="Times New Roman"/>
          <w:sz w:val="24"/>
          <w:szCs w:val="24"/>
        </w:rPr>
        <w:t>- эффективность использования единицы обслуживания;</w:t>
      </w:r>
    </w:p>
    <w:p w:rsidR="00610A57" w:rsidRPr="004B480F" w:rsidRDefault="00610A57" w:rsidP="00B92458">
      <w:pPr>
        <w:spacing w:after="0" w:line="240" w:lineRule="auto"/>
        <w:ind w:firstLine="540"/>
        <w:jc w:val="both"/>
        <w:rPr>
          <w:rFonts w:ascii="Times New Roman" w:hAnsi="Times New Roman"/>
          <w:sz w:val="24"/>
          <w:szCs w:val="24"/>
        </w:rPr>
      </w:pPr>
      <w:r w:rsidRPr="004B480F">
        <w:rPr>
          <w:rFonts w:ascii="Times New Roman" w:hAnsi="Times New Roman"/>
          <w:sz w:val="24"/>
          <w:szCs w:val="24"/>
        </w:rPr>
        <w:t>Современная обеспеченность населения села Банново характеризуется высоким качеством обслуживания, но при этом отсутству</w:t>
      </w:r>
      <w:r w:rsidR="00724F5C">
        <w:rPr>
          <w:rFonts w:ascii="Times New Roman" w:hAnsi="Times New Roman"/>
          <w:sz w:val="24"/>
          <w:szCs w:val="24"/>
        </w:rPr>
        <w:t>ет ряд</w:t>
      </w:r>
      <w:r w:rsidRPr="004B480F">
        <w:rPr>
          <w:rFonts w:ascii="Times New Roman" w:hAnsi="Times New Roman"/>
          <w:sz w:val="24"/>
          <w:szCs w:val="24"/>
        </w:rPr>
        <w:t xml:space="preserve"> учреждения коммунального и бытового обслуживания.</w:t>
      </w:r>
    </w:p>
    <w:p w:rsidR="00610A57" w:rsidRPr="004B480F" w:rsidRDefault="00610A57" w:rsidP="00B92458">
      <w:pPr>
        <w:spacing w:after="0" w:line="240" w:lineRule="auto"/>
        <w:ind w:firstLine="540"/>
        <w:jc w:val="both"/>
        <w:rPr>
          <w:rFonts w:ascii="Times New Roman" w:hAnsi="Times New Roman"/>
          <w:sz w:val="24"/>
          <w:szCs w:val="24"/>
        </w:rPr>
      </w:pPr>
      <w:r w:rsidRPr="004B480F">
        <w:rPr>
          <w:rFonts w:ascii="Times New Roman" w:hAnsi="Times New Roman"/>
          <w:sz w:val="24"/>
          <w:szCs w:val="24"/>
        </w:rPr>
        <w:lastRenderedPageBreak/>
        <w:t>Некоторые учреждения культурно-бытового обслуживания не отвечают качественному состоянию и расположены в приспособленных помещениях.</w:t>
      </w:r>
    </w:p>
    <w:p w:rsidR="00610A57" w:rsidRPr="004B480F" w:rsidRDefault="00610A57" w:rsidP="00B92458">
      <w:pPr>
        <w:pStyle w:val="a5"/>
        <w:spacing w:after="0"/>
        <w:ind w:left="0" w:firstLine="540"/>
        <w:jc w:val="both"/>
      </w:pPr>
      <w:r w:rsidRPr="004B480F">
        <w:t xml:space="preserve">В настоящее время в селе Банново функционируют следующие объекты культурно-бытового назначения: </w:t>
      </w:r>
    </w:p>
    <w:p w:rsidR="00610A57" w:rsidRPr="004B480F" w:rsidRDefault="00610A57" w:rsidP="00B92458">
      <w:pPr>
        <w:pStyle w:val="a5"/>
        <w:spacing w:after="0"/>
        <w:ind w:left="0" w:firstLine="540"/>
        <w:jc w:val="both"/>
      </w:pPr>
      <w:r w:rsidRPr="004B480F">
        <w:t>МОУ «Банновская средняя общеобразовательная школа расположена в двух зданиях, В 2007г. списочный состав обучающихся составил 116 учащихся, при нормативном количестве школы 320 мест. В школе оборудован компьютерный класс, имеется школьный автобус.</w:t>
      </w:r>
    </w:p>
    <w:p w:rsidR="00610A57" w:rsidRPr="004B480F" w:rsidRDefault="00610A57" w:rsidP="00B92458">
      <w:pPr>
        <w:pStyle w:val="a5"/>
        <w:spacing w:after="0"/>
        <w:ind w:left="0" w:firstLine="540"/>
        <w:jc w:val="both"/>
      </w:pPr>
      <w:r w:rsidRPr="004B480F">
        <w:t>Детское дошкольное учреждение расположено на первом этаже здания школы. Детский сад “Сказка” рассчитан на 38 мест, посещаемость на 1.01.2007г составила 39 детей.</w:t>
      </w:r>
    </w:p>
    <w:p w:rsidR="00610A57" w:rsidRPr="004B480F" w:rsidRDefault="00610A57" w:rsidP="00B92458">
      <w:pPr>
        <w:tabs>
          <w:tab w:val="left" w:pos="3780"/>
        </w:tabs>
        <w:spacing w:after="0" w:line="240" w:lineRule="auto"/>
        <w:ind w:firstLine="540"/>
        <w:jc w:val="both"/>
        <w:rPr>
          <w:rFonts w:ascii="Times New Roman" w:hAnsi="Times New Roman"/>
          <w:sz w:val="24"/>
          <w:szCs w:val="24"/>
        </w:rPr>
      </w:pPr>
      <w:r w:rsidRPr="004B480F">
        <w:rPr>
          <w:rFonts w:ascii="Times New Roman" w:hAnsi="Times New Roman"/>
          <w:sz w:val="24"/>
          <w:szCs w:val="24"/>
        </w:rPr>
        <w:t>На территории с. Банново находится фельдшерско-акушерский пункт, который расположен в приспособленном помещении со слабой материальной базой. Кадровая обеспеченность составляет 100%, фактическая посещаемость составляет 33 пос./</w:t>
      </w:r>
      <w:proofErr w:type="gramStart"/>
      <w:r w:rsidRPr="004B480F">
        <w:rPr>
          <w:rFonts w:ascii="Times New Roman" w:hAnsi="Times New Roman"/>
          <w:sz w:val="24"/>
          <w:szCs w:val="24"/>
        </w:rPr>
        <w:t>см</w:t>
      </w:r>
      <w:proofErr w:type="gramEnd"/>
      <w:r w:rsidRPr="004B480F">
        <w:rPr>
          <w:rFonts w:ascii="Times New Roman" w:hAnsi="Times New Roman"/>
          <w:sz w:val="24"/>
          <w:szCs w:val="24"/>
        </w:rPr>
        <w:t>.</w:t>
      </w:r>
    </w:p>
    <w:p w:rsidR="00610A57" w:rsidRPr="004B480F" w:rsidRDefault="00610A57" w:rsidP="00B92458">
      <w:pPr>
        <w:pStyle w:val="a5"/>
        <w:spacing w:after="0"/>
        <w:ind w:left="0" w:firstLine="540"/>
        <w:jc w:val="both"/>
      </w:pPr>
      <w:r w:rsidRPr="004B480F">
        <w:t>На территории с. Банново находится сельский Дом культуры с большим зрительным залом, комнатами для кружковой работы, спортивным залом. В здании СДК размещается молодежный центр, библиотека, книжный фонд которой составляет 10,1 тыс. книг.</w:t>
      </w:r>
    </w:p>
    <w:p w:rsidR="00610A57" w:rsidRPr="004B480F" w:rsidRDefault="00610A57" w:rsidP="00B92458">
      <w:pPr>
        <w:pStyle w:val="a5"/>
        <w:spacing w:after="0"/>
        <w:ind w:left="0" w:firstLine="540"/>
        <w:jc w:val="both"/>
      </w:pPr>
      <w:r w:rsidRPr="004B480F">
        <w:t>При молодежном центре создан клуб «Десантник», который посещают 10 ребят. При центре также организован спортивный лагерь на 30 человек.</w:t>
      </w:r>
    </w:p>
    <w:p w:rsidR="00610A57" w:rsidRPr="004B480F" w:rsidRDefault="00610A57" w:rsidP="00B92458">
      <w:pPr>
        <w:pStyle w:val="a5"/>
        <w:spacing w:after="0"/>
        <w:ind w:left="0" w:firstLine="540"/>
        <w:jc w:val="both"/>
      </w:pPr>
      <w:r w:rsidRPr="004B480F">
        <w:t>На территории села имеется спортивный зал на 216м2 площади пола, хоккейная коробка площадью 100мх60м.</w:t>
      </w:r>
    </w:p>
    <w:p w:rsidR="00610A57" w:rsidRPr="004B480F" w:rsidRDefault="00610A57" w:rsidP="00B92458">
      <w:pPr>
        <w:pStyle w:val="a5"/>
        <w:spacing w:after="0"/>
        <w:ind w:left="0" w:firstLine="540"/>
        <w:jc w:val="both"/>
      </w:pPr>
      <w:r w:rsidRPr="004B480F">
        <w:t>При МОУ «Банновская средняя общеобразовательная школа» ежегодно создается летний оздоровительный лагерь с дневным пребыванием детей.</w:t>
      </w:r>
    </w:p>
    <w:p w:rsidR="00610A57" w:rsidRPr="004B480F" w:rsidRDefault="00610A57" w:rsidP="00B92458">
      <w:pPr>
        <w:spacing w:after="0" w:line="240" w:lineRule="auto"/>
        <w:ind w:firstLine="540"/>
        <w:jc w:val="both"/>
        <w:rPr>
          <w:rFonts w:ascii="Times New Roman" w:hAnsi="Times New Roman"/>
          <w:sz w:val="24"/>
          <w:szCs w:val="24"/>
        </w:rPr>
      </w:pPr>
      <w:r w:rsidRPr="004B480F">
        <w:rPr>
          <w:rFonts w:ascii="Times New Roman" w:hAnsi="Times New Roman"/>
          <w:sz w:val="24"/>
          <w:szCs w:val="24"/>
        </w:rPr>
        <w:t>Торговая сеть представлена магазинами смешанных товаров с общей торговой площадью 719,2м</w:t>
      </w:r>
      <w:proofErr w:type="gramStart"/>
      <w:r w:rsidRPr="004B480F">
        <w:rPr>
          <w:rFonts w:ascii="Times New Roman" w:hAnsi="Times New Roman"/>
          <w:sz w:val="24"/>
          <w:szCs w:val="24"/>
        </w:rPr>
        <w:t>2</w:t>
      </w:r>
      <w:proofErr w:type="gramEnd"/>
      <w:r w:rsidRPr="004B480F">
        <w:rPr>
          <w:rFonts w:ascii="Times New Roman" w:hAnsi="Times New Roman"/>
          <w:sz w:val="24"/>
          <w:szCs w:val="24"/>
        </w:rPr>
        <w:t>, торговый центр площадью 655,2 м2  расположен в центре с.</w:t>
      </w:r>
      <w:r w:rsidR="00181378">
        <w:rPr>
          <w:rFonts w:ascii="Times New Roman" w:hAnsi="Times New Roman"/>
          <w:sz w:val="24"/>
          <w:szCs w:val="24"/>
        </w:rPr>
        <w:t xml:space="preserve"> </w:t>
      </w:r>
      <w:r w:rsidRPr="004B480F">
        <w:rPr>
          <w:rFonts w:ascii="Times New Roman" w:hAnsi="Times New Roman"/>
          <w:sz w:val="24"/>
          <w:szCs w:val="24"/>
        </w:rPr>
        <w:t xml:space="preserve">Банново. </w:t>
      </w:r>
    </w:p>
    <w:p w:rsidR="00610A57" w:rsidRPr="004B480F" w:rsidRDefault="00610A57" w:rsidP="00B92458">
      <w:pPr>
        <w:spacing w:after="0" w:line="240" w:lineRule="auto"/>
        <w:ind w:firstLine="540"/>
        <w:jc w:val="both"/>
        <w:rPr>
          <w:rFonts w:ascii="Times New Roman" w:hAnsi="Times New Roman"/>
          <w:sz w:val="24"/>
          <w:szCs w:val="24"/>
        </w:rPr>
      </w:pPr>
      <w:r w:rsidRPr="004B480F">
        <w:rPr>
          <w:rFonts w:ascii="Times New Roman" w:hAnsi="Times New Roman"/>
          <w:sz w:val="24"/>
          <w:szCs w:val="24"/>
        </w:rPr>
        <w:t>Сеть предприятий общественного питания представлен</w:t>
      </w:r>
      <w:r w:rsidR="00044DDF">
        <w:rPr>
          <w:rFonts w:ascii="Times New Roman" w:hAnsi="Times New Roman"/>
          <w:sz w:val="24"/>
          <w:szCs w:val="24"/>
        </w:rPr>
        <w:t xml:space="preserve">а </w:t>
      </w:r>
      <w:r w:rsidRPr="004B480F">
        <w:rPr>
          <w:rFonts w:ascii="Times New Roman" w:hAnsi="Times New Roman"/>
          <w:sz w:val="24"/>
          <w:szCs w:val="24"/>
        </w:rPr>
        <w:t>кафе на 40 посадочных мест.</w:t>
      </w:r>
    </w:p>
    <w:p w:rsidR="00610A57" w:rsidRPr="004B480F" w:rsidRDefault="00610A57" w:rsidP="00B92458">
      <w:pPr>
        <w:spacing w:after="0" w:line="240" w:lineRule="auto"/>
        <w:ind w:firstLine="540"/>
        <w:jc w:val="both"/>
        <w:rPr>
          <w:rFonts w:ascii="Times New Roman" w:hAnsi="Times New Roman"/>
          <w:sz w:val="24"/>
          <w:szCs w:val="24"/>
        </w:rPr>
      </w:pPr>
      <w:r w:rsidRPr="004B480F">
        <w:rPr>
          <w:rFonts w:ascii="Times New Roman" w:hAnsi="Times New Roman"/>
          <w:sz w:val="24"/>
          <w:szCs w:val="24"/>
        </w:rPr>
        <w:t xml:space="preserve">Существующая обеспеченность населения основными учреждениями, по сравнению </w:t>
      </w:r>
      <w:proofErr w:type="gramStart"/>
      <w:r w:rsidRPr="004B480F">
        <w:rPr>
          <w:rFonts w:ascii="Times New Roman" w:hAnsi="Times New Roman"/>
          <w:sz w:val="24"/>
          <w:szCs w:val="24"/>
        </w:rPr>
        <w:t>с</w:t>
      </w:r>
      <w:proofErr w:type="gramEnd"/>
      <w:r w:rsidRPr="004B480F">
        <w:rPr>
          <w:rFonts w:ascii="Times New Roman" w:hAnsi="Times New Roman"/>
          <w:sz w:val="24"/>
          <w:szCs w:val="24"/>
        </w:rPr>
        <w:t xml:space="preserve"> нормативной, приведена в таблице № 3.5-1.</w:t>
      </w:r>
    </w:p>
    <w:p w:rsidR="00610A57" w:rsidRPr="004B480F" w:rsidRDefault="00610A57" w:rsidP="00B92458">
      <w:pPr>
        <w:spacing w:after="0" w:line="240" w:lineRule="auto"/>
        <w:ind w:firstLine="540"/>
        <w:jc w:val="both"/>
        <w:rPr>
          <w:rFonts w:ascii="Times New Roman" w:hAnsi="Times New Roman"/>
          <w:sz w:val="24"/>
          <w:szCs w:val="24"/>
        </w:rPr>
      </w:pPr>
    </w:p>
    <w:p w:rsidR="00610A57" w:rsidRPr="004B480F" w:rsidRDefault="00181378" w:rsidP="00181378">
      <w:pPr>
        <w:spacing w:after="0" w:line="240" w:lineRule="auto"/>
        <w:jc w:val="center"/>
        <w:rPr>
          <w:rFonts w:ascii="Times New Roman" w:hAnsi="Times New Roman"/>
          <w:sz w:val="24"/>
          <w:szCs w:val="24"/>
        </w:rPr>
      </w:pPr>
      <w:r>
        <w:rPr>
          <w:rFonts w:ascii="Times New Roman" w:hAnsi="Times New Roman"/>
          <w:sz w:val="24"/>
          <w:szCs w:val="24"/>
        </w:rPr>
        <w:t xml:space="preserve">                                                                                                           </w:t>
      </w:r>
      <w:r w:rsidR="00610A57" w:rsidRPr="004B480F">
        <w:rPr>
          <w:rFonts w:ascii="Times New Roman" w:hAnsi="Times New Roman"/>
          <w:sz w:val="24"/>
          <w:szCs w:val="24"/>
        </w:rPr>
        <w:t>Таблица № 3.5-1</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616"/>
        <w:gridCol w:w="1344"/>
        <w:gridCol w:w="1260"/>
        <w:gridCol w:w="1080"/>
        <w:gridCol w:w="1080"/>
        <w:gridCol w:w="900"/>
      </w:tblGrid>
      <w:tr w:rsidR="00610A57" w:rsidRPr="004B480F" w:rsidTr="00181378">
        <w:trPr>
          <w:cantSplit/>
          <w:trHeight w:val="270"/>
        </w:trPr>
        <w:tc>
          <w:tcPr>
            <w:tcW w:w="720" w:type="dxa"/>
            <w:vMerge w:val="restart"/>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w:t>
            </w:r>
          </w:p>
          <w:p w:rsidR="00610A57" w:rsidRPr="004B480F" w:rsidRDefault="00610A57" w:rsidP="00181378">
            <w:pPr>
              <w:spacing w:after="0" w:line="240" w:lineRule="auto"/>
              <w:jc w:val="center"/>
              <w:rPr>
                <w:rFonts w:ascii="Times New Roman" w:hAnsi="Times New Roman"/>
                <w:sz w:val="24"/>
                <w:szCs w:val="24"/>
              </w:rPr>
            </w:pPr>
            <w:proofErr w:type="gramStart"/>
            <w:r w:rsidRPr="004B480F">
              <w:rPr>
                <w:rFonts w:ascii="Times New Roman" w:hAnsi="Times New Roman"/>
                <w:sz w:val="24"/>
                <w:szCs w:val="24"/>
              </w:rPr>
              <w:t>п</w:t>
            </w:r>
            <w:proofErr w:type="gramEnd"/>
            <w:r w:rsidRPr="004B480F">
              <w:rPr>
                <w:rFonts w:ascii="Times New Roman" w:hAnsi="Times New Roman"/>
                <w:sz w:val="24"/>
                <w:szCs w:val="24"/>
              </w:rPr>
              <w:t>/п</w:t>
            </w:r>
          </w:p>
        </w:tc>
        <w:tc>
          <w:tcPr>
            <w:tcW w:w="2616" w:type="dxa"/>
            <w:vMerge w:val="restart"/>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Наименование</w:t>
            </w:r>
          </w:p>
        </w:tc>
        <w:tc>
          <w:tcPr>
            <w:tcW w:w="2604" w:type="dxa"/>
            <w:gridSpan w:val="2"/>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Общая емкость</w:t>
            </w:r>
          </w:p>
        </w:tc>
        <w:tc>
          <w:tcPr>
            <w:tcW w:w="3060" w:type="dxa"/>
            <w:gridSpan w:val="3"/>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Обеспеченность на 1 тыс. жителей</w:t>
            </w:r>
          </w:p>
        </w:tc>
      </w:tr>
      <w:tr w:rsidR="00610A57" w:rsidRPr="004B480F" w:rsidTr="00181378">
        <w:trPr>
          <w:cantSplit/>
          <w:trHeight w:val="555"/>
        </w:trPr>
        <w:tc>
          <w:tcPr>
            <w:tcW w:w="720" w:type="dxa"/>
            <w:vMerge/>
            <w:vAlign w:val="center"/>
          </w:tcPr>
          <w:p w:rsidR="00610A57" w:rsidRPr="004B480F" w:rsidRDefault="00610A57" w:rsidP="00181378">
            <w:pPr>
              <w:spacing w:after="0" w:line="240" w:lineRule="auto"/>
              <w:jc w:val="center"/>
              <w:rPr>
                <w:rFonts w:ascii="Times New Roman" w:hAnsi="Times New Roman"/>
                <w:sz w:val="24"/>
                <w:szCs w:val="24"/>
              </w:rPr>
            </w:pPr>
          </w:p>
        </w:tc>
        <w:tc>
          <w:tcPr>
            <w:tcW w:w="2616" w:type="dxa"/>
            <w:vMerge/>
            <w:vAlign w:val="center"/>
          </w:tcPr>
          <w:p w:rsidR="00610A57" w:rsidRPr="004B480F" w:rsidRDefault="00610A57" w:rsidP="00181378">
            <w:pPr>
              <w:spacing w:after="0" w:line="240" w:lineRule="auto"/>
              <w:jc w:val="center"/>
              <w:rPr>
                <w:rFonts w:ascii="Times New Roman" w:hAnsi="Times New Roman"/>
                <w:sz w:val="24"/>
                <w:szCs w:val="24"/>
              </w:rPr>
            </w:pPr>
          </w:p>
        </w:tc>
        <w:tc>
          <w:tcPr>
            <w:tcW w:w="1344"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Единица</w:t>
            </w:r>
          </w:p>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измерения</w:t>
            </w:r>
          </w:p>
        </w:tc>
        <w:tc>
          <w:tcPr>
            <w:tcW w:w="126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 xml:space="preserve">Количество в </w:t>
            </w:r>
            <w:proofErr w:type="gramStart"/>
            <w:r w:rsidRPr="004B480F">
              <w:rPr>
                <w:rFonts w:ascii="Times New Roman" w:hAnsi="Times New Roman"/>
                <w:sz w:val="24"/>
                <w:szCs w:val="24"/>
              </w:rPr>
              <w:t>еди-ницах</w:t>
            </w:r>
            <w:proofErr w:type="gramEnd"/>
            <w:r w:rsidRPr="004B480F">
              <w:rPr>
                <w:rFonts w:ascii="Times New Roman" w:hAnsi="Times New Roman"/>
                <w:sz w:val="24"/>
                <w:szCs w:val="24"/>
              </w:rPr>
              <w:t xml:space="preserve"> из-мерения</w:t>
            </w:r>
          </w:p>
        </w:tc>
        <w:tc>
          <w:tcPr>
            <w:tcW w:w="108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По нормам СНиП</w:t>
            </w:r>
          </w:p>
        </w:tc>
        <w:tc>
          <w:tcPr>
            <w:tcW w:w="108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Фактич</w:t>
            </w:r>
            <w:proofErr w:type="gramStart"/>
            <w:r w:rsidRPr="004B480F">
              <w:rPr>
                <w:rFonts w:ascii="Times New Roman" w:hAnsi="Times New Roman"/>
                <w:sz w:val="24"/>
                <w:szCs w:val="24"/>
              </w:rPr>
              <w:t>.с</w:t>
            </w:r>
            <w:proofErr w:type="gramEnd"/>
            <w:r w:rsidRPr="004B480F">
              <w:rPr>
                <w:rFonts w:ascii="Times New Roman" w:hAnsi="Times New Roman"/>
                <w:sz w:val="24"/>
                <w:szCs w:val="24"/>
              </w:rPr>
              <w:t>остоя-ние</w:t>
            </w:r>
          </w:p>
        </w:tc>
        <w:tc>
          <w:tcPr>
            <w:tcW w:w="90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 xml:space="preserve">% </w:t>
            </w:r>
            <w:proofErr w:type="gramStart"/>
            <w:r w:rsidRPr="004B480F">
              <w:rPr>
                <w:rFonts w:ascii="Times New Roman" w:hAnsi="Times New Roman"/>
                <w:sz w:val="24"/>
                <w:szCs w:val="24"/>
              </w:rPr>
              <w:t>обес-печенности</w:t>
            </w:r>
            <w:proofErr w:type="gramEnd"/>
          </w:p>
        </w:tc>
      </w:tr>
      <w:tr w:rsidR="00610A57" w:rsidRPr="00181378" w:rsidTr="00181378">
        <w:tc>
          <w:tcPr>
            <w:tcW w:w="720" w:type="dxa"/>
            <w:vAlign w:val="center"/>
          </w:tcPr>
          <w:p w:rsidR="00610A57" w:rsidRPr="00181378" w:rsidRDefault="00610A57" w:rsidP="00181378">
            <w:pPr>
              <w:spacing w:after="0" w:line="240" w:lineRule="auto"/>
              <w:jc w:val="center"/>
              <w:rPr>
                <w:rFonts w:ascii="Times New Roman" w:hAnsi="Times New Roman"/>
                <w:sz w:val="20"/>
                <w:szCs w:val="20"/>
              </w:rPr>
            </w:pPr>
            <w:r w:rsidRPr="00181378">
              <w:rPr>
                <w:rFonts w:ascii="Times New Roman" w:hAnsi="Times New Roman"/>
                <w:sz w:val="20"/>
                <w:szCs w:val="20"/>
              </w:rPr>
              <w:t>1</w:t>
            </w:r>
          </w:p>
        </w:tc>
        <w:tc>
          <w:tcPr>
            <w:tcW w:w="2616" w:type="dxa"/>
            <w:vAlign w:val="center"/>
          </w:tcPr>
          <w:p w:rsidR="00610A57" w:rsidRPr="00181378" w:rsidRDefault="00610A57" w:rsidP="00181378">
            <w:pPr>
              <w:spacing w:after="0" w:line="240" w:lineRule="auto"/>
              <w:jc w:val="center"/>
              <w:rPr>
                <w:rFonts w:ascii="Times New Roman" w:hAnsi="Times New Roman"/>
                <w:sz w:val="20"/>
                <w:szCs w:val="20"/>
              </w:rPr>
            </w:pPr>
            <w:r w:rsidRPr="00181378">
              <w:rPr>
                <w:rFonts w:ascii="Times New Roman" w:hAnsi="Times New Roman"/>
                <w:sz w:val="20"/>
                <w:szCs w:val="20"/>
              </w:rPr>
              <w:t>2</w:t>
            </w:r>
          </w:p>
        </w:tc>
        <w:tc>
          <w:tcPr>
            <w:tcW w:w="1344" w:type="dxa"/>
            <w:vAlign w:val="center"/>
          </w:tcPr>
          <w:p w:rsidR="00610A57" w:rsidRPr="00181378" w:rsidRDefault="00610A57" w:rsidP="00181378">
            <w:pPr>
              <w:spacing w:after="0" w:line="240" w:lineRule="auto"/>
              <w:jc w:val="center"/>
              <w:rPr>
                <w:rFonts w:ascii="Times New Roman" w:hAnsi="Times New Roman"/>
                <w:sz w:val="20"/>
                <w:szCs w:val="20"/>
              </w:rPr>
            </w:pPr>
            <w:r w:rsidRPr="00181378">
              <w:rPr>
                <w:rFonts w:ascii="Times New Roman" w:hAnsi="Times New Roman"/>
                <w:sz w:val="20"/>
                <w:szCs w:val="20"/>
              </w:rPr>
              <w:t>3</w:t>
            </w:r>
          </w:p>
        </w:tc>
        <w:tc>
          <w:tcPr>
            <w:tcW w:w="1260" w:type="dxa"/>
            <w:vAlign w:val="center"/>
          </w:tcPr>
          <w:p w:rsidR="00610A57" w:rsidRPr="00181378" w:rsidRDefault="00610A57" w:rsidP="00181378">
            <w:pPr>
              <w:spacing w:after="0" w:line="240" w:lineRule="auto"/>
              <w:jc w:val="center"/>
              <w:rPr>
                <w:rFonts w:ascii="Times New Roman" w:hAnsi="Times New Roman"/>
                <w:sz w:val="20"/>
                <w:szCs w:val="20"/>
              </w:rPr>
            </w:pPr>
            <w:r w:rsidRPr="00181378">
              <w:rPr>
                <w:rFonts w:ascii="Times New Roman" w:hAnsi="Times New Roman"/>
                <w:sz w:val="20"/>
                <w:szCs w:val="20"/>
              </w:rPr>
              <w:t>4</w:t>
            </w:r>
          </w:p>
        </w:tc>
        <w:tc>
          <w:tcPr>
            <w:tcW w:w="1080" w:type="dxa"/>
            <w:vAlign w:val="center"/>
          </w:tcPr>
          <w:p w:rsidR="00610A57" w:rsidRPr="00181378" w:rsidRDefault="00610A57" w:rsidP="00181378">
            <w:pPr>
              <w:spacing w:after="0" w:line="240" w:lineRule="auto"/>
              <w:jc w:val="center"/>
              <w:rPr>
                <w:rFonts w:ascii="Times New Roman" w:hAnsi="Times New Roman"/>
                <w:sz w:val="20"/>
                <w:szCs w:val="20"/>
              </w:rPr>
            </w:pPr>
            <w:r w:rsidRPr="00181378">
              <w:rPr>
                <w:rFonts w:ascii="Times New Roman" w:hAnsi="Times New Roman"/>
                <w:sz w:val="20"/>
                <w:szCs w:val="20"/>
              </w:rPr>
              <w:t>5</w:t>
            </w:r>
          </w:p>
        </w:tc>
        <w:tc>
          <w:tcPr>
            <w:tcW w:w="1080" w:type="dxa"/>
            <w:vAlign w:val="center"/>
          </w:tcPr>
          <w:p w:rsidR="00610A57" w:rsidRPr="00181378" w:rsidRDefault="00610A57" w:rsidP="00181378">
            <w:pPr>
              <w:spacing w:after="0" w:line="240" w:lineRule="auto"/>
              <w:jc w:val="center"/>
              <w:rPr>
                <w:rFonts w:ascii="Times New Roman" w:hAnsi="Times New Roman"/>
                <w:sz w:val="20"/>
                <w:szCs w:val="20"/>
              </w:rPr>
            </w:pPr>
            <w:r w:rsidRPr="00181378">
              <w:rPr>
                <w:rFonts w:ascii="Times New Roman" w:hAnsi="Times New Roman"/>
                <w:sz w:val="20"/>
                <w:szCs w:val="20"/>
              </w:rPr>
              <w:t>6</w:t>
            </w:r>
          </w:p>
        </w:tc>
        <w:tc>
          <w:tcPr>
            <w:tcW w:w="900" w:type="dxa"/>
            <w:vAlign w:val="center"/>
          </w:tcPr>
          <w:p w:rsidR="00610A57" w:rsidRPr="00181378" w:rsidRDefault="00610A57" w:rsidP="00181378">
            <w:pPr>
              <w:spacing w:after="0" w:line="240" w:lineRule="auto"/>
              <w:jc w:val="center"/>
              <w:rPr>
                <w:rFonts w:ascii="Times New Roman" w:hAnsi="Times New Roman"/>
                <w:sz w:val="20"/>
                <w:szCs w:val="20"/>
              </w:rPr>
            </w:pPr>
            <w:r w:rsidRPr="00181378">
              <w:rPr>
                <w:rFonts w:ascii="Times New Roman" w:hAnsi="Times New Roman"/>
                <w:sz w:val="20"/>
                <w:szCs w:val="20"/>
              </w:rPr>
              <w:t>7</w:t>
            </w:r>
          </w:p>
        </w:tc>
      </w:tr>
      <w:tr w:rsidR="00610A57" w:rsidRPr="004B480F" w:rsidTr="00181378">
        <w:tc>
          <w:tcPr>
            <w:tcW w:w="720" w:type="dxa"/>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1</w:t>
            </w:r>
          </w:p>
        </w:tc>
        <w:tc>
          <w:tcPr>
            <w:tcW w:w="2616"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Детские дошкольные учреждения</w:t>
            </w:r>
          </w:p>
        </w:tc>
        <w:tc>
          <w:tcPr>
            <w:tcW w:w="1344" w:type="dxa"/>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мест</w:t>
            </w:r>
          </w:p>
        </w:tc>
        <w:tc>
          <w:tcPr>
            <w:tcW w:w="126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38</w:t>
            </w:r>
          </w:p>
        </w:tc>
        <w:tc>
          <w:tcPr>
            <w:tcW w:w="108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40</w:t>
            </w:r>
          </w:p>
        </w:tc>
        <w:tc>
          <w:tcPr>
            <w:tcW w:w="108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41</w:t>
            </w:r>
          </w:p>
        </w:tc>
        <w:tc>
          <w:tcPr>
            <w:tcW w:w="90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103</w:t>
            </w:r>
          </w:p>
        </w:tc>
      </w:tr>
      <w:tr w:rsidR="00610A57" w:rsidRPr="004B480F" w:rsidTr="00181378">
        <w:tc>
          <w:tcPr>
            <w:tcW w:w="720" w:type="dxa"/>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2</w:t>
            </w:r>
          </w:p>
        </w:tc>
        <w:tc>
          <w:tcPr>
            <w:tcW w:w="2616"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Общеобразовательные школы</w:t>
            </w:r>
          </w:p>
        </w:tc>
        <w:tc>
          <w:tcPr>
            <w:tcW w:w="1344" w:type="dxa"/>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мест</w:t>
            </w:r>
          </w:p>
        </w:tc>
        <w:tc>
          <w:tcPr>
            <w:tcW w:w="126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320</w:t>
            </w:r>
          </w:p>
        </w:tc>
        <w:tc>
          <w:tcPr>
            <w:tcW w:w="108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115</w:t>
            </w:r>
          </w:p>
        </w:tc>
        <w:tc>
          <w:tcPr>
            <w:tcW w:w="108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345</w:t>
            </w:r>
          </w:p>
        </w:tc>
        <w:tc>
          <w:tcPr>
            <w:tcW w:w="90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lang w:val="en-US"/>
              </w:rPr>
              <w:t>&gt;1</w:t>
            </w:r>
            <w:r w:rsidRPr="004B480F">
              <w:rPr>
                <w:rFonts w:ascii="Times New Roman" w:hAnsi="Times New Roman"/>
                <w:sz w:val="24"/>
                <w:szCs w:val="24"/>
              </w:rPr>
              <w:t>00</w:t>
            </w:r>
          </w:p>
        </w:tc>
      </w:tr>
      <w:tr w:rsidR="00610A57" w:rsidRPr="004B480F" w:rsidTr="00181378">
        <w:tc>
          <w:tcPr>
            <w:tcW w:w="720" w:type="dxa"/>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3</w:t>
            </w:r>
          </w:p>
        </w:tc>
        <w:tc>
          <w:tcPr>
            <w:tcW w:w="2616"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Больницы</w:t>
            </w:r>
          </w:p>
        </w:tc>
        <w:tc>
          <w:tcPr>
            <w:tcW w:w="1344" w:type="dxa"/>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коек</w:t>
            </w:r>
          </w:p>
        </w:tc>
        <w:tc>
          <w:tcPr>
            <w:tcW w:w="126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w:t>
            </w:r>
          </w:p>
        </w:tc>
        <w:tc>
          <w:tcPr>
            <w:tcW w:w="108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15,3</w:t>
            </w:r>
          </w:p>
        </w:tc>
        <w:tc>
          <w:tcPr>
            <w:tcW w:w="1080" w:type="dxa"/>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w:t>
            </w:r>
          </w:p>
        </w:tc>
        <w:tc>
          <w:tcPr>
            <w:tcW w:w="900" w:type="dxa"/>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w:t>
            </w:r>
          </w:p>
        </w:tc>
      </w:tr>
      <w:tr w:rsidR="00610A57" w:rsidRPr="004B480F" w:rsidTr="00181378">
        <w:tc>
          <w:tcPr>
            <w:tcW w:w="720" w:type="dxa"/>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4</w:t>
            </w:r>
          </w:p>
        </w:tc>
        <w:tc>
          <w:tcPr>
            <w:tcW w:w="2616"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ФАП</w:t>
            </w:r>
          </w:p>
        </w:tc>
        <w:tc>
          <w:tcPr>
            <w:tcW w:w="1344" w:type="dxa"/>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пос./смену</w:t>
            </w:r>
          </w:p>
        </w:tc>
        <w:tc>
          <w:tcPr>
            <w:tcW w:w="126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35</w:t>
            </w:r>
          </w:p>
        </w:tc>
        <w:tc>
          <w:tcPr>
            <w:tcW w:w="108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35</w:t>
            </w:r>
          </w:p>
        </w:tc>
        <w:tc>
          <w:tcPr>
            <w:tcW w:w="1080" w:type="dxa"/>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38</w:t>
            </w:r>
          </w:p>
        </w:tc>
        <w:tc>
          <w:tcPr>
            <w:tcW w:w="900" w:type="dxa"/>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108</w:t>
            </w:r>
          </w:p>
        </w:tc>
      </w:tr>
      <w:tr w:rsidR="00610A57" w:rsidRPr="004B480F" w:rsidTr="00181378">
        <w:tc>
          <w:tcPr>
            <w:tcW w:w="720" w:type="dxa"/>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5</w:t>
            </w:r>
          </w:p>
        </w:tc>
        <w:tc>
          <w:tcPr>
            <w:tcW w:w="2616" w:type="dxa"/>
          </w:tcPr>
          <w:p w:rsidR="00610A57" w:rsidRPr="004B480F" w:rsidRDefault="00044DDF" w:rsidP="00B92458">
            <w:pPr>
              <w:spacing w:after="0" w:line="240" w:lineRule="auto"/>
              <w:jc w:val="both"/>
              <w:rPr>
                <w:rFonts w:ascii="Times New Roman" w:hAnsi="Times New Roman"/>
                <w:sz w:val="24"/>
                <w:szCs w:val="24"/>
              </w:rPr>
            </w:pPr>
            <w:r>
              <w:rPr>
                <w:rFonts w:ascii="Times New Roman" w:hAnsi="Times New Roman"/>
                <w:sz w:val="24"/>
                <w:szCs w:val="24"/>
              </w:rPr>
              <w:t>Дома культуры</w:t>
            </w:r>
          </w:p>
        </w:tc>
        <w:tc>
          <w:tcPr>
            <w:tcW w:w="1344" w:type="dxa"/>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мест</w:t>
            </w:r>
          </w:p>
        </w:tc>
        <w:tc>
          <w:tcPr>
            <w:tcW w:w="126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280</w:t>
            </w:r>
          </w:p>
        </w:tc>
        <w:tc>
          <w:tcPr>
            <w:tcW w:w="108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300</w:t>
            </w:r>
          </w:p>
        </w:tc>
        <w:tc>
          <w:tcPr>
            <w:tcW w:w="108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216</w:t>
            </w:r>
          </w:p>
        </w:tc>
        <w:tc>
          <w:tcPr>
            <w:tcW w:w="90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72</w:t>
            </w:r>
          </w:p>
        </w:tc>
      </w:tr>
      <w:tr w:rsidR="00610A57" w:rsidRPr="004B480F" w:rsidTr="00181378">
        <w:tc>
          <w:tcPr>
            <w:tcW w:w="720" w:type="dxa"/>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6</w:t>
            </w:r>
          </w:p>
        </w:tc>
        <w:tc>
          <w:tcPr>
            <w:tcW w:w="2616"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Библиотеки</w:t>
            </w:r>
          </w:p>
        </w:tc>
        <w:tc>
          <w:tcPr>
            <w:tcW w:w="1344" w:type="dxa"/>
            <w:vAlign w:val="center"/>
          </w:tcPr>
          <w:p w:rsidR="00610A57" w:rsidRPr="004B480F" w:rsidRDefault="00610A57" w:rsidP="00B92458">
            <w:pPr>
              <w:spacing w:after="0" w:line="240" w:lineRule="auto"/>
              <w:jc w:val="both"/>
              <w:rPr>
                <w:rFonts w:ascii="Times New Roman" w:hAnsi="Times New Roman"/>
                <w:sz w:val="24"/>
                <w:szCs w:val="24"/>
                <w:lang w:val="en-US"/>
              </w:rPr>
            </w:pPr>
            <w:r w:rsidRPr="004B480F">
              <w:rPr>
                <w:rFonts w:ascii="Times New Roman" w:hAnsi="Times New Roman"/>
                <w:sz w:val="24"/>
                <w:szCs w:val="24"/>
              </w:rPr>
              <w:t>тыс.</w:t>
            </w:r>
            <w:r w:rsidR="00181378">
              <w:rPr>
                <w:rFonts w:ascii="Times New Roman" w:hAnsi="Times New Roman"/>
                <w:sz w:val="24"/>
                <w:szCs w:val="24"/>
              </w:rPr>
              <w:t xml:space="preserve"> </w:t>
            </w:r>
            <w:r w:rsidRPr="004B480F">
              <w:rPr>
                <w:rFonts w:ascii="Times New Roman" w:hAnsi="Times New Roman"/>
                <w:sz w:val="24"/>
                <w:szCs w:val="24"/>
              </w:rPr>
              <w:t>том</w:t>
            </w:r>
            <w:r w:rsidR="00044DDF">
              <w:rPr>
                <w:rFonts w:ascii="Times New Roman" w:hAnsi="Times New Roman"/>
                <w:sz w:val="24"/>
                <w:szCs w:val="24"/>
              </w:rPr>
              <w:t>.</w:t>
            </w:r>
          </w:p>
        </w:tc>
        <w:tc>
          <w:tcPr>
            <w:tcW w:w="126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10,1</w:t>
            </w:r>
          </w:p>
        </w:tc>
        <w:tc>
          <w:tcPr>
            <w:tcW w:w="108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7,5</w:t>
            </w:r>
          </w:p>
        </w:tc>
        <w:tc>
          <w:tcPr>
            <w:tcW w:w="108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10,9</w:t>
            </w:r>
          </w:p>
        </w:tc>
        <w:tc>
          <w:tcPr>
            <w:tcW w:w="900" w:type="dxa"/>
            <w:vAlign w:val="center"/>
          </w:tcPr>
          <w:p w:rsidR="00610A57" w:rsidRPr="004B480F" w:rsidRDefault="00610A57" w:rsidP="00181378">
            <w:pPr>
              <w:spacing w:after="0" w:line="240" w:lineRule="auto"/>
              <w:jc w:val="center"/>
              <w:rPr>
                <w:rFonts w:ascii="Times New Roman" w:hAnsi="Times New Roman"/>
                <w:sz w:val="24"/>
                <w:szCs w:val="24"/>
                <w:lang w:val="en-US"/>
              </w:rPr>
            </w:pPr>
            <w:r w:rsidRPr="004B480F">
              <w:rPr>
                <w:rFonts w:ascii="Times New Roman" w:hAnsi="Times New Roman"/>
                <w:sz w:val="24"/>
                <w:szCs w:val="24"/>
                <w:lang w:val="en-US"/>
              </w:rPr>
              <w:t>&gt;100</w:t>
            </w:r>
          </w:p>
        </w:tc>
      </w:tr>
      <w:tr w:rsidR="00610A57" w:rsidRPr="004B480F" w:rsidTr="00181378">
        <w:tc>
          <w:tcPr>
            <w:tcW w:w="720" w:type="dxa"/>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7</w:t>
            </w:r>
          </w:p>
        </w:tc>
        <w:tc>
          <w:tcPr>
            <w:tcW w:w="2616"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Спортивные залы</w:t>
            </w:r>
          </w:p>
        </w:tc>
        <w:tc>
          <w:tcPr>
            <w:tcW w:w="1344" w:type="dxa"/>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м</w:t>
            </w:r>
            <w:proofErr w:type="gramStart"/>
            <w:r w:rsidRPr="004B480F">
              <w:rPr>
                <w:rFonts w:ascii="Times New Roman" w:hAnsi="Times New Roman"/>
                <w:sz w:val="24"/>
                <w:szCs w:val="24"/>
              </w:rPr>
              <w:t>2</w:t>
            </w:r>
            <w:proofErr w:type="gramEnd"/>
            <w:r w:rsidRPr="004B480F">
              <w:rPr>
                <w:rFonts w:ascii="Times New Roman" w:hAnsi="Times New Roman"/>
                <w:sz w:val="24"/>
                <w:szCs w:val="24"/>
              </w:rPr>
              <w:t xml:space="preserve"> пл.</w:t>
            </w:r>
            <w:r w:rsidR="00BC760B">
              <w:rPr>
                <w:rFonts w:ascii="Times New Roman" w:hAnsi="Times New Roman"/>
                <w:sz w:val="24"/>
                <w:szCs w:val="24"/>
              </w:rPr>
              <w:t xml:space="preserve"> </w:t>
            </w:r>
            <w:r w:rsidRPr="004B480F">
              <w:rPr>
                <w:rFonts w:ascii="Times New Roman" w:hAnsi="Times New Roman"/>
                <w:sz w:val="24"/>
                <w:szCs w:val="24"/>
              </w:rPr>
              <w:t>пол</w:t>
            </w:r>
          </w:p>
        </w:tc>
        <w:tc>
          <w:tcPr>
            <w:tcW w:w="126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216,0</w:t>
            </w:r>
          </w:p>
        </w:tc>
        <w:tc>
          <w:tcPr>
            <w:tcW w:w="108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200</w:t>
            </w:r>
          </w:p>
        </w:tc>
        <w:tc>
          <w:tcPr>
            <w:tcW w:w="108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233,0</w:t>
            </w:r>
          </w:p>
        </w:tc>
        <w:tc>
          <w:tcPr>
            <w:tcW w:w="90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108</w:t>
            </w:r>
          </w:p>
        </w:tc>
      </w:tr>
      <w:tr w:rsidR="00610A57" w:rsidRPr="004B480F" w:rsidTr="00181378">
        <w:tc>
          <w:tcPr>
            <w:tcW w:w="720" w:type="dxa"/>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8</w:t>
            </w:r>
          </w:p>
        </w:tc>
        <w:tc>
          <w:tcPr>
            <w:tcW w:w="2616"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Бассейны крытые</w:t>
            </w:r>
          </w:p>
        </w:tc>
        <w:tc>
          <w:tcPr>
            <w:tcW w:w="1344" w:type="dxa"/>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м</w:t>
            </w:r>
            <w:proofErr w:type="gramStart"/>
            <w:r w:rsidRPr="004B480F">
              <w:rPr>
                <w:rFonts w:ascii="Times New Roman" w:hAnsi="Times New Roman"/>
                <w:sz w:val="24"/>
                <w:szCs w:val="24"/>
              </w:rPr>
              <w:t>2</w:t>
            </w:r>
            <w:proofErr w:type="gramEnd"/>
            <w:r w:rsidRPr="004B480F">
              <w:rPr>
                <w:rFonts w:ascii="Times New Roman" w:hAnsi="Times New Roman"/>
                <w:sz w:val="24"/>
                <w:szCs w:val="24"/>
              </w:rPr>
              <w:t xml:space="preserve"> з.</w:t>
            </w:r>
            <w:r w:rsidR="00BC760B">
              <w:rPr>
                <w:rFonts w:ascii="Times New Roman" w:hAnsi="Times New Roman"/>
                <w:sz w:val="24"/>
                <w:szCs w:val="24"/>
              </w:rPr>
              <w:t xml:space="preserve"> </w:t>
            </w:r>
            <w:r w:rsidRPr="004B480F">
              <w:rPr>
                <w:rFonts w:ascii="Times New Roman" w:hAnsi="Times New Roman"/>
                <w:sz w:val="24"/>
                <w:szCs w:val="24"/>
              </w:rPr>
              <w:t>воды</w:t>
            </w:r>
          </w:p>
        </w:tc>
        <w:tc>
          <w:tcPr>
            <w:tcW w:w="126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w:t>
            </w:r>
          </w:p>
        </w:tc>
        <w:tc>
          <w:tcPr>
            <w:tcW w:w="108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20</w:t>
            </w:r>
          </w:p>
        </w:tc>
        <w:tc>
          <w:tcPr>
            <w:tcW w:w="108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w:t>
            </w:r>
          </w:p>
        </w:tc>
        <w:tc>
          <w:tcPr>
            <w:tcW w:w="90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w:t>
            </w:r>
          </w:p>
        </w:tc>
      </w:tr>
      <w:tr w:rsidR="00610A57" w:rsidRPr="004B480F" w:rsidTr="00181378">
        <w:tc>
          <w:tcPr>
            <w:tcW w:w="720" w:type="dxa"/>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9</w:t>
            </w:r>
          </w:p>
        </w:tc>
        <w:tc>
          <w:tcPr>
            <w:tcW w:w="2616"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Магазины смешанных товаров</w:t>
            </w:r>
          </w:p>
        </w:tc>
        <w:tc>
          <w:tcPr>
            <w:tcW w:w="1344" w:type="dxa"/>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м2 торг</w:t>
            </w:r>
            <w:proofErr w:type="gramStart"/>
            <w:r w:rsidRPr="004B480F">
              <w:rPr>
                <w:rFonts w:ascii="Times New Roman" w:hAnsi="Times New Roman"/>
                <w:sz w:val="24"/>
                <w:szCs w:val="24"/>
              </w:rPr>
              <w:t>.</w:t>
            </w:r>
            <w:proofErr w:type="gramEnd"/>
            <w:r w:rsidRPr="004B480F">
              <w:rPr>
                <w:rFonts w:ascii="Times New Roman" w:hAnsi="Times New Roman"/>
                <w:sz w:val="24"/>
                <w:szCs w:val="24"/>
              </w:rPr>
              <w:t xml:space="preserve"> </w:t>
            </w:r>
            <w:proofErr w:type="gramStart"/>
            <w:r w:rsidRPr="004B480F">
              <w:rPr>
                <w:rFonts w:ascii="Times New Roman" w:hAnsi="Times New Roman"/>
                <w:sz w:val="24"/>
                <w:szCs w:val="24"/>
              </w:rPr>
              <w:t>п</w:t>
            </w:r>
            <w:proofErr w:type="gramEnd"/>
            <w:r w:rsidRPr="004B480F">
              <w:rPr>
                <w:rFonts w:ascii="Times New Roman" w:hAnsi="Times New Roman"/>
                <w:sz w:val="24"/>
                <w:szCs w:val="24"/>
              </w:rPr>
              <w:t>лощади</w:t>
            </w:r>
          </w:p>
        </w:tc>
        <w:tc>
          <w:tcPr>
            <w:tcW w:w="126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719,2</w:t>
            </w:r>
          </w:p>
        </w:tc>
        <w:tc>
          <w:tcPr>
            <w:tcW w:w="108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300</w:t>
            </w:r>
          </w:p>
        </w:tc>
        <w:tc>
          <w:tcPr>
            <w:tcW w:w="108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775</w:t>
            </w:r>
          </w:p>
        </w:tc>
        <w:tc>
          <w:tcPr>
            <w:tcW w:w="900" w:type="dxa"/>
            <w:vAlign w:val="center"/>
          </w:tcPr>
          <w:p w:rsidR="00610A57" w:rsidRPr="004B480F" w:rsidRDefault="00610A57" w:rsidP="00181378">
            <w:pPr>
              <w:spacing w:after="0" w:line="240" w:lineRule="auto"/>
              <w:jc w:val="center"/>
              <w:rPr>
                <w:rFonts w:ascii="Times New Roman" w:hAnsi="Times New Roman"/>
                <w:sz w:val="24"/>
                <w:szCs w:val="24"/>
                <w:lang w:val="en-US"/>
              </w:rPr>
            </w:pPr>
            <w:r w:rsidRPr="004B480F">
              <w:rPr>
                <w:rFonts w:ascii="Times New Roman" w:hAnsi="Times New Roman"/>
                <w:sz w:val="24"/>
                <w:szCs w:val="24"/>
                <w:lang w:val="en-US"/>
              </w:rPr>
              <w:t>&gt;100</w:t>
            </w:r>
          </w:p>
        </w:tc>
      </w:tr>
      <w:tr w:rsidR="00610A57" w:rsidRPr="004B480F" w:rsidTr="00181378">
        <w:tc>
          <w:tcPr>
            <w:tcW w:w="720" w:type="dxa"/>
            <w:vAlign w:val="center"/>
          </w:tcPr>
          <w:p w:rsidR="00610A57" w:rsidRPr="004B480F" w:rsidRDefault="00610A57" w:rsidP="00B92458">
            <w:pPr>
              <w:spacing w:after="0" w:line="240" w:lineRule="auto"/>
              <w:jc w:val="both"/>
              <w:rPr>
                <w:rFonts w:ascii="Times New Roman" w:hAnsi="Times New Roman"/>
                <w:sz w:val="24"/>
                <w:szCs w:val="24"/>
                <w:lang w:val="en-US"/>
              </w:rPr>
            </w:pPr>
            <w:r w:rsidRPr="004B480F">
              <w:rPr>
                <w:rFonts w:ascii="Times New Roman" w:hAnsi="Times New Roman"/>
                <w:sz w:val="24"/>
                <w:szCs w:val="24"/>
              </w:rPr>
              <w:t>1</w:t>
            </w:r>
            <w:r w:rsidRPr="004B480F">
              <w:rPr>
                <w:rFonts w:ascii="Times New Roman" w:hAnsi="Times New Roman"/>
                <w:sz w:val="24"/>
                <w:szCs w:val="24"/>
                <w:lang w:val="en-US"/>
              </w:rPr>
              <w:t>0</w:t>
            </w:r>
          </w:p>
        </w:tc>
        <w:tc>
          <w:tcPr>
            <w:tcW w:w="2616"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Предприятия общес</w:t>
            </w:r>
            <w:proofErr w:type="gramStart"/>
            <w:r w:rsidRPr="004B480F">
              <w:rPr>
                <w:rFonts w:ascii="Times New Roman" w:hAnsi="Times New Roman"/>
                <w:sz w:val="24"/>
                <w:szCs w:val="24"/>
              </w:rPr>
              <w:t>т-</w:t>
            </w:r>
            <w:proofErr w:type="gramEnd"/>
            <w:r w:rsidRPr="004B480F">
              <w:rPr>
                <w:rFonts w:ascii="Times New Roman" w:hAnsi="Times New Roman"/>
                <w:sz w:val="24"/>
                <w:szCs w:val="24"/>
              </w:rPr>
              <w:t xml:space="preserve"> </w:t>
            </w:r>
            <w:r w:rsidRPr="004B480F">
              <w:rPr>
                <w:rFonts w:ascii="Times New Roman" w:hAnsi="Times New Roman"/>
                <w:sz w:val="24"/>
                <w:szCs w:val="24"/>
              </w:rPr>
              <w:lastRenderedPageBreak/>
              <w:t>венного питания</w:t>
            </w:r>
          </w:p>
        </w:tc>
        <w:tc>
          <w:tcPr>
            <w:tcW w:w="1344" w:type="dxa"/>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lastRenderedPageBreak/>
              <w:t>мест</w:t>
            </w:r>
          </w:p>
        </w:tc>
        <w:tc>
          <w:tcPr>
            <w:tcW w:w="126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40</w:t>
            </w:r>
          </w:p>
        </w:tc>
        <w:tc>
          <w:tcPr>
            <w:tcW w:w="108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40</w:t>
            </w:r>
          </w:p>
        </w:tc>
        <w:tc>
          <w:tcPr>
            <w:tcW w:w="108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43</w:t>
            </w:r>
          </w:p>
        </w:tc>
        <w:tc>
          <w:tcPr>
            <w:tcW w:w="90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108</w:t>
            </w:r>
          </w:p>
        </w:tc>
      </w:tr>
      <w:tr w:rsidR="00610A57" w:rsidRPr="004B480F" w:rsidTr="00181378">
        <w:tc>
          <w:tcPr>
            <w:tcW w:w="720" w:type="dxa"/>
            <w:vAlign w:val="center"/>
          </w:tcPr>
          <w:p w:rsidR="00610A57" w:rsidRPr="004B480F" w:rsidRDefault="00610A57" w:rsidP="00B92458">
            <w:pPr>
              <w:spacing w:after="0" w:line="240" w:lineRule="auto"/>
              <w:jc w:val="both"/>
              <w:rPr>
                <w:rFonts w:ascii="Times New Roman" w:hAnsi="Times New Roman"/>
                <w:sz w:val="24"/>
                <w:szCs w:val="24"/>
                <w:lang w:val="en-US"/>
              </w:rPr>
            </w:pPr>
            <w:r w:rsidRPr="004B480F">
              <w:rPr>
                <w:rFonts w:ascii="Times New Roman" w:hAnsi="Times New Roman"/>
                <w:sz w:val="24"/>
                <w:szCs w:val="24"/>
              </w:rPr>
              <w:lastRenderedPageBreak/>
              <w:t>1</w:t>
            </w:r>
            <w:r w:rsidRPr="004B480F">
              <w:rPr>
                <w:rFonts w:ascii="Times New Roman" w:hAnsi="Times New Roman"/>
                <w:sz w:val="24"/>
                <w:szCs w:val="24"/>
                <w:lang w:val="en-US"/>
              </w:rPr>
              <w:t>1</w:t>
            </w:r>
          </w:p>
        </w:tc>
        <w:tc>
          <w:tcPr>
            <w:tcW w:w="2616"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Предприятия бытов</w:t>
            </w:r>
            <w:proofErr w:type="gramStart"/>
            <w:r w:rsidRPr="004B480F">
              <w:rPr>
                <w:rFonts w:ascii="Times New Roman" w:hAnsi="Times New Roman"/>
                <w:sz w:val="24"/>
                <w:szCs w:val="24"/>
              </w:rPr>
              <w:t>о-</w:t>
            </w:r>
            <w:proofErr w:type="gramEnd"/>
            <w:r w:rsidRPr="004B480F">
              <w:rPr>
                <w:rFonts w:ascii="Times New Roman" w:hAnsi="Times New Roman"/>
                <w:sz w:val="24"/>
                <w:szCs w:val="24"/>
              </w:rPr>
              <w:t xml:space="preserve"> го обслуживания</w:t>
            </w:r>
          </w:p>
        </w:tc>
        <w:tc>
          <w:tcPr>
            <w:tcW w:w="1344" w:type="dxa"/>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раб</w:t>
            </w:r>
            <w:proofErr w:type="gramStart"/>
            <w:r w:rsidRPr="004B480F">
              <w:rPr>
                <w:rFonts w:ascii="Times New Roman" w:hAnsi="Times New Roman"/>
                <w:sz w:val="24"/>
                <w:szCs w:val="24"/>
              </w:rPr>
              <w:t>.</w:t>
            </w:r>
            <w:proofErr w:type="gramEnd"/>
            <w:r w:rsidR="00BC760B">
              <w:rPr>
                <w:rFonts w:ascii="Times New Roman" w:hAnsi="Times New Roman"/>
                <w:sz w:val="24"/>
                <w:szCs w:val="24"/>
              </w:rPr>
              <w:t xml:space="preserve"> </w:t>
            </w:r>
            <w:proofErr w:type="gramStart"/>
            <w:r w:rsidRPr="004B480F">
              <w:rPr>
                <w:rFonts w:ascii="Times New Roman" w:hAnsi="Times New Roman"/>
                <w:sz w:val="24"/>
                <w:szCs w:val="24"/>
              </w:rPr>
              <w:t>м</w:t>
            </w:r>
            <w:proofErr w:type="gramEnd"/>
            <w:r w:rsidRPr="004B480F">
              <w:rPr>
                <w:rFonts w:ascii="Times New Roman" w:hAnsi="Times New Roman"/>
                <w:sz w:val="24"/>
                <w:szCs w:val="24"/>
              </w:rPr>
              <w:t>ест</w:t>
            </w:r>
          </w:p>
        </w:tc>
        <w:tc>
          <w:tcPr>
            <w:tcW w:w="126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w:t>
            </w:r>
          </w:p>
        </w:tc>
        <w:tc>
          <w:tcPr>
            <w:tcW w:w="108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7</w:t>
            </w:r>
          </w:p>
        </w:tc>
        <w:tc>
          <w:tcPr>
            <w:tcW w:w="108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w:t>
            </w:r>
          </w:p>
        </w:tc>
        <w:tc>
          <w:tcPr>
            <w:tcW w:w="90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w:t>
            </w:r>
          </w:p>
        </w:tc>
      </w:tr>
      <w:tr w:rsidR="00610A57" w:rsidRPr="004B480F" w:rsidTr="00181378">
        <w:tc>
          <w:tcPr>
            <w:tcW w:w="720" w:type="dxa"/>
            <w:vAlign w:val="center"/>
          </w:tcPr>
          <w:p w:rsidR="00610A57" w:rsidRPr="004B480F" w:rsidRDefault="00610A57" w:rsidP="00B92458">
            <w:pPr>
              <w:spacing w:after="0" w:line="240" w:lineRule="auto"/>
              <w:jc w:val="both"/>
              <w:rPr>
                <w:rFonts w:ascii="Times New Roman" w:hAnsi="Times New Roman"/>
                <w:sz w:val="24"/>
                <w:szCs w:val="24"/>
                <w:lang w:val="en-US"/>
              </w:rPr>
            </w:pPr>
            <w:r w:rsidRPr="004B480F">
              <w:rPr>
                <w:rFonts w:ascii="Times New Roman" w:hAnsi="Times New Roman"/>
                <w:sz w:val="24"/>
                <w:szCs w:val="24"/>
              </w:rPr>
              <w:t>1</w:t>
            </w:r>
            <w:r w:rsidRPr="004B480F">
              <w:rPr>
                <w:rFonts w:ascii="Times New Roman" w:hAnsi="Times New Roman"/>
                <w:sz w:val="24"/>
                <w:szCs w:val="24"/>
                <w:lang w:val="en-US"/>
              </w:rPr>
              <w:t>2</w:t>
            </w:r>
          </w:p>
        </w:tc>
        <w:tc>
          <w:tcPr>
            <w:tcW w:w="2616"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Бани</w:t>
            </w:r>
          </w:p>
        </w:tc>
        <w:tc>
          <w:tcPr>
            <w:tcW w:w="1344" w:type="dxa"/>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мест</w:t>
            </w:r>
          </w:p>
        </w:tc>
        <w:tc>
          <w:tcPr>
            <w:tcW w:w="126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w:t>
            </w:r>
          </w:p>
        </w:tc>
        <w:tc>
          <w:tcPr>
            <w:tcW w:w="108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7</w:t>
            </w:r>
          </w:p>
        </w:tc>
        <w:tc>
          <w:tcPr>
            <w:tcW w:w="108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w:t>
            </w:r>
          </w:p>
        </w:tc>
        <w:tc>
          <w:tcPr>
            <w:tcW w:w="90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w:t>
            </w:r>
          </w:p>
        </w:tc>
      </w:tr>
      <w:tr w:rsidR="00610A57" w:rsidRPr="004B480F" w:rsidTr="00181378">
        <w:tc>
          <w:tcPr>
            <w:tcW w:w="720" w:type="dxa"/>
            <w:vAlign w:val="center"/>
          </w:tcPr>
          <w:p w:rsidR="00610A57" w:rsidRPr="004B480F" w:rsidRDefault="00610A57" w:rsidP="00B92458">
            <w:pPr>
              <w:spacing w:after="0" w:line="240" w:lineRule="auto"/>
              <w:jc w:val="both"/>
              <w:rPr>
                <w:rFonts w:ascii="Times New Roman" w:hAnsi="Times New Roman"/>
                <w:sz w:val="24"/>
                <w:szCs w:val="24"/>
                <w:lang w:val="en-US"/>
              </w:rPr>
            </w:pPr>
            <w:r w:rsidRPr="004B480F">
              <w:rPr>
                <w:rFonts w:ascii="Times New Roman" w:hAnsi="Times New Roman"/>
                <w:sz w:val="24"/>
                <w:szCs w:val="24"/>
              </w:rPr>
              <w:t>1</w:t>
            </w:r>
            <w:r w:rsidRPr="004B480F">
              <w:rPr>
                <w:rFonts w:ascii="Times New Roman" w:hAnsi="Times New Roman"/>
                <w:sz w:val="24"/>
                <w:szCs w:val="24"/>
                <w:lang w:val="en-US"/>
              </w:rPr>
              <w:t>3</w:t>
            </w:r>
          </w:p>
        </w:tc>
        <w:tc>
          <w:tcPr>
            <w:tcW w:w="2616" w:type="dxa"/>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Прачечные</w:t>
            </w:r>
          </w:p>
        </w:tc>
        <w:tc>
          <w:tcPr>
            <w:tcW w:w="1344" w:type="dxa"/>
            <w:vAlign w:val="center"/>
          </w:tcPr>
          <w:p w:rsidR="00610A57" w:rsidRPr="004B480F" w:rsidRDefault="00610A57" w:rsidP="00B92458">
            <w:pPr>
              <w:spacing w:after="0" w:line="240" w:lineRule="auto"/>
              <w:jc w:val="both"/>
              <w:rPr>
                <w:rFonts w:ascii="Times New Roman" w:hAnsi="Times New Roman"/>
                <w:sz w:val="24"/>
                <w:szCs w:val="24"/>
              </w:rPr>
            </w:pPr>
            <w:proofErr w:type="gramStart"/>
            <w:r w:rsidRPr="004B480F">
              <w:rPr>
                <w:rFonts w:ascii="Times New Roman" w:hAnsi="Times New Roman"/>
                <w:sz w:val="24"/>
                <w:szCs w:val="24"/>
              </w:rPr>
              <w:t>кг</w:t>
            </w:r>
            <w:proofErr w:type="gramEnd"/>
            <w:r w:rsidRPr="004B480F">
              <w:rPr>
                <w:rFonts w:ascii="Times New Roman" w:hAnsi="Times New Roman"/>
                <w:sz w:val="24"/>
                <w:szCs w:val="24"/>
              </w:rPr>
              <w:t>/белья в смену.</w:t>
            </w:r>
          </w:p>
        </w:tc>
        <w:tc>
          <w:tcPr>
            <w:tcW w:w="126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w:t>
            </w:r>
          </w:p>
        </w:tc>
        <w:tc>
          <w:tcPr>
            <w:tcW w:w="108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60</w:t>
            </w:r>
          </w:p>
        </w:tc>
        <w:tc>
          <w:tcPr>
            <w:tcW w:w="108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w:t>
            </w:r>
          </w:p>
        </w:tc>
        <w:tc>
          <w:tcPr>
            <w:tcW w:w="90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w:t>
            </w:r>
          </w:p>
        </w:tc>
      </w:tr>
      <w:tr w:rsidR="00610A57" w:rsidRPr="004B480F" w:rsidTr="00181378">
        <w:tc>
          <w:tcPr>
            <w:tcW w:w="720" w:type="dxa"/>
            <w:vAlign w:val="center"/>
          </w:tcPr>
          <w:p w:rsidR="00610A57" w:rsidRPr="004B480F" w:rsidRDefault="00610A57" w:rsidP="00B92458">
            <w:pPr>
              <w:spacing w:after="0" w:line="240" w:lineRule="auto"/>
              <w:jc w:val="both"/>
              <w:rPr>
                <w:rFonts w:ascii="Times New Roman" w:hAnsi="Times New Roman"/>
                <w:sz w:val="24"/>
                <w:szCs w:val="24"/>
                <w:lang w:val="en-US"/>
              </w:rPr>
            </w:pPr>
            <w:r w:rsidRPr="004B480F">
              <w:rPr>
                <w:rFonts w:ascii="Times New Roman" w:hAnsi="Times New Roman"/>
                <w:sz w:val="24"/>
                <w:szCs w:val="24"/>
              </w:rPr>
              <w:t>1</w:t>
            </w:r>
            <w:r w:rsidRPr="004B480F">
              <w:rPr>
                <w:rFonts w:ascii="Times New Roman" w:hAnsi="Times New Roman"/>
                <w:sz w:val="24"/>
                <w:szCs w:val="24"/>
                <w:lang w:val="en-US"/>
              </w:rPr>
              <w:t>4</w:t>
            </w:r>
          </w:p>
        </w:tc>
        <w:tc>
          <w:tcPr>
            <w:tcW w:w="2616" w:type="dxa"/>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Химчистка</w:t>
            </w:r>
          </w:p>
        </w:tc>
        <w:tc>
          <w:tcPr>
            <w:tcW w:w="1344" w:type="dxa"/>
            <w:vAlign w:val="center"/>
          </w:tcPr>
          <w:p w:rsidR="00610A57" w:rsidRPr="004B480F" w:rsidRDefault="00610A57" w:rsidP="00B92458">
            <w:pPr>
              <w:spacing w:after="0" w:line="240" w:lineRule="auto"/>
              <w:jc w:val="both"/>
              <w:rPr>
                <w:rFonts w:ascii="Times New Roman" w:hAnsi="Times New Roman"/>
                <w:sz w:val="24"/>
                <w:szCs w:val="24"/>
              </w:rPr>
            </w:pPr>
            <w:proofErr w:type="gramStart"/>
            <w:r w:rsidRPr="004B480F">
              <w:rPr>
                <w:rFonts w:ascii="Times New Roman" w:hAnsi="Times New Roman"/>
                <w:sz w:val="24"/>
                <w:szCs w:val="24"/>
              </w:rPr>
              <w:t>кг</w:t>
            </w:r>
            <w:proofErr w:type="gramEnd"/>
            <w:r w:rsidRPr="004B480F">
              <w:rPr>
                <w:rFonts w:ascii="Times New Roman" w:hAnsi="Times New Roman"/>
                <w:sz w:val="24"/>
                <w:szCs w:val="24"/>
              </w:rPr>
              <w:t xml:space="preserve"> вещей в смену</w:t>
            </w:r>
          </w:p>
        </w:tc>
        <w:tc>
          <w:tcPr>
            <w:tcW w:w="126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w:t>
            </w:r>
          </w:p>
        </w:tc>
        <w:tc>
          <w:tcPr>
            <w:tcW w:w="108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3,5</w:t>
            </w:r>
          </w:p>
        </w:tc>
        <w:tc>
          <w:tcPr>
            <w:tcW w:w="108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w:t>
            </w:r>
          </w:p>
        </w:tc>
        <w:tc>
          <w:tcPr>
            <w:tcW w:w="90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w:t>
            </w:r>
          </w:p>
        </w:tc>
      </w:tr>
      <w:tr w:rsidR="00610A57" w:rsidRPr="004B480F" w:rsidTr="00181378">
        <w:tc>
          <w:tcPr>
            <w:tcW w:w="720" w:type="dxa"/>
            <w:vAlign w:val="center"/>
          </w:tcPr>
          <w:p w:rsidR="00610A57" w:rsidRPr="004B480F" w:rsidRDefault="00610A57" w:rsidP="00B92458">
            <w:pPr>
              <w:spacing w:after="0" w:line="240" w:lineRule="auto"/>
              <w:jc w:val="both"/>
              <w:rPr>
                <w:rFonts w:ascii="Times New Roman" w:hAnsi="Times New Roman"/>
                <w:sz w:val="24"/>
                <w:szCs w:val="24"/>
                <w:lang w:val="en-US"/>
              </w:rPr>
            </w:pPr>
            <w:r w:rsidRPr="004B480F">
              <w:rPr>
                <w:rFonts w:ascii="Times New Roman" w:hAnsi="Times New Roman"/>
                <w:sz w:val="24"/>
                <w:szCs w:val="24"/>
              </w:rPr>
              <w:t>1</w:t>
            </w:r>
            <w:r w:rsidRPr="004B480F">
              <w:rPr>
                <w:rFonts w:ascii="Times New Roman" w:hAnsi="Times New Roman"/>
                <w:sz w:val="24"/>
                <w:szCs w:val="24"/>
                <w:lang w:val="en-US"/>
              </w:rPr>
              <w:t>5</w:t>
            </w:r>
          </w:p>
        </w:tc>
        <w:tc>
          <w:tcPr>
            <w:tcW w:w="2616" w:type="dxa"/>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Отделение связи</w:t>
            </w:r>
          </w:p>
        </w:tc>
        <w:tc>
          <w:tcPr>
            <w:tcW w:w="1344" w:type="dxa"/>
            <w:vAlign w:val="center"/>
          </w:tcPr>
          <w:p w:rsidR="00610A57" w:rsidRPr="004B480F" w:rsidRDefault="00104E9C" w:rsidP="00B92458">
            <w:pPr>
              <w:spacing w:after="0" w:line="240" w:lineRule="auto"/>
              <w:jc w:val="both"/>
              <w:rPr>
                <w:rFonts w:ascii="Times New Roman" w:hAnsi="Times New Roman"/>
                <w:sz w:val="24"/>
                <w:szCs w:val="24"/>
              </w:rPr>
            </w:pPr>
            <w:proofErr w:type="spellStart"/>
            <w:r>
              <w:rPr>
                <w:rFonts w:ascii="Times New Roman" w:hAnsi="Times New Roman"/>
                <w:sz w:val="24"/>
                <w:szCs w:val="24"/>
              </w:rPr>
              <w:t>операц.м</w:t>
            </w:r>
            <w:proofErr w:type="spellEnd"/>
            <w:r>
              <w:rPr>
                <w:rFonts w:ascii="Times New Roman" w:hAnsi="Times New Roman"/>
                <w:sz w:val="24"/>
                <w:szCs w:val="24"/>
              </w:rPr>
              <w:t>.</w:t>
            </w:r>
          </w:p>
        </w:tc>
        <w:tc>
          <w:tcPr>
            <w:tcW w:w="126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1</w:t>
            </w:r>
          </w:p>
        </w:tc>
        <w:tc>
          <w:tcPr>
            <w:tcW w:w="108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1</w:t>
            </w:r>
          </w:p>
        </w:tc>
        <w:tc>
          <w:tcPr>
            <w:tcW w:w="108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1</w:t>
            </w:r>
          </w:p>
        </w:tc>
        <w:tc>
          <w:tcPr>
            <w:tcW w:w="90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100</w:t>
            </w:r>
          </w:p>
        </w:tc>
      </w:tr>
      <w:tr w:rsidR="00610A57" w:rsidRPr="004B480F" w:rsidTr="00181378">
        <w:tc>
          <w:tcPr>
            <w:tcW w:w="720" w:type="dxa"/>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16</w:t>
            </w:r>
          </w:p>
        </w:tc>
        <w:tc>
          <w:tcPr>
            <w:tcW w:w="2616" w:type="dxa"/>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Пожарное депо</w:t>
            </w:r>
          </w:p>
        </w:tc>
        <w:tc>
          <w:tcPr>
            <w:tcW w:w="1344" w:type="dxa"/>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ед./маш.</w:t>
            </w:r>
          </w:p>
        </w:tc>
        <w:tc>
          <w:tcPr>
            <w:tcW w:w="126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w:t>
            </w:r>
          </w:p>
        </w:tc>
        <w:tc>
          <w:tcPr>
            <w:tcW w:w="108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1/2</w:t>
            </w:r>
          </w:p>
        </w:tc>
        <w:tc>
          <w:tcPr>
            <w:tcW w:w="108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1/2</w:t>
            </w:r>
          </w:p>
        </w:tc>
        <w:tc>
          <w:tcPr>
            <w:tcW w:w="90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1/2</w:t>
            </w:r>
          </w:p>
        </w:tc>
      </w:tr>
      <w:tr w:rsidR="00610A57" w:rsidRPr="004B480F" w:rsidTr="00181378">
        <w:tc>
          <w:tcPr>
            <w:tcW w:w="720" w:type="dxa"/>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17</w:t>
            </w:r>
          </w:p>
        </w:tc>
        <w:tc>
          <w:tcPr>
            <w:tcW w:w="2616" w:type="dxa"/>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Кладбище</w:t>
            </w:r>
          </w:p>
        </w:tc>
        <w:tc>
          <w:tcPr>
            <w:tcW w:w="1344" w:type="dxa"/>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га</w:t>
            </w:r>
          </w:p>
        </w:tc>
        <w:tc>
          <w:tcPr>
            <w:tcW w:w="126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2,0</w:t>
            </w:r>
          </w:p>
        </w:tc>
        <w:tc>
          <w:tcPr>
            <w:tcW w:w="108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0,24</w:t>
            </w:r>
          </w:p>
        </w:tc>
        <w:tc>
          <w:tcPr>
            <w:tcW w:w="108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2,0</w:t>
            </w:r>
          </w:p>
        </w:tc>
        <w:tc>
          <w:tcPr>
            <w:tcW w:w="900"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2,0</w:t>
            </w:r>
          </w:p>
        </w:tc>
      </w:tr>
    </w:tbl>
    <w:p w:rsidR="00610A57" w:rsidRPr="00181378" w:rsidRDefault="00610A57" w:rsidP="00B92458">
      <w:pPr>
        <w:spacing w:after="0" w:line="240" w:lineRule="auto"/>
        <w:jc w:val="both"/>
        <w:rPr>
          <w:rFonts w:ascii="Times New Roman" w:hAnsi="Times New Roman"/>
          <w:b/>
          <w:sz w:val="18"/>
          <w:szCs w:val="18"/>
        </w:rPr>
      </w:pPr>
    </w:p>
    <w:p w:rsidR="00610A57" w:rsidRPr="004B480F" w:rsidRDefault="00104E9C" w:rsidP="00104E9C">
      <w:pPr>
        <w:spacing w:after="0" w:line="240" w:lineRule="auto"/>
        <w:jc w:val="center"/>
        <w:rPr>
          <w:rFonts w:ascii="Times New Roman" w:hAnsi="Times New Roman"/>
          <w:sz w:val="24"/>
          <w:szCs w:val="24"/>
        </w:rPr>
      </w:pPr>
      <w:r>
        <w:rPr>
          <w:rFonts w:ascii="Times New Roman" w:hAnsi="Times New Roman"/>
          <w:sz w:val="24"/>
          <w:szCs w:val="24"/>
        </w:rPr>
        <w:t xml:space="preserve">Экспликация административных и </w:t>
      </w:r>
      <w:r w:rsidR="00610A57" w:rsidRPr="004B480F">
        <w:rPr>
          <w:rFonts w:ascii="Times New Roman" w:hAnsi="Times New Roman"/>
          <w:sz w:val="24"/>
          <w:szCs w:val="24"/>
        </w:rPr>
        <w:t>культурно-бытовых учреждений</w:t>
      </w:r>
    </w:p>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(существующее положение)</w:t>
      </w:r>
    </w:p>
    <w:p w:rsidR="00610A57" w:rsidRPr="00181378" w:rsidRDefault="00610A57" w:rsidP="00B92458">
      <w:pPr>
        <w:spacing w:after="0" w:line="240" w:lineRule="auto"/>
        <w:jc w:val="both"/>
        <w:rPr>
          <w:rFonts w:ascii="Times New Roman" w:hAnsi="Times New Roman"/>
          <w:b/>
          <w:sz w:val="18"/>
          <w:szCs w:val="18"/>
        </w:rPr>
      </w:pPr>
    </w:p>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 xml:space="preserve">                                                                                           </w:t>
      </w:r>
      <w:r w:rsidR="00AD13D7">
        <w:rPr>
          <w:rFonts w:ascii="Times New Roman" w:hAnsi="Times New Roman"/>
          <w:sz w:val="24"/>
          <w:szCs w:val="24"/>
        </w:rPr>
        <w:t xml:space="preserve">                 </w:t>
      </w:r>
      <w:r w:rsidRPr="004B480F">
        <w:rPr>
          <w:rFonts w:ascii="Times New Roman" w:hAnsi="Times New Roman"/>
          <w:sz w:val="24"/>
          <w:szCs w:val="24"/>
        </w:rPr>
        <w:t xml:space="preserve">  Таблица № 3.5-2</w:t>
      </w:r>
    </w:p>
    <w:tbl>
      <w:tblPr>
        <w:tblW w:w="819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6498"/>
      </w:tblGrid>
      <w:tr w:rsidR="00610A57" w:rsidRPr="004B480F" w:rsidTr="00AD13D7">
        <w:tc>
          <w:tcPr>
            <w:tcW w:w="1701" w:type="dxa"/>
            <w:vAlign w:val="center"/>
          </w:tcPr>
          <w:p w:rsidR="00610A57" w:rsidRPr="004B480F" w:rsidRDefault="00610A57" w:rsidP="00181378">
            <w:pPr>
              <w:spacing w:after="0" w:line="240" w:lineRule="auto"/>
              <w:jc w:val="center"/>
              <w:rPr>
                <w:rFonts w:ascii="Times New Roman" w:hAnsi="Times New Roman"/>
                <w:bCs/>
                <w:sz w:val="24"/>
                <w:szCs w:val="24"/>
              </w:rPr>
            </w:pPr>
            <w:r w:rsidRPr="004B480F">
              <w:rPr>
                <w:rFonts w:ascii="Times New Roman" w:hAnsi="Times New Roman"/>
                <w:bCs/>
                <w:sz w:val="24"/>
                <w:szCs w:val="24"/>
              </w:rPr>
              <w:t>№</w:t>
            </w:r>
            <w:r w:rsidR="00181378">
              <w:rPr>
                <w:rFonts w:ascii="Times New Roman" w:hAnsi="Times New Roman"/>
                <w:bCs/>
                <w:sz w:val="24"/>
                <w:szCs w:val="24"/>
              </w:rPr>
              <w:t xml:space="preserve"> </w:t>
            </w:r>
            <w:r w:rsidR="00AD13D7">
              <w:rPr>
                <w:rFonts w:ascii="Times New Roman" w:hAnsi="Times New Roman"/>
                <w:bCs/>
                <w:sz w:val="24"/>
                <w:szCs w:val="24"/>
              </w:rPr>
              <w:t xml:space="preserve">на </w:t>
            </w:r>
            <w:r w:rsidRPr="004B480F">
              <w:rPr>
                <w:rFonts w:ascii="Times New Roman" w:hAnsi="Times New Roman"/>
                <w:bCs/>
                <w:sz w:val="24"/>
                <w:szCs w:val="24"/>
              </w:rPr>
              <w:t>плане</w:t>
            </w:r>
          </w:p>
        </w:tc>
        <w:tc>
          <w:tcPr>
            <w:tcW w:w="6498" w:type="dxa"/>
            <w:vAlign w:val="center"/>
          </w:tcPr>
          <w:p w:rsidR="00610A57" w:rsidRPr="004B480F" w:rsidRDefault="00610A57" w:rsidP="00181378">
            <w:pPr>
              <w:spacing w:after="0" w:line="240" w:lineRule="auto"/>
              <w:jc w:val="center"/>
              <w:rPr>
                <w:rFonts w:ascii="Times New Roman" w:hAnsi="Times New Roman"/>
                <w:sz w:val="24"/>
                <w:szCs w:val="24"/>
              </w:rPr>
            </w:pPr>
            <w:r w:rsidRPr="004B480F">
              <w:rPr>
                <w:rFonts w:ascii="Times New Roman" w:hAnsi="Times New Roman"/>
                <w:sz w:val="24"/>
                <w:szCs w:val="24"/>
              </w:rPr>
              <w:t>Наименование учреждения</w:t>
            </w:r>
          </w:p>
        </w:tc>
      </w:tr>
      <w:tr w:rsidR="00181378" w:rsidRPr="00181378" w:rsidTr="00AD13D7">
        <w:tc>
          <w:tcPr>
            <w:tcW w:w="8199" w:type="dxa"/>
            <w:gridSpan w:val="2"/>
          </w:tcPr>
          <w:p w:rsidR="00181378" w:rsidRPr="00181378" w:rsidRDefault="00181378" w:rsidP="00181378">
            <w:pPr>
              <w:spacing w:after="0" w:line="240" w:lineRule="auto"/>
              <w:jc w:val="center"/>
              <w:rPr>
                <w:rFonts w:ascii="Times New Roman" w:hAnsi="Times New Roman"/>
                <w:b/>
                <w:sz w:val="24"/>
                <w:szCs w:val="24"/>
              </w:rPr>
            </w:pPr>
            <w:r w:rsidRPr="00181378">
              <w:rPr>
                <w:rFonts w:ascii="Times New Roman" w:hAnsi="Times New Roman"/>
                <w:b/>
                <w:sz w:val="24"/>
                <w:szCs w:val="24"/>
              </w:rPr>
              <w:t>Организации и учреждения управления,</w:t>
            </w:r>
          </w:p>
          <w:p w:rsidR="00181378" w:rsidRPr="00181378" w:rsidRDefault="00181378" w:rsidP="00181378">
            <w:pPr>
              <w:spacing w:after="0" w:line="240" w:lineRule="auto"/>
              <w:jc w:val="center"/>
              <w:rPr>
                <w:rFonts w:ascii="Times New Roman" w:hAnsi="Times New Roman"/>
                <w:b/>
                <w:sz w:val="24"/>
                <w:szCs w:val="24"/>
              </w:rPr>
            </w:pPr>
            <w:r w:rsidRPr="00181378">
              <w:rPr>
                <w:rFonts w:ascii="Times New Roman" w:hAnsi="Times New Roman"/>
                <w:b/>
                <w:sz w:val="24"/>
                <w:szCs w:val="24"/>
              </w:rPr>
              <w:t>кредитно-финансовые учреждения и</w:t>
            </w:r>
          </w:p>
          <w:p w:rsidR="00181378" w:rsidRPr="00181378" w:rsidRDefault="00181378" w:rsidP="00181378">
            <w:pPr>
              <w:spacing w:after="0" w:line="240" w:lineRule="auto"/>
              <w:jc w:val="center"/>
              <w:rPr>
                <w:rFonts w:ascii="Times New Roman" w:hAnsi="Times New Roman"/>
                <w:b/>
                <w:sz w:val="24"/>
                <w:szCs w:val="24"/>
              </w:rPr>
            </w:pPr>
            <w:r w:rsidRPr="00181378">
              <w:rPr>
                <w:rFonts w:ascii="Times New Roman" w:hAnsi="Times New Roman"/>
                <w:b/>
                <w:sz w:val="24"/>
                <w:szCs w:val="24"/>
              </w:rPr>
              <w:t>предприятия связи</w:t>
            </w:r>
          </w:p>
        </w:tc>
      </w:tr>
      <w:tr w:rsidR="00610A57" w:rsidRPr="004B480F" w:rsidTr="00AD13D7">
        <w:trPr>
          <w:cantSplit/>
        </w:trPr>
        <w:tc>
          <w:tcPr>
            <w:tcW w:w="1701"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1</w:t>
            </w:r>
          </w:p>
        </w:tc>
        <w:tc>
          <w:tcPr>
            <w:tcW w:w="6498"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Администрация Банновского сельского поселения</w:t>
            </w:r>
          </w:p>
        </w:tc>
      </w:tr>
      <w:tr w:rsidR="00610A57" w:rsidRPr="004B480F" w:rsidTr="00AD13D7">
        <w:trPr>
          <w:cantSplit/>
        </w:trPr>
        <w:tc>
          <w:tcPr>
            <w:tcW w:w="1701"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2</w:t>
            </w:r>
          </w:p>
        </w:tc>
        <w:tc>
          <w:tcPr>
            <w:tcW w:w="6498"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Контор</w:t>
            </w:r>
            <w:proofErr w:type="gramStart"/>
            <w:r w:rsidRPr="004B480F">
              <w:rPr>
                <w:rFonts w:ascii="Times New Roman" w:hAnsi="Times New Roman"/>
                <w:sz w:val="24"/>
                <w:szCs w:val="24"/>
              </w:rPr>
              <w:t>а ООО</w:t>
            </w:r>
            <w:proofErr w:type="gramEnd"/>
            <w:r w:rsidRPr="004B480F">
              <w:rPr>
                <w:rFonts w:ascii="Times New Roman" w:hAnsi="Times New Roman"/>
                <w:sz w:val="24"/>
                <w:szCs w:val="24"/>
              </w:rPr>
              <w:t xml:space="preserve"> «Колос»</w:t>
            </w:r>
          </w:p>
        </w:tc>
      </w:tr>
      <w:tr w:rsidR="00610A57" w:rsidRPr="004B480F" w:rsidTr="00AD13D7">
        <w:tc>
          <w:tcPr>
            <w:tcW w:w="1701"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3</w:t>
            </w:r>
          </w:p>
        </w:tc>
        <w:tc>
          <w:tcPr>
            <w:tcW w:w="6498"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Административное здание:</w:t>
            </w:r>
          </w:p>
        </w:tc>
      </w:tr>
      <w:tr w:rsidR="00610A57" w:rsidRPr="004B480F" w:rsidTr="00AD13D7">
        <w:tc>
          <w:tcPr>
            <w:tcW w:w="1701" w:type="dxa"/>
          </w:tcPr>
          <w:p w:rsidR="00610A57" w:rsidRPr="004B480F" w:rsidRDefault="00610A57" w:rsidP="00B92458">
            <w:pPr>
              <w:spacing w:after="0" w:line="240" w:lineRule="auto"/>
              <w:jc w:val="both"/>
              <w:rPr>
                <w:rFonts w:ascii="Times New Roman" w:hAnsi="Times New Roman"/>
                <w:sz w:val="24"/>
                <w:szCs w:val="24"/>
              </w:rPr>
            </w:pPr>
          </w:p>
        </w:tc>
        <w:tc>
          <w:tcPr>
            <w:tcW w:w="6498"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 xml:space="preserve">   -милиция</w:t>
            </w:r>
          </w:p>
        </w:tc>
      </w:tr>
      <w:tr w:rsidR="00610A57" w:rsidRPr="004B480F" w:rsidTr="00AD13D7">
        <w:tc>
          <w:tcPr>
            <w:tcW w:w="1701" w:type="dxa"/>
          </w:tcPr>
          <w:p w:rsidR="00610A57" w:rsidRPr="004B480F" w:rsidRDefault="00610A57" w:rsidP="00B92458">
            <w:pPr>
              <w:spacing w:after="0" w:line="240" w:lineRule="auto"/>
              <w:jc w:val="both"/>
              <w:rPr>
                <w:rFonts w:ascii="Times New Roman" w:hAnsi="Times New Roman"/>
                <w:b/>
                <w:bCs/>
                <w:sz w:val="24"/>
                <w:szCs w:val="24"/>
                <w:u w:val="single"/>
              </w:rPr>
            </w:pPr>
          </w:p>
        </w:tc>
        <w:tc>
          <w:tcPr>
            <w:tcW w:w="6498"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 xml:space="preserve">   -управление социальной защиты</w:t>
            </w:r>
          </w:p>
        </w:tc>
      </w:tr>
      <w:tr w:rsidR="00610A57" w:rsidRPr="004B480F" w:rsidTr="00AD13D7">
        <w:tc>
          <w:tcPr>
            <w:tcW w:w="1701" w:type="dxa"/>
          </w:tcPr>
          <w:p w:rsidR="00610A57" w:rsidRPr="004B480F" w:rsidRDefault="00610A57" w:rsidP="00B92458">
            <w:pPr>
              <w:spacing w:after="0" w:line="240" w:lineRule="auto"/>
              <w:jc w:val="both"/>
              <w:rPr>
                <w:rFonts w:ascii="Times New Roman" w:hAnsi="Times New Roman"/>
                <w:b/>
                <w:bCs/>
                <w:sz w:val="24"/>
                <w:szCs w:val="24"/>
                <w:u w:val="single"/>
              </w:rPr>
            </w:pPr>
          </w:p>
        </w:tc>
        <w:tc>
          <w:tcPr>
            <w:tcW w:w="6498"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 xml:space="preserve">  -ЖЭУ</w:t>
            </w:r>
          </w:p>
        </w:tc>
      </w:tr>
      <w:tr w:rsidR="00610A57" w:rsidRPr="004B480F" w:rsidTr="00AD13D7">
        <w:tc>
          <w:tcPr>
            <w:tcW w:w="1701" w:type="dxa"/>
          </w:tcPr>
          <w:p w:rsidR="00610A57" w:rsidRPr="004B480F" w:rsidRDefault="00610A57" w:rsidP="00B92458">
            <w:pPr>
              <w:spacing w:after="0" w:line="240" w:lineRule="auto"/>
              <w:jc w:val="both"/>
              <w:rPr>
                <w:rFonts w:ascii="Times New Roman" w:hAnsi="Times New Roman"/>
                <w:b/>
                <w:bCs/>
                <w:sz w:val="24"/>
                <w:szCs w:val="24"/>
                <w:u w:val="single"/>
              </w:rPr>
            </w:pPr>
          </w:p>
        </w:tc>
        <w:tc>
          <w:tcPr>
            <w:tcW w:w="6498" w:type="dxa"/>
          </w:tcPr>
          <w:p w:rsidR="00610A57" w:rsidRPr="004B480F" w:rsidRDefault="00044DDF" w:rsidP="00B92458">
            <w:pPr>
              <w:spacing w:after="0" w:line="240" w:lineRule="auto"/>
              <w:jc w:val="both"/>
              <w:rPr>
                <w:rFonts w:ascii="Times New Roman" w:hAnsi="Times New Roman"/>
                <w:sz w:val="24"/>
                <w:szCs w:val="24"/>
              </w:rPr>
            </w:pPr>
            <w:r>
              <w:rPr>
                <w:rFonts w:ascii="Times New Roman" w:hAnsi="Times New Roman"/>
                <w:sz w:val="24"/>
                <w:szCs w:val="24"/>
              </w:rPr>
              <w:t xml:space="preserve">  </w:t>
            </w:r>
            <w:r w:rsidR="00610A57" w:rsidRPr="004B480F">
              <w:rPr>
                <w:rFonts w:ascii="Times New Roman" w:hAnsi="Times New Roman"/>
                <w:sz w:val="24"/>
                <w:szCs w:val="24"/>
              </w:rPr>
              <w:t>-почта, отделение связи</w:t>
            </w:r>
          </w:p>
        </w:tc>
      </w:tr>
      <w:tr w:rsidR="00610A57" w:rsidRPr="004B480F" w:rsidTr="00AD13D7">
        <w:tc>
          <w:tcPr>
            <w:tcW w:w="1701" w:type="dxa"/>
          </w:tcPr>
          <w:p w:rsidR="00610A57" w:rsidRPr="004B480F" w:rsidRDefault="00610A57" w:rsidP="00B92458">
            <w:pPr>
              <w:spacing w:after="0" w:line="240" w:lineRule="auto"/>
              <w:jc w:val="both"/>
              <w:rPr>
                <w:rFonts w:ascii="Times New Roman" w:hAnsi="Times New Roman"/>
                <w:bCs/>
                <w:sz w:val="24"/>
                <w:szCs w:val="24"/>
              </w:rPr>
            </w:pPr>
            <w:r w:rsidRPr="004B480F">
              <w:rPr>
                <w:rFonts w:ascii="Times New Roman" w:hAnsi="Times New Roman"/>
                <w:bCs/>
                <w:sz w:val="24"/>
                <w:szCs w:val="24"/>
              </w:rPr>
              <w:t>4</w:t>
            </w:r>
          </w:p>
        </w:tc>
        <w:tc>
          <w:tcPr>
            <w:tcW w:w="6498"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АТС на 120 номеров</w:t>
            </w:r>
          </w:p>
        </w:tc>
      </w:tr>
      <w:tr w:rsidR="00181378" w:rsidRPr="00181378" w:rsidTr="00AD13D7">
        <w:tc>
          <w:tcPr>
            <w:tcW w:w="8199" w:type="dxa"/>
            <w:gridSpan w:val="2"/>
          </w:tcPr>
          <w:p w:rsidR="00181378" w:rsidRPr="00181378" w:rsidRDefault="00181378" w:rsidP="00181378">
            <w:pPr>
              <w:spacing w:after="0" w:line="240" w:lineRule="auto"/>
              <w:jc w:val="center"/>
              <w:rPr>
                <w:rFonts w:ascii="Times New Roman" w:hAnsi="Times New Roman"/>
                <w:b/>
                <w:sz w:val="24"/>
                <w:szCs w:val="24"/>
              </w:rPr>
            </w:pPr>
            <w:r w:rsidRPr="00181378">
              <w:rPr>
                <w:rFonts w:ascii="Times New Roman" w:hAnsi="Times New Roman"/>
                <w:b/>
                <w:sz w:val="24"/>
                <w:szCs w:val="24"/>
              </w:rPr>
              <w:t>Общеобразовательные школы</w:t>
            </w:r>
          </w:p>
        </w:tc>
      </w:tr>
      <w:tr w:rsidR="00610A57" w:rsidRPr="004B480F" w:rsidTr="00AD13D7">
        <w:trPr>
          <w:cantSplit/>
          <w:trHeight w:val="145"/>
        </w:trPr>
        <w:tc>
          <w:tcPr>
            <w:tcW w:w="1701"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5</w:t>
            </w:r>
          </w:p>
        </w:tc>
        <w:tc>
          <w:tcPr>
            <w:tcW w:w="6498"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 xml:space="preserve">Общеобразовательная школа на 320 мест </w:t>
            </w:r>
          </w:p>
        </w:tc>
      </w:tr>
      <w:tr w:rsidR="00610A57" w:rsidRPr="004B480F" w:rsidTr="00AD13D7">
        <w:trPr>
          <w:cantSplit/>
          <w:trHeight w:val="204"/>
        </w:trPr>
        <w:tc>
          <w:tcPr>
            <w:tcW w:w="1701"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6</w:t>
            </w:r>
          </w:p>
        </w:tc>
        <w:tc>
          <w:tcPr>
            <w:tcW w:w="6498"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Начальная общеобразовательная школа на 50мест</w:t>
            </w:r>
          </w:p>
        </w:tc>
      </w:tr>
      <w:tr w:rsidR="00181378" w:rsidRPr="004B480F" w:rsidTr="00AD13D7">
        <w:trPr>
          <w:cantSplit/>
          <w:trHeight w:val="204"/>
        </w:trPr>
        <w:tc>
          <w:tcPr>
            <w:tcW w:w="8199" w:type="dxa"/>
            <w:gridSpan w:val="2"/>
          </w:tcPr>
          <w:p w:rsidR="00181378" w:rsidRPr="00181378" w:rsidRDefault="00181378" w:rsidP="00181378">
            <w:pPr>
              <w:spacing w:after="0" w:line="240" w:lineRule="auto"/>
              <w:jc w:val="center"/>
              <w:rPr>
                <w:rFonts w:ascii="Times New Roman" w:hAnsi="Times New Roman"/>
                <w:b/>
                <w:sz w:val="24"/>
                <w:szCs w:val="24"/>
              </w:rPr>
            </w:pPr>
            <w:r w:rsidRPr="00181378">
              <w:rPr>
                <w:rFonts w:ascii="Times New Roman" w:hAnsi="Times New Roman"/>
                <w:b/>
                <w:sz w:val="24"/>
                <w:szCs w:val="24"/>
              </w:rPr>
              <w:t>Детские дошкольные учреждения</w:t>
            </w:r>
          </w:p>
        </w:tc>
      </w:tr>
      <w:tr w:rsidR="00610A57" w:rsidRPr="004B480F" w:rsidTr="00AD13D7">
        <w:trPr>
          <w:cantSplit/>
          <w:trHeight w:val="204"/>
        </w:trPr>
        <w:tc>
          <w:tcPr>
            <w:tcW w:w="1701"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7</w:t>
            </w:r>
          </w:p>
        </w:tc>
        <w:tc>
          <w:tcPr>
            <w:tcW w:w="6498"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Детский сад «Сказка» на 38 мест</w:t>
            </w:r>
          </w:p>
        </w:tc>
      </w:tr>
      <w:tr w:rsidR="00181378" w:rsidRPr="004B480F" w:rsidTr="00AD13D7">
        <w:tc>
          <w:tcPr>
            <w:tcW w:w="8199" w:type="dxa"/>
            <w:gridSpan w:val="2"/>
          </w:tcPr>
          <w:p w:rsidR="00181378" w:rsidRPr="00181378" w:rsidRDefault="00181378" w:rsidP="00181378">
            <w:pPr>
              <w:spacing w:after="0" w:line="240" w:lineRule="auto"/>
              <w:jc w:val="center"/>
              <w:rPr>
                <w:rFonts w:ascii="Times New Roman" w:hAnsi="Times New Roman"/>
                <w:b/>
                <w:sz w:val="24"/>
                <w:szCs w:val="24"/>
              </w:rPr>
            </w:pPr>
            <w:r w:rsidRPr="00181378">
              <w:rPr>
                <w:rFonts w:ascii="Times New Roman" w:hAnsi="Times New Roman"/>
                <w:b/>
                <w:sz w:val="24"/>
                <w:szCs w:val="24"/>
              </w:rPr>
              <w:t>Учреждения здравоохранения</w:t>
            </w:r>
          </w:p>
        </w:tc>
      </w:tr>
      <w:tr w:rsidR="00610A57" w:rsidRPr="004B480F" w:rsidTr="00AD13D7">
        <w:trPr>
          <w:trHeight w:val="138"/>
        </w:trPr>
        <w:tc>
          <w:tcPr>
            <w:tcW w:w="1701"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8</w:t>
            </w:r>
          </w:p>
        </w:tc>
        <w:tc>
          <w:tcPr>
            <w:tcW w:w="6498"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Фельдшерско-акушерский пункт на 35 пос./</w:t>
            </w:r>
            <w:proofErr w:type="gramStart"/>
            <w:r w:rsidRPr="004B480F">
              <w:rPr>
                <w:rFonts w:ascii="Times New Roman" w:hAnsi="Times New Roman"/>
                <w:sz w:val="24"/>
                <w:szCs w:val="24"/>
              </w:rPr>
              <w:t>см</w:t>
            </w:r>
            <w:proofErr w:type="gramEnd"/>
            <w:r w:rsidRPr="004B480F">
              <w:rPr>
                <w:rFonts w:ascii="Times New Roman" w:hAnsi="Times New Roman"/>
                <w:sz w:val="24"/>
                <w:szCs w:val="24"/>
              </w:rPr>
              <w:t>.</w:t>
            </w:r>
          </w:p>
        </w:tc>
      </w:tr>
      <w:tr w:rsidR="00610A57" w:rsidRPr="004B480F" w:rsidTr="00AD13D7">
        <w:trPr>
          <w:cantSplit/>
        </w:trPr>
        <w:tc>
          <w:tcPr>
            <w:tcW w:w="1701" w:type="dxa"/>
          </w:tcPr>
          <w:p w:rsidR="00610A57" w:rsidRPr="004B480F" w:rsidRDefault="00610A57" w:rsidP="00B92458">
            <w:pPr>
              <w:spacing w:after="0" w:line="240" w:lineRule="auto"/>
              <w:jc w:val="both"/>
              <w:rPr>
                <w:rFonts w:ascii="Times New Roman" w:hAnsi="Times New Roman"/>
                <w:sz w:val="24"/>
                <w:szCs w:val="24"/>
                <w:u w:val="single"/>
              </w:rPr>
            </w:pPr>
          </w:p>
        </w:tc>
        <w:tc>
          <w:tcPr>
            <w:tcW w:w="6498" w:type="dxa"/>
          </w:tcPr>
          <w:p w:rsidR="00610A57" w:rsidRPr="004B480F" w:rsidRDefault="00610A57" w:rsidP="00B92458">
            <w:pPr>
              <w:keepNext/>
              <w:spacing w:after="0" w:line="240" w:lineRule="auto"/>
              <w:jc w:val="both"/>
              <w:outlineLvl w:val="7"/>
              <w:rPr>
                <w:rFonts w:ascii="Times New Roman" w:hAnsi="Times New Roman"/>
                <w:sz w:val="24"/>
                <w:szCs w:val="24"/>
              </w:rPr>
            </w:pPr>
            <w:r w:rsidRPr="004B480F">
              <w:rPr>
                <w:rFonts w:ascii="Times New Roman" w:hAnsi="Times New Roman"/>
                <w:sz w:val="24"/>
                <w:szCs w:val="24"/>
              </w:rPr>
              <w:t>Аптека при ФАП</w:t>
            </w:r>
            <w:r w:rsidR="00044DDF">
              <w:rPr>
                <w:rFonts w:ascii="Times New Roman" w:hAnsi="Times New Roman"/>
                <w:sz w:val="24"/>
                <w:szCs w:val="24"/>
              </w:rPr>
              <w:t>-</w:t>
            </w:r>
            <w:r w:rsidRPr="004B480F">
              <w:rPr>
                <w:rFonts w:ascii="Times New Roman" w:hAnsi="Times New Roman"/>
                <w:sz w:val="24"/>
                <w:szCs w:val="24"/>
              </w:rPr>
              <w:t>е</w:t>
            </w:r>
          </w:p>
        </w:tc>
      </w:tr>
      <w:tr w:rsidR="00181378" w:rsidRPr="004B480F" w:rsidTr="00AD13D7">
        <w:tc>
          <w:tcPr>
            <w:tcW w:w="8199" w:type="dxa"/>
            <w:gridSpan w:val="2"/>
          </w:tcPr>
          <w:p w:rsidR="00181378" w:rsidRPr="00181378" w:rsidRDefault="00181378" w:rsidP="00181378">
            <w:pPr>
              <w:spacing w:after="0" w:line="240" w:lineRule="auto"/>
              <w:jc w:val="center"/>
              <w:rPr>
                <w:rFonts w:ascii="Times New Roman" w:hAnsi="Times New Roman"/>
                <w:b/>
                <w:sz w:val="24"/>
                <w:szCs w:val="24"/>
              </w:rPr>
            </w:pPr>
            <w:r w:rsidRPr="00181378">
              <w:rPr>
                <w:rFonts w:ascii="Times New Roman" w:hAnsi="Times New Roman"/>
                <w:b/>
                <w:sz w:val="24"/>
                <w:szCs w:val="24"/>
              </w:rPr>
              <w:t>Спортивные и физкультурно-</w:t>
            </w:r>
          </w:p>
          <w:p w:rsidR="00181378" w:rsidRPr="00181378" w:rsidRDefault="00181378" w:rsidP="00181378">
            <w:pPr>
              <w:spacing w:after="0" w:line="240" w:lineRule="auto"/>
              <w:jc w:val="center"/>
              <w:rPr>
                <w:rFonts w:ascii="Times New Roman" w:hAnsi="Times New Roman"/>
                <w:b/>
                <w:sz w:val="24"/>
                <w:szCs w:val="24"/>
              </w:rPr>
            </w:pPr>
            <w:r w:rsidRPr="00181378">
              <w:rPr>
                <w:rFonts w:ascii="Times New Roman" w:hAnsi="Times New Roman"/>
                <w:b/>
                <w:sz w:val="24"/>
                <w:szCs w:val="24"/>
              </w:rPr>
              <w:t>-оздоровительные сооружения</w:t>
            </w:r>
          </w:p>
        </w:tc>
      </w:tr>
      <w:tr w:rsidR="00610A57" w:rsidRPr="004B480F" w:rsidTr="00AD13D7">
        <w:tc>
          <w:tcPr>
            <w:tcW w:w="1701" w:type="dxa"/>
          </w:tcPr>
          <w:p w:rsidR="00610A57" w:rsidRPr="004B480F" w:rsidRDefault="00610A57" w:rsidP="00B92458">
            <w:pPr>
              <w:spacing w:after="0" w:line="240" w:lineRule="auto"/>
              <w:jc w:val="both"/>
              <w:rPr>
                <w:rFonts w:ascii="Times New Roman" w:hAnsi="Times New Roman"/>
                <w:bCs/>
                <w:sz w:val="24"/>
                <w:szCs w:val="24"/>
              </w:rPr>
            </w:pPr>
            <w:r w:rsidRPr="004B480F">
              <w:rPr>
                <w:rFonts w:ascii="Times New Roman" w:hAnsi="Times New Roman"/>
                <w:bCs/>
                <w:sz w:val="24"/>
                <w:szCs w:val="24"/>
              </w:rPr>
              <w:t>9</w:t>
            </w:r>
          </w:p>
        </w:tc>
        <w:tc>
          <w:tcPr>
            <w:tcW w:w="6498"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Спортивный зал при СДК на 216м2 пл.пола</w:t>
            </w:r>
          </w:p>
        </w:tc>
      </w:tr>
      <w:tr w:rsidR="00610A57" w:rsidRPr="004B480F" w:rsidTr="00AD13D7">
        <w:trPr>
          <w:cantSplit/>
        </w:trPr>
        <w:tc>
          <w:tcPr>
            <w:tcW w:w="1701"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10</w:t>
            </w:r>
          </w:p>
        </w:tc>
        <w:tc>
          <w:tcPr>
            <w:tcW w:w="6498"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Хоккейная коробка при СДК (100м х 60м)</w:t>
            </w:r>
          </w:p>
        </w:tc>
      </w:tr>
      <w:tr w:rsidR="00181378" w:rsidRPr="004B480F" w:rsidTr="00AD13D7">
        <w:tc>
          <w:tcPr>
            <w:tcW w:w="8199" w:type="dxa"/>
            <w:gridSpan w:val="2"/>
          </w:tcPr>
          <w:p w:rsidR="00181378" w:rsidRPr="00181378" w:rsidRDefault="00181378" w:rsidP="00181378">
            <w:pPr>
              <w:spacing w:after="0" w:line="240" w:lineRule="auto"/>
              <w:jc w:val="center"/>
              <w:rPr>
                <w:rFonts w:ascii="Times New Roman" w:hAnsi="Times New Roman"/>
                <w:b/>
                <w:sz w:val="24"/>
                <w:szCs w:val="24"/>
              </w:rPr>
            </w:pPr>
            <w:r w:rsidRPr="00181378">
              <w:rPr>
                <w:rFonts w:ascii="Times New Roman" w:hAnsi="Times New Roman"/>
                <w:b/>
                <w:sz w:val="24"/>
                <w:szCs w:val="24"/>
              </w:rPr>
              <w:t>Учреждения культуры</w:t>
            </w:r>
          </w:p>
        </w:tc>
      </w:tr>
      <w:tr w:rsidR="00610A57" w:rsidRPr="004B480F" w:rsidTr="00AD13D7">
        <w:trPr>
          <w:trHeight w:val="144"/>
        </w:trPr>
        <w:tc>
          <w:tcPr>
            <w:tcW w:w="1701" w:type="dxa"/>
          </w:tcPr>
          <w:p w:rsidR="00610A57" w:rsidRPr="004B480F" w:rsidRDefault="00610A57" w:rsidP="00B92458">
            <w:pPr>
              <w:spacing w:after="0" w:line="240" w:lineRule="auto"/>
              <w:jc w:val="both"/>
              <w:rPr>
                <w:rFonts w:ascii="Times New Roman" w:hAnsi="Times New Roman"/>
                <w:bCs/>
                <w:sz w:val="24"/>
                <w:szCs w:val="24"/>
              </w:rPr>
            </w:pPr>
            <w:r w:rsidRPr="004B480F">
              <w:rPr>
                <w:rFonts w:ascii="Times New Roman" w:hAnsi="Times New Roman"/>
                <w:bCs/>
                <w:sz w:val="24"/>
                <w:szCs w:val="24"/>
              </w:rPr>
              <w:t>11</w:t>
            </w:r>
          </w:p>
        </w:tc>
        <w:tc>
          <w:tcPr>
            <w:tcW w:w="6498"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Сельский Дом культуры на 280 мест, в том числе:</w:t>
            </w:r>
          </w:p>
        </w:tc>
      </w:tr>
      <w:tr w:rsidR="00610A57" w:rsidRPr="004B480F" w:rsidTr="00AD13D7">
        <w:trPr>
          <w:trHeight w:val="144"/>
        </w:trPr>
        <w:tc>
          <w:tcPr>
            <w:tcW w:w="1701" w:type="dxa"/>
          </w:tcPr>
          <w:p w:rsidR="00610A57" w:rsidRPr="004B480F" w:rsidRDefault="00610A57" w:rsidP="00B92458">
            <w:pPr>
              <w:spacing w:after="0" w:line="240" w:lineRule="auto"/>
              <w:jc w:val="both"/>
              <w:rPr>
                <w:rFonts w:ascii="Times New Roman" w:hAnsi="Times New Roman"/>
                <w:bCs/>
                <w:sz w:val="24"/>
                <w:szCs w:val="24"/>
              </w:rPr>
            </w:pPr>
          </w:p>
        </w:tc>
        <w:tc>
          <w:tcPr>
            <w:tcW w:w="6498"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 xml:space="preserve">   -молодежный центр</w:t>
            </w:r>
          </w:p>
        </w:tc>
      </w:tr>
      <w:tr w:rsidR="00610A57" w:rsidRPr="004B480F" w:rsidTr="00AD13D7">
        <w:trPr>
          <w:trHeight w:val="144"/>
        </w:trPr>
        <w:tc>
          <w:tcPr>
            <w:tcW w:w="1701" w:type="dxa"/>
          </w:tcPr>
          <w:p w:rsidR="00610A57" w:rsidRPr="004B480F" w:rsidRDefault="00610A57" w:rsidP="00B92458">
            <w:pPr>
              <w:spacing w:after="0" w:line="240" w:lineRule="auto"/>
              <w:jc w:val="both"/>
              <w:rPr>
                <w:rFonts w:ascii="Times New Roman" w:hAnsi="Times New Roman"/>
                <w:bCs/>
                <w:sz w:val="24"/>
                <w:szCs w:val="24"/>
              </w:rPr>
            </w:pPr>
          </w:p>
        </w:tc>
        <w:tc>
          <w:tcPr>
            <w:tcW w:w="6498"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 xml:space="preserve">   -библиотека на 11,3 тыс.</w:t>
            </w:r>
            <w:r w:rsidR="00BC760B">
              <w:rPr>
                <w:rFonts w:ascii="Times New Roman" w:hAnsi="Times New Roman"/>
                <w:sz w:val="24"/>
                <w:szCs w:val="24"/>
              </w:rPr>
              <w:t xml:space="preserve"> </w:t>
            </w:r>
            <w:r w:rsidRPr="004B480F">
              <w:rPr>
                <w:rFonts w:ascii="Times New Roman" w:hAnsi="Times New Roman"/>
                <w:sz w:val="24"/>
                <w:szCs w:val="24"/>
              </w:rPr>
              <w:t>томов</w:t>
            </w:r>
          </w:p>
        </w:tc>
      </w:tr>
      <w:tr w:rsidR="00610A57" w:rsidRPr="004B480F" w:rsidTr="00AD13D7">
        <w:trPr>
          <w:cantSplit/>
        </w:trPr>
        <w:tc>
          <w:tcPr>
            <w:tcW w:w="1701"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12</w:t>
            </w:r>
          </w:p>
        </w:tc>
        <w:tc>
          <w:tcPr>
            <w:tcW w:w="6498" w:type="dxa"/>
          </w:tcPr>
          <w:p w:rsidR="00610A57" w:rsidRPr="004B480F" w:rsidRDefault="00610A57" w:rsidP="00B92458">
            <w:pPr>
              <w:keepNext/>
              <w:spacing w:after="0" w:line="240" w:lineRule="auto"/>
              <w:jc w:val="both"/>
              <w:outlineLvl w:val="7"/>
              <w:rPr>
                <w:rFonts w:ascii="Times New Roman" w:hAnsi="Times New Roman"/>
                <w:sz w:val="24"/>
                <w:szCs w:val="24"/>
              </w:rPr>
            </w:pPr>
            <w:r w:rsidRPr="004B480F">
              <w:rPr>
                <w:rFonts w:ascii="Times New Roman" w:hAnsi="Times New Roman"/>
                <w:sz w:val="24"/>
                <w:szCs w:val="24"/>
              </w:rPr>
              <w:t xml:space="preserve">Церковный приход </w:t>
            </w:r>
          </w:p>
        </w:tc>
      </w:tr>
      <w:tr w:rsidR="00181378" w:rsidRPr="004B480F" w:rsidTr="00AD13D7">
        <w:tc>
          <w:tcPr>
            <w:tcW w:w="8199" w:type="dxa"/>
            <w:gridSpan w:val="2"/>
          </w:tcPr>
          <w:p w:rsidR="00181378" w:rsidRPr="00181378" w:rsidRDefault="00181378" w:rsidP="00181378">
            <w:pPr>
              <w:spacing w:after="0" w:line="240" w:lineRule="auto"/>
              <w:jc w:val="center"/>
              <w:rPr>
                <w:rFonts w:ascii="Times New Roman" w:hAnsi="Times New Roman"/>
                <w:b/>
                <w:sz w:val="24"/>
                <w:szCs w:val="24"/>
              </w:rPr>
            </w:pPr>
            <w:r w:rsidRPr="00181378">
              <w:rPr>
                <w:rFonts w:ascii="Times New Roman" w:hAnsi="Times New Roman"/>
                <w:b/>
                <w:sz w:val="24"/>
                <w:szCs w:val="24"/>
              </w:rPr>
              <w:t>Предприятия торговли и</w:t>
            </w:r>
          </w:p>
          <w:p w:rsidR="00181378" w:rsidRPr="00181378" w:rsidRDefault="00181378" w:rsidP="00181378">
            <w:pPr>
              <w:spacing w:after="0" w:line="240" w:lineRule="auto"/>
              <w:jc w:val="center"/>
              <w:rPr>
                <w:rFonts w:ascii="Times New Roman" w:hAnsi="Times New Roman"/>
                <w:b/>
                <w:sz w:val="24"/>
                <w:szCs w:val="24"/>
              </w:rPr>
            </w:pPr>
            <w:r w:rsidRPr="00181378">
              <w:rPr>
                <w:rFonts w:ascii="Times New Roman" w:hAnsi="Times New Roman"/>
                <w:b/>
                <w:sz w:val="24"/>
                <w:szCs w:val="24"/>
              </w:rPr>
              <w:t>общественного питания</w:t>
            </w:r>
          </w:p>
        </w:tc>
      </w:tr>
      <w:tr w:rsidR="00610A57" w:rsidRPr="004B480F" w:rsidTr="00AD13D7">
        <w:trPr>
          <w:trHeight w:val="324"/>
        </w:trPr>
        <w:tc>
          <w:tcPr>
            <w:tcW w:w="1701"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13</w:t>
            </w:r>
          </w:p>
        </w:tc>
        <w:tc>
          <w:tcPr>
            <w:tcW w:w="6498"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Торговый центр на 655,2 м2 торг</w:t>
            </w:r>
            <w:proofErr w:type="gramStart"/>
            <w:r w:rsidRPr="004B480F">
              <w:rPr>
                <w:rFonts w:ascii="Times New Roman" w:hAnsi="Times New Roman"/>
                <w:sz w:val="24"/>
                <w:szCs w:val="24"/>
              </w:rPr>
              <w:t>.п</w:t>
            </w:r>
            <w:proofErr w:type="gramEnd"/>
            <w:r w:rsidRPr="004B480F">
              <w:rPr>
                <w:rFonts w:ascii="Times New Roman" w:hAnsi="Times New Roman"/>
                <w:sz w:val="24"/>
                <w:szCs w:val="24"/>
              </w:rPr>
              <w:t>л.</w:t>
            </w:r>
          </w:p>
        </w:tc>
      </w:tr>
      <w:tr w:rsidR="00610A57" w:rsidRPr="004B480F" w:rsidTr="00AD13D7">
        <w:trPr>
          <w:trHeight w:val="168"/>
        </w:trPr>
        <w:tc>
          <w:tcPr>
            <w:tcW w:w="1701"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14</w:t>
            </w:r>
          </w:p>
        </w:tc>
        <w:tc>
          <w:tcPr>
            <w:tcW w:w="6498"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Магазин смешанных товаров (2 объекта) на 64,0м2торг.пл.</w:t>
            </w:r>
          </w:p>
        </w:tc>
      </w:tr>
      <w:tr w:rsidR="00610A57" w:rsidRPr="004B480F" w:rsidTr="00AD13D7">
        <w:tc>
          <w:tcPr>
            <w:tcW w:w="1701"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15</w:t>
            </w:r>
          </w:p>
        </w:tc>
        <w:tc>
          <w:tcPr>
            <w:tcW w:w="6498"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Кафе на 40 посадочных мест</w:t>
            </w:r>
          </w:p>
        </w:tc>
      </w:tr>
    </w:tbl>
    <w:p w:rsidR="00044DDF" w:rsidRDefault="00044DDF" w:rsidP="00AD13D7">
      <w:pPr>
        <w:spacing w:after="0" w:line="240" w:lineRule="auto"/>
        <w:jc w:val="center"/>
        <w:rPr>
          <w:rFonts w:ascii="Times New Roman" w:hAnsi="Times New Roman"/>
          <w:b/>
          <w:sz w:val="28"/>
          <w:szCs w:val="28"/>
        </w:rPr>
      </w:pPr>
    </w:p>
    <w:p w:rsidR="00610A57" w:rsidRPr="00AD13D7" w:rsidRDefault="00610A57" w:rsidP="00AD13D7">
      <w:pPr>
        <w:spacing w:after="0" w:line="240" w:lineRule="auto"/>
        <w:jc w:val="center"/>
        <w:rPr>
          <w:rFonts w:ascii="Times New Roman" w:hAnsi="Times New Roman"/>
          <w:b/>
          <w:sz w:val="28"/>
          <w:szCs w:val="28"/>
        </w:rPr>
      </w:pPr>
      <w:r w:rsidRPr="00AD13D7">
        <w:rPr>
          <w:rFonts w:ascii="Times New Roman" w:hAnsi="Times New Roman"/>
          <w:b/>
          <w:sz w:val="28"/>
          <w:szCs w:val="28"/>
        </w:rPr>
        <w:lastRenderedPageBreak/>
        <w:t>Глава 4. Экономическая база развития села</w:t>
      </w:r>
      <w:r w:rsidR="00AD13D7">
        <w:rPr>
          <w:rFonts w:ascii="Times New Roman" w:hAnsi="Times New Roman"/>
          <w:b/>
          <w:sz w:val="28"/>
          <w:szCs w:val="28"/>
        </w:rPr>
        <w:t xml:space="preserve"> Банново</w:t>
      </w:r>
    </w:p>
    <w:p w:rsidR="00610A57" w:rsidRPr="004B480F" w:rsidRDefault="00610A57" w:rsidP="00B92458">
      <w:pPr>
        <w:spacing w:after="0" w:line="240" w:lineRule="auto"/>
        <w:jc w:val="both"/>
        <w:rPr>
          <w:rFonts w:ascii="Times New Roman" w:hAnsi="Times New Roman"/>
          <w:sz w:val="24"/>
          <w:szCs w:val="24"/>
        </w:rPr>
      </w:pPr>
    </w:p>
    <w:p w:rsidR="00610A57" w:rsidRPr="004B480F" w:rsidRDefault="00610A57" w:rsidP="00AD13D7">
      <w:pPr>
        <w:spacing w:after="0" w:line="240" w:lineRule="auto"/>
        <w:jc w:val="center"/>
        <w:rPr>
          <w:rFonts w:ascii="Times New Roman" w:hAnsi="Times New Roman"/>
          <w:b/>
          <w:sz w:val="24"/>
          <w:szCs w:val="24"/>
        </w:rPr>
      </w:pPr>
      <w:r w:rsidRPr="004B480F">
        <w:rPr>
          <w:rFonts w:ascii="Times New Roman" w:hAnsi="Times New Roman"/>
          <w:b/>
          <w:sz w:val="24"/>
          <w:szCs w:val="24"/>
        </w:rPr>
        <w:t>4.1 Экономическая база развития</w:t>
      </w:r>
    </w:p>
    <w:p w:rsidR="00610A57" w:rsidRPr="004B480F" w:rsidRDefault="00610A57" w:rsidP="00B92458">
      <w:pPr>
        <w:spacing w:after="0" w:line="240" w:lineRule="auto"/>
        <w:jc w:val="both"/>
        <w:rPr>
          <w:rFonts w:ascii="Times New Roman" w:hAnsi="Times New Roman"/>
          <w:b/>
          <w:sz w:val="24"/>
          <w:szCs w:val="24"/>
        </w:rPr>
      </w:pPr>
    </w:p>
    <w:p w:rsidR="00610A57" w:rsidRPr="004B480F" w:rsidRDefault="00610A57" w:rsidP="00B92458">
      <w:pPr>
        <w:spacing w:after="0" w:line="240" w:lineRule="auto"/>
        <w:ind w:firstLine="540"/>
        <w:jc w:val="both"/>
        <w:rPr>
          <w:rFonts w:ascii="Times New Roman" w:hAnsi="Times New Roman"/>
          <w:b/>
          <w:sz w:val="24"/>
          <w:szCs w:val="24"/>
        </w:rPr>
      </w:pPr>
      <w:r w:rsidRPr="004B480F">
        <w:rPr>
          <w:rFonts w:ascii="Times New Roman" w:hAnsi="Times New Roman"/>
          <w:bCs/>
          <w:iCs/>
          <w:kern w:val="32"/>
          <w:sz w:val="24"/>
          <w:szCs w:val="24"/>
        </w:rPr>
        <w:t xml:space="preserve">Основной отраслью экономики Банновского сельского поселения является сельское хозяйство. </w:t>
      </w:r>
    </w:p>
    <w:p w:rsidR="00610A57" w:rsidRPr="004B480F" w:rsidRDefault="00610A57" w:rsidP="00B92458">
      <w:pPr>
        <w:spacing w:after="0" w:line="240" w:lineRule="auto"/>
        <w:ind w:firstLine="540"/>
        <w:jc w:val="both"/>
        <w:rPr>
          <w:rFonts w:ascii="Times New Roman" w:hAnsi="Times New Roman"/>
          <w:sz w:val="24"/>
          <w:szCs w:val="24"/>
        </w:rPr>
      </w:pPr>
      <w:r w:rsidRPr="004B480F">
        <w:rPr>
          <w:rFonts w:ascii="Times New Roman" w:hAnsi="Times New Roman"/>
          <w:sz w:val="24"/>
          <w:szCs w:val="24"/>
        </w:rPr>
        <w:t>Производством сельхозпродукции на территории занимаются ООО «Чулым», ИП Антоненко Л.А., Култаев П.В. Данные предприятия занимаются растениеводством</w:t>
      </w:r>
      <w:r w:rsidR="00AD13D7">
        <w:rPr>
          <w:rFonts w:ascii="Times New Roman" w:hAnsi="Times New Roman"/>
          <w:sz w:val="24"/>
          <w:szCs w:val="24"/>
        </w:rPr>
        <w:t xml:space="preserve"> и животноводством</w:t>
      </w:r>
      <w:r w:rsidRPr="004B480F">
        <w:rPr>
          <w:rFonts w:ascii="Times New Roman" w:hAnsi="Times New Roman"/>
          <w:sz w:val="24"/>
          <w:szCs w:val="24"/>
        </w:rPr>
        <w:t>. Посевная площадь составляет 3565 га, 61%, из которых 2180га занимают посевы пшеницы, 13,2% (470га) - рапс, 25,8% (915га) - ячмень и овес. Все сельскохозяйственные предприятия находятся в частной собственности.</w:t>
      </w:r>
    </w:p>
    <w:p w:rsidR="00610A57" w:rsidRPr="004B480F" w:rsidRDefault="00044DDF" w:rsidP="00B92458">
      <w:pPr>
        <w:keepNext/>
        <w:keepLines/>
        <w:tabs>
          <w:tab w:val="left" w:pos="567"/>
        </w:tabs>
        <w:spacing w:after="0" w:line="240" w:lineRule="auto"/>
        <w:ind w:firstLine="540"/>
        <w:jc w:val="both"/>
        <w:rPr>
          <w:rFonts w:ascii="Times New Roman" w:hAnsi="Times New Roman"/>
          <w:sz w:val="24"/>
          <w:szCs w:val="24"/>
        </w:rPr>
      </w:pPr>
      <w:r>
        <w:rPr>
          <w:rFonts w:ascii="Times New Roman" w:hAnsi="Times New Roman"/>
          <w:sz w:val="24"/>
          <w:szCs w:val="24"/>
        </w:rPr>
        <w:t>В последние годы о</w:t>
      </w:r>
      <w:r w:rsidR="00610A57" w:rsidRPr="004B480F">
        <w:rPr>
          <w:rFonts w:ascii="Times New Roman" w:hAnsi="Times New Roman"/>
          <w:sz w:val="24"/>
          <w:szCs w:val="24"/>
        </w:rPr>
        <w:t>тмечается повышение активности сельскохозяйственных производителей, приобретается новая высокотехнологичная сельскохозяйственная техника, в том числе по лизингу и за счет кредитов банка. ООО «Чулым» приобрело 2 посевных комплекса,  3 зерноуборочных комбайна  «Дон-1500, 2 сеялки, об</w:t>
      </w:r>
      <w:r>
        <w:rPr>
          <w:rFonts w:ascii="Times New Roman" w:hAnsi="Times New Roman"/>
          <w:sz w:val="24"/>
          <w:szCs w:val="24"/>
        </w:rPr>
        <w:t>новлен тракторный парк.</w:t>
      </w:r>
    </w:p>
    <w:p w:rsidR="00610A57" w:rsidRPr="004B480F" w:rsidRDefault="00610A57" w:rsidP="00B92458">
      <w:pPr>
        <w:spacing w:after="0" w:line="240" w:lineRule="auto"/>
        <w:ind w:firstLine="540"/>
        <w:jc w:val="both"/>
        <w:rPr>
          <w:rFonts w:ascii="Times New Roman" w:hAnsi="Times New Roman"/>
          <w:b/>
          <w:sz w:val="24"/>
          <w:szCs w:val="24"/>
        </w:rPr>
      </w:pPr>
      <w:r w:rsidRPr="004B480F">
        <w:rPr>
          <w:rFonts w:ascii="Times New Roman" w:hAnsi="Times New Roman"/>
          <w:sz w:val="24"/>
          <w:szCs w:val="24"/>
        </w:rPr>
        <w:t>Основные тенденции развития сельского хозяйства Банновского поселения представлены в таблице № 4.1-1.</w:t>
      </w:r>
    </w:p>
    <w:p w:rsidR="00EC7712" w:rsidRDefault="00EC7712" w:rsidP="00B92458">
      <w:pPr>
        <w:spacing w:after="0" w:line="240" w:lineRule="auto"/>
        <w:ind w:firstLine="540"/>
        <w:jc w:val="both"/>
        <w:rPr>
          <w:rFonts w:ascii="Times New Roman" w:hAnsi="Times New Roman"/>
          <w:sz w:val="24"/>
          <w:szCs w:val="24"/>
        </w:rPr>
      </w:pPr>
    </w:p>
    <w:p w:rsidR="00610A57" w:rsidRPr="004B480F" w:rsidRDefault="00610A57" w:rsidP="00B92458">
      <w:pPr>
        <w:spacing w:after="0" w:line="240" w:lineRule="auto"/>
        <w:ind w:firstLine="540"/>
        <w:jc w:val="both"/>
        <w:rPr>
          <w:rFonts w:ascii="Times New Roman" w:hAnsi="Times New Roman"/>
          <w:sz w:val="24"/>
          <w:szCs w:val="24"/>
        </w:rPr>
      </w:pPr>
      <w:r w:rsidRPr="004B480F">
        <w:rPr>
          <w:rFonts w:ascii="Times New Roman" w:hAnsi="Times New Roman"/>
          <w:sz w:val="24"/>
          <w:szCs w:val="24"/>
        </w:rPr>
        <w:t xml:space="preserve">                                                                                            </w:t>
      </w:r>
      <w:r w:rsidR="00AD13D7">
        <w:rPr>
          <w:rFonts w:ascii="Times New Roman" w:hAnsi="Times New Roman"/>
          <w:sz w:val="24"/>
          <w:szCs w:val="24"/>
        </w:rPr>
        <w:t xml:space="preserve">             </w:t>
      </w:r>
      <w:r w:rsidRPr="004B480F">
        <w:rPr>
          <w:rFonts w:ascii="Times New Roman" w:hAnsi="Times New Roman"/>
          <w:sz w:val="24"/>
          <w:szCs w:val="24"/>
        </w:rPr>
        <w:t xml:space="preserve">  Таблица 4.1-1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3614"/>
        <w:gridCol w:w="1539"/>
        <w:gridCol w:w="1483"/>
        <w:gridCol w:w="1455"/>
      </w:tblGrid>
      <w:tr w:rsidR="00610A57" w:rsidRPr="004B480F" w:rsidTr="00181378">
        <w:tc>
          <w:tcPr>
            <w:tcW w:w="498" w:type="dxa"/>
            <w:shd w:val="clear" w:color="auto" w:fill="auto"/>
          </w:tcPr>
          <w:p w:rsidR="00610A57" w:rsidRPr="004B480F" w:rsidRDefault="00610A57" w:rsidP="00AD13D7">
            <w:pPr>
              <w:spacing w:after="0" w:line="240" w:lineRule="auto"/>
              <w:jc w:val="center"/>
              <w:rPr>
                <w:rFonts w:ascii="Times New Roman" w:hAnsi="Times New Roman"/>
                <w:b/>
                <w:sz w:val="24"/>
                <w:szCs w:val="24"/>
              </w:rPr>
            </w:pPr>
            <w:r w:rsidRPr="004B480F">
              <w:rPr>
                <w:rFonts w:ascii="Times New Roman" w:hAnsi="Times New Roman"/>
                <w:b/>
                <w:sz w:val="24"/>
                <w:szCs w:val="24"/>
              </w:rPr>
              <w:t>№</w:t>
            </w:r>
          </w:p>
        </w:tc>
        <w:tc>
          <w:tcPr>
            <w:tcW w:w="3614" w:type="dxa"/>
            <w:shd w:val="clear" w:color="auto" w:fill="auto"/>
          </w:tcPr>
          <w:p w:rsidR="00610A57" w:rsidRPr="004B480F" w:rsidRDefault="00610A57" w:rsidP="00AD13D7">
            <w:pPr>
              <w:keepNext/>
              <w:keepLines/>
              <w:spacing w:after="0" w:line="240" w:lineRule="auto"/>
              <w:jc w:val="center"/>
              <w:rPr>
                <w:rFonts w:ascii="Times New Roman" w:hAnsi="Times New Roman"/>
                <w:iCs/>
                <w:sz w:val="24"/>
                <w:szCs w:val="24"/>
              </w:rPr>
            </w:pPr>
            <w:r w:rsidRPr="004B480F">
              <w:rPr>
                <w:rFonts w:ascii="Times New Roman" w:hAnsi="Times New Roman"/>
                <w:iCs/>
                <w:sz w:val="24"/>
                <w:szCs w:val="24"/>
              </w:rPr>
              <w:t>Показатели</w:t>
            </w:r>
          </w:p>
        </w:tc>
        <w:tc>
          <w:tcPr>
            <w:tcW w:w="1539" w:type="dxa"/>
            <w:shd w:val="clear" w:color="auto" w:fill="auto"/>
          </w:tcPr>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Ед. изм.</w:t>
            </w:r>
          </w:p>
        </w:tc>
        <w:tc>
          <w:tcPr>
            <w:tcW w:w="1483" w:type="dxa"/>
            <w:shd w:val="clear" w:color="auto" w:fill="auto"/>
          </w:tcPr>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1.1 2006г.</w:t>
            </w:r>
          </w:p>
        </w:tc>
        <w:tc>
          <w:tcPr>
            <w:tcW w:w="1455" w:type="dxa"/>
            <w:shd w:val="clear" w:color="auto" w:fill="auto"/>
          </w:tcPr>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1.1. 2007г.</w:t>
            </w:r>
          </w:p>
        </w:tc>
      </w:tr>
      <w:tr w:rsidR="00AD13D7" w:rsidRPr="00AD13D7" w:rsidTr="00476225">
        <w:tc>
          <w:tcPr>
            <w:tcW w:w="498" w:type="dxa"/>
            <w:shd w:val="clear" w:color="auto" w:fill="auto"/>
            <w:vAlign w:val="center"/>
          </w:tcPr>
          <w:p w:rsidR="00AD13D7" w:rsidRPr="00AD13D7" w:rsidRDefault="00AD13D7" w:rsidP="00AD13D7">
            <w:pPr>
              <w:spacing w:after="0" w:line="240" w:lineRule="auto"/>
              <w:jc w:val="center"/>
              <w:rPr>
                <w:rFonts w:ascii="Times New Roman" w:hAnsi="Times New Roman"/>
                <w:sz w:val="20"/>
                <w:szCs w:val="20"/>
              </w:rPr>
            </w:pPr>
            <w:r>
              <w:rPr>
                <w:rFonts w:ascii="Times New Roman" w:hAnsi="Times New Roman"/>
                <w:sz w:val="20"/>
                <w:szCs w:val="20"/>
              </w:rPr>
              <w:t>1</w:t>
            </w:r>
          </w:p>
        </w:tc>
        <w:tc>
          <w:tcPr>
            <w:tcW w:w="3614" w:type="dxa"/>
            <w:shd w:val="clear" w:color="auto" w:fill="auto"/>
            <w:vAlign w:val="center"/>
          </w:tcPr>
          <w:p w:rsidR="00AD13D7" w:rsidRPr="00AD13D7" w:rsidRDefault="00AD13D7" w:rsidP="00AD13D7">
            <w:pPr>
              <w:keepNext/>
              <w:keepLines/>
              <w:spacing w:after="0" w:line="240" w:lineRule="auto"/>
              <w:jc w:val="center"/>
              <w:rPr>
                <w:rFonts w:ascii="Times New Roman" w:hAnsi="Times New Roman"/>
                <w:iCs/>
                <w:sz w:val="20"/>
                <w:szCs w:val="20"/>
              </w:rPr>
            </w:pPr>
            <w:r>
              <w:rPr>
                <w:rFonts w:ascii="Times New Roman" w:hAnsi="Times New Roman"/>
                <w:iCs/>
                <w:sz w:val="20"/>
                <w:szCs w:val="20"/>
              </w:rPr>
              <w:t>2</w:t>
            </w:r>
          </w:p>
        </w:tc>
        <w:tc>
          <w:tcPr>
            <w:tcW w:w="1539" w:type="dxa"/>
            <w:shd w:val="clear" w:color="auto" w:fill="auto"/>
            <w:vAlign w:val="center"/>
          </w:tcPr>
          <w:p w:rsidR="00AD13D7" w:rsidRPr="00AD13D7" w:rsidRDefault="00AD13D7" w:rsidP="00AD13D7">
            <w:pPr>
              <w:keepNext/>
              <w:keepLines/>
              <w:spacing w:after="0" w:line="240" w:lineRule="auto"/>
              <w:jc w:val="center"/>
              <w:rPr>
                <w:rFonts w:ascii="Times New Roman" w:hAnsi="Times New Roman"/>
                <w:sz w:val="20"/>
                <w:szCs w:val="20"/>
              </w:rPr>
            </w:pPr>
            <w:r>
              <w:rPr>
                <w:rFonts w:ascii="Times New Roman" w:hAnsi="Times New Roman"/>
                <w:sz w:val="20"/>
                <w:szCs w:val="20"/>
              </w:rPr>
              <w:t>3</w:t>
            </w:r>
          </w:p>
        </w:tc>
        <w:tc>
          <w:tcPr>
            <w:tcW w:w="1483" w:type="dxa"/>
            <w:shd w:val="clear" w:color="auto" w:fill="auto"/>
            <w:vAlign w:val="center"/>
          </w:tcPr>
          <w:p w:rsidR="00AD13D7" w:rsidRPr="00AD13D7" w:rsidRDefault="00AD13D7" w:rsidP="00AD13D7">
            <w:pPr>
              <w:keepNext/>
              <w:keepLines/>
              <w:spacing w:after="0" w:line="240" w:lineRule="auto"/>
              <w:jc w:val="center"/>
              <w:rPr>
                <w:rFonts w:ascii="Times New Roman" w:hAnsi="Times New Roman"/>
                <w:sz w:val="20"/>
                <w:szCs w:val="20"/>
              </w:rPr>
            </w:pPr>
            <w:r>
              <w:rPr>
                <w:rFonts w:ascii="Times New Roman" w:hAnsi="Times New Roman"/>
                <w:sz w:val="20"/>
                <w:szCs w:val="20"/>
              </w:rPr>
              <w:t>4</w:t>
            </w:r>
          </w:p>
        </w:tc>
        <w:tc>
          <w:tcPr>
            <w:tcW w:w="1455" w:type="dxa"/>
            <w:shd w:val="clear" w:color="auto" w:fill="auto"/>
            <w:vAlign w:val="center"/>
          </w:tcPr>
          <w:p w:rsidR="00AD13D7" w:rsidRPr="00AD13D7" w:rsidRDefault="00AD13D7" w:rsidP="00AD13D7">
            <w:pPr>
              <w:keepNext/>
              <w:keepLines/>
              <w:spacing w:after="0" w:line="240" w:lineRule="auto"/>
              <w:jc w:val="center"/>
              <w:rPr>
                <w:rFonts w:ascii="Times New Roman" w:hAnsi="Times New Roman"/>
                <w:sz w:val="20"/>
                <w:szCs w:val="20"/>
              </w:rPr>
            </w:pPr>
            <w:r>
              <w:rPr>
                <w:rFonts w:ascii="Times New Roman" w:hAnsi="Times New Roman"/>
                <w:sz w:val="20"/>
                <w:szCs w:val="20"/>
              </w:rPr>
              <w:t>5</w:t>
            </w:r>
          </w:p>
        </w:tc>
      </w:tr>
      <w:tr w:rsidR="00610A57" w:rsidRPr="004B480F" w:rsidTr="00AD13D7">
        <w:tc>
          <w:tcPr>
            <w:tcW w:w="498" w:type="dxa"/>
            <w:shd w:val="clear" w:color="auto" w:fill="auto"/>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1</w:t>
            </w:r>
          </w:p>
        </w:tc>
        <w:tc>
          <w:tcPr>
            <w:tcW w:w="3614" w:type="dxa"/>
            <w:shd w:val="clear" w:color="auto" w:fill="auto"/>
            <w:vAlign w:val="center"/>
          </w:tcPr>
          <w:p w:rsidR="00610A57" w:rsidRPr="004B480F" w:rsidRDefault="00610A57" w:rsidP="00AD13D7">
            <w:pPr>
              <w:keepNext/>
              <w:keepLines/>
              <w:spacing w:after="0" w:line="240" w:lineRule="auto"/>
              <w:rPr>
                <w:rFonts w:ascii="Times New Roman" w:hAnsi="Times New Roman"/>
                <w:iCs/>
                <w:sz w:val="24"/>
                <w:szCs w:val="24"/>
              </w:rPr>
            </w:pPr>
            <w:r w:rsidRPr="004B480F">
              <w:rPr>
                <w:rFonts w:ascii="Times New Roman" w:hAnsi="Times New Roman"/>
                <w:iCs/>
                <w:sz w:val="24"/>
                <w:szCs w:val="24"/>
              </w:rPr>
              <w:t>Продукция сельского хозяйства всех категорий</w:t>
            </w:r>
            <w:r w:rsidR="00044DDF">
              <w:rPr>
                <w:rFonts w:ascii="Times New Roman" w:hAnsi="Times New Roman"/>
                <w:iCs/>
                <w:sz w:val="24"/>
                <w:szCs w:val="24"/>
              </w:rPr>
              <w:t xml:space="preserve"> </w:t>
            </w:r>
            <w:r w:rsidRPr="004B480F">
              <w:rPr>
                <w:rFonts w:ascii="Times New Roman" w:hAnsi="Times New Roman"/>
                <w:iCs/>
                <w:sz w:val="24"/>
                <w:szCs w:val="24"/>
              </w:rPr>
              <w:t>– всего</w:t>
            </w:r>
          </w:p>
        </w:tc>
        <w:tc>
          <w:tcPr>
            <w:tcW w:w="1539" w:type="dxa"/>
            <w:shd w:val="clear" w:color="auto" w:fill="auto"/>
            <w:vAlign w:val="center"/>
          </w:tcPr>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млн. руб.</w:t>
            </w:r>
          </w:p>
        </w:tc>
        <w:tc>
          <w:tcPr>
            <w:tcW w:w="1483" w:type="dxa"/>
            <w:shd w:val="clear" w:color="auto" w:fill="auto"/>
            <w:vAlign w:val="center"/>
          </w:tcPr>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43</w:t>
            </w:r>
          </w:p>
        </w:tc>
        <w:tc>
          <w:tcPr>
            <w:tcW w:w="1455" w:type="dxa"/>
            <w:shd w:val="clear" w:color="auto" w:fill="auto"/>
            <w:vAlign w:val="center"/>
          </w:tcPr>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44,3</w:t>
            </w:r>
          </w:p>
        </w:tc>
      </w:tr>
      <w:tr w:rsidR="00610A57" w:rsidRPr="004B480F" w:rsidTr="00AD13D7">
        <w:tc>
          <w:tcPr>
            <w:tcW w:w="498" w:type="dxa"/>
            <w:shd w:val="clear" w:color="auto" w:fill="auto"/>
          </w:tcPr>
          <w:p w:rsidR="00610A57" w:rsidRPr="004B480F" w:rsidRDefault="00610A57" w:rsidP="00B92458">
            <w:pPr>
              <w:spacing w:after="0" w:line="240" w:lineRule="auto"/>
              <w:jc w:val="both"/>
              <w:rPr>
                <w:rFonts w:ascii="Times New Roman" w:hAnsi="Times New Roman"/>
                <w:i/>
                <w:sz w:val="24"/>
                <w:szCs w:val="24"/>
              </w:rPr>
            </w:pPr>
          </w:p>
        </w:tc>
        <w:tc>
          <w:tcPr>
            <w:tcW w:w="3614" w:type="dxa"/>
            <w:shd w:val="clear" w:color="auto" w:fill="auto"/>
            <w:vAlign w:val="center"/>
          </w:tcPr>
          <w:p w:rsidR="00610A57" w:rsidRPr="004B480F" w:rsidRDefault="00610A57" w:rsidP="00AD13D7">
            <w:pPr>
              <w:keepNext/>
              <w:keepLines/>
              <w:spacing w:after="0" w:line="240" w:lineRule="auto"/>
              <w:rPr>
                <w:rFonts w:ascii="Times New Roman" w:hAnsi="Times New Roman"/>
                <w:iCs/>
                <w:sz w:val="24"/>
                <w:szCs w:val="24"/>
              </w:rPr>
            </w:pPr>
            <w:r w:rsidRPr="004B480F">
              <w:rPr>
                <w:rFonts w:ascii="Times New Roman" w:hAnsi="Times New Roman"/>
                <w:iCs/>
                <w:sz w:val="24"/>
                <w:szCs w:val="24"/>
              </w:rPr>
              <w:t>Индекс производства</w:t>
            </w:r>
          </w:p>
        </w:tc>
        <w:tc>
          <w:tcPr>
            <w:tcW w:w="1539" w:type="dxa"/>
            <w:shd w:val="clear" w:color="auto" w:fill="auto"/>
          </w:tcPr>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 к пр. году</w:t>
            </w:r>
          </w:p>
        </w:tc>
        <w:tc>
          <w:tcPr>
            <w:tcW w:w="1483" w:type="dxa"/>
            <w:shd w:val="clear" w:color="auto" w:fill="auto"/>
            <w:vAlign w:val="center"/>
          </w:tcPr>
          <w:p w:rsidR="00610A57" w:rsidRPr="004B480F" w:rsidRDefault="00610A57" w:rsidP="00AD13D7">
            <w:pPr>
              <w:keepNext/>
              <w:keepLines/>
              <w:spacing w:after="0" w:line="240" w:lineRule="auto"/>
              <w:jc w:val="center"/>
              <w:rPr>
                <w:rFonts w:ascii="Times New Roman" w:hAnsi="Times New Roman"/>
                <w:sz w:val="24"/>
                <w:szCs w:val="24"/>
              </w:rPr>
            </w:pPr>
          </w:p>
        </w:tc>
        <w:tc>
          <w:tcPr>
            <w:tcW w:w="1455" w:type="dxa"/>
            <w:shd w:val="clear" w:color="auto" w:fill="auto"/>
            <w:vAlign w:val="center"/>
          </w:tcPr>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98</w:t>
            </w:r>
          </w:p>
        </w:tc>
      </w:tr>
      <w:tr w:rsidR="00610A57" w:rsidRPr="004B480F" w:rsidTr="00AD13D7">
        <w:tc>
          <w:tcPr>
            <w:tcW w:w="498" w:type="dxa"/>
            <w:shd w:val="clear" w:color="auto" w:fill="auto"/>
          </w:tcPr>
          <w:p w:rsidR="00610A57" w:rsidRPr="004B480F" w:rsidRDefault="00610A57" w:rsidP="00B92458">
            <w:pPr>
              <w:spacing w:after="0" w:line="240" w:lineRule="auto"/>
              <w:jc w:val="both"/>
              <w:rPr>
                <w:rFonts w:ascii="Times New Roman" w:hAnsi="Times New Roman"/>
                <w:i/>
                <w:sz w:val="24"/>
                <w:szCs w:val="24"/>
              </w:rPr>
            </w:pPr>
          </w:p>
        </w:tc>
        <w:tc>
          <w:tcPr>
            <w:tcW w:w="3614" w:type="dxa"/>
            <w:shd w:val="clear" w:color="auto" w:fill="auto"/>
            <w:vAlign w:val="center"/>
          </w:tcPr>
          <w:p w:rsidR="00610A57" w:rsidRPr="004B480F" w:rsidRDefault="00610A57" w:rsidP="00AD13D7">
            <w:pPr>
              <w:keepNext/>
              <w:keepLines/>
              <w:spacing w:after="0" w:line="240" w:lineRule="auto"/>
              <w:rPr>
                <w:rFonts w:ascii="Times New Roman" w:hAnsi="Times New Roman"/>
                <w:iCs/>
                <w:sz w:val="24"/>
                <w:szCs w:val="24"/>
              </w:rPr>
            </w:pPr>
            <w:r w:rsidRPr="004B480F">
              <w:rPr>
                <w:rFonts w:ascii="Times New Roman" w:hAnsi="Times New Roman"/>
                <w:iCs/>
                <w:sz w:val="24"/>
                <w:szCs w:val="24"/>
              </w:rPr>
              <w:t>Из общего объема:</w:t>
            </w:r>
          </w:p>
        </w:tc>
        <w:tc>
          <w:tcPr>
            <w:tcW w:w="1539" w:type="dxa"/>
            <w:shd w:val="clear" w:color="auto" w:fill="auto"/>
          </w:tcPr>
          <w:p w:rsidR="00610A57" w:rsidRPr="004B480F" w:rsidRDefault="00610A57" w:rsidP="00AD13D7">
            <w:pPr>
              <w:keepNext/>
              <w:keepLines/>
              <w:spacing w:after="0" w:line="240" w:lineRule="auto"/>
              <w:jc w:val="center"/>
              <w:rPr>
                <w:rFonts w:ascii="Times New Roman" w:hAnsi="Times New Roman"/>
                <w:sz w:val="24"/>
                <w:szCs w:val="24"/>
              </w:rPr>
            </w:pPr>
          </w:p>
        </w:tc>
        <w:tc>
          <w:tcPr>
            <w:tcW w:w="1483" w:type="dxa"/>
            <w:shd w:val="clear" w:color="auto" w:fill="auto"/>
            <w:vAlign w:val="center"/>
          </w:tcPr>
          <w:p w:rsidR="00610A57" w:rsidRPr="004B480F" w:rsidRDefault="00610A57" w:rsidP="00AD13D7">
            <w:pPr>
              <w:keepNext/>
              <w:keepLines/>
              <w:spacing w:after="0" w:line="240" w:lineRule="auto"/>
              <w:jc w:val="center"/>
              <w:rPr>
                <w:rFonts w:ascii="Times New Roman" w:hAnsi="Times New Roman"/>
                <w:sz w:val="24"/>
                <w:szCs w:val="24"/>
              </w:rPr>
            </w:pPr>
          </w:p>
        </w:tc>
        <w:tc>
          <w:tcPr>
            <w:tcW w:w="1455" w:type="dxa"/>
            <w:shd w:val="clear" w:color="auto" w:fill="auto"/>
            <w:vAlign w:val="center"/>
          </w:tcPr>
          <w:p w:rsidR="00610A57" w:rsidRPr="004B480F" w:rsidRDefault="00610A57" w:rsidP="00AD13D7">
            <w:pPr>
              <w:keepNext/>
              <w:keepLines/>
              <w:spacing w:after="0" w:line="240" w:lineRule="auto"/>
              <w:jc w:val="center"/>
              <w:rPr>
                <w:rFonts w:ascii="Times New Roman" w:hAnsi="Times New Roman"/>
                <w:sz w:val="24"/>
                <w:szCs w:val="24"/>
              </w:rPr>
            </w:pPr>
          </w:p>
        </w:tc>
      </w:tr>
      <w:tr w:rsidR="00610A57" w:rsidRPr="004B480F" w:rsidTr="00AD13D7">
        <w:tc>
          <w:tcPr>
            <w:tcW w:w="498" w:type="dxa"/>
            <w:shd w:val="clear" w:color="auto" w:fill="auto"/>
          </w:tcPr>
          <w:p w:rsidR="00610A57" w:rsidRPr="004B480F" w:rsidRDefault="00610A57" w:rsidP="00B92458">
            <w:pPr>
              <w:spacing w:after="0" w:line="240" w:lineRule="auto"/>
              <w:jc w:val="both"/>
              <w:rPr>
                <w:rFonts w:ascii="Times New Roman" w:hAnsi="Times New Roman"/>
                <w:i/>
                <w:sz w:val="24"/>
                <w:szCs w:val="24"/>
              </w:rPr>
            </w:pPr>
          </w:p>
        </w:tc>
        <w:tc>
          <w:tcPr>
            <w:tcW w:w="3614" w:type="dxa"/>
            <w:shd w:val="clear" w:color="auto" w:fill="auto"/>
            <w:vAlign w:val="center"/>
          </w:tcPr>
          <w:p w:rsidR="00610A57" w:rsidRPr="004B480F" w:rsidRDefault="00610A57" w:rsidP="00AD13D7">
            <w:pPr>
              <w:keepNext/>
              <w:keepLines/>
              <w:numPr>
                <w:ilvl w:val="0"/>
                <w:numId w:val="6"/>
              </w:numPr>
              <w:spacing w:after="0" w:line="240" w:lineRule="auto"/>
              <w:ind w:left="0"/>
              <w:rPr>
                <w:rFonts w:ascii="Times New Roman" w:hAnsi="Times New Roman"/>
                <w:iCs/>
                <w:sz w:val="24"/>
                <w:szCs w:val="24"/>
              </w:rPr>
            </w:pPr>
            <w:r w:rsidRPr="004B480F">
              <w:rPr>
                <w:rFonts w:ascii="Times New Roman" w:hAnsi="Times New Roman"/>
                <w:iCs/>
                <w:sz w:val="24"/>
                <w:szCs w:val="24"/>
              </w:rPr>
              <w:t>сельскохозяйственных организаций</w:t>
            </w:r>
          </w:p>
          <w:p w:rsidR="00610A57" w:rsidRPr="004B480F" w:rsidRDefault="00610A57" w:rsidP="00AD13D7">
            <w:pPr>
              <w:keepNext/>
              <w:keepLines/>
              <w:numPr>
                <w:ilvl w:val="0"/>
                <w:numId w:val="6"/>
              </w:numPr>
              <w:spacing w:after="0" w:line="240" w:lineRule="auto"/>
              <w:ind w:left="0"/>
              <w:rPr>
                <w:rFonts w:ascii="Times New Roman" w:hAnsi="Times New Roman"/>
                <w:iCs/>
                <w:sz w:val="24"/>
                <w:szCs w:val="24"/>
              </w:rPr>
            </w:pPr>
            <w:r w:rsidRPr="004B480F">
              <w:rPr>
                <w:rFonts w:ascii="Times New Roman" w:hAnsi="Times New Roman"/>
                <w:iCs/>
                <w:sz w:val="24"/>
                <w:szCs w:val="24"/>
              </w:rPr>
              <w:t>хозяйств населения</w:t>
            </w:r>
          </w:p>
          <w:p w:rsidR="00610A57" w:rsidRPr="004B480F" w:rsidRDefault="00610A57" w:rsidP="00AD13D7">
            <w:pPr>
              <w:keepNext/>
              <w:keepLines/>
              <w:numPr>
                <w:ilvl w:val="0"/>
                <w:numId w:val="6"/>
              </w:numPr>
              <w:tabs>
                <w:tab w:val="left" w:pos="1560"/>
                <w:tab w:val="center" w:pos="4677"/>
                <w:tab w:val="right" w:pos="9355"/>
              </w:tabs>
              <w:spacing w:after="0" w:line="240" w:lineRule="auto"/>
              <w:ind w:left="0"/>
              <w:rPr>
                <w:rFonts w:ascii="Times New Roman" w:hAnsi="Times New Roman"/>
                <w:iCs/>
                <w:sz w:val="24"/>
                <w:szCs w:val="24"/>
              </w:rPr>
            </w:pPr>
            <w:r w:rsidRPr="004B480F">
              <w:rPr>
                <w:rFonts w:ascii="Times New Roman" w:hAnsi="Times New Roman"/>
                <w:iCs/>
                <w:sz w:val="24"/>
                <w:szCs w:val="24"/>
              </w:rPr>
              <w:t>крестьянских (фермерских хозяйств)</w:t>
            </w:r>
          </w:p>
        </w:tc>
        <w:tc>
          <w:tcPr>
            <w:tcW w:w="1539" w:type="dxa"/>
            <w:shd w:val="clear" w:color="auto" w:fill="auto"/>
          </w:tcPr>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млн. руб.</w:t>
            </w:r>
          </w:p>
        </w:tc>
        <w:tc>
          <w:tcPr>
            <w:tcW w:w="1483" w:type="dxa"/>
            <w:shd w:val="clear" w:color="auto" w:fill="auto"/>
          </w:tcPr>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26,4</w:t>
            </w:r>
          </w:p>
          <w:p w:rsidR="00610A57" w:rsidRPr="004B480F" w:rsidRDefault="00610A57" w:rsidP="00AD13D7">
            <w:pPr>
              <w:keepNext/>
              <w:keepLines/>
              <w:spacing w:after="0" w:line="240" w:lineRule="auto"/>
              <w:jc w:val="center"/>
              <w:rPr>
                <w:rFonts w:ascii="Times New Roman" w:hAnsi="Times New Roman"/>
                <w:sz w:val="24"/>
                <w:szCs w:val="24"/>
              </w:rPr>
            </w:pPr>
          </w:p>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16,5</w:t>
            </w:r>
          </w:p>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br/>
              <w:t>0,09</w:t>
            </w:r>
          </w:p>
        </w:tc>
        <w:tc>
          <w:tcPr>
            <w:tcW w:w="1455" w:type="dxa"/>
            <w:shd w:val="clear" w:color="auto" w:fill="auto"/>
          </w:tcPr>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23,9</w:t>
            </w:r>
          </w:p>
          <w:p w:rsidR="00610A57" w:rsidRPr="004B480F" w:rsidRDefault="00610A57" w:rsidP="00AD13D7">
            <w:pPr>
              <w:keepNext/>
              <w:keepLines/>
              <w:spacing w:after="0" w:line="240" w:lineRule="auto"/>
              <w:jc w:val="center"/>
              <w:rPr>
                <w:rFonts w:ascii="Times New Roman" w:hAnsi="Times New Roman"/>
                <w:sz w:val="24"/>
                <w:szCs w:val="24"/>
              </w:rPr>
            </w:pPr>
          </w:p>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20,1</w:t>
            </w:r>
          </w:p>
          <w:p w:rsidR="00610A57" w:rsidRPr="004B480F" w:rsidRDefault="00610A57" w:rsidP="00AD13D7">
            <w:pPr>
              <w:keepNext/>
              <w:keepLines/>
              <w:spacing w:after="0" w:line="240" w:lineRule="auto"/>
              <w:jc w:val="center"/>
              <w:rPr>
                <w:rFonts w:ascii="Times New Roman" w:hAnsi="Times New Roman"/>
                <w:sz w:val="24"/>
                <w:szCs w:val="24"/>
              </w:rPr>
            </w:pPr>
          </w:p>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0,33</w:t>
            </w:r>
          </w:p>
        </w:tc>
      </w:tr>
      <w:tr w:rsidR="00610A57" w:rsidRPr="004B480F" w:rsidTr="00AD13D7">
        <w:tc>
          <w:tcPr>
            <w:tcW w:w="498" w:type="dxa"/>
            <w:shd w:val="clear" w:color="auto" w:fill="auto"/>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2</w:t>
            </w:r>
          </w:p>
        </w:tc>
        <w:tc>
          <w:tcPr>
            <w:tcW w:w="3614" w:type="dxa"/>
            <w:shd w:val="clear" w:color="auto" w:fill="auto"/>
            <w:vAlign w:val="center"/>
          </w:tcPr>
          <w:p w:rsidR="00610A57" w:rsidRPr="004B480F" w:rsidRDefault="00610A57" w:rsidP="00AD13D7">
            <w:pPr>
              <w:keepNext/>
              <w:keepLines/>
              <w:spacing w:after="0" w:line="240" w:lineRule="auto"/>
              <w:rPr>
                <w:rFonts w:ascii="Times New Roman" w:hAnsi="Times New Roman"/>
                <w:iCs/>
                <w:sz w:val="24"/>
                <w:szCs w:val="24"/>
              </w:rPr>
            </w:pPr>
            <w:r w:rsidRPr="004B480F">
              <w:rPr>
                <w:rFonts w:ascii="Times New Roman" w:hAnsi="Times New Roman"/>
                <w:iCs/>
                <w:sz w:val="24"/>
                <w:szCs w:val="24"/>
              </w:rPr>
              <w:t>Продукция сельского хозяйства на душу населения</w:t>
            </w:r>
          </w:p>
        </w:tc>
        <w:tc>
          <w:tcPr>
            <w:tcW w:w="1539" w:type="dxa"/>
            <w:shd w:val="clear" w:color="auto" w:fill="auto"/>
            <w:vAlign w:val="center"/>
          </w:tcPr>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тыс. руб.</w:t>
            </w:r>
          </w:p>
        </w:tc>
        <w:tc>
          <w:tcPr>
            <w:tcW w:w="1483" w:type="dxa"/>
            <w:shd w:val="clear" w:color="auto" w:fill="auto"/>
            <w:vAlign w:val="center"/>
          </w:tcPr>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37,2</w:t>
            </w:r>
          </w:p>
        </w:tc>
        <w:tc>
          <w:tcPr>
            <w:tcW w:w="1455" w:type="dxa"/>
            <w:shd w:val="clear" w:color="auto" w:fill="auto"/>
            <w:vAlign w:val="center"/>
          </w:tcPr>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39,2</w:t>
            </w:r>
          </w:p>
        </w:tc>
      </w:tr>
      <w:tr w:rsidR="00610A57" w:rsidRPr="004B480F" w:rsidTr="00AD13D7">
        <w:tc>
          <w:tcPr>
            <w:tcW w:w="498" w:type="dxa"/>
            <w:shd w:val="clear" w:color="auto" w:fill="auto"/>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3</w:t>
            </w:r>
          </w:p>
        </w:tc>
        <w:tc>
          <w:tcPr>
            <w:tcW w:w="3614" w:type="dxa"/>
            <w:shd w:val="clear" w:color="auto" w:fill="auto"/>
            <w:vAlign w:val="center"/>
          </w:tcPr>
          <w:p w:rsidR="00610A57" w:rsidRPr="004B480F" w:rsidRDefault="00610A57" w:rsidP="00AD13D7">
            <w:pPr>
              <w:keepNext/>
              <w:keepLines/>
              <w:spacing w:after="0" w:line="240" w:lineRule="auto"/>
              <w:rPr>
                <w:rFonts w:ascii="Times New Roman" w:hAnsi="Times New Roman"/>
                <w:iCs/>
                <w:sz w:val="24"/>
                <w:szCs w:val="24"/>
              </w:rPr>
            </w:pPr>
            <w:r w:rsidRPr="004B480F">
              <w:rPr>
                <w:rFonts w:ascii="Times New Roman" w:hAnsi="Times New Roman"/>
                <w:iCs/>
                <w:sz w:val="24"/>
                <w:szCs w:val="24"/>
              </w:rPr>
              <w:t xml:space="preserve">Результат </w:t>
            </w:r>
            <w:proofErr w:type="gramStart"/>
            <w:r w:rsidRPr="004B480F">
              <w:rPr>
                <w:rFonts w:ascii="Times New Roman" w:hAnsi="Times New Roman"/>
                <w:iCs/>
                <w:sz w:val="24"/>
                <w:szCs w:val="24"/>
              </w:rPr>
              <w:t>финансово-хозяй-ственной</w:t>
            </w:r>
            <w:proofErr w:type="gramEnd"/>
            <w:r w:rsidRPr="004B480F">
              <w:rPr>
                <w:rFonts w:ascii="Times New Roman" w:hAnsi="Times New Roman"/>
                <w:iCs/>
                <w:sz w:val="24"/>
                <w:szCs w:val="24"/>
              </w:rPr>
              <w:t xml:space="preserve"> деятельности сель-скохозяйственных предприятий </w:t>
            </w:r>
          </w:p>
        </w:tc>
        <w:tc>
          <w:tcPr>
            <w:tcW w:w="1539" w:type="dxa"/>
            <w:shd w:val="clear" w:color="auto" w:fill="auto"/>
          </w:tcPr>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млн. руб.</w:t>
            </w:r>
          </w:p>
        </w:tc>
        <w:tc>
          <w:tcPr>
            <w:tcW w:w="1483" w:type="dxa"/>
            <w:shd w:val="clear" w:color="auto" w:fill="auto"/>
            <w:vAlign w:val="center"/>
          </w:tcPr>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6,9</w:t>
            </w:r>
          </w:p>
        </w:tc>
        <w:tc>
          <w:tcPr>
            <w:tcW w:w="1455" w:type="dxa"/>
            <w:shd w:val="clear" w:color="auto" w:fill="auto"/>
            <w:vAlign w:val="center"/>
          </w:tcPr>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0,5</w:t>
            </w:r>
          </w:p>
        </w:tc>
      </w:tr>
      <w:tr w:rsidR="00610A57" w:rsidRPr="004B480F" w:rsidTr="00AD13D7">
        <w:tc>
          <w:tcPr>
            <w:tcW w:w="498" w:type="dxa"/>
            <w:shd w:val="clear" w:color="auto" w:fill="auto"/>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4</w:t>
            </w:r>
          </w:p>
        </w:tc>
        <w:tc>
          <w:tcPr>
            <w:tcW w:w="3614" w:type="dxa"/>
            <w:shd w:val="clear" w:color="auto" w:fill="auto"/>
            <w:vAlign w:val="center"/>
          </w:tcPr>
          <w:p w:rsidR="00610A57" w:rsidRPr="004B480F" w:rsidRDefault="00610A57" w:rsidP="00AD13D7">
            <w:pPr>
              <w:keepNext/>
              <w:keepLines/>
              <w:spacing w:after="0" w:line="240" w:lineRule="auto"/>
              <w:rPr>
                <w:rFonts w:ascii="Times New Roman" w:hAnsi="Times New Roman"/>
                <w:iCs/>
                <w:sz w:val="24"/>
                <w:szCs w:val="24"/>
              </w:rPr>
            </w:pPr>
            <w:r w:rsidRPr="004B480F">
              <w:rPr>
                <w:rFonts w:ascii="Times New Roman" w:hAnsi="Times New Roman"/>
                <w:iCs/>
                <w:sz w:val="24"/>
                <w:szCs w:val="24"/>
              </w:rPr>
              <w:t>Посевная площадь сельхозпредприятий и КФ</w:t>
            </w:r>
          </w:p>
          <w:p w:rsidR="00610A57" w:rsidRPr="004B480F" w:rsidRDefault="00610A57" w:rsidP="00AD13D7">
            <w:pPr>
              <w:keepNext/>
              <w:keepLines/>
              <w:spacing w:after="0" w:line="240" w:lineRule="auto"/>
              <w:rPr>
                <w:rFonts w:ascii="Times New Roman" w:hAnsi="Times New Roman"/>
                <w:iCs/>
                <w:sz w:val="24"/>
                <w:szCs w:val="24"/>
              </w:rPr>
            </w:pPr>
            <w:r w:rsidRPr="004B480F">
              <w:rPr>
                <w:rFonts w:ascii="Times New Roman" w:hAnsi="Times New Roman"/>
                <w:iCs/>
                <w:sz w:val="24"/>
                <w:szCs w:val="24"/>
              </w:rPr>
              <w:t xml:space="preserve">зерновые и зернобобовые </w:t>
            </w:r>
          </w:p>
          <w:p w:rsidR="00610A57" w:rsidRPr="004B480F" w:rsidRDefault="00610A57" w:rsidP="00AD13D7">
            <w:pPr>
              <w:keepNext/>
              <w:keepLines/>
              <w:spacing w:after="0" w:line="240" w:lineRule="auto"/>
              <w:rPr>
                <w:rFonts w:ascii="Times New Roman" w:hAnsi="Times New Roman"/>
                <w:iCs/>
                <w:sz w:val="24"/>
                <w:szCs w:val="24"/>
              </w:rPr>
            </w:pPr>
            <w:r w:rsidRPr="004B480F">
              <w:rPr>
                <w:rFonts w:ascii="Times New Roman" w:hAnsi="Times New Roman"/>
                <w:iCs/>
                <w:sz w:val="24"/>
                <w:szCs w:val="24"/>
              </w:rPr>
              <w:t>технические культуры (рапс)</w:t>
            </w:r>
          </w:p>
        </w:tc>
        <w:tc>
          <w:tcPr>
            <w:tcW w:w="1539" w:type="dxa"/>
            <w:shd w:val="clear" w:color="auto" w:fill="auto"/>
          </w:tcPr>
          <w:p w:rsidR="00610A57" w:rsidRPr="004B480F" w:rsidRDefault="00610A57" w:rsidP="00AD13D7">
            <w:pPr>
              <w:keepNext/>
              <w:keepLines/>
              <w:spacing w:after="0" w:line="240" w:lineRule="auto"/>
              <w:jc w:val="center"/>
              <w:rPr>
                <w:rFonts w:ascii="Times New Roman" w:hAnsi="Times New Roman"/>
                <w:sz w:val="24"/>
                <w:szCs w:val="24"/>
              </w:rPr>
            </w:pPr>
          </w:p>
          <w:p w:rsidR="00610A57" w:rsidRPr="004B480F" w:rsidRDefault="00610A57" w:rsidP="00AD13D7">
            <w:pPr>
              <w:keepNext/>
              <w:keepLines/>
              <w:spacing w:after="0" w:line="240" w:lineRule="auto"/>
              <w:jc w:val="center"/>
              <w:rPr>
                <w:rFonts w:ascii="Times New Roman" w:hAnsi="Times New Roman"/>
                <w:sz w:val="24"/>
                <w:szCs w:val="24"/>
              </w:rPr>
            </w:pPr>
          </w:p>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га</w:t>
            </w:r>
          </w:p>
          <w:p w:rsidR="00610A57" w:rsidRPr="004B480F" w:rsidRDefault="00610A57" w:rsidP="00AD13D7">
            <w:pPr>
              <w:keepNext/>
              <w:keepLines/>
              <w:spacing w:after="0" w:line="240" w:lineRule="auto"/>
              <w:jc w:val="center"/>
              <w:rPr>
                <w:rFonts w:ascii="Times New Roman" w:hAnsi="Times New Roman"/>
                <w:sz w:val="24"/>
                <w:szCs w:val="24"/>
              </w:rPr>
            </w:pPr>
          </w:p>
          <w:p w:rsidR="00610A57" w:rsidRPr="004B480F" w:rsidRDefault="00610A57" w:rsidP="00AD13D7">
            <w:pPr>
              <w:keepNext/>
              <w:keepLines/>
              <w:spacing w:after="0" w:line="240" w:lineRule="auto"/>
              <w:jc w:val="center"/>
              <w:rPr>
                <w:rFonts w:ascii="Times New Roman" w:hAnsi="Times New Roman"/>
                <w:sz w:val="24"/>
                <w:szCs w:val="24"/>
              </w:rPr>
            </w:pPr>
          </w:p>
        </w:tc>
        <w:tc>
          <w:tcPr>
            <w:tcW w:w="1483" w:type="dxa"/>
            <w:shd w:val="clear" w:color="auto" w:fill="auto"/>
            <w:vAlign w:val="center"/>
          </w:tcPr>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3200</w:t>
            </w:r>
          </w:p>
        </w:tc>
        <w:tc>
          <w:tcPr>
            <w:tcW w:w="1455" w:type="dxa"/>
            <w:shd w:val="clear" w:color="auto" w:fill="auto"/>
            <w:vAlign w:val="center"/>
          </w:tcPr>
          <w:p w:rsidR="00610A57" w:rsidRPr="004B480F" w:rsidRDefault="00610A57" w:rsidP="00AD13D7">
            <w:pPr>
              <w:keepNext/>
              <w:keepLines/>
              <w:spacing w:after="0" w:line="240" w:lineRule="auto"/>
              <w:jc w:val="center"/>
              <w:rPr>
                <w:rFonts w:ascii="Times New Roman" w:hAnsi="Times New Roman"/>
                <w:sz w:val="24"/>
                <w:szCs w:val="24"/>
              </w:rPr>
            </w:pPr>
          </w:p>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3095</w:t>
            </w:r>
          </w:p>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470</w:t>
            </w:r>
          </w:p>
        </w:tc>
      </w:tr>
      <w:tr w:rsidR="00610A57" w:rsidRPr="004B480F" w:rsidTr="00AD13D7">
        <w:tc>
          <w:tcPr>
            <w:tcW w:w="498" w:type="dxa"/>
            <w:shd w:val="clear" w:color="auto" w:fill="auto"/>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5</w:t>
            </w:r>
          </w:p>
        </w:tc>
        <w:tc>
          <w:tcPr>
            <w:tcW w:w="3614" w:type="dxa"/>
            <w:shd w:val="clear" w:color="auto" w:fill="auto"/>
            <w:vAlign w:val="center"/>
          </w:tcPr>
          <w:p w:rsidR="00610A57" w:rsidRPr="004B480F" w:rsidRDefault="00610A57" w:rsidP="00AD13D7">
            <w:pPr>
              <w:keepNext/>
              <w:keepLines/>
              <w:spacing w:after="0" w:line="240" w:lineRule="auto"/>
              <w:rPr>
                <w:rFonts w:ascii="Times New Roman" w:hAnsi="Times New Roman"/>
                <w:iCs/>
                <w:sz w:val="24"/>
                <w:szCs w:val="24"/>
              </w:rPr>
            </w:pPr>
            <w:r w:rsidRPr="004B480F">
              <w:rPr>
                <w:rFonts w:ascii="Times New Roman" w:hAnsi="Times New Roman"/>
                <w:iCs/>
                <w:sz w:val="24"/>
                <w:szCs w:val="24"/>
              </w:rPr>
              <w:t xml:space="preserve">Валовое производство, </w:t>
            </w:r>
          </w:p>
          <w:p w:rsidR="00610A57" w:rsidRPr="004B480F" w:rsidRDefault="00044DDF" w:rsidP="00AD13D7">
            <w:pPr>
              <w:keepNext/>
              <w:keepLines/>
              <w:spacing w:after="0" w:line="240" w:lineRule="auto"/>
              <w:rPr>
                <w:rFonts w:ascii="Times New Roman" w:hAnsi="Times New Roman"/>
                <w:iCs/>
                <w:sz w:val="24"/>
                <w:szCs w:val="24"/>
              </w:rPr>
            </w:pPr>
            <w:r>
              <w:rPr>
                <w:rFonts w:ascii="Times New Roman" w:hAnsi="Times New Roman"/>
                <w:iCs/>
                <w:sz w:val="24"/>
                <w:szCs w:val="24"/>
              </w:rPr>
              <w:t>Зерно (</w:t>
            </w:r>
            <w:r w:rsidR="00610A57" w:rsidRPr="004B480F">
              <w:rPr>
                <w:rFonts w:ascii="Times New Roman" w:hAnsi="Times New Roman"/>
                <w:iCs/>
                <w:sz w:val="24"/>
                <w:szCs w:val="24"/>
              </w:rPr>
              <w:t xml:space="preserve">в весе после доработки) </w:t>
            </w:r>
          </w:p>
          <w:p w:rsidR="00610A57" w:rsidRPr="004B480F" w:rsidRDefault="00610A57" w:rsidP="00AD13D7">
            <w:pPr>
              <w:keepNext/>
              <w:keepLines/>
              <w:spacing w:after="0" w:line="240" w:lineRule="auto"/>
              <w:rPr>
                <w:rFonts w:ascii="Times New Roman" w:hAnsi="Times New Roman"/>
                <w:iCs/>
                <w:sz w:val="24"/>
                <w:szCs w:val="24"/>
              </w:rPr>
            </w:pPr>
            <w:r w:rsidRPr="004B480F">
              <w:rPr>
                <w:rFonts w:ascii="Times New Roman" w:hAnsi="Times New Roman"/>
                <w:iCs/>
                <w:sz w:val="24"/>
                <w:szCs w:val="24"/>
              </w:rPr>
              <w:t>Картофель</w:t>
            </w:r>
          </w:p>
          <w:p w:rsidR="00610A57" w:rsidRPr="004B480F" w:rsidRDefault="00610A57" w:rsidP="00AD13D7">
            <w:pPr>
              <w:keepNext/>
              <w:keepLines/>
              <w:spacing w:after="0" w:line="240" w:lineRule="auto"/>
              <w:rPr>
                <w:rFonts w:ascii="Times New Roman" w:hAnsi="Times New Roman"/>
                <w:iCs/>
                <w:sz w:val="24"/>
                <w:szCs w:val="24"/>
              </w:rPr>
            </w:pPr>
            <w:r w:rsidRPr="004B480F">
              <w:rPr>
                <w:rFonts w:ascii="Times New Roman" w:hAnsi="Times New Roman"/>
                <w:iCs/>
                <w:sz w:val="24"/>
                <w:szCs w:val="24"/>
              </w:rPr>
              <w:t>Овощи</w:t>
            </w:r>
          </w:p>
        </w:tc>
        <w:tc>
          <w:tcPr>
            <w:tcW w:w="1539" w:type="dxa"/>
            <w:shd w:val="clear" w:color="auto" w:fill="auto"/>
          </w:tcPr>
          <w:p w:rsidR="00610A57" w:rsidRPr="004B480F" w:rsidRDefault="00610A57" w:rsidP="00AD13D7">
            <w:pPr>
              <w:keepNext/>
              <w:keepLines/>
              <w:spacing w:after="0" w:line="240" w:lineRule="auto"/>
              <w:jc w:val="center"/>
              <w:rPr>
                <w:rFonts w:ascii="Times New Roman" w:hAnsi="Times New Roman"/>
                <w:sz w:val="24"/>
                <w:szCs w:val="24"/>
              </w:rPr>
            </w:pPr>
          </w:p>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тонн</w:t>
            </w:r>
          </w:p>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тонн</w:t>
            </w:r>
          </w:p>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тонн</w:t>
            </w:r>
          </w:p>
        </w:tc>
        <w:tc>
          <w:tcPr>
            <w:tcW w:w="1483" w:type="dxa"/>
            <w:shd w:val="clear" w:color="auto" w:fill="auto"/>
          </w:tcPr>
          <w:p w:rsidR="00610A57" w:rsidRPr="004B480F" w:rsidRDefault="00610A57" w:rsidP="00AD13D7">
            <w:pPr>
              <w:keepNext/>
              <w:keepLines/>
              <w:spacing w:after="0" w:line="240" w:lineRule="auto"/>
              <w:jc w:val="center"/>
              <w:rPr>
                <w:rFonts w:ascii="Times New Roman" w:hAnsi="Times New Roman"/>
                <w:sz w:val="24"/>
                <w:szCs w:val="24"/>
              </w:rPr>
            </w:pPr>
          </w:p>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5801,6</w:t>
            </w:r>
          </w:p>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1600</w:t>
            </w:r>
          </w:p>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80</w:t>
            </w:r>
          </w:p>
        </w:tc>
        <w:tc>
          <w:tcPr>
            <w:tcW w:w="1455" w:type="dxa"/>
            <w:shd w:val="clear" w:color="auto" w:fill="auto"/>
          </w:tcPr>
          <w:p w:rsidR="00610A57" w:rsidRPr="004B480F" w:rsidRDefault="00610A57" w:rsidP="00AD13D7">
            <w:pPr>
              <w:keepNext/>
              <w:keepLines/>
              <w:spacing w:after="0" w:line="240" w:lineRule="auto"/>
              <w:jc w:val="center"/>
              <w:rPr>
                <w:rFonts w:ascii="Times New Roman" w:hAnsi="Times New Roman"/>
                <w:sz w:val="24"/>
                <w:szCs w:val="24"/>
              </w:rPr>
            </w:pPr>
          </w:p>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5170</w:t>
            </w:r>
          </w:p>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1700</w:t>
            </w:r>
          </w:p>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70</w:t>
            </w:r>
          </w:p>
        </w:tc>
      </w:tr>
      <w:tr w:rsidR="00610A57" w:rsidRPr="004B480F" w:rsidTr="00AD13D7">
        <w:tc>
          <w:tcPr>
            <w:tcW w:w="498" w:type="dxa"/>
            <w:shd w:val="clear" w:color="auto" w:fill="auto"/>
          </w:tcPr>
          <w:p w:rsidR="00610A57" w:rsidRPr="004B480F" w:rsidRDefault="00610A57" w:rsidP="00B92458">
            <w:pPr>
              <w:spacing w:after="0" w:line="240" w:lineRule="auto"/>
              <w:jc w:val="both"/>
              <w:rPr>
                <w:rFonts w:ascii="Times New Roman" w:hAnsi="Times New Roman"/>
                <w:i/>
                <w:sz w:val="24"/>
                <w:szCs w:val="24"/>
              </w:rPr>
            </w:pPr>
          </w:p>
        </w:tc>
        <w:tc>
          <w:tcPr>
            <w:tcW w:w="3614" w:type="dxa"/>
            <w:shd w:val="clear" w:color="auto" w:fill="auto"/>
            <w:vAlign w:val="center"/>
          </w:tcPr>
          <w:p w:rsidR="00610A57" w:rsidRPr="004B480F" w:rsidRDefault="00610A57" w:rsidP="00AD13D7">
            <w:pPr>
              <w:keepNext/>
              <w:keepLines/>
              <w:spacing w:after="0" w:line="240" w:lineRule="auto"/>
              <w:rPr>
                <w:rFonts w:ascii="Times New Roman" w:hAnsi="Times New Roman"/>
                <w:iCs/>
                <w:sz w:val="24"/>
                <w:szCs w:val="24"/>
              </w:rPr>
            </w:pPr>
            <w:r w:rsidRPr="004B480F">
              <w:rPr>
                <w:rFonts w:ascii="Times New Roman" w:hAnsi="Times New Roman"/>
                <w:iCs/>
                <w:sz w:val="24"/>
                <w:szCs w:val="24"/>
              </w:rPr>
              <w:t>Скот и птица (в живом весе)</w:t>
            </w:r>
          </w:p>
          <w:p w:rsidR="00610A57" w:rsidRPr="004B480F" w:rsidRDefault="00610A57" w:rsidP="00AD13D7">
            <w:pPr>
              <w:keepNext/>
              <w:keepLines/>
              <w:spacing w:after="0" w:line="240" w:lineRule="auto"/>
              <w:rPr>
                <w:rFonts w:ascii="Times New Roman" w:hAnsi="Times New Roman"/>
                <w:iCs/>
                <w:sz w:val="24"/>
                <w:szCs w:val="24"/>
              </w:rPr>
            </w:pPr>
            <w:r w:rsidRPr="004B480F">
              <w:rPr>
                <w:rFonts w:ascii="Times New Roman" w:hAnsi="Times New Roman"/>
                <w:iCs/>
                <w:sz w:val="24"/>
                <w:szCs w:val="24"/>
              </w:rPr>
              <w:t>Молоко</w:t>
            </w:r>
          </w:p>
          <w:p w:rsidR="00610A57" w:rsidRPr="004B480F" w:rsidRDefault="00610A57" w:rsidP="00AD13D7">
            <w:pPr>
              <w:keepNext/>
              <w:keepLines/>
              <w:spacing w:after="0" w:line="240" w:lineRule="auto"/>
              <w:rPr>
                <w:rFonts w:ascii="Times New Roman" w:hAnsi="Times New Roman"/>
                <w:iCs/>
                <w:sz w:val="24"/>
                <w:szCs w:val="24"/>
              </w:rPr>
            </w:pPr>
            <w:r w:rsidRPr="004B480F">
              <w:rPr>
                <w:rFonts w:ascii="Times New Roman" w:hAnsi="Times New Roman"/>
                <w:iCs/>
                <w:sz w:val="24"/>
                <w:szCs w:val="24"/>
              </w:rPr>
              <w:t>Яйца</w:t>
            </w:r>
          </w:p>
        </w:tc>
        <w:tc>
          <w:tcPr>
            <w:tcW w:w="1539" w:type="dxa"/>
            <w:shd w:val="clear" w:color="auto" w:fill="auto"/>
          </w:tcPr>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тонн</w:t>
            </w:r>
          </w:p>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тонн</w:t>
            </w:r>
          </w:p>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тыс.</w:t>
            </w:r>
            <w:r w:rsidR="0006401A">
              <w:rPr>
                <w:rFonts w:ascii="Times New Roman" w:hAnsi="Times New Roman"/>
                <w:sz w:val="24"/>
                <w:szCs w:val="24"/>
              </w:rPr>
              <w:t xml:space="preserve"> </w:t>
            </w:r>
            <w:r w:rsidRPr="004B480F">
              <w:rPr>
                <w:rFonts w:ascii="Times New Roman" w:hAnsi="Times New Roman"/>
                <w:sz w:val="24"/>
                <w:szCs w:val="24"/>
              </w:rPr>
              <w:t>шт.</w:t>
            </w:r>
          </w:p>
        </w:tc>
        <w:tc>
          <w:tcPr>
            <w:tcW w:w="1483" w:type="dxa"/>
            <w:shd w:val="clear" w:color="auto" w:fill="auto"/>
          </w:tcPr>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80,2</w:t>
            </w:r>
          </w:p>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443,5</w:t>
            </w:r>
          </w:p>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156,0</w:t>
            </w:r>
          </w:p>
        </w:tc>
        <w:tc>
          <w:tcPr>
            <w:tcW w:w="1455" w:type="dxa"/>
            <w:shd w:val="clear" w:color="auto" w:fill="auto"/>
          </w:tcPr>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109</w:t>
            </w:r>
          </w:p>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447</w:t>
            </w:r>
          </w:p>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107</w:t>
            </w:r>
          </w:p>
        </w:tc>
      </w:tr>
      <w:tr w:rsidR="00610A57" w:rsidRPr="004B480F" w:rsidTr="00AD13D7">
        <w:tc>
          <w:tcPr>
            <w:tcW w:w="498" w:type="dxa"/>
            <w:shd w:val="clear" w:color="auto" w:fill="auto"/>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1</w:t>
            </w:r>
          </w:p>
        </w:tc>
        <w:tc>
          <w:tcPr>
            <w:tcW w:w="3614" w:type="dxa"/>
            <w:shd w:val="clear" w:color="auto" w:fill="auto"/>
            <w:vAlign w:val="center"/>
          </w:tcPr>
          <w:p w:rsidR="00610A57" w:rsidRPr="004B480F" w:rsidRDefault="00610A57" w:rsidP="00AD13D7">
            <w:pPr>
              <w:keepNext/>
              <w:keepLines/>
              <w:spacing w:after="0" w:line="240" w:lineRule="auto"/>
              <w:rPr>
                <w:rFonts w:ascii="Times New Roman" w:hAnsi="Times New Roman"/>
                <w:iCs/>
                <w:sz w:val="24"/>
                <w:szCs w:val="24"/>
              </w:rPr>
            </w:pPr>
            <w:r w:rsidRPr="004B480F">
              <w:rPr>
                <w:rFonts w:ascii="Times New Roman" w:hAnsi="Times New Roman"/>
                <w:iCs/>
                <w:sz w:val="24"/>
                <w:szCs w:val="24"/>
              </w:rPr>
              <w:t>2</w:t>
            </w:r>
          </w:p>
        </w:tc>
        <w:tc>
          <w:tcPr>
            <w:tcW w:w="1539" w:type="dxa"/>
            <w:shd w:val="clear" w:color="auto" w:fill="auto"/>
          </w:tcPr>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3</w:t>
            </w:r>
          </w:p>
        </w:tc>
        <w:tc>
          <w:tcPr>
            <w:tcW w:w="1483" w:type="dxa"/>
            <w:shd w:val="clear" w:color="auto" w:fill="auto"/>
          </w:tcPr>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4</w:t>
            </w:r>
          </w:p>
        </w:tc>
        <w:tc>
          <w:tcPr>
            <w:tcW w:w="1455" w:type="dxa"/>
            <w:shd w:val="clear" w:color="auto" w:fill="auto"/>
          </w:tcPr>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5</w:t>
            </w:r>
          </w:p>
        </w:tc>
      </w:tr>
      <w:tr w:rsidR="00610A57" w:rsidRPr="004B480F" w:rsidTr="00AD13D7">
        <w:tc>
          <w:tcPr>
            <w:tcW w:w="498" w:type="dxa"/>
            <w:shd w:val="clear" w:color="auto" w:fill="auto"/>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6</w:t>
            </w:r>
          </w:p>
        </w:tc>
        <w:tc>
          <w:tcPr>
            <w:tcW w:w="3614" w:type="dxa"/>
            <w:shd w:val="clear" w:color="auto" w:fill="auto"/>
            <w:vAlign w:val="center"/>
          </w:tcPr>
          <w:p w:rsidR="00610A57" w:rsidRPr="004B480F" w:rsidRDefault="00610A57" w:rsidP="00AD13D7">
            <w:pPr>
              <w:keepNext/>
              <w:keepLines/>
              <w:spacing w:after="0" w:line="240" w:lineRule="auto"/>
              <w:rPr>
                <w:rFonts w:ascii="Times New Roman" w:hAnsi="Times New Roman"/>
                <w:iCs/>
                <w:sz w:val="24"/>
                <w:szCs w:val="24"/>
              </w:rPr>
            </w:pPr>
            <w:r w:rsidRPr="004B480F">
              <w:rPr>
                <w:rFonts w:ascii="Times New Roman" w:hAnsi="Times New Roman"/>
                <w:iCs/>
                <w:sz w:val="24"/>
                <w:szCs w:val="24"/>
              </w:rPr>
              <w:t>Поголовье скота (на конец года)</w:t>
            </w:r>
          </w:p>
          <w:p w:rsidR="00610A57" w:rsidRPr="004B480F" w:rsidRDefault="00610A57" w:rsidP="00AD13D7">
            <w:pPr>
              <w:keepNext/>
              <w:keepLines/>
              <w:spacing w:after="0" w:line="240" w:lineRule="auto"/>
              <w:rPr>
                <w:rFonts w:ascii="Times New Roman" w:hAnsi="Times New Roman"/>
                <w:iCs/>
                <w:sz w:val="24"/>
                <w:szCs w:val="24"/>
              </w:rPr>
            </w:pPr>
            <w:r w:rsidRPr="004B480F">
              <w:rPr>
                <w:rFonts w:ascii="Times New Roman" w:hAnsi="Times New Roman"/>
                <w:iCs/>
                <w:sz w:val="24"/>
                <w:szCs w:val="24"/>
              </w:rPr>
              <w:t>КРС</w:t>
            </w:r>
          </w:p>
          <w:p w:rsidR="00610A57" w:rsidRPr="004B480F" w:rsidRDefault="00610A57" w:rsidP="00AD13D7">
            <w:pPr>
              <w:keepNext/>
              <w:keepLines/>
              <w:spacing w:after="0" w:line="240" w:lineRule="auto"/>
              <w:rPr>
                <w:rFonts w:ascii="Times New Roman" w:hAnsi="Times New Roman"/>
                <w:iCs/>
                <w:sz w:val="24"/>
                <w:szCs w:val="24"/>
              </w:rPr>
            </w:pPr>
            <w:r w:rsidRPr="004B480F">
              <w:rPr>
                <w:rFonts w:ascii="Times New Roman" w:hAnsi="Times New Roman"/>
                <w:iCs/>
                <w:sz w:val="24"/>
                <w:szCs w:val="24"/>
              </w:rPr>
              <w:lastRenderedPageBreak/>
              <w:t xml:space="preserve">           в т.ч. коровы</w:t>
            </w:r>
          </w:p>
        </w:tc>
        <w:tc>
          <w:tcPr>
            <w:tcW w:w="1539" w:type="dxa"/>
            <w:shd w:val="clear" w:color="auto" w:fill="auto"/>
          </w:tcPr>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lastRenderedPageBreak/>
              <w:t>голов</w:t>
            </w:r>
          </w:p>
          <w:p w:rsidR="00610A57" w:rsidRPr="004B480F" w:rsidRDefault="00610A57" w:rsidP="00AD13D7">
            <w:pPr>
              <w:keepNext/>
              <w:keepLines/>
              <w:spacing w:after="0" w:line="240" w:lineRule="auto"/>
              <w:jc w:val="center"/>
              <w:rPr>
                <w:rFonts w:ascii="Times New Roman" w:hAnsi="Times New Roman"/>
                <w:sz w:val="24"/>
                <w:szCs w:val="24"/>
              </w:rPr>
            </w:pPr>
          </w:p>
        </w:tc>
        <w:tc>
          <w:tcPr>
            <w:tcW w:w="1483" w:type="dxa"/>
            <w:shd w:val="clear" w:color="auto" w:fill="auto"/>
          </w:tcPr>
          <w:p w:rsidR="00610A57" w:rsidRPr="004B480F" w:rsidRDefault="00610A57" w:rsidP="00AD13D7">
            <w:pPr>
              <w:keepNext/>
              <w:keepLines/>
              <w:spacing w:after="0" w:line="240" w:lineRule="auto"/>
              <w:jc w:val="center"/>
              <w:rPr>
                <w:rFonts w:ascii="Times New Roman" w:hAnsi="Times New Roman"/>
                <w:sz w:val="24"/>
                <w:szCs w:val="24"/>
              </w:rPr>
            </w:pPr>
          </w:p>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249</w:t>
            </w:r>
          </w:p>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lastRenderedPageBreak/>
              <w:t>119</w:t>
            </w:r>
          </w:p>
        </w:tc>
        <w:tc>
          <w:tcPr>
            <w:tcW w:w="1455" w:type="dxa"/>
            <w:shd w:val="clear" w:color="auto" w:fill="auto"/>
          </w:tcPr>
          <w:p w:rsidR="00610A57" w:rsidRPr="004B480F" w:rsidRDefault="00610A57" w:rsidP="00AD13D7">
            <w:pPr>
              <w:keepNext/>
              <w:keepLines/>
              <w:spacing w:after="0" w:line="240" w:lineRule="auto"/>
              <w:jc w:val="center"/>
              <w:rPr>
                <w:rFonts w:ascii="Times New Roman" w:hAnsi="Times New Roman"/>
                <w:sz w:val="24"/>
                <w:szCs w:val="24"/>
              </w:rPr>
            </w:pPr>
          </w:p>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309</w:t>
            </w:r>
          </w:p>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lastRenderedPageBreak/>
              <w:t>133</w:t>
            </w:r>
          </w:p>
        </w:tc>
      </w:tr>
      <w:tr w:rsidR="00610A57" w:rsidRPr="004B480F" w:rsidTr="00AD13D7">
        <w:tc>
          <w:tcPr>
            <w:tcW w:w="498" w:type="dxa"/>
            <w:shd w:val="clear" w:color="auto" w:fill="auto"/>
          </w:tcPr>
          <w:p w:rsidR="00610A57" w:rsidRPr="004B480F" w:rsidRDefault="00610A57" w:rsidP="00B92458">
            <w:pPr>
              <w:spacing w:after="0" w:line="240" w:lineRule="auto"/>
              <w:jc w:val="both"/>
              <w:rPr>
                <w:rFonts w:ascii="Times New Roman" w:hAnsi="Times New Roman"/>
                <w:i/>
                <w:sz w:val="24"/>
                <w:szCs w:val="24"/>
              </w:rPr>
            </w:pPr>
          </w:p>
        </w:tc>
        <w:tc>
          <w:tcPr>
            <w:tcW w:w="3614" w:type="dxa"/>
            <w:shd w:val="clear" w:color="auto" w:fill="auto"/>
            <w:vAlign w:val="center"/>
          </w:tcPr>
          <w:p w:rsidR="00610A57" w:rsidRPr="004B480F" w:rsidRDefault="00610A57" w:rsidP="00AD13D7">
            <w:pPr>
              <w:keepNext/>
              <w:keepLines/>
              <w:spacing w:after="0" w:line="240" w:lineRule="auto"/>
              <w:rPr>
                <w:rFonts w:ascii="Times New Roman" w:hAnsi="Times New Roman"/>
                <w:iCs/>
                <w:sz w:val="24"/>
                <w:szCs w:val="24"/>
              </w:rPr>
            </w:pPr>
            <w:r w:rsidRPr="004B480F">
              <w:rPr>
                <w:rFonts w:ascii="Times New Roman" w:hAnsi="Times New Roman"/>
                <w:iCs/>
                <w:sz w:val="24"/>
                <w:szCs w:val="24"/>
              </w:rPr>
              <w:t xml:space="preserve">        свиньи</w:t>
            </w:r>
          </w:p>
        </w:tc>
        <w:tc>
          <w:tcPr>
            <w:tcW w:w="1539" w:type="dxa"/>
            <w:shd w:val="clear" w:color="auto" w:fill="auto"/>
          </w:tcPr>
          <w:p w:rsidR="00610A57" w:rsidRPr="004B480F" w:rsidRDefault="00610A57" w:rsidP="00AD13D7">
            <w:pPr>
              <w:keepNext/>
              <w:keepLines/>
              <w:spacing w:after="0" w:line="240" w:lineRule="auto"/>
              <w:jc w:val="center"/>
              <w:rPr>
                <w:rFonts w:ascii="Times New Roman" w:hAnsi="Times New Roman"/>
                <w:sz w:val="24"/>
                <w:szCs w:val="24"/>
              </w:rPr>
            </w:pPr>
          </w:p>
        </w:tc>
        <w:tc>
          <w:tcPr>
            <w:tcW w:w="1483" w:type="dxa"/>
            <w:shd w:val="clear" w:color="auto" w:fill="auto"/>
          </w:tcPr>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73</w:t>
            </w:r>
          </w:p>
        </w:tc>
        <w:tc>
          <w:tcPr>
            <w:tcW w:w="1455" w:type="dxa"/>
            <w:shd w:val="clear" w:color="auto" w:fill="auto"/>
          </w:tcPr>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119</w:t>
            </w:r>
          </w:p>
        </w:tc>
      </w:tr>
      <w:tr w:rsidR="00610A57" w:rsidRPr="004B480F" w:rsidTr="00AD13D7">
        <w:tc>
          <w:tcPr>
            <w:tcW w:w="498" w:type="dxa"/>
            <w:shd w:val="clear" w:color="auto" w:fill="auto"/>
          </w:tcPr>
          <w:p w:rsidR="00610A57" w:rsidRPr="004B480F" w:rsidRDefault="00610A57" w:rsidP="00B92458">
            <w:pPr>
              <w:spacing w:after="0" w:line="240" w:lineRule="auto"/>
              <w:jc w:val="both"/>
              <w:rPr>
                <w:rFonts w:ascii="Times New Roman" w:hAnsi="Times New Roman"/>
                <w:i/>
                <w:sz w:val="24"/>
                <w:szCs w:val="24"/>
              </w:rPr>
            </w:pPr>
          </w:p>
        </w:tc>
        <w:tc>
          <w:tcPr>
            <w:tcW w:w="3614" w:type="dxa"/>
            <w:shd w:val="clear" w:color="auto" w:fill="auto"/>
            <w:vAlign w:val="center"/>
          </w:tcPr>
          <w:p w:rsidR="00610A57" w:rsidRPr="004B480F" w:rsidRDefault="00610A57" w:rsidP="00AD13D7">
            <w:pPr>
              <w:keepNext/>
              <w:keepLines/>
              <w:spacing w:after="0" w:line="240" w:lineRule="auto"/>
              <w:rPr>
                <w:rFonts w:ascii="Times New Roman" w:hAnsi="Times New Roman"/>
                <w:iCs/>
                <w:sz w:val="24"/>
                <w:szCs w:val="24"/>
              </w:rPr>
            </w:pPr>
            <w:r w:rsidRPr="004B480F">
              <w:rPr>
                <w:rFonts w:ascii="Times New Roman" w:hAnsi="Times New Roman"/>
                <w:iCs/>
                <w:sz w:val="24"/>
                <w:szCs w:val="24"/>
              </w:rPr>
              <w:t xml:space="preserve">        овцы и козы</w:t>
            </w:r>
          </w:p>
        </w:tc>
        <w:tc>
          <w:tcPr>
            <w:tcW w:w="1539" w:type="dxa"/>
            <w:shd w:val="clear" w:color="auto" w:fill="auto"/>
          </w:tcPr>
          <w:p w:rsidR="00610A57" w:rsidRPr="004B480F" w:rsidRDefault="00610A57" w:rsidP="00AD13D7">
            <w:pPr>
              <w:keepNext/>
              <w:keepLines/>
              <w:spacing w:after="0" w:line="240" w:lineRule="auto"/>
              <w:jc w:val="center"/>
              <w:rPr>
                <w:rFonts w:ascii="Times New Roman" w:hAnsi="Times New Roman"/>
                <w:sz w:val="24"/>
                <w:szCs w:val="24"/>
              </w:rPr>
            </w:pPr>
          </w:p>
        </w:tc>
        <w:tc>
          <w:tcPr>
            <w:tcW w:w="1483" w:type="dxa"/>
            <w:shd w:val="clear" w:color="auto" w:fill="auto"/>
          </w:tcPr>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70</w:t>
            </w:r>
          </w:p>
        </w:tc>
        <w:tc>
          <w:tcPr>
            <w:tcW w:w="1455" w:type="dxa"/>
            <w:shd w:val="clear" w:color="auto" w:fill="auto"/>
          </w:tcPr>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76</w:t>
            </w:r>
          </w:p>
        </w:tc>
      </w:tr>
      <w:tr w:rsidR="00610A57" w:rsidRPr="004B480F" w:rsidTr="00AD13D7">
        <w:tc>
          <w:tcPr>
            <w:tcW w:w="498" w:type="dxa"/>
            <w:shd w:val="clear" w:color="auto" w:fill="auto"/>
          </w:tcPr>
          <w:p w:rsidR="00610A57" w:rsidRPr="004B480F" w:rsidRDefault="00610A57" w:rsidP="00B92458">
            <w:pPr>
              <w:spacing w:after="0" w:line="240" w:lineRule="auto"/>
              <w:jc w:val="both"/>
              <w:rPr>
                <w:rFonts w:ascii="Times New Roman" w:hAnsi="Times New Roman"/>
                <w:i/>
                <w:sz w:val="24"/>
                <w:szCs w:val="24"/>
              </w:rPr>
            </w:pPr>
          </w:p>
        </w:tc>
        <w:tc>
          <w:tcPr>
            <w:tcW w:w="3614" w:type="dxa"/>
            <w:shd w:val="clear" w:color="auto" w:fill="auto"/>
            <w:vAlign w:val="center"/>
          </w:tcPr>
          <w:p w:rsidR="00610A57" w:rsidRPr="004B480F" w:rsidRDefault="00610A57" w:rsidP="00AD13D7">
            <w:pPr>
              <w:keepNext/>
              <w:keepLines/>
              <w:spacing w:after="0" w:line="240" w:lineRule="auto"/>
              <w:rPr>
                <w:rFonts w:ascii="Times New Roman" w:hAnsi="Times New Roman"/>
                <w:iCs/>
                <w:sz w:val="24"/>
                <w:szCs w:val="24"/>
              </w:rPr>
            </w:pPr>
            <w:r w:rsidRPr="004B480F">
              <w:rPr>
                <w:rFonts w:ascii="Times New Roman" w:hAnsi="Times New Roman"/>
                <w:iCs/>
                <w:sz w:val="24"/>
                <w:szCs w:val="24"/>
              </w:rPr>
              <w:t xml:space="preserve">        лошади</w:t>
            </w:r>
          </w:p>
        </w:tc>
        <w:tc>
          <w:tcPr>
            <w:tcW w:w="1539" w:type="dxa"/>
            <w:shd w:val="clear" w:color="auto" w:fill="auto"/>
          </w:tcPr>
          <w:p w:rsidR="00610A57" w:rsidRPr="004B480F" w:rsidRDefault="00610A57" w:rsidP="00AD13D7">
            <w:pPr>
              <w:keepNext/>
              <w:keepLines/>
              <w:spacing w:after="0" w:line="240" w:lineRule="auto"/>
              <w:jc w:val="center"/>
              <w:rPr>
                <w:rFonts w:ascii="Times New Roman" w:hAnsi="Times New Roman"/>
                <w:sz w:val="24"/>
                <w:szCs w:val="24"/>
              </w:rPr>
            </w:pPr>
          </w:p>
        </w:tc>
        <w:tc>
          <w:tcPr>
            <w:tcW w:w="1483" w:type="dxa"/>
            <w:shd w:val="clear" w:color="auto" w:fill="auto"/>
            <w:vAlign w:val="center"/>
          </w:tcPr>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55</w:t>
            </w:r>
          </w:p>
        </w:tc>
        <w:tc>
          <w:tcPr>
            <w:tcW w:w="1455" w:type="dxa"/>
            <w:shd w:val="clear" w:color="auto" w:fill="auto"/>
            <w:vAlign w:val="center"/>
          </w:tcPr>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44</w:t>
            </w:r>
          </w:p>
        </w:tc>
      </w:tr>
      <w:tr w:rsidR="00610A57" w:rsidRPr="004B480F" w:rsidTr="00AD13D7">
        <w:tc>
          <w:tcPr>
            <w:tcW w:w="498" w:type="dxa"/>
            <w:shd w:val="clear" w:color="auto" w:fill="auto"/>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7</w:t>
            </w:r>
          </w:p>
        </w:tc>
        <w:tc>
          <w:tcPr>
            <w:tcW w:w="3614" w:type="dxa"/>
            <w:shd w:val="clear" w:color="auto" w:fill="auto"/>
            <w:vAlign w:val="center"/>
          </w:tcPr>
          <w:p w:rsidR="00610A57" w:rsidRPr="004B480F" w:rsidRDefault="00610A57" w:rsidP="00AD13D7">
            <w:pPr>
              <w:keepNext/>
              <w:keepLines/>
              <w:spacing w:after="0" w:line="240" w:lineRule="auto"/>
              <w:rPr>
                <w:rFonts w:ascii="Times New Roman" w:hAnsi="Times New Roman"/>
                <w:iCs/>
                <w:sz w:val="24"/>
                <w:szCs w:val="24"/>
              </w:rPr>
            </w:pPr>
            <w:r w:rsidRPr="004B480F">
              <w:rPr>
                <w:rFonts w:ascii="Times New Roman" w:hAnsi="Times New Roman"/>
                <w:iCs/>
                <w:sz w:val="24"/>
                <w:szCs w:val="24"/>
              </w:rPr>
              <w:t>Средний надой молока на 1 корову</w:t>
            </w:r>
          </w:p>
        </w:tc>
        <w:tc>
          <w:tcPr>
            <w:tcW w:w="1539" w:type="dxa"/>
            <w:shd w:val="clear" w:color="auto" w:fill="auto"/>
            <w:vAlign w:val="center"/>
          </w:tcPr>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кг</w:t>
            </w:r>
          </w:p>
        </w:tc>
        <w:tc>
          <w:tcPr>
            <w:tcW w:w="1483" w:type="dxa"/>
            <w:shd w:val="clear" w:color="auto" w:fill="auto"/>
            <w:vAlign w:val="center"/>
          </w:tcPr>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3727</w:t>
            </w:r>
          </w:p>
        </w:tc>
        <w:tc>
          <w:tcPr>
            <w:tcW w:w="1455" w:type="dxa"/>
            <w:shd w:val="clear" w:color="auto" w:fill="auto"/>
            <w:vAlign w:val="center"/>
          </w:tcPr>
          <w:p w:rsidR="00610A57" w:rsidRPr="004B480F" w:rsidRDefault="00610A57" w:rsidP="00AD13D7">
            <w:pPr>
              <w:keepNext/>
              <w:keepLines/>
              <w:spacing w:after="0" w:line="240" w:lineRule="auto"/>
              <w:jc w:val="center"/>
              <w:rPr>
                <w:rFonts w:ascii="Times New Roman" w:hAnsi="Times New Roman"/>
                <w:sz w:val="24"/>
                <w:szCs w:val="24"/>
              </w:rPr>
            </w:pPr>
            <w:r w:rsidRPr="004B480F">
              <w:rPr>
                <w:rFonts w:ascii="Times New Roman" w:hAnsi="Times New Roman"/>
                <w:sz w:val="24"/>
                <w:szCs w:val="24"/>
              </w:rPr>
              <w:t>3361</w:t>
            </w:r>
          </w:p>
        </w:tc>
      </w:tr>
    </w:tbl>
    <w:p w:rsidR="00610A57" w:rsidRPr="004B480F" w:rsidRDefault="00610A57" w:rsidP="00B92458">
      <w:pPr>
        <w:keepNext/>
        <w:keepLines/>
        <w:tabs>
          <w:tab w:val="left" w:pos="567"/>
        </w:tabs>
        <w:spacing w:after="0" w:line="240" w:lineRule="auto"/>
        <w:ind w:firstLine="709"/>
        <w:jc w:val="both"/>
        <w:rPr>
          <w:rFonts w:ascii="Times New Roman" w:hAnsi="Times New Roman"/>
          <w:iCs/>
          <w:sz w:val="24"/>
          <w:szCs w:val="24"/>
        </w:rPr>
      </w:pPr>
    </w:p>
    <w:p w:rsidR="00610A57" w:rsidRPr="004B480F" w:rsidRDefault="00610A57" w:rsidP="00B92458">
      <w:pPr>
        <w:keepNext/>
        <w:keepLines/>
        <w:tabs>
          <w:tab w:val="left" w:pos="567"/>
        </w:tabs>
        <w:spacing w:after="0" w:line="240" w:lineRule="auto"/>
        <w:ind w:firstLine="709"/>
        <w:jc w:val="both"/>
        <w:rPr>
          <w:rFonts w:ascii="Times New Roman" w:hAnsi="Times New Roman"/>
          <w:iCs/>
          <w:sz w:val="24"/>
          <w:szCs w:val="24"/>
        </w:rPr>
      </w:pPr>
      <w:r w:rsidRPr="004B480F">
        <w:rPr>
          <w:rFonts w:ascii="Times New Roman" w:hAnsi="Times New Roman"/>
          <w:iCs/>
          <w:sz w:val="24"/>
          <w:szCs w:val="24"/>
        </w:rPr>
        <w:t>Исходя из представленной таблицы, можно сделать вывод, что выпуск сельскохозяйственной продукции в 2006 г. составил 98% от 2005 года. Это обусловлено сокращением посевных площадей и снижением урожайности зерновых с 18,1 до 17,2 ц/га.</w:t>
      </w:r>
    </w:p>
    <w:p w:rsidR="00610A57" w:rsidRPr="004B480F" w:rsidRDefault="00AD13D7" w:rsidP="00B92458">
      <w:pPr>
        <w:keepNext/>
        <w:keepLines/>
        <w:tabs>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 xml:space="preserve">Для получения </w:t>
      </w:r>
      <w:r w:rsidR="00853326">
        <w:rPr>
          <w:rFonts w:ascii="Times New Roman" w:hAnsi="Times New Roman"/>
          <w:sz w:val="24"/>
          <w:szCs w:val="24"/>
        </w:rPr>
        <w:t xml:space="preserve">стабильных урожаев </w:t>
      </w:r>
      <w:r w:rsidR="00610A57" w:rsidRPr="004B480F">
        <w:rPr>
          <w:rFonts w:ascii="Times New Roman" w:hAnsi="Times New Roman"/>
          <w:sz w:val="24"/>
          <w:szCs w:val="24"/>
        </w:rPr>
        <w:t>большую роль играет  внесение</w:t>
      </w:r>
      <w:r w:rsidR="00853326">
        <w:rPr>
          <w:rFonts w:ascii="Times New Roman" w:hAnsi="Times New Roman"/>
          <w:sz w:val="24"/>
          <w:szCs w:val="24"/>
        </w:rPr>
        <w:t xml:space="preserve">  органических  и минеральных удобрений, а так же</w:t>
      </w:r>
      <w:r w:rsidR="00B039D1">
        <w:rPr>
          <w:rFonts w:ascii="Times New Roman" w:hAnsi="Times New Roman"/>
          <w:sz w:val="24"/>
          <w:szCs w:val="24"/>
        </w:rPr>
        <w:t xml:space="preserve"> и</w:t>
      </w:r>
      <w:r w:rsidR="00853326">
        <w:rPr>
          <w:rFonts w:ascii="Times New Roman" w:hAnsi="Times New Roman"/>
          <w:sz w:val="24"/>
          <w:szCs w:val="24"/>
        </w:rPr>
        <w:t xml:space="preserve"> </w:t>
      </w:r>
      <w:r w:rsidR="00610A57" w:rsidRPr="004B480F">
        <w:rPr>
          <w:rFonts w:ascii="Times New Roman" w:hAnsi="Times New Roman"/>
          <w:sz w:val="24"/>
          <w:szCs w:val="24"/>
        </w:rPr>
        <w:t>химическая обработка посевов.</w:t>
      </w:r>
    </w:p>
    <w:p w:rsidR="00610A57" w:rsidRPr="004B480F" w:rsidRDefault="00610A57" w:rsidP="00B92458">
      <w:pPr>
        <w:keepNext/>
        <w:keepLines/>
        <w:spacing w:after="0" w:line="240" w:lineRule="auto"/>
        <w:ind w:firstLine="709"/>
        <w:jc w:val="both"/>
        <w:rPr>
          <w:rFonts w:ascii="Times New Roman" w:hAnsi="Times New Roman"/>
          <w:sz w:val="24"/>
          <w:szCs w:val="24"/>
        </w:rPr>
      </w:pPr>
      <w:r w:rsidRPr="004B480F">
        <w:rPr>
          <w:rFonts w:ascii="Times New Roman" w:hAnsi="Times New Roman"/>
          <w:sz w:val="24"/>
          <w:szCs w:val="24"/>
        </w:rPr>
        <w:t>Доля территории в обще</w:t>
      </w:r>
      <w:r w:rsidR="00B039D1">
        <w:rPr>
          <w:rFonts w:ascii="Times New Roman" w:hAnsi="Times New Roman"/>
          <w:sz w:val="24"/>
          <w:szCs w:val="24"/>
        </w:rPr>
        <w:t>м</w:t>
      </w:r>
      <w:r w:rsidR="00AD13D7">
        <w:rPr>
          <w:rFonts w:ascii="Times New Roman" w:hAnsi="Times New Roman"/>
          <w:sz w:val="24"/>
          <w:szCs w:val="24"/>
        </w:rPr>
        <w:t xml:space="preserve"> </w:t>
      </w:r>
      <w:r w:rsidRPr="004B480F">
        <w:rPr>
          <w:rFonts w:ascii="Times New Roman" w:hAnsi="Times New Roman"/>
          <w:sz w:val="24"/>
          <w:szCs w:val="24"/>
        </w:rPr>
        <w:t xml:space="preserve">районном производстве зерна в 2006 году составила 9% (в 2005 году 9,9%). Произошло увеличение в 2006 году поголовья крупного рогатого скота в личных подсобных хозяйствах населения на 24 %, в том числе  коров на 12%. </w:t>
      </w:r>
    </w:p>
    <w:p w:rsidR="00BC760B" w:rsidRDefault="00BC760B" w:rsidP="00BC760B">
      <w:pPr>
        <w:spacing w:after="0" w:line="240" w:lineRule="auto"/>
        <w:ind w:firstLine="540"/>
        <w:jc w:val="both"/>
        <w:rPr>
          <w:rFonts w:ascii="Times New Roman" w:hAnsi="Times New Roman"/>
          <w:sz w:val="24"/>
          <w:szCs w:val="24"/>
        </w:rPr>
      </w:pPr>
      <w:r w:rsidRPr="004B480F">
        <w:rPr>
          <w:rFonts w:ascii="Times New Roman" w:hAnsi="Times New Roman"/>
          <w:sz w:val="24"/>
          <w:szCs w:val="24"/>
        </w:rPr>
        <w:t>На территории села Банново размещаются следующие промышленные и коммунально-складские предприятия:</w:t>
      </w:r>
    </w:p>
    <w:p w:rsidR="00BC760B" w:rsidRDefault="00BC760B" w:rsidP="00BC760B">
      <w:pPr>
        <w:keepNext/>
        <w:spacing w:after="0" w:line="240" w:lineRule="auto"/>
        <w:jc w:val="both"/>
        <w:outlineLvl w:val="0"/>
        <w:rPr>
          <w:rFonts w:ascii="Times New Roman" w:hAnsi="Times New Roman"/>
          <w:sz w:val="24"/>
          <w:szCs w:val="24"/>
        </w:rPr>
      </w:pPr>
    </w:p>
    <w:p w:rsidR="00BC760B" w:rsidRPr="004B480F" w:rsidRDefault="00C325C0" w:rsidP="00BC760B">
      <w:pPr>
        <w:keepNext/>
        <w:spacing w:after="0" w:line="240" w:lineRule="auto"/>
        <w:jc w:val="both"/>
        <w:outlineLvl w:val="0"/>
        <w:rPr>
          <w:rFonts w:ascii="Times New Roman" w:hAnsi="Times New Roman"/>
          <w:sz w:val="24"/>
          <w:szCs w:val="24"/>
        </w:rPr>
      </w:pPr>
      <w:r>
        <w:rPr>
          <w:rFonts w:ascii="Times New Roman" w:hAnsi="Times New Roman"/>
          <w:sz w:val="24"/>
          <w:szCs w:val="24"/>
        </w:rPr>
        <w:t>1.</w:t>
      </w:r>
      <w:r w:rsidR="00BC760B" w:rsidRPr="004B480F">
        <w:rPr>
          <w:rFonts w:ascii="Times New Roman" w:hAnsi="Times New Roman"/>
          <w:sz w:val="24"/>
          <w:szCs w:val="24"/>
        </w:rPr>
        <w:t>Территория молочной фермы:</w:t>
      </w:r>
    </w:p>
    <w:p w:rsidR="00BC760B" w:rsidRPr="004B480F" w:rsidRDefault="00C325C0" w:rsidP="00BC760B">
      <w:pPr>
        <w:keepNext/>
        <w:spacing w:after="0" w:line="240" w:lineRule="auto"/>
        <w:jc w:val="both"/>
        <w:outlineLvl w:val="0"/>
        <w:rPr>
          <w:rFonts w:ascii="Times New Roman" w:hAnsi="Times New Roman"/>
          <w:sz w:val="24"/>
          <w:szCs w:val="24"/>
        </w:rPr>
      </w:pPr>
      <w:r>
        <w:rPr>
          <w:rFonts w:ascii="Times New Roman" w:hAnsi="Times New Roman"/>
          <w:sz w:val="24"/>
          <w:szCs w:val="24"/>
        </w:rPr>
        <w:t xml:space="preserve"> </w:t>
      </w:r>
      <w:r w:rsidR="00BC760B" w:rsidRPr="004B480F">
        <w:rPr>
          <w:rFonts w:ascii="Times New Roman" w:hAnsi="Times New Roman"/>
          <w:sz w:val="24"/>
          <w:szCs w:val="24"/>
        </w:rPr>
        <w:t>1а.</w:t>
      </w:r>
      <w:r w:rsidR="00B039D1">
        <w:rPr>
          <w:rFonts w:ascii="Times New Roman" w:hAnsi="Times New Roman"/>
          <w:sz w:val="24"/>
          <w:szCs w:val="24"/>
        </w:rPr>
        <w:t xml:space="preserve"> </w:t>
      </w:r>
      <w:r w:rsidR="00BC760B" w:rsidRPr="004B480F">
        <w:rPr>
          <w:rFonts w:ascii="Times New Roman" w:hAnsi="Times New Roman"/>
          <w:sz w:val="24"/>
          <w:szCs w:val="24"/>
        </w:rPr>
        <w:t>коровник на 400 голов</w:t>
      </w:r>
    </w:p>
    <w:p w:rsidR="00BC760B" w:rsidRPr="004B480F" w:rsidRDefault="00C325C0" w:rsidP="00BC760B">
      <w:pPr>
        <w:keepNext/>
        <w:spacing w:after="0" w:line="240" w:lineRule="auto"/>
        <w:jc w:val="both"/>
        <w:outlineLvl w:val="0"/>
        <w:rPr>
          <w:rFonts w:ascii="Times New Roman" w:hAnsi="Times New Roman"/>
          <w:sz w:val="24"/>
          <w:szCs w:val="24"/>
        </w:rPr>
      </w:pPr>
      <w:r>
        <w:rPr>
          <w:rFonts w:ascii="Times New Roman" w:hAnsi="Times New Roman"/>
          <w:sz w:val="24"/>
          <w:szCs w:val="24"/>
        </w:rPr>
        <w:t xml:space="preserve"> </w:t>
      </w:r>
      <w:r w:rsidR="00BC760B" w:rsidRPr="004B480F">
        <w:rPr>
          <w:rFonts w:ascii="Times New Roman" w:hAnsi="Times New Roman"/>
          <w:sz w:val="24"/>
          <w:szCs w:val="24"/>
        </w:rPr>
        <w:t>1б.</w:t>
      </w:r>
      <w:r w:rsidR="00B039D1">
        <w:rPr>
          <w:rFonts w:ascii="Times New Roman" w:hAnsi="Times New Roman"/>
          <w:sz w:val="24"/>
          <w:szCs w:val="24"/>
        </w:rPr>
        <w:t xml:space="preserve"> </w:t>
      </w:r>
      <w:r w:rsidR="00BC760B" w:rsidRPr="004B480F">
        <w:rPr>
          <w:rFonts w:ascii="Times New Roman" w:hAnsi="Times New Roman"/>
          <w:sz w:val="24"/>
          <w:szCs w:val="24"/>
        </w:rPr>
        <w:t>склад</w:t>
      </w:r>
    </w:p>
    <w:p w:rsidR="00BC760B" w:rsidRPr="004B480F" w:rsidRDefault="00C325C0" w:rsidP="00BC760B">
      <w:pPr>
        <w:keepNext/>
        <w:spacing w:after="0" w:line="240" w:lineRule="auto"/>
        <w:jc w:val="both"/>
        <w:outlineLvl w:val="0"/>
        <w:rPr>
          <w:rFonts w:ascii="Times New Roman" w:hAnsi="Times New Roman"/>
          <w:sz w:val="24"/>
          <w:szCs w:val="24"/>
        </w:rPr>
      </w:pPr>
      <w:r>
        <w:rPr>
          <w:rFonts w:ascii="Times New Roman" w:hAnsi="Times New Roman"/>
          <w:sz w:val="24"/>
          <w:szCs w:val="24"/>
        </w:rPr>
        <w:t xml:space="preserve"> </w:t>
      </w:r>
      <w:r w:rsidR="00BC760B" w:rsidRPr="004B480F">
        <w:rPr>
          <w:rFonts w:ascii="Times New Roman" w:hAnsi="Times New Roman"/>
          <w:sz w:val="24"/>
          <w:szCs w:val="24"/>
        </w:rPr>
        <w:t>1в.</w:t>
      </w:r>
      <w:r w:rsidR="00B039D1">
        <w:rPr>
          <w:rFonts w:ascii="Times New Roman" w:hAnsi="Times New Roman"/>
          <w:sz w:val="24"/>
          <w:szCs w:val="24"/>
        </w:rPr>
        <w:t xml:space="preserve"> </w:t>
      </w:r>
      <w:r w:rsidR="00BC760B" w:rsidRPr="004B480F">
        <w:rPr>
          <w:rFonts w:ascii="Times New Roman" w:hAnsi="Times New Roman"/>
          <w:sz w:val="24"/>
          <w:szCs w:val="24"/>
        </w:rPr>
        <w:t>гараж</w:t>
      </w:r>
    </w:p>
    <w:p w:rsidR="00BC760B" w:rsidRPr="004B480F" w:rsidRDefault="00BC760B" w:rsidP="00BC760B">
      <w:pPr>
        <w:keepNext/>
        <w:spacing w:after="0" w:line="240" w:lineRule="auto"/>
        <w:jc w:val="both"/>
        <w:outlineLvl w:val="0"/>
        <w:rPr>
          <w:rFonts w:ascii="Times New Roman" w:hAnsi="Times New Roman"/>
          <w:sz w:val="24"/>
          <w:szCs w:val="24"/>
        </w:rPr>
      </w:pPr>
      <w:r w:rsidRPr="004B480F">
        <w:rPr>
          <w:rFonts w:ascii="Times New Roman" w:hAnsi="Times New Roman"/>
          <w:sz w:val="24"/>
          <w:szCs w:val="24"/>
        </w:rPr>
        <w:t>2.Территория ООО «Колос»:</w:t>
      </w:r>
    </w:p>
    <w:p w:rsidR="00BC760B" w:rsidRPr="004B480F" w:rsidRDefault="00C325C0" w:rsidP="00BC760B">
      <w:pPr>
        <w:keepNext/>
        <w:spacing w:after="0" w:line="240" w:lineRule="auto"/>
        <w:jc w:val="both"/>
        <w:outlineLvl w:val="0"/>
        <w:rPr>
          <w:rFonts w:ascii="Times New Roman" w:hAnsi="Times New Roman"/>
          <w:sz w:val="24"/>
          <w:szCs w:val="24"/>
        </w:rPr>
      </w:pPr>
      <w:r>
        <w:rPr>
          <w:rFonts w:ascii="Times New Roman" w:hAnsi="Times New Roman"/>
          <w:sz w:val="24"/>
          <w:szCs w:val="24"/>
        </w:rPr>
        <w:t xml:space="preserve"> </w:t>
      </w:r>
      <w:r w:rsidR="00BC760B" w:rsidRPr="004B480F">
        <w:rPr>
          <w:rFonts w:ascii="Times New Roman" w:hAnsi="Times New Roman"/>
          <w:sz w:val="24"/>
          <w:szCs w:val="24"/>
        </w:rPr>
        <w:t>2а.</w:t>
      </w:r>
      <w:r w:rsidR="00B039D1">
        <w:rPr>
          <w:rFonts w:ascii="Times New Roman" w:hAnsi="Times New Roman"/>
          <w:sz w:val="24"/>
          <w:szCs w:val="24"/>
        </w:rPr>
        <w:t xml:space="preserve"> </w:t>
      </w:r>
      <w:r w:rsidR="00BC760B" w:rsidRPr="004B480F">
        <w:rPr>
          <w:rFonts w:ascii="Times New Roman" w:hAnsi="Times New Roman"/>
          <w:sz w:val="24"/>
          <w:szCs w:val="24"/>
        </w:rPr>
        <w:t>склад</w:t>
      </w:r>
    </w:p>
    <w:p w:rsidR="00BC760B" w:rsidRPr="004B480F" w:rsidRDefault="00C325C0" w:rsidP="00BC760B">
      <w:pPr>
        <w:keepNext/>
        <w:spacing w:after="0" w:line="240" w:lineRule="auto"/>
        <w:jc w:val="both"/>
        <w:outlineLvl w:val="0"/>
        <w:rPr>
          <w:rFonts w:ascii="Times New Roman" w:hAnsi="Times New Roman"/>
          <w:sz w:val="24"/>
          <w:szCs w:val="24"/>
        </w:rPr>
      </w:pPr>
      <w:r>
        <w:rPr>
          <w:rFonts w:ascii="Times New Roman" w:hAnsi="Times New Roman"/>
          <w:sz w:val="24"/>
          <w:szCs w:val="24"/>
        </w:rPr>
        <w:t xml:space="preserve"> </w:t>
      </w:r>
      <w:r w:rsidR="00BC760B" w:rsidRPr="004B480F">
        <w:rPr>
          <w:rFonts w:ascii="Times New Roman" w:hAnsi="Times New Roman"/>
          <w:sz w:val="24"/>
          <w:szCs w:val="24"/>
        </w:rPr>
        <w:t>2б.</w:t>
      </w:r>
      <w:r w:rsidR="00B039D1">
        <w:rPr>
          <w:rFonts w:ascii="Times New Roman" w:hAnsi="Times New Roman"/>
          <w:sz w:val="24"/>
          <w:szCs w:val="24"/>
        </w:rPr>
        <w:t xml:space="preserve"> </w:t>
      </w:r>
      <w:r w:rsidR="00BC760B" w:rsidRPr="004B480F">
        <w:rPr>
          <w:rFonts w:ascii="Times New Roman" w:hAnsi="Times New Roman"/>
          <w:sz w:val="24"/>
          <w:szCs w:val="24"/>
        </w:rPr>
        <w:t>сушильный комплекс</w:t>
      </w:r>
    </w:p>
    <w:p w:rsidR="00BC760B" w:rsidRPr="004B480F" w:rsidRDefault="00C325C0" w:rsidP="00BC760B">
      <w:pPr>
        <w:keepNext/>
        <w:spacing w:after="0" w:line="240" w:lineRule="auto"/>
        <w:jc w:val="both"/>
        <w:outlineLvl w:val="0"/>
        <w:rPr>
          <w:rFonts w:ascii="Times New Roman" w:hAnsi="Times New Roman"/>
          <w:sz w:val="24"/>
          <w:szCs w:val="24"/>
        </w:rPr>
      </w:pPr>
      <w:r>
        <w:rPr>
          <w:rFonts w:ascii="Times New Roman" w:hAnsi="Times New Roman"/>
          <w:sz w:val="24"/>
          <w:szCs w:val="24"/>
        </w:rPr>
        <w:t xml:space="preserve"> </w:t>
      </w:r>
      <w:r w:rsidR="00BC760B" w:rsidRPr="004B480F">
        <w:rPr>
          <w:rFonts w:ascii="Times New Roman" w:hAnsi="Times New Roman"/>
          <w:sz w:val="24"/>
          <w:szCs w:val="24"/>
        </w:rPr>
        <w:t>2в.</w:t>
      </w:r>
      <w:r w:rsidR="00B039D1">
        <w:rPr>
          <w:rFonts w:ascii="Times New Roman" w:hAnsi="Times New Roman"/>
          <w:sz w:val="24"/>
          <w:szCs w:val="24"/>
        </w:rPr>
        <w:t xml:space="preserve"> </w:t>
      </w:r>
      <w:r w:rsidR="00BC760B" w:rsidRPr="004B480F">
        <w:rPr>
          <w:rFonts w:ascii="Times New Roman" w:hAnsi="Times New Roman"/>
          <w:sz w:val="24"/>
          <w:szCs w:val="24"/>
        </w:rPr>
        <w:t>гараж</w:t>
      </w:r>
    </w:p>
    <w:p w:rsidR="00BC760B" w:rsidRPr="004B480F" w:rsidRDefault="00BC760B" w:rsidP="00BC760B">
      <w:pPr>
        <w:keepNext/>
        <w:spacing w:after="0" w:line="240" w:lineRule="auto"/>
        <w:jc w:val="both"/>
        <w:outlineLvl w:val="0"/>
        <w:rPr>
          <w:rFonts w:ascii="Times New Roman" w:hAnsi="Times New Roman"/>
          <w:sz w:val="24"/>
          <w:szCs w:val="24"/>
        </w:rPr>
      </w:pPr>
      <w:r w:rsidRPr="004B480F">
        <w:rPr>
          <w:rFonts w:ascii="Times New Roman" w:hAnsi="Times New Roman"/>
          <w:sz w:val="24"/>
          <w:szCs w:val="24"/>
        </w:rPr>
        <w:t>3.Территория РТМ</w:t>
      </w:r>
    </w:p>
    <w:p w:rsidR="00BC760B" w:rsidRPr="004B480F" w:rsidRDefault="00BC760B" w:rsidP="00BC760B">
      <w:pPr>
        <w:keepNext/>
        <w:spacing w:after="0" w:line="240" w:lineRule="auto"/>
        <w:jc w:val="both"/>
        <w:outlineLvl w:val="0"/>
        <w:rPr>
          <w:rFonts w:ascii="Times New Roman" w:hAnsi="Times New Roman"/>
          <w:sz w:val="24"/>
          <w:szCs w:val="24"/>
        </w:rPr>
      </w:pPr>
      <w:r w:rsidRPr="004B480F">
        <w:rPr>
          <w:rFonts w:ascii="Times New Roman" w:hAnsi="Times New Roman"/>
          <w:sz w:val="24"/>
          <w:szCs w:val="24"/>
        </w:rPr>
        <w:t>4.Сушильный комплекс</w:t>
      </w:r>
    </w:p>
    <w:p w:rsidR="00BC760B" w:rsidRDefault="00BC760B" w:rsidP="00B92458">
      <w:pPr>
        <w:spacing w:after="0" w:line="240" w:lineRule="auto"/>
        <w:ind w:firstLine="540"/>
        <w:jc w:val="both"/>
        <w:rPr>
          <w:rFonts w:ascii="Times New Roman" w:hAnsi="Times New Roman"/>
          <w:sz w:val="24"/>
          <w:szCs w:val="24"/>
        </w:rPr>
      </w:pPr>
    </w:p>
    <w:p w:rsidR="00610A57" w:rsidRPr="004B480F" w:rsidRDefault="00610A57" w:rsidP="00B92458">
      <w:pPr>
        <w:keepNext/>
        <w:spacing w:after="0" w:line="240" w:lineRule="auto"/>
        <w:jc w:val="both"/>
        <w:outlineLvl w:val="0"/>
        <w:rPr>
          <w:rFonts w:ascii="Times New Roman" w:hAnsi="Times New Roman"/>
          <w:sz w:val="24"/>
          <w:szCs w:val="24"/>
        </w:rPr>
      </w:pPr>
      <w:r w:rsidRPr="004B480F">
        <w:rPr>
          <w:rFonts w:ascii="Times New Roman" w:hAnsi="Times New Roman"/>
          <w:sz w:val="24"/>
          <w:szCs w:val="24"/>
        </w:rPr>
        <w:t>5.Склад ГСМ</w:t>
      </w:r>
    </w:p>
    <w:p w:rsidR="00610A57" w:rsidRPr="004B480F" w:rsidRDefault="00610A57" w:rsidP="00B92458">
      <w:pPr>
        <w:keepNext/>
        <w:spacing w:after="0" w:line="240" w:lineRule="auto"/>
        <w:jc w:val="both"/>
        <w:outlineLvl w:val="0"/>
        <w:rPr>
          <w:rFonts w:ascii="Times New Roman" w:hAnsi="Times New Roman"/>
          <w:sz w:val="24"/>
          <w:szCs w:val="24"/>
        </w:rPr>
      </w:pPr>
      <w:r w:rsidRPr="004B480F">
        <w:rPr>
          <w:rFonts w:ascii="Times New Roman" w:hAnsi="Times New Roman"/>
          <w:sz w:val="24"/>
          <w:szCs w:val="24"/>
        </w:rPr>
        <w:t>6.Котельная</w:t>
      </w:r>
    </w:p>
    <w:p w:rsidR="00610A57" w:rsidRPr="004B480F" w:rsidRDefault="00610A57" w:rsidP="00B92458">
      <w:pPr>
        <w:keepNext/>
        <w:spacing w:after="0" w:line="240" w:lineRule="auto"/>
        <w:jc w:val="both"/>
        <w:outlineLvl w:val="0"/>
        <w:rPr>
          <w:rFonts w:ascii="Times New Roman" w:hAnsi="Times New Roman"/>
          <w:sz w:val="24"/>
          <w:szCs w:val="24"/>
        </w:rPr>
      </w:pPr>
      <w:r w:rsidRPr="004B480F">
        <w:rPr>
          <w:rFonts w:ascii="Times New Roman" w:hAnsi="Times New Roman"/>
          <w:sz w:val="24"/>
          <w:szCs w:val="24"/>
        </w:rPr>
        <w:t>7.Водонапорная башня, скважина (3объекта)</w:t>
      </w:r>
    </w:p>
    <w:p w:rsidR="00610A57" w:rsidRPr="004B480F" w:rsidRDefault="00610A57" w:rsidP="00B92458">
      <w:pPr>
        <w:keepNext/>
        <w:spacing w:after="0" w:line="240" w:lineRule="auto"/>
        <w:jc w:val="both"/>
        <w:outlineLvl w:val="0"/>
        <w:rPr>
          <w:rFonts w:ascii="Times New Roman" w:hAnsi="Times New Roman"/>
          <w:sz w:val="24"/>
          <w:szCs w:val="24"/>
        </w:rPr>
      </w:pPr>
      <w:r w:rsidRPr="004B480F">
        <w:rPr>
          <w:rFonts w:ascii="Times New Roman" w:hAnsi="Times New Roman"/>
          <w:sz w:val="24"/>
          <w:szCs w:val="24"/>
        </w:rPr>
        <w:t>8.Водонапорная башня, скважина (недейств.)</w:t>
      </w:r>
    </w:p>
    <w:p w:rsidR="00610A57" w:rsidRPr="004B480F" w:rsidRDefault="00610A57" w:rsidP="00B92458">
      <w:pPr>
        <w:keepNext/>
        <w:spacing w:after="0" w:line="240" w:lineRule="auto"/>
        <w:jc w:val="both"/>
        <w:outlineLvl w:val="0"/>
        <w:rPr>
          <w:rFonts w:ascii="Times New Roman" w:hAnsi="Times New Roman"/>
          <w:b/>
          <w:sz w:val="24"/>
          <w:szCs w:val="24"/>
        </w:rPr>
      </w:pPr>
      <w:r w:rsidRPr="004B480F">
        <w:rPr>
          <w:rFonts w:ascii="Times New Roman" w:hAnsi="Times New Roman"/>
          <w:b/>
          <w:sz w:val="24"/>
          <w:szCs w:val="24"/>
        </w:rPr>
        <w:t>Спецтерритории</w:t>
      </w:r>
    </w:p>
    <w:p w:rsidR="00610A57" w:rsidRPr="004B480F" w:rsidRDefault="00610A57" w:rsidP="00B92458">
      <w:pPr>
        <w:keepNext/>
        <w:spacing w:after="0" w:line="240" w:lineRule="auto"/>
        <w:jc w:val="both"/>
        <w:outlineLvl w:val="0"/>
        <w:rPr>
          <w:rFonts w:ascii="Times New Roman" w:hAnsi="Times New Roman"/>
          <w:sz w:val="24"/>
          <w:szCs w:val="24"/>
        </w:rPr>
      </w:pPr>
      <w:r w:rsidRPr="004B480F">
        <w:rPr>
          <w:rFonts w:ascii="Times New Roman" w:hAnsi="Times New Roman"/>
          <w:sz w:val="24"/>
          <w:szCs w:val="24"/>
        </w:rPr>
        <w:t>9.Кладбище</w:t>
      </w:r>
    </w:p>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10</w:t>
      </w:r>
      <w:r w:rsidR="00B039D1">
        <w:rPr>
          <w:rFonts w:ascii="Times New Roman" w:hAnsi="Times New Roman"/>
          <w:sz w:val="24"/>
          <w:szCs w:val="24"/>
        </w:rPr>
        <w:t>.</w:t>
      </w:r>
      <w:r w:rsidRPr="004B480F">
        <w:rPr>
          <w:rFonts w:ascii="Times New Roman" w:hAnsi="Times New Roman"/>
          <w:sz w:val="24"/>
          <w:szCs w:val="24"/>
        </w:rPr>
        <w:t>Свалка</w:t>
      </w:r>
      <w:r w:rsidR="00B039D1">
        <w:rPr>
          <w:rFonts w:ascii="Times New Roman" w:hAnsi="Times New Roman"/>
          <w:sz w:val="24"/>
          <w:szCs w:val="24"/>
        </w:rPr>
        <w:t>-полигон</w:t>
      </w:r>
      <w:r w:rsidRPr="004B480F">
        <w:rPr>
          <w:rFonts w:ascii="Times New Roman" w:hAnsi="Times New Roman"/>
          <w:sz w:val="24"/>
          <w:szCs w:val="24"/>
        </w:rPr>
        <w:t xml:space="preserve"> ТБО</w:t>
      </w:r>
    </w:p>
    <w:p w:rsidR="00610A57" w:rsidRPr="004B480F" w:rsidRDefault="00610A57" w:rsidP="00375CCC">
      <w:pPr>
        <w:spacing w:after="0" w:line="240" w:lineRule="auto"/>
        <w:jc w:val="center"/>
        <w:rPr>
          <w:rFonts w:ascii="Times New Roman" w:hAnsi="Times New Roman"/>
          <w:b/>
          <w:sz w:val="24"/>
          <w:szCs w:val="24"/>
        </w:rPr>
      </w:pPr>
      <w:r w:rsidRPr="004B480F">
        <w:rPr>
          <w:rFonts w:ascii="Times New Roman" w:hAnsi="Times New Roman"/>
          <w:b/>
          <w:sz w:val="24"/>
          <w:szCs w:val="24"/>
        </w:rPr>
        <w:t>4.2  Расчет численности населения</w:t>
      </w:r>
    </w:p>
    <w:p w:rsidR="00610A57" w:rsidRPr="00F06136" w:rsidRDefault="00610A57" w:rsidP="00B92458">
      <w:pPr>
        <w:spacing w:after="0" w:line="240" w:lineRule="auto"/>
        <w:jc w:val="both"/>
        <w:rPr>
          <w:rFonts w:ascii="Times New Roman" w:hAnsi="Times New Roman"/>
          <w:sz w:val="24"/>
          <w:szCs w:val="24"/>
        </w:rPr>
      </w:pPr>
    </w:p>
    <w:p w:rsidR="00610A57" w:rsidRPr="004B480F" w:rsidRDefault="00610A57" w:rsidP="00B92458">
      <w:pPr>
        <w:spacing w:after="0" w:line="240" w:lineRule="auto"/>
        <w:ind w:firstLine="567"/>
        <w:jc w:val="both"/>
        <w:rPr>
          <w:rFonts w:ascii="Times New Roman" w:hAnsi="Times New Roman"/>
          <w:sz w:val="24"/>
          <w:szCs w:val="24"/>
        </w:rPr>
      </w:pPr>
      <w:r w:rsidRPr="004B480F">
        <w:rPr>
          <w:rFonts w:ascii="Times New Roman" w:hAnsi="Times New Roman"/>
          <w:sz w:val="24"/>
          <w:szCs w:val="24"/>
        </w:rPr>
        <w:t>Проектная численность населения устанавливается на первую очередь (</w:t>
      </w:r>
      <w:r w:rsidR="00B039D1">
        <w:rPr>
          <w:rFonts w:ascii="Times New Roman" w:hAnsi="Times New Roman"/>
          <w:sz w:val="24"/>
          <w:szCs w:val="24"/>
        </w:rPr>
        <w:t>2018г.) и расчетный срок (2028г</w:t>
      </w:r>
      <w:r w:rsidRPr="004B480F">
        <w:rPr>
          <w:rFonts w:ascii="Times New Roman" w:hAnsi="Times New Roman"/>
          <w:sz w:val="24"/>
          <w:szCs w:val="24"/>
        </w:rPr>
        <w:t>). Расчет осуществляется:</w:t>
      </w:r>
    </w:p>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 xml:space="preserve">            -</w:t>
      </w:r>
      <w:r w:rsidRPr="004B480F">
        <w:rPr>
          <w:rFonts w:ascii="Times New Roman" w:hAnsi="Times New Roman"/>
          <w:i/>
          <w:iCs/>
          <w:sz w:val="24"/>
          <w:szCs w:val="24"/>
        </w:rPr>
        <w:t>методом демографического прогноза</w:t>
      </w:r>
      <w:r w:rsidRPr="004B480F">
        <w:rPr>
          <w:rFonts w:ascii="Times New Roman" w:hAnsi="Times New Roman"/>
          <w:sz w:val="24"/>
          <w:szCs w:val="24"/>
        </w:rPr>
        <w:t xml:space="preserve"> на основе анализа естественного и миграционного движения населения села Банново за ряд предшествующих лет, среднегодового прироста </w:t>
      </w:r>
      <w:r w:rsidR="00B039D1">
        <w:rPr>
          <w:rFonts w:ascii="Times New Roman" w:hAnsi="Times New Roman"/>
          <w:sz w:val="24"/>
          <w:szCs w:val="24"/>
        </w:rPr>
        <w:t xml:space="preserve">- </w:t>
      </w:r>
      <w:r w:rsidRPr="004B480F">
        <w:rPr>
          <w:rFonts w:ascii="Times New Roman" w:hAnsi="Times New Roman"/>
          <w:sz w:val="24"/>
          <w:szCs w:val="24"/>
        </w:rPr>
        <w:t xml:space="preserve">убыли населения по </w:t>
      </w:r>
      <w:proofErr w:type="spellStart"/>
      <w:r w:rsidRPr="004B480F">
        <w:rPr>
          <w:rFonts w:ascii="Times New Roman" w:hAnsi="Times New Roman"/>
          <w:sz w:val="24"/>
          <w:szCs w:val="24"/>
        </w:rPr>
        <w:t>Банновскому</w:t>
      </w:r>
      <w:proofErr w:type="spellEnd"/>
      <w:r w:rsidRPr="004B480F">
        <w:rPr>
          <w:rFonts w:ascii="Times New Roman" w:hAnsi="Times New Roman"/>
          <w:sz w:val="24"/>
          <w:szCs w:val="24"/>
        </w:rPr>
        <w:t xml:space="preserve"> поселению в целом за этот же период, а также на основе решения </w:t>
      </w:r>
      <w:r w:rsidRPr="004B480F">
        <w:rPr>
          <w:rFonts w:ascii="Times New Roman" w:hAnsi="Times New Roman"/>
          <w:bCs/>
          <w:sz w:val="24"/>
          <w:szCs w:val="24"/>
        </w:rPr>
        <w:t>проблем связанных с дальнейшим развитием производства и улучшением условий жизни населения.</w:t>
      </w:r>
    </w:p>
    <w:p w:rsidR="00610A57" w:rsidRPr="004B480F" w:rsidRDefault="00610A57" w:rsidP="002F75EF">
      <w:pPr>
        <w:spacing w:after="0" w:line="240" w:lineRule="auto"/>
        <w:ind w:firstLine="567"/>
        <w:jc w:val="both"/>
        <w:rPr>
          <w:rFonts w:ascii="Times New Roman" w:hAnsi="Times New Roman"/>
          <w:sz w:val="24"/>
          <w:szCs w:val="24"/>
        </w:rPr>
      </w:pPr>
      <w:proofErr w:type="gramStart"/>
      <w:r w:rsidRPr="004B480F">
        <w:rPr>
          <w:rFonts w:ascii="Times New Roman" w:hAnsi="Times New Roman"/>
          <w:sz w:val="24"/>
          <w:szCs w:val="24"/>
        </w:rPr>
        <w:t>Демографический прогноз численности населения выполнен вариантно с применением оценки миграционного движения и возрастных коэффициентов естественного воспроизводства, основанных на анализе статистиче</w:t>
      </w:r>
      <w:r w:rsidR="002F75EF">
        <w:rPr>
          <w:rFonts w:ascii="Times New Roman" w:hAnsi="Times New Roman"/>
          <w:sz w:val="24"/>
          <w:szCs w:val="24"/>
        </w:rPr>
        <w:t>ских данных за последние 5 лет.</w:t>
      </w:r>
      <w:proofErr w:type="gramEnd"/>
      <w:r w:rsidR="002F75EF">
        <w:rPr>
          <w:rFonts w:ascii="Times New Roman" w:hAnsi="Times New Roman"/>
          <w:sz w:val="24"/>
          <w:szCs w:val="24"/>
        </w:rPr>
        <w:t xml:space="preserve"> </w:t>
      </w:r>
      <w:r w:rsidRPr="004B480F">
        <w:rPr>
          <w:rFonts w:ascii="Times New Roman" w:hAnsi="Times New Roman"/>
          <w:sz w:val="24"/>
          <w:szCs w:val="24"/>
        </w:rPr>
        <w:t>По этому методу ожидаемая численность населения на проектные сроки определяется по формуле:</w:t>
      </w:r>
    </w:p>
    <w:p w:rsidR="00610A57" w:rsidRPr="004B480F" w:rsidRDefault="00610A57" w:rsidP="00B92458">
      <w:pPr>
        <w:spacing w:after="0" w:line="240" w:lineRule="auto"/>
        <w:ind w:firstLine="540"/>
        <w:jc w:val="both"/>
        <w:rPr>
          <w:rFonts w:ascii="Times New Roman" w:hAnsi="Times New Roman"/>
          <w:sz w:val="24"/>
          <w:szCs w:val="24"/>
          <w:u w:val="single"/>
          <w:vertAlign w:val="superscript"/>
        </w:rPr>
      </w:pPr>
      <w:r w:rsidRPr="004B480F">
        <w:rPr>
          <w:rFonts w:ascii="Times New Roman" w:hAnsi="Times New Roman"/>
          <w:sz w:val="24"/>
          <w:szCs w:val="24"/>
        </w:rPr>
        <w:t xml:space="preserve">                                         Но = Н (1+ </w:t>
      </w:r>
      <w:r w:rsidRPr="004B480F">
        <w:rPr>
          <w:rFonts w:ascii="Times New Roman" w:hAnsi="Times New Roman"/>
          <w:sz w:val="24"/>
          <w:szCs w:val="24"/>
          <w:u w:val="single"/>
        </w:rPr>
        <w:t>Е+М</w:t>
      </w:r>
      <w:proofErr w:type="gramStart"/>
      <w:r w:rsidRPr="004B480F">
        <w:rPr>
          <w:rFonts w:ascii="Times New Roman" w:hAnsi="Times New Roman"/>
          <w:sz w:val="24"/>
          <w:szCs w:val="24"/>
          <w:u w:val="single"/>
        </w:rPr>
        <w:t>)</w:t>
      </w:r>
      <w:r w:rsidRPr="004B480F">
        <w:rPr>
          <w:rFonts w:ascii="Times New Roman" w:hAnsi="Times New Roman"/>
          <w:sz w:val="24"/>
          <w:szCs w:val="24"/>
          <w:u w:val="single"/>
          <w:vertAlign w:val="superscript"/>
        </w:rPr>
        <w:t>Т</w:t>
      </w:r>
      <w:proofErr w:type="gramEnd"/>
    </w:p>
    <w:p w:rsidR="00610A57" w:rsidRPr="004B480F" w:rsidRDefault="00610A57" w:rsidP="00B92458">
      <w:pPr>
        <w:spacing w:after="0" w:line="240" w:lineRule="auto"/>
        <w:ind w:firstLine="540"/>
        <w:jc w:val="both"/>
        <w:rPr>
          <w:rFonts w:ascii="Times New Roman" w:hAnsi="Times New Roman"/>
          <w:sz w:val="24"/>
          <w:szCs w:val="24"/>
        </w:rPr>
      </w:pPr>
      <w:r w:rsidRPr="004B480F">
        <w:rPr>
          <w:rFonts w:ascii="Times New Roman" w:hAnsi="Times New Roman"/>
          <w:sz w:val="24"/>
          <w:szCs w:val="24"/>
        </w:rPr>
        <w:t xml:space="preserve">                                                             100     ,         </w:t>
      </w:r>
    </w:p>
    <w:p w:rsidR="00610A57" w:rsidRPr="004B480F" w:rsidRDefault="00610A57" w:rsidP="00B92458">
      <w:pPr>
        <w:spacing w:after="0" w:line="240" w:lineRule="auto"/>
        <w:ind w:firstLine="540"/>
        <w:jc w:val="both"/>
        <w:rPr>
          <w:rFonts w:ascii="Times New Roman" w:hAnsi="Times New Roman"/>
          <w:sz w:val="24"/>
          <w:szCs w:val="24"/>
        </w:rPr>
      </w:pPr>
      <w:r w:rsidRPr="004B480F">
        <w:rPr>
          <w:rFonts w:ascii="Times New Roman" w:hAnsi="Times New Roman"/>
          <w:sz w:val="24"/>
          <w:szCs w:val="24"/>
        </w:rPr>
        <w:lastRenderedPageBreak/>
        <w:t>где  Но – ожидаемая численность населения, тыс</w:t>
      </w:r>
      <w:proofErr w:type="gramStart"/>
      <w:r w:rsidRPr="004B480F">
        <w:rPr>
          <w:rFonts w:ascii="Times New Roman" w:hAnsi="Times New Roman"/>
          <w:sz w:val="24"/>
          <w:szCs w:val="24"/>
        </w:rPr>
        <w:t>.ч</w:t>
      </w:r>
      <w:proofErr w:type="gramEnd"/>
      <w:r w:rsidRPr="004B480F">
        <w:rPr>
          <w:rFonts w:ascii="Times New Roman" w:hAnsi="Times New Roman"/>
          <w:sz w:val="24"/>
          <w:szCs w:val="24"/>
        </w:rPr>
        <w:t>ел.;</w:t>
      </w:r>
    </w:p>
    <w:p w:rsidR="00610A57" w:rsidRPr="004B480F" w:rsidRDefault="00610A57" w:rsidP="00B92458">
      <w:pPr>
        <w:spacing w:after="0" w:line="240" w:lineRule="auto"/>
        <w:ind w:firstLine="540"/>
        <w:jc w:val="both"/>
        <w:rPr>
          <w:rFonts w:ascii="Times New Roman" w:hAnsi="Times New Roman"/>
          <w:sz w:val="24"/>
          <w:szCs w:val="24"/>
        </w:rPr>
      </w:pPr>
      <w:r w:rsidRPr="004B480F">
        <w:rPr>
          <w:rFonts w:ascii="Times New Roman" w:hAnsi="Times New Roman"/>
          <w:sz w:val="24"/>
          <w:szCs w:val="24"/>
        </w:rPr>
        <w:t xml:space="preserve">        Н  –  численность населения на исходный год, тыс.чел.;</w:t>
      </w:r>
    </w:p>
    <w:p w:rsidR="00610A57" w:rsidRPr="004B480F" w:rsidRDefault="00610A57" w:rsidP="00B92458">
      <w:pPr>
        <w:spacing w:after="0" w:line="240" w:lineRule="auto"/>
        <w:ind w:firstLine="540"/>
        <w:jc w:val="both"/>
        <w:rPr>
          <w:rFonts w:ascii="Times New Roman" w:hAnsi="Times New Roman"/>
          <w:sz w:val="24"/>
          <w:szCs w:val="24"/>
        </w:rPr>
      </w:pPr>
      <w:r w:rsidRPr="004B480F">
        <w:rPr>
          <w:rFonts w:ascii="Times New Roman" w:hAnsi="Times New Roman"/>
          <w:sz w:val="24"/>
          <w:szCs w:val="24"/>
        </w:rPr>
        <w:t xml:space="preserve">        Е+М – среднегодовой прирост (убыль) за период между переписями;</w:t>
      </w:r>
    </w:p>
    <w:p w:rsidR="00610A57" w:rsidRPr="004B480F" w:rsidRDefault="00610A57" w:rsidP="00B92458">
      <w:pPr>
        <w:spacing w:after="0" w:line="240" w:lineRule="auto"/>
        <w:ind w:firstLine="540"/>
        <w:jc w:val="both"/>
        <w:rPr>
          <w:rFonts w:ascii="Times New Roman" w:hAnsi="Times New Roman"/>
          <w:sz w:val="24"/>
          <w:szCs w:val="24"/>
        </w:rPr>
      </w:pPr>
      <w:r w:rsidRPr="004B480F">
        <w:rPr>
          <w:rFonts w:ascii="Times New Roman" w:hAnsi="Times New Roman"/>
          <w:sz w:val="24"/>
          <w:szCs w:val="24"/>
        </w:rPr>
        <w:t xml:space="preserve">        Т – количество лет, </w:t>
      </w:r>
      <w:proofErr w:type="gramStart"/>
      <w:r w:rsidRPr="004B480F">
        <w:rPr>
          <w:rFonts w:ascii="Times New Roman" w:hAnsi="Times New Roman"/>
          <w:sz w:val="24"/>
          <w:szCs w:val="24"/>
        </w:rPr>
        <w:t>на конец</w:t>
      </w:r>
      <w:proofErr w:type="gramEnd"/>
      <w:r w:rsidRPr="004B480F">
        <w:rPr>
          <w:rFonts w:ascii="Times New Roman" w:hAnsi="Times New Roman"/>
          <w:sz w:val="24"/>
          <w:szCs w:val="24"/>
        </w:rPr>
        <w:t xml:space="preserve"> которых производится расчет численности населения.</w:t>
      </w:r>
    </w:p>
    <w:p w:rsidR="00610A57" w:rsidRPr="004B480F" w:rsidRDefault="00610A57" w:rsidP="00B92458">
      <w:pPr>
        <w:spacing w:after="0" w:line="240" w:lineRule="auto"/>
        <w:ind w:firstLine="567"/>
        <w:jc w:val="both"/>
        <w:rPr>
          <w:rFonts w:ascii="Times New Roman" w:hAnsi="Times New Roman"/>
          <w:bCs/>
          <w:sz w:val="24"/>
          <w:szCs w:val="24"/>
        </w:rPr>
      </w:pPr>
      <w:r w:rsidRPr="004B480F">
        <w:rPr>
          <w:rFonts w:ascii="Times New Roman" w:hAnsi="Times New Roman"/>
          <w:b/>
          <w:sz w:val="24"/>
          <w:szCs w:val="24"/>
        </w:rPr>
        <w:t>Вариант 1</w:t>
      </w:r>
      <w:r w:rsidRPr="004B480F">
        <w:rPr>
          <w:rFonts w:ascii="Times New Roman" w:hAnsi="Times New Roman"/>
          <w:sz w:val="24"/>
          <w:szCs w:val="24"/>
        </w:rPr>
        <w:t xml:space="preserve"> Проектная численность населения устанавливается на первую очередь (2018г.) и расчетный срок (2028г.). Расчет осуществляется методом демографического прогноза на основе анализа миграционного движения населения за 5 предшествующих лет</w:t>
      </w:r>
      <w:proofErr w:type="gramStart"/>
      <w:r w:rsidRPr="004B480F">
        <w:rPr>
          <w:rFonts w:ascii="Times New Roman" w:hAnsi="Times New Roman"/>
          <w:sz w:val="24"/>
          <w:szCs w:val="24"/>
        </w:rPr>
        <w:t>.</w:t>
      </w:r>
      <w:proofErr w:type="gramEnd"/>
      <w:r w:rsidRPr="004B480F">
        <w:rPr>
          <w:rFonts w:ascii="Times New Roman" w:hAnsi="Times New Roman"/>
          <w:b/>
          <w:bCs/>
          <w:sz w:val="24"/>
          <w:szCs w:val="24"/>
        </w:rPr>
        <w:t xml:space="preserve"> </w:t>
      </w:r>
      <w:proofErr w:type="gramStart"/>
      <w:r w:rsidRPr="004B480F">
        <w:rPr>
          <w:rFonts w:ascii="Times New Roman" w:hAnsi="Times New Roman"/>
          <w:bCs/>
          <w:sz w:val="24"/>
          <w:szCs w:val="24"/>
        </w:rPr>
        <w:t>и</w:t>
      </w:r>
      <w:proofErr w:type="gramEnd"/>
      <w:r w:rsidRPr="004B480F">
        <w:rPr>
          <w:rFonts w:ascii="Times New Roman" w:hAnsi="Times New Roman"/>
          <w:bCs/>
          <w:sz w:val="24"/>
          <w:szCs w:val="24"/>
        </w:rPr>
        <w:t xml:space="preserve"> коэффициентов естественного воспроизводства, основанных на анализе статистических данных за последние годы по с. Банново. Динамика среднегодового прироста (убыли), приведенная в таблице № 3</w:t>
      </w:r>
      <w:r w:rsidR="00B208D6">
        <w:rPr>
          <w:rFonts w:ascii="Times New Roman" w:hAnsi="Times New Roman"/>
          <w:bCs/>
          <w:sz w:val="24"/>
          <w:szCs w:val="24"/>
        </w:rPr>
        <w:t>.3</w:t>
      </w:r>
      <w:r w:rsidRPr="004B480F">
        <w:rPr>
          <w:rFonts w:ascii="Times New Roman" w:hAnsi="Times New Roman"/>
          <w:bCs/>
          <w:sz w:val="24"/>
          <w:szCs w:val="24"/>
        </w:rPr>
        <w:t xml:space="preserve">-2 (данные статистики) имеет положительную динамику. Ежегодный прирост  населения составляет </w:t>
      </w:r>
      <w:r w:rsidRPr="0045572D">
        <w:rPr>
          <w:rFonts w:ascii="Times New Roman" w:hAnsi="Times New Roman"/>
          <w:b/>
          <w:bCs/>
          <w:sz w:val="24"/>
          <w:szCs w:val="24"/>
        </w:rPr>
        <w:t>-0,7%.</w:t>
      </w:r>
      <w:r w:rsidRPr="004B480F">
        <w:rPr>
          <w:rFonts w:ascii="Times New Roman" w:hAnsi="Times New Roman"/>
          <w:bCs/>
          <w:sz w:val="24"/>
          <w:szCs w:val="24"/>
        </w:rPr>
        <w:t xml:space="preserve"> </w:t>
      </w:r>
    </w:p>
    <w:p w:rsidR="00610A57" w:rsidRPr="004B480F" w:rsidRDefault="00610A57" w:rsidP="00B92458">
      <w:pPr>
        <w:spacing w:after="0" w:line="240" w:lineRule="auto"/>
        <w:ind w:firstLine="567"/>
        <w:jc w:val="both"/>
        <w:rPr>
          <w:rFonts w:ascii="Times New Roman" w:hAnsi="Times New Roman"/>
          <w:bCs/>
          <w:sz w:val="24"/>
          <w:szCs w:val="24"/>
        </w:rPr>
      </w:pPr>
      <w:r w:rsidRPr="004B480F">
        <w:rPr>
          <w:rFonts w:ascii="Times New Roman" w:hAnsi="Times New Roman"/>
          <w:bCs/>
          <w:sz w:val="24"/>
          <w:szCs w:val="24"/>
        </w:rPr>
        <w:t xml:space="preserve">При сохранении ежегодного прироста на этом уровне, население к расчетному сроку может составить </w:t>
      </w:r>
      <w:r w:rsidRPr="004B480F">
        <w:rPr>
          <w:rFonts w:ascii="Times New Roman" w:hAnsi="Times New Roman"/>
          <w:b/>
          <w:bCs/>
          <w:sz w:val="24"/>
          <w:szCs w:val="24"/>
        </w:rPr>
        <w:t>805 чел</w:t>
      </w:r>
      <w:r w:rsidRPr="004B480F">
        <w:rPr>
          <w:rFonts w:ascii="Times New Roman" w:hAnsi="Times New Roman"/>
          <w:bCs/>
          <w:sz w:val="24"/>
          <w:szCs w:val="24"/>
        </w:rPr>
        <w:t>., на первую очередь –</w:t>
      </w:r>
      <w:r w:rsidRPr="004B480F">
        <w:rPr>
          <w:rFonts w:ascii="Times New Roman" w:hAnsi="Times New Roman"/>
          <w:b/>
          <w:bCs/>
          <w:sz w:val="24"/>
          <w:szCs w:val="24"/>
        </w:rPr>
        <w:t xml:space="preserve"> </w:t>
      </w:r>
      <w:r w:rsidRPr="004B480F">
        <w:rPr>
          <w:rFonts w:ascii="Times New Roman" w:hAnsi="Times New Roman"/>
          <w:bCs/>
          <w:sz w:val="24"/>
          <w:szCs w:val="24"/>
        </w:rPr>
        <w:t xml:space="preserve"> </w:t>
      </w:r>
      <w:r w:rsidRPr="004B480F">
        <w:rPr>
          <w:rFonts w:ascii="Times New Roman" w:hAnsi="Times New Roman"/>
          <w:b/>
          <w:bCs/>
          <w:sz w:val="24"/>
          <w:szCs w:val="24"/>
        </w:rPr>
        <w:t>865 чел</w:t>
      </w:r>
      <w:r w:rsidRPr="004B480F">
        <w:rPr>
          <w:rFonts w:ascii="Times New Roman" w:hAnsi="Times New Roman"/>
          <w:bCs/>
          <w:sz w:val="24"/>
          <w:szCs w:val="24"/>
        </w:rPr>
        <w:t xml:space="preserve">. </w:t>
      </w:r>
    </w:p>
    <w:p w:rsidR="00610A57" w:rsidRPr="004B480F" w:rsidRDefault="00610A57" w:rsidP="00B92458">
      <w:pPr>
        <w:spacing w:after="0" w:line="240" w:lineRule="auto"/>
        <w:ind w:firstLine="567"/>
        <w:jc w:val="both"/>
        <w:rPr>
          <w:rFonts w:ascii="Times New Roman" w:hAnsi="Times New Roman"/>
          <w:b/>
          <w:bCs/>
          <w:sz w:val="24"/>
          <w:szCs w:val="24"/>
        </w:rPr>
      </w:pPr>
      <w:r w:rsidRPr="004B480F">
        <w:rPr>
          <w:rFonts w:ascii="Times New Roman" w:hAnsi="Times New Roman"/>
          <w:b/>
          <w:bCs/>
          <w:sz w:val="24"/>
          <w:szCs w:val="24"/>
        </w:rPr>
        <w:t>Вариант 2.</w:t>
      </w:r>
      <w:r w:rsidRPr="004B480F">
        <w:rPr>
          <w:rFonts w:ascii="Times New Roman" w:hAnsi="Times New Roman"/>
          <w:sz w:val="24"/>
          <w:szCs w:val="24"/>
        </w:rPr>
        <w:t xml:space="preserve"> </w:t>
      </w:r>
      <w:r w:rsidRPr="004B480F">
        <w:rPr>
          <w:rFonts w:ascii="Times New Roman" w:hAnsi="Times New Roman"/>
          <w:bCs/>
          <w:sz w:val="24"/>
          <w:szCs w:val="24"/>
        </w:rPr>
        <w:t>В данном варианте демографический расчет ожидаемой численности населения осуществляется таким же методом, что и в первом варианте, но на основе анализа данных в целом по Банновскому поселению. Динамика среднегодового прироста (убыли), приведенная в таблице № 3</w:t>
      </w:r>
      <w:r w:rsidR="0045572D">
        <w:rPr>
          <w:rFonts w:ascii="Times New Roman" w:hAnsi="Times New Roman"/>
          <w:bCs/>
          <w:sz w:val="24"/>
          <w:szCs w:val="24"/>
        </w:rPr>
        <w:t>.3</w:t>
      </w:r>
      <w:r w:rsidRPr="004B480F">
        <w:rPr>
          <w:rFonts w:ascii="Times New Roman" w:hAnsi="Times New Roman"/>
          <w:bCs/>
          <w:sz w:val="24"/>
          <w:szCs w:val="24"/>
        </w:rPr>
        <w:t xml:space="preserve">-3 (данные статистики) имеет отрицательную динамику. Ежегодная убыль  населения составляет </w:t>
      </w:r>
      <w:r w:rsidRPr="0045572D">
        <w:rPr>
          <w:rFonts w:ascii="Times New Roman" w:hAnsi="Times New Roman"/>
          <w:b/>
          <w:bCs/>
          <w:sz w:val="24"/>
          <w:szCs w:val="24"/>
        </w:rPr>
        <w:t>-1,3%.</w:t>
      </w:r>
      <w:r w:rsidRPr="004B480F">
        <w:rPr>
          <w:rFonts w:ascii="Times New Roman" w:hAnsi="Times New Roman"/>
          <w:bCs/>
          <w:sz w:val="24"/>
          <w:szCs w:val="24"/>
        </w:rPr>
        <w:t xml:space="preserve"> При сохранении ежегодной убыли на уровне -1,3%, население к расчетному сроку может составить </w:t>
      </w:r>
      <w:r w:rsidRPr="004B480F">
        <w:rPr>
          <w:rFonts w:ascii="Times New Roman" w:hAnsi="Times New Roman"/>
          <w:b/>
          <w:bCs/>
          <w:sz w:val="24"/>
          <w:szCs w:val="24"/>
        </w:rPr>
        <w:t xml:space="preserve"> 710 чел</w:t>
      </w:r>
      <w:r w:rsidRPr="004B480F">
        <w:rPr>
          <w:rFonts w:ascii="Times New Roman" w:hAnsi="Times New Roman"/>
          <w:bCs/>
          <w:sz w:val="24"/>
          <w:szCs w:val="24"/>
        </w:rPr>
        <w:t xml:space="preserve">., на первую очередь – </w:t>
      </w:r>
      <w:r w:rsidRPr="004B480F">
        <w:rPr>
          <w:rFonts w:ascii="Times New Roman" w:hAnsi="Times New Roman"/>
          <w:b/>
          <w:bCs/>
          <w:sz w:val="24"/>
          <w:szCs w:val="24"/>
        </w:rPr>
        <w:t>810</w:t>
      </w:r>
      <w:r w:rsidRPr="004B480F">
        <w:rPr>
          <w:rFonts w:ascii="Times New Roman" w:hAnsi="Times New Roman"/>
          <w:bCs/>
          <w:sz w:val="24"/>
          <w:szCs w:val="24"/>
        </w:rPr>
        <w:t xml:space="preserve"> чел.</w:t>
      </w:r>
    </w:p>
    <w:p w:rsidR="00610A57" w:rsidRPr="004B480F" w:rsidRDefault="00610A57" w:rsidP="00B92458">
      <w:pPr>
        <w:spacing w:after="0" w:line="240" w:lineRule="auto"/>
        <w:ind w:firstLine="567"/>
        <w:jc w:val="both"/>
        <w:rPr>
          <w:rFonts w:ascii="Times New Roman" w:hAnsi="Times New Roman"/>
          <w:bCs/>
          <w:sz w:val="24"/>
          <w:szCs w:val="24"/>
        </w:rPr>
      </w:pPr>
      <w:r w:rsidRPr="004B480F">
        <w:rPr>
          <w:rFonts w:ascii="Times New Roman" w:hAnsi="Times New Roman"/>
          <w:b/>
          <w:bCs/>
          <w:sz w:val="24"/>
          <w:szCs w:val="24"/>
        </w:rPr>
        <w:t>Вариант 3</w:t>
      </w:r>
      <w:r w:rsidRPr="004B480F">
        <w:rPr>
          <w:rFonts w:ascii="Times New Roman" w:hAnsi="Times New Roman"/>
          <w:bCs/>
          <w:sz w:val="24"/>
          <w:szCs w:val="24"/>
        </w:rPr>
        <w:t>. В данном варианте рассматриваются проблемы дальнейшего развития экономики и улучшения условий жизни населения. В разработанной комплексной программе социально-экономического развития с.</w:t>
      </w:r>
      <w:r w:rsidR="0045572D">
        <w:rPr>
          <w:rFonts w:ascii="Times New Roman" w:hAnsi="Times New Roman"/>
          <w:bCs/>
          <w:sz w:val="24"/>
          <w:szCs w:val="24"/>
        </w:rPr>
        <w:t xml:space="preserve"> </w:t>
      </w:r>
      <w:r w:rsidRPr="004B480F">
        <w:rPr>
          <w:rFonts w:ascii="Times New Roman" w:hAnsi="Times New Roman"/>
          <w:bCs/>
          <w:sz w:val="24"/>
          <w:szCs w:val="24"/>
        </w:rPr>
        <w:t>Банново дан анализ и оценка конкретных преимуществ и недостатков территории. Предоставленные данные свидетельствуют о необходимости корректировки складывающейся ситуации и формировании комплексных подходов к дальнейшему развитию экономики и социальной сферы.</w:t>
      </w:r>
    </w:p>
    <w:p w:rsidR="00610A57" w:rsidRPr="004B480F" w:rsidRDefault="00610A57" w:rsidP="00B92458">
      <w:pPr>
        <w:widowControl w:val="0"/>
        <w:spacing w:after="0" w:line="240" w:lineRule="auto"/>
        <w:ind w:firstLine="720"/>
        <w:jc w:val="both"/>
        <w:rPr>
          <w:rFonts w:ascii="Times New Roman" w:hAnsi="Times New Roman"/>
          <w:sz w:val="24"/>
          <w:szCs w:val="24"/>
        </w:rPr>
      </w:pPr>
      <w:r w:rsidRPr="004B480F">
        <w:rPr>
          <w:rFonts w:ascii="Times New Roman" w:hAnsi="Times New Roman"/>
          <w:sz w:val="24"/>
          <w:szCs w:val="24"/>
        </w:rPr>
        <w:t xml:space="preserve">Политика в области развития предпринимательства в долгосрочной перспективе направлена на становление «среднего» класса. Одним из условий этого является формирование благоприятного предпринимательского климата, обеспечение роста численности малых предприятий и личных подсобных хозяйств. </w:t>
      </w:r>
    </w:p>
    <w:p w:rsidR="00610A57" w:rsidRPr="004B480F" w:rsidRDefault="00610A57" w:rsidP="00B92458">
      <w:pPr>
        <w:spacing w:after="0" w:line="240" w:lineRule="auto"/>
        <w:ind w:firstLine="567"/>
        <w:jc w:val="both"/>
        <w:rPr>
          <w:rFonts w:ascii="Times New Roman" w:hAnsi="Times New Roman"/>
          <w:sz w:val="24"/>
          <w:szCs w:val="24"/>
        </w:rPr>
      </w:pPr>
      <w:r w:rsidRPr="004B480F">
        <w:rPr>
          <w:rFonts w:ascii="Times New Roman" w:hAnsi="Times New Roman"/>
          <w:bCs/>
          <w:sz w:val="24"/>
          <w:szCs w:val="24"/>
        </w:rPr>
        <w:t>В варианте</w:t>
      </w:r>
      <w:r w:rsidRPr="004B480F">
        <w:rPr>
          <w:rFonts w:ascii="Times New Roman" w:hAnsi="Times New Roman"/>
          <w:sz w:val="24"/>
          <w:szCs w:val="24"/>
        </w:rPr>
        <w:t xml:space="preserve"> учитывается предполагаемое улучшение экономических и социальных условий, связанных с  национальными проектами по здравоохранению (введение родовых сертификатов, повышение пособия женщ</w:t>
      </w:r>
      <w:r w:rsidR="00B039D1">
        <w:rPr>
          <w:rFonts w:ascii="Times New Roman" w:hAnsi="Times New Roman"/>
          <w:sz w:val="24"/>
          <w:szCs w:val="24"/>
        </w:rPr>
        <w:t>инам по уходу за ребенком</w:t>
      </w:r>
      <w:r w:rsidRPr="004B480F">
        <w:rPr>
          <w:rFonts w:ascii="Times New Roman" w:hAnsi="Times New Roman"/>
          <w:sz w:val="24"/>
          <w:szCs w:val="24"/>
        </w:rPr>
        <w:t>, выделение ссуды после рождения второго и третьего ребенка, увеличение зарплаты мед</w:t>
      </w:r>
      <w:proofErr w:type="gramStart"/>
      <w:r w:rsidRPr="004B480F">
        <w:rPr>
          <w:rFonts w:ascii="Times New Roman" w:hAnsi="Times New Roman"/>
          <w:sz w:val="24"/>
          <w:szCs w:val="24"/>
        </w:rPr>
        <w:t>.</w:t>
      </w:r>
      <w:proofErr w:type="gramEnd"/>
      <w:r w:rsidRPr="004B480F">
        <w:rPr>
          <w:rFonts w:ascii="Times New Roman" w:hAnsi="Times New Roman"/>
          <w:sz w:val="24"/>
          <w:szCs w:val="24"/>
        </w:rPr>
        <w:t xml:space="preserve"> </w:t>
      </w:r>
      <w:proofErr w:type="gramStart"/>
      <w:r w:rsidRPr="004B480F">
        <w:rPr>
          <w:rFonts w:ascii="Times New Roman" w:hAnsi="Times New Roman"/>
          <w:sz w:val="24"/>
          <w:szCs w:val="24"/>
        </w:rPr>
        <w:t>р</w:t>
      </w:r>
      <w:proofErr w:type="gramEnd"/>
      <w:r w:rsidRPr="004B480F">
        <w:rPr>
          <w:rFonts w:ascii="Times New Roman" w:hAnsi="Times New Roman"/>
          <w:sz w:val="24"/>
          <w:szCs w:val="24"/>
        </w:rPr>
        <w:t xml:space="preserve">аботникам поликлиник, и т.д.), поддержанию молодой семьи (ипотека, выделение ссуды для приобретения жилья), с реформой ЖКХ, реформой по переселению соотечественников в Россию (основные направления здесь – юридическая защита прав соотечественников, принятая программа по содействию добровольному переселения в Россию). Переселенцам будет оказано содействие в переезде и первичном обустройстве, предоставлении работы, пенсий, дошкольного и профессионального образования. </w:t>
      </w:r>
    </w:p>
    <w:p w:rsidR="00610A57" w:rsidRPr="004B480F" w:rsidRDefault="00610A57" w:rsidP="00B92458">
      <w:pPr>
        <w:spacing w:after="0" w:line="240" w:lineRule="auto"/>
        <w:ind w:firstLine="567"/>
        <w:jc w:val="both"/>
        <w:rPr>
          <w:rFonts w:ascii="Times New Roman" w:hAnsi="Times New Roman"/>
          <w:sz w:val="24"/>
          <w:szCs w:val="24"/>
        </w:rPr>
      </w:pPr>
      <w:r w:rsidRPr="004B480F">
        <w:rPr>
          <w:rFonts w:ascii="Times New Roman" w:hAnsi="Times New Roman"/>
          <w:sz w:val="24"/>
          <w:szCs w:val="24"/>
        </w:rPr>
        <w:t xml:space="preserve">При выполнении намеченных реформ возможно увеличение численности населения на расчетный срок до </w:t>
      </w:r>
      <w:r w:rsidRPr="004B480F">
        <w:rPr>
          <w:rFonts w:ascii="Times New Roman" w:hAnsi="Times New Roman"/>
          <w:b/>
          <w:sz w:val="24"/>
          <w:szCs w:val="24"/>
        </w:rPr>
        <w:t>900</w:t>
      </w:r>
      <w:r w:rsidRPr="004B480F">
        <w:rPr>
          <w:rFonts w:ascii="Times New Roman" w:hAnsi="Times New Roman"/>
          <w:sz w:val="24"/>
          <w:szCs w:val="24"/>
        </w:rPr>
        <w:t xml:space="preserve"> человек, на первую очередь до</w:t>
      </w:r>
      <w:r w:rsidRPr="004B480F">
        <w:rPr>
          <w:rFonts w:ascii="Times New Roman" w:hAnsi="Times New Roman"/>
          <w:b/>
          <w:sz w:val="24"/>
          <w:szCs w:val="24"/>
        </w:rPr>
        <w:t xml:space="preserve"> 910</w:t>
      </w:r>
      <w:r w:rsidRPr="004B480F">
        <w:rPr>
          <w:rFonts w:ascii="Times New Roman" w:hAnsi="Times New Roman"/>
          <w:sz w:val="24"/>
          <w:szCs w:val="24"/>
        </w:rPr>
        <w:t xml:space="preserve"> человек.</w:t>
      </w:r>
    </w:p>
    <w:p w:rsidR="00610A57" w:rsidRPr="004B480F" w:rsidRDefault="00610A57" w:rsidP="00B92458">
      <w:pPr>
        <w:spacing w:after="0" w:line="240" w:lineRule="auto"/>
        <w:ind w:firstLine="540"/>
        <w:jc w:val="both"/>
        <w:rPr>
          <w:rFonts w:ascii="Times New Roman" w:hAnsi="Times New Roman"/>
          <w:sz w:val="24"/>
          <w:szCs w:val="24"/>
        </w:rPr>
      </w:pPr>
      <w:r w:rsidRPr="004B480F">
        <w:rPr>
          <w:rFonts w:ascii="Times New Roman" w:hAnsi="Times New Roman"/>
          <w:sz w:val="24"/>
          <w:szCs w:val="24"/>
        </w:rPr>
        <w:t>Расчетная численность населения по  вариантам приведена в таблице № 4.2-1.</w:t>
      </w:r>
    </w:p>
    <w:p w:rsidR="006D0313" w:rsidRDefault="006D0313" w:rsidP="00B92458">
      <w:pPr>
        <w:spacing w:after="0" w:line="240" w:lineRule="auto"/>
        <w:ind w:firstLine="540"/>
        <w:jc w:val="both"/>
        <w:rPr>
          <w:rFonts w:ascii="Times New Roman" w:hAnsi="Times New Roman"/>
          <w:sz w:val="24"/>
          <w:szCs w:val="24"/>
        </w:rPr>
      </w:pPr>
    </w:p>
    <w:p w:rsidR="00610A57" w:rsidRPr="004B480F" w:rsidRDefault="00610A57" w:rsidP="00B92458">
      <w:pPr>
        <w:spacing w:after="0" w:line="240" w:lineRule="auto"/>
        <w:ind w:firstLine="540"/>
        <w:jc w:val="both"/>
        <w:rPr>
          <w:rFonts w:ascii="Times New Roman" w:hAnsi="Times New Roman"/>
          <w:sz w:val="24"/>
          <w:szCs w:val="24"/>
        </w:rPr>
      </w:pPr>
      <w:r w:rsidRPr="004B480F">
        <w:rPr>
          <w:rFonts w:ascii="Times New Roman" w:hAnsi="Times New Roman"/>
          <w:sz w:val="24"/>
          <w:szCs w:val="24"/>
        </w:rPr>
        <w:t xml:space="preserve">                                                                                                                      Таблица № 4.2-1</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289"/>
        <w:gridCol w:w="1980"/>
        <w:gridCol w:w="1800"/>
        <w:gridCol w:w="1440"/>
      </w:tblGrid>
      <w:tr w:rsidR="00610A57" w:rsidRPr="004B480F" w:rsidTr="00181378">
        <w:trPr>
          <w:cantSplit/>
          <w:trHeight w:val="270"/>
          <w:jc w:val="center"/>
        </w:trPr>
        <w:tc>
          <w:tcPr>
            <w:tcW w:w="851" w:type="dxa"/>
            <w:vMerge w:val="restart"/>
          </w:tcPr>
          <w:p w:rsidR="00610A57" w:rsidRPr="004B480F" w:rsidRDefault="00610A57" w:rsidP="002F75EF">
            <w:pPr>
              <w:spacing w:after="0" w:line="240" w:lineRule="auto"/>
              <w:jc w:val="center"/>
              <w:rPr>
                <w:rFonts w:ascii="Times New Roman" w:hAnsi="Times New Roman"/>
                <w:sz w:val="24"/>
                <w:szCs w:val="24"/>
              </w:rPr>
            </w:pPr>
            <w:r w:rsidRPr="004B480F">
              <w:rPr>
                <w:rFonts w:ascii="Times New Roman" w:hAnsi="Times New Roman"/>
                <w:sz w:val="24"/>
                <w:szCs w:val="24"/>
              </w:rPr>
              <w:t>№</w:t>
            </w:r>
          </w:p>
          <w:p w:rsidR="00610A57" w:rsidRPr="004B480F" w:rsidRDefault="00610A57" w:rsidP="002F75EF">
            <w:pPr>
              <w:spacing w:after="0" w:line="240" w:lineRule="auto"/>
              <w:jc w:val="center"/>
              <w:rPr>
                <w:rFonts w:ascii="Times New Roman" w:hAnsi="Times New Roman"/>
                <w:sz w:val="24"/>
                <w:szCs w:val="24"/>
              </w:rPr>
            </w:pPr>
            <w:proofErr w:type="gramStart"/>
            <w:r w:rsidRPr="004B480F">
              <w:rPr>
                <w:rFonts w:ascii="Times New Roman" w:hAnsi="Times New Roman"/>
                <w:sz w:val="24"/>
                <w:szCs w:val="24"/>
              </w:rPr>
              <w:t>п</w:t>
            </w:r>
            <w:proofErr w:type="gramEnd"/>
            <w:r w:rsidRPr="004B480F">
              <w:rPr>
                <w:rFonts w:ascii="Times New Roman" w:hAnsi="Times New Roman"/>
                <w:sz w:val="24"/>
                <w:szCs w:val="24"/>
              </w:rPr>
              <w:t>/п</w:t>
            </w:r>
          </w:p>
        </w:tc>
        <w:tc>
          <w:tcPr>
            <w:tcW w:w="3289" w:type="dxa"/>
            <w:vMerge w:val="restart"/>
            <w:vAlign w:val="center"/>
          </w:tcPr>
          <w:p w:rsidR="00610A57" w:rsidRPr="004B480F" w:rsidRDefault="00610A57" w:rsidP="002F75EF">
            <w:pPr>
              <w:keepNext/>
              <w:spacing w:after="0" w:line="240" w:lineRule="auto"/>
              <w:jc w:val="center"/>
              <w:outlineLvl w:val="3"/>
              <w:rPr>
                <w:rFonts w:ascii="Times New Roman" w:hAnsi="Times New Roman"/>
                <w:sz w:val="24"/>
                <w:szCs w:val="24"/>
              </w:rPr>
            </w:pPr>
            <w:r w:rsidRPr="004B480F">
              <w:rPr>
                <w:rFonts w:ascii="Times New Roman" w:hAnsi="Times New Roman"/>
                <w:sz w:val="24"/>
                <w:szCs w:val="24"/>
              </w:rPr>
              <w:t>Вариант</w:t>
            </w:r>
          </w:p>
        </w:tc>
        <w:tc>
          <w:tcPr>
            <w:tcW w:w="1980" w:type="dxa"/>
            <w:vMerge w:val="restart"/>
          </w:tcPr>
          <w:p w:rsidR="00610A57" w:rsidRPr="004B480F" w:rsidRDefault="00610A57" w:rsidP="002F75EF">
            <w:pPr>
              <w:spacing w:after="0" w:line="240" w:lineRule="auto"/>
              <w:jc w:val="center"/>
              <w:rPr>
                <w:rFonts w:ascii="Times New Roman" w:hAnsi="Times New Roman"/>
                <w:sz w:val="24"/>
                <w:szCs w:val="24"/>
              </w:rPr>
            </w:pPr>
            <w:r w:rsidRPr="004B480F">
              <w:rPr>
                <w:rFonts w:ascii="Times New Roman" w:hAnsi="Times New Roman"/>
                <w:sz w:val="24"/>
                <w:szCs w:val="24"/>
              </w:rPr>
              <w:t>Единица измерения</w:t>
            </w:r>
          </w:p>
        </w:tc>
        <w:tc>
          <w:tcPr>
            <w:tcW w:w="3240" w:type="dxa"/>
            <w:gridSpan w:val="2"/>
          </w:tcPr>
          <w:p w:rsidR="00610A57" w:rsidRPr="004B480F" w:rsidRDefault="00610A57" w:rsidP="002F75EF">
            <w:pPr>
              <w:spacing w:after="0" w:line="240" w:lineRule="auto"/>
              <w:jc w:val="center"/>
              <w:rPr>
                <w:rFonts w:ascii="Times New Roman" w:hAnsi="Times New Roman"/>
                <w:sz w:val="24"/>
                <w:szCs w:val="24"/>
              </w:rPr>
            </w:pPr>
            <w:r w:rsidRPr="004B480F">
              <w:rPr>
                <w:rFonts w:ascii="Times New Roman" w:hAnsi="Times New Roman"/>
                <w:sz w:val="24"/>
                <w:szCs w:val="24"/>
              </w:rPr>
              <w:t>Периоды</w:t>
            </w:r>
          </w:p>
        </w:tc>
      </w:tr>
      <w:tr w:rsidR="00610A57" w:rsidRPr="004B480F" w:rsidTr="00181378">
        <w:trPr>
          <w:cantSplit/>
          <w:trHeight w:val="285"/>
          <w:jc w:val="center"/>
        </w:trPr>
        <w:tc>
          <w:tcPr>
            <w:tcW w:w="851" w:type="dxa"/>
            <w:vMerge/>
          </w:tcPr>
          <w:p w:rsidR="00610A57" w:rsidRPr="004B480F" w:rsidRDefault="00610A57" w:rsidP="00B92458">
            <w:pPr>
              <w:spacing w:after="0" w:line="240" w:lineRule="auto"/>
              <w:jc w:val="both"/>
              <w:rPr>
                <w:rFonts w:ascii="Times New Roman" w:hAnsi="Times New Roman"/>
                <w:sz w:val="24"/>
                <w:szCs w:val="24"/>
              </w:rPr>
            </w:pPr>
          </w:p>
        </w:tc>
        <w:tc>
          <w:tcPr>
            <w:tcW w:w="3289" w:type="dxa"/>
            <w:vMerge/>
          </w:tcPr>
          <w:p w:rsidR="00610A57" w:rsidRPr="004B480F" w:rsidRDefault="00610A57" w:rsidP="00B92458">
            <w:pPr>
              <w:spacing w:after="0" w:line="240" w:lineRule="auto"/>
              <w:jc w:val="both"/>
              <w:rPr>
                <w:rFonts w:ascii="Times New Roman" w:hAnsi="Times New Roman"/>
                <w:sz w:val="24"/>
                <w:szCs w:val="24"/>
              </w:rPr>
            </w:pPr>
          </w:p>
        </w:tc>
        <w:tc>
          <w:tcPr>
            <w:tcW w:w="1980" w:type="dxa"/>
            <w:vMerge/>
          </w:tcPr>
          <w:p w:rsidR="00610A57" w:rsidRPr="004B480F" w:rsidRDefault="00610A57" w:rsidP="00B92458">
            <w:pPr>
              <w:spacing w:after="0" w:line="240" w:lineRule="auto"/>
              <w:jc w:val="both"/>
              <w:rPr>
                <w:rFonts w:ascii="Times New Roman" w:hAnsi="Times New Roman"/>
                <w:sz w:val="24"/>
                <w:szCs w:val="24"/>
              </w:rPr>
            </w:pPr>
          </w:p>
        </w:tc>
        <w:tc>
          <w:tcPr>
            <w:tcW w:w="1800" w:type="dxa"/>
          </w:tcPr>
          <w:p w:rsidR="00610A57" w:rsidRPr="004B480F" w:rsidRDefault="00610A57" w:rsidP="002F75EF">
            <w:pPr>
              <w:spacing w:after="0" w:line="240" w:lineRule="auto"/>
              <w:jc w:val="center"/>
              <w:rPr>
                <w:rFonts w:ascii="Times New Roman" w:hAnsi="Times New Roman"/>
                <w:sz w:val="24"/>
                <w:szCs w:val="24"/>
              </w:rPr>
            </w:pPr>
            <w:r w:rsidRPr="004B480F">
              <w:rPr>
                <w:rFonts w:ascii="Times New Roman" w:hAnsi="Times New Roman"/>
                <w:sz w:val="24"/>
                <w:szCs w:val="24"/>
              </w:rPr>
              <w:t>Первая</w:t>
            </w:r>
          </w:p>
          <w:p w:rsidR="00610A57" w:rsidRPr="004B480F" w:rsidRDefault="00610A57" w:rsidP="002F75EF">
            <w:pPr>
              <w:spacing w:after="0" w:line="240" w:lineRule="auto"/>
              <w:jc w:val="center"/>
              <w:rPr>
                <w:rFonts w:ascii="Times New Roman" w:hAnsi="Times New Roman"/>
                <w:sz w:val="24"/>
                <w:szCs w:val="24"/>
              </w:rPr>
            </w:pPr>
            <w:r w:rsidRPr="004B480F">
              <w:rPr>
                <w:rFonts w:ascii="Times New Roman" w:hAnsi="Times New Roman"/>
                <w:sz w:val="24"/>
                <w:szCs w:val="24"/>
              </w:rPr>
              <w:t>очередь</w:t>
            </w:r>
          </w:p>
        </w:tc>
        <w:tc>
          <w:tcPr>
            <w:tcW w:w="1440" w:type="dxa"/>
          </w:tcPr>
          <w:p w:rsidR="00610A57" w:rsidRPr="004B480F" w:rsidRDefault="00610A57" w:rsidP="002F75EF">
            <w:pPr>
              <w:spacing w:after="0" w:line="240" w:lineRule="auto"/>
              <w:jc w:val="center"/>
              <w:rPr>
                <w:rFonts w:ascii="Times New Roman" w:hAnsi="Times New Roman"/>
                <w:sz w:val="24"/>
                <w:szCs w:val="24"/>
              </w:rPr>
            </w:pPr>
            <w:r w:rsidRPr="004B480F">
              <w:rPr>
                <w:rFonts w:ascii="Times New Roman" w:hAnsi="Times New Roman"/>
                <w:sz w:val="24"/>
                <w:szCs w:val="24"/>
              </w:rPr>
              <w:t>Расчетный срок</w:t>
            </w:r>
          </w:p>
        </w:tc>
      </w:tr>
      <w:tr w:rsidR="00610A57" w:rsidRPr="0045572D" w:rsidTr="00181378">
        <w:trPr>
          <w:jc w:val="center"/>
        </w:trPr>
        <w:tc>
          <w:tcPr>
            <w:tcW w:w="851" w:type="dxa"/>
          </w:tcPr>
          <w:p w:rsidR="00610A57" w:rsidRPr="0045572D" w:rsidRDefault="00610A57" w:rsidP="0045572D">
            <w:pPr>
              <w:spacing w:after="0" w:line="240" w:lineRule="auto"/>
              <w:jc w:val="center"/>
              <w:rPr>
                <w:rFonts w:ascii="Times New Roman" w:hAnsi="Times New Roman"/>
                <w:sz w:val="20"/>
                <w:szCs w:val="20"/>
              </w:rPr>
            </w:pPr>
            <w:r w:rsidRPr="0045572D">
              <w:rPr>
                <w:rFonts w:ascii="Times New Roman" w:hAnsi="Times New Roman"/>
                <w:sz w:val="20"/>
                <w:szCs w:val="20"/>
              </w:rPr>
              <w:t>1</w:t>
            </w:r>
          </w:p>
        </w:tc>
        <w:tc>
          <w:tcPr>
            <w:tcW w:w="3289" w:type="dxa"/>
          </w:tcPr>
          <w:p w:rsidR="00610A57" w:rsidRPr="0045572D" w:rsidRDefault="00610A57" w:rsidP="0045572D">
            <w:pPr>
              <w:spacing w:after="0" w:line="240" w:lineRule="auto"/>
              <w:jc w:val="center"/>
              <w:rPr>
                <w:rFonts w:ascii="Times New Roman" w:hAnsi="Times New Roman"/>
                <w:sz w:val="20"/>
                <w:szCs w:val="20"/>
              </w:rPr>
            </w:pPr>
            <w:r w:rsidRPr="0045572D">
              <w:rPr>
                <w:rFonts w:ascii="Times New Roman" w:hAnsi="Times New Roman"/>
                <w:sz w:val="20"/>
                <w:szCs w:val="20"/>
              </w:rPr>
              <w:t>2</w:t>
            </w:r>
          </w:p>
        </w:tc>
        <w:tc>
          <w:tcPr>
            <w:tcW w:w="1980" w:type="dxa"/>
          </w:tcPr>
          <w:p w:rsidR="00610A57" w:rsidRPr="0045572D" w:rsidRDefault="00610A57" w:rsidP="0045572D">
            <w:pPr>
              <w:spacing w:after="0" w:line="240" w:lineRule="auto"/>
              <w:jc w:val="center"/>
              <w:rPr>
                <w:rFonts w:ascii="Times New Roman" w:hAnsi="Times New Roman"/>
                <w:sz w:val="20"/>
                <w:szCs w:val="20"/>
              </w:rPr>
            </w:pPr>
            <w:r w:rsidRPr="0045572D">
              <w:rPr>
                <w:rFonts w:ascii="Times New Roman" w:hAnsi="Times New Roman"/>
                <w:sz w:val="20"/>
                <w:szCs w:val="20"/>
              </w:rPr>
              <w:t>3</w:t>
            </w:r>
          </w:p>
        </w:tc>
        <w:tc>
          <w:tcPr>
            <w:tcW w:w="1800" w:type="dxa"/>
          </w:tcPr>
          <w:p w:rsidR="00610A57" w:rsidRPr="0045572D" w:rsidRDefault="00610A57" w:rsidP="0045572D">
            <w:pPr>
              <w:spacing w:after="0" w:line="240" w:lineRule="auto"/>
              <w:jc w:val="center"/>
              <w:rPr>
                <w:rFonts w:ascii="Times New Roman" w:hAnsi="Times New Roman"/>
                <w:sz w:val="20"/>
                <w:szCs w:val="20"/>
              </w:rPr>
            </w:pPr>
            <w:r w:rsidRPr="0045572D">
              <w:rPr>
                <w:rFonts w:ascii="Times New Roman" w:hAnsi="Times New Roman"/>
                <w:sz w:val="20"/>
                <w:szCs w:val="20"/>
              </w:rPr>
              <w:t>4</w:t>
            </w:r>
          </w:p>
        </w:tc>
        <w:tc>
          <w:tcPr>
            <w:tcW w:w="1440" w:type="dxa"/>
          </w:tcPr>
          <w:p w:rsidR="00610A57" w:rsidRPr="0045572D" w:rsidRDefault="00610A57" w:rsidP="0045572D">
            <w:pPr>
              <w:spacing w:after="0" w:line="240" w:lineRule="auto"/>
              <w:jc w:val="center"/>
              <w:rPr>
                <w:rFonts w:ascii="Times New Roman" w:hAnsi="Times New Roman"/>
                <w:sz w:val="20"/>
                <w:szCs w:val="20"/>
              </w:rPr>
            </w:pPr>
            <w:r w:rsidRPr="0045572D">
              <w:rPr>
                <w:rFonts w:ascii="Times New Roman" w:hAnsi="Times New Roman"/>
                <w:sz w:val="20"/>
                <w:szCs w:val="20"/>
              </w:rPr>
              <w:t>5</w:t>
            </w:r>
          </w:p>
        </w:tc>
      </w:tr>
      <w:tr w:rsidR="00610A57" w:rsidRPr="004B480F" w:rsidTr="00181378">
        <w:trPr>
          <w:jc w:val="center"/>
        </w:trPr>
        <w:tc>
          <w:tcPr>
            <w:tcW w:w="851" w:type="dxa"/>
          </w:tcPr>
          <w:p w:rsidR="00610A57" w:rsidRPr="004B480F" w:rsidRDefault="00610A57" w:rsidP="00B92458">
            <w:pPr>
              <w:spacing w:after="0" w:line="240" w:lineRule="auto"/>
              <w:jc w:val="both"/>
              <w:rPr>
                <w:rFonts w:ascii="Times New Roman" w:hAnsi="Times New Roman"/>
                <w:sz w:val="24"/>
                <w:szCs w:val="24"/>
              </w:rPr>
            </w:pPr>
          </w:p>
        </w:tc>
        <w:tc>
          <w:tcPr>
            <w:tcW w:w="3289"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Демографический прогноз</w:t>
            </w:r>
          </w:p>
        </w:tc>
        <w:tc>
          <w:tcPr>
            <w:tcW w:w="1980" w:type="dxa"/>
          </w:tcPr>
          <w:p w:rsidR="00610A57" w:rsidRPr="004B480F" w:rsidRDefault="00610A57" w:rsidP="000523B7">
            <w:pPr>
              <w:spacing w:after="0" w:line="240" w:lineRule="auto"/>
              <w:jc w:val="center"/>
              <w:rPr>
                <w:rFonts w:ascii="Times New Roman" w:hAnsi="Times New Roman"/>
                <w:sz w:val="24"/>
                <w:szCs w:val="24"/>
              </w:rPr>
            </w:pPr>
          </w:p>
        </w:tc>
        <w:tc>
          <w:tcPr>
            <w:tcW w:w="1800" w:type="dxa"/>
          </w:tcPr>
          <w:p w:rsidR="00610A57" w:rsidRPr="004B480F" w:rsidRDefault="00610A57" w:rsidP="000523B7">
            <w:pPr>
              <w:spacing w:after="0" w:line="240" w:lineRule="auto"/>
              <w:jc w:val="center"/>
              <w:rPr>
                <w:rFonts w:ascii="Times New Roman" w:hAnsi="Times New Roman"/>
                <w:sz w:val="24"/>
                <w:szCs w:val="24"/>
              </w:rPr>
            </w:pPr>
          </w:p>
        </w:tc>
        <w:tc>
          <w:tcPr>
            <w:tcW w:w="1440" w:type="dxa"/>
          </w:tcPr>
          <w:p w:rsidR="00610A57" w:rsidRPr="004B480F" w:rsidRDefault="00610A57" w:rsidP="000523B7">
            <w:pPr>
              <w:spacing w:after="0" w:line="240" w:lineRule="auto"/>
              <w:jc w:val="center"/>
              <w:rPr>
                <w:rFonts w:ascii="Times New Roman" w:hAnsi="Times New Roman"/>
                <w:sz w:val="24"/>
                <w:szCs w:val="24"/>
              </w:rPr>
            </w:pPr>
          </w:p>
        </w:tc>
      </w:tr>
      <w:tr w:rsidR="000523B7" w:rsidRPr="000523B7" w:rsidTr="00181378">
        <w:trPr>
          <w:jc w:val="center"/>
        </w:trPr>
        <w:tc>
          <w:tcPr>
            <w:tcW w:w="851" w:type="dxa"/>
          </w:tcPr>
          <w:p w:rsidR="000523B7" w:rsidRPr="000523B7" w:rsidRDefault="000523B7" w:rsidP="000523B7">
            <w:pPr>
              <w:spacing w:after="0" w:line="240" w:lineRule="auto"/>
              <w:jc w:val="center"/>
              <w:rPr>
                <w:rFonts w:ascii="Times New Roman" w:hAnsi="Times New Roman"/>
                <w:sz w:val="20"/>
                <w:szCs w:val="20"/>
              </w:rPr>
            </w:pPr>
            <w:r>
              <w:rPr>
                <w:rFonts w:ascii="Times New Roman" w:hAnsi="Times New Roman"/>
                <w:sz w:val="20"/>
                <w:szCs w:val="20"/>
              </w:rPr>
              <w:lastRenderedPageBreak/>
              <w:t>1</w:t>
            </w:r>
          </w:p>
        </w:tc>
        <w:tc>
          <w:tcPr>
            <w:tcW w:w="3289" w:type="dxa"/>
          </w:tcPr>
          <w:p w:rsidR="000523B7" w:rsidRPr="000523B7" w:rsidRDefault="000523B7" w:rsidP="000523B7">
            <w:pPr>
              <w:spacing w:after="0" w:line="240" w:lineRule="auto"/>
              <w:jc w:val="center"/>
              <w:rPr>
                <w:rFonts w:ascii="Times New Roman" w:hAnsi="Times New Roman"/>
                <w:sz w:val="20"/>
                <w:szCs w:val="20"/>
              </w:rPr>
            </w:pPr>
            <w:r>
              <w:rPr>
                <w:rFonts w:ascii="Times New Roman" w:hAnsi="Times New Roman"/>
                <w:sz w:val="20"/>
                <w:szCs w:val="20"/>
              </w:rPr>
              <w:t>2</w:t>
            </w:r>
          </w:p>
        </w:tc>
        <w:tc>
          <w:tcPr>
            <w:tcW w:w="1980" w:type="dxa"/>
          </w:tcPr>
          <w:p w:rsidR="000523B7" w:rsidRPr="000523B7" w:rsidRDefault="000523B7" w:rsidP="000523B7">
            <w:pPr>
              <w:spacing w:after="0" w:line="240" w:lineRule="auto"/>
              <w:jc w:val="center"/>
              <w:rPr>
                <w:rFonts w:ascii="Times New Roman" w:hAnsi="Times New Roman"/>
                <w:sz w:val="20"/>
                <w:szCs w:val="20"/>
              </w:rPr>
            </w:pPr>
            <w:r>
              <w:rPr>
                <w:rFonts w:ascii="Times New Roman" w:hAnsi="Times New Roman"/>
                <w:sz w:val="20"/>
                <w:szCs w:val="20"/>
              </w:rPr>
              <w:t>3</w:t>
            </w:r>
          </w:p>
        </w:tc>
        <w:tc>
          <w:tcPr>
            <w:tcW w:w="1800" w:type="dxa"/>
          </w:tcPr>
          <w:p w:rsidR="000523B7" w:rsidRPr="000523B7" w:rsidRDefault="000523B7" w:rsidP="000523B7">
            <w:pPr>
              <w:spacing w:after="0" w:line="240" w:lineRule="auto"/>
              <w:jc w:val="center"/>
              <w:rPr>
                <w:rFonts w:ascii="Times New Roman" w:hAnsi="Times New Roman"/>
                <w:sz w:val="20"/>
                <w:szCs w:val="20"/>
              </w:rPr>
            </w:pPr>
            <w:r>
              <w:rPr>
                <w:rFonts w:ascii="Times New Roman" w:hAnsi="Times New Roman"/>
                <w:sz w:val="20"/>
                <w:szCs w:val="20"/>
              </w:rPr>
              <w:t>4</w:t>
            </w:r>
          </w:p>
        </w:tc>
        <w:tc>
          <w:tcPr>
            <w:tcW w:w="1440" w:type="dxa"/>
          </w:tcPr>
          <w:p w:rsidR="000523B7" w:rsidRPr="000523B7" w:rsidRDefault="000523B7" w:rsidP="000523B7">
            <w:pPr>
              <w:spacing w:after="0" w:line="240" w:lineRule="auto"/>
              <w:jc w:val="center"/>
              <w:rPr>
                <w:rFonts w:ascii="Times New Roman" w:hAnsi="Times New Roman"/>
                <w:sz w:val="20"/>
                <w:szCs w:val="20"/>
              </w:rPr>
            </w:pPr>
            <w:r>
              <w:rPr>
                <w:rFonts w:ascii="Times New Roman" w:hAnsi="Times New Roman"/>
                <w:sz w:val="20"/>
                <w:szCs w:val="20"/>
              </w:rPr>
              <w:t>5</w:t>
            </w:r>
          </w:p>
        </w:tc>
      </w:tr>
      <w:tr w:rsidR="00610A57" w:rsidRPr="004B480F" w:rsidTr="00181378">
        <w:trPr>
          <w:jc w:val="center"/>
        </w:trPr>
        <w:tc>
          <w:tcPr>
            <w:tcW w:w="851" w:type="dxa"/>
          </w:tcPr>
          <w:p w:rsidR="00610A57" w:rsidRPr="004B480F" w:rsidRDefault="00610A57" w:rsidP="00B92458">
            <w:pPr>
              <w:spacing w:after="0" w:line="240" w:lineRule="auto"/>
              <w:jc w:val="both"/>
              <w:rPr>
                <w:rFonts w:ascii="Times New Roman" w:hAnsi="Times New Roman"/>
                <w:sz w:val="24"/>
                <w:szCs w:val="24"/>
              </w:rPr>
            </w:pPr>
          </w:p>
        </w:tc>
        <w:tc>
          <w:tcPr>
            <w:tcW w:w="3289"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Вариант 1</w:t>
            </w:r>
          </w:p>
        </w:tc>
        <w:tc>
          <w:tcPr>
            <w:tcW w:w="1980" w:type="dxa"/>
          </w:tcPr>
          <w:p w:rsidR="00610A57" w:rsidRPr="004B480F" w:rsidRDefault="00610A57" w:rsidP="000523B7">
            <w:pPr>
              <w:spacing w:after="0" w:line="240" w:lineRule="auto"/>
              <w:jc w:val="center"/>
              <w:rPr>
                <w:rFonts w:ascii="Times New Roman" w:hAnsi="Times New Roman"/>
                <w:sz w:val="24"/>
                <w:szCs w:val="24"/>
              </w:rPr>
            </w:pPr>
            <w:r w:rsidRPr="004B480F">
              <w:rPr>
                <w:rFonts w:ascii="Times New Roman" w:hAnsi="Times New Roman"/>
                <w:sz w:val="24"/>
                <w:szCs w:val="24"/>
              </w:rPr>
              <w:t>чел.</w:t>
            </w:r>
          </w:p>
        </w:tc>
        <w:tc>
          <w:tcPr>
            <w:tcW w:w="1800" w:type="dxa"/>
          </w:tcPr>
          <w:p w:rsidR="00610A57" w:rsidRPr="004B480F" w:rsidRDefault="00610A57" w:rsidP="000523B7">
            <w:pPr>
              <w:spacing w:after="0" w:line="240" w:lineRule="auto"/>
              <w:jc w:val="center"/>
              <w:rPr>
                <w:rFonts w:ascii="Times New Roman" w:hAnsi="Times New Roman"/>
                <w:sz w:val="24"/>
                <w:szCs w:val="24"/>
              </w:rPr>
            </w:pPr>
            <w:r w:rsidRPr="004B480F">
              <w:rPr>
                <w:rFonts w:ascii="Times New Roman" w:hAnsi="Times New Roman"/>
                <w:sz w:val="24"/>
                <w:szCs w:val="24"/>
              </w:rPr>
              <w:t>865</w:t>
            </w:r>
          </w:p>
        </w:tc>
        <w:tc>
          <w:tcPr>
            <w:tcW w:w="1440" w:type="dxa"/>
          </w:tcPr>
          <w:p w:rsidR="00610A57" w:rsidRPr="004B480F" w:rsidRDefault="00610A57" w:rsidP="000523B7">
            <w:pPr>
              <w:spacing w:after="0" w:line="240" w:lineRule="auto"/>
              <w:jc w:val="center"/>
              <w:rPr>
                <w:rFonts w:ascii="Times New Roman" w:hAnsi="Times New Roman"/>
                <w:sz w:val="24"/>
                <w:szCs w:val="24"/>
              </w:rPr>
            </w:pPr>
            <w:r w:rsidRPr="004B480F">
              <w:rPr>
                <w:rFonts w:ascii="Times New Roman" w:hAnsi="Times New Roman"/>
                <w:sz w:val="24"/>
                <w:szCs w:val="24"/>
              </w:rPr>
              <w:t>805</w:t>
            </w:r>
          </w:p>
        </w:tc>
      </w:tr>
      <w:tr w:rsidR="00610A57" w:rsidRPr="004B480F" w:rsidTr="00181378">
        <w:trPr>
          <w:jc w:val="center"/>
        </w:trPr>
        <w:tc>
          <w:tcPr>
            <w:tcW w:w="851" w:type="dxa"/>
          </w:tcPr>
          <w:p w:rsidR="00610A57" w:rsidRPr="004B480F" w:rsidRDefault="00610A57" w:rsidP="00B92458">
            <w:pPr>
              <w:spacing w:after="0" w:line="240" w:lineRule="auto"/>
              <w:jc w:val="both"/>
              <w:rPr>
                <w:rFonts w:ascii="Times New Roman" w:hAnsi="Times New Roman"/>
                <w:sz w:val="24"/>
                <w:szCs w:val="24"/>
              </w:rPr>
            </w:pPr>
          </w:p>
        </w:tc>
        <w:tc>
          <w:tcPr>
            <w:tcW w:w="3289"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Вариант 2</w:t>
            </w:r>
          </w:p>
        </w:tc>
        <w:tc>
          <w:tcPr>
            <w:tcW w:w="1980" w:type="dxa"/>
          </w:tcPr>
          <w:p w:rsidR="00610A57" w:rsidRPr="004B480F" w:rsidRDefault="00610A57" w:rsidP="000523B7">
            <w:pPr>
              <w:spacing w:after="0" w:line="240" w:lineRule="auto"/>
              <w:jc w:val="center"/>
              <w:rPr>
                <w:rFonts w:ascii="Times New Roman" w:hAnsi="Times New Roman"/>
                <w:sz w:val="24"/>
                <w:szCs w:val="24"/>
              </w:rPr>
            </w:pPr>
            <w:r w:rsidRPr="004B480F">
              <w:rPr>
                <w:rFonts w:ascii="Times New Roman" w:hAnsi="Times New Roman"/>
                <w:sz w:val="24"/>
                <w:szCs w:val="24"/>
              </w:rPr>
              <w:t>чел.</w:t>
            </w:r>
          </w:p>
        </w:tc>
        <w:tc>
          <w:tcPr>
            <w:tcW w:w="1800" w:type="dxa"/>
          </w:tcPr>
          <w:p w:rsidR="00610A57" w:rsidRPr="004B480F" w:rsidRDefault="00610A57" w:rsidP="000523B7">
            <w:pPr>
              <w:spacing w:after="0" w:line="240" w:lineRule="auto"/>
              <w:jc w:val="center"/>
              <w:rPr>
                <w:rFonts w:ascii="Times New Roman" w:hAnsi="Times New Roman"/>
                <w:sz w:val="24"/>
                <w:szCs w:val="24"/>
              </w:rPr>
            </w:pPr>
            <w:r w:rsidRPr="004B480F">
              <w:rPr>
                <w:rFonts w:ascii="Times New Roman" w:hAnsi="Times New Roman"/>
                <w:sz w:val="24"/>
                <w:szCs w:val="24"/>
              </w:rPr>
              <w:t>810</w:t>
            </w:r>
          </w:p>
        </w:tc>
        <w:tc>
          <w:tcPr>
            <w:tcW w:w="1440" w:type="dxa"/>
          </w:tcPr>
          <w:p w:rsidR="00610A57" w:rsidRPr="004B480F" w:rsidRDefault="00610A57" w:rsidP="000523B7">
            <w:pPr>
              <w:spacing w:after="0" w:line="240" w:lineRule="auto"/>
              <w:jc w:val="center"/>
              <w:rPr>
                <w:rFonts w:ascii="Times New Roman" w:hAnsi="Times New Roman"/>
                <w:sz w:val="24"/>
                <w:szCs w:val="24"/>
              </w:rPr>
            </w:pPr>
            <w:r w:rsidRPr="004B480F">
              <w:rPr>
                <w:rFonts w:ascii="Times New Roman" w:hAnsi="Times New Roman"/>
                <w:sz w:val="24"/>
                <w:szCs w:val="24"/>
              </w:rPr>
              <w:t>710</w:t>
            </w:r>
          </w:p>
        </w:tc>
      </w:tr>
      <w:tr w:rsidR="00610A57" w:rsidRPr="004B480F" w:rsidTr="00181378">
        <w:trPr>
          <w:jc w:val="center"/>
        </w:trPr>
        <w:tc>
          <w:tcPr>
            <w:tcW w:w="851" w:type="dxa"/>
          </w:tcPr>
          <w:p w:rsidR="00610A57" w:rsidRPr="004B480F" w:rsidRDefault="00610A57" w:rsidP="00B92458">
            <w:pPr>
              <w:spacing w:after="0" w:line="240" w:lineRule="auto"/>
              <w:jc w:val="both"/>
              <w:rPr>
                <w:rFonts w:ascii="Times New Roman" w:hAnsi="Times New Roman"/>
                <w:sz w:val="24"/>
                <w:szCs w:val="24"/>
              </w:rPr>
            </w:pPr>
          </w:p>
        </w:tc>
        <w:tc>
          <w:tcPr>
            <w:tcW w:w="3289"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Вариант 3</w:t>
            </w:r>
          </w:p>
        </w:tc>
        <w:tc>
          <w:tcPr>
            <w:tcW w:w="1980" w:type="dxa"/>
          </w:tcPr>
          <w:p w:rsidR="00610A57" w:rsidRPr="004B480F" w:rsidRDefault="00610A57" w:rsidP="000523B7">
            <w:pPr>
              <w:spacing w:after="0" w:line="240" w:lineRule="auto"/>
              <w:jc w:val="center"/>
              <w:rPr>
                <w:rFonts w:ascii="Times New Roman" w:hAnsi="Times New Roman"/>
                <w:sz w:val="24"/>
                <w:szCs w:val="24"/>
              </w:rPr>
            </w:pPr>
            <w:r w:rsidRPr="004B480F">
              <w:rPr>
                <w:rFonts w:ascii="Times New Roman" w:hAnsi="Times New Roman"/>
                <w:sz w:val="24"/>
                <w:szCs w:val="24"/>
              </w:rPr>
              <w:t>чел.</w:t>
            </w:r>
          </w:p>
        </w:tc>
        <w:tc>
          <w:tcPr>
            <w:tcW w:w="1800" w:type="dxa"/>
          </w:tcPr>
          <w:p w:rsidR="00610A57" w:rsidRPr="004B480F" w:rsidRDefault="00610A57" w:rsidP="000523B7">
            <w:pPr>
              <w:spacing w:after="0" w:line="240" w:lineRule="auto"/>
              <w:jc w:val="center"/>
              <w:rPr>
                <w:rFonts w:ascii="Times New Roman" w:hAnsi="Times New Roman"/>
                <w:sz w:val="24"/>
                <w:szCs w:val="24"/>
              </w:rPr>
            </w:pPr>
            <w:r w:rsidRPr="004B480F">
              <w:rPr>
                <w:rFonts w:ascii="Times New Roman" w:hAnsi="Times New Roman"/>
                <w:sz w:val="24"/>
                <w:szCs w:val="24"/>
              </w:rPr>
              <w:t>910</w:t>
            </w:r>
          </w:p>
        </w:tc>
        <w:tc>
          <w:tcPr>
            <w:tcW w:w="1440" w:type="dxa"/>
          </w:tcPr>
          <w:p w:rsidR="00610A57" w:rsidRPr="004B480F" w:rsidRDefault="00610A57" w:rsidP="000523B7">
            <w:pPr>
              <w:spacing w:after="0" w:line="240" w:lineRule="auto"/>
              <w:jc w:val="center"/>
              <w:rPr>
                <w:rFonts w:ascii="Times New Roman" w:hAnsi="Times New Roman"/>
                <w:sz w:val="24"/>
                <w:szCs w:val="24"/>
              </w:rPr>
            </w:pPr>
            <w:r w:rsidRPr="004B480F">
              <w:rPr>
                <w:rFonts w:ascii="Times New Roman" w:hAnsi="Times New Roman"/>
                <w:sz w:val="24"/>
                <w:szCs w:val="24"/>
              </w:rPr>
              <w:t>900</w:t>
            </w:r>
          </w:p>
        </w:tc>
      </w:tr>
    </w:tbl>
    <w:p w:rsidR="00610A57" w:rsidRPr="004B480F" w:rsidRDefault="00610A57" w:rsidP="00B92458">
      <w:pPr>
        <w:spacing w:after="0" w:line="240" w:lineRule="auto"/>
        <w:jc w:val="both"/>
        <w:rPr>
          <w:rFonts w:ascii="Times New Roman" w:hAnsi="Times New Roman"/>
          <w:sz w:val="24"/>
          <w:szCs w:val="24"/>
        </w:rPr>
      </w:pPr>
    </w:p>
    <w:p w:rsidR="00610A57" w:rsidRPr="004B480F" w:rsidRDefault="00610A57" w:rsidP="00B92458">
      <w:pPr>
        <w:spacing w:after="0" w:line="240" w:lineRule="auto"/>
        <w:ind w:firstLine="567"/>
        <w:jc w:val="both"/>
        <w:rPr>
          <w:rFonts w:ascii="Times New Roman" w:hAnsi="Times New Roman"/>
          <w:sz w:val="24"/>
          <w:szCs w:val="24"/>
        </w:rPr>
      </w:pPr>
      <w:r w:rsidRPr="004B480F">
        <w:rPr>
          <w:rFonts w:ascii="Times New Roman" w:hAnsi="Times New Roman"/>
          <w:sz w:val="24"/>
          <w:szCs w:val="24"/>
        </w:rPr>
        <w:t xml:space="preserve">Для дальнейших расчетов принята численность населения на первую очередь </w:t>
      </w:r>
      <w:r w:rsidRPr="004B480F">
        <w:rPr>
          <w:rFonts w:ascii="Times New Roman" w:hAnsi="Times New Roman"/>
          <w:b/>
          <w:sz w:val="24"/>
          <w:szCs w:val="24"/>
        </w:rPr>
        <w:t>910</w:t>
      </w:r>
      <w:r w:rsidRPr="004B480F">
        <w:rPr>
          <w:rFonts w:ascii="Times New Roman" w:hAnsi="Times New Roman"/>
          <w:sz w:val="24"/>
          <w:szCs w:val="24"/>
        </w:rPr>
        <w:t xml:space="preserve"> человек, на расчетный срок – </w:t>
      </w:r>
      <w:r w:rsidRPr="004B480F">
        <w:rPr>
          <w:rFonts w:ascii="Times New Roman" w:hAnsi="Times New Roman"/>
          <w:b/>
          <w:sz w:val="24"/>
          <w:szCs w:val="24"/>
        </w:rPr>
        <w:t>900</w:t>
      </w:r>
      <w:r w:rsidRPr="004B480F">
        <w:rPr>
          <w:rFonts w:ascii="Times New Roman" w:hAnsi="Times New Roman"/>
          <w:sz w:val="24"/>
          <w:szCs w:val="24"/>
        </w:rPr>
        <w:t xml:space="preserve"> человек.</w:t>
      </w:r>
    </w:p>
    <w:p w:rsidR="00610A57" w:rsidRPr="004B480F" w:rsidRDefault="00610A57" w:rsidP="00B92458">
      <w:pPr>
        <w:spacing w:after="0" w:line="240" w:lineRule="auto"/>
        <w:ind w:firstLine="540"/>
        <w:jc w:val="both"/>
        <w:rPr>
          <w:rFonts w:ascii="Times New Roman" w:hAnsi="Times New Roman"/>
          <w:sz w:val="24"/>
          <w:szCs w:val="24"/>
        </w:rPr>
      </w:pPr>
      <w:r w:rsidRPr="004B480F">
        <w:rPr>
          <w:rFonts w:ascii="Times New Roman" w:hAnsi="Times New Roman"/>
          <w:sz w:val="24"/>
          <w:szCs w:val="24"/>
        </w:rPr>
        <w:t>Для определения потребности села в инфраструктуре и жилищном строительстве эта численность населения позволяет предусмотреть необходимые резервы при расчете потребности в территориях, мощности и пропускной способности инженерных коммуникаций.</w:t>
      </w:r>
    </w:p>
    <w:p w:rsidR="00610A57" w:rsidRPr="0045572D" w:rsidRDefault="00610A57" w:rsidP="00B92458">
      <w:pPr>
        <w:spacing w:after="0" w:line="240" w:lineRule="auto"/>
        <w:ind w:firstLine="539"/>
        <w:jc w:val="both"/>
        <w:rPr>
          <w:rFonts w:ascii="Times New Roman" w:hAnsi="Times New Roman"/>
          <w:bCs/>
          <w:sz w:val="24"/>
          <w:szCs w:val="24"/>
        </w:rPr>
      </w:pPr>
    </w:p>
    <w:p w:rsidR="00610A57" w:rsidRPr="0045572D" w:rsidRDefault="00610A57" w:rsidP="0045572D">
      <w:pPr>
        <w:spacing w:after="0" w:line="240" w:lineRule="auto"/>
        <w:ind w:firstLine="539"/>
        <w:jc w:val="center"/>
        <w:rPr>
          <w:rFonts w:ascii="Times New Roman" w:hAnsi="Times New Roman"/>
          <w:b/>
          <w:bCs/>
          <w:sz w:val="28"/>
          <w:szCs w:val="28"/>
        </w:rPr>
      </w:pPr>
      <w:r w:rsidRPr="0045572D">
        <w:rPr>
          <w:rFonts w:ascii="Times New Roman" w:hAnsi="Times New Roman"/>
          <w:b/>
          <w:bCs/>
          <w:sz w:val="28"/>
          <w:szCs w:val="28"/>
        </w:rPr>
        <w:t>Глава 5.</w:t>
      </w:r>
      <w:r w:rsidR="00BA3242">
        <w:rPr>
          <w:rFonts w:ascii="Times New Roman" w:hAnsi="Times New Roman"/>
          <w:b/>
          <w:bCs/>
          <w:sz w:val="28"/>
          <w:szCs w:val="28"/>
        </w:rPr>
        <w:t xml:space="preserve"> </w:t>
      </w:r>
      <w:r w:rsidRPr="0045572D">
        <w:rPr>
          <w:rFonts w:ascii="Times New Roman" w:hAnsi="Times New Roman"/>
          <w:b/>
          <w:bCs/>
          <w:sz w:val="28"/>
          <w:szCs w:val="28"/>
        </w:rPr>
        <w:t xml:space="preserve"> Проектное решение по планировочной структуре</w:t>
      </w:r>
    </w:p>
    <w:p w:rsidR="00610A57" w:rsidRPr="0045572D" w:rsidRDefault="00610A57" w:rsidP="00B92458">
      <w:pPr>
        <w:spacing w:after="0" w:line="240" w:lineRule="auto"/>
        <w:ind w:firstLine="539"/>
        <w:jc w:val="both"/>
        <w:rPr>
          <w:rFonts w:ascii="Times New Roman" w:hAnsi="Times New Roman"/>
          <w:bCs/>
          <w:sz w:val="24"/>
          <w:szCs w:val="24"/>
        </w:rPr>
      </w:pPr>
    </w:p>
    <w:p w:rsidR="00610A57" w:rsidRPr="00EC7712" w:rsidRDefault="00610A57" w:rsidP="0045572D">
      <w:pPr>
        <w:spacing w:after="0" w:line="240" w:lineRule="auto"/>
        <w:ind w:firstLine="539"/>
        <w:jc w:val="center"/>
        <w:rPr>
          <w:rFonts w:ascii="Times New Roman" w:hAnsi="Times New Roman"/>
          <w:b/>
          <w:bCs/>
          <w:sz w:val="24"/>
          <w:szCs w:val="24"/>
        </w:rPr>
      </w:pPr>
      <w:r w:rsidRPr="00EC7712">
        <w:rPr>
          <w:rFonts w:ascii="Times New Roman" w:hAnsi="Times New Roman"/>
          <w:b/>
          <w:bCs/>
          <w:sz w:val="24"/>
          <w:szCs w:val="24"/>
        </w:rPr>
        <w:t>5.1 Планировочное решение структуры села Банново</w:t>
      </w:r>
    </w:p>
    <w:p w:rsidR="00610A57" w:rsidRDefault="00610A57" w:rsidP="00B92458">
      <w:pPr>
        <w:spacing w:after="0" w:line="240" w:lineRule="auto"/>
        <w:ind w:firstLine="539"/>
        <w:jc w:val="both"/>
        <w:rPr>
          <w:rFonts w:ascii="Times New Roman" w:hAnsi="Times New Roman"/>
          <w:bCs/>
          <w:sz w:val="24"/>
          <w:szCs w:val="24"/>
        </w:rPr>
      </w:pPr>
    </w:p>
    <w:p w:rsidR="0006401A" w:rsidRPr="00EC7712" w:rsidRDefault="0006401A" w:rsidP="00EC7712">
      <w:pPr>
        <w:spacing w:after="0" w:line="240" w:lineRule="auto"/>
        <w:ind w:firstLine="567"/>
        <w:jc w:val="both"/>
        <w:rPr>
          <w:rFonts w:ascii="Times New Roman" w:hAnsi="Times New Roman"/>
          <w:sz w:val="24"/>
          <w:szCs w:val="24"/>
        </w:rPr>
      </w:pPr>
      <w:r w:rsidRPr="00EC7712">
        <w:rPr>
          <w:rFonts w:ascii="Times New Roman" w:hAnsi="Times New Roman"/>
          <w:sz w:val="24"/>
          <w:szCs w:val="24"/>
        </w:rPr>
        <w:t>Предложение по усовершенствованию архитекту</w:t>
      </w:r>
      <w:r w:rsidR="00EC7712">
        <w:rPr>
          <w:rFonts w:ascii="Times New Roman" w:hAnsi="Times New Roman"/>
          <w:sz w:val="24"/>
          <w:szCs w:val="24"/>
        </w:rPr>
        <w:t>рно-планировочной структуры поселка</w:t>
      </w:r>
      <w:r w:rsidRPr="00EC7712">
        <w:rPr>
          <w:rFonts w:ascii="Times New Roman" w:hAnsi="Times New Roman"/>
          <w:sz w:val="24"/>
          <w:szCs w:val="24"/>
        </w:rPr>
        <w:t xml:space="preserve"> Банново основано на всестороннем изучении современного положения, занимаемого данным населенным пунктом в системе расселения Крапивинского муниципального района и Банновского поселения в частности. </w:t>
      </w:r>
    </w:p>
    <w:p w:rsidR="0006401A" w:rsidRPr="00EC7712" w:rsidRDefault="0006401A" w:rsidP="00EC7712">
      <w:pPr>
        <w:spacing w:after="0" w:line="240" w:lineRule="auto"/>
        <w:ind w:firstLine="567"/>
        <w:jc w:val="both"/>
        <w:rPr>
          <w:rFonts w:ascii="Times New Roman" w:hAnsi="Times New Roman"/>
          <w:sz w:val="24"/>
          <w:szCs w:val="24"/>
        </w:rPr>
      </w:pPr>
      <w:r w:rsidRPr="00EC7712">
        <w:rPr>
          <w:rFonts w:ascii="Times New Roman" w:hAnsi="Times New Roman"/>
          <w:sz w:val="24"/>
          <w:szCs w:val="24"/>
        </w:rPr>
        <w:t xml:space="preserve">     Проектная планировочная структура с. Банново решалась с учетом: </w:t>
      </w:r>
    </w:p>
    <w:p w:rsidR="0006401A" w:rsidRPr="00EC7712" w:rsidRDefault="0006401A" w:rsidP="00EC7712">
      <w:pPr>
        <w:spacing w:after="0" w:line="240" w:lineRule="auto"/>
        <w:ind w:firstLine="567"/>
        <w:jc w:val="both"/>
        <w:rPr>
          <w:rFonts w:ascii="Times New Roman" w:hAnsi="Times New Roman"/>
          <w:sz w:val="24"/>
          <w:szCs w:val="24"/>
        </w:rPr>
      </w:pPr>
      <w:r w:rsidRPr="00EC7712">
        <w:rPr>
          <w:rFonts w:ascii="Times New Roman" w:hAnsi="Times New Roman"/>
          <w:sz w:val="24"/>
          <w:szCs w:val="24"/>
        </w:rPr>
        <w:t>-существующей планировочной структуры;</w:t>
      </w:r>
    </w:p>
    <w:p w:rsidR="0006401A" w:rsidRPr="00EC7712" w:rsidRDefault="0006401A" w:rsidP="00EC7712">
      <w:pPr>
        <w:spacing w:after="0" w:line="240" w:lineRule="auto"/>
        <w:ind w:firstLine="567"/>
        <w:jc w:val="both"/>
        <w:rPr>
          <w:rFonts w:ascii="Times New Roman" w:hAnsi="Times New Roman"/>
          <w:sz w:val="24"/>
          <w:szCs w:val="24"/>
        </w:rPr>
      </w:pPr>
      <w:r w:rsidRPr="00EC7712">
        <w:rPr>
          <w:rFonts w:ascii="Times New Roman" w:hAnsi="Times New Roman"/>
          <w:sz w:val="24"/>
          <w:szCs w:val="24"/>
        </w:rPr>
        <w:t>-природных условий территории;</w:t>
      </w:r>
    </w:p>
    <w:p w:rsidR="0006401A" w:rsidRPr="00EC7712" w:rsidRDefault="0006401A" w:rsidP="00EC7712">
      <w:pPr>
        <w:spacing w:after="0" w:line="240" w:lineRule="auto"/>
        <w:ind w:firstLine="567"/>
        <w:jc w:val="both"/>
        <w:rPr>
          <w:rFonts w:ascii="Times New Roman" w:hAnsi="Times New Roman"/>
          <w:sz w:val="24"/>
          <w:szCs w:val="24"/>
        </w:rPr>
      </w:pPr>
      <w:r w:rsidRPr="00EC7712">
        <w:rPr>
          <w:rFonts w:ascii="Times New Roman" w:hAnsi="Times New Roman"/>
          <w:sz w:val="24"/>
          <w:szCs w:val="24"/>
        </w:rPr>
        <w:t>-размещения расчетных объемов жилищного, культурно-бытового и коммунального строительства для расчетного населения в 900 человек;</w:t>
      </w:r>
    </w:p>
    <w:p w:rsidR="0006401A" w:rsidRPr="00EC7712" w:rsidRDefault="0006401A" w:rsidP="00EC7712">
      <w:pPr>
        <w:spacing w:after="0" w:line="240" w:lineRule="auto"/>
        <w:ind w:firstLine="567"/>
        <w:jc w:val="both"/>
        <w:rPr>
          <w:rFonts w:ascii="Times New Roman" w:hAnsi="Times New Roman"/>
          <w:sz w:val="24"/>
          <w:szCs w:val="24"/>
        </w:rPr>
      </w:pPr>
      <w:r w:rsidRPr="00EC7712">
        <w:rPr>
          <w:rFonts w:ascii="Times New Roman" w:hAnsi="Times New Roman"/>
          <w:sz w:val="24"/>
          <w:szCs w:val="24"/>
        </w:rPr>
        <w:t>-создания единого общественного центра;</w:t>
      </w:r>
    </w:p>
    <w:p w:rsidR="0006401A" w:rsidRPr="00EC7712" w:rsidRDefault="0006401A" w:rsidP="00EC7712">
      <w:pPr>
        <w:spacing w:after="0" w:line="240" w:lineRule="auto"/>
        <w:ind w:firstLine="567"/>
        <w:jc w:val="both"/>
        <w:rPr>
          <w:rFonts w:ascii="Times New Roman" w:hAnsi="Times New Roman"/>
          <w:sz w:val="24"/>
          <w:szCs w:val="24"/>
        </w:rPr>
      </w:pPr>
      <w:r w:rsidRPr="00EC7712">
        <w:rPr>
          <w:rFonts w:ascii="Times New Roman" w:hAnsi="Times New Roman"/>
          <w:sz w:val="24"/>
          <w:szCs w:val="24"/>
        </w:rPr>
        <w:t>-максимально возможного сохранения существующего ландшафта и создания на его основе целостной системы зеленых насаждений:</w:t>
      </w:r>
    </w:p>
    <w:p w:rsidR="0006401A" w:rsidRPr="00EC7712" w:rsidRDefault="0006401A" w:rsidP="00EC7712">
      <w:pPr>
        <w:spacing w:after="0" w:line="240" w:lineRule="auto"/>
        <w:ind w:firstLine="567"/>
        <w:jc w:val="both"/>
        <w:rPr>
          <w:rFonts w:ascii="Times New Roman" w:hAnsi="Times New Roman"/>
          <w:sz w:val="24"/>
          <w:szCs w:val="24"/>
        </w:rPr>
      </w:pPr>
      <w:r w:rsidRPr="00EC7712">
        <w:rPr>
          <w:rFonts w:ascii="Times New Roman" w:hAnsi="Times New Roman"/>
          <w:sz w:val="24"/>
          <w:szCs w:val="24"/>
        </w:rPr>
        <w:t>-дифференциации улиц и магистралей по назначению и видам движения в структуре села.</w:t>
      </w:r>
    </w:p>
    <w:p w:rsidR="0006401A" w:rsidRPr="00EC7712" w:rsidRDefault="0006401A" w:rsidP="00EC7712">
      <w:pPr>
        <w:spacing w:after="0" w:line="240" w:lineRule="auto"/>
        <w:ind w:firstLine="567"/>
        <w:jc w:val="both"/>
        <w:rPr>
          <w:rFonts w:ascii="Times New Roman" w:hAnsi="Times New Roman"/>
          <w:sz w:val="24"/>
          <w:szCs w:val="24"/>
        </w:rPr>
      </w:pPr>
      <w:r w:rsidRPr="00EC7712">
        <w:rPr>
          <w:rFonts w:ascii="Times New Roman" w:hAnsi="Times New Roman"/>
          <w:sz w:val="24"/>
          <w:szCs w:val="24"/>
        </w:rPr>
        <w:t>Селитебная территория включает в себя жилую зону, зону общественного центра, административно-бытового комплекса, коммунальную зону.</w:t>
      </w:r>
    </w:p>
    <w:p w:rsidR="0006401A" w:rsidRPr="00EC7712" w:rsidRDefault="0006401A" w:rsidP="00EC7712">
      <w:pPr>
        <w:spacing w:after="0" w:line="240" w:lineRule="auto"/>
        <w:ind w:firstLine="567"/>
        <w:jc w:val="both"/>
        <w:rPr>
          <w:rFonts w:ascii="Times New Roman" w:hAnsi="Times New Roman"/>
          <w:sz w:val="24"/>
          <w:szCs w:val="24"/>
        </w:rPr>
      </w:pPr>
      <w:r w:rsidRPr="00EC7712">
        <w:rPr>
          <w:rFonts w:ascii="Times New Roman" w:hAnsi="Times New Roman"/>
          <w:sz w:val="24"/>
          <w:szCs w:val="24"/>
        </w:rPr>
        <w:t>В планировочной структуре села учитывается рельеф территории, геолого-гидрологические условия и наличие зеленых массивов.</w:t>
      </w:r>
    </w:p>
    <w:p w:rsidR="0006401A" w:rsidRPr="00EC7712" w:rsidRDefault="0006401A" w:rsidP="00EC7712">
      <w:pPr>
        <w:spacing w:after="0" w:line="240" w:lineRule="auto"/>
        <w:ind w:firstLine="567"/>
        <w:jc w:val="both"/>
        <w:rPr>
          <w:rFonts w:ascii="Times New Roman" w:hAnsi="Times New Roman"/>
          <w:sz w:val="24"/>
          <w:szCs w:val="24"/>
        </w:rPr>
      </w:pPr>
      <w:r w:rsidRPr="00EC7712">
        <w:rPr>
          <w:rFonts w:ascii="Times New Roman" w:hAnsi="Times New Roman"/>
          <w:sz w:val="24"/>
          <w:szCs w:val="24"/>
        </w:rPr>
        <w:t xml:space="preserve">Генеральный план села Банново включает: </w:t>
      </w:r>
    </w:p>
    <w:p w:rsidR="0006401A" w:rsidRPr="00EC7712" w:rsidRDefault="0006401A" w:rsidP="00EC7712">
      <w:pPr>
        <w:spacing w:after="0" w:line="240" w:lineRule="auto"/>
        <w:ind w:firstLine="567"/>
        <w:jc w:val="both"/>
        <w:rPr>
          <w:rFonts w:ascii="Times New Roman" w:hAnsi="Times New Roman"/>
          <w:sz w:val="24"/>
          <w:szCs w:val="24"/>
        </w:rPr>
      </w:pPr>
      <w:r w:rsidRPr="00EC7712">
        <w:rPr>
          <w:rFonts w:ascii="Times New Roman" w:hAnsi="Times New Roman"/>
          <w:sz w:val="24"/>
          <w:szCs w:val="24"/>
        </w:rPr>
        <w:t>-функциональное зонирование территории населенного пункта;</w:t>
      </w:r>
    </w:p>
    <w:p w:rsidR="0006401A" w:rsidRPr="00EC7712" w:rsidRDefault="0006401A" w:rsidP="00EC7712">
      <w:pPr>
        <w:spacing w:after="0" w:line="240" w:lineRule="auto"/>
        <w:ind w:firstLine="567"/>
        <w:jc w:val="both"/>
        <w:rPr>
          <w:rFonts w:ascii="Times New Roman" w:hAnsi="Times New Roman"/>
          <w:sz w:val="24"/>
          <w:szCs w:val="24"/>
        </w:rPr>
      </w:pPr>
      <w:r w:rsidRPr="00EC7712">
        <w:rPr>
          <w:rFonts w:ascii="Times New Roman" w:hAnsi="Times New Roman"/>
          <w:sz w:val="24"/>
          <w:szCs w:val="24"/>
        </w:rPr>
        <w:t>-выделение территории для перспективного размещения объектов жилищного и культурно-бытового строительства;</w:t>
      </w:r>
    </w:p>
    <w:p w:rsidR="0006401A" w:rsidRPr="00EC7712" w:rsidRDefault="0006401A" w:rsidP="00EC7712">
      <w:pPr>
        <w:spacing w:after="0" w:line="240" w:lineRule="auto"/>
        <w:ind w:firstLine="567"/>
        <w:jc w:val="both"/>
        <w:rPr>
          <w:rFonts w:ascii="Times New Roman" w:hAnsi="Times New Roman"/>
          <w:sz w:val="24"/>
          <w:szCs w:val="24"/>
        </w:rPr>
      </w:pPr>
      <w:r w:rsidRPr="00EC7712">
        <w:rPr>
          <w:rFonts w:ascii="Times New Roman" w:hAnsi="Times New Roman"/>
          <w:sz w:val="24"/>
          <w:szCs w:val="24"/>
        </w:rPr>
        <w:t>-упорядочение структуры производственных и коммунально-складских территорий;</w:t>
      </w:r>
    </w:p>
    <w:p w:rsidR="0006401A" w:rsidRPr="00EC7712" w:rsidRDefault="0006401A" w:rsidP="00EC7712">
      <w:pPr>
        <w:spacing w:after="0" w:line="240" w:lineRule="auto"/>
        <w:ind w:firstLine="567"/>
        <w:jc w:val="both"/>
        <w:rPr>
          <w:rFonts w:ascii="Times New Roman" w:hAnsi="Times New Roman"/>
          <w:sz w:val="24"/>
          <w:szCs w:val="24"/>
        </w:rPr>
      </w:pPr>
      <w:r w:rsidRPr="00EC7712">
        <w:rPr>
          <w:rFonts w:ascii="Times New Roman" w:hAnsi="Times New Roman"/>
          <w:sz w:val="24"/>
          <w:szCs w:val="24"/>
        </w:rPr>
        <w:t>-основные направления развития транспортной и инженерной систем;</w:t>
      </w:r>
    </w:p>
    <w:p w:rsidR="0006401A" w:rsidRPr="00EC7712" w:rsidRDefault="0006401A" w:rsidP="00EC7712">
      <w:pPr>
        <w:spacing w:after="0" w:line="240" w:lineRule="auto"/>
        <w:ind w:firstLine="567"/>
        <w:jc w:val="both"/>
        <w:rPr>
          <w:rFonts w:ascii="Times New Roman" w:hAnsi="Times New Roman"/>
          <w:sz w:val="24"/>
          <w:szCs w:val="24"/>
        </w:rPr>
      </w:pPr>
      <w:r w:rsidRPr="00EC7712">
        <w:rPr>
          <w:rFonts w:ascii="Times New Roman" w:hAnsi="Times New Roman"/>
          <w:sz w:val="24"/>
          <w:szCs w:val="24"/>
        </w:rPr>
        <w:t>-выделение территории для первоочередного освоения (10 лет), на расчетный срок (20 лет) и в дальнейшем – на перспективу;</w:t>
      </w:r>
    </w:p>
    <w:p w:rsidR="0006401A" w:rsidRPr="00EC7712" w:rsidRDefault="0006401A" w:rsidP="00EC7712">
      <w:pPr>
        <w:spacing w:after="0" w:line="240" w:lineRule="auto"/>
        <w:ind w:firstLine="567"/>
        <w:jc w:val="both"/>
        <w:rPr>
          <w:rFonts w:ascii="Times New Roman" w:hAnsi="Times New Roman"/>
          <w:sz w:val="24"/>
          <w:szCs w:val="24"/>
        </w:rPr>
      </w:pPr>
      <w:r w:rsidRPr="00EC7712">
        <w:rPr>
          <w:rFonts w:ascii="Times New Roman" w:hAnsi="Times New Roman"/>
          <w:sz w:val="24"/>
          <w:szCs w:val="24"/>
        </w:rPr>
        <w:t>-предложение по установлению новой черты населенного пункта.</w:t>
      </w:r>
    </w:p>
    <w:p w:rsidR="0006401A" w:rsidRPr="00EC7712" w:rsidRDefault="0006401A" w:rsidP="00EC7712">
      <w:pPr>
        <w:spacing w:after="0" w:line="240" w:lineRule="auto"/>
        <w:ind w:firstLine="567"/>
        <w:jc w:val="both"/>
        <w:rPr>
          <w:rFonts w:ascii="Times New Roman" w:hAnsi="Times New Roman"/>
          <w:sz w:val="24"/>
          <w:szCs w:val="24"/>
        </w:rPr>
      </w:pPr>
      <w:r w:rsidRPr="00EC7712">
        <w:rPr>
          <w:rFonts w:ascii="Times New Roman" w:hAnsi="Times New Roman"/>
          <w:sz w:val="24"/>
          <w:szCs w:val="24"/>
        </w:rPr>
        <w:t>Увеличение площади жилой застройки на первую очередь строительства и расчётный срок происходит за счёт уплотнения существующей селитебной территории и выделения свободных участков. Жилые кварталы на перспективное строительство предполагается  разместить по периметру села, исключая восточное и юго-восточное направление.</w:t>
      </w:r>
    </w:p>
    <w:p w:rsidR="0006401A" w:rsidRPr="00EC7712" w:rsidRDefault="0006401A" w:rsidP="00EC7712">
      <w:pPr>
        <w:spacing w:after="0" w:line="240" w:lineRule="auto"/>
        <w:ind w:firstLine="567"/>
        <w:jc w:val="both"/>
        <w:rPr>
          <w:rFonts w:ascii="Times New Roman" w:hAnsi="Times New Roman"/>
          <w:sz w:val="24"/>
          <w:szCs w:val="24"/>
        </w:rPr>
      </w:pPr>
      <w:r w:rsidRPr="00EC7712">
        <w:rPr>
          <w:rFonts w:ascii="Times New Roman" w:hAnsi="Times New Roman"/>
          <w:sz w:val="24"/>
          <w:szCs w:val="24"/>
        </w:rPr>
        <w:t xml:space="preserve">Проектом предусмотрено размещение новых учреждений </w:t>
      </w:r>
      <w:r w:rsidR="00B039D1">
        <w:rPr>
          <w:rFonts w:ascii="Times New Roman" w:hAnsi="Times New Roman"/>
          <w:sz w:val="24"/>
          <w:szCs w:val="24"/>
        </w:rPr>
        <w:t>культурно-бытового обслуживания</w:t>
      </w:r>
      <w:r w:rsidRPr="00EC7712">
        <w:rPr>
          <w:rFonts w:ascii="Times New Roman" w:hAnsi="Times New Roman"/>
          <w:sz w:val="24"/>
          <w:szCs w:val="24"/>
        </w:rPr>
        <w:t xml:space="preserve"> как в границах уже существующего общественного центра: КБО, баня, прачечная и химчистка, магазин сме</w:t>
      </w:r>
      <w:r w:rsidR="001C6031">
        <w:rPr>
          <w:rFonts w:ascii="Times New Roman" w:hAnsi="Times New Roman"/>
          <w:sz w:val="24"/>
          <w:szCs w:val="24"/>
        </w:rPr>
        <w:t>шанных товаров, что придаст целост</w:t>
      </w:r>
      <w:r w:rsidRPr="00EC7712">
        <w:rPr>
          <w:rFonts w:ascii="Times New Roman" w:hAnsi="Times New Roman"/>
          <w:sz w:val="24"/>
          <w:szCs w:val="24"/>
        </w:rPr>
        <w:t xml:space="preserve">ность центральной части, так и за его пределами, на правом берегу р. Банновка (перспективное </w:t>
      </w:r>
      <w:r w:rsidRPr="00EC7712">
        <w:rPr>
          <w:rFonts w:ascii="Times New Roman" w:hAnsi="Times New Roman"/>
          <w:sz w:val="24"/>
          <w:szCs w:val="24"/>
        </w:rPr>
        <w:lastRenderedPageBreak/>
        <w:t xml:space="preserve">строительство), с целью сокращения радиуса доступности от учреждений культурно-бытового обслуживания до удалённых жилых кварталов. </w:t>
      </w:r>
    </w:p>
    <w:p w:rsidR="0006401A" w:rsidRPr="00EC7712" w:rsidRDefault="0006401A" w:rsidP="00EC7712">
      <w:pPr>
        <w:spacing w:after="0" w:line="240" w:lineRule="auto"/>
        <w:ind w:firstLine="567"/>
        <w:jc w:val="both"/>
        <w:rPr>
          <w:rFonts w:ascii="Times New Roman" w:hAnsi="Times New Roman"/>
          <w:sz w:val="24"/>
          <w:szCs w:val="24"/>
        </w:rPr>
      </w:pPr>
      <w:r w:rsidRPr="00EC7712">
        <w:rPr>
          <w:rFonts w:ascii="Times New Roman" w:hAnsi="Times New Roman"/>
          <w:sz w:val="24"/>
          <w:szCs w:val="24"/>
        </w:rPr>
        <w:t xml:space="preserve">Общественный парк запроектирован в центральной части села, он изолирует культурно-бытовые здания и их территории от существующей производственно-коммунальной зоны, а также кладбища. </w:t>
      </w:r>
    </w:p>
    <w:p w:rsidR="0006401A" w:rsidRPr="00EC7712" w:rsidRDefault="0006401A" w:rsidP="00EC7712">
      <w:pPr>
        <w:spacing w:after="0" w:line="240" w:lineRule="auto"/>
        <w:ind w:firstLine="567"/>
        <w:jc w:val="both"/>
        <w:rPr>
          <w:rFonts w:ascii="Times New Roman" w:hAnsi="Times New Roman"/>
          <w:sz w:val="24"/>
          <w:szCs w:val="24"/>
        </w:rPr>
      </w:pPr>
      <w:r w:rsidRPr="00EC7712">
        <w:rPr>
          <w:rFonts w:ascii="Times New Roman" w:hAnsi="Times New Roman"/>
          <w:sz w:val="24"/>
          <w:szCs w:val="24"/>
        </w:rPr>
        <w:t>Спортивная зона включает хоккейную коробку в центральной части и стадион при школе.</w:t>
      </w:r>
    </w:p>
    <w:p w:rsidR="0006401A" w:rsidRDefault="0006401A" w:rsidP="00EC7712">
      <w:pPr>
        <w:spacing w:after="0" w:line="240" w:lineRule="auto"/>
        <w:ind w:firstLine="567"/>
        <w:jc w:val="both"/>
        <w:rPr>
          <w:rFonts w:ascii="Times New Roman" w:hAnsi="Times New Roman"/>
          <w:sz w:val="24"/>
          <w:szCs w:val="24"/>
        </w:rPr>
      </w:pPr>
      <w:r w:rsidRPr="00EC7712">
        <w:rPr>
          <w:rFonts w:ascii="Times New Roman" w:hAnsi="Times New Roman"/>
          <w:sz w:val="24"/>
          <w:szCs w:val="24"/>
        </w:rPr>
        <w:t>Формирование планировочного каркаса происходит на основе сложившейся улично-дорожной сети путём установления соответствующих красных линий по всем существующим и вновь проектируемым улицам.</w:t>
      </w:r>
    </w:p>
    <w:p w:rsidR="00B039D1" w:rsidRDefault="0006401A" w:rsidP="00F21D12">
      <w:pPr>
        <w:spacing w:after="0" w:line="240" w:lineRule="auto"/>
        <w:ind w:firstLine="567"/>
        <w:jc w:val="both"/>
        <w:rPr>
          <w:rFonts w:ascii="Times New Roman" w:hAnsi="Times New Roman"/>
          <w:sz w:val="24"/>
          <w:szCs w:val="24"/>
        </w:rPr>
      </w:pPr>
      <w:r w:rsidRPr="00F21D12">
        <w:rPr>
          <w:rFonts w:ascii="Times New Roman" w:hAnsi="Times New Roman"/>
          <w:sz w:val="24"/>
          <w:szCs w:val="24"/>
        </w:rPr>
        <w:t xml:space="preserve">Проектная черта населенного пункта учитывает, как существующие территории, </w:t>
      </w:r>
      <w:r w:rsidRPr="00EC7712">
        <w:rPr>
          <w:rFonts w:ascii="Times New Roman" w:hAnsi="Times New Roman"/>
          <w:sz w:val="24"/>
          <w:szCs w:val="24"/>
        </w:rPr>
        <w:t xml:space="preserve">так  и проектные территории: для расчетного срока (на западе), перспективную застройку и производственные и коммунальные территории (существующие и перспективные). </w:t>
      </w:r>
    </w:p>
    <w:p w:rsidR="0006401A" w:rsidRPr="00EC7712" w:rsidRDefault="0006401A" w:rsidP="00F21D12">
      <w:pPr>
        <w:spacing w:after="0" w:line="240" w:lineRule="auto"/>
        <w:ind w:firstLine="567"/>
        <w:jc w:val="both"/>
        <w:rPr>
          <w:rFonts w:ascii="Times New Roman" w:hAnsi="Times New Roman"/>
          <w:sz w:val="24"/>
          <w:szCs w:val="24"/>
        </w:rPr>
      </w:pPr>
      <w:r w:rsidRPr="00EC7712">
        <w:rPr>
          <w:rFonts w:ascii="Times New Roman" w:hAnsi="Times New Roman"/>
          <w:sz w:val="24"/>
          <w:szCs w:val="24"/>
        </w:rPr>
        <w:t>При корректировке черты населенного пункта учитывались также запроектированные красные линии, что также потребовало её уточнения. Таким образом, общая площадь населённого пункта в новых границах составит 331,0 га.</w:t>
      </w:r>
    </w:p>
    <w:p w:rsidR="0006401A" w:rsidRPr="00EC7712" w:rsidRDefault="0006401A" w:rsidP="00EC7712">
      <w:pPr>
        <w:spacing w:after="0" w:line="240" w:lineRule="auto"/>
        <w:ind w:firstLine="567"/>
        <w:jc w:val="both"/>
        <w:rPr>
          <w:rFonts w:ascii="Times New Roman" w:hAnsi="Times New Roman"/>
          <w:sz w:val="24"/>
          <w:szCs w:val="24"/>
        </w:rPr>
      </w:pPr>
      <w:r w:rsidRPr="00EC7712">
        <w:rPr>
          <w:rFonts w:ascii="Times New Roman" w:hAnsi="Times New Roman"/>
          <w:sz w:val="24"/>
          <w:szCs w:val="24"/>
        </w:rPr>
        <w:t xml:space="preserve">В планировочной структуре села выделены следующие функциональные зоны: жилая, общественно-деловая, природно-рекреационная зона, зона спортивных сооружений, производственная и коммунальная зоны, зона специального назначения. </w:t>
      </w:r>
    </w:p>
    <w:p w:rsidR="00F21D12" w:rsidRPr="005046A5" w:rsidRDefault="00B039D1" w:rsidP="005046A5">
      <w:pPr>
        <w:spacing w:after="0" w:line="240" w:lineRule="auto"/>
        <w:rPr>
          <w:rFonts w:ascii="Times New Roman" w:hAnsi="Times New Roman"/>
          <w:sz w:val="24"/>
          <w:szCs w:val="24"/>
        </w:rPr>
      </w:pPr>
      <w:r>
        <w:rPr>
          <w:rFonts w:ascii="Times New Roman" w:hAnsi="Times New Roman"/>
          <w:sz w:val="24"/>
          <w:szCs w:val="24"/>
        </w:rPr>
        <w:t xml:space="preserve">         </w:t>
      </w:r>
      <w:r w:rsidR="0006401A" w:rsidRPr="00EC7712">
        <w:rPr>
          <w:rFonts w:ascii="Times New Roman" w:hAnsi="Times New Roman"/>
          <w:sz w:val="24"/>
          <w:szCs w:val="24"/>
        </w:rPr>
        <w:t xml:space="preserve">В целях создания санитарно-защитного барьера между производственной зоной и селитебной территорией в проекте предусмотрено формирование буферных санитарно-защитных зон с зелёными насаждениями защитного назначения. Ремонтно-механический сектор предусматривается сохранить на существующем месте, в центральной части села, с организацией вокруг него санитарно-защитной зоны, перенос его на новую территорию не </w:t>
      </w:r>
      <w:r w:rsidR="0006401A" w:rsidRPr="005046A5">
        <w:rPr>
          <w:rFonts w:ascii="Times New Roman" w:hAnsi="Times New Roman"/>
          <w:sz w:val="24"/>
          <w:szCs w:val="24"/>
        </w:rPr>
        <w:t xml:space="preserve">целесообразен. </w:t>
      </w:r>
      <w:r>
        <w:rPr>
          <w:rFonts w:ascii="Times New Roman" w:hAnsi="Times New Roman"/>
          <w:sz w:val="24"/>
          <w:szCs w:val="24"/>
        </w:rPr>
        <w:t xml:space="preserve">Необходим </w:t>
      </w:r>
      <w:r w:rsidR="00F21D12" w:rsidRPr="005046A5">
        <w:rPr>
          <w:rFonts w:ascii="Times New Roman" w:hAnsi="Times New Roman"/>
          <w:sz w:val="24"/>
          <w:szCs w:val="24"/>
        </w:rPr>
        <w:t xml:space="preserve"> перенос наиболее вредных производственных процессов  на предусмотренные данным проектом резервные площади</w:t>
      </w:r>
      <w:r>
        <w:rPr>
          <w:rFonts w:ascii="Times New Roman" w:hAnsi="Times New Roman"/>
          <w:sz w:val="24"/>
          <w:szCs w:val="24"/>
        </w:rPr>
        <w:t xml:space="preserve"> в северной зоне села.</w:t>
      </w:r>
    </w:p>
    <w:p w:rsidR="0006401A" w:rsidRPr="00EC7712" w:rsidRDefault="0006401A" w:rsidP="00EC7712">
      <w:pPr>
        <w:spacing w:after="0" w:line="240" w:lineRule="auto"/>
        <w:ind w:firstLine="567"/>
        <w:jc w:val="both"/>
        <w:rPr>
          <w:rFonts w:ascii="Times New Roman" w:hAnsi="Times New Roman"/>
          <w:sz w:val="24"/>
          <w:szCs w:val="24"/>
        </w:rPr>
      </w:pPr>
      <w:r w:rsidRPr="00EC7712">
        <w:rPr>
          <w:rFonts w:ascii="Times New Roman" w:hAnsi="Times New Roman"/>
          <w:sz w:val="24"/>
          <w:szCs w:val="24"/>
        </w:rPr>
        <w:t xml:space="preserve">Проектом сохраняется существующее кладбище. </w:t>
      </w:r>
    </w:p>
    <w:p w:rsidR="0006401A" w:rsidRPr="00EC7712" w:rsidRDefault="0006401A" w:rsidP="00EC7712">
      <w:pPr>
        <w:spacing w:after="0" w:line="240" w:lineRule="auto"/>
        <w:ind w:firstLine="567"/>
        <w:jc w:val="both"/>
        <w:rPr>
          <w:rFonts w:ascii="Times New Roman" w:hAnsi="Times New Roman"/>
          <w:sz w:val="24"/>
          <w:szCs w:val="24"/>
        </w:rPr>
      </w:pPr>
      <w:r w:rsidRPr="00EC7712">
        <w:rPr>
          <w:rFonts w:ascii="Times New Roman" w:hAnsi="Times New Roman"/>
          <w:sz w:val="24"/>
          <w:szCs w:val="24"/>
        </w:rPr>
        <w:t xml:space="preserve">Скотомогильник размещен на значительном удалении от села, с учётом санитарно-защитных разрывов. </w:t>
      </w:r>
    </w:p>
    <w:p w:rsidR="0006401A" w:rsidRPr="00EC7712" w:rsidRDefault="0006401A" w:rsidP="00EC7712">
      <w:pPr>
        <w:spacing w:after="0" w:line="240" w:lineRule="auto"/>
        <w:ind w:firstLine="567"/>
        <w:jc w:val="both"/>
        <w:rPr>
          <w:rFonts w:ascii="Times New Roman" w:hAnsi="Times New Roman"/>
          <w:sz w:val="24"/>
          <w:szCs w:val="24"/>
        </w:rPr>
      </w:pPr>
      <w:r w:rsidRPr="00EC7712">
        <w:rPr>
          <w:rFonts w:ascii="Times New Roman" w:hAnsi="Times New Roman"/>
          <w:sz w:val="24"/>
          <w:szCs w:val="24"/>
        </w:rPr>
        <w:t>Полигон твёрдых бытовых отходов переносится на 200 м южнее относительно существующего.</w:t>
      </w:r>
    </w:p>
    <w:p w:rsidR="00610A57" w:rsidRPr="004B480F" w:rsidRDefault="00610A57" w:rsidP="0045572D">
      <w:pPr>
        <w:spacing w:after="0" w:line="240" w:lineRule="auto"/>
        <w:ind w:firstLine="539"/>
        <w:jc w:val="center"/>
        <w:rPr>
          <w:rFonts w:ascii="Times New Roman" w:hAnsi="Times New Roman"/>
          <w:b/>
          <w:bCs/>
          <w:sz w:val="24"/>
          <w:szCs w:val="24"/>
        </w:rPr>
      </w:pPr>
      <w:r w:rsidRPr="004B480F">
        <w:rPr>
          <w:rFonts w:ascii="Times New Roman" w:hAnsi="Times New Roman"/>
          <w:b/>
          <w:bCs/>
          <w:sz w:val="24"/>
          <w:szCs w:val="24"/>
        </w:rPr>
        <w:t>5.2 Жилищное строительство</w:t>
      </w:r>
    </w:p>
    <w:p w:rsidR="00610A57" w:rsidRPr="004B480F" w:rsidRDefault="00610A57" w:rsidP="00B92458">
      <w:pPr>
        <w:spacing w:after="0" w:line="240" w:lineRule="auto"/>
        <w:ind w:firstLine="539"/>
        <w:jc w:val="both"/>
        <w:rPr>
          <w:rFonts w:ascii="Times New Roman" w:hAnsi="Times New Roman"/>
          <w:sz w:val="24"/>
          <w:szCs w:val="24"/>
        </w:rPr>
      </w:pPr>
    </w:p>
    <w:p w:rsidR="00610A57" w:rsidRPr="004B480F" w:rsidRDefault="00610A57" w:rsidP="00B92458">
      <w:pPr>
        <w:spacing w:after="0" w:line="240" w:lineRule="auto"/>
        <w:ind w:firstLine="539"/>
        <w:jc w:val="both"/>
        <w:rPr>
          <w:rFonts w:ascii="Times New Roman" w:hAnsi="Times New Roman"/>
          <w:sz w:val="24"/>
          <w:szCs w:val="24"/>
        </w:rPr>
      </w:pPr>
      <w:r w:rsidRPr="004B480F">
        <w:rPr>
          <w:rFonts w:ascii="Times New Roman" w:hAnsi="Times New Roman"/>
          <w:sz w:val="24"/>
          <w:szCs w:val="24"/>
        </w:rPr>
        <w:t>В соответствии с динамикой изменения численности населения на расчетный срок и нормой обеспеченности на одного жителя общей площади –25м2 объем жилищного фонда в с.</w:t>
      </w:r>
      <w:r w:rsidR="0045572D">
        <w:rPr>
          <w:rFonts w:ascii="Times New Roman" w:hAnsi="Times New Roman"/>
          <w:sz w:val="24"/>
          <w:szCs w:val="24"/>
        </w:rPr>
        <w:t xml:space="preserve"> </w:t>
      </w:r>
      <w:r w:rsidRPr="004B480F">
        <w:rPr>
          <w:rFonts w:ascii="Times New Roman" w:hAnsi="Times New Roman"/>
          <w:sz w:val="24"/>
          <w:szCs w:val="24"/>
        </w:rPr>
        <w:t>Банново составит на расчетный срок  22,5 тыс</w:t>
      </w:r>
      <w:proofErr w:type="gramStart"/>
      <w:r w:rsidRPr="004B480F">
        <w:rPr>
          <w:rFonts w:ascii="Times New Roman" w:hAnsi="Times New Roman"/>
          <w:sz w:val="24"/>
          <w:szCs w:val="24"/>
        </w:rPr>
        <w:t>.м</w:t>
      </w:r>
      <w:proofErr w:type="gramEnd"/>
      <w:r w:rsidRPr="004B480F">
        <w:rPr>
          <w:rFonts w:ascii="Times New Roman" w:hAnsi="Times New Roman"/>
          <w:sz w:val="24"/>
          <w:szCs w:val="24"/>
        </w:rPr>
        <w:t>2 общей площади. При этом новое жилищное строительство должно составить 3,8 тыс</w:t>
      </w:r>
      <w:proofErr w:type="gramStart"/>
      <w:r w:rsidRPr="004B480F">
        <w:rPr>
          <w:rFonts w:ascii="Times New Roman" w:hAnsi="Times New Roman"/>
          <w:sz w:val="24"/>
          <w:szCs w:val="24"/>
        </w:rPr>
        <w:t>.м</w:t>
      </w:r>
      <w:proofErr w:type="gramEnd"/>
      <w:r w:rsidRPr="004B480F">
        <w:rPr>
          <w:rFonts w:ascii="Times New Roman" w:hAnsi="Times New Roman"/>
          <w:sz w:val="24"/>
          <w:szCs w:val="24"/>
        </w:rPr>
        <w:t>2 общей площади.</w:t>
      </w:r>
    </w:p>
    <w:p w:rsidR="00610A57" w:rsidRPr="004B480F" w:rsidRDefault="00610A57" w:rsidP="00B92458">
      <w:pPr>
        <w:spacing w:after="0" w:line="240" w:lineRule="auto"/>
        <w:ind w:firstLine="539"/>
        <w:jc w:val="both"/>
        <w:rPr>
          <w:rFonts w:ascii="Times New Roman" w:hAnsi="Times New Roman"/>
          <w:sz w:val="24"/>
          <w:szCs w:val="24"/>
        </w:rPr>
      </w:pPr>
      <w:r w:rsidRPr="004B480F">
        <w:rPr>
          <w:rFonts w:ascii="Times New Roman" w:hAnsi="Times New Roman"/>
          <w:sz w:val="24"/>
          <w:szCs w:val="24"/>
        </w:rPr>
        <w:t>При намеченных объемах нового жилищного строительства, ввод  жилищного фонда ежегодно составит ориентировочно 190,0м</w:t>
      </w:r>
      <w:proofErr w:type="gramStart"/>
      <w:r w:rsidRPr="004B480F">
        <w:rPr>
          <w:rFonts w:ascii="Times New Roman" w:hAnsi="Times New Roman"/>
          <w:sz w:val="24"/>
          <w:szCs w:val="24"/>
        </w:rPr>
        <w:t>2</w:t>
      </w:r>
      <w:proofErr w:type="gramEnd"/>
      <w:r w:rsidRPr="004B480F">
        <w:rPr>
          <w:rFonts w:ascii="Times New Roman" w:hAnsi="Times New Roman"/>
          <w:sz w:val="24"/>
          <w:szCs w:val="24"/>
        </w:rPr>
        <w:t xml:space="preserve"> общей площади.</w:t>
      </w:r>
    </w:p>
    <w:p w:rsidR="00610A57" w:rsidRPr="004B480F" w:rsidRDefault="00610A57" w:rsidP="00B92458">
      <w:pPr>
        <w:spacing w:after="0" w:line="240" w:lineRule="auto"/>
        <w:ind w:firstLine="539"/>
        <w:jc w:val="both"/>
        <w:rPr>
          <w:rFonts w:ascii="Times New Roman" w:hAnsi="Times New Roman"/>
          <w:sz w:val="24"/>
          <w:szCs w:val="24"/>
        </w:rPr>
      </w:pPr>
      <w:r w:rsidRPr="004B480F">
        <w:rPr>
          <w:rFonts w:ascii="Times New Roman" w:hAnsi="Times New Roman"/>
          <w:sz w:val="24"/>
          <w:szCs w:val="24"/>
        </w:rPr>
        <w:t>Общая площадь жилищного фонда с. Банново на первую очередь составит 20,0 тыс</w:t>
      </w:r>
      <w:proofErr w:type="gramStart"/>
      <w:r w:rsidRPr="004B480F">
        <w:rPr>
          <w:rFonts w:ascii="Times New Roman" w:hAnsi="Times New Roman"/>
          <w:sz w:val="24"/>
          <w:szCs w:val="24"/>
        </w:rPr>
        <w:t>.м</w:t>
      </w:r>
      <w:proofErr w:type="gramEnd"/>
      <w:r w:rsidRPr="004B480F">
        <w:rPr>
          <w:rFonts w:ascii="Times New Roman" w:hAnsi="Times New Roman"/>
          <w:sz w:val="24"/>
          <w:szCs w:val="24"/>
        </w:rPr>
        <w:t>2 общей площади при об</w:t>
      </w:r>
      <w:r w:rsidR="00EC4511">
        <w:rPr>
          <w:rFonts w:ascii="Times New Roman" w:hAnsi="Times New Roman"/>
          <w:sz w:val="24"/>
          <w:szCs w:val="24"/>
        </w:rPr>
        <w:t>еспеченности 22,0м2 на человека</w:t>
      </w:r>
      <w:r w:rsidRPr="004B480F">
        <w:rPr>
          <w:rFonts w:ascii="Times New Roman" w:hAnsi="Times New Roman"/>
          <w:sz w:val="24"/>
          <w:szCs w:val="24"/>
        </w:rPr>
        <w:t>, ввод нового жилищного строительства составит 1,3 тыс.м2 общей площади.</w:t>
      </w:r>
    </w:p>
    <w:p w:rsidR="00610A57" w:rsidRPr="0045572D" w:rsidRDefault="00610A57" w:rsidP="00B92458">
      <w:pPr>
        <w:tabs>
          <w:tab w:val="left" w:pos="708"/>
          <w:tab w:val="center" w:pos="4677"/>
          <w:tab w:val="right" w:pos="9355"/>
        </w:tabs>
        <w:spacing w:after="0" w:line="240" w:lineRule="auto"/>
        <w:ind w:firstLine="539"/>
        <w:jc w:val="both"/>
        <w:rPr>
          <w:rFonts w:ascii="Times New Roman" w:hAnsi="Times New Roman"/>
          <w:bCs/>
          <w:sz w:val="24"/>
          <w:szCs w:val="24"/>
        </w:rPr>
      </w:pPr>
    </w:p>
    <w:p w:rsidR="00610A57" w:rsidRPr="004B480F" w:rsidRDefault="00610A57" w:rsidP="0045572D">
      <w:pPr>
        <w:spacing w:after="0" w:line="240" w:lineRule="auto"/>
        <w:jc w:val="center"/>
        <w:rPr>
          <w:rFonts w:ascii="Times New Roman" w:hAnsi="Times New Roman"/>
          <w:b/>
          <w:bCs/>
          <w:sz w:val="24"/>
          <w:szCs w:val="24"/>
        </w:rPr>
      </w:pPr>
      <w:r w:rsidRPr="004B480F">
        <w:rPr>
          <w:rFonts w:ascii="Times New Roman" w:hAnsi="Times New Roman"/>
          <w:b/>
          <w:bCs/>
          <w:sz w:val="24"/>
          <w:szCs w:val="24"/>
        </w:rPr>
        <w:t>5.3 Учреждения  культурно-бытового</w:t>
      </w:r>
      <w:r w:rsidR="0045572D">
        <w:rPr>
          <w:rFonts w:ascii="Times New Roman" w:hAnsi="Times New Roman"/>
          <w:b/>
          <w:bCs/>
          <w:sz w:val="24"/>
          <w:szCs w:val="24"/>
        </w:rPr>
        <w:t xml:space="preserve"> </w:t>
      </w:r>
      <w:r w:rsidRPr="004B480F">
        <w:rPr>
          <w:rFonts w:ascii="Times New Roman" w:hAnsi="Times New Roman"/>
          <w:b/>
          <w:bCs/>
          <w:sz w:val="24"/>
          <w:szCs w:val="24"/>
        </w:rPr>
        <w:t>обслуживания</w:t>
      </w:r>
    </w:p>
    <w:p w:rsidR="00610A57" w:rsidRPr="004B480F" w:rsidRDefault="00610A57" w:rsidP="00B92458">
      <w:pPr>
        <w:spacing w:after="0" w:line="240" w:lineRule="auto"/>
        <w:jc w:val="both"/>
        <w:rPr>
          <w:rFonts w:ascii="Times New Roman" w:hAnsi="Times New Roman"/>
          <w:sz w:val="24"/>
          <w:szCs w:val="24"/>
        </w:rPr>
      </w:pPr>
    </w:p>
    <w:p w:rsidR="00610A57" w:rsidRPr="004B480F" w:rsidRDefault="00610A57" w:rsidP="00B92458">
      <w:pPr>
        <w:spacing w:after="0" w:line="240" w:lineRule="auto"/>
        <w:ind w:firstLine="540"/>
        <w:jc w:val="both"/>
        <w:rPr>
          <w:rFonts w:ascii="Times New Roman" w:hAnsi="Times New Roman"/>
          <w:sz w:val="24"/>
          <w:szCs w:val="24"/>
        </w:rPr>
      </w:pPr>
      <w:r w:rsidRPr="004B480F">
        <w:rPr>
          <w:rFonts w:ascii="Times New Roman" w:hAnsi="Times New Roman"/>
          <w:sz w:val="24"/>
          <w:szCs w:val="24"/>
        </w:rPr>
        <w:t xml:space="preserve">Система культурно-бытового обслуживания населения с. </w:t>
      </w:r>
      <w:proofErr w:type="spellStart"/>
      <w:r w:rsidRPr="004B480F">
        <w:rPr>
          <w:rFonts w:ascii="Times New Roman" w:hAnsi="Times New Roman"/>
          <w:sz w:val="24"/>
          <w:szCs w:val="24"/>
        </w:rPr>
        <w:t>Банново</w:t>
      </w:r>
      <w:proofErr w:type="spellEnd"/>
      <w:r w:rsidRPr="004B480F">
        <w:rPr>
          <w:rFonts w:ascii="Times New Roman" w:hAnsi="Times New Roman"/>
          <w:sz w:val="24"/>
          <w:szCs w:val="24"/>
        </w:rPr>
        <w:t xml:space="preserve"> состоит из </w:t>
      </w:r>
      <w:r w:rsidR="00EC4511">
        <w:rPr>
          <w:rFonts w:ascii="Times New Roman" w:hAnsi="Times New Roman"/>
          <w:sz w:val="24"/>
          <w:szCs w:val="24"/>
        </w:rPr>
        <w:t>минимально необхо</w:t>
      </w:r>
      <w:r w:rsidRPr="004B480F">
        <w:rPr>
          <w:rFonts w:ascii="Times New Roman" w:hAnsi="Times New Roman"/>
          <w:sz w:val="24"/>
          <w:szCs w:val="24"/>
        </w:rPr>
        <w:t>димого количества объектов. Однако емкость объектов по отдельным видам обслуживания не соответствует нормам СНиП 2.07.01-89*. К ним относятся учреждения общественного питания, бытового обслуживания, коммунального хозяйства.</w:t>
      </w:r>
    </w:p>
    <w:p w:rsidR="00EC4511" w:rsidRPr="004B480F" w:rsidRDefault="00610A57" w:rsidP="00EC4511">
      <w:pPr>
        <w:spacing w:after="0" w:line="240" w:lineRule="auto"/>
        <w:ind w:firstLine="539"/>
        <w:jc w:val="both"/>
        <w:rPr>
          <w:rFonts w:ascii="Times New Roman" w:hAnsi="Times New Roman"/>
          <w:b/>
          <w:bCs/>
          <w:sz w:val="24"/>
          <w:szCs w:val="24"/>
        </w:rPr>
        <w:sectPr w:rsidR="00EC4511" w:rsidRPr="004B480F" w:rsidSect="00181378">
          <w:pgSz w:w="11906" w:h="16838" w:code="9"/>
          <w:pgMar w:top="1134" w:right="851" w:bottom="1134" w:left="1701" w:header="720" w:footer="720" w:gutter="0"/>
          <w:cols w:space="720"/>
        </w:sectPr>
      </w:pPr>
      <w:r w:rsidRPr="004B480F">
        <w:rPr>
          <w:rFonts w:ascii="Times New Roman" w:hAnsi="Times New Roman"/>
          <w:sz w:val="24"/>
          <w:szCs w:val="24"/>
        </w:rPr>
        <w:t>Расчетная емкость объектов культурно-бытового обслуживания определена в</w:t>
      </w:r>
      <w:r w:rsidR="00EC4511">
        <w:rPr>
          <w:rFonts w:ascii="Times New Roman" w:hAnsi="Times New Roman"/>
          <w:sz w:val="24"/>
          <w:szCs w:val="24"/>
        </w:rPr>
        <w:t xml:space="preserve"> соответствии с нормами СНиП 2.0</w:t>
      </w:r>
      <w:r w:rsidRPr="004B480F">
        <w:rPr>
          <w:rFonts w:ascii="Times New Roman" w:hAnsi="Times New Roman"/>
          <w:sz w:val="24"/>
          <w:szCs w:val="24"/>
        </w:rPr>
        <w:t>7.01-89*. Расчет приведен в таблице № 5.3-1</w:t>
      </w:r>
    </w:p>
    <w:p w:rsidR="00610A57" w:rsidRPr="004B480F" w:rsidRDefault="00610A57" w:rsidP="0045572D">
      <w:pPr>
        <w:keepNext/>
        <w:spacing w:after="0" w:line="240" w:lineRule="auto"/>
        <w:jc w:val="center"/>
        <w:outlineLvl w:val="0"/>
        <w:rPr>
          <w:rFonts w:ascii="Times New Roman" w:hAnsi="Times New Roman"/>
          <w:b/>
          <w:bCs/>
          <w:sz w:val="24"/>
          <w:szCs w:val="24"/>
        </w:rPr>
      </w:pPr>
      <w:r w:rsidRPr="004B480F">
        <w:rPr>
          <w:rFonts w:ascii="Times New Roman" w:hAnsi="Times New Roman"/>
          <w:b/>
          <w:bCs/>
          <w:sz w:val="24"/>
          <w:szCs w:val="24"/>
        </w:rPr>
        <w:lastRenderedPageBreak/>
        <w:t>Расчет учреждений культурно-бытового обслуживания</w:t>
      </w:r>
    </w:p>
    <w:p w:rsidR="00610A57" w:rsidRPr="004B480F" w:rsidRDefault="00610A57" w:rsidP="0045572D">
      <w:pPr>
        <w:keepNext/>
        <w:spacing w:after="0" w:line="240" w:lineRule="auto"/>
        <w:jc w:val="center"/>
        <w:outlineLvl w:val="0"/>
        <w:rPr>
          <w:rFonts w:ascii="Times New Roman" w:hAnsi="Times New Roman"/>
          <w:bCs/>
          <w:sz w:val="24"/>
          <w:szCs w:val="24"/>
        </w:rPr>
      </w:pPr>
      <w:r w:rsidRPr="004B480F">
        <w:rPr>
          <w:rFonts w:ascii="Times New Roman" w:hAnsi="Times New Roman"/>
          <w:bCs/>
          <w:sz w:val="24"/>
          <w:szCs w:val="24"/>
        </w:rPr>
        <w:t>(население 900</w:t>
      </w:r>
      <w:r w:rsidR="0045572D">
        <w:rPr>
          <w:rFonts w:ascii="Times New Roman" w:hAnsi="Times New Roman"/>
          <w:bCs/>
          <w:sz w:val="24"/>
          <w:szCs w:val="24"/>
        </w:rPr>
        <w:t xml:space="preserve"> </w:t>
      </w:r>
      <w:r w:rsidRPr="004B480F">
        <w:rPr>
          <w:rFonts w:ascii="Times New Roman" w:hAnsi="Times New Roman"/>
          <w:bCs/>
          <w:sz w:val="24"/>
          <w:szCs w:val="24"/>
        </w:rPr>
        <w:t>чел</w:t>
      </w:r>
      <w:proofErr w:type="gramStart"/>
      <w:r w:rsidRPr="004B480F">
        <w:rPr>
          <w:rFonts w:ascii="Times New Roman" w:hAnsi="Times New Roman"/>
          <w:bCs/>
          <w:sz w:val="24"/>
          <w:szCs w:val="24"/>
        </w:rPr>
        <w:t>.-</w:t>
      </w:r>
      <w:proofErr w:type="gramEnd"/>
      <w:r w:rsidRPr="004B480F">
        <w:rPr>
          <w:rFonts w:ascii="Times New Roman" w:hAnsi="Times New Roman"/>
          <w:bCs/>
          <w:sz w:val="24"/>
          <w:szCs w:val="24"/>
        </w:rPr>
        <w:t>расчетный срок, 910чел.- 1 очередь)</w:t>
      </w:r>
    </w:p>
    <w:p w:rsidR="00610A57" w:rsidRPr="004B480F" w:rsidRDefault="0045572D" w:rsidP="0045572D">
      <w:pPr>
        <w:keepNext/>
        <w:spacing w:after="0" w:line="240" w:lineRule="auto"/>
        <w:jc w:val="center"/>
        <w:outlineLvl w:val="0"/>
        <w:rPr>
          <w:rFonts w:ascii="Times New Roman" w:hAnsi="Times New Roman"/>
          <w:bCs/>
          <w:sz w:val="24"/>
          <w:szCs w:val="24"/>
        </w:rPr>
      </w:pPr>
      <w:r>
        <w:rPr>
          <w:rFonts w:ascii="Times New Roman" w:hAnsi="Times New Roman"/>
          <w:sz w:val="24"/>
          <w:szCs w:val="24"/>
        </w:rPr>
        <w:t xml:space="preserve">                                                                                                                                                                                       </w:t>
      </w:r>
      <w:r w:rsidR="00610A57" w:rsidRPr="004B480F">
        <w:rPr>
          <w:rFonts w:ascii="Times New Roman" w:hAnsi="Times New Roman"/>
          <w:sz w:val="24"/>
          <w:szCs w:val="24"/>
        </w:rPr>
        <w:t>Таблица № 5.3-1</w:t>
      </w:r>
    </w:p>
    <w:tbl>
      <w:tblPr>
        <w:tblW w:w="13167" w:type="dxa"/>
        <w:jc w:val="center"/>
        <w:tblInd w:w="-221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0"/>
        <w:gridCol w:w="3954"/>
        <w:gridCol w:w="1440"/>
        <w:gridCol w:w="1385"/>
        <w:gridCol w:w="912"/>
        <w:gridCol w:w="177"/>
        <w:gridCol w:w="711"/>
        <w:gridCol w:w="900"/>
        <w:gridCol w:w="900"/>
        <w:gridCol w:w="12"/>
        <w:gridCol w:w="900"/>
        <w:gridCol w:w="163"/>
        <w:gridCol w:w="913"/>
      </w:tblGrid>
      <w:tr w:rsidR="00610A57" w:rsidRPr="004B480F" w:rsidTr="00181378">
        <w:trPr>
          <w:trHeight w:val="602"/>
          <w:jc w:val="center"/>
        </w:trPr>
        <w:tc>
          <w:tcPr>
            <w:tcW w:w="800" w:type="dxa"/>
            <w:vMerge w:val="restart"/>
            <w:tcBorders>
              <w:top w:val="single" w:sz="4" w:space="0" w:color="auto"/>
              <w:right w:val="single" w:sz="4" w:space="0" w:color="auto"/>
            </w:tcBorders>
            <w:vAlign w:val="center"/>
          </w:tcPr>
          <w:p w:rsidR="00610A57" w:rsidRPr="004B480F" w:rsidRDefault="00610A57" w:rsidP="0045572D">
            <w:pPr>
              <w:spacing w:after="0" w:line="240" w:lineRule="auto"/>
              <w:jc w:val="center"/>
              <w:rPr>
                <w:rFonts w:ascii="Times New Roman" w:hAnsi="Times New Roman"/>
                <w:sz w:val="24"/>
                <w:szCs w:val="24"/>
              </w:rPr>
            </w:pPr>
            <w:r w:rsidRPr="004B480F">
              <w:rPr>
                <w:rFonts w:ascii="Times New Roman" w:hAnsi="Times New Roman"/>
                <w:sz w:val="24"/>
                <w:szCs w:val="24"/>
              </w:rPr>
              <w:t>№</w:t>
            </w:r>
          </w:p>
        </w:tc>
        <w:tc>
          <w:tcPr>
            <w:tcW w:w="3954" w:type="dxa"/>
            <w:vMerge w:val="restart"/>
            <w:tcBorders>
              <w:top w:val="single" w:sz="4" w:space="0" w:color="auto"/>
              <w:left w:val="single" w:sz="4" w:space="0" w:color="auto"/>
              <w:right w:val="single" w:sz="4" w:space="0" w:color="auto"/>
            </w:tcBorders>
            <w:vAlign w:val="center"/>
          </w:tcPr>
          <w:p w:rsidR="00610A57" w:rsidRPr="004B480F" w:rsidRDefault="00610A57" w:rsidP="0045572D">
            <w:pPr>
              <w:spacing w:after="0" w:line="240" w:lineRule="auto"/>
              <w:jc w:val="center"/>
              <w:rPr>
                <w:rFonts w:ascii="Times New Roman" w:hAnsi="Times New Roman"/>
                <w:sz w:val="24"/>
                <w:szCs w:val="24"/>
              </w:rPr>
            </w:pPr>
            <w:r w:rsidRPr="004B480F">
              <w:rPr>
                <w:rFonts w:ascii="Times New Roman" w:hAnsi="Times New Roman"/>
                <w:sz w:val="24"/>
                <w:szCs w:val="24"/>
              </w:rPr>
              <w:t>Наименование</w:t>
            </w:r>
          </w:p>
          <w:p w:rsidR="00610A57" w:rsidRPr="004B480F" w:rsidRDefault="00610A57" w:rsidP="0045572D">
            <w:pPr>
              <w:spacing w:after="0" w:line="240" w:lineRule="auto"/>
              <w:jc w:val="center"/>
              <w:rPr>
                <w:rFonts w:ascii="Times New Roman" w:hAnsi="Times New Roman"/>
                <w:sz w:val="24"/>
                <w:szCs w:val="24"/>
              </w:rPr>
            </w:pPr>
            <w:r w:rsidRPr="004B480F">
              <w:rPr>
                <w:rFonts w:ascii="Times New Roman" w:hAnsi="Times New Roman"/>
                <w:sz w:val="24"/>
                <w:szCs w:val="24"/>
              </w:rPr>
              <w:t>учреждения</w:t>
            </w:r>
          </w:p>
        </w:tc>
        <w:tc>
          <w:tcPr>
            <w:tcW w:w="1440" w:type="dxa"/>
            <w:vMerge w:val="restart"/>
            <w:tcBorders>
              <w:top w:val="single" w:sz="4" w:space="0" w:color="auto"/>
              <w:left w:val="single" w:sz="4" w:space="0" w:color="auto"/>
              <w:right w:val="single" w:sz="4" w:space="0" w:color="auto"/>
            </w:tcBorders>
            <w:vAlign w:val="center"/>
          </w:tcPr>
          <w:p w:rsidR="00610A57" w:rsidRPr="004B480F" w:rsidRDefault="00610A57" w:rsidP="0045572D">
            <w:pPr>
              <w:spacing w:after="0" w:line="240" w:lineRule="auto"/>
              <w:jc w:val="center"/>
              <w:rPr>
                <w:rFonts w:ascii="Times New Roman" w:hAnsi="Times New Roman"/>
                <w:sz w:val="24"/>
                <w:szCs w:val="24"/>
              </w:rPr>
            </w:pPr>
            <w:r w:rsidRPr="004B480F">
              <w:rPr>
                <w:rFonts w:ascii="Times New Roman" w:hAnsi="Times New Roman"/>
                <w:sz w:val="24"/>
                <w:szCs w:val="24"/>
              </w:rPr>
              <w:t>Единица измерения</w:t>
            </w:r>
          </w:p>
        </w:tc>
        <w:tc>
          <w:tcPr>
            <w:tcW w:w="1385" w:type="dxa"/>
            <w:vMerge w:val="restart"/>
            <w:tcBorders>
              <w:top w:val="single" w:sz="4" w:space="0" w:color="auto"/>
              <w:left w:val="single" w:sz="4" w:space="0" w:color="auto"/>
              <w:right w:val="single" w:sz="4" w:space="0" w:color="auto"/>
            </w:tcBorders>
            <w:vAlign w:val="center"/>
          </w:tcPr>
          <w:p w:rsidR="00610A57" w:rsidRPr="004B480F" w:rsidRDefault="00610A57" w:rsidP="0045572D">
            <w:pPr>
              <w:spacing w:after="0" w:line="240" w:lineRule="auto"/>
              <w:jc w:val="center"/>
              <w:rPr>
                <w:rFonts w:ascii="Times New Roman" w:hAnsi="Times New Roman"/>
                <w:sz w:val="24"/>
                <w:szCs w:val="24"/>
              </w:rPr>
            </w:pPr>
            <w:r w:rsidRPr="004B480F">
              <w:rPr>
                <w:rFonts w:ascii="Times New Roman" w:hAnsi="Times New Roman"/>
                <w:sz w:val="24"/>
                <w:szCs w:val="24"/>
              </w:rPr>
              <w:t>Норма СНиП на 1тыс</w:t>
            </w:r>
            <w:proofErr w:type="gramStart"/>
            <w:r w:rsidRPr="004B480F">
              <w:rPr>
                <w:rFonts w:ascii="Times New Roman" w:hAnsi="Times New Roman"/>
                <w:sz w:val="24"/>
                <w:szCs w:val="24"/>
              </w:rPr>
              <w:t>.ж</w:t>
            </w:r>
            <w:proofErr w:type="gramEnd"/>
            <w:r w:rsidRPr="004B480F">
              <w:rPr>
                <w:rFonts w:ascii="Times New Roman" w:hAnsi="Times New Roman"/>
                <w:sz w:val="24"/>
                <w:szCs w:val="24"/>
              </w:rPr>
              <w:t>ит.</w:t>
            </w:r>
          </w:p>
        </w:tc>
        <w:tc>
          <w:tcPr>
            <w:tcW w:w="1800" w:type="dxa"/>
            <w:gridSpan w:val="3"/>
            <w:tcBorders>
              <w:top w:val="single" w:sz="4" w:space="0" w:color="auto"/>
              <w:left w:val="single" w:sz="4" w:space="0" w:color="auto"/>
              <w:bottom w:val="single" w:sz="4" w:space="0" w:color="auto"/>
              <w:right w:val="single" w:sz="4" w:space="0" w:color="auto"/>
            </w:tcBorders>
          </w:tcPr>
          <w:p w:rsidR="00610A57" w:rsidRPr="004B480F" w:rsidRDefault="00610A57" w:rsidP="0045572D">
            <w:pPr>
              <w:spacing w:after="0" w:line="240" w:lineRule="auto"/>
              <w:jc w:val="center"/>
              <w:rPr>
                <w:rFonts w:ascii="Times New Roman" w:hAnsi="Times New Roman"/>
                <w:sz w:val="24"/>
                <w:szCs w:val="24"/>
              </w:rPr>
            </w:pPr>
            <w:r w:rsidRPr="004B480F">
              <w:rPr>
                <w:rFonts w:ascii="Times New Roman" w:hAnsi="Times New Roman"/>
                <w:sz w:val="24"/>
                <w:szCs w:val="24"/>
              </w:rPr>
              <w:t>Необходимо по расчету</w:t>
            </w:r>
          </w:p>
        </w:tc>
        <w:tc>
          <w:tcPr>
            <w:tcW w:w="3788" w:type="dxa"/>
            <w:gridSpan w:val="6"/>
            <w:tcBorders>
              <w:top w:val="single" w:sz="4" w:space="0" w:color="auto"/>
              <w:left w:val="single" w:sz="4" w:space="0" w:color="auto"/>
            </w:tcBorders>
            <w:vAlign w:val="center"/>
          </w:tcPr>
          <w:p w:rsidR="00610A57" w:rsidRPr="004B480F" w:rsidRDefault="00610A57" w:rsidP="0045572D">
            <w:pPr>
              <w:spacing w:after="0" w:line="240" w:lineRule="auto"/>
              <w:jc w:val="center"/>
              <w:rPr>
                <w:rFonts w:ascii="Times New Roman" w:hAnsi="Times New Roman"/>
                <w:sz w:val="24"/>
                <w:szCs w:val="24"/>
              </w:rPr>
            </w:pPr>
            <w:r w:rsidRPr="004B480F">
              <w:rPr>
                <w:rFonts w:ascii="Times New Roman" w:hAnsi="Times New Roman"/>
                <w:sz w:val="24"/>
                <w:szCs w:val="24"/>
              </w:rPr>
              <w:t>Принято по проекту</w:t>
            </w:r>
          </w:p>
        </w:tc>
      </w:tr>
      <w:tr w:rsidR="00610A57" w:rsidRPr="004B480F" w:rsidTr="00181378">
        <w:trPr>
          <w:trHeight w:val="168"/>
          <w:jc w:val="center"/>
        </w:trPr>
        <w:tc>
          <w:tcPr>
            <w:tcW w:w="800" w:type="dxa"/>
            <w:vMerge/>
            <w:tcBorders>
              <w:bottom w:val="nil"/>
              <w:right w:val="single" w:sz="4" w:space="0" w:color="auto"/>
            </w:tcBorders>
            <w:vAlign w:val="center"/>
          </w:tcPr>
          <w:p w:rsidR="00610A57" w:rsidRPr="004B480F" w:rsidRDefault="00610A57" w:rsidP="0045572D">
            <w:pPr>
              <w:spacing w:after="0" w:line="240" w:lineRule="auto"/>
              <w:jc w:val="center"/>
              <w:rPr>
                <w:rFonts w:ascii="Times New Roman" w:hAnsi="Times New Roman"/>
                <w:sz w:val="24"/>
                <w:szCs w:val="24"/>
              </w:rPr>
            </w:pPr>
          </w:p>
        </w:tc>
        <w:tc>
          <w:tcPr>
            <w:tcW w:w="3954" w:type="dxa"/>
            <w:vMerge/>
            <w:tcBorders>
              <w:left w:val="single" w:sz="4" w:space="0" w:color="auto"/>
              <w:bottom w:val="nil"/>
              <w:right w:val="single" w:sz="4" w:space="0" w:color="auto"/>
            </w:tcBorders>
            <w:vAlign w:val="center"/>
          </w:tcPr>
          <w:p w:rsidR="00610A57" w:rsidRPr="004B480F" w:rsidRDefault="00610A57" w:rsidP="0045572D">
            <w:pPr>
              <w:spacing w:after="0" w:line="240" w:lineRule="auto"/>
              <w:jc w:val="center"/>
              <w:rPr>
                <w:rFonts w:ascii="Times New Roman" w:hAnsi="Times New Roman"/>
                <w:sz w:val="24"/>
                <w:szCs w:val="24"/>
              </w:rPr>
            </w:pPr>
          </w:p>
        </w:tc>
        <w:tc>
          <w:tcPr>
            <w:tcW w:w="1440" w:type="dxa"/>
            <w:vMerge/>
            <w:tcBorders>
              <w:left w:val="single" w:sz="4" w:space="0" w:color="auto"/>
              <w:bottom w:val="nil"/>
              <w:right w:val="single" w:sz="4" w:space="0" w:color="auto"/>
            </w:tcBorders>
            <w:vAlign w:val="center"/>
          </w:tcPr>
          <w:p w:rsidR="00610A57" w:rsidRPr="004B480F" w:rsidRDefault="00610A57" w:rsidP="0045572D">
            <w:pPr>
              <w:spacing w:after="0" w:line="240" w:lineRule="auto"/>
              <w:jc w:val="center"/>
              <w:rPr>
                <w:rFonts w:ascii="Times New Roman" w:hAnsi="Times New Roman"/>
                <w:sz w:val="24"/>
                <w:szCs w:val="24"/>
              </w:rPr>
            </w:pPr>
          </w:p>
        </w:tc>
        <w:tc>
          <w:tcPr>
            <w:tcW w:w="1385" w:type="dxa"/>
            <w:vMerge/>
            <w:tcBorders>
              <w:left w:val="single" w:sz="4" w:space="0" w:color="auto"/>
              <w:bottom w:val="nil"/>
              <w:right w:val="single" w:sz="4" w:space="0" w:color="auto"/>
            </w:tcBorders>
            <w:vAlign w:val="center"/>
          </w:tcPr>
          <w:p w:rsidR="00610A57" w:rsidRPr="004B480F" w:rsidRDefault="00610A57" w:rsidP="0045572D">
            <w:pPr>
              <w:spacing w:after="0" w:line="240" w:lineRule="auto"/>
              <w:jc w:val="center"/>
              <w:rPr>
                <w:rFonts w:ascii="Times New Roman" w:hAnsi="Times New Roman"/>
                <w:sz w:val="24"/>
                <w:szCs w:val="24"/>
              </w:rPr>
            </w:pPr>
          </w:p>
        </w:tc>
        <w:tc>
          <w:tcPr>
            <w:tcW w:w="912" w:type="dxa"/>
            <w:vMerge w:val="restart"/>
            <w:tcBorders>
              <w:top w:val="single" w:sz="4" w:space="0" w:color="auto"/>
              <w:left w:val="single" w:sz="4" w:space="0" w:color="auto"/>
              <w:bottom w:val="nil"/>
              <w:right w:val="single" w:sz="4" w:space="0" w:color="auto"/>
            </w:tcBorders>
            <w:vAlign w:val="center"/>
          </w:tcPr>
          <w:p w:rsidR="00610A57" w:rsidRPr="004B480F" w:rsidRDefault="00610A57" w:rsidP="0045572D">
            <w:pPr>
              <w:spacing w:after="0" w:line="240" w:lineRule="auto"/>
              <w:jc w:val="center"/>
              <w:rPr>
                <w:rFonts w:ascii="Times New Roman" w:hAnsi="Times New Roman"/>
                <w:sz w:val="24"/>
                <w:szCs w:val="24"/>
              </w:rPr>
            </w:pPr>
            <w:r w:rsidRPr="004B480F">
              <w:rPr>
                <w:rFonts w:ascii="Times New Roman" w:hAnsi="Times New Roman"/>
                <w:sz w:val="24"/>
                <w:szCs w:val="24"/>
              </w:rPr>
              <w:t>1-я очер.</w:t>
            </w:r>
          </w:p>
        </w:tc>
        <w:tc>
          <w:tcPr>
            <w:tcW w:w="888" w:type="dxa"/>
            <w:gridSpan w:val="2"/>
            <w:vMerge w:val="restart"/>
            <w:tcBorders>
              <w:top w:val="single" w:sz="4" w:space="0" w:color="auto"/>
              <w:left w:val="single" w:sz="4" w:space="0" w:color="auto"/>
              <w:bottom w:val="nil"/>
              <w:right w:val="single" w:sz="4" w:space="0" w:color="auto"/>
            </w:tcBorders>
            <w:vAlign w:val="center"/>
          </w:tcPr>
          <w:p w:rsidR="00610A57" w:rsidRPr="004B480F" w:rsidRDefault="00610A57" w:rsidP="0045572D">
            <w:pPr>
              <w:spacing w:after="0" w:line="240" w:lineRule="auto"/>
              <w:jc w:val="center"/>
              <w:rPr>
                <w:rFonts w:ascii="Times New Roman" w:hAnsi="Times New Roman"/>
                <w:sz w:val="24"/>
                <w:szCs w:val="24"/>
              </w:rPr>
            </w:pPr>
            <w:r w:rsidRPr="004B480F">
              <w:rPr>
                <w:rFonts w:ascii="Times New Roman" w:hAnsi="Times New Roman"/>
                <w:sz w:val="24"/>
                <w:szCs w:val="24"/>
              </w:rPr>
              <w:t>Расч. срок</w:t>
            </w:r>
          </w:p>
        </w:tc>
        <w:tc>
          <w:tcPr>
            <w:tcW w:w="900" w:type="dxa"/>
            <w:vMerge w:val="restart"/>
            <w:tcBorders>
              <w:top w:val="single" w:sz="4" w:space="0" w:color="auto"/>
              <w:left w:val="single" w:sz="4" w:space="0" w:color="auto"/>
              <w:bottom w:val="nil"/>
              <w:right w:val="single" w:sz="4" w:space="0" w:color="auto"/>
            </w:tcBorders>
            <w:vAlign w:val="center"/>
          </w:tcPr>
          <w:p w:rsidR="00610A57" w:rsidRPr="004B480F" w:rsidRDefault="00610A57" w:rsidP="0045572D">
            <w:pPr>
              <w:spacing w:after="0" w:line="240" w:lineRule="auto"/>
              <w:jc w:val="center"/>
              <w:rPr>
                <w:rFonts w:ascii="Times New Roman" w:hAnsi="Times New Roman"/>
                <w:sz w:val="24"/>
                <w:szCs w:val="24"/>
              </w:rPr>
            </w:pPr>
            <w:r w:rsidRPr="004B480F">
              <w:rPr>
                <w:rFonts w:ascii="Times New Roman" w:hAnsi="Times New Roman"/>
                <w:sz w:val="24"/>
                <w:szCs w:val="24"/>
              </w:rPr>
              <w:t>Всего</w:t>
            </w:r>
          </w:p>
        </w:tc>
        <w:tc>
          <w:tcPr>
            <w:tcW w:w="2888" w:type="dxa"/>
            <w:gridSpan w:val="5"/>
            <w:tcBorders>
              <w:top w:val="single" w:sz="4" w:space="0" w:color="auto"/>
              <w:left w:val="single" w:sz="4" w:space="0" w:color="auto"/>
              <w:bottom w:val="single" w:sz="4" w:space="0" w:color="auto"/>
            </w:tcBorders>
            <w:vAlign w:val="center"/>
          </w:tcPr>
          <w:p w:rsidR="00610A57" w:rsidRPr="004B480F" w:rsidRDefault="00610A57" w:rsidP="0045572D">
            <w:pPr>
              <w:spacing w:after="0" w:line="240" w:lineRule="auto"/>
              <w:jc w:val="center"/>
              <w:rPr>
                <w:rFonts w:ascii="Times New Roman" w:hAnsi="Times New Roman"/>
                <w:sz w:val="24"/>
                <w:szCs w:val="24"/>
              </w:rPr>
            </w:pPr>
            <w:r w:rsidRPr="004B480F">
              <w:rPr>
                <w:rFonts w:ascii="Times New Roman" w:hAnsi="Times New Roman"/>
                <w:sz w:val="24"/>
                <w:szCs w:val="24"/>
              </w:rPr>
              <w:t>в том числе:</w:t>
            </w:r>
          </w:p>
        </w:tc>
      </w:tr>
      <w:tr w:rsidR="00610A57" w:rsidRPr="004B480F" w:rsidTr="00181378">
        <w:trPr>
          <w:trHeight w:val="240"/>
          <w:jc w:val="center"/>
        </w:trPr>
        <w:tc>
          <w:tcPr>
            <w:tcW w:w="800" w:type="dxa"/>
            <w:vMerge/>
            <w:tcBorders>
              <w:bottom w:val="nil"/>
              <w:right w:val="single" w:sz="4" w:space="0" w:color="auto"/>
            </w:tcBorders>
            <w:vAlign w:val="center"/>
          </w:tcPr>
          <w:p w:rsidR="00610A57" w:rsidRPr="004B480F" w:rsidRDefault="00610A57" w:rsidP="0045572D">
            <w:pPr>
              <w:spacing w:after="0" w:line="240" w:lineRule="auto"/>
              <w:jc w:val="center"/>
              <w:rPr>
                <w:rFonts w:ascii="Times New Roman" w:hAnsi="Times New Roman"/>
                <w:sz w:val="24"/>
                <w:szCs w:val="24"/>
              </w:rPr>
            </w:pPr>
          </w:p>
        </w:tc>
        <w:tc>
          <w:tcPr>
            <w:tcW w:w="3954" w:type="dxa"/>
            <w:vMerge/>
            <w:tcBorders>
              <w:left w:val="single" w:sz="4" w:space="0" w:color="auto"/>
              <w:bottom w:val="nil"/>
              <w:right w:val="single" w:sz="4" w:space="0" w:color="auto"/>
            </w:tcBorders>
            <w:vAlign w:val="center"/>
          </w:tcPr>
          <w:p w:rsidR="00610A57" w:rsidRPr="004B480F" w:rsidRDefault="00610A57" w:rsidP="0045572D">
            <w:pPr>
              <w:spacing w:after="0" w:line="240" w:lineRule="auto"/>
              <w:jc w:val="center"/>
              <w:rPr>
                <w:rFonts w:ascii="Times New Roman" w:hAnsi="Times New Roman"/>
                <w:sz w:val="24"/>
                <w:szCs w:val="24"/>
              </w:rPr>
            </w:pPr>
          </w:p>
        </w:tc>
        <w:tc>
          <w:tcPr>
            <w:tcW w:w="1440" w:type="dxa"/>
            <w:vMerge/>
            <w:tcBorders>
              <w:left w:val="single" w:sz="4" w:space="0" w:color="auto"/>
              <w:bottom w:val="nil"/>
              <w:right w:val="single" w:sz="4" w:space="0" w:color="auto"/>
            </w:tcBorders>
            <w:vAlign w:val="center"/>
          </w:tcPr>
          <w:p w:rsidR="00610A57" w:rsidRPr="004B480F" w:rsidRDefault="00610A57" w:rsidP="0045572D">
            <w:pPr>
              <w:spacing w:after="0" w:line="240" w:lineRule="auto"/>
              <w:jc w:val="center"/>
              <w:rPr>
                <w:rFonts w:ascii="Times New Roman" w:hAnsi="Times New Roman"/>
                <w:sz w:val="24"/>
                <w:szCs w:val="24"/>
              </w:rPr>
            </w:pPr>
          </w:p>
        </w:tc>
        <w:tc>
          <w:tcPr>
            <w:tcW w:w="1385" w:type="dxa"/>
            <w:vMerge/>
            <w:tcBorders>
              <w:left w:val="single" w:sz="4" w:space="0" w:color="auto"/>
              <w:bottom w:val="nil"/>
              <w:right w:val="single" w:sz="4" w:space="0" w:color="auto"/>
            </w:tcBorders>
            <w:vAlign w:val="center"/>
          </w:tcPr>
          <w:p w:rsidR="00610A57" w:rsidRPr="004B480F" w:rsidRDefault="00610A57" w:rsidP="0045572D">
            <w:pPr>
              <w:spacing w:after="0" w:line="240" w:lineRule="auto"/>
              <w:jc w:val="center"/>
              <w:rPr>
                <w:rFonts w:ascii="Times New Roman" w:hAnsi="Times New Roman"/>
                <w:sz w:val="24"/>
                <w:szCs w:val="24"/>
              </w:rPr>
            </w:pPr>
          </w:p>
        </w:tc>
        <w:tc>
          <w:tcPr>
            <w:tcW w:w="912" w:type="dxa"/>
            <w:vMerge/>
            <w:tcBorders>
              <w:top w:val="single" w:sz="4" w:space="0" w:color="auto"/>
              <w:left w:val="single" w:sz="4" w:space="0" w:color="auto"/>
              <w:bottom w:val="nil"/>
              <w:right w:val="single" w:sz="4" w:space="0" w:color="auto"/>
            </w:tcBorders>
            <w:vAlign w:val="center"/>
          </w:tcPr>
          <w:p w:rsidR="00610A57" w:rsidRPr="004B480F" w:rsidRDefault="00610A57" w:rsidP="0045572D">
            <w:pPr>
              <w:spacing w:after="0" w:line="240" w:lineRule="auto"/>
              <w:jc w:val="center"/>
              <w:rPr>
                <w:rFonts w:ascii="Times New Roman" w:hAnsi="Times New Roman"/>
                <w:sz w:val="24"/>
                <w:szCs w:val="24"/>
              </w:rPr>
            </w:pPr>
          </w:p>
        </w:tc>
        <w:tc>
          <w:tcPr>
            <w:tcW w:w="888" w:type="dxa"/>
            <w:gridSpan w:val="2"/>
            <w:vMerge/>
            <w:tcBorders>
              <w:top w:val="single" w:sz="4" w:space="0" w:color="auto"/>
              <w:left w:val="single" w:sz="4" w:space="0" w:color="auto"/>
              <w:bottom w:val="nil"/>
              <w:right w:val="single" w:sz="4" w:space="0" w:color="auto"/>
            </w:tcBorders>
            <w:vAlign w:val="center"/>
          </w:tcPr>
          <w:p w:rsidR="00610A57" w:rsidRPr="004B480F" w:rsidRDefault="00610A57" w:rsidP="0045572D">
            <w:pPr>
              <w:spacing w:after="0" w:line="240" w:lineRule="auto"/>
              <w:jc w:val="center"/>
              <w:rPr>
                <w:rFonts w:ascii="Times New Roman" w:hAnsi="Times New Roman"/>
                <w:sz w:val="24"/>
                <w:szCs w:val="24"/>
              </w:rPr>
            </w:pPr>
          </w:p>
        </w:tc>
        <w:tc>
          <w:tcPr>
            <w:tcW w:w="900" w:type="dxa"/>
            <w:vMerge/>
            <w:tcBorders>
              <w:top w:val="single" w:sz="4" w:space="0" w:color="auto"/>
              <w:left w:val="single" w:sz="4" w:space="0" w:color="auto"/>
              <w:bottom w:val="nil"/>
              <w:right w:val="single" w:sz="4" w:space="0" w:color="auto"/>
            </w:tcBorders>
            <w:vAlign w:val="center"/>
          </w:tcPr>
          <w:p w:rsidR="00610A57" w:rsidRPr="004B480F" w:rsidRDefault="00610A57" w:rsidP="0045572D">
            <w:pPr>
              <w:spacing w:after="0" w:line="240" w:lineRule="auto"/>
              <w:jc w:val="center"/>
              <w:rPr>
                <w:rFonts w:ascii="Times New Roman" w:hAnsi="Times New Roman"/>
                <w:sz w:val="24"/>
                <w:szCs w:val="24"/>
              </w:rPr>
            </w:pPr>
          </w:p>
        </w:tc>
        <w:tc>
          <w:tcPr>
            <w:tcW w:w="912" w:type="dxa"/>
            <w:gridSpan w:val="2"/>
            <w:vMerge w:val="restart"/>
            <w:tcBorders>
              <w:top w:val="single" w:sz="4" w:space="0" w:color="auto"/>
              <w:left w:val="single" w:sz="4" w:space="0" w:color="auto"/>
              <w:right w:val="single" w:sz="4" w:space="0" w:color="auto"/>
            </w:tcBorders>
            <w:vAlign w:val="center"/>
          </w:tcPr>
          <w:p w:rsidR="00610A57" w:rsidRPr="004B480F" w:rsidRDefault="00610A57" w:rsidP="0045572D">
            <w:pPr>
              <w:spacing w:after="0" w:line="240" w:lineRule="auto"/>
              <w:jc w:val="center"/>
              <w:rPr>
                <w:rFonts w:ascii="Times New Roman" w:hAnsi="Times New Roman"/>
                <w:sz w:val="24"/>
                <w:szCs w:val="24"/>
              </w:rPr>
            </w:pPr>
            <w:r w:rsidRPr="004B480F">
              <w:rPr>
                <w:rFonts w:ascii="Times New Roman" w:hAnsi="Times New Roman"/>
                <w:sz w:val="24"/>
                <w:szCs w:val="24"/>
              </w:rPr>
              <w:t>сущ. сохр.</w:t>
            </w:r>
          </w:p>
        </w:tc>
        <w:tc>
          <w:tcPr>
            <w:tcW w:w="1976" w:type="dxa"/>
            <w:gridSpan w:val="3"/>
            <w:tcBorders>
              <w:top w:val="single" w:sz="4" w:space="0" w:color="auto"/>
              <w:left w:val="single" w:sz="4" w:space="0" w:color="auto"/>
              <w:bottom w:val="single" w:sz="4" w:space="0" w:color="auto"/>
            </w:tcBorders>
            <w:vAlign w:val="center"/>
          </w:tcPr>
          <w:p w:rsidR="00610A57" w:rsidRPr="004B480F" w:rsidRDefault="00610A57" w:rsidP="0045572D">
            <w:pPr>
              <w:spacing w:after="0" w:line="240" w:lineRule="auto"/>
              <w:jc w:val="center"/>
              <w:rPr>
                <w:rFonts w:ascii="Times New Roman" w:hAnsi="Times New Roman"/>
                <w:sz w:val="24"/>
                <w:szCs w:val="24"/>
              </w:rPr>
            </w:pPr>
            <w:r w:rsidRPr="004B480F">
              <w:rPr>
                <w:rFonts w:ascii="Times New Roman" w:hAnsi="Times New Roman"/>
                <w:sz w:val="24"/>
                <w:szCs w:val="24"/>
              </w:rPr>
              <w:t>новое стр-во</w:t>
            </w:r>
          </w:p>
        </w:tc>
      </w:tr>
      <w:tr w:rsidR="00610A57" w:rsidRPr="004B480F" w:rsidTr="00181378">
        <w:trPr>
          <w:trHeight w:val="300"/>
          <w:jc w:val="center"/>
        </w:trPr>
        <w:tc>
          <w:tcPr>
            <w:tcW w:w="800" w:type="dxa"/>
            <w:vMerge/>
            <w:tcBorders>
              <w:bottom w:val="nil"/>
              <w:right w:val="single" w:sz="4" w:space="0" w:color="auto"/>
            </w:tcBorders>
            <w:vAlign w:val="center"/>
          </w:tcPr>
          <w:p w:rsidR="00610A57" w:rsidRPr="004B480F" w:rsidRDefault="00610A57" w:rsidP="0045572D">
            <w:pPr>
              <w:spacing w:after="0" w:line="240" w:lineRule="auto"/>
              <w:jc w:val="center"/>
              <w:rPr>
                <w:rFonts w:ascii="Times New Roman" w:hAnsi="Times New Roman"/>
                <w:sz w:val="24"/>
                <w:szCs w:val="24"/>
              </w:rPr>
            </w:pPr>
          </w:p>
        </w:tc>
        <w:tc>
          <w:tcPr>
            <w:tcW w:w="3954" w:type="dxa"/>
            <w:vMerge/>
            <w:tcBorders>
              <w:left w:val="single" w:sz="4" w:space="0" w:color="auto"/>
              <w:bottom w:val="nil"/>
              <w:right w:val="single" w:sz="4" w:space="0" w:color="auto"/>
            </w:tcBorders>
            <w:vAlign w:val="center"/>
          </w:tcPr>
          <w:p w:rsidR="00610A57" w:rsidRPr="004B480F" w:rsidRDefault="00610A57" w:rsidP="0045572D">
            <w:pPr>
              <w:spacing w:after="0" w:line="240" w:lineRule="auto"/>
              <w:jc w:val="center"/>
              <w:rPr>
                <w:rFonts w:ascii="Times New Roman" w:hAnsi="Times New Roman"/>
                <w:sz w:val="24"/>
                <w:szCs w:val="24"/>
              </w:rPr>
            </w:pPr>
          </w:p>
        </w:tc>
        <w:tc>
          <w:tcPr>
            <w:tcW w:w="1440" w:type="dxa"/>
            <w:vMerge/>
            <w:tcBorders>
              <w:left w:val="single" w:sz="4" w:space="0" w:color="auto"/>
              <w:bottom w:val="nil"/>
              <w:right w:val="single" w:sz="4" w:space="0" w:color="auto"/>
            </w:tcBorders>
            <w:vAlign w:val="center"/>
          </w:tcPr>
          <w:p w:rsidR="00610A57" w:rsidRPr="004B480F" w:rsidRDefault="00610A57" w:rsidP="0045572D">
            <w:pPr>
              <w:spacing w:after="0" w:line="240" w:lineRule="auto"/>
              <w:jc w:val="center"/>
              <w:rPr>
                <w:rFonts w:ascii="Times New Roman" w:hAnsi="Times New Roman"/>
                <w:sz w:val="24"/>
                <w:szCs w:val="24"/>
              </w:rPr>
            </w:pPr>
          </w:p>
        </w:tc>
        <w:tc>
          <w:tcPr>
            <w:tcW w:w="1385" w:type="dxa"/>
            <w:vMerge/>
            <w:tcBorders>
              <w:left w:val="single" w:sz="4" w:space="0" w:color="auto"/>
              <w:bottom w:val="nil"/>
              <w:right w:val="single" w:sz="4" w:space="0" w:color="auto"/>
            </w:tcBorders>
            <w:vAlign w:val="center"/>
          </w:tcPr>
          <w:p w:rsidR="00610A57" w:rsidRPr="004B480F" w:rsidRDefault="00610A57" w:rsidP="0045572D">
            <w:pPr>
              <w:spacing w:after="0" w:line="240" w:lineRule="auto"/>
              <w:jc w:val="center"/>
              <w:rPr>
                <w:rFonts w:ascii="Times New Roman" w:hAnsi="Times New Roman"/>
                <w:sz w:val="24"/>
                <w:szCs w:val="24"/>
              </w:rPr>
            </w:pPr>
          </w:p>
        </w:tc>
        <w:tc>
          <w:tcPr>
            <w:tcW w:w="912" w:type="dxa"/>
            <w:vMerge/>
            <w:tcBorders>
              <w:top w:val="single" w:sz="4" w:space="0" w:color="auto"/>
              <w:left w:val="single" w:sz="4" w:space="0" w:color="auto"/>
              <w:bottom w:val="nil"/>
              <w:right w:val="single" w:sz="4" w:space="0" w:color="auto"/>
            </w:tcBorders>
            <w:vAlign w:val="center"/>
          </w:tcPr>
          <w:p w:rsidR="00610A57" w:rsidRPr="004B480F" w:rsidRDefault="00610A57" w:rsidP="0045572D">
            <w:pPr>
              <w:spacing w:after="0" w:line="240" w:lineRule="auto"/>
              <w:jc w:val="center"/>
              <w:rPr>
                <w:rFonts w:ascii="Times New Roman" w:hAnsi="Times New Roman"/>
                <w:sz w:val="24"/>
                <w:szCs w:val="24"/>
              </w:rPr>
            </w:pPr>
          </w:p>
        </w:tc>
        <w:tc>
          <w:tcPr>
            <w:tcW w:w="888" w:type="dxa"/>
            <w:gridSpan w:val="2"/>
            <w:vMerge/>
            <w:tcBorders>
              <w:top w:val="single" w:sz="4" w:space="0" w:color="auto"/>
              <w:left w:val="single" w:sz="4" w:space="0" w:color="auto"/>
              <w:bottom w:val="nil"/>
              <w:right w:val="single" w:sz="4" w:space="0" w:color="auto"/>
            </w:tcBorders>
            <w:vAlign w:val="center"/>
          </w:tcPr>
          <w:p w:rsidR="00610A57" w:rsidRPr="004B480F" w:rsidRDefault="00610A57" w:rsidP="0045572D">
            <w:pPr>
              <w:spacing w:after="0" w:line="240" w:lineRule="auto"/>
              <w:jc w:val="center"/>
              <w:rPr>
                <w:rFonts w:ascii="Times New Roman" w:hAnsi="Times New Roman"/>
                <w:sz w:val="24"/>
                <w:szCs w:val="24"/>
              </w:rPr>
            </w:pPr>
          </w:p>
        </w:tc>
        <w:tc>
          <w:tcPr>
            <w:tcW w:w="900" w:type="dxa"/>
            <w:vMerge/>
            <w:tcBorders>
              <w:top w:val="single" w:sz="4" w:space="0" w:color="auto"/>
              <w:left w:val="single" w:sz="4" w:space="0" w:color="auto"/>
              <w:bottom w:val="nil"/>
              <w:right w:val="single" w:sz="4" w:space="0" w:color="auto"/>
            </w:tcBorders>
            <w:vAlign w:val="center"/>
          </w:tcPr>
          <w:p w:rsidR="00610A57" w:rsidRPr="004B480F" w:rsidRDefault="00610A57" w:rsidP="0045572D">
            <w:pPr>
              <w:spacing w:after="0" w:line="240" w:lineRule="auto"/>
              <w:jc w:val="center"/>
              <w:rPr>
                <w:rFonts w:ascii="Times New Roman" w:hAnsi="Times New Roman"/>
                <w:sz w:val="24"/>
                <w:szCs w:val="24"/>
              </w:rPr>
            </w:pPr>
          </w:p>
        </w:tc>
        <w:tc>
          <w:tcPr>
            <w:tcW w:w="912" w:type="dxa"/>
            <w:gridSpan w:val="2"/>
            <w:vMerge/>
            <w:tcBorders>
              <w:left w:val="single" w:sz="4" w:space="0" w:color="auto"/>
              <w:bottom w:val="single" w:sz="4" w:space="0" w:color="auto"/>
              <w:right w:val="single" w:sz="4" w:space="0" w:color="auto"/>
            </w:tcBorders>
            <w:vAlign w:val="center"/>
          </w:tcPr>
          <w:p w:rsidR="00610A57" w:rsidRPr="004B480F" w:rsidRDefault="00610A57" w:rsidP="0045572D">
            <w:pPr>
              <w:spacing w:after="0" w:line="240" w:lineRule="auto"/>
              <w:jc w:val="center"/>
              <w:rPr>
                <w:rFonts w:ascii="Times New Roman" w:hAnsi="Times New Roman"/>
                <w:sz w:val="24"/>
                <w:szCs w:val="24"/>
              </w:rPr>
            </w:pPr>
          </w:p>
        </w:tc>
        <w:tc>
          <w:tcPr>
            <w:tcW w:w="1063" w:type="dxa"/>
            <w:gridSpan w:val="2"/>
            <w:tcBorders>
              <w:top w:val="single" w:sz="4" w:space="0" w:color="auto"/>
              <w:left w:val="single" w:sz="4" w:space="0" w:color="auto"/>
              <w:bottom w:val="single" w:sz="4" w:space="0" w:color="auto"/>
              <w:right w:val="single" w:sz="4" w:space="0" w:color="auto"/>
            </w:tcBorders>
            <w:vAlign w:val="center"/>
          </w:tcPr>
          <w:p w:rsidR="00610A57" w:rsidRPr="004B480F" w:rsidRDefault="00EC4511" w:rsidP="0045572D">
            <w:pPr>
              <w:spacing w:after="0" w:line="240" w:lineRule="auto"/>
              <w:jc w:val="center"/>
              <w:rPr>
                <w:rFonts w:ascii="Times New Roman" w:hAnsi="Times New Roman"/>
                <w:sz w:val="24"/>
                <w:szCs w:val="24"/>
              </w:rPr>
            </w:pPr>
            <w:r>
              <w:rPr>
                <w:rFonts w:ascii="Times New Roman" w:hAnsi="Times New Roman"/>
                <w:sz w:val="24"/>
                <w:szCs w:val="24"/>
              </w:rPr>
              <w:t>1-я</w:t>
            </w:r>
            <w:r w:rsidR="00610A57" w:rsidRPr="004B480F">
              <w:rPr>
                <w:rFonts w:ascii="Times New Roman" w:hAnsi="Times New Roman"/>
                <w:sz w:val="24"/>
                <w:szCs w:val="24"/>
              </w:rPr>
              <w:t xml:space="preserve"> оч.</w:t>
            </w:r>
          </w:p>
        </w:tc>
        <w:tc>
          <w:tcPr>
            <w:tcW w:w="913" w:type="dxa"/>
            <w:tcBorders>
              <w:top w:val="single" w:sz="4" w:space="0" w:color="auto"/>
              <w:left w:val="single" w:sz="4" w:space="0" w:color="auto"/>
              <w:bottom w:val="single" w:sz="4" w:space="0" w:color="auto"/>
            </w:tcBorders>
            <w:vAlign w:val="center"/>
          </w:tcPr>
          <w:p w:rsidR="00610A57" w:rsidRPr="004B480F" w:rsidRDefault="00610A57" w:rsidP="0045572D">
            <w:pPr>
              <w:spacing w:after="0" w:line="240" w:lineRule="auto"/>
              <w:jc w:val="center"/>
              <w:rPr>
                <w:rFonts w:ascii="Times New Roman" w:hAnsi="Times New Roman"/>
                <w:sz w:val="24"/>
                <w:szCs w:val="24"/>
              </w:rPr>
            </w:pPr>
            <w:r w:rsidRPr="004B480F">
              <w:rPr>
                <w:rFonts w:ascii="Times New Roman" w:hAnsi="Times New Roman"/>
                <w:sz w:val="24"/>
                <w:szCs w:val="24"/>
              </w:rPr>
              <w:t>рас</w:t>
            </w:r>
            <w:proofErr w:type="gramStart"/>
            <w:r w:rsidRPr="004B480F">
              <w:rPr>
                <w:rFonts w:ascii="Times New Roman" w:hAnsi="Times New Roman"/>
                <w:sz w:val="24"/>
                <w:szCs w:val="24"/>
              </w:rPr>
              <w:t>.</w:t>
            </w:r>
            <w:proofErr w:type="gramEnd"/>
            <w:r w:rsidR="0045572D">
              <w:rPr>
                <w:rFonts w:ascii="Times New Roman" w:hAnsi="Times New Roman"/>
                <w:sz w:val="24"/>
                <w:szCs w:val="24"/>
              </w:rPr>
              <w:t xml:space="preserve"> </w:t>
            </w:r>
            <w:proofErr w:type="gramStart"/>
            <w:r w:rsidRPr="004B480F">
              <w:rPr>
                <w:rFonts w:ascii="Times New Roman" w:hAnsi="Times New Roman"/>
                <w:sz w:val="24"/>
                <w:szCs w:val="24"/>
              </w:rPr>
              <w:t>с</w:t>
            </w:r>
            <w:proofErr w:type="gramEnd"/>
            <w:r w:rsidRPr="004B480F">
              <w:rPr>
                <w:rFonts w:ascii="Times New Roman" w:hAnsi="Times New Roman"/>
                <w:sz w:val="24"/>
                <w:szCs w:val="24"/>
              </w:rPr>
              <w:t>р.</w:t>
            </w:r>
          </w:p>
        </w:tc>
      </w:tr>
      <w:tr w:rsidR="00610A57" w:rsidRPr="0045572D" w:rsidTr="00181378">
        <w:trPr>
          <w:jc w:val="center"/>
        </w:trPr>
        <w:tc>
          <w:tcPr>
            <w:tcW w:w="800" w:type="dxa"/>
            <w:tcBorders>
              <w:top w:val="single" w:sz="4" w:space="0" w:color="auto"/>
              <w:bottom w:val="single" w:sz="4" w:space="0" w:color="auto"/>
              <w:right w:val="single" w:sz="4" w:space="0" w:color="auto"/>
            </w:tcBorders>
          </w:tcPr>
          <w:p w:rsidR="00610A57" w:rsidRPr="0045572D" w:rsidRDefault="00610A57" w:rsidP="0045572D">
            <w:pPr>
              <w:spacing w:after="0" w:line="240" w:lineRule="auto"/>
              <w:jc w:val="center"/>
              <w:rPr>
                <w:rFonts w:ascii="Times New Roman" w:hAnsi="Times New Roman"/>
                <w:sz w:val="20"/>
                <w:szCs w:val="20"/>
              </w:rPr>
            </w:pPr>
            <w:r w:rsidRPr="0045572D">
              <w:rPr>
                <w:rFonts w:ascii="Times New Roman" w:hAnsi="Times New Roman"/>
                <w:sz w:val="20"/>
                <w:szCs w:val="20"/>
              </w:rPr>
              <w:t>1</w:t>
            </w:r>
          </w:p>
        </w:tc>
        <w:tc>
          <w:tcPr>
            <w:tcW w:w="3954" w:type="dxa"/>
            <w:tcBorders>
              <w:top w:val="single" w:sz="4" w:space="0" w:color="auto"/>
              <w:left w:val="single" w:sz="4" w:space="0" w:color="auto"/>
              <w:bottom w:val="single" w:sz="4" w:space="0" w:color="auto"/>
              <w:right w:val="single" w:sz="4" w:space="0" w:color="auto"/>
            </w:tcBorders>
          </w:tcPr>
          <w:p w:rsidR="00610A57" w:rsidRPr="0045572D" w:rsidRDefault="00610A57" w:rsidP="0045572D">
            <w:pPr>
              <w:spacing w:after="0" w:line="240" w:lineRule="auto"/>
              <w:jc w:val="center"/>
              <w:rPr>
                <w:rFonts w:ascii="Times New Roman" w:hAnsi="Times New Roman"/>
                <w:sz w:val="20"/>
                <w:szCs w:val="20"/>
              </w:rPr>
            </w:pPr>
            <w:r w:rsidRPr="0045572D">
              <w:rPr>
                <w:rFonts w:ascii="Times New Roman" w:hAnsi="Times New Roman"/>
                <w:sz w:val="20"/>
                <w:szCs w:val="20"/>
              </w:rPr>
              <w:t>2</w:t>
            </w:r>
          </w:p>
        </w:tc>
        <w:tc>
          <w:tcPr>
            <w:tcW w:w="1440" w:type="dxa"/>
            <w:tcBorders>
              <w:top w:val="single" w:sz="4" w:space="0" w:color="auto"/>
              <w:left w:val="single" w:sz="4" w:space="0" w:color="auto"/>
              <w:bottom w:val="single" w:sz="4" w:space="0" w:color="auto"/>
              <w:right w:val="single" w:sz="4" w:space="0" w:color="auto"/>
            </w:tcBorders>
          </w:tcPr>
          <w:p w:rsidR="00610A57" w:rsidRPr="0045572D" w:rsidRDefault="00610A57" w:rsidP="0045572D">
            <w:pPr>
              <w:spacing w:after="0" w:line="240" w:lineRule="auto"/>
              <w:jc w:val="center"/>
              <w:rPr>
                <w:rFonts w:ascii="Times New Roman" w:hAnsi="Times New Roman"/>
                <w:sz w:val="20"/>
                <w:szCs w:val="20"/>
              </w:rPr>
            </w:pPr>
            <w:r w:rsidRPr="0045572D">
              <w:rPr>
                <w:rFonts w:ascii="Times New Roman" w:hAnsi="Times New Roman"/>
                <w:sz w:val="20"/>
                <w:szCs w:val="20"/>
              </w:rPr>
              <w:t>3</w:t>
            </w:r>
          </w:p>
        </w:tc>
        <w:tc>
          <w:tcPr>
            <w:tcW w:w="1385" w:type="dxa"/>
            <w:tcBorders>
              <w:top w:val="single" w:sz="4" w:space="0" w:color="auto"/>
              <w:left w:val="single" w:sz="4" w:space="0" w:color="auto"/>
              <w:bottom w:val="single" w:sz="4" w:space="0" w:color="auto"/>
              <w:right w:val="single" w:sz="4" w:space="0" w:color="auto"/>
            </w:tcBorders>
          </w:tcPr>
          <w:p w:rsidR="00610A57" w:rsidRPr="0045572D" w:rsidRDefault="00610A57" w:rsidP="0045572D">
            <w:pPr>
              <w:spacing w:after="0" w:line="240" w:lineRule="auto"/>
              <w:jc w:val="center"/>
              <w:rPr>
                <w:rFonts w:ascii="Times New Roman" w:hAnsi="Times New Roman"/>
                <w:sz w:val="20"/>
                <w:szCs w:val="20"/>
              </w:rPr>
            </w:pPr>
            <w:r w:rsidRPr="0045572D">
              <w:rPr>
                <w:rFonts w:ascii="Times New Roman" w:hAnsi="Times New Roman"/>
                <w:sz w:val="20"/>
                <w:szCs w:val="20"/>
              </w:rPr>
              <w:t>4</w:t>
            </w:r>
          </w:p>
        </w:tc>
        <w:tc>
          <w:tcPr>
            <w:tcW w:w="912" w:type="dxa"/>
            <w:tcBorders>
              <w:top w:val="single" w:sz="4" w:space="0" w:color="auto"/>
              <w:left w:val="single" w:sz="4" w:space="0" w:color="auto"/>
              <w:bottom w:val="single" w:sz="4" w:space="0" w:color="auto"/>
              <w:right w:val="single" w:sz="4" w:space="0" w:color="auto"/>
            </w:tcBorders>
          </w:tcPr>
          <w:p w:rsidR="00610A57" w:rsidRPr="0045572D" w:rsidRDefault="00610A57" w:rsidP="0045572D">
            <w:pPr>
              <w:spacing w:after="0" w:line="240" w:lineRule="auto"/>
              <w:jc w:val="center"/>
              <w:rPr>
                <w:rFonts w:ascii="Times New Roman" w:hAnsi="Times New Roman"/>
                <w:sz w:val="20"/>
                <w:szCs w:val="20"/>
              </w:rPr>
            </w:pPr>
            <w:r w:rsidRPr="0045572D">
              <w:rPr>
                <w:rFonts w:ascii="Times New Roman" w:hAnsi="Times New Roman"/>
                <w:sz w:val="20"/>
                <w:szCs w:val="20"/>
              </w:rPr>
              <w:t>5</w:t>
            </w:r>
          </w:p>
        </w:tc>
        <w:tc>
          <w:tcPr>
            <w:tcW w:w="888" w:type="dxa"/>
            <w:gridSpan w:val="2"/>
            <w:tcBorders>
              <w:top w:val="single" w:sz="4" w:space="0" w:color="auto"/>
              <w:left w:val="single" w:sz="4" w:space="0" w:color="auto"/>
              <w:bottom w:val="single" w:sz="4" w:space="0" w:color="auto"/>
              <w:right w:val="single" w:sz="4" w:space="0" w:color="auto"/>
            </w:tcBorders>
          </w:tcPr>
          <w:p w:rsidR="00610A57" w:rsidRPr="0045572D" w:rsidRDefault="00610A57" w:rsidP="0045572D">
            <w:pPr>
              <w:spacing w:after="0" w:line="240" w:lineRule="auto"/>
              <w:jc w:val="center"/>
              <w:rPr>
                <w:rFonts w:ascii="Times New Roman" w:hAnsi="Times New Roman"/>
                <w:sz w:val="20"/>
                <w:szCs w:val="20"/>
              </w:rPr>
            </w:pPr>
            <w:r w:rsidRPr="0045572D">
              <w:rPr>
                <w:rFonts w:ascii="Times New Roman" w:hAnsi="Times New Roman"/>
                <w:sz w:val="20"/>
                <w:szCs w:val="20"/>
              </w:rPr>
              <w:t>6</w:t>
            </w:r>
          </w:p>
        </w:tc>
        <w:tc>
          <w:tcPr>
            <w:tcW w:w="900" w:type="dxa"/>
            <w:tcBorders>
              <w:top w:val="single" w:sz="4" w:space="0" w:color="auto"/>
              <w:left w:val="single" w:sz="4" w:space="0" w:color="auto"/>
              <w:bottom w:val="single" w:sz="4" w:space="0" w:color="auto"/>
              <w:right w:val="single" w:sz="4" w:space="0" w:color="auto"/>
            </w:tcBorders>
          </w:tcPr>
          <w:p w:rsidR="00610A57" w:rsidRPr="0045572D" w:rsidRDefault="00610A57" w:rsidP="0045572D">
            <w:pPr>
              <w:spacing w:after="0" w:line="240" w:lineRule="auto"/>
              <w:jc w:val="center"/>
              <w:rPr>
                <w:rFonts w:ascii="Times New Roman" w:hAnsi="Times New Roman"/>
                <w:sz w:val="20"/>
                <w:szCs w:val="20"/>
              </w:rPr>
            </w:pPr>
            <w:r w:rsidRPr="0045572D">
              <w:rPr>
                <w:rFonts w:ascii="Times New Roman" w:hAnsi="Times New Roman"/>
                <w:sz w:val="20"/>
                <w:szCs w:val="20"/>
              </w:rPr>
              <w:t>7</w:t>
            </w:r>
          </w:p>
        </w:tc>
        <w:tc>
          <w:tcPr>
            <w:tcW w:w="900" w:type="dxa"/>
            <w:tcBorders>
              <w:top w:val="single" w:sz="4" w:space="0" w:color="auto"/>
              <w:left w:val="single" w:sz="4" w:space="0" w:color="auto"/>
              <w:bottom w:val="single" w:sz="4" w:space="0" w:color="auto"/>
              <w:right w:val="single" w:sz="4" w:space="0" w:color="auto"/>
            </w:tcBorders>
          </w:tcPr>
          <w:p w:rsidR="00610A57" w:rsidRPr="0045572D" w:rsidRDefault="00610A57" w:rsidP="0045572D">
            <w:pPr>
              <w:spacing w:after="0" w:line="240" w:lineRule="auto"/>
              <w:jc w:val="center"/>
              <w:rPr>
                <w:rFonts w:ascii="Times New Roman" w:hAnsi="Times New Roman"/>
                <w:sz w:val="20"/>
                <w:szCs w:val="20"/>
              </w:rPr>
            </w:pPr>
            <w:r w:rsidRPr="0045572D">
              <w:rPr>
                <w:rFonts w:ascii="Times New Roman" w:hAnsi="Times New Roman"/>
                <w:sz w:val="20"/>
                <w:szCs w:val="20"/>
              </w:rPr>
              <w:t>8</w:t>
            </w:r>
          </w:p>
        </w:tc>
        <w:tc>
          <w:tcPr>
            <w:tcW w:w="912" w:type="dxa"/>
            <w:gridSpan w:val="2"/>
            <w:tcBorders>
              <w:top w:val="single" w:sz="4" w:space="0" w:color="auto"/>
              <w:left w:val="single" w:sz="4" w:space="0" w:color="auto"/>
              <w:bottom w:val="single" w:sz="4" w:space="0" w:color="auto"/>
              <w:right w:val="single" w:sz="4" w:space="0" w:color="auto"/>
            </w:tcBorders>
          </w:tcPr>
          <w:p w:rsidR="00610A57" w:rsidRPr="0045572D" w:rsidRDefault="00610A57" w:rsidP="0045572D">
            <w:pPr>
              <w:spacing w:after="0" w:line="240" w:lineRule="auto"/>
              <w:jc w:val="center"/>
              <w:rPr>
                <w:rFonts w:ascii="Times New Roman" w:hAnsi="Times New Roman"/>
                <w:sz w:val="20"/>
                <w:szCs w:val="20"/>
              </w:rPr>
            </w:pPr>
            <w:r w:rsidRPr="0045572D">
              <w:rPr>
                <w:rFonts w:ascii="Times New Roman" w:hAnsi="Times New Roman"/>
                <w:sz w:val="20"/>
                <w:szCs w:val="20"/>
              </w:rPr>
              <w:t>9</w:t>
            </w:r>
          </w:p>
        </w:tc>
        <w:tc>
          <w:tcPr>
            <w:tcW w:w="1076" w:type="dxa"/>
            <w:gridSpan w:val="2"/>
            <w:tcBorders>
              <w:top w:val="single" w:sz="4" w:space="0" w:color="auto"/>
              <w:left w:val="single" w:sz="4" w:space="0" w:color="auto"/>
              <w:bottom w:val="single" w:sz="4" w:space="0" w:color="auto"/>
              <w:right w:val="nil"/>
            </w:tcBorders>
          </w:tcPr>
          <w:p w:rsidR="00610A57" w:rsidRPr="0045572D" w:rsidRDefault="00610A57" w:rsidP="0045572D">
            <w:pPr>
              <w:spacing w:after="0" w:line="240" w:lineRule="auto"/>
              <w:jc w:val="center"/>
              <w:rPr>
                <w:rFonts w:ascii="Times New Roman" w:hAnsi="Times New Roman"/>
                <w:sz w:val="20"/>
                <w:szCs w:val="20"/>
              </w:rPr>
            </w:pPr>
            <w:r w:rsidRPr="0045572D">
              <w:rPr>
                <w:rFonts w:ascii="Times New Roman" w:hAnsi="Times New Roman"/>
                <w:sz w:val="20"/>
                <w:szCs w:val="20"/>
              </w:rPr>
              <w:t>10</w:t>
            </w:r>
          </w:p>
        </w:tc>
      </w:tr>
      <w:tr w:rsidR="00610A57" w:rsidRPr="004B480F" w:rsidTr="00181378">
        <w:trPr>
          <w:jc w:val="center"/>
        </w:trPr>
        <w:tc>
          <w:tcPr>
            <w:tcW w:w="13167" w:type="dxa"/>
            <w:gridSpan w:val="13"/>
            <w:tcBorders>
              <w:top w:val="single" w:sz="4" w:space="0" w:color="auto"/>
              <w:bottom w:val="single" w:sz="4" w:space="0" w:color="auto"/>
            </w:tcBorders>
          </w:tcPr>
          <w:p w:rsidR="00610A57" w:rsidRPr="004B480F" w:rsidRDefault="00610A57" w:rsidP="0045572D">
            <w:pPr>
              <w:spacing w:after="0" w:line="240" w:lineRule="auto"/>
              <w:jc w:val="center"/>
              <w:rPr>
                <w:rFonts w:ascii="Times New Roman" w:hAnsi="Times New Roman"/>
                <w:b/>
                <w:sz w:val="24"/>
                <w:szCs w:val="24"/>
              </w:rPr>
            </w:pPr>
            <w:r w:rsidRPr="004B480F">
              <w:rPr>
                <w:rFonts w:ascii="Times New Roman" w:hAnsi="Times New Roman"/>
                <w:b/>
                <w:sz w:val="24"/>
                <w:szCs w:val="24"/>
              </w:rPr>
              <w:t>Дошкольные и общеобразовательные учреждения</w:t>
            </w:r>
          </w:p>
        </w:tc>
      </w:tr>
      <w:tr w:rsidR="00610A57" w:rsidRPr="004B480F" w:rsidTr="00181378">
        <w:trPr>
          <w:jc w:val="center"/>
        </w:trPr>
        <w:tc>
          <w:tcPr>
            <w:tcW w:w="800" w:type="dxa"/>
            <w:tcBorders>
              <w:top w:val="single" w:sz="4" w:space="0" w:color="auto"/>
              <w:bottom w:val="single" w:sz="4" w:space="0" w:color="auto"/>
              <w:right w:val="single" w:sz="4" w:space="0" w:color="auto"/>
            </w:tcBorders>
            <w:vAlign w:val="center"/>
          </w:tcPr>
          <w:p w:rsidR="00610A57" w:rsidRPr="004B480F" w:rsidRDefault="00610A57" w:rsidP="000D7086">
            <w:pPr>
              <w:spacing w:after="0" w:line="240" w:lineRule="auto"/>
              <w:jc w:val="center"/>
              <w:rPr>
                <w:rFonts w:ascii="Times New Roman" w:hAnsi="Times New Roman"/>
                <w:sz w:val="24"/>
                <w:szCs w:val="24"/>
              </w:rPr>
            </w:pPr>
            <w:r w:rsidRPr="004B480F">
              <w:rPr>
                <w:rFonts w:ascii="Times New Roman" w:hAnsi="Times New Roman"/>
                <w:sz w:val="24"/>
                <w:szCs w:val="24"/>
              </w:rPr>
              <w:t>1</w:t>
            </w:r>
          </w:p>
        </w:tc>
        <w:tc>
          <w:tcPr>
            <w:tcW w:w="3954"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Детские дошкольные учреждения, всего</w:t>
            </w:r>
          </w:p>
        </w:tc>
        <w:tc>
          <w:tcPr>
            <w:tcW w:w="1440"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мест</w:t>
            </w:r>
          </w:p>
        </w:tc>
        <w:tc>
          <w:tcPr>
            <w:tcW w:w="1385"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0D7086">
            <w:pPr>
              <w:spacing w:after="0" w:line="240" w:lineRule="auto"/>
              <w:jc w:val="center"/>
              <w:rPr>
                <w:rFonts w:ascii="Times New Roman" w:hAnsi="Times New Roman"/>
                <w:sz w:val="24"/>
                <w:szCs w:val="24"/>
              </w:rPr>
            </w:pPr>
            <w:r w:rsidRPr="004B480F">
              <w:rPr>
                <w:rFonts w:ascii="Times New Roman" w:hAnsi="Times New Roman"/>
                <w:sz w:val="24"/>
                <w:szCs w:val="24"/>
              </w:rPr>
              <w:t>40</w:t>
            </w:r>
          </w:p>
        </w:tc>
        <w:tc>
          <w:tcPr>
            <w:tcW w:w="912"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0D7086">
            <w:pPr>
              <w:spacing w:after="0" w:line="240" w:lineRule="auto"/>
              <w:jc w:val="center"/>
              <w:rPr>
                <w:rFonts w:ascii="Times New Roman" w:hAnsi="Times New Roman"/>
                <w:sz w:val="24"/>
                <w:szCs w:val="24"/>
              </w:rPr>
            </w:pPr>
            <w:r w:rsidRPr="004B480F">
              <w:rPr>
                <w:rFonts w:ascii="Times New Roman" w:hAnsi="Times New Roman"/>
                <w:sz w:val="24"/>
                <w:szCs w:val="24"/>
              </w:rPr>
              <w:t>36</w:t>
            </w:r>
          </w:p>
        </w:tc>
        <w:tc>
          <w:tcPr>
            <w:tcW w:w="888" w:type="dxa"/>
            <w:gridSpan w:val="2"/>
            <w:tcBorders>
              <w:top w:val="single" w:sz="4" w:space="0" w:color="auto"/>
              <w:left w:val="single" w:sz="4" w:space="0" w:color="auto"/>
              <w:bottom w:val="single" w:sz="4" w:space="0" w:color="auto"/>
              <w:right w:val="single" w:sz="4" w:space="0" w:color="auto"/>
            </w:tcBorders>
            <w:vAlign w:val="center"/>
          </w:tcPr>
          <w:p w:rsidR="00610A57" w:rsidRPr="004B480F" w:rsidRDefault="00610A57" w:rsidP="000D7086">
            <w:pPr>
              <w:spacing w:after="0" w:line="240" w:lineRule="auto"/>
              <w:jc w:val="center"/>
              <w:rPr>
                <w:rFonts w:ascii="Times New Roman" w:hAnsi="Times New Roman"/>
                <w:sz w:val="24"/>
                <w:szCs w:val="24"/>
              </w:rPr>
            </w:pPr>
            <w:r w:rsidRPr="004B480F">
              <w:rPr>
                <w:rFonts w:ascii="Times New Roman" w:hAnsi="Times New Roman"/>
                <w:sz w:val="24"/>
                <w:szCs w:val="24"/>
              </w:rPr>
              <w:t>36</w:t>
            </w:r>
          </w:p>
        </w:tc>
        <w:tc>
          <w:tcPr>
            <w:tcW w:w="900"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0D7086">
            <w:pPr>
              <w:spacing w:after="0" w:line="240" w:lineRule="auto"/>
              <w:jc w:val="center"/>
              <w:rPr>
                <w:rFonts w:ascii="Times New Roman" w:hAnsi="Times New Roman"/>
                <w:sz w:val="24"/>
                <w:szCs w:val="24"/>
              </w:rPr>
            </w:pPr>
            <w:r w:rsidRPr="004B480F">
              <w:rPr>
                <w:rFonts w:ascii="Times New Roman" w:hAnsi="Times New Roman"/>
                <w:sz w:val="24"/>
                <w:szCs w:val="24"/>
              </w:rPr>
              <w:t>50</w:t>
            </w:r>
          </w:p>
        </w:tc>
        <w:tc>
          <w:tcPr>
            <w:tcW w:w="900"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0D7086">
            <w:pPr>
              <w:spacing w:after="0" w:line="240" w:lineRule="auto"/>
              <w:jc w:val="center"/>
              <w:rPr>
                <w:rFonts w:ascii="Times New Roman" w:hAnsi="Times New Roman"/>
                <w:sz w:val="24"/>
                <w:szCs w:val="24"/>
              </w:rPr>
            </w:pPr>
            <w:r w:rsidRPr="004B480F">
              <w:rPr>
                <w:rFonts w:ascii="Times New Roman" w:hAnsi="Times New Roman"/>
                <w:sz w:val="24"/>
                <w:szCs w:val="24"/>
              </w:rPr>
              <w:t>38</w:t>
            </w:r>
          </w:p>
        </w:tc>
        <w:tc>
          <w:tcPr>
            <w:tcW w:w="1988" w:type="dxa"/>
            <w:gridSpan w:val="4"/>
            <w:tcBorders>
              <w:top w:val="single" w:sz="4" w:space="0" w:color="auto"/>
              <w:left w:val="single" w:sz="4" w:space="0" w:color="auto"/>
              <w:bottom w:val="single" w:sz="4" w:space="0" w:color="auto"/>
            </w:tcBorders>
            <w:vAlign w:val="center"/>
          </w:tcPr>
          <w:p w:rsidR="00610A57" w:rsidRPr="004B480F" w:rsidRDefault="00610A57" w:rsidP="000D7086">
            <w:pPr>
              <w:spacing w:after="0" w:line="240" w:lineRule="auto"/>
              <w:jc w:val="center"/>
              <w:rPr>
                <w:rFonts w:ascii="Times New Roman" w:hAnsi="Times New Roman"/>
                <w:sz w:val="24"/>
                <w:szCs w:val="24"/>
              </w:rPr>
            </w:pPr>
            <w:r w:rsidRPr="004B480F">
              <w:rPr>
                <w:rFonts w:ascii="Times New Roman" w:hAnsi="Times New Roman"/>
                <w:sz w:val="24"/>
                <w:szCs w:val="24"/>
              </w:rPr>
              <w:t>кол-во мест принято на МО</w:t>
            </w:r>
          </w:p>
        </w:tc>
      </w:tr>
      <w:tr w:rsidR="00610A57" w:rsidRPr="004B480F" w:rsidTr="00181378">
        <w:trPr>
          <w:jc w:val="center"/>
        </w:trPr>
        <w:tc>
          <w:tcPr>
            <w:tcW w:w="800" w:type="dxa"/>
            <w:tcBorders>
              <w:top w:val="single" w:sz="4" w:space="0" w:color="auto"/>
              <w:bottom w:val="single" w:sz="4" w:space="0" w:color="auto"/>
              <w:right w:val="single" w:sz="4" w:space="0" w:color="auto"/>
            </w:tcBorders>
            <w:vAlign w:val="center"/>
          </w:tcPr>
          <w:p w:rsidR="00610A57" w:rsidRPr="004B480F" w:rsidRDefault="00610A57" w:rsidP="000D7086">
            <w:pPr>
              <w:spacing w:after="0" w:line="240" w:lineRule="auto"/>
              <w:jc w:val="center"/>
              <w:rPr>
                <w:rFonts w:ascii="Times New Roman" w:hAnsi="Times New Roman"/>
                <w:sz w:val="24"/>
                <w:szCs w:val="24"/>
              </w:rPr>
            </w:pPr>
            <w:r w:rsidRPr="004B480F">
              <w:rPr>
                <w:rFonts w:ascii="Times New Roman" w:hAnsi="Times New Roman"/>
                <w:sz w:val="24"/>
                <w:szCs w:val="24"/>
              </w:rPr>
              <w:t>2</w:t>
            </w:r>
          </w:p>
        </w:tc>
        <w:tc>
          <w:tcPr>
            <w:tcW w:w="3954"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Общеобразовательные школы</w:t>
            </w:r>
          </w:p>
        </w:tc>
        <w:tc>
          <w:tcPr>
            <w:tcW w:w="1440"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учащихся</w:t>
            </w:r>
          </w:p>
        </w:tc>
        <w:tc>
          <w:tcPr>
            <w:tcW w:w="1385"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0D7086">
            <w:pPr>
              <w:spacing w:after="0" w:line="240" w:lineRule="auto"/>
              <w:jc w:val="center"/>
              <w:rPr>
                <w:rFonts w:ascii="Times New Roman" w:hAnsi="Times New Roman"/>
                <w:sz w:val="24"/>
                <w:szCs w:val="24"/>
              </w:rPr>
            </w:pPr>
            <w:r w:rsidRPr="004B480F">
              <w:rPr>
                <w:rFonts w:ascii="Times New Roman" w:hAnsi="Times New Roman"/>
                <w:sz w:val="24"/>
                <w:szCs w:val="24"/>
              </w:rPr>
              <w:t>115</w:t>
            </w:r>
          </w:p>
        </w:tc>
        <w:tc>
          <w:tcPr>
            <w:tcW w:w="912"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0D7086">
            <w:pPr>
              <w:spacing w:after="0" w:line="240" w:lineRule="auto"/>
              <w:jc w:val="center"/>
              <w:rPr>
                <w:rFonts w:ascii="Times New Roman" w:hAnsi="Times New Roman"/>
                <w:sz w:val="24"/>
                <w:szCs w:val="24"/>
              </w:rPr>
            </w:pPr>
            <w:r w:rsidRPr="004B480F">
              <w:rPr>
                <w:rFonts w:ascii="Times New Roman" w:hAnsi="Times New Roman"/>
                <w:sz w:val="24"/>
                <w:szCs w:val="24"/>
              </w:rPr>
              <w:t>105</w:t>
            </w:r>
          </w:p>
        </w:tc>
        <w:tc>
          <w:tcPr>
            <w:tcW w:w="888" w:type="dxa"/>
            <w:gridSpan w:val="2"/>
            <w:tcBorders>
              <w:top w:val="single" w:sz="4" w:space="0" w:color="auto"/>
              <w:left w:val="single" w:sz="4" w:space="0" w:color="auto"/>
              <w:bottom w:val="single" w:sz="4" w:space="0" w:color="auto"/>
              <w:right w:val="single" w:sz="4" w:space="0" w:color="auto"/>
            </w:tcBorders>
            <w:vAlign w:val="center"/>
          </w:tcPr>
          <w:p w:rsidR="00610A57" w:rsidRPr="004B480F" w:rsidRDefault="00610A57" w:rsidP="000D7086">
            <w:pPr>
              <w:spacing w:after="0" w:line="240" w:lineRule="auto"/>
              <w:jc w:val="center"/>
              <w:rPr>
                <w:rFonts w:ascii="Times New Roman" w:hAnsi="Times New Roman"/>
                <w:sz w:val="24"/>
                <w:szCs w:val="24"/>
              </w:rPr>
            </w:pPr>
            <w:r w:rsidRPr="004B480F">
              <w:rPr>
                <w:rFonts w:ascii="Times New Roman" w:hAnsi="Times New Roman"/>
                <w:sz w:val="24"/>
                <w:szCs w:val="24"/>
              </w:rPr>
              <w:t>105</w:t>
            </w:r>
          </w:p>
        </w:tc>
        <w:tc>
          <w:tcPr>
            <w:tcW w:w="900"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0D7086">
            <w:pPr>
              <w:spacing w:after="0" w:line="240" w:lineRule="auto"/>
              <w:jc w:val="center"/>
              <w:rPr>
                <w:rFonts w:ascii="Times New Roman" w:hAnsi="Times New Roman"/>
                <w:sz w:val="24"/>
                <w:szCs w:val="24"/>
              </w:rPr>
            </w:pPr>
            <w:r w:rsidRPr="004B480F">
              <w:rPr>
                <w:rFonts w:ascii="Times New Roman" w:hAnsi="Times New Roman"/>
                <w:sz w:val="24"/>
                <w:szCs w:val="24"/>
              </w:rPr>
              <w:t>320</w:t>
            </w:r>
          </w:p>
        </w:tc>
        <w:tc>
          <w:tcPr>
            <w:tcW w:w="900"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0D7086">
            <w:pPr>
              <w:spacing w:after="0" w:line="240" w:lineRule="auto"/>
              <w:jc w:val="center"/>
              <w:rPr>
                <w:rFonts w:ascii="Times New Roman" w:hAnsi="Times New Roman"/>
                <w:sz w:val="24"/>
                <w:szCs w:val="24"/>
              </w:rPr>
            </w:pPr>
            <w:r w:rsidRPr="004B480F">
              <w:rPr>
                <w:rFonts w:ascii="Times New Roman" w:hAnsi="Times New Roman"/>
                <w:sz w:val="24"/>
                <w:szCs w:val="24"/>
              </w:rPr>
              <w:t>320</w:t>
            </w:r>
          </w:p>
        </w:tc>
        <w:tc>
          <w:tcPr>
            <w:tcW w:w="912" w:type="dxa"/>
            <w:gridSpan w:val="2"/>
            <w:tcBorders>
              <w:top w:val="single" w:sz="4" w:space="0" w:color="auto"/>
              <w:left w:val="single" w:sz="4" w:space="0" w:color="auto"/>
              <w:bottom w:val="single" w:sz="4" w:space="0" w:color="auto"/>
              <w:right w:val="single" w:sz="4" w:space="0" w:color="auto"/>
            </w:tcBorders>
            <w:vAlign w:val="center"/>
          </w:tcPr>
          <w:p w:rsidR="00610A57" w:rsidRPr="004B480F" w:rsidRDefault="00610A57" w:rsidP="000D7086">
            <w:pPr>
              <w:spacing w:after="0" w:line="240" w:lineRule="auto"/>
              <w:jc w:val="center"/>
              <w:rPr>
                <w:rFonts w:ascii="Times New Roman" w:hAnsi="Times New Roman"/>
                <w:sz w:val="24"/>
                <w:szCs w:val="24"/>
              </w:rPr>
            </w:pPr>
            <w:r w:rsidRPr="004B480F">
              <w:rPr>
                <w:rFonts w:ascii="Times New Roman" w:hAnsi="Times New Roman"/>
                <w:sz w:val="24"/>
                <w:szCs w:val="24"/>
              </w:rPr>
              <w:t>-</w:t>
            </w:r>
          </w:p>
        </w:tc>
        <w:tc>
          <w:tcPr>
            <w:tcW w:w="1076" w:type="dxa"/>
            <w:gridSpan w:val="2"/>
            <w:tcBorders>
              <w:top w:val="single" w:sz="4" w:space="0" w:color="auto"/>
              <w:left w:val="single" w:sz="4" w:space="0" w:color="auto"/>
              <w:bottom w:val="single" w:sz="4" w:space="0" w:color="auto"/>
            </w:tcBorders>
            <w:vAlign w:val="center"/>
          </w:tcPr>
          <w:p w:rsidR="00610A57" w:rsidRPr="004B480F" w:rsidRDefault="00610A57" w:rsidP="000D7086">
            <w:pPr>
              <w:spacing w:after="0" w:line="240" w:lineRule="auto"/>
              <w:jc w:val="center"/>
              <w:rPr>
                <w:rFonts w:ascii="Times New Roman" w:hAnsi="Times New Roman"/>
                <w:sz w:val="24"/>
                <w:szCs w:val="24"/>
              </w:rPr>
            </w:pPr>
            <w:r w:rsidRPr="004B480F">
              <w:rPr>
                <w:rFonts w:ascii="Times New Roman" w:hAnsi="Times New Roman"/>
                <w:sz w:val="24"/>
                <w:szCs w:val="24"/>
              </w:rPr>
              <w:t>-</w:t>
            </w:r>
          </w:p>
        </w:tc>
      </w:tr>
      <w:tr w:rsidR="00610A57" w:rsidRPr="004B480F" w:rsidTr="00181378">
        <w:trPr>
          <w:jc w:val="center"/>
        </w:trPr>
        <w:tc>
          <w:tcPr>
            <w:tcW w:w="800" w:type="dxa"/>
            <w:tcBorders>
              <w:top w:val="single" w:sz="4" w:space="0" w:color="auto"/>
              <w:bottom w:val="single" w:sz="4" w:space="0" w:color="auto"/>
              <w:right w:val="single" w:sz="4" w:space="0" w:color="auto"/>
            </w:tcBorders>
            <w:vAlign w:val="center"/>
          </w:tcPr>
          <w:p w:rsidR="00610A57" w:rsidRPr="004B480F" w:rsidRDefault="00610A57" w:rsidP="000D7086">
            <w:pPr>
              <w:spacing w:after="0" w:line="240" w:lineRule="auto"/>
              <w:jc w:val="center"/>
              <w:rPr>
                <w:rFonts w:ascii="Times New Roman" w:hAnsi="Times New Roman"/>
                <w:sz w:val="24"/>
                <w:szCs w:val="24"/>
              </w:rPr>
            </w:pPr>
            <w:r w:rsidRPr="004B480F">
              <w:rPr>
                <w:rFonts w:ascii="Times New Roman" w:hAnsi="Times New Roman"/>
                <w:sz w:val="24"/>
                <w:szCs w:val="24"/>
              </w:rPr>
              <w:t>3</w:t>
            </w:r>
          </w:p>
        </w:tc>
        <w:tc>
          <w:tcPr>
            <w:tcW w:w="3954"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Внешкольные учреждения</w:t>
            </w:r>
          </w:p>
        </w:tc>
        <w:tc>
          <w:tcPr>
            <w:tcW w:w="1440"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мест</w:t>
            </w:r>
          </w:p>
        </w:tc>
        <w:tc>
          <w:tcPr>
            <w:tcW w:w="1385" w:type="dxa"/>
            <w:tcBorders>
              <w:top w:val="single" w:sz="4" w:space="0" w:color="auto"/>
              <w:left w:val="single" w:sz="4" w:space="0" w:color="auto"/>
              <w:bottom w:val="single" w:sz="4" w:space="0" w:color="auto"/>
              <w:right w:val="single" w:sz="4" w:space="0" w:color="auto"/>
            </w:tcBorders>
          </w:tcPr>
          <w:p w:rsidR="00610A57" w:rsidRPr="004B480F" w:rsidRDefault="00610A57" w:rsidP="000D7086">
            <w:pPr>
              <w:spacing w:after="0" w:line="240" w:lineRule="auto"/>
              <w:jc w:val="center"/>
              <w:rPr>
                <w:rFonts w:ascii="Times New Roman" w:hAnsi="Times New Roman"/>
                <w:sz w:val="24"/>
                <w:szCs w:val="24"/>
              </w:rPr>
            </w:pPr>
            <w:r w:rsidRPr="004B480F">
              <w:rPr>
                <w:rFonts w:ascii="Times New Roman" w:hAnsi="Times New Roman"/>
                <w:sz w:val="24"/>
                <w:szCs w:val="24"/>
              </w:rPr>
              <w:t>10%</w:t>
            </w:r>
            <w:r w:rsidR="000D7086">
              <w:rPr>
                <w:rFonts w:ascii="Times New Roman" w:hAnsi="Times New Roman"/>
                <w:sz w:val="24"/>
                <w:szCs w:val="24"/>
              </w:rPr>
              <w:t xml:space="preserve"> </w:t>
            </w:r>
            <w:r w:rsidRPr="004B480F">
              <w:rPr>
                <w:rFonts w:ascii="Times New Roman" w:hAnsi="Times New Roman"/>
                <w:sz w:val="24"/>
                <w:szCs w:val="24"/>
              </w:rPr>
              <w:t xml:space="preserve">от числа </w:t>
            </w:r>
            <w:r w:rsidR="000D7086">
              <w:rPr>
                <w:rFonts w:ascii="Times New Roman" w:hAnsi="Times New Roman"/>
                <w:sz w:val="24"/>
                <w:szCs w:val="24"/>
              </w:rPr>
              <w:t xml:space="preserve">    </w:t>
            </w:r>
            <w:r w:rsidRPr="004B480F">
              <w:rPr>
                <w:rFonts w:ascii="Times New Roman" w:hAnsi="Times New Roman"/>
                <w:sz w:val="24"/>
                <w:szCs w:val="24"/>
              </w:rPr>
              <w:t>уч-ся</w:t>
            </w:r>
          </w:p>
        </w:tc>
        <w:tc>
          <w:tcPr>
            <w:tcW w:w="912"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0D7086">
            <w:pPr>
              <w:spacing w:after="0" w:line="240" w:lineRule="auto"/>
              <w:jc w:val="center"/>
              <w:rPr>
                <w:rFonts w:ascii="Times New Roman" w:hAnsi="Times New Roman"/>
                <w:sz w:val="24"/>
                <w:szCs w:val="24"/>
              </w:rPr>
            </w:pPr>
            <w:r w:rsidRPr="004B480F">
              <w:rPr>
                <w:rFonts w:ascii="Times New Roman" w:hAnsi="Times New Roman"/>
                <w:sz w:val="24"/>
                <w:szCs w:val="24"/>
              </w:rPr>
              <w:t>10</w:t>
            </w:r>
          </w:p>
        </w:tc>
        <w:tc>
          <w:tcPr>
            <w:tcW w:w="888" w:type="dxa"/>
            <w:gridSpan w:val="2"/>
            <w:tcBorders>
              <w:top w:val="single" w:sz="4" w:space="0" w:color="auto"/>
              <w:left w:val="single" w:sz="4" w:space="0" w:color="auto"/>
              <w:bottom w:val="single" w:sz="4" w:space="0" w:color="auto"/>
              <w:right w:val="single" w:sz="4" w:space="0" w:color="auto"/>
            </w:tcBorders>
            <w:vAlign w:val="center"/>
          </w:tcPr>
          <w:p w:rsidR="00610A57" w:rsidRPr="004B480F" w:rsidRDefault="00610A57" w:rsidP="000D7086">
            <w:pPr>
              <w:spacing w:after="0" w:line="240" w:lineRule="auto"/>
              <w:jc w:val="center"/>
              <w:rPr>
                <w:rFonts w:ascii="Times New Roman" w:hAnsi="Times New Roman"/>
                <w:sz w:val="24"/>
                <w:szCs w:val="24"/>
              </w:rPr>
            </w:pPr>
            <w:r w:rsidRPr="004B480F">
              <w:rPr>
                <w:rFonts w:ascii="Times New Roman" w:hAnsi="Times New Roman"/>
                <w:sz w:val="24"/>
                <w:szCs w:val="24"/>
              </w:rPr>
              <w:t>10</w:t>
            </w:r>
          </w:p>
        </w:tc>
        <w:tc>
          <w:tcPr>
            <w:tcW w:w="900"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0D7086">
            <w:pPr>
              <w:spacing w:after="0" w:line="240" w:lineRule="auto"/>
              <w:jc w:val="center"/>
              <w:rPr>
                <w:rFonts w:ascii="Times New Roman" w:hAnsi="Times New Roman"/>
                <w:sz w:val="24"/>
                <w:szCs w:val="24"/>
              </w:rPr>
            </w:pPr>
            <w:r w:rsidRPr="004B480F">
              <w:rPr>
                <w:rFonts w:ascii="Times New Roman" w:hAnsi="Times New Roman"/>
                <w:sz w:val="24"/>
                <w:szCs w:val="24"/>
              </w:rPr>
              <w:t>10</w:t>
            </w:r>
          </w:p>
        </w:tc>
        <w:tc>
          <w:tcPr>
            <w:tcW w:w="900"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0D7086">
            <w:pPr>
              <w:spacing w:after="0" w:line="240" w:lineRule="auto"/>
              <w:jc w:val="center"/>
              <w:rPr>
                <w:rFonts w:ascii="Times New Roman" w:hAnsi="Times New Roman"/>
                <w:sz w:val="24"/>
                <w:szCs w:val="24"/>
              </w:rPr>
            </w:pPr>
            <w:r w:rsidRPr="004B480F">
              <w:rPr>
                <w:rFonts w:ascii="Times New Roman" w:hAnsi="Times New Roman"/>
                <w:sz w:val="24"/>
                <w:szCs w:val="24"/>
              </w:rPr>
              <w:t>10</w:t>
            </w:r>
          </w:p>
        </w:tc>
        <w:tc>
          <w:tcPr>
            <w:tcW w:w="1988" w:type="dxa"/>
            <w:gridSpan w:val="4"/>
            <w:tcBorders>
              <w:top w:val="single" w:sz="4" w:space="0" w:color="auto"/>
              <w:left w:val="single" w:sz="4" w:space="0" w:color="auto"/>
              <w:bottom w:val="single" w:sz="4" w:space="0" w:color="auto"/>
            </w:tcBorders>
            <w:vAlign w:val="center"/>
          </w:tcPr>
          <w:p w:rsidR="00610A57" w:rsidRPr="004B480F" w:rsidRDefault="00610A57" w:rsidP="000D7086">
            <w:pPr>
              <w:spacing w:after="0" w:line="240" w:lineRule="auto"/>
              <w:jc w:val="center"/>
              <w:rPr>
                <w:rFonts w:ascii="Times New Roman" w:hAnsi="Times New Roman"/>
                <w:sz w:val="24"/>
                <w:szCs w:val="24"/>
              </w:rPr>
            </w:pPr>
            <w:r w:rsidRPr="004B480F">
              <w:rPr>
                <w:rFonts w:ascii="Times New Roman" w:hAnsi="Times New Roman"/>
                <w:sz w:val="24"/>
                <w:szCs w:val="24"/>
              </w:rPr>
              <w:t>при школе и ДК</w:t>
            </w:r>
          </w:p>
        </w:tc>
      </w:tr>
      <w:tr w:rsidR="00610A57" w:rsidRPr="004B480F" w:rsidTr="00181378">
        <w:trPr>
          <w:jc w:val="center"/>
        </w:trPr>
        <w:tc>
          <w:tcPr>
            <w:tcW w:w="13167" w:type="dxa"/>
            <w:gridSpan w:val="13"/>
            <w:tcBorders>
              <w:top w:val="single" w:sz="4" w:space="0" w:color="auto"/>
              <w:bottom w:val="single" w:sz="4" w:space="0" w:color="auto"/>
            </w:tcBorders>
          </w:tcPr>
          <w:p w:rsidR="00610A57" w:rsidRPr="004B480F" w:rsidRDefault="00610A57" w:rsidP="000D7086">
            <w:pPr>
              <w:keepNext/>
              <w:spacing w:after="0" w:line="240" w:lineRule="auto"/>
              <w:jc w:val="center"/>
              <w:outlineLvl w:val="0"/>
              <w:rPr>
                <w:rFonts w:ascii="Times New Roman" w:eastAsia="Arial Unicode MS" w:hAnsi="Times New Roman"/>
                <w:b/>
                <w:bCs/>
                <w:sz w:val="24"/>
                <w:szCs w:val="24"/>
              </w:rPr>
            </w:pPr>
            <w:r w:rsidRPr="004B480F">
              <w:rPr>
                <w:rFonts w:ascii="Times New Roman" w:hAnsi="Times New Roman"/>
                <w:b/>
                <w:bCs/>
                <w:sz w:val="24"/>
                <w:szCs w:val="24"/>
              </w:rPr>
              <w:t>Учреждения здравоохранения</w:t>
            </w:r>
          </w:p>
        </w:tc>
      </w:tr>
      <w:tr w:rsidR="00610A57" w:rsidRPr="004B480F" w:rsidTr="00181378">
        <w:trPr>
          <w:jc w:val="center"/>
        </w:trPr>
        <w:tc>
          <w:tcPr>
            <w:tcW w:w="800" w:type="dxa"/>
            <w:tcBorders>
              <w:top w:val="single" w:sz="4" w:space="0" w:color="auto"/>
              <w:bottom w:val="single" w:sz="4" w:space="0" w:color="auto"/>
              <w:right w:val="single" w:sz="4" w:space="0" w:color="auto"/>
            </w:tcBorders>
            <w:vAlign w:val="center"/>
          </w:tcPr>
          <w:p w:rsidR="00610A57" w:rsidRPr="004B480F" w:rsidRDefault="00610A57" w:rsidP="000D7086">
            <w:pPr>
              <w:spacing w:after="0" w:line="240" w:lineRule="auto"/>
              <w:jc w:val="center"/>
              <w:rPr>
                <w:rFonts w:ascii="Times New Roman" w:hAnsi="Times New Roman"/>
                <w:sz w:val="24"/>
                <w:szCs w:val="24"/>
              </w:rPr>
            </w:pPr>
            <w:r w:rsidRPr="004B480F">
              <w:rPr>
                <w:rFonts w:ascii="Times New Roman" w:hAnsi="Times New Roman"/>
                <w:sz w:val="24"/>
                <w:szCs w:val="24"/>
              </w:rPr>
              <w:t>1</w:t>
            </w:r>
          </w:p>
        </w:tc>
        <w:tc>
          <w:tcPr>
            <w:tcW w:w="3954"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Больница</w:t>
            </w:r>
          </w:p>
        </w:tc>
        <w:tc>
          <w:tcPr>
            <w:tcW w:w="1440"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коек</w:t>
            </w:r>
          </w:p>
        </w:tc>
        <w:tc>
          <w:tcPr>
            <w:tcW w:w="1385"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0D7086">
            <w:pPr>
              <w:spacing w:after="0" w:line="240" w:lineRule="auto"/>
              <w:jc w:val="center"/>
              <w:rPr>
                <w:rFonts w:ascii="Times New Roman" w:hAnsi="Times New Roman"/>
                <w:sz w:val="24"/>
                <w:szCs w:val="24"/>
              </w:rPr>
            </w:pPr>
            <w:r w:rsidRPr="004B480F">
              <w:rPr>
                <w:rFonts w:ascii="Times New Roman" w:hAnsi="Times New Roman"/>
                <w:sz w:val="24"/>
                <w:szCs w:val="24"/>
              </w:rPr>
              <w:t>15,3</w:t>
            </w:r>
          </w:p>
        </w:tc>
        <w:tc>
          <w:tcPr>
            <w:tcW w:w="912"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0D7086">
            <w:pPr>
              <w:spacing w:after="0" w:line="240" w:lineRule="auto"/>
              <w:jc w:val="center"/>
              <w:rPr>
                <w:rFonts w:ascii="Times New Roman" w:hAnsi="Times New Roman"/>
                <w:sz w:val="24"/>
                <w:szCs w:val="24"/>
              </w:rPr>
            </w:pPr>
            <w:r w:rsidRPr="004B480F">
              <w:rPr>
                <w:rFonts w:ascii="Times New Roman" w:hAnsi="Times New Roman"/>
                <w:sz w:val="24"/>
                <w:szCs w:val="24"/>
              </w:rPr>
              <w:t>14</w:t>
            </w:r>
          </w:p>
        </w:tc>
        <w:tc>
          <w:tcPr>
            <w:tcW w:w="888" w:type="dxa"/>
            <w:gridSpan w:val="2"/>
            <w:tcBorders>
              <w:top w:val="single" w:sz="4" w:space="0" w:color="auto"/>
              <w:left w:val="single" w:sz="4" w:space="0" w:color="auto"/>
              <w:bottom w:val="single" w:sz="4" w:space="0" w:color="auto"/>
              <w:right w:val="single" w:sz="4" w:space="0" w:color="auto"/>
            </w:tcBorders>
            <w:vAlign w:val="center"/>
          </w:tcPr>
          <w:p w:rsidR="00610A57" w:rsidRPr="004B480F" w:rsidRDefault="00610A57" w:rsidP="000D7086">
            <w:pPr>
              <w:spacing w:after="0" w:line="240" w:lineRule="auto"/>
              <w:jc w:val="center"/>
              <w:rPr>
                <w:rFonts w:ascii="Times New Roman" w:hAnsi="Times New Roman"/>
                <w:sz w:val="24"/>
                <w:szCs w:val="24"/>
              </w:rPr>
            </w:pPr>
            <w:r w:rsidRPr="004B480F">
              <w:rPr>
                <w:rFonts w:ascii="Times New Roman" w:hAnsi="Times New Roman"/>
                <w:sz w:val="24"/>
                <w:szCs w:val="24"/>
              </w:rPr>
              <w:t>14</w:t>
            </w:r>
          </w:p>
        </w:tc>
        <w:tc>
          <w:tcPr>
            <w:tcW w:w="900"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0D7086">
            <w:pPr>
              <w:spacing w:after="0" w:line="240" w:lineRule="auto"/>
              <w:jc w:val="center"/>
              <w:rPr>
                <w:rFonts w:ascii="Times New Roman" w:hAnsi="Times New Roman"/>
                <w:sz w:val="24"/>
                <w:szCs w:val="24"/>
              </w:rPr>
            </w:pPr>
            <w:r w:rsidRPr="004B480F">
              <w:rPr>
                <w:rFonts w:ascii="Times New Roman" w:hAnsi="Times New Roman"/>
                <w:sz w:val="24"/>
                <w:szCs w:val="24"/>
              </w:rPr>
              <w:t>14</w:t>
            </w:r>
          </w:p>
        </w:tc>
        <w:tc>
          <w:tcPr>
            <w:tcW w:w="900"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0D7086">
            <w:pPr>
              <w:spacing w:after="0" w:line="240" w:lineRule="auto"/>
              <w:jc w:val="center"/>
              <w:rPr>
                <w:rFonts w:ascii="Times New Roman" w:hAnsi="Times New Roman"/>
                <w:sz w:val="24"/>
                <w:szCs w:val="24"/>
              </w:rPr>
            </w:pPr>
            <w:r w:rsidRPr="004B480F">
              <w:rPr>
                <w:rFonts w:ascii="Times New Roman" w:hAnsi="Times New Roman"/>
                <w:sz w:val="24"/>
                <w:szCs w:val="24"/>
              </w:rPr>
              <w:t>-</w:t>
            </w:r>
          </w:p>
        </w:tc>
        <w:tc>
          <w:tcPr>
            <w:tcW w:w="912" w:type="dxa"/>
            <w:gridSpan w:val="2"/>
            <w:tcBorders>
              <w:top w:val="single" w:sz="4" w:space="0" w:color="auto"/>
              <w:left w:val="single" w:sz="4" w:space="0" w:color="auto"/>
              <w:bottom w:val="single" w:sz="4" w:space="0" w:color="auto"/>
              <w:right w:val="single" w:sz="4" w:space="0" w:color="auto"/>
            </w:tcBorders>
            <w:vAlign w:val="center"/>
          </w:tcPr>
          <w:p w:rsidR="00610A57" w:rsidRPr="004B480F" w:rsidRDefault="00610A57" w:rsidP="000D7086">
            <w:pPr>
              <w:spacing w:after="0" w:line="240" w:lineRule="auto"/>
              <w:jc w:val="center"/>
              <w:rPr>
                <w:rFonts w:ascii="Times New Roman" w:hAnsi="Times New Roman"/>
                <w:sz w:val="24"/>
                <w:szCs w:val="24"/>
              </w:rPr>
            </w:pPr>
            <w:r w:rsidRPr="004B480F">
              <w:rPr>
                <w:rFonts w:ascii="Times New Roman" w:hAnsi="Times New Roman"/>
                <w:sz w:val="24"/>
                <w:szCs w:val="24"/>
              </w:rPr>
              <w:t>-</w:t>
            </w:r>
          </w:p>
        </w:tc>
        <w:tc>
          <w:tcPr>
            <w:tcW w:w="1076" w:type="dxa"/>
            <w:gridSpan w:val="2"/>
            <w:tcBorders>
              <w:top w:val="single" w:sz="4" w:space="0" w:color="auto"/>
              <w:left w:val="single" w:sz="4" w:space="0" w:color="auto"/>
              <w:bottom w:val="single" w:sz="4" w:space="0" w:color="auto"/>
            </w:tcBorders>
            <w:vAlign w:val="center"/>
          </w:tcPr>
          <w:p w:rsidR="00610A57" w:rsidRPr="004B480F" w:rsidRDefault="00610A57" w:rsidP="000D7086">
            <w:pPr>
              <w:spacing w:after="0" w:line="240" w:lineRule="auto"/>
              <w:jc w:val="center"/>
              <w:rPr>
                <w:rFonts w:ascii="Times New Roman" w:hAnsi="Times New Roman"/>
                <w:sz w:val="24"/>
                <w:szCs w:val="24"/>
              </w:rPr>
            </w:pPr>
            <w:r w:rsidRPr="004B480F">
              <w:rPr>
                <w:rFonts w:ascii="Times New Roman" w:hAnsi="Times New Roman"/>
                <w:sz w:val="24"/>
                <w:szCs w:val="24"/>
              </w:rPr>
              <w:t>-</w:t>
            </w:r>
          </w:p>
        </w:tc>
      </w:tr>
      <w:tr w:rsidR="00610A57" w:rsidRPr="004B480F" w:rsidTr="00181378">
        <w:trPr>
          <w:jc w:val="center"/>
        </w:trPr>
        <w:tc>
          <w:tcPr>
            <w:tcW w:w="800" w:type="dxa"/>
            <w:tcBorders>
              <w:top w:val="single" w:sz="4" w:space="0" w:color="auto"/>
              <w:bottom w:val="single" w:sz="4" w:space="0" w:color="auto"/>
              <w:right w:val="single" w:sz="4" w:space="0" w:color="auto"/>
            </w:tcBorders>
            <w:vAlign w:val="center"/>
          </w:tcPr>
          <w:p w:rsidR="00610A57" w:rsidRPr="004B480F" w:rsidRDefault="00610A57" w:rsidP="000D7086">
            <w:pPr>
              <w:spacing w:after="0" w:line="240" w:lineRule="auto"/>
              <w:jc w:val="center"/>
              <w:rPr>
                <w:rFonts w:ascii="Times New Roman" w:hAnsi="Times New Roman"/>
                <w:sz w:val="24"/>
                <w:szCs w:val="24"/>
              </w:rPr>
            </w:pPr>
            <w:r w:rsidRPr="004B480F">
              <w:rPr>
                <w:rFonts w:ascii="Times New Roman" w:hAnsi="Times New Roman"/>
                <w:sz w:val="24"/>
                <w:szCs w:val="24"/>
              </w:rPr>
              <w:t>2</w:t>
            </w:r>
          </w:p>
        </w:tc>
        <w:tc>
          <w:tcPr>
            <w:tcW w:w="3954"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Фельдшерско-акушерский пункт</w:t>
            </w:r>
          </w:p>
        </w:tc>
        <w:tc>
          <w:tcPr>
            <w:tcW w:w="1440"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пос./смену</w:t>
            </w:r>
          </w:p>
        </w:tc>
        <w:tc>
          <w:tcPr>
            <w:tcW w:w="1385"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0D7086">
            <w:pPr>
              <w:spacing w:after="0" w:line="240" w:lineRule="auto"/>
              <w:jc w:val="center"/>
              <w:rPr>
                <w:rFonts w:ascii="Times New Roman" w:hAnsi="Times New Roman"/>
                <w:sz w:val="24"/>
                <w:szCs w:val="24"/>
              </w:rPr>
            </w:pPr>
            <w:r w:rsidRPr="004B480F">
              <w:rPr>
                <w:rFonts w:ascii="Times New Roman" w:hAnsi="Times New Roman"/>
                <w:sz w:val="24"/>
                <w:szCs w:val="24"/>
              </w:rPr>
              <w:t>35</w:t>
            </w:r>
          </w:p>
        </w:tc>
        <w:tc>
          <w:tcPr>
            <w:tcW w:w="912"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0D7086">
            <w:pPr>
              <w:spacing w:after="0" w:line="240" w:lineRule="auto"/>
              <w:jc w:val="center"/>
              <w:rPr>
                <w:rFonts w:ascii="Times New Roman" w:hAnsi="Times New Roman"/>
                <w:sz w:val="24"/>
                <w:szCs w:val="24"/>
              </w:rPr>
            </w:pPr>
            <w:r w:rsidRPr="004B480F">
              <w:rPr>
                <w:rFonts w:ascii="Times New Roman" w:hAnsi="Times New Roman"/>
                <w:sz w:val="24"/>
                <w:szCs w:val="24"/>
              </w:rPr>
              <w:t>32</w:t>
            </w:r>
          </w:p>
        </w:tc>
        <w:tc>
          <w:tcPr>
            <w:tcW w:w="888" w:type="dxa"/>
            <w:gridSpan w:val="2"/>
            <w:tcBorders>
              <w:top w:val="single" w:sz="4" w:space="0" w:color="auto"/>
              <w:left w:val="single" w:sz="4" w:space="0" w:color="auto"/>
              <w:bottom w:val="single" w:sz="4" w:space="0" w:color="auto"/>
              <w:right w:val="single" w:sz="4" w:space="0" w:color="auto"/>
            </w:tcBorders>
            <w:vAlign w:val="center"/>
          </w:tcPr>
          <w:p w:rsidR="00610A57" w:rsidRPr="004B480F" w:rsidRDefault="00610A57" w:rsidP="000D7086">
            <w:pPr>
              <w:spacing w:after="0" w:line="240" w:lineRule="auto"/>
              <w:jc w:val="center"/>
              <w:rPr>
                <w:rFonts w:ascii="Times New Roman" w:hAnsi="Times New Roman"/>
                <w:sz w:val="24"/>
                <w:szCs w:val="24"/>
              </w:rPr>
            </w:pPr>
            <w:r w:rsidRPr="004B480F">
              <w:rPr>
                <w:rFonts w:ascii="Times New Roman" w:hAnsi="Times New Roman"/>
                <w:sz w:val="24"/>
                <w:szCs w:val="24"/>
              </w:rPr>
              <w:t>32</w:t>
            </w:r>
          </w:p>
        </w:tc>
        <w:tc>
          <w:tcPr>
            <w:tcW w:w="900"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0D7086">
            <w:pPr>
              <w:spacing w:after="0" w:line="240" w:lineRule="auto"/>
              <w:jc w:val="center"/>
              <w:rPr>
                <w:rFonts w:ascii="Times New Roman" w:hAnsi="Times New Roman"/>
                <w:sz w:val="24"/>
                <w:szCs w:val="24"/>
              </w:rPr>
            </w:pPr>
            <w:r w:rsidRPr="004B480F">
              <w:rPr>
                <w:rFonts w:ascii="Times New Roman" w:hAnsi="Times New Roman"/>
                <w:sz w:val="24"/>
                <w:szCs w:val="24"/>
              </w:rPr>
              <w:t>40</w:t>
            </w:r>
          </w:p>
        </w:tc>
        <w:tc>
          <w:tcPr>
            <w:tcW w:w="900"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0D7086">
            <w:pPr>
              <w:spacing w:after="0" w:line="240" w:lineRule="auto"/>
              <w:jc w:val="center"/>
              <w:rPr>
                <w:rFonts w:ascii="Times New Roman" w:hAnsi="Times New Roman"/>
                <w:sz w:val="24"/>
                <w:szCs w:val="24"/>
              </w:rPr>
            </w:pPr>
            <w:r w:rsidRPr="004B480F">
              <w:rPr>
                <w:rFonts w:ascii="Times New Roman" w:hAnsi="Times New Roman"/>
                <w:sz w:val="24"/>
                <w:szCs w:val="24"/>
              </w:rPr>
              <w:t>40</w:t>
            </w:r>
          </w:p>
        </w:tc>
        <w:tc>
          <w:tcPr>
            <w:tcW w:w="912" w:type="dxa"/>
            <w:gridSpan w:val="2"/>
            <w:tcBorders>
              <w:top w:val="single" w:sz="4" w:space="0" w:color="auto"/>
              <w:left w:val="single" w:sz="4" w:space="0" w:color="auto"/>
              <w:bottom w:val="single" w:sz="4" w:space="0" w:color="auto"/>
              <w:right w:val="single" w:sz="4" w:space="0" w:color="auto"/>
            </w:tcBorders>
            <w:vAlign w:val="center"/>
          </w:tcPr>
          <w:p w:rsidR="00610A57" w:rsidRPr="004B480F" w:rsidRDefault="00610A57" w:rsidP="000D7086">
            <w:pPr>
              <w:spacing w:after="0" w:line="240" w:lineRule="auto"/>
              <w:jc w:val="center"/>
              <w:rPr>
                <w:rFonts w:ascii="Times New Roman" w:hAnsi="Times New Roman"/>
                <w:sz w:val="24"/>
                <w:szCs w:val="24"/>
              </w:rPr>
            </w:pPr>
            <w:r w:rsidRPr="004B480F">
              <w:rPr>
                <w:rFonts w:ascii="Times New Roman" w:hAnsi="Times New Roman"/>
                <w:sz w:val="24"/>
                <w:szCs w:val="24"/>
              </w:rPr>
              <w:t>-</w:t>
            </w:r>
          </w:p>
        </w:tc>
        <w:tc>
          <w:tcPr>
            <w:tcW w:w="1076" w:type="dxa"/>
            <w:gridSpan w:val="2"/>
            <w:tcBorders>
              <w:top w:val="single" w:sz="4" w:space="0" w:color="auto"/>
              <w:left w:val="single" w:sz="4" w:space="0" w:color="auto"/>
              <w:bottom w:val="single" w:sz="4" w:space="0" w:color="auto"/>
            </w:tcBorders>
            <w:vAlign w:val="center"/>
          </w:tcPr>
          <w:p w:rsidR="00610A57" w:rsidRPr="004B480F" w:rsidRDefault="00610A57" w:rsidP="000D7086">
            <w:pPr>
              <w:spacing w:after="0" w:line="240" w:lineRule="auto"/>
              <w:jc w:val="center"/>
              <w:rPr>
                <w:rFonts w:ascii="Times New Roman" w:hAnsi="Times New Roman"/>
                <w:sz w:val="24"/>
                <w:szCs w:val="24"/>
              </w:rPr>
            </w:pPr>
            <w:r w:rsidRPr="004B480F">
              <w:rPr>
                <w:rFonts w:ascii="Times New Roman" w:hAnsi="Times New Roman"/>
                <w:sz w:val="24"/>
                <w:szCs w:val="24"/>
              </w:rPr>
              <w:t>-</w:t>
            </w:r>
          </w:p>
        </w:tc>
      </w:tr>
      <w:tr w:rsidR="00610A57" w:rsidRPr="004B480F" w:rsidTr="00181378">
        <w:trPr>
          <w:jc w:val="center"/>
        </w:trPr>
        <w:tc>
          <w:tcPr>
            <w:tcW w:w="800" w:type="dxa"/>
            <w:tcBorders>
              <w:top w:val="single" w:sz="4" w:space="0" w:color="auto"/>
              <w:bottom w:val="single" w:sz="4" w:space="0" w:color="auto"/>
              <w:right w:val="single" w:sz="4" w:space="0" w:color="auto"/>
            </w:tcBorders>
            <w:vAlign w:val="center"/>
          </w:tcPr>
          <w:p w:rsidR="00610A57" w:rsidRPr="004B480F" w:rsidRDefault="00610A57" w:rsidP="000D7086">
            <w:pPr>
              <w:spacing w:after="0" w:line="240" w:lineRule="auto"/>
              <w:jc w:val="center"/>
              <w:rPr>
                <w:rFonts w:ascii="Times New Roman" w:hAnsi="Times New Roman"/>
                <w:sz w:val="24"/>
                <w:szCs w:val="24"/>
              </w:rPr>
            </w:pPr>
            <w:r w:rsidRPr="004B480F">
              <w:rPr>
                <w:rFonts w:ascii="Times New Roman" w:hAnsi="Times New Roman"/>
                <w:sz w:val="24"/>
                <w:szCs w:val="24"/>
              </w:rPr>
              <w:t>3</w:t>
            </w:r>
          </w:p>
        </w:tc>
        <w:tc>
          <w:tcPr>
            <w:tcW w:w="3954"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Аптека</w:t>
            </w:r>
          </w:p>
        </w:tc>
        <w:tc>
          <w:tcPr>
            <w:tcW w:w="1440"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объект</w:t>
            </w:r>
          </w:p>
        </w:tc>
        <w:tc>
          <w:tcPr>
            <w:tcW w:w="1385"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0D7086">
            <w:pPr>
              <w:spacing w:after="0" w:line="240" w:lineRule="auto"/>
              <w:jc w:val="center"/>
              <w:rPr>
                <w:rFonts w:ascii="Times New Roman" w:hAnsi="Times New Roman"/>
                <w:sz w:val="24"/>
                <w:szCs w:val="24"/>
              </w:rPr>
            </w:pPr>
            <w:r w:rsidRPr="004B480F">
              <w:rPr>
                <w:rFonts w:ascii="Times New Roman" w:hAnsi="Times New Roman"/>
                <w:sz w:val="24"/>
                <w:szCs w:val="24"/>
              </w:rPr>
              <w:t>1на мик.</w:t>
            </w:r>
          </w:p>
        </w:tc>
        <w:tc>
          <w:tcPr>
            <w:tcW w:w="912"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0D7086">
            <w:pPr>
              <w:spacing w:after="0" w:line="240" w:lineRule="auto"/>
              <w:jc w:val="center"/>
              <w:rPr>
                <w:rFonts w:ascii="Times New Roman" w:hAnsi="Times New Roman"/>
                <w:sz w:val="24"/>
                <w:szCs w:val="24"/>
              </w:rPr>
            </w:pPr>
            <w:r w:rsidRPr="004B480F">
              <w:rPr>
                <w:rFonts w:ascii="Times New Roman" w:hAnsi="Times New Roman"/>
                <w:sz w:val="24"/>
                <w:szCs w:val="24"/>
              </w:rPr>
              <w:t>1</w:t>
            </w:r>
          </w:p>
        </w:tc>
        <w:tc>
          <w:tcPr>
            <w:tcW w:w="888" w:type="dxa"/>
            <w:gridSpan w:val="2"/>
            <w:tcBorders>
              <w:top w:val="single" w:sz="4" w:space="0" w:color="auto"/>
              <w:left w:val="single" w:sz="4" w:space="0" w:color="auto"/>
              <w:bottom w:val="single" w:sz="4" w:space="0" w:color="auto"/>
              <w:right w:val="single" w:sz="4" w:space="0" w:color="auto"/>
            </w:tcBorders>
            <w:vAlign w:val="center"/>
          </w:tcPr>
          <w:p w:rsidR="00610A57" w:rsidRPr="004B480F" w:rsidRDefault="00610A57" w:rsidP="000D7086">
            <w:pPr>
              <w:spacing w:after="0" w:line="240" w:lineRule="auto"/>
              <w:jc w:val="center"/>
              <w:rPr>
                <w:rFonts w:ascii="Times New Roman" w:hAnsi="Times New Roman"/>
                <w:sz w:val="24"/>
                <w:szCs w:val="24"/>
              </w:rPr>
            </w:pPr>
            <w:r w:rsidRPr="004B480F">
              <w:rPr>
                <w:rFonts w:ascii="Times New Roman" w:hAnsi="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0D7086">
            <w:pPr>
              <w:spacing w:after="0" w:line="240" w:lineRule="auto"/>
              <w:jc w:val="center"/>
              <w:rPr>
                <w:rFonts w:ascii="Times New Roman" w:hAnsi="Times New Roman"/>
                <w:sz w:val="24"/>
                <w:szCs w:val="24"/>
              </w:rPr>
            </w:pPr>
            <w:r w:rsidRPr="004B480F">
              <w:rPr>
                <w:rFonts w:ascii="Times New Roman" w:hAnsi="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0D7086">
            <w:pPr>
              <w:spacing w:after="0" w:line="240" w:lineRule="auto"/>
              <w:jc w:val="center"/>
              <w:rPr>
                <w:rFonts w:ascii="Times New Roman" w:hAnsi="Times New Roman"/>
                <w:sz w:val="24"/>
                <w:szCs w:val="24"/>
              </w:rPr>
            </w:pPr>
            <w:r w:rsidRPr="004B480F">
              <w:rPr>
                <w:rFonts w:ascii="Times New Roman" w:hAnsi="Times New Roman"/>
                <w:sz w:val="24"/>
                <w:szCs w:val="24"/>
              </w:rPr>
              <w:t>1</w:t>
            </w:r>
          </w:p>
        </w:tc>
        <w:tc>
          <w:tcPr>
            <w:tcW w:w="912" w:type="dxa"/>
            <w:gridSpan w:val="2"/>
            <w:tcBorders>
              <w:top w:val="single" w:sz="4" w:space="0" w:color="auto"/>
              <w:left w:val="single" w:sz="4" w:space="0" w:color="auto"/>
              <w:bottom w:val="single" w:sz="4" w:space="0" w:color="auto"/>
              <w:right w:val="single" w:sz="4" w:space="0" w:color="auto"/>
            </w:tcBorders>
            <w:vAlign w:val="center"/>
          </w:tcPr>
          <w:p w:rsidR="00610A57" w:rsidRPr="004B480F" w:rsidRDefault="00610A57" w:rsidP="000D7086">
            <w:pPr>
              <w:spacing w:after="0" w:line="240" w:lineRule="auto"/>
              <w:jc w:val="center"/>
              <w:rPr>
                <w:rFonts w:ascii="Times New Roman" w:hAnsi="Times New Roman"/>
                <w:sz w:val="24"/>
                <w:szCs w:val="24"/>
              </w:rPr>
            </w:pPr>
            <w:r w:rsidRPr="004B480F">
              <w:rPr>
                <w:rFonts w:ascii="Times New Roman" w:hAnsi="Times New Roman"/>
                <w:sz w:val="24"/>
                <w:szCs w:val="24"/>
              </w:rPr>
              <w:t>-</w:t>
            </w:r>
          </w:p>
        </w:tc>
        <w:tc>
          <w:tcPr>
            <w:tcW w:w="1076" w:type="dxa"/>
            <w:gridSpan w:val="2"/>
            <w:tcBorders>
              <w:top w:val="single" w:sz="4" w:space="0" w:color="auto"/>
              <w:left w:val="single" w:sz="4" w:space="0" w:color="auto"/>
              <w:bottom w:val="single" w:sz="4" w:space="0" w:color="auto"/>
            </w:tcBorders>
            <w:vAlign w:val="center"/>
          </w:tcPr>
          <w:p w:rsidR="00610A57" w:rsidRPr="004B480F" w:rsidRDefault="00610A57" w:rsidP="000D7086">
            <w:pPr>
              <w:spacing w:after="0" w:line="240" w:lineRule="auto"/>
              <w:jc w:val="center"/>
              <w:rPr>
                <w:rFonts w:ascii="Times New Roman" w:hAnsi="Times New Roman"/>
                <w:sz w:val="24"/>
                <w:szCs w:val="24"/>
              </w:rPr>
            </w:pPr>
            <w:r w:rsidRPr="004B480F">
              <w:rPr>
                <w:rFonts w:ascii="Times New Roman" w:hAnsi="Times New Roman"/>
                <w:sz w:val="24"/>
                <w:szCs w:val="24"/>
              </w:rPr>
              <w:t>-</w:t>
            </w:r>
          </w:p>
        </w:tc>
      </w:tr>
      <w:tr w:rsidR="00610A57" w:rsidRPr="004B480F" w:rsidTr="00181378">
        <w:trPr>
          <w:jc w:val="center"/>
        </w:trPr>
        <w:tc>
          <w:tcPr>
            <w:tcW w:w="800" w:type="dxa"/>
            <w:tcBorders>
              <w:top w:val="single" w:sz="4" w:space="0" w:color="auto"/>
              <w:bottom w:val="single" w:sz="4" w:space="0" w:color="auto"/>
              <w:right w:val="single" w:sz="4" w:space="0" w:color="auto"/>
            </w:tcBorders>
            <w:vAlign w:val="center"/>
          </w:tcPr>
          <w:p w:rsidR="00610A57" w:rsidRPr="004B480F" w:rsidRDefault="00610A57" w:rsidP="000D7086">
            <w:pPr>
              <w:spacing w:after="0" w:line="240" w:lineRule="auto"/>
              <w:jc w:val="center"/>
              <w:rPr>
                <w:rFonts w:ascii="Times New Roman" w:hAnsi="Times New Roman"/>
                <w:sz w:val="24"/>
                <w:szCs w:val="24"/>
              </w:rPr>
            </w:pPr>
            <w:r w:rsidRPr="004B480F">
              <w:rPr>
                <w:rFonts w:ascii="Times New Roman" w:hAnsi="Times New Roman"/>
                <w:sz w:val="24"/>
                <w:szCs w:val="24"/>
              </w:rPr>
              <w:t>4</w:t>
            </w:r>
          </w:p>
        </w:tc>
        <w:tc>
          <w:tcPr>
            <w:tcW w:w="3954"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Детская молочная кухня</w:t>
            </w:r>
          </w:p>
        </w:tc>
        <w:tc>
          <w:tcPr>
            <w:tcW w:w="1440"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порций в сутки</w:t>
            </w:r>
          </w:p>
        </w:tc>
        <w:tc>
          <w:tcPr>
            <w:tcW w:w="1385"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0D7086">
            <w:pPr>
              <w:spacing w:after="0" w:line="240" w:lineRule="auto"/>
              <w:jc w:val="center"/>
              <w:rPr>
                <w:rFonts w:ascii="Times New Roman" w:hAnsi="Times New Roman"/>
                <w:sz w:val="24"/>
                <w:szCs w:val="24"/>
              </w:rPr>
            </w:pPr>
            <w:r w:rsidRPr="004B480F">
              <w:rPr>
                <w:rFonts w:ascii="Times New Roman" w:hAnsi="Times New Roman"/>
                <w:sz w:val="24"/>
                <w:szCs w:val="24"/>
              </w:rPr>
              <w:t>4 на1реб до года</w:t>
            </w:r>
          </w:p>
        </w:tc>
        <w:tc>
          <w:tcPr>
            <w:tcW w:w="912"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0D7086">
            <w:pPr>
              <w:spacing w:after="0" w:line="240" w:lineRule="auto"/>
              <w:jc w:val="center"/>
              <w:rPr>
                <w:rFonts w:ascii="Times New Roman" w:hAnsi="Times New Roman"/>
                <w:sz w:val="24"/>
                <w:szCs w:val="24"/>
              </w:rPr>
            </w:pPr>
            <w:r w:rsidRPr="004B480F">
              <w:rPr>
                <w:rFonts w:ascii="Times New Roman" w:hAnsi="Times New Roman"/>
                <w:sz w:val="24"/>
                <w:szCs w:val="24"/>
              </w:rPr>
              <w:t>80</w:t>
            </w:r>
          </w:p>
        </w:tc>
        <w:tc>
          <w:tcPr>
            <w:tcW w:w="888" w:type="dxa"/>
            <w:gridSpan w:val="2"/>
            <w:tcBorders>
              <w:top w:val="single" w:sz="4" w:space="0" w:color="auto"/>
              <w:left w:val="single" w:sz="4" w:space="0" w:color="auto"/>
              <w:bottom w:val="single" w:sz="4" w:space="0" w:color="auto"/>
              <w:right w:val="single" w:sz="4" w:space="0" w:color="auto"/>
            </w:tcBorders>
            <w:vAlign w:val="center"/>
          </w:tcPr>
          <w:p w:rsidR="00610A57" w:rsidRPr="004B480F" w:rsidRDefault="00610A57" w:rsidP="000D7086">
            <w:pPr>
              <w:spacing w:after="0" w:line="240" w:lineRule="auto"/>
              <w:jc w:val="center"/>
              <w:rPr>
                <w:rFonts w:ascii="Times New Roman" w:hAnsi="Times New Roman"/>
                <w:sz w:val="24"/>
                <w:szCs w:val="24"/>
              </w:rPr>
            </w:pPr>
            <w:r w:rsidRPr="004B480F">
              <w:rPr>
                <w:rFonts w:ascii="Times New Roman" w:hAnsi="Times New Roman"/>
                <w:sz w:val="24"/>
                <w:szCs w:val="24"/>
              </w:rPr>
              <w:t>80</w:t>
            </w:r>
          </w:p>
        </w:tc>
        <w:tc>
          <w:tcPr>
            <w:tcW w:w="900"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0D7086">
            <w:pPr>
              <w:spacing w:after="0" w:line="240" w:lineRule="auto"/>
              <w:jc w:val="center"/>
              <w:rPr>
                <w:rFonts w:ascii="Times New Roman" w:hAnsi="Times New Roman"/>
                <w:sz w:val="24"/>
                <w:szCs w:val="24"/>
              </w:rPr>
            </w:pPr>
            <w:r w:rsidRPr="004B480F">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0D7086">
            <w:pPr>
              <w:spacing w:after="0" w:line="240" w:lineRule="auto"/>
              <w:jc w:val="center"/>
              <w:rPr>
                <w:rFonts w:ascii="Times New Roman" w:hAnsi="Times New Roman"/>
                <w:sz w:val="24"/>
                <w:szCs w:val="24"/>
              </w:rPr>
            </w:pPr>
            <w:r w:rsidRPr="004B480F">
              <w:rPr>
                <w:rFonts w:ascii="Times New Roman" w:hAnsi="Times New Roman"/>
                <w:sz w:val="24"/>
                <w:szCs w:val="24"/>
              </w:rPr>
              <w:t>-</w:t>
            </w:r>
          </w:p>
        </w:tc>
        <w:tc>
          <w:tcPr>
            <w:tcW w:w="912" w:type="dxa"/>
            <w:gridSpan w:val="2"/>
            <w:tcBorders>
              <w:top w:val="single" w:sz="4" w:space="0" w:color="auto"/>
              <w:left w:val="single" w:sz="4" w:space="0" w:color="auto"/>
              <w:bottom w:val="single" w:sz="4" w:space="0" w:color="auto"/>
              <w:right w:val="single" w:sz="4" w:space="0" w:color="auto"/>
            </w:tcBorders>
            <w:vAlign w:val="center"/>
          </w:tcPr>
          <w:p w:rsidR="00610A57" w:rsidRPr="004B480F" w:rsidRDefault="00610A57" w:rsidP="000D7086">
            <w:pPr>
              <w:spacing w:after="0" w:line="240" w:lineRule="auto"/>
              <w:jc w:val="center"/>
              <w:rPr>
                <w:rFonts w:ascii="Times New Roman" w:hAnsi="Times New Roman"/>
                <w:sz w:val="24"/>
                <w:szCs w:val="24"/>
              </w:rPr>
            </w:pPr>
            <w:r w:rsidRPr="004B480F">
              <w:rPr>
                <w:rFonts w:ascii="Times New Roman" w:hAnsi="Times New Roman"/>
                <w:sz w:val="24"/>
                <w:szCs w:val="24"/>
              </w:rPr>
              <w:t>-</w:t>
            </w:r>
          </w:p>
        </w:tc>
        <w:tc>
          <w:tcPr>
            <w:tcW w:w="1076" w:type="dxa"/>
            <w:gridSpan w:val="2"/>
            <w:tcBorders>
              <w:top w:val="single" w:sz="4" w:space="0" w:color="auto"/>
              <w:left w:val="single" w:sz="4" w:space="0" w:color="auto"/>
              <w:bottom w:val="single" w:sz="4" w:space="0" w:color="auto"/>
            </w:tcBorders>
            <w:vAlign w:val="center"/>
          </w:tcPr>
          <w:p w:rsidR="00610A57" w:rsidRPr="004B480F" w:rsidRDefault="00610A57" w:rsidP="000D7086">
            <w:pPr>
              <w:spacing w:after="0" w:line="240" w:lineRule="auto"/>
              <w:jc w:val="center"/>
              <w:rPr>
                <w:rFonts w:ascii="Times New Roman" w:hAnsi="Times New Roman"/>
                <w:sz w:val="24"/>
                <w:szCs w:val="24"/>
              </w:rPr>
            </w:pPr>
            <w:r w:rsidRPr="004B480F">
              <w:rPr>
                <w:rFonts w:ascii="Times New Roman" w:hAnsi="Times New Roman"/>
                <w:sz w:val="24"/>
                <w:szCs w:val="24"/>
              </w:rPr>
              <w:t>-</w:t>
            </w:r>
          </w:p>
        </w:tc>
      </w:tr>
      <w:tr w:rsidR="00610A57" w:rsidRPr="004B480F" w:rsidTr="00181378">
        <w:trPr>
          <w:jc w:val="center"/>
        </w:trPr>
        <w:tc>
          <w:tcPr>
            <w:tcW w:w="13167" w:type="dxa"/>
            <w:gridSpan w:val="13"/>
            <w:tcBorders>
              <w:top w:val="single" w:sz="4" w:space="0" w:color="auto"/>
              <w:bottom w:val="single" w:sz="4" w:space="0" w:color="auto"/>
            </w:tcBorders>
          </w:tcPr>
          <w:p w:rsidR="00610A57" w:rsidRPr="004B480F" w:rsidRDefault="00610A57" w:rsidP="000D7086">
            <w:pPr>
              <w:keepNext/>
              <w:spacing w:after="0" w:line="240" w:lineRule="auto"/>
              <w:jc w:val="center"/>
              <w:outlineLvl w:val="0"/>
              <w:rPr>
                <w:rFonts w:ascii="Times New Roman" w:eastAsia="Arial Unicode MS" w:hAnsi="Times New Roman"/>
                <w:b/>
                <w:bCs/>
                <w:sz w:val="24"/>
                <w:szCs w:val="24"/>
              </w:rPr>
            </w:pPr>
            <w:r w:rsidRPr="004B480F">
              <w:rPr>
                <w:rFonts w:ascii="Times New Roman" w:hAnsi="Times New Roman"/>
                <w:b/>
                <w:bCs/>
                <w:sz w:val="24"/>
                <w:szCs w:val="24"/>
              </w:rPr>
              <w:t>Учреждения культуры и искусства</w:t>
            </w:r>
          </w:p>
        </w:tc>
      </w:tr>
      <w:tr w:rsidR="00610A57" w:rsidRPr="004B480F" w:rsidTr="00181378">
        <w:trPr>
          <w:jc w:val="center"/>
        </w:trPr>
        <w:tc>
          <w:tcPr>
            <w:tcW w:w="800" w:type="dxa"/>
            <w:tcBorders>
              <w:top w:val="single" w:sz="4" w:space="0" w:color="auto"/>
              <w:bottom w:val="single" w:sz="4" w:space="0" w:color="auto"/>
              <w:right w:val="single" w:sz="4" w:space="0" w:color="auto"/>
            </w:tcBorders>
            <w:vAlign w:val="center"/>
          </w:tcPr>
          <w:p w:rsidR="00610A57" w:rsidRPr="004B480F" w:rsidRDefault="00610A57" w:rsidP="000D7086">
            <w:pPr>
              <w:spacing w:after="0" w:line="240" w:lineRule="auto"/>
              <w:jc w:val="center"/>
              <w:rPr>
                <w:rFonts w:ascii="Times New Roman" w:hAnsi="Times New Roman"/>
                <w:sz w:val="24"/>
                <w:szCs w:val="24"/>
              </w:rPr>
            </w:pPr>
            <w:r w:rsidRPr="004B480F">
              <w:rPr>
                <w:rFonts w:ascii="Times New Roman" w:hAnsi="Times New Roman"/>
                <w:sz w:val="24"/>
                <w:szCs w:val="24"/>
              </w:rPr>
              <w:t>1</w:t>
            </w:r>
          </w:p>
        </w:tc>
        <w:tc>
          <w:tcPr>
            <w:tcW w:w="3954" w:type="dxa"/>
            <w:tcBorders>
              <w:top w:val="single" w:sz="4" w:space="0" w:color="auto"/>
              <w:left w:val="single" w:sz="4" w:space="0" w:color="auto"/>
              <w:bottom w:val="single" w:sz="4" w:space="0" w:color="auto"/>
              <w:right w:val="single" w:sz="4" w:space="0" w:color="auto"/>
            </w:tcBorders>
          </w:tcPr>
          <w:p w:rsidR="00610A57" w:rsidRPr="004B480F" w:rsidRDefault="001A7F3A" w:rsidP="001A7F3A">
            <w:pPr>
              <w:spacing w:after="0" w:line="240" w:lineRule="auto"/>
              <w:rPr>
                <w:rFonts w:ascii="Times New Roman" w:hAnsi="Times New Roman"/>
                <w:sz w:val="24"/>
                <w:szCs w:val="24"/>
              </w:rPr>
            </w:pPr>
            <w:r>
              <w:rPr>
                <w:rFonts w:ascii="Times New Roman" w:hAnsi="Times New Roman"/>
                <w:sz w:val="24"/>
                <w:szCs w:val="24"/>
              </w:rPr>
              <w:t>Помещения для культур</w:t>
            </w:r>
            <w:r w:rsidR="00610A57" w:rsidRPr="004B480F">
              <w:rPr>
                <w:rFonts w:ascii="Times New Roman" w:hAnsi="Times New Roman"/>
                <w:sz w:val="24"/>
                <w:szCs w:val="24"/>
              </w:rPr>
              <w:t>но-</w:t>
            </w:r>
            <w:r>
              <w:rPr>
                <w:rFonts w:ascii="Times New Roman" w:hAnsi="Times New Roman"/>
                <w:sz w:val="24"/>
                <w:szCs w:val="24"/>
              </w:rPr>
              <w:t>просветительской  и массовой</w:t>
            </w:r>
            <w:r w:rsidR="00610A57" w:rsidRPr="004B480F">
              <w:rPr>
                <w:rFonts w:ascii="Times New Roman" w:hAnsi="Times New Roman"/>
                <w:sz w:val="24"/>
                <w:szCs w:val="24"/>
              </w:rPr>
              <w:t xml:space="preserve"> работы с населением</w:t>
            </w:r>
          </w:p>
        </w:tc>
        <w:tc>
          <w:tcPr>
            <w:tcW w:w="1440"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м2 пл</w:t>
            </w:r>
            <w:proofErr w:type="gramStart"/>
            <w:r w:rsidRPr="004B480F">
              <w:rPr>
                <w:rFonts w:ascii="Times New Roman" w:hAnsi="Times New Roman"/>
                <w:sz w:val="24"/>
                <w:szCs w:val="24"/>
              </w:rPr>
              <w:t>.п</w:t>
            </w:r>
            <w:proofErr w:type="gramEnd"/>
            <w:r w:rsidRPr="004B480F">
              <w:rPr>
                <w:rFonts w:ascii="Times New Roman" w:hAnsi="Times New Roman"/>
                <w:sz w:val="24"/>
                <w:szCs w:val="24"/>
              </w:rPr>
              <w:t>ола</w:t>
            </w:r>
          </w:p>
        </w:tc>
        <w:tc>
          <w:tcPr>
            <w:tcW w:w="1385"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0D7086">
            <w:pPr>
              <w:spacing w:after="0" w:line="240" w:lineRule="auto"/>
              <w:jc w:val="center"/>
              <w:rPr>
                <w:rFonts w:ascii="Times New Roman" w:hAnsi="Times New Roman"/>
                <w:sz w:val="24"/>
                <w:szCs w:val="24"/>
              </w:rPr>
            </w:pPr>
            <w:r w:rsidRPr="004B480F">
              <w:rPr>
                <w:rFonts w:ascii="Times New Roman" w:hAnsi="Times New Roman"/>
                <w:sz w:val="24"/>
                <w:szCs w:val="24"/>
              </w:rPr>
              <w:t>50</w:t>
            </w:r>
          </w:p>
        </w:tc>
        <w:tc>
          <w:tcPr>
            <w:tcW w:w="912"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0D7086">
            <w:pPr>
              <w:spacing w:after="0" w:line="240" w:lineRule="auto"/>
              <w:jc w:val="center"/>
              <w:rPr>
                <w:rFonts w:ascii="Times New Roman" w:hAnsi="Times New Roman"/>
                <w:sz w:val="24"/>
                <w:szCs w:val="24"/>
              </w:rPr>
            </w:pPr>
            <w:r w:rsidRPr="004B480F">
              <w:rPr>
                <w:rFonts w:ascii="Times New Roman" w:hAnsi="Times New Roman"/>
                <w:sz w:val="24"/>
                <w:szCs w:val="24"/>
              </w:rPr>
              <w:t>45</w:t>
            </w:r>
          </w:p>
        </w:tc>
        <w:tc>
          <w:tcPr>
            <w:tcW w:w="888" w:type="dxa"/>
            <w:gridSpan w:val="2"/>
            <w:tcBorders>
              <w:top w:val="single" w:sz="4" w:space="0" w:color="auto"/>
              <w:left w:val="single" w:sz="4" w:space="0" w:color="auto"/>
              <w:bottom w:val="single" w:sz="4" w:space="0" w:color="auto"/>
              <w:right w:val="single" w:sz="4" w:space="0" w:color="auto"/>
            </w:tcBorders>
            <w:vAlign w:val="center"/>
          </w:tcPr>
          <w:p w:rsidR="00610A57" w:rsidRPr="004B480F" w:rsidRDefault="00610A57" w:rsidP="000D7086">
            <w:pPr>
              <w:spacing w:after="0" w:line="240" w:lineRule="auto"/>
              <w:jc w:val="center"/>
              <w:rPr>
                <w:rFonts w:ascii="Times New Roman" w:hAnsi="Times New Roman"/>
                <w:sz w:val="24"/>
                <w:szCs w:val="24"/>
              </w:rPr>
            </w:pPr>
            <w:r w:rsidRPr="004B480F">
              <w:rPr>
                <w:rFonts w:ascii="Times New Roman" w:hAnsi="Times New Roman"/>
                <w:sz w:val="24"/>
                <w:szCs w:val="24"/>
              </w:rPr>
              <w:t>45</w:t>
            </w:r>
          </w:p>
        </w:tc>
        <w:tc>
          <w:tcPr>
            <w:tcW w:w="900"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0D7086">
            <w:pPr>
              <w:spacing w:after="0" w:line="240" w:lineRule="auto"/>
              <w:jc w:val="center"/>
              <w:rPr>
                <w:rFonts w:ascii="Times New Roman" w:hAnsi="Times New Roman"/>
                <w:sz w:val="24"/>
                <w:szCs w:val="24"/>
              </w:rPr>
            </w:pPr>
            <w:r w:rsidRPr="004B480F">
              <w:rPr>
                <w:rFonts w:ascii="Times New Roman" w:hAnsi="Times New Roman"/>
                <w:sz w:val="24"/>
                <w:szCs w:val="24"/>
              </w:rPr>
              <w:t>50</w:t>
            </w:r>
          </w:p>
        </w:tc>
        <w:tc>
          <w:tcPr>
            <w:tcW w:w="900"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0D7086">
            <w:pPr>
              <w:spacing w:after="0" w:line="240" w:lineRule="auto"/>
              <w:jc w:val="center"/>
              <w:rPr>
                <w:rFonts w:ascii="Times New Roman" w:hAnsi="Times New Roman"/>
                <w:sz w:val="24"/>
                <w:szCs w:val="24"/>
              </w:rPr>
            </w:pPr>
            <w:r w:rsidRPr="004B480F">
              <w:rPr>
                <w:rFonts w:ascii="Times New Roman" w:hAnsi="Times New Roman"/>
                <w:sz w:val="24"/>
                <w:szCs w:val="24"/>
              </w:rPr>
              <w:t>50</w:t>
            </w:r>
          </w:p>
        </w:tc>
        <w:tc>
          <w:tcPr>
            <w:tcW w:w="912" w:type="dxa"/>
            <w:gridSpan w:val="2"/>
            <w:tcBorders>
              <w:top w:val="single" w:sz="4" w:space="0" w:color="auto"/>
              <w:left w:val="single" w:sz="4" w:space="0" w:color="auto"/>
              <w:bottom w:val="single" w:sz="4" w:space="0" w:color="auto"/>
              <w:right w:val="single" w:sz="4" w:space="0" w:color="auto"/>
            </w:tcBorders>
            <w:vAlign w:val="center"/>
          </w:tcPr>
          <w:p w:rsidR="00610A57" w:rsidRPr="004B480F" w:rsidRDefault="00610A57" w:rsidP="000D7086">
            <w:pPr>
              <w:spacing w:after="0" w:line="240" w:lineRule="auto"/>
              <w:jc w:val="center"/>
              <w:rPr>
                <w:rFonts w:ascii="Times New Roman" w:hAnsi="Times New Roman"/>
                <w:sz w:val="24"/>
                <w:szCs w:val="24"/>
              </w:rPr>
            </w:pPr>
            <w:r w:rsidRPr="004B480F">
              <w:rPr>
                <w:rFonts w:ascii="Times New Roman" w:hAnsi="Times New Roman"/>
                <w:sz w:val="24"/>
                <w:szCs w:val="24"/>
              </w:rPr>
              <w:t>-</w:t>
            </w:r>
          </w:p>
        </w:tc>
        <w:tc>
          <w:tcPr>
            <w:tcW w:w="1076" w:type="dxa"/>
            <w:gridSpan w:val="2"/>
            <w:tcBorders>
              <w:top w:val="single" w:sz="4" w:space="0" w:color="auto"/>
              <w:left w:val="single" w:sz="4" w:space="0" w:color="auto"/>
              <w:bottom w:val="single" w:sz="4" w:space="0" w:color="auto"/>
            </w:tcBorders>
            <w:vAlign w:val="center"/>
          </w:tcPr>
          <w:p w:rsidR="00610A57" w:rsidRPr="004B480F" w:rsidRDefault="00610A57" w:rsidP="000D7086">
            <w:pPr>
              <w:spacing w:after="0" w:line="240" w:lineRule="auto"/>
              <w:jc w:val="center"/>
              <w:rPr>
                <w:rFonts w:ascii="Times New Roman" w:hAnsi="Times New Roman"/>
                <w:sz w:val="24"/>
                <w:szCs w:val="24"/>
              </w:rPr>
            </w:pPr>
            <w:r w:rsidRPr="004B480F">
              <w:rPr>
                <w:rFonts w:ascii="Times New Roman" w:hAnsi="Times New Roman"/>
                <w:sz w:val="24"/>
                <w:szCs w:val="24"/>
              </w:rPr>
              <w:t>-</w:t>
            </w:r>
          </w:p>
        </w:tc>
      </w:tr>
      <w:tr w:rsidR="00610A57" w:rsidRPr="004B480F" w:rsidTr="00181378">
        <w:trPr>
          <w:jc w:val="center"/>
        </w:trPr>
        <w:tc>
          <w:tcPr>
            <w:tcW w:w="800" w:type="dxa"/>
            <w:tcBorders>
              <w:top w:val="single" w:sz="4" w:space="0" w:color="auto"/>
              <w:bottom w:val="single" w:sz="4" w:space="0" w:color="auto"/>
              <w:right w:val="single" w:sz="4" w:space="0" w:color="auto"/>
            </w:tcBorders>
            <w:vAlign w:val="center"/>
          </w:tcPr>
          <w:p w:rsidR="00610A57" w:rsidRPr="004B480F" w:rsidRDefault="00610A57" w:rsidP="000D7086">
            <w:pPr>
              <w:spacing w:after="0" w:line="240" w:lineRule="auto"/>
              <w:jc w:val="center"/>
              <w:rPr>
                <w:rFonts w:ascii="Times New Roman" w:hAnsi="Times New Roman"/>
                <w:sz w:val="24"/>
                <w:szCs w:val="24"/>
              </w:rPr>
            </w:pPr>
            <w:r w:rsidRPr="004B480F">
              <w:rPr>
                <w:rFonts w:ascii="Times New Roman" w:hAnsi="Times New Roman"/>
                <w:sz w:val="24"/>
                <w:szCs w:val="24"/>
              </w:rPr>
              <w:t>2</w:t>
            </w:r>
          </w:p>
        </w:tc>
        <w:tc>
          <w:tcPr>
            <w:tcW w:w="3954" w:type="dxa"/>
            <w:tcBorders>
              <w:top w:val="single" w:sz="4" w:space="0" w:color="auto"/>
              <w:left w:val="single" w:sz="4" w:space="0" w:color="auto"/>
              <w:bottom w:val="single" w:sz="4" w:space="0" w:color="auto"/>
              <w:right w:val="single" w:sz="4" w:space="0" w:color="auto"/>
            </w:tcBorders>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Клубы, дома культуры</w:t>
            </w:r>
          </w:p>
        </w:tc>
        <w:tc>
          <w:tcPr>
            <w:tcW w:w="1440" w:type="dxa"/>
            <w:tcBorders>
              <w:top w:val="single" w:sz="4" w:space="0" w:color="auto"/>
              <w:left w:val="single" w:sz="4" w:space="0" w:color="auto"/>
              <w:bottom w:val="single" w:sz="4" w:space="0" w:color="auto"/>
              <w:right w:val="single" w:sz="4" w:space="0" w:color="auto"/>
            </w:tcBorders>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мест</w:t>
            </w:r>
          </w:p>
        </w:tc>
        <w:tc>
          <w:tcPr>
            <w:tcW w:w="1385" w:type="dxa"/>
            <w:tcBorders>
              <w:top w:val="single" w:sz="4" w:space="0" w:color="auto"/>
              <w:left w:val="single" w:sz="4" w:space="0" w:color="auto"/>
              <w:bottom w:val="single" w:sz="4" w:space="0" w:color="auto"/>
              <w:right w:val="single" w:sz="4" w:space="0" w:color="auto"/>
            </w:tcBorders>
          </w:tcPr>
          <w:p w:rsidR="00610A57" w:rsidRPr="004B480F" w:rsidRDefault="00610A57" w:rsidP="000D7086">
            <w:pPr>
              <w:spacing w:after="0" w:line="240" w:lineRule="auto"/>
              <w:jc w:val="center"/>
              <w:rPr>
                <w:rFonts w:ascii="Times New Roman" w:hAnsi="Times New Roman"/>
                <w:sz w:val="24"/>
                <w:szCs w:val="24"/>
              </w:rPr>
            </w:pPr>
            <w:r w:rsidRPr="004B480F">
              <w:rPr>
                <w:rFonts w:ascii="Times New Roman" w:hAnsi="Times New Roman"/>
                <w:sz w:val="24"/>
                <w:szCs w:val="24"/>
              </w:rPr>
              <w:t>300</w:t>
            </w:r>
          </w:p>
        </w:tc>
        <w:tc>
          <w:tcPr>
            <w:tcW w:w="912"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0D7086">
            <w:pPr>
              <w:spacing w:after="0" w:line="240" w:lineRule="auto"/>
              <w:jc w:val="center"/>
              <w:rPr>
                <w:rFonts w:ascii="Times New Roman" w:hAnsi="Times New Roman"/>
                <w:sz w:val="24"/>
                <w:szCs w:val="24"/>
              </w:rPr>
            </w:pPr>
            <w:r w:rsidRPr="004B480F">
              <w:rPr>
                <w:rFonts w:ascii="Times New Roman" w:hAnsi="Times New Roman"/>
                <w:sz w:val="24"/>
                <w:szCs w:val="24"/>
              </w:rPr>
              <w:t>275</w:t>
            </w:r>
          </w:p>
        </w:tc>
        <w:tc>
          <w:tcPr>
            <w:tcW w:w="888" w:type="dxa"/>
            <w:gridSpan w:val="2"/>
            <w:tcBorders>
              <w:top w:val="single" w:sz="4" w:space="0" w:color="auto"/>
              <w:left w:val="single" w:sz="4" w:space="0" w:color="auto"/>
              <w:bottom w:val="single" w:sz="4" w:space="0" w:color="auto"/>
              <w:right w:val="single" w:sz="4" w:space="0" w:color="auto"/>
            </w:tcBorders>
            <w:vAlign w:val="center"/>
          </w:tcPr>
          <w:p w:rsidR="00610A57" w:rsidRPr="004B480F" w:rsidRDefault="00610A57" w:rsidP="000D7086">
            <w:pPr>
              <w:spacing w:after="0" w:line="240" w:lineRule="auto"/>
              <w:jc w:val="center"/>
              <w:rPr>
                <w:rFonts w:ascii="Times New Roman" w:hAnsi="Times New Roman"/>
                <w:sz w:val="24"/>
                <w:szCs w:val="24"/>
              </w:rPr>
            </w:pPr>
            <w:r w:rsidRPr="004B480F">
              <w:rPr>
                <w:rFonts w:ascii="Times New Roman" w:hAnsi="Times New Roman"/>
                <w:sz w:val="24"/>
                <w:szCs w:val="24"/>
              </w:rPr>
              <w:t>275</w:t>
            </w:r>
          </w:p>
        </w:tc>
        <w:tc>
          <w:tcPr>
            <w:tcW w:w="900"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0D7086">
            <w:pPr>
              <w:spacing w:after="0" w:line="240" w:lineRule="auto"/>
              <w:jc w:val="center"/>
              <w:rPr>
                <w:rFonts w:ascii="Times New Roman" w:hAnsi="Times New Roman"/>
                <w:sz w:val="24"/>
                <w:szCs w:val="24"/>
              </w:rPr>
            </w:pPr>
            <w:r w:rsidRPr="004B480F">
              <w:rPr>
                <w:rFonts w:ascii="Times New Roman" w:hAnsi="Times New Roman"/>
                <w:sz w:val="24"/>
                <w:szCs w:val="24"/>
              </w:rPr>
              <w:t>280</w:t>
            </w:r>
          </w:p>
        </w:tc>
        <w:tc>
          <w:tcPr>
            <w:tcW w:w="900"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0D7086">
            <w:pPr>
              <w:spacing w:after="0" w:line="240" w:lineRule="auto"/>
              <w:jc w:val="center"/>
              <w:rPr>
                <w:rFonts w:ascii="Times New Roman" w:hAnsi="Times New Roman"/>
                <w:sz w:val="24"/>
                <w:szCs w:val="24"/>
              </w:rPr>
            </w:pPr>
            <w:r w:rsidRPr="004B480F">
              <w:rPr>
                <w:rFonts w:ascii="Times New Roman" w:hAnsi="Times New Roman"/>
                <w:sz w:val="24"/>
                <w:szCs w:val="24"/>
              </w:rPr>
              <w:t>280</w:t>
            </w:r>
          </w:p>
        </w:tc>
        <w:tc>
          <w:tcPr>
            <w:tcW w:w="912" w:type="dxa"/>
            <w:gridSpan w:val="2"/>
            <w:tcBorders>
              <w:top w:val="single" w:sz="4" w:space="0" w:color="auto"/>
              <w:left w:val="single" w:sz="4" w:space="0" w:color="auto"/>
              <w:bottom w:val="single" w:sz="4" w:space="0" w:color="auto"/>
              <w:right w:val="single" w:sz="4" w:space="0" w:color="auto"/>
            </w:tcBorders>
            <w:vAlign w:val="center"/>
          </w:tcPr>
          <w:p w:rsidR="00610A57" w:rsidRPr="004B480F" w:rsidRDefault="00610A57" w:rsidP="000D7086">
            <w:pPr>
              <w:spacing w:after="0" w:line="240" w:lineRule="auto"/>
              <w:jc w:val="center"/>
              <w:rPr>
                <w:rFonts w:ascii="Times New Roman" w:hAnsi="Times New Roman"/>
                <w:sz w:val="24"/>
                <w:szCs w:val="24"/>
              </w:rPr>
            </w:pPr>
            <w:r w:rsidRPr="004B480F">
              <w:rPr>
                <w:rFonts w:ascii="Times New Roman" w:hAnsi="Times New Roman"/>
                <w:sz w:val="24"/>
                <w:szCs w:val="24"/>
              </w:rPr>
              <w:t>-</w:t>
            </w:r>
          </w:p>
        </w:tc>
        <w:tc>
          <w:tcPr>
            <w:tcW w:w="1076" w:type="dxa"/>
            <w:gridSpan w:val="2"/>
            <w:tcBorders>
              <w:top w:val="single" w:sz="4" w:space="0" w:color="auto"/>
              <w:left w:val="single" w:sz="4" w:space="0" w:color="auto"/>
              <w:bottom w:val="single" w:sz="4" w:space="0" w:color="auto"/>
            </w:tcBorders>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w:t>
            </w:r>
          </w:p>
        </w:tc>
      </w:tr>
      <w:tr w:rsidR="00610A57" w:rsidRPr="004B480F" w:rsidTr="00181378">
        <w:trPr>
          <w:jc w:val="center"/>
        </w:trPr>
        <w:tc>
          <w:tcPr>
            <w:tcW w:w="800" w:type="dxa"/>
            <w:tcBorders>
              <w:top w:val="single" w:sz="4" w:space="0" w:color="auto"/>
              <w:bottom w:val="single" w:sz="4" w:space="0" w:color="auto"/>
              <w:right w:val="single" w:sz="4" w:space="0" w:color="auto"/>
            </w:tcBorders>
            <w:vAlign w:val="center"/>
          </w:tcPr>
          <w:p w:rsidR="00610A57" w:rsidRPr="004B480F" w:rsidRDefault="00610A57" w:rsidP="000D7086">
            <w:pPr>
              <w:spacing w:after="0" w:line="240" w:lineRule="auto"/>
              <w:jc w:val="center"/>
              <w:rPr>
                <w:rFonts w:ascii="Times New Roman" w:hAnsi="Times New Roman"/>
                <w:sz w:val="24"/>
                <w:szCs w:val="24"/>
              </w:rPr>
            </w:pPr>
            <w:r w:rsidRPr="004B480F">
              <w:rPr>
                <w:rFonts w:ascii="Times New Roman" w:hAnsi="Times New Roman"/>
                <w:sz w:val="24"/>
                <w:szCs w:val="24"/>
              </w:rPr>
              <w:t>3</w:t>
            </w:r>
          </w:p>
        </w:tc>
        <w:tc>
          <w:tcPr>
            <w:tcW w:w="3954" w:type="dxa"/>
            <w:tcBorders>
              <w:top w:val="single" w:sz="4" w:space="0" w:color="auto"/>
              <w:left w:val="single" w:sz="4" w:space="0" w:color="auto"/>
              <w:bottom w:val="single" w:sz="4" w:space="0" w:color="auto"/>
              <w:right w:val="single" w:sz="4" w:space="0" w:color="auto"/>
            </w:tcBorders>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Кинотеатры</w:t>
            </w:r>
          </w:p>
        </w:tc>
        <w:tc>
          <w:tcPr>
            <w:tcW w:w="1440" w:type="dxa"/>
            <w:tcBorders>
              <w:top w:val="single" w:sz="4" w:space="0" w:color="auto"/>
              <w:left w:val="single" w:sz="4" w:space="0" w:color="auto"/>
              <w:bottom w:val="single" w:sz="4" w:space="0" w:color="auto"/>
              <w:right w:val="single" w:sz="4" w:space="0" w:color="auto"/>
            </w:tcBorders>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мест</w:t>
            </w:r>
          </w:p>
        </w:tc>
        <w:tc>
          <w:tcPr>
            <w:tcW w:w="1385" w:type="dxa"/>
            <w:tcBorders>
              <w:top w:val="single" w:sz="4" w:space="0" w:color="auto"/>
              <w:left w:val="single" w:sz="4" w:space="0" w:color="auto"/>
              <w:bottom w:val="single" w:sz="4" w:space="0" w:color="auto"/>
              <w:right w:val="single" w:sz="4" w:space="0" w:color="auto"/>
            </w:tcBorders>
          </w:tcPr>
          <w:p w:rsidR="00610A57" w:rsidRPr="004B480F" w:rsidRDefault="00610A57" w:rsidP="000D7086">
            <w:pPr>
              <w:spacing w:after="0" w:line="240" w:lineRule="auto"/>
              <w:jc w:val="center"/>
              <w:rPr>
                <w:rFonts w:ascii="Times New Roman" w:hAnsi="Times New Roman"/>
                <w:sz w:val="24"/>
                <w:szCs w:val="24"/>
              </w:rPr>
            </w:pPr>
            <w:r w:rsidRPr="004B480F">
              <w:rPr>
                <w:rFonts w:ascii="Times New Roman" w:hAnsi="Times New Roman"/>
                <w:sz w:val="24"/>
                <w:szCs w:val="24"/>
              </w:rPr>
              <w:t>25</w:t>
            </w:r>
          </w:p>
        </w:tc>
        <w:tc>
          <w:tcPr>
            <w:tcW w:w="912"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0D7086">
            <w:pPr>
              <w:spacing w:after="0" w:line="240" w:lineRule="auto"/>
              <w:jc w:val="center"/>
              <w:rPr>
                <w:rFonts w:ascii="Times New Roman" w:hAnsi="Times New Roman"/>
                <w:sz w:val="24"/>
                <w:szCs w:val="24"/>
              </w:rPr>
            </w:pPr>
            <w:r w:rsidRPr="004B480F">
              <w:rPr>
                <w:rFonts w:ascii="Times New Roman" w:hAnsi="Times New Roman"/>
                <w:sz w:val="24"/>
                <w:szCs w:val="24"/>
              </w:rPr>
              <w:t>25</w:t>
            </w:r>
          </w:p>
        </w:tc>
        <w:tc>
          <w:tcPr>
            <w:tcW w:w="888" w:type="dxa"/>
            <w:gridSpan w:val="2"/>
            <w:tcBorders>
              <w:top w:val="single" w:sz="4" w:space="0" w:color="auto"/>
              <w:left w:val="single" w:sz="4" w:space="0" w:color="auto"/>
              <w:bottom w:val="single" w:sz="4" w:space="0" w:color="auto"/>
              <w:right w:val="single" w:sz="4" w:space="0" w:color="auto"/>
            </w:tcBorders>
            <w:vAlign w:val="center"/>
          </w:tcPr>
          <w:p w:rsidR="00610A57" w:rsidRPr="004B480F" w:rsidRDefault="00610A57" w:rsidP="000D7086">
            <w:pPr>
              <w:spacing w:after="0" w:line="240" w:lineRule="auto"/>
              <w:jc w:val="center"/>
              <w:rPr>
                <w:rFonts w:ascii="Times New Roman" w:hAnsi="Times New Roman"/>
                <w:sz w:val="24"/>
                <w:szCs w:val="24"/>
              </w:rPr>
            </w:pPr>
            <w:r w:rsidRPr="004B480F">
              <w:rPr>
                <w:rFonts w:ascii="Times New Roman" w:hAnsi="Times New Roman"/>
                <w:sz w:val="24"/>
                <w:szCs w:val="24"/>
              </w:rPr>
              <w:t>25</w:t>
            </w:r>
          </w:p>
        </w:tc>
        <w:tc>
          <w:tcPr>
            <w:tcW w:w="900"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0D7086">
            <w:pPr>
              <w:spacing w:after="0" w:line="240" w:lineRule="auto"/>
              <w:jc w:val="center"/>
              <w:rPr>
                <w:rFonts w:ascii="Times New Roman" w:hAnsi="Times New Roman"/>
                <w:sz w:val="24"/>
                <w:szCs w:val="24"/>
              </w:rPr>
            </w:pPr>
            <w:r w:rsidRPr="004B480F">
              <w:rPr>
                <w:rFonts w:ascii="Times New Roman" w:hAnsi="Times New Roman"/>
                <w:sz w:val="24"/>
                <w:szCs w:val="24"/>
              </w:rPr>
              <w:t>25</w:t>
            </w:r>
          </w:p>
        </w:tc>
        <w:tc>
          <w:tcPr>
            <w:tcW w:w="2888" w:type="dxa"/>
            <w:gridSpan w:val="5"/>
            <w:tcBorders>
              <w:top w:val="single" w:sz="4" w:space="0" w:color="auto"/>
              <w:left w:val="single" w:sz="4" w:space="0" w:color="auto"/>
              <w:bottom w:val="single" w:sz="4" w:space="0" w:color="auto"/>
            </w:tcBorders>
            <w:vAlign w:val="center"/>
          </w:tcPr>
          <w:p w:rsidR="00610A57" w:rsidRPr="004B480F" w:rsidRDefault="00610A57" w:rsidP="000D7086">
            <w:pPr>
              <w:spacing w:after="0" w:line="240" w:lineRule="auto"/>
              <w:jc w:val="center"/>
              <w:rPr>
                <w:rFonts w:ascii="Times New Roman" w:hAnsi="Times New Roman"/>
                <w:sz w:val="24"/>
                <w:szCs w:val="24"/>
              </w:rPr>
            </w:pPr>
            <w:r w:rsidRPr="004B480F">
              <w:rPr>
                <w:rFonts w:ascii="Times New Roman" w:hAnsi="Times New Roman"/>
                <w:sz w:val="24"/>
                <w:szCs w:val="24"/>
              </w:rPr>
              <w:t>при СДК</w:t>
            </w:r>
          </w:p>
        </w:tc>
      </w:tr>
      <w:tr w:rsidR="00610A57" w:rsidRPr="004B480F" w:rsidTr="00181378">
        <w:trPr>
          <w:jc w:val="center"/>
        </w:trPr>
        <w:tc>
          <w:tcPr>
            <w:tcW w:w="800" w:type="dxa"/>
            <w:tcBorders>
              <w:top w:val="single" w:sz="4" w:space="0" w:color="auto"/>
              <w:bottom w:val="single" w:sz="4" w:space="0" w:color="auto"/>
              <w:right w:val="single" w:sz="4" w:space="0" w:color="auto"/>
            </w:tcBorders>
            <w:vAlign w:val="center"/>
          </w:tcPr>
          <w:p w:rsidR="00610A57" w:rsidRPr="004B480F" w:rsidRDefault="00610A57" w:rsidP="000D7086">
            <w:pPr>
              <w:spacing w:after="0" w:line="240" w:lineRule="auto"/>
              <w:jc w:val="center"/>
              <w:rPr>
                <w:rFonts w:ascii="Times New Roman" w:hAnsi="Times New Roman"/>
                <w:sz w:val="24"/>
                <w:szCs w:val="24"/>
              </w:rPr>
            </w:pPr>
            <w:r w:rsidRPr="004B480F">
              <w:rPr>
                <w:rFonts w:ascii="Times New Roman" w:hAnsi="Times New Roman"/>
                <w:sz w:val="24"/>
                <w:szCs w:val="24"/>
              </w:rPr>
              <w:t>5</w:t>
            </w:r>
          </w:p>
        </w:tc>
        <w:tc>
          <w:tcPr>
            <w:tcW w:w="3954" w:type="dxa"/>
            <w:tcBorders>
              <w:top w:val="single" w:sz="4" w:space="0" w:color="auto"/>
              <w:left w:val="single" w:sz="4" w:space="0" w:color="auto"/>
              <w:bottom w:val="single" w:sz="4" w:space="0" w:color="auto"/>
              <w:right w:val="single" w:sz="4" w:space="0" w:color="auto"/>
            </w:tcBorders>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Библиотеки</w:t>
            </w:r>
          </w:p>
        </w:tc>
        <w:tc>
          <w:tcPr>
            <w:tcW w:w="1440" w:type="dxa"/>
            <w:tcBorders>
              <w:top w:val="single" w:sz="4" w:space="0" w:color="auto"/>
              <w:left w:val="single" w:sz="4" w:space="0" w:color="auto"/>
              <w:bottom w:val="single" w:sz="4" w:space="0" w:color="auto"/>
              <w:right w:val="single" w:sz="4" w:space="0" w:color="auto"/>
            </w:tcBorders>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тыс.</w:t>
            </w:r>
            <w:r w:rsidR="000D7086">
              <w:rPr>
                <w:rFonts w:ascii="Times New Roman" w:hAnsi="Times New Roman"/>
                <w:sz w:val="24"/>
                <w:szCs w:val="24"/>
              </w:rPr>
              <w:t xml:space="preserve"> </w:t>
            </w:r>
            <w:r w:rsidRPr="004B480F">
              <w:rPr>
                <w:rFonts w:ascii="Times New Roman" w:hAnsi="Times New Roman"/>
                <w:sz w:val="24"/>
                <w:szCs w:val="24"/>
              </w:rPr>
              <w:t>том.</w:t>
            </w:r>
          </w:p>
        </w:tc>
        <w:tc>
          <w:tcPr>
            <w:tcW w:w="1385" w:type="dxa"/>
            <w:tcBorders>
              <w:top w:val="single" w:sz="4" w:space="0" w:color="auto"/>
              <w:left w:val="single" w:sz="4" w:space="0" w:color="auto"/>
              <w:bottom w:val="single" w:sz="4" w:space="0" w:color="auto"/>
              <w:right w:val="single" w:sz="4" w:space="0" w:color="auto"/>
            </w:tcBorders>
          </w:tcPr>
          <w:p w:rsidR="00610A57" w:rsidRPr="004B480F" w:rsidRDefault="00610A57" w:rsidP="000D7086">
            <w:pPr>
              <w:spacing w:after="0" w:line="240" w:lineRule="auto"/>
              <w:jc w:val="center"/>
              <w:rPr>
                <w:rFonts w:ascii="Times New Roman" w:hAnsi="Times New Roman"/>
                <w:sz w:val="24"/>
                <w:szCs w:val="24"/>
              </w:rPr>
            </w:pPr>
            <w:r w:rsidRPr="004B480F">
              <w:rPr>
                <w:rFonts w:ascii="Times New Roman" w:hAnsi="Times New Roman"/>
                <w:sz w:val="24"/>
                <w:szCs w:val="24"/>
              </w:rPr>
              <w:t>7,5</w:t>
            </w:r>
          </w:p>
        </w:tc>
        <w:tc>
          <w:tcPr>
            <w:tcW w:w="912"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0D7086">
            <w:pPr>
              <w:spacing w:after="0" w:line="240" w:lineRule="auto"/>
              <w:jc w:val="center"/>
              <w:rPr>
                <w:rFonts w:ascii="Times New Roman" w:hAnsi="Times New Roman"/>
                <w:sz w:val="24"/>
                <w:szCs w:val="24"/>
              </w:rPr>
            </w:pPr>
            <w:r w:rsidRPr="004B480F">
              <w:rPr>
                <w:rFonts w:ascii="Times New Roman" w:hAnsi="Times New Roman"/>
                <w:sz w:val="24"/>
                <w:szCs w:val="24"/>
              </w:rPr>
              <w:t>6,8</w:t>
            </w:r>
          </w:p>
        </w:tc>
        <w:tc>
          <w:tcPr>
            <w:tcW w:w="888" w:type="dxa"/>
            <w:gridSpan w:val="2"/>
            <w:tcBorders>
              <w:top w:val="single" w:sz="4" w:space="0" w:color="auto"/>
              <w:left w:val="single" w:sz="4" w:space="0" w:color="auto"/>
              <w:bottom w:val="single" w:sz="4" w:space="0" w:color="auto"/>
              <w:right w:val="single" w:sz="4" w:space="0" w:color="auto"/>
            </w:tcBorders>
            <w:vAlign w:val="center"/>
          </w:tcPr>
          <w:p w:rsidR="00610A57" w:rsidRPr="004B480F" w:rsidRDefault="00610A57" w:rsidP="000D7086">
            <w:pPr>
              <w:spacing w:after="0" w:line="240" w:lineRule="auto"/>
              <w:jc w:val="center"/>
              <w:rPr>
                <w:rFonts w:ascii="Times New Roman" w:hAnsi="Times New Roman"/>
                <w:sz w:val="24"/>
                <w:szCs w:val="24"/>
              </w:rPr>
            </w:pPr>
            <w:r w:rsidRPr="004B480F">
              <w:rPr>
                <w:rFonts w:ascii="Times New Roman" w:hAnsi="Times New Roman"/>
                <w:sz w:val="24"/>
                <w:szCs w:val="24"/>
              </w:rPr>
              <w:t>6,8</w:t>
            </w:r>
          </w:p>
        </w:tc>
        <w:tc>
          <w:tcPr>
            <w:tcW w:w="900"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0D7086">
            <w:pPr>
              <w:spacing w:after="0" w:line="240" w:lineRule="auto"/>
              <w:jc w:val="center"/>
              <w:rPr>
                <w:rFonts w:ascii="Times New Roman" w:hAnsi="Times New Roman"/>
                <w:sz w:val="24"/>
                <w:szCs w:val="24"/>
              </w:rPr>
            </w:pPr>
            <w:r w:rsidRPr="004B480F">
              <w:rPr>
                <w:rFonts w:ascii="Times New Roman" w:hAnsi="Times New Roman"/>
                <w:sz w:val="24"/>
                <w:szCs w:val="24"/>
              </w:rPr>
              <w:t>11,3</w:t>
            </w:r>
          </w:p>
        </w:tc>
        <w:tc>
          <w:tcPr>
            <w:tcW w:w="900"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0D7086">
            <w:pPr>
              <w:spacing w:after="0" w:line="240" w:lineRule="auto"/>
              <w:jc w:val="center"/>
              <w:rPr>
                <w:rFonts w:ascii="Times New Roman" w:hAnsi="Times New Roman"/>
                <w:sz w:val="24"/>
                <w:szCs w:val="24"/>
              </w:rPr>
            </w:pPr>
            <w:r w:rsidRPr="004B480F">
              <w:rPr>
                <w:rFonts w:ascii="Times New Roman" w:hAnsi="Times New Roman"/>
                <w:sz w:val="24"/>
                <w:szCs w:val="24"/>
              </w:rPr>
              <w:t>11,3</w:t>
            </w:r>
          </w:p>
        </w:tc>
        <w:tc>
          <w:tcPr>
            <w:tcW w:w="912" w:type="dxa"/>
            <w:gridSpan w:val="2"/>
            <w:tcBorders>
              <w:top w:val="single" w:sz="4" w:space="0" w:color="auto"/>
              <w:left w:val="single" w:sz="4" w:space="0" w:color="auto"/>
              <w:bottom w:val="single" w:sz="4" w:space="0" w:color="auto"/>
              <w:right w:val="single" w:sz="4" w:space="0" w:color="auto"/>
            </w:tcBorders>
            <w:vAlign w:val="center"/>
          </w:tcPr>
          <w:p w:rsidR="00610A57" w:rsidRPr="004B480F" w:rsidRDefault="00610A57" w:rsidP="000D7086">
            <w:pPr>
              <w:spacing w:after="0" w:line="240" w:lineRule="auto"/>
              <w:jc w:val="center"/>
              <w:rPr>
                <w:rFonts w:ascii="Times New Roman" w:hAnsi="Times New Roman"/>
                <w:sz w:val="24"/>
                <w:szCs w:val="24"/>
              </w:rPr>
            </w:pPr>
            <w:r w:rsidRPr="004B480F">
              <w:rPr>
                <w:rFonts w:ascii="Times New Roman" w:hAnsi="Times New Roman"/>
                <w:sz w:val="24"/>
                <w:szCs w:val="24"/>
              </w:rPr>
              <w:t>-</w:t>
            </w:r>
          </w:p>
        </w:tc>
        <w:tc>
          <w:tcPr>
            <w:tcW w:w="1076" w:type="dxa"/>
            <w:gridSpan w:val="2"/>
            <w:tcBorders>
              <w:top w:val="single" w:sz="4" w:space="0" w:color="auto"/>
              <w:left w:val="single" w:sz="4" w:space="0" w:color="auto"/>
              <w:bottom w:val="single" w:sz="4" w:space="0" w:color="auto"/>
            </w:tcBorders>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w:t>
            </w:r>
          </w:p>
        </w:tc>
      </w:tr>
      <w:tr w:rsidR="00610A57" w:rsidRPr="004B480F" w:rsidTr="00181378">
        <w:trPr>
          <w:jc w:val="center"/>
        </w:trPr>
        <w:tc>
          <w:tcPr>
            <w:tcW w:w="13167" w:type="dxa"/>
            <w:gridSpan w:val="13"/>
            <w:tcBorders>
              <w:top w:val="single" w:sz="4" w:space="0" w:color="auto"/>
              <w:bottom w:val="single" w:sz="4" w:space="0" w:color="auto"/>
            </w:tcBorders>
          </w:tcPr>
          <w:p w:rsidR="00610A57" w:rsidRPr="004B480F" w:rsidRDefault="00610A57" w:rsidP="00C362E2">
            <w:pPr>
              <w:keepNext/>
              <w:spacing w:after="0" w:line="240" w:lineRule="auto"/>
              <w:jc w:val="center"/>
              <w:outlineLvl w:val="0"/>
              <w:rPr>
                <w:rFonts w:ascii="Times New Roman" w:eastAsia="Arial Unicode MS" w:hAnsi="Times New Roman"/>
                <w:b/>
                <w:bCs/>
                <w:sz w:val="24"/>
                <w:szCs w:val="24"/>
              </w:rPr>
            </w:pPr>
            <w:r w:rsidRPr="004B480F">
              <w:rPr>
                <w:rFonts w:ascii="Times New Roman" w:hAnsi="Times New Roman"/>
                <w:b/>
                <w:bCs/>
                <w:sz w:val="24"/>
                <w:szCs w:val="24"/>
              </w:rPr>
              <w:t>Физкультурно-спортивные сооружения</w:t>
            </w:r>
          </w:p>
        </w:tc>
      </w:tr>
      <w:tr w:rsidR="00610A57" w:rsidRPr="004B480F" w:rsidTr="00181378">
        <w:trPr>
          <w:jc w:val="center"/>
        </w:trPr>
        <w:tc>
          <w:tcPr>
            <w:tcW w:w="800" w:type="dxa"/>
            <w:tcBorders>
              <w:top w:val="single" w:sz="4" w:space="0" w:color="auto"/>
              <w:bottom w:val="single" w:sz="4" w:space="0" w:color="auto"/>
              <w:right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1</w:t>
            </w:r>
          </w:p>
        </w:tc>
        <w:tc>
          <w:tcPr>
            <w:tcW w:w="3954" w:type="dxa"/>
            <w:tcBorders>
              <w:top w:val="single" w:sz="4" w:space="0" w:color="auto"/>
              <w:left w:val="single" w:sz="4" w:space="0" w:color="auto"/>
              <w:bottom w:val="single" w:sz="4" w:space="0" w:color="auto"/>
              <w:right w:val="single" w:sz="4" w:space="0" w:color="auto"/>
            </w:tcBorders>
          </w:tcPr>
          <w:p w:rsidR="00610A57" w:rsidRPr="004B480F" w:rsidRDefault="00610A57" w:rsidP="001A7F3A">
            <w:pPr>
              <w:spacing w:after="0" w:line="240" w:lineRule="auto"/>
              <w:rPr>
                <w:rFonts w:ascii="Times New Roman" w:hAnsi="Times New Roman"/>
                <w:sz w:val="24"/>
                <w:szCs w:val="24"/>
                <w:highlight w:val="yellow"/>
              </w:rPr>
            </w:pPr>
            <w:r w:rsidRPr="004B480F">
              <w:rPr>
                <w:rFonts w:ascii="Times New Roman" w:hAnsi="Times New Roman"/>
                <w:sz w:val="24"/>
                <w:szCs w:val="24"/>
              </w:rPr>
              <w:t>Территория (с учетом внутри</w:t>
            </w:r>
            <w:r w:rsidR="001A7F3A">
              <w:rPr>
                <w:rFonts w:ascii="Times New Roman" w:hAnsi="Times New Roman"/>
                <w:sz w:val="24"/>
                <w:szCs w:val="24"/>
              </w:rPr>
              <w:t>квартальных</w:t>
            </w:r>
            <w:r w:rsidRPr="004B480F">
              <w:rPr>
                <w:rFonts w:ascii="Times New Roman" w:hAnsi="Times New Roman"/>
                <w:sz w:val="24"/>
                <w:szCs w:val="24"/>
              </w:rPr>
              <w:t xml:space="preserve"> площадок и </w:t>
            </w:r>
            <w:r w:rsidRPr="004B480F">
              <w:rPr>
                <w:rFonts w:ascii="Times New Roman" w:hAnsi="Times New Roman"/>
                <w:sz w:val="24"/>
                <w:szCs w:val="24"/>
              </w:rPr>
              <w:lastRenderedPageBreak/>
              <w:t>стадионов)</w:t>
            </w:r>
          </w:p>
        </w:tc>
        <w:tc>
          <w:tcPr>
            <w:tcW w:w="1440"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lastRenderedPageBreak/>
              <w:t>га</w:t>
            </w:r>
          </w:p>
        </w:tc>
        <w:tc>
          <w:tcPr>
            <w:tcW w:w="1385"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0,7</w:t>
            </w: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0,6</w:t>
            </w:r>
          </w:p>
        </w:tc>
        <w:tc>
          <w:tcPr>
            <w:tcW w:w="711"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0,6</w:t>
            </w:r>
          </w:p>
        </w:tc>
        <w:tc>
          <w:tcPr>
            <w:tcW w:w="900"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0,6</w:t>
            </w:r>
          </w:p>
        </w:tc>
        <w:tc>
          <w:tcPr>
            <w:tcW w:w="900"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0,06</w:t>
            </w:r>
          </w:p>
        </w:tc>
        <w:tc>
          <w:tcPr>
            <w:tcW w:w="912" w:type="dxa"/>
            <w:gridSpan w:val="2"/>
            <w:tcBorders>
              <w:top w:val="single" w:sz="4" w:space="0" w:color="auto"/>
              <w:left w:val="single" w:sz="4" w:space="0" w:color="auto"/>
              <w:bottom w:val="single" w:sz="4" w:space="0" w:color="auto"/>
              <w:right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0,54</w:t>
            </w:r>
          </w:p>
        </w:tc>
        <w:tc>
          <w:tcPr>
            <w:tcW w:w="1076" w:type="dxa"/>
            <w:gridSpan w:val="2"/>
            <w:tcBorders>
              <w:top w:val="single" w:sz="4" w:space="0" w:color="auto"/>
              <w:left w:val="single" w:sz="4" w:space="0" w:color="auto"/>
              <w:bottom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0,54</w:t>
            </w:r>
          </w:p>
        </w:tc>
      </w:tr>
      <w:tr w:rsidR="00C362E2" w:rsidRPr="00C362E2" w:rsidTr="00476225">
        <w:trPr>
          <w:jc w:val="center"/>
        </w:trPr>
        <w:tc>
          <w:tcPr>
            <w:tcW w:w="800" w:type="dxa"/>
            <w:tcBorders>
              <w:top w:val="single" w:sz="4" w:space="0" w:color="auto"/>
              <w:bottom w:val="single" w:sz="4" w:space="0" w:color="auto"/>
              <w:right w:val="single" w:sz="4" w:space="0" w:color="auto"/>
            </w:tcBorders>
          </w:tcPr>
          <w:p w:rsidR="00C362E2" w:rsidRPr="00C362E2" w:rsidRDefault="00C362E2" w:rsidP="00C362E2">
            <w:pPr>
              <w:spacing w:after="0" w:line="240" w:lineRule="auto"/>
              <w:jc w:val="center"/>
              <w:rPr>
                <w:rFonts w:ascii="Times New Roman" w:hAnsi="Times New Roman"/>
                <w:sz w:val="20"/>
                <w:szCs w:val="20"/>
              </w:rPr>
            </w:pPr>
            <w:r w:rsidRPr="00C362E2">
              <w:rPr>
                <w:rFonts w:ascii="Times New Roman" w:hAnsi="Times New Roman"/>
                <w:sz w:val="20"/>
                <w:szCs w:val="20"/>
              </w:rPr>
              <w:lastRenderedPageBreak/>
              <w:t>1</w:t>
            </w:r>
          </w:p>
        </w:tc>
        <w:tc>
          <w:tcPr>
            <w:tcW w:w="3954" w:type="dxa"/>
            <w:tcBorders>
              <w:top w:val="single" w:sz="4" w:space="0" w:color="auto"/>
              <w:left w:val="single" w:sz="4" w:space="0" w:color="auto"/>
              <w:bottom w:val="single" w:sz="4" w:space="0" w:color="auto"/>
              <w:right w:val="single" w:sz="4" w:space="0" w:color="auto"/>
            </w:tcBorders>
          </w:tcPr>
          <w:p w:rsidR="00C362E2" w:rsidRPr="00C362E2" w:rsidRDefault="00C362E2" w:rsidP="00C362E2">
            <w:pPr>
              <w:spacing w:after="0" w:line="240" w:lineRule="auto"/>
              <w:jc w:val="center"/>
              <w:rPr>
                <w:rFonts w:ascii="Times New Roman" w:hAnsi="Times New Roman"/>
                <w:sz w:val="20"/>
                <w:szCs w:val="20"/>
              </w:rPr>
            </w:pPr>
            <w:r w:rsidRPr="00C362E2">
              <w:rPr>
                <w:rFonts w:ascii="Times New Roman" w:hAnsi="Times New Roman"/>
                <w:sz w:val="20"/>
                <w:szCs w:val="20"/>
              </w:rPr>
              <w:t>2</w:t>
            </w:r>
          </w:p>
        </w:tc>
        <w:tc>
          <w:tcPr>
            <w:tcW w:w="1440" w:type="dxa"/>
            <w:tcBorders>
              <w:top w:val="single" w:sz="4" w:space="0" w:color="auto"/>
              <w:left w:val="single" w:sz="4" w:space="0" w:color="auto"/>
              <w:bottom w:val="single" w:sz="4" w:space="0" w:color="auto"/>
              <w:right w:val="single" w:sz="4" w:space="0" w:color="auto"/>
            </w:tcBorders>
          </w:tcPr>
          <w:p w:rsidR="00C362E2" w:rsidRPr="00C362E2" w:rsidRDefault="00C362E2" w:rsidP="00C362E2">
            <w:pPr>
              <w:spacing w:after="0" w:line="240" w:lineRule="auto"/>
              <w:jc w:val="center"/>
              <w:rPr>
                <w:rFonts w:ascii="Times New Roman" w:hAnsi="Times New Roman"/>
                <w:sz w:val="20"/>
                <w:szCs w:val="20"/>
              </w:rPr>
            </w:pPr>
            <w:r w:rsidRPr="00C362E2">
              <w:rPr>
                <w:rFonts w:ascii="Times New Roman" w:hAnsi="Times New Roman"/>
                <w:sz w:val="20"/>
                <w:szCs w:val="20"/>
              </w:rPr>
              <w:t>3</w:t>
            </w:r>
          </w:p>
        </w:tc>
        <w:tc>
          <w:tcPr>
            <w:tcW w:w="1385" w:type="dxa"/>
            <w:tcBorders>
              <w:top w:val="single" w:sz="4" w:space="0" w:color="auto"/>
              <w:left w:val="single" w:sz="4" w:space="0" w:color="auto"/>
              <w:bottom w:val="single" w:sz="4" w:space="0" w:color="auto"/>
              <w:right w:val="single" w:sz="4" w:space="0" w:color="auto"/>
            </w:tcBorders>
          </w:tcPr>
          <w:p w:rsidR="00C362E2" w:rsidRPr="00C362E2" w:rsidRDefault="00C362E2" w:rsidP="00C362E2">
            <w:pPr>
              <w:spacing w:after="0" w:line="240" w:lineRule="auto"/>
              <w:jc w:val="center"/>
              <w:rPr>
                <w:rFonts w:ascii="Times New Roman" w:hAnsi="Times New Roman"/>
                <w:sz w:val="20"/>
                <w:szCs w:val="20"/>
              </w:rPr>
            </w:pPr>
            <w:r w:rsidRPr="00C362E2">
              <w:rPr>
                <w:rFonts w:ascii="Times New Roman" w:hAnsi="Times New Roman"/>
                <w:sz w:val="20"/>
                <w:szCs w:val="20"/>
              </w:rPr>
              <w:t>4</w:t>
            </w:r>
          </w:p>
        </w:tc>
        <w:tc>
          <w:tcPr>
            <w:tcW w:w="912" w:type="dxa"/>
            <w:tcBorders>
              <w:top w:val="single" w:sz="4" w:space="0" w:color="auto"/>
              <w:left w:val="single" w:sz="4" w:space="0" w:color="auto"/>
              <w:bottom w:val="single" w:sz="4" w:space="0" w:color="auto"/>
              <w:right w:val="single" w:sz="4" w:space="0" w:color="auto"/>
            </w:tcBorders>
            <w:vAlign w:val="center"/>
          </w:tcPr>
          <w:p w:rsidR="00C362E2" w:rsidRPr="00C362E2" w:rsidRDefault="00C362E2" w:rsidP="00C362E2">
            <w:pPr>
              <w:spacing w:after="0" w:line="240" w:lineRule="auto"/>
              <w:jc w:val="center"/>
              <w:rPr>
                <w:rFonts w:ascii="Times New Roman" w:hAnsi="Times New Roman"/>
                <w:sz w:val="20"/>
                <w:szCs w:val="20"/>
              </w:rPr>
            </w:pPr>
            <w:r w:rsidRPr="00C362E2">
              <w:rPr>
                <w:rFonts w:ascii="Times New Roman" w:hAnsi="Times New Roman"/>
                <w:sz w:val="20"/>
                <w:szCs w:val="20"/>
              </w:rPr>
              <w:t>5</w:t>
            </w:r>
          </w:p>
        </w:tc>
        <w:tc>
          <w:tcPr>
            <w:tcW w:w="888" w:type="dxa"/>
            <w:gridSpan w:val="2"/>
            <w:tcBorders>
              <w:top w:val="single" w:sz="4" w:space="0" w:color="auto"/>
              <w:left w:val="single" w:sz="4" w:space="0" w:color="auto"/>
              <w:bottom w:val="single" w:sz="4" w:space="0" w:color="auto"/>
              <w:right w:val="single" w:sz="4" w:space="0" w:color="auto"/>
            </w:tcBorders>
            <w:vAlign w:val="center"/>
          </w:tcPr>
          <w:p w:rsidR="00C362E2" w:rsidRPr="00C362E2" w:rsidRDefault="00C362E2" w:rsidP="00C362E2">
            <w:pPr>
              <w:spacing w:after="0" w:line="240" w:lineRule="auto"/>
              <w:jc w:val="center"/>
              <w:rPr>
                <w:rFonts w:ascii="Times New Roman" w:hAnsi="Times New Roman"/>
                <w:sz w:val="20"/>
                <w:szCs w:val="20"/>
              </w:rPr>
            </w:pPr>
            <w:r w:rsidRPr="00C362E2">
              <w:rPr>
                <w:rFonts w:ascii="Times New Roman" w:hAnsi="Times New Roman"/>
                <w:sz w:val="20"/>
                <w:szCs w:val="20"/>
              </w:rPr>
              <w:t>6</w:t>
            </w:r>
          </w:p>
        </w:tc>
        <w:tc>
          <w:tcPr>
            <w:tcW w:w="900" w:type="dxa"/>
            <w:tcBorders>
              <w:top w:val="single" w:sz="4" w:space="0" w:color="auto"/>
              <w:left w:val="single" w:sz="4" w:space="0" w:color="auto"/>
              <w:bottom w:val="single" w:sz="4" w:space="0" w:color="auto"/>
              <w:right w:val="single" w:sz="4" w:space="0" w:color="auto"/>
            </w:tcBorders>
            <w:vAlign w:val="center"/>
          </w:tcPr>
          <w:p w:rsidR="00C362E2" w:rsidRPr="00C362E2" w:rsidRDefault="00C362E2" w:rsidP="00C362E2">
            <w:pPr>
              <w:spacing w:after="0" w:line="240" w:lineRule="auto"/>
              <w:jc w:val="center"/>
              <w:rPr>
                <w:rFonts w:ascii="Times New Roman" w:hAnsi="Times New Roman"/>
                <w:sz w:val="20"/>
                <w:szCs w:val="20"/>
              </w:rPr>
            </w:pPr>
            <w:r w:rsidRPr="00C362E2">
              <w:rPr>
                <w:rFonts w:ascii="Times New Roman" w:hAnsi="Times New Roman"/>
                <w:sz w:val="20"/>
                <w:szCs w:val="20"/>
              </w:rPr>
              <w:t>7</w:t>
            </w:r>
          </w:p>
        </w:tc>
        <w:tc>
          <w:tcPr>
            <w:tcW w:w="900" w:type="dxa"/>
            <w:tcBorders>
              <w:top w:val="single" w:sz="4" w:space="0" w:color="auto"/>
              <w:left w:val="single" w:sz="4" w:space="0" w:color="auto"/>
              <w:bottom w:val="single" w:sz="4" w:space="0" w:color="auto"/>
              <w:right w:val="single" w:sz="4" w:space="0" w:color="auto"/>
            </w:tcBorders>
            <w:vAlign w:val="center"/>
          </w:tcPr>
          <w:p w:rsidR="00C362E2" w:rsidRPr="00C362E2" w:rsidRDefault="00C362E2" w:rsidP="00C362E2">
            <w:pPr>
              <w:spacing w:after="0" w:line="240" w:lineRule="auto"/>
              <w:jc w:val="center"/>
              <w:rPr>
                <w:rFonts w:ascii="Times New Roman" w:hAnsi="Times New Roman"/>
                <w:sz w:val="20"/>
                <w:szCs w:val="20"/>
              </w:rPr>
            </w:pPr>
            <w:r w:rsidRPr="00C362E2">
              <w:rPr>
                <w:rFonts w:ascii="Times New Roman" w:hAnsi="Times New Roman"/>
                <w:sz w:val="20"/>
                <w:szCs w:val="20"/>
              </w:rPr>
              <w:t>8</w:t>
            </w:r>
          </w:p>
        </w:tc>
        <w:tc>
          <w:tcPr>
            <w:tcW w:w="912" w:type="dxa"/>
            <w:gridSpan w:val="2"/>
            <w:tcBorders>
              <w:top w:val="single" w:sz="4" w:space="0" w:color="auto"/>
              <w:left w:val="single" w:sz="4" w:space="0" w:color="auto"/>
              <w:bottom w:val="single" w:sz="4" w:space="0" w:color="auto"/>
              <w:right w:val="single" w:sz="4" w:space="0" w:color="auto"/>
            </w:tcBorders>
            <w:vAlign w:val="center"/>
          </w:tcPr>
          <w:p w:rsidR="00C362E2" w:rsidRPr="00C362E2" w:rsidRDefault="00C362E2" w:rsidP="00C362E2">
            <w:pPr>
              <w:spacing w:after="0" w:line="240" w:lineRule="auto"/>
              <w:jc w:val="center"/>
              <w:rPr>
                <w:rFonts w:ascii="Times New Roman" w:hAnsi="Times New Roman"/>
                <w:sz w:val="20"/>
                <w:szCs w:val="20"/>
              </w:rPr>
            </w:pPr>
            <w:r w:rsidRPr="00C362E2">
              <w:rPr>
                <w:rFonts w:ascii="Times New Roman" w:hAnsi="Times New Roman"/>
                <w:sz w:val="20"/>
                <w:szCs w:val="20"/>
              </w:rPr>
              <w:t>9</w:t>
            </w:r>
          </w:p>
        </w:tc>
        <w:tc>
          <w:tcPr>
            <w:tcW w:w="1076" w:type="dxa"/>
            <w:gridSpan w:val="2"/>
            <w:tcBorders>
              <w:top w:val="single" w:sz="4" w:space="0" w:color="auto"/>
              <w:left w:val="single" w:sz="4" w:space="0" w:color="auto"/>
              <w:bottom w:val="single" w:sz="4" w:space="0" w:color="auto"/>
            </w:tcBorders>
            <w:vAlign w:val="center"/>
          </w:tcPr>
          <w:p w:rsidR="00C362E2" w:rsidRPr="00C362E2" w:rsidRDefault="00C362E2" w:rsidP="00C362E2">
            <w:pPr>
              <w:spacing w:after="0" w:line="240" w:lineRule="auto"/>
              <w:jc w:val="center"/>
              <w:rPr>
                <w:rFonts w:ascii="Times New Roman" w:hAnsi="Times New Roman"/>
                <w:sz w:val="20"/>
                <w:szCs w:val="20"/>
              </w:rPr>
            </w:pPr>
            <w:r w:rsidRPr="00C362E2">
              <w:rPr>
                <w:rFonts w:ascii="Times New Roman" w:hAnsi="Times New Roman"/>
                <w:sz w:val="20"/>
                <w:szCs w:val="20"/>
              </w:rPr>
              <w:t>10</w:t>
            </w:r>
          </w:p>
        </w:tc>
      </w:tr>
      <w:tr w:rsidR="00610A57" w:rsidRPr="004B480F" w:rsidTr="00181378">
        <w:trPr>
          <w:jc w:val="center"/>
        </w:trPr>
        <w:tc>
          <w:tcPr>
            <w:tcW w:w="800" w:type="dxa"/>
            <w:tcBorders>
              <w:top w:val="single" w:sz="4" w:space="0" w:color="auto"/>
              <w:bottom w:val="single" w:sz="4" w:space="0" w:color="auto"/>
              <w:right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2</w:t>
            </w:r>
          </w:p>
        </w:tc>
        <w:tc>
          <w:tcPr>
            <w:tcW w:w="3954" w:type="dxa"/>
            <w:tcBorders>
              <w:top w:val="single" w:sz="4" w:space="0" w:color="auto"/>
              <w:left w:val="single" w:sz="4" w:space="0" w:color="auto"/>
              <w:bottom w:val="single" w:sz="4" w:space="0" w:color="auto"/>
              <w:right w:val="single" w:sz="4" w:space="0" w:color="auto"/>
            </w:tcBorders>
          </w:tcPr>
          <w:p w:rsidR="00610A57" w:rsidRPr="004B480F" w:rsidRDefault="00610A57" w:rsidP="00C362E2">
            <w:pPr>
              <w:spacing w:after="0" w:line="240" w:lineRule="auto"/>
              <w:rPr>
                <w:rFonts w:ascii="Times New Roman" w:hAnsi="Times New Roman"/>
                <w:sz w:val="24"/>
                <w:szCs w:val="24"/>
                <w:highlight w:val="yellow"/>
              </w:rPr>
            </w:pPr>
            <w:proofErr w:type="gramStart"/>
            <w:r w:rsidRPr="004B480F">
              <w:rPr>
                <w:rFonts w:ascii="Times New Roman" w:hAnsi="Times New Roman"/>
                <w:sz w:val="24"/>
                <w:szCs w:val="24"/>
              </w:rPr>
              <w:t>Бассейны</w:t>
            </w:r>
            <w:proofErr w:type="gramEnd"/>
            <w:r w:rsidRPr="004B480F">
              <w:rPr>
                <w:rFonts w:ascii="Times New Roman" w:hAnsi="Times New Roman"/>
                <w:sz w:val="24"/>
                <w:szCs w:val="24"/>
              </w:rPr>
              <w:t xml:space="preserve"> крытые общего пользования</w:t>
            </w:r>
          </w:p>
        </w:tc>
        <w:tc>
          <w:tcPr>
            <w:tcW w:w="1440"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C362E2">
            <w:pPr>
              <w:spacing w:after="0" w:line="240" w:lineRule="auto"/>
              <w:rPr>
                <w:rFonts w:ascii="Times New Roman" w:hAnsi="Times New Roman"/>
                <w:sz w:val="24"/>
                <w:szCs w:val="24"/>
              </w:rPr>
            </w:pPr>
            <w:r w:rsidRPr="004B480F">
              <w:rPr>
                <w:rFonts w:ascii="Times New Roman" w:hAnsi="Times New Roman"/>
                <w:sz w:val="24"/>
                <w:szCs w:val="24"/>
              </w:rPr>
              <w:t>м</w:t>
            </w:r>
            <w:proofErr w:type="gramStart"/>
            <w:r w:rsidRPr="004B480F">
              <w:rPr>
                <w:rFonts w:ascii="Times New Roman" w:hAnsi="Times New Roman"/>
                <w:sz w:val="24"/>
                <w:szCs w:val="24"/>
              </w:rPr>
              <w:t>2</w:t>
            </w:r>
            <w:proofErr w:type="gramEnd"/>
            <w:r w:rsidRPr="004B480F">
              <w:rPr>
                <w:rFonts w:ascii="Times New Roman" w:hAnsi="Times New Roman"/>
                <w:sz w:val="24"/>
                <w:szCs w:val="24"/>
              </w:rPr>
              <w:t xml:space="preserve"> зерк. воды</w:t>
            </w:r>
          </w:p>
        </w:tc>
        <w:tc>
          <w:tcPr>
            <w:tcW w:w="1385"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100</w:t>
            </w: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90</w:t>
            </w:r>
          </w:p>
        </w:tc>
        <w:tc>
          <w:tcPr>
            <w:tcW w:w="711"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90</w:t>
            </w:r>
          </w:p>
        </w:tc>
        <w:tc>
          <w:tcPr>
            <w:tcW w:w="900"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90</w:t>
            </w:r>
          </w:p>
        </w:tc>
        <w:tc>
          <w:tcPr>
            <w:tcW w:w="900"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w:t>
            </w:r>
          </w:p>
        </w:tc>
        <w:tc>
          <w:tcPr>
            <w:tcW w:w="912" w:type="dxa"/>
            <w:gridSpan w:val="2"/>
            <w:tcBorders>
              <w:top w:val="single" w:sz="4" w:space="0" w:color="auto"/>
              <w:left w:val="single" w:sz="4" w:space="0" w:color="auto"/>
              <w:bottom w:val="single" w:sz="4" w:space="0" w:color="auto"/>
              <w:right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w:t>
            </w:r>
          </w:p>
        </w:tc>
        <w:tc>
          <w:tcPr>
            <w:tcW w:w="1076" w:type="dxa"/>
            <w:gridSpan w:val="2"/>
            <w:tcBorders>
              <w:top w:val="single" w:sz="4" w:space="0" w:color="auto"/>
              <w:left w:val="single" w:sz="4" w:space="0" w:color="auto"/>
              <w:bottom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w:t>
            </w:r>
          </w:p>
        </w:tc>
      </w:tr>
      <w:tr w:rsidR="00610A57" w:rsidRPr="004B480F" w:rsidTr="00181378">
        <w:trPr>
          <w:jc w:val="center"/>
        </w:trPr>
        <w:tc>
          <w:tcPr>
            <w:tcW w:w="800" w:type="dxa"/>
            <w:tcBorders>
              <w:top w:val="single" w:sz="4" w:space="0" w:color="auto"/>
              <w:bottom w:val="single" w:sz="4" w:space="0" w:color="auto"/>
              <w:right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3</w:t>
            </w:r>
          </w:p>
        </w:tc>
        <w:tc>
          <w:tcPr>
            <w:tcW w:w="3954" w:type="dxa"/>
            <w:tcBorders>
              <w:top w:val="single" w:sz="4" w:space="0" w:color="auto"/>
              <w:left w:val="single" w:sz="4" w:space="0" w:color="auto"/>
              <w:bottom w:val="single" w:sz="4" w:space="0" w:color="auto"/>
              <w:right w:val="single" w:sz="4" w:space="0" w:color="auto"/>
            </w:tcBorders>
          </w:tcPr>
          <w:p w:rsidR="00610A57" w:rsidRPr="004B480F" w:rsidRDefault="00610A57" w:rsidP="00C362E2">
            <w:pPr>
              <w:spacing w:after="0" w:line="240" w:lineRule="auto"/>
              <w:rPr>
                <w:rFonts w:ascii="Times New Roman" w:hAnsi="Times New Roman"/>
                <w:sz w:val="24"/>
                <w:szCs w:val="24"/>
              </w:rPr>
            </w:pPr>
            <w:r w:rsidRPr="004B480F">
              <w:rPr>
                <w:rFonts w:ascii="Times New Roman" w:hAnsi="Times New Roman"/>
                <w:sz w:val="24"/>
                <w:szCs w:val="24"/>
              </w:rPr>
              <w:t>Спортивные залы общего пользования</w:t>
            </w:r>
          </w:p>
        </w:tc>
        <w:tc>
          <w:tcPr>
            <w:tcW w:w="1440"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C362E2">
            <w:pPr>
              <w:spacing w:after="0" w:line="240" w:lineRule="auto"/>
              <w:rPr>
                <w:rFonts w:ascii="Times New Roman" w:hAnsi="Times New Roman"/>
                <w:sz w:val="24"/>
                <w:szCs w:val="24"/>
              </w:rPr>
            </w:pPr>
            <w:r w:rsidRPr="004B480F">
              <w:rPr>
                <w:rFonts w:ascii="Times New Roman" w:hAnsi="Times New Roman"/>
                <w:sz w:val="24"/>
                <w:szCs w:val="24"/>
              </w:rPr>
              <w:t>м</w:t>
            </w:r>
            <w:proofErr w:type="gramStart"/>
            <w:r w:rsidRPr="004B480F">
              <w:rPr>
                <w:rFonts w:ascii="Times New Roman" w:hAnsi="Times New Roman"/>
                <w:sz w:val="24"/>
                <w:szCs w:val="24"/>
              </w:rPr>
              <w:t>2</w:t>
            </w:r>
            <w:proofErr w:type="gramEnd"/>
            <w:r w:rsidRPr="004B480F">
              <w:rPr>
                <w:rFonts w:ascii="Times New Roman" w:hAnsi="Times New Roman"/>
                <w:sz w:val="24"/>
                <w:szCs w:val="24"/>
              </w:rPr>
              <w:t xml:space="preserve"> пл. пола</w:t>
            </w:r>
          </w:p>
        </w:tc>
        <w:tc>
          <w:tcPr>
            <w:tcW w:w="1385"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200</w:t>
            </w: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185</w:t>
            </w:r>
          </w:p>
        </w:tc>
        <w:tc>
          <w:tcPr>
            <w:tcW w:w="711"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185</w:t>
            </w:r>
          </w:p>
        </w:tc>
        <w:tc>
          <w:tcPr>
            <w:tcW w:w="900"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216</w:t>
            </w:r>
          </w:p>
        </w:tc>
        <w:tc>
          <w:tcPr>
            <w:tcW w:w="900"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216</w:t>
            </w:r>
          </w:p>
        </w:tc>
        <w:tc>
          <w:tcPr>
            <w:tcW w:w="912" w:type="dxa"/>
            <w:gridSpan w:val="2"/>
            <w:tcBorders>
              <w:top w:val="single" w:sz="4" w:space="0" w:color="auto"/>
              <w:left w:val="single" w:sz="4" w:space="0" w:color="auto"/>
              <w:bottom w:val="single" w:sz="4" w:space="0" w:color="auto"/>
              <w:right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w:t>
            </w:r>
          </w:p>
        </w:tc>
        <w:tc>
          <w:tcPr>
            <w:tcW w:w="1076" w:type="dxa"/>
            <w:gridSpan w:val="2"/>
            <w:tcBorders>
              <w:top w:val="single" w:sz="4" w:space="0" w:color="auto"/>
              <w:left w:val="single" w:sz="4" w:space="0" w:color="auto"/>
              <w:bottom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w:t>
            </w:r>
          </w:p>
        </w:tc>
      </w:tr>
      <w:tr w:rsidR="00610A57" w:rsidRPr="004B480F" w:rsidTr="00181378">
        <w:trPr>
          <w:jc w:val="center"/>
        </w:trPr>
        <w:tc>
          <w:tcPr>
            <w:tcW w:w="12091" w:type="dxa"/>
            <w:gridSpan w:val="11"/>
            <w:tcBorders>
              <w:top w:val="single" w:sz="4" w:space="0" w:color="auto"/>
              <w:bottom w:val="single" w:sz="4" w:space="0" w:color="auto"/>
              <w:right w:val="single" w:sz="4" w:space="0" w:color="auto"/>
            </w:tcBorders>
            <w:vAlign w:val="center"/>
          </w:tcPr>
          <w:p w:rsidR="00610A57" w:rsidRPr="004B480F" w:rsidRDefault="00610A57" w:rsidP="00C362E2">
            <w:pPr>
              <w:keepNext/>
              <w:spacing w:after="0" w:line="240" w:lineRule="auto"/>
              <w:jc w:val="center"/>
              <w:outlineLvl w:val="0"/>
              <w:rPr>
                <w:rFonts w:ascii="Times New Roman" w:hAnsi="Times New Roman"/>
                <w:b/>
                <w:bCs/>
                <w:sz w:val="24"/>
                <w:szCs w:val="24"/>
              </w:rPr>
            </w:pPr>
            <w:r w:rsidRPr="004B480F">
              <w:rPr>
                <w:rFonts w:ascii="Times New Roman" w:hAnsi="Times New Roman"/>
                <w:b/>
                <w:bCs/>
                <w:sz w:val="24"/>
                <w:szCs w:val="24"/>
              </w:rPr>
              <w:t>Предприятия торговли, общественного питания</w:t>
            </w:r>
          </w:p>
          <w:p w:rsidR="00610A57" w:rsidRPr="004B480F" w:rsidRDefault="00610A57" w:rsidP="00C362E2">
            <w:pPr>
              <w:keepNext/>
              <w:spacing w:after="0" w:line="240" w:lineRule="auto"/>
              <w:jc w:val="center"/>
              <w:outlineLvl w:val="0"/>
              <w:rPr>
                <w:rFonts w:ascii="Times New Roman" w:eastAsia="Arial Unicode MS" w:hAnsi="Times New Roman"/>
                <w:b/>
                <w:bCs/>
                <w:sz w:val="24"/>
                <w:szCs w:val="24"/>
              </w:rPr>
            </w:pPr>
            <w:r w:rsidRPr="004B480F">
              <w:rPr>
                <w:rFonts w:ascii="Times New Roman" w:hAnsi="Times New Roman"/>
                <w:b/>
                <w:bCs/>
                <w:sz w:val="24"/>
                <w:szCs w:val="24"/>
              </w:rPr>
              <w:t>и бытового обслуживания</w:t>
            </w:r>
          </w:p>
        </w:tc>
        <w:tc>
          <w:tcPr>
            <w:tcW w:w="1076" w:type="dxa"/>
            <w:gridSpan w:val="2"/>
            <w:tcBorders>
              <w:top w:val="single" w:sz="4" w:space="0" w:color="auto"/>
              <w:left w:val="single" w:sz="4" w:space="0" w:color="auto"/>
              <w:bottom w:val="single" w:sz="4" w:space="0" w:color="auto"/>
            </w:tcBorders>
            <w:vAlign w:val="center"/>
          </w:tcPr>
          <w:p w:rsidR="00610A57" w:rsidRPr="004B480F" w:rsidRDefault="00610A57" w:rsidP="00C362E2">
            <w:pPr>
              <w:keepNext/>
              <w:spacing w:after="0" w:line="240" w:lineRule="auto"/>
              <w:jc w:val="center"/>
              <w:outlineLvl w:val="0"/>
              <w:rPr>
                <w:rFonts w:ascii="Times New Roman" w:eastAsia="Arial Unicode MS" w:hAnsi="Times New Roman"/>
                <w:b/>
                <w:bCs/>
                <w:sz w:val="24"/>
                <w:szCs w:val="24"/>
              </w:rPr>
            </w:pPr>
          </w:p>
        </w:tc>
      </w:tr>
      <w:tr w:rsidR="00610A57" w:rsidRPr="004B480F" w:rsidTr="00181378">
        <w:trPr>
          <w:jc w:val="center"/>
        </w:trPr>
        <w:tc>
          <w:tcPr>
            <w:tcW w:w="800" w:type="dxa"/>
            <w:tcBorders>
              <w:top w:val="single" w:sz="4" w:space="0" w:color="auto"/>
              <w:bottom w:val="single" w:sz="4" w:space="0" w:color="auto"/>
              <w:right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1</w:t>
            </w:r>
          </w:p>
        </w:tc>
        <w:tc>
          <w:tcPr>
            <w:tcW w:w="3954"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Магазины розничной торговли</w:t>
            </w:r>
          </w:p>
        </w:tc>
        <w:tc>
          <w:tcPr>
            <w:tcW w:w="1440" w:type="dxa"/>
            <w:tcBorders>
              <w:top w:val="single" w:sz="4" w:space="0" w:color="auto"/>
              <w:left w:val="single" w:sz="4" w:space="0" w:color="auto"/>
              <w:bottom w:val="single" w:sz="4" w:space="0" w:color="auto"/>
              <w:right w:val="single" w:sz="4" w:space="0" w:color="auto"/>
            </w:tcBorders>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м2 торгов</w:t>
            </w:r>
            <w:proofErr w:type="gramStart"/>
            <w:r w:rsidRPr="004B480F">
              <w:rPr>
                <w:rFonts w:ascii="Times New Roman" w:hAnsi="Times New Roman"/>
                <w:sz w:val="24"/>
                <w:szCs w:val="24"/>
              </w:rPr>
              <w:t>.</w:t>
            </w:r>
            <w:proofErr w:type="gramEnd"/>
            <w:r w:rsidRPr="004B480F">
              <w:rPr>
                <w:rFonts w:ascii="Times New Roman" w:hAnsi="Times New Roman"/>
                <w:sz w:val="24"/>
                <w:szCs w:val="24"/>
              </w:rPr>
              <w:t xml:space="preserve"> </w:t>
            </w:r>
            <w:proofErr w:type="gramStart"/>
            <w:r w:rsidRPr="004B480F">
              <w:rPr>
                <w:rFonts w:ascii="Times New Roman" w:hAnsi="Times New Roman"/>
                <w:sz w:val="24"/>
                <w:szCs w:val="24"/>
              </w:rPr>
              <w:t>п</w:t>
            </w:r>
            <w:proofErr w:type="gramEnd"/>
            <w:r w:rsidRPr="004B480F">
              <w:rPr>
                <w:rFonts w:ascii="Times New Roman" w:hAnsi="Times New Roman"/>
                <w:sz w:val="24"/>
                <w:szCs w:val="24"/>
              </w:rPr>
              <w:t>лощади</w:t>
            </w:r>
          </w:p>
        </w:tc>
        <w:tc>
          <w:tcPr>
            <w:tcW w:w="1385"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300</w:t>
            </w: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275</w:t>
            </w:r>
          </w:p>
        </w:tc>
        <w:tc>
          <w:tcPr>
            <w:tcW w:w="711"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275</w:t>
            </w:r>
          </w:p>
        </w:tc>
        <w:tc>
          <w:tcPr>
            <w:tcW w:w="900"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300</w:t>
            </w:r>
          </w:p>
        </w:tc>
        <w:tc>
          <w:tcPr>
            <w:tcW w:w="900"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240</w:t>
            </w:r>
          </w:p>
        </w:tc>
        <w:tc>
          <w:tcPr>
            <w:tcW w:w="912" w:type="dxa"/>
            <w:gridSpan w:val="2"/>
            <w:tcBorders>
              <w:top w:val="single" w:sz="4" w:space="0" w:color="auto"/>
              <w:left w:val="single" w:sz="4" w:space="0" w:color="auto"/>
              <w:bottom w:val="single" w:sz="4" w:space="0" w:color="auto"/>
              <w:right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30</w:t>
            </w:r>
          </w:p>
        </w:tc>
        <w:tc>
          <w:tcPr>
            <w:tcW w:w="1076" w:type="dxa"/>
            <w:gridSpan w:val="2"/>
            <w:tcBorders>
              <w:top w:val="single" w:sz="4" w:space="0" w:color="auto"/>
              <w:left w:val="single" w:sz="4" w:space="0" w:color="auto"/>
              <w:bottom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2х30</w:t>
            </w:r>
          </w:p>
        </w:tc>
      </w:tr>
      <w:tr w:rsidR="00610A57" w:rsidRPr="004B480F" w:rsidTr="00181378">
        <w:trPr>
          <w:jc w:val="center"/>
        </w:trPr>
        <w:tc>
          <w:tcPr>
            <w:tcW w:w="800" w:type="dxa"/>
            <w:tcBorders>
              <w:top w:val="single" w:sz="4" w:space="0" w:color="auto"/>
              <w:bottom w:val="single" w:sz="4" w:space="0" w:color="auto"/>
              <w:right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3</w:t>
            </w:r>
          </w:p>
        </w:tc>
        <w:tc>
          <w:tcPr>
            <w:tcW w:w="3954" w:type="dxa"/>
            <w:tcBorders>
              <w:top w:val="single" w:sz="4" w:space="0" w:color="auto"/>
              <w:left w:val="single" w:sz="4" w:space="0" w:color="auto"/>
              <w:bottom w:val="single" w:sz="4" w:space="0" w:color="auto"/>
              <w:right w:val="single" w:sz="4" w:space="0" w:color="auto"/>
            </w:tcBorders>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Предприятия общественного питания</w:t>
            </w:r>
          </w:p>
        </w:tc>
        <w:tc>
          <w:tcPr>
            <w:tcW w:w="1440"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мест</w:t>
            </w:r>
          </w:p>
        </w:tc>
        <w:tc>
          <w:tcPr>
            <w:tcW w:w="1385"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40</w:t>
            </w: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36</w:t>
            </w:r>
          </w:p>
        </w:tc>
        <w:tc>
          <w:tcPr>
            <w:tcW w:w="711"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36</w:t>
            </w:r>
          </w:p>
        </w:tc>
        <w:tc>
          <w:tcPr>
            <w:tcW w:w="900"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40</w:t>
            </w:r>
          </w:p>
        </w:tc>
        <w:tc>
          <w:tcPr>
            <w:tcW w:w="900"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40</w:t>
            </w:r>
          </w:p>
        </w:tc>
        <w:tc>
          <w:tcPr>
            <w:tcW w:w="912" w:type="dxa"/>
            <w:gridSpan w:val="2"/>
            <w:tcBorders>
              <w:top w:val="single" w:sz="4" w:space="0" w:color="auto"/>
              <w:left w:val="single" w:sz="4" w:space="0" w:color="auto"/>
              <w:bottom w:val="single" w:sz="4" w:space="0" w:color="auto"/>
              <w:right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w:t>
            </w:r>
          </w:p>
        </w:tc>
        <w:tc>
          <w:tcPr>
            <w:tcW w:w="1076" w:type="dxa"/>
            <w:gridSpan w:val="2"/>
            <w:tcBorders>
              <w:top w:val="single" w:sz="4" w:space="0" w:color="auto"/>
              <w:left w:val="single" w:sz="4" w:space="0" w:color="auto"/>
              <w:bottom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w:t>
            </w:r>
          </w:p>
        </w:tc>
      </w:tr>
      <w:tr w:rsidR="00610A57" w:rsidRPr="004B480F" w:rsidTr="00181378">
        <w:trPr>
          <w:jc w:val="center"/>
        </w:trPr>
        <w:tc>
          <w:tcPr>
            <w:tcW w:w="800" w:type="dxa"/>
            <w:tcBorders>
              <w:top w:val="single" w:sz="4" w:space="0" w:color="auto"/>
              <w:bottom w:val="single" w:sz="4" w:space="0" w:color="auto"/>
              <w:right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4</w:t>
            </w:r>
          </w:p>
        </w:tc>
        <w:tc>
          <w:tcPr>
            <w:tcW w:w="3954" w:type="dxa"/>
            <w:tcBorders>
              <w:top w:val="single" w:sz="4" w:space="0" w:color="auto"/>
              <w:left w:val="single" w:sz="4" w:space="0" w:color="auto"/>
              <w:bottom w:val="single" w:sz="4" w:space="0" w:color="auto"/>
              <w:right w:val="single" w:sz="4" w:space="0" w:color="auto"/>
            </w:tcBorders>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Предприятия бытового обслужива-ния</w:t>
            </w:r>
          </w:p>
        </w:tc>
        <w:tc>
          <w:tcPr>
            <w:tcW w:w="1440"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раб</w:t>
            </w:r>
            <w:proofErr w:type="gramStart"/>
            <w:r w:rsidRPr="004B480F">
              <w:rPr>
                <w:rFonts w:ascii="Times New Roman" w:hAnsi="Times New Roman"/>
                <w:sz w:val="24"/>
                <w:szCs w:val="24"/>
              </w:rPr>
              <w:t>.</w:t>
            </w:r>
            <w:proofErr w:type="gramEnd"/>
            <w:r w:rsidRPr="004B480F">
              <w:rPr>
                <w:rFonts w:ascii="Times New Roman" w:hAnsi="Times New Roman"/>
                <w:sz w:val="24"/>
                <w:szCs w:val="24"/>
              </w:rPr>
              <w:t xml:space="preserve"> </w:t>
            </w:r>
            <w:proofErr w:type="gramStart"/>
            <w:r w:rsidRPr="004B480F">
              <w:rPr>
                <w:rFonts w:ascii="Times New Roman" w:hAnsi="Times New Roman"/>
                <w:sz w:val="24"/>
                <w:szCs w:val="24"/>
              </w:rPr>
              <w:t>м</w:t>
            </w:r>
            <w:proofErr w:type="gramEnd"/>
            <w:r w:rsidRPr="004B480F">
              <w:rPr>
                <w:rFonts w:ascii="Times New Roman" w:hAnsi="Times New Roman"/>
                <w:sz w:val="24"/>
                <w:szCs w:val="24"/>
              </w:rPr>
              <w:t>ест</w:t>
            </w:r>
          </w:p>
        </w:tc>
        <w:tc>
          <w:tcPr>
            <w:tcW w:w="1385"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7</w:t>
            </w: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7</w:t>
            </w:r>
          </w:p>
        </w:tc>
        <w:tc>
          <w:tcPr>
            <w:tcW w:w="711"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7</w:t>
            </w:r>
          </w:p>
        </w:tc>
        <w:tc>
          <w:tcPr>
            <w:tcW w:w="900"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7</w:t>
            </w:r>
          </w:p>
        </w:tc>
        <w:tc>
          <w:tcPr>
            <w:tcW w:w="900"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w:t>
            </w:r>
          </w:p>
        </w:tc>
        <w:tc>
          <w:tcPr>
            <w:tcW w:w="912" w:type="dxa"/>
            <w:gridSpan w:val="2"/>
            <w:tcBorders>
              <w:top w:val="single" w:sz="4" w:space="0" w:color="auto"/>
              <w:left w:val="single" w:sz="4" w:space="0" w:color="auto"/>
              <w:bottom w:val="single" w:sz="4" w:space="0" w:color="auto"/>
              <w:right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7</w:t>
            </w:r>
          </w:p>
        </w:tc>
        <w:tc>
          <w:tcPr>
            <w:tcW w:w="1076" w:type="dxa"/>
            <w:gridSpan w:val="2"/>
            <w:tcBorders>
              <w:top w:val="single" w:sz="4" w:space="0" w:color="auto"/>
              <w:left w:val="single" w:sz="4" w:space="0" w:color="auto"/>
              <w:bottom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7</w:t>
            </w:r>
          </w:p>
        </w:tc>
      </w:tr>
      <w:tr w:rsidR="00610A57" w:rsidRPr="004B480F" w:rsidTr="00181378">
        <w:trPr>
          <w:jc w:val="center"/>
        </w:trPr>
        <w:tc>
          <w:tcPr>
            <w:tcW w:w="13167" w:type="dxa"/>
            <w:gridSpan w:val="13"/>
            <w:tcBorders>
              <w:top w:val="single" w:sz="4" w:space="0" w:color="auto"/>
              <w:bottom w:val="single" w:sz="4" w:space="0" w:color="auto"/>
            </w:tcBorders>
          </w:tcPr>
          <w:p w:rsidR="00610A57" w:rsidRPr="004B480F" w:rsidRDefault="00610A57" w:rsidP="00C362E2">
            <w:pPr>
              <w:keepNext/>
              <w:spacing w:after="0" w:line="240" w:lineRule="auto"/>
              <w:jc w:val="center"/>
              <w:outlineLvl w:val="0"/>
              <w:rPr>
                <w:rFonts w:ascii="Times New Roman" w:eastAsia="Arial Unicode MS" w:hAnsi="Times New Roman"/>
                <w:b/>
                <w:bCs/>
                <w:sz w:val="24"/>
                <w:szCs w:val="24"/>
              </w:rPr>
            </w:pPr>
            <w:r w:rsidRPr="004B480F">
              <w:rPr>
                <w:rFonts w:ascii="Times New Roman" w:hAnsi="Times New Roman"/>
                <w:b/>
                <w:bCs/>
                <w:sz w:val="24"/>
                <w:szCs w:val="24"/>
              </w:rPr>
              <w:t>Предприятия коммунального обслуживания</w:t>
            </w:r>
          </w:p>
        </w:tc>
      </w:tr>
      <w:tr w:rsidR="00610A57" w:rsidRPr="004B480F" w:rsidTr="00181378">
        <w:trPr>
          <w:jc w:val="center"/>
        </w:trPr>
        <w:tc>
          <w:tcPr>
            <w:tcW w:w="800" w:type="dxa"/>
            <w:tcBorders>
              <w:top w:val="single" w:sz="4" w:space="0" w:color="auto"/>
              <w:bottom w:val="single" w:sz="4" w:space="0" w:color="auto"/>
              <w:right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1</w:t>
            </w:r>
          </w:p>
        </w:tc>
        <w:tc>
          <w:tcPr>
            <w:tcW w:w="3954" w:type="dxa"/>
            <w:tcBorders>
              <w:top w:val="single" w:sz="4" w:space="0" w:color="auto"/>
              <w:left w:val="single" w:sz="4" w:space="0" w:color="auto"/>
              <w:bottom w:val="single" w:sz="4" w:space="0" w:color="auto"/>
              <w:right w:val="single" w:sz="4" w:space="0" w:color="auto"/>
            </w:tcBorders>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 xml:space="preserve">Прачечные, </w:t>
            </w:r>
          </w:p>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 xml:space="preserve">   в том числе:</w:t>
            </w:r>
          </w:p>
        </w:tc>
        <w:tc>
          <w:tcPr>
            <w:tcW w:w="1440" w:type="dxa"/>
            <w:tcBorders>
              <w:top w:val="single" w:sz="4" w:space="0" w:color="auto"/>
              <w:left w:val="single" w:sz="4" w:space="0" w:color="auto"/>
              <w:bottom w:val="single" w:sz="4" w:space="0" w:color="auto"/>
              <w:right w:val="single" w:sz="4" w:space="0" w:color="auto"/>
            </w:tcBorders>
          </w:tcPr>
          <w:p w:rsidR="00610A57" w:rsidRPr="004B480F" w:rsidRDefault="00610A57" w:rsidP="00B92458">
            <w:pPr>
              <w:spacing w:after="0" w:line="240" w:lineRule="auto"/>
              <w:jc w:val="both"/>
              <w:rPr>
                <w:rFonts w:ascii="Times New Roman" w:hAnsi="Times New Roman"/>
                <w:sz w:val="24"/>
                <w:szCs w:val="24"/>
              </w:rPr>
            </w:pPr>
            <w:proofErr w:type="gramStart"/>
            <w:r w:rsidRPr="004B480F">
              <w:rPr>
                <w:rFonts w:ascii="Times New Roman" w:hAnsi="Times New Roman"/>
                <w:sz w:val="24"/>
                <w:szCs w:val="24"/>
              </w:rPr>
              <w:t>кг</w:t>
            </w:r>
            <w:proofErr w:type="gramEnd"/>
            <w:r w:rsidRPr="004B480F">
              <w:rPr>
                <w:rFonts w:ascii="Times New Roman" w:hAnsi="Times New Roman"/>
                <w:sz w:val="24"/>
                <w:szCs w:val="24"/>
              </w:rPr>
              <w:t xml:space="preserve"> белья в смену</w:t>
            </w:r>
          </w:p>
        </w:tc>
        <w:tc>
          <w:tcPr>
            <w:tcW w:w="1385"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60</w:t>
            </w: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55</w:t>
            </w:r>
          </w:p>
        </w:tc>
        <w:tc>
          <w:tcPr>
            <w:tcW w:w="711"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55</w:t>
            </w:r>
          </w:p>
        </w:tc>
        <w:tc>
          <w:tcPr>
            <w:tcW w:w="900"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110</w:t>
            </w:r>
          </w:p>
        </w:tc>
        <w:tc>
          <w:tcPr>
            <w:tcW w:w="900"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w:t>
            </w:r>
          </w:p>
        </w:tc>
        <w:tc>
          <w:tcPr>
            <w:tcW w:w="912" w:type="dxa"/>
            <w:gridSpan w:val="2"/>
            <w:tcBorders>
              <w:top w:val="single" w:sz="4" w:space="0" w:color="auto"/>
              <w:left w:val="single" w:sz="4" w:space="0" w:color="auto"/>
              <w:bottom w:val="single" w:sz="4" w:space="0" w:color="auto"/>
              <w:right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w:t>
            </w:r>
          </w:p>
        </w:tc>
        <w:tc>
          <w:tcPr>
            <w:tcW w:w="1076" w:type="dxa"/>
            <w:gridSpan w:val="2"/>
            <w:tcBorders>
              <w:top w:val="single" w:sz="4" w:space="0" w:color="auto"/>
              <w:left w:val="single" w:sz="4" w:space="0" w:color="auto"/>
              <w:bottom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w:t>
            </w:r>
          </w:p>
        </w:tc>
      </w:tr>
      <w:tr w:rsidR="00610A57" w:rsidRPr="004B480F" w:rsidTr="00181378">
        <w:trPr>
          <w:jc w:val="center"/>
        </w:trPr>
        <w:tc>
          <w:tcPr>
            <w:tcW w:w="800" w:type="dxa"/>
            <w:tcBorders>
              <w:top w:val="single" w:sz="4" w:space="0" w:color="auto"/>
              <w:bottom w:val="single" w:sz="4" w:space="0" w:color="auto"/>
              <w:right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p>
        </w:tc>
        <w:tc>
          <w:tcPr>
            <w:tcW w:w="3954" w:type="dxa"/>
            <w:tcBorders>
              <w:top w:val="single" w:sz="4" w:space="0" w:color="auto"/>
              <w:left w:val="single" w:sz="4" w:space="0" w:color="auto"/>
              <w:bottom w:val="single" w:sz="4" w:space="0" w:color="auto"/>
              <w:right w:val="single" w:sz="4" w:space="0" w:color="auto"/>
            </w:tcBorders>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-прачечная самообслуживания</w:t>
            </w:r>
          </w:p>
        </w:tc>
        <w:tc>
          <w:tcPr>
            <w:tcW w:w="1440"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w:t>
            </w:r>
          </w:p>
        </w:tc>
        <w:tc>
          <w:tcPr>
            <w:tcW w:w="1385"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10</w:t>
            </w: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10</w:t>
            </w:r>
          </w:p>
        </w:tc>
        <w:tc>
          <w:tcPr>
            <w:tcW w:w="711"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10</w:t>
            </w:r>
          </w:p>
        </w:tc>
        <w:tc>
          <w:tcPr>
            <w:tcW w:w="900"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10</w:t>
            </w:r>
          </w:p>
        </w:tc>
        <w:tc>
          <w:tcPr>
            <w:tcW w:w="900"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w:t>
            </w:r>
          </w:p>
        </w:tc>
        <w:tc>
          <w:tcPr>
            <w:tcW w:w="912" w:type="dxa"/>
            <w:gridSpan w:val="2"/>
            <w:tcBorders>
              <w:top w:val="single" w:sz="4" w:space="0" w:color="auto"/>
              <w:left w:val="single" w:sz="4" w:space="0" w:color="auto"/>
              <w:bottom w:val="single" w:sz="4" w:space="0" w:color="auto"/>
              <w:right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10</w:t>
            </w:r>
          </w:p>
        </w:tc>
        <w:tc>
          <w:tcPr>
            <w:tcW w:w="1076" w:type="dxa"/>
            <w:gridSpan w:val="2"/>
            <w:tcBorders>
              <w:top w:val="single" w:sz="4" w:space="0" w:color="auto"/>
              <w:left w:val="single" w:sz="4" w:space="0" w:color="auto"/>
              <w:bottom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10</w:t>
            </w:r>
          </w:p>
        </w:tc>
      </w:tr>
      <w:tr w:rsidR="00610A57" w:rsidRPr="004B480F" w:rsidTr="00181378">
        <w:trPr>
          <w:jc w:val="center"/>
        </w:trPr>
        <w:tc>
          <w:tcPr>
            <w:tcW w:w="800" w:type="dxa"/>
            <w:tcBorders>
              <w:top w:val="single" w:sz="4" w:space="0" w:color="auto"/>
              <w:bottom w:val="single" w:sz="4" w:space="0" w:color="auto"/>
              <w:right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2</w:t>
            </w:r>
          </w:p>
        </w:tc>
        <w:tc>
          <w:tcPr>
            <w:tcW w:w="3954" w:type="dxa"/>
            <w:tcBorders>
              <w:top w:val="single" w:sz="4" w:space="0" w:color="auto"/>
              <w:left w:val="single" w:sz="4" w:space="0" w:color="auto"/>
              <w:bottom w:val="single" w:sz="4" w:space="0" w:color="auto"/>
              <w:right w:val="single" w:sz="4" w:space="0" w:color="auto"/>
            </w:tcBorders>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Химчистка</w:t>
            </w:r>
          </w:p>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 xml:space="preserve">                   в том числе:</w:t>
            </w:r>
          </w:p>
        </w:tc>
        <w:tc>
          <w:tcPr>
            <w:tcW w:w="1440" w:type="dxa"/>
            <w:tcBorders>
              <w:top w:val="single" w:sz="4" w:space="0" w:color="auto"/>
              <w:left w:val="single" w:sz="4" w:space="0" w:color="auto"/>
              <w:bottom w:val="single" w:sz="4" w:space="0" w:color="auto"/>
              <w:right w:val="single" w:sz="4" w:space="0" w:color="auto"/>
            </w:tcBorders>
          </w:tcPr>
          <w:p w:rsidR="00610A57" w:rsidRPr="004B480F" w:rsidRDefault="00610A57" w:rsidP="00B92458">
            <w:pPr>
              <w:spacing w:after="0" w:line="240" w:lineRule="auto"/>
              <w:jc w:val="both"/>
              <w:rPr>
                <w:rFonts w:ascii="Times New Roman" w:hAnsi="Times New Roman"/>
                <w:sz w:val="24"/>
                <w:szCs w:val="24"/>
              </w:rPr>
            </w:pPr>
            <w:proofErr w:type="gramStart"/>
            <w:r w:rsidRPr="004B480F">
              <w:rPr>
                <w:rFonts w:ascii="Times New Roman" w:hAnsi="Times New Roman"/>
                <w:sz w:val="24"/>
                <w:szCs w:val="24"/>
              </w:rPr>
              <w:t>кг</w:t>
            </w:r>
            <w:proofErr w:type="gramEnd"/>
            <w:r w:rsidRPr="004B480F">
              <w:rPr>
                <w:rFonts w:ascii="Times New Roman" w:hAnsi="Times New Roman"/>
                <w:sz w:val="24"/>
                <w:szCs w:val="24"/>
              </w:rPr>
              <w:t xml:space="preserve"> вещей в смену</w:t>
            </w:r>
          </w:p>
        </w:tc>
        <w:tc>
          <w:tcPr>
            <w:tcW w:w="1385"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3,5</w:t>
            </w: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5</w:t>
            </w:r>
          </w:p>
        </w:tc>
        <w:tc>
          <w:tcPr>
            <w:tcW w:w="711"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5</w:t>
            </w:r>
          </w:p>
        </w:tc>
        <w:tc>
          <w:tcPr>
            <w:tcW w:w="900"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w:t>
            </w:r>
          </w:p>
        </w:tc>
        <w:tc>
          <w:tcPr>
            <w:tcW w:w="912" w:type="dxa"/>
            <w:gridSpan w:val="2"/>
            <w:tcBorders>
              <w:top w:val="single" w:sz="4" w:space="0" w:color="auto"/>
              <w:left w:val="single" w:sz="4" w:space="0" w:color="auto"/>
              <w:bottom w:val="single" w:sz="4" w:space="0" w:color="auto"/>
              <w:right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w:t>
            </w:r>
          </w:p>
        </w:tc>
        <w:tc>
          <w:tcPr>
            <w:tcW w:w="1076" w:type="dxa"/>
            <w:gridSpan w:val="2"/>
            <w:tcBorders>
              <w:top w:val="single" w:sz="4" w:space="0" w:color="auto"/>
              <w:left w:val="single" w:sz="4" w:space="0" w:color="auto"/>
              <w:bottom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w:t>
            </w:r>
          </w:p>
        </w:tc>
      </w:tr>
      <w:tr w:rsidR="00610A57" w:rsidRPr="004B480F" w:rsidTr="00181378">
        <w:trPr>
          <w:jc w:val="center"/>
        </w:trPr>
        <w:tc>
          <w:tcPr>
            <w:tcW w:w="800" w:type="dxa"/>
            <w:tcBorders>
              <w:top w:val="single" w:sz="4" w:space="0" w:color="auto"/>
              <w:bottom w:val="single" w:sz="4" w:space="0" w:color="auto"/>
              <w:right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p>
        </w:tc>
        <w:tc>
          <w:tcPr>
            <w:tcW w:w="3954" w:type="dxa"/>
            <w:tcBorders>
              <w:top w:val="single" w:sz="4" w:space="0" w:color="auto"/>
              <w:left w:val="single" w:sz="4" w:space="0" w:color="auto"/>
              <w:bottom w:val="single" w:sz="4" w:space="0" w:color="auto"/>
              <w:right w:val="single" w:sz="4" w:space="0" w:color="auto"/>
            </w:tcBorders>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 xml:space="preserve">    -химчистка самообслуживания</w:t>
            </w:r>
          </w:p>
        </w:tc>
        <w:tc>
          <w:tcPr>
            <w:tcW w:w="1440"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w:t>
            </w:r>
          </w:p>
        </w:tc>
        <w:tc>
          <w:tcPr>
            <w:tcW w:w="1385"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4,0</w:t>
            </w: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3,6</w:t>
            </w:r>
          </w:p>
        </w:tc>
        <w:tc>
          <w:tcPr>
            <w:tcW w:w="711"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3,6</w:t>
            </w:r>
          </w:p>
        </w:tc>
        <w:tc>
          <w:tcPr>
            <w:tcW w:w="900"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3,6</w:t>
            </w:r>
          </w:p>
        </w:tc>
        <w:tc>
          <w:tcPr>
            <w:tcW w:w="900"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w:t>
            </w:r>
          </w:p>
        </w:tc>
        <w:tc>
          <w:tcPr>
            <w:tcW w:w="912" w:type="dxa"/>
            <w:gridSpan w:val="2"/>
            <w:tcBorders>
              <w:top w:val="single" w:sz="4" w:space="0" w:color="auto"/>
              <w:left w:val="single" w:sz="4" w:space="0" w:color="auto"/>
              <w:bottom w:val="single" w:sz="4" w:space="0" w:color="auto"/>
              <w:right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3,6</w:t>
            </w:r>
          </w:p>
        </w:tc>
        <w:tc>
          <w:tcPr>
            <w:tcW w:w="1076" w:type="dxa"/>
            <w:gridSpan w:val="2"/>
            <w:tcBorders>
              <w:top w:val="single" w:sz="4" w:space="0" w:color="auto"/>
              <w:left w:val="single" w:sz="4" w:space="0" w:color="auto"/>
              <w:bottom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3,6</w:t>
            </w:r>
          </w:p>
        </w:tc>
      </w:tr>
      <w:tr w:rsidR="00610A57" w:rsidRPr="004B480F" w:rsidTr="00181378">
        <w:trPr>
          <w:jc w:val="center"/>
        </w:trPr>
        <w:tc>
          <w:tcPr>
            <w:tcW w:w="800" w:type="dxa"/>
            <w:tcBorders>
              <w:top w:val="single" w:sz="4" w:space="0" w:color="auto"/>
              <w:bottom w:val="single" w:sz="4" w:space="0" w:color="auto"/>
              <w:right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3</w:t>
            </w:r>
          </w:p>
        </w:tc>
        <w:tc>
          <w:tcPr>
            <w:tcW w:w="3954" w:type="dxa"/>
            <w:tcBorders>
              <w:top w:val="single" w:sz="4" w:space="0" w:color="auto"/>
              <w:left w:val="single" w:sz="4" w:space="0" w:color="auto"/>
              <w:bottom w:val="single" w:sz="4" w:space="0" w:color="auto"/>
              <w:right w:val="single" w:sz="4" w:space="0" w:color="auto"/>
            </w:tcBorders>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Бани</w:t>
            </w:r>
          </w:p>
        </w:tc>
        <w:tc>
          <w:tcPr>
            <w:tcW w:w="1440"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мест</w:t>
            </w:r>
          </w:p>
        </w:tc>
        <w:tc>
          <w:tcPr>
            <w:tcW w:w="1385"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7</w:t>
            </w: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10</w:t>
            </w:r>
          </w:p>
        </w:tc>
        <w:tc>
          <w:tcPr>
            <w:tcW w:w="711"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10</w:t>
            </w:r>
          </w:p>
        </w:tc>
        <w:tc>
          <w:tcPr>
            <w:tcW w:w="900"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10</w:t>
            </w:r>
          </w:p>
        </w:tc>
        <w:tc>
          <w:tcPr>
            <w:tcW w:w="900"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w:t>
            </w:r>
          </w:p>
        </w:tc>
        <w:tc>
          <w:tcPr>
            <w:tcW w:w="912" w:type="dxa"/>
            <w:gridSpan w:val="2"/>
            <w:tcBorders>
              <w:top w:val="single" w:sz="4" w:space="0" w:color="auto"/>
              <w:left w:val="single" w:sz="4" w:space="0" w:color="auto"/>
              <w:bottom w:val="single" w:sz="4" w:space="0" w:color="auto"/>
              <w:right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10</w:t>
            </w:r>
          </w:p>
        </w:tc>
        <w:tc>
          <w:tcPr>
            <w:tcW w:w="1076" w:type="dxa"/>
            <w:gridSpan w:val="2"/>
            <w:tcBorders>
              <w:top w:val="single" w:sz="4" w:space="0" w:color="auto"/>
              <w:left w:val="single" w:sz="4" w:space="0" w:color="auto"/>
              <w:bottom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10</w:t>
            </w:r>
          </w:p>
        </w:tc>
      </w:tr>
      <w:tr w:rsidR="00610A57" w:rsidRPr="004B480F" w:rsidTr="00C362E2">
        <w:trPr>
          <w:jc w:val="center"/>
        </w:trPr>
        <w:tc>
          <w:tcPr>
            <w:tcW w:w="800" w:type="dxa"/>
            <w:tcBorders>
              <w:top w:val="single" w:sz="4" w:space="0" w:color="auto"/>
              <w:bottom w:val="single" w:sz="4" w:space="0" w:color="auto"/>
              <w:right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4</w:t>
            </w:r>
          </w:p>
        </w:tc>
        <w:tc>
          <w:tcPr>
            <w:tcW w:w="3954"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C362E2">
            <w:pPr>
              <w:spacing w:after="0" w:line="240" w:lineRule="auto"/>
              <w:rPr>
                <w:rFonts w:ascii="Times New Roman" w:hAnsi="Times New Roman"/>
                <w:sz w:val="24"/>
                <w:szCs w:val="24"/>
              </w:rPr>
            </w:pPr>
            <w:r w:rsidRPr="004B480F">
              <w:rPr>
                <w:rFonts w:ascii="Times New Roman" w:hAnsi="Times New Roman"/>
                <w:sz w:val="24"/>
                <w:szCs w:val="24"/>
              </w:rPr>
              <w:t>Пожарное деп</w:t>
            </w:r>
            <w:proofErr w:type="gramStart"/>
            <w:r w:rsidRPr="004B480F">
              <w:rPr>
                <w:rFonts w:ascii="Times New Roman" w:hAnsi="Times New Roman"/>
                <w:sz w:val="24"/>
                <w:szCs w:val="24"/>
              </w:rPr>
              <w:t>о(</w:t>
            </w:r>
            <w:proofErr w:type="gramEnd"/>
            <w:r w:rsidRPr="004B480F">
              <w:rPr>
                <w:rFonts w:ascii="Times New Roman" w:hAnsi="Times New Roman"/>
                <w:sz w:val="24"/>
                <w:szCs w:val="24"/>
              </w:rPr>
              <w:t>НПБ 101-95</w:t>
            </w:r>
          </w:p>
        </w:tc>
        <w:tc>
          <w:tcPr>
            <w:tcW w:w="1440"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депо/машин</w:t>
            </w:r>
          </w:p>
        </w:tc>
        <w:tc>
          <w:tcPr>
            <w:tcW w:w="1385"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highlight w:val="yellow"/>
              </w:rPr>
            </w:pPr>
            <w:r w:rsidRPr="004B480F">
              <w:rPr>
                <w:rFonts w:ascii="Times New Roman" w:hAnsi="Times New Roman"/>
                <w:sz w:val="24"/>
                <w:szCs w:val="24"/>
              </w:rPr>
              <w:t>1/2</w:t>
            </w: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1/2</w:t>
            </w:r>
          </w:p>
        </w:tc>
        <w:tc>
          <w:tcPr>
            <w:tcW w:w="711"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1/2</w:t>
            </w:r>
          </w:p>
        </w:tc>
        <w:tc>
          <w:tcPr>
            <w:tcW w:w="900"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1/2</w:t>
            </w:r>
          </w:p>
        </w:tc>
        <w:tc>
          <w:tcPr>
            <w:tcW w:w="900"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w:t>
            </w:r>
          </w:p>
        </w:tc>
        <w:tc>
          <w:tcPr>
            <w:tcW w:w="912" w:type="dxa"/>
            <w:gridSpan w:val="2"/>
            <w:tcBorders>
              <w:top w:val="single" w:sz="4" w:space="0" w:color="auto"/>
              <w:left w:val="single" w:sz="4" w:space="0" w:color="auto"/>
              <w:bottom w:val="single" w:sz="4" w:space="0" w:color="auto"/>
              <w:right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1/2</w:t>
            </w:r>
          </w:p>
        </w:tc>
        <w:tc>
          <w:tcPr>
            <w:tcW w:w="1076" w:type="dxa"/>
            <w:gridSpan w:val="2"/>
            <w:tcBorders>
              <w:top w:val="single" w:sz="4" w:space="0" w:color="auto"/>
              <w:left w:val="single" w:sz="4" w:space="0" w:color="auto"/>
              <w:bottom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1/2</w:t>
            </w:r>
          </w:p>
        </w:tc>
      </w:tr>
      <w:tr w:rsidR="00610A57" w:rsidRPr="004B480F" w:rsidTr="00181378">
        <w:trPr>
          <w:jc w:val="center"/>
        </w:trPr>
        <w:tc>
          <w:tcPr>
            <w:tcW w:w="13167" w:type="dxa"/>
            <w:gridSpan w:val="13"/>
            <w:tcBorders>
              <w:top w:val="single" w:sz="4" w:space="0" w:color="auto"/>
              <w:bottom w:val="single" w:sz="4" w:space="0" w:color="auto"/>
            </w:tcBorders>
          </w:tcPr>
          <w:p w:rsidR="00610A57" w:rsidRPr="004B480F" w:rsidRDefault="00610A57" w:rsidP="00C362E2">
            <w:pPr>
              <w:spacing w:after="0" w:line="240" w:lineRule="auto"/>
              <w:jc w:val="center"/>
              <w:rPr>
                <w:rFonts w:ascii="Times New Roman" w:hAnsi="Times New Roman"/>
                <w:b/>
                <w:sz w:val="24"/>
                <w:szCs w:val="24"/>
              </w:rPr>
            </w:pPr>
            <w:r w:rsidRPr="004B480F">
              <w:rPr>
                <w:rFonts w:ascii="Times New Roman" w:hAnsi="Times New Roman"/>
                <w:b/>
                <w:sz w:val="24"/>
                <w:szCs w:val="24"/>
              </w:rPr>
              <w:t>Учреждения жилищно-коммунального хозяйства</w:t>
            </w:r>
          </w:p>
        </w:tc>
      </w:tr>
      <w:tr w:rsidR="00610A57" w:rsidRPr="004B480F" w:rsidTr="00181378">
        <w:trPr>
          <w:jc w:val="center"/>
        </w:trPr>
        <w:tc>
          <w:tcPr>
            <w:tcW w:w="800" w:type="dxa"/>
            <w:tcBorders>
              <w:top w:val="single" w:sz="4" w:space="0" w:color="auto"/>
              <w:bottom w:val="single" w:sz="4" w:space="0" w:color="auto"/>
              <w:right w:val="single" w:sz="4" w:space="0" w:color="auto"/>
            </w:tcBorders>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1</w:t>
            </w:r>
          </w:p>
        </w:tc>
        <w:tc>
          <w:tcPr>
            <w:tcW w:w="3954"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ЖЭУ</w:t>
            </w:r>
          </w:p>
        </w:tc>
        <w:tc>
          <w:tcPr>
            <w:tcW w:w="1440"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объект</w:t>
            </w:r>
          </w:p>
        </w:tc>
        <w:tc>
          <w:tcPr>
            <w:tcW w:w="1385"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1 на 20т. жителей</w:t>
            </w: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1</w:t>
            </w:r>
          </w:p>
        </w:tc>
        <w:tc>
          <w:tcPr>
            <w:tcW w:w="711"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1</w:t>
            </w:r>
          </w:p>
        </w:tc>
        <w:tc>
          <w:tcPr>
            <w:tcW w:w="912" w:type="dxa"/>
            <w:gridSpan w:val="2"/>
            <w:tcBorders>
              <w:top w:val="single" w:sz="4" w:space="0" w:color="auto"/>
              <w:left w:val="single" w:sz="4" w:space="0" w:color="auto"/>
              <w:bottom w:val="single" w:sz="4" w:space="0" w:color="auto"/>
              <w:right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w:t>
            </w:r>
          </w:p>
        </w:tc>
        <w:tc>
          <w:tcPr>
            <w:tcW w:w="1076" w:type="dxa"/>
            <w:gridSpan w:val="2"/>
            <w:tcBorders>
              <w:top w:val="single" w:sz="4" w:space="0" w:color="auto"/>
              <w:left w:val="single" w:sz="4" w:space="0" w:color="auto"/>
              <w:bottom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w:t>
            </w:r>
          </w:p>
        </w:tc>
      </w:tr>
      <w:tr w:rsidR="00610A57" w:rsidRPr="004B480F" w:rsidTr="00181378">
        <w:trPr>
          <w:jc w:val="center"/>
        </w:trPr>
        <w:tc>
          <w:tcPr>
            <w:tcW w:w="800" w:type="dxa"/>
            <w:tcBorders>
              <w:top w:val="single" w:sz="4" w:space="0" w:color="auto"/>
              <w:bottom w:val="single" w:sz="4" w:space="0" w:color="auto"/>
              <w:right w:val="single" w:sz="4" w:space="0" w:color="auto"/>
            </w:tcBorders>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2</w:t>
            </w:r>
          </w:p>
        </w:tc>
        <w:tc>
          <w:tcPr>
            <w:tcW w:w="3954" w:type="dxa"/>
            <w:tcBorders>
              <w:top w:val="single" w:sz="4" w:space="0" w:color="auto"/>
              <w:left w:val="single" w:sz="4" w:space="0" w:color="auto"/>
              <w:bottom w:val="single" w:sz="4" w:space="0" w:color="auto"/>
              <w:right w:val="single" w:sz="4" w:space="0" w:color="auto"/>
            </w:tcBorders>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Кладбище</w:t>
            </w:r>
          </w:p>
        </w:tc>
        <w:tc>
          <w:tcPr>
            <w:tcW w:w="1440"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га</w:t>
            </w:r>
          </w:p>
        </w:tc>
        <w:tc>
          <w:tcPr>
            <w:tcW w:w="1385"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0,24</w:t>
            </w: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0,22</w:t>
            </w:r>
          </w:p>
        </w:tc>
        <w:tc>
          <w:tcPr>
            <w:tcW w:w="711"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0,22</w:t>
            </w:r>
          </w:p>
        </w:tc>
        <w:tc>
          <w:tcPr>
            <w:tcW w:w="900"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0,22</w:t>
            </w:r>
          </w:p>
        </w:tc>
        <w:tc>
          <w:tcPr>
            <w:tcW w:w="900"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0,22</w:t>
            </w:r>
          </w:p>
        </w:tc>
        <w:tc>
          <w:tcPr>
            <w:tcW w:w="912" w:type="dxa"/>
            <w:gridSpan w:val="2"/>
            <w:tcBorders>
              <w:top w:val="single" w:sz="4" w:space="0" w:color="auto"/>
              <w:left w:val="single" w:sz="4" w:space="0" w:color="auto"/>
              <w:bottom w:val="single" w:sz="4" w:space="0" w:color="auto"/>
              <w:right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w:t>
            </w:r>
          </w:p>
        </w:tc>
        <w:tc>
          <w:tcPr>
            <w:tcW w:w="1076" w:type="dxa"/>
            <w:gridSpan w:val="2"/>
            <w:tcBorders>
              <w:top w:val="single" w:sz="4" w:space="0" w:color="auto"/>
              <w:left w:val="single" w:sz="4" w:space="0" w:color="auto"/>
              <w:bottom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w:t>
            </w:r>
          </w:p>
        </w:tc>
      </w:tr>
      <w:tr w:rsidR="00610A57" w:rsidRPr="004B480F" w:rsidTr="00181378">
        <w:trPr>
          <w:jc w:val="center"/>
        </w:trPr>
        <w:tc>
          <w:tcPr>
            <w:tcW w:w="13167" w:type="dxa"/>
            <w:gridSpan w:val="13"/>
            <w:tcBorders>
              <w:top w:val="single" w:sz="4" w:space="0" w:color="auto"/>
              <w:bottom w:val="single" w:sz="4" w:space="0" w:color="auto"/>
            </w:tcBorders>
          </w:tcPr>
          <w:p w:rsidR="00610A57" w:rsidRPr="004B480F" w:rsidRDefault="00610A57" w:rsidP="00C362E2">
            <w:pPr>
              <w:spacing w:after="0" w:line="240" w:lineRule="auto"/>
              <w:jc w:val="center"/>
              <w:rPr>
                <w:rFonts w:ascii="Times New Roman" w:hAnsi="Times New Roman"/>
                <w:b/>
                <w:bCs/>
                <w:sz w:val="24"/>
                <w:szCs w:val="24"/>
              </w:rPr>
            </w:pPr>
            <w:r w:rsidRPr="004B480F">
              <w:rPr>
                <w:rFonts w:ascii="Times New Roman" w:hAnsi="Times New Roman"/>
                <w:b/>
                <w:bCs/>
                <w:sz w:val="24"/>
                <w:szCs w:val="24"/>
              </w:rPr>
              <w:t>Организации кредитно-финансовых учреждений</w:t>
            </w:r>
          </w:p>
          <w:p w:rsidR="00610A57" w:rsidRPr="004B480F" w:rsidRDefault="00610A57" w:rsidP="00C362E2">
            <w:pPr>
              <w:spacing w:after="0" w:line="240" w:lineRule="auto"/>
              <w:jc w:val="center"/>
              <w:rPr>
                <w:rFonts w:ascii="Times New Roman" w:hAnsi="Times New Roman"/>
                <w:b/>
                <w:bCs/>
                <w:sz w:val="24"/>
                <w:szCs w:val="24"/>
              </w:rPr>
            </w:pPr>
            <w:r w:rsidRPr="004B480F">
              <w:rPr>
                <w:rFonts w:ascii="Times New Roman" w:hAnsi="Times New Roman"/>
                <w:b/>
                <w:bCs/>
                <w:sz w:val="24"/>
                <w:szCs w:val="24"/>
              </w:rPr>
              <w:t>и предприятий связи</w:t>
            </w:r>
          </w:p>
        </w:tc>
      </w:tr>
      <w:tr w:rsidR="00610A57" w:rsidRPr="004B480F" w:rsidTr="00181378">
        <w:trPr>
          <w:jc w:val="center"/>
        </w:trPr>
        <w:tc>
          <w:tcPr>
            <w:tcW w:w="800" w:type="dxa"/>
            <w:tcBorders>
              <w:top w:val="single" w:sz="4" w:space="0" w:color="auto"/>
              <w:bottom w:val="single" w:sz="4" w:space="0" w:color="auto"/>
              <w:right w:val="single" w:sz="4" w:space="0" w:color="auto"/>
            </w:tcBorders>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1</w:t>
            </w:r>
          </w:p>
        </w:tc>
        <w:tc>
          <w:tcPr>
            <w:tcW w:w="3954"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Отделение связи</w:t>
            </w:r>
          </w:p>
        </w:tc>
        <w:tc>
          <w:tcPr>
            <w:tcW w:w="1440"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объект</w:t>
            </w:r>
          </w:p>
        </w:tc>
        <w:tc>
          <w:tcPr>
            <w:tcW w:w="1385"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C362E2">
            <w:pPr>
              <w:spacing w:after="0" w:line="240" w:lineRule="auto"/>
              <w:rPr>
                <w:rFonts w:ascii="Times New Roman" w:hAnsi="Times New Roman"/>
                <w:sz w:val="24"/>
                <w:szCs w:val="24"/>
              </w:rPr>
            </w:pPr>
            <w:r w:rsidRPr="004B480F">
              <w:rPr>
                <w:rFonts w:ascii="Times New Roman" w:hAnsi="Times New Roman"/>
                <w:sz w:val="24"/>
                <w:szCs w:val="24"/>
              </w:rPr>
              <w:t>1 на 6-6,5тыс</w:t>
            </w:r>
            <w:proofErr w:type="gramStart"/>
            <w:r w:rsidRPr="004B480F">
              <w:rPr>
                <w:rFonts w:ascii="Times New Roman" w:hAnsi="Times New Roman"/>
                <w:sz w:val="24"/>
                <w:szCs w:val="24"/>
              </w:rPr>
              <w:t>.ч</w:t>
            </w:r>
            <w:proofErr w:type="gramEnd"/>
            <w:r w:rsidR="00EC4511">
              <w:rPr>
                <w:rFonts w:ascii="Times New Roman" w:hAnsi="Times New Roman"/>
                <w:sz w:val="24"/>
                <w:szCs w:val="24"/>
              </w:rPr>
              <w:t>ел.</w:t>
            </w:r>
          </w:p>
        </w:tc>
        <w:tc>
          <w:tcPr>
            <w:tcW w:w="912"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1</w:t>
            </w:r>
          </w:p>
        </w:tc>
        <w:tc>
          <w:tcPr>
            <w:tcW w:w="888" w:type="dxa"/>
            <w:gridSpan w:val="2"/>
            <w:tcBorders>
              <w:top w:val="single" w:sz="4" w:space="0" w:color="auto"/>
              <w:left w:val="single" w:sz="4" w:space="0" w:color="auto"/>
              <w:bottom w:val="single" w:sz="4" w:space="0" w:color="auto"/>
              <w:right w:val="single" w:sz="4" w:space="0" w:color="auto"/>
            </w:tcBorders>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1</w:t>
            </w:r>
          </w:p>
        </w:tc>
        <w:tc>
          <w:tcPr>
            <w:tcW w:w="912" w:type="dxa"/>
            <w:gridSpan w:val="2"/>
            <w:tcBorders>
              <w:top w:val="single" w:sz="4" w:space="0" w:color="auto"/>
              <w:left w:val="single" w:sz="4" w:space="0" w:color="auto"/>
              <w:bottom w:val="single" w:sz="4" w:space="0" w:color="auto"/>
              <w:right w:val="single" w:sz="4" w:space="0" w:color="auto"/>
            </w:tcBorders>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w:t>
            </w:r>
          </w:p>
        </w:tc>
        <w:tc>
          <w:tcPr>
            <w:tcW w:w="1076" w:type="dxa"/>
            <w:gridSpan w:val="2"/>
            <w:tcBorders>
              <w:top w:val="single" w:sz="4" w:space="0" w:color="auto"/>
              <w:left w:val="single" w:sz="4" w:space="0" w:color="auto"/>
              <w:bottom w:val="single" w:sz="4" w:space="0" w:color="auto"/>
            </w:tcBorders>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w:t>
            </w:r>
          </w:p>
        </w:tc>
      </w:tr>
    </w:tbl>
    <w:p w:rsidR="00610A57" w:rsidRPr="004B480F" w:rsidRDefault="00610A57" w:rsidP="00B92458">
      <w:pPr>
        <w:spacing w:after="0" w:line="240" w:lineRule="auto"/>
        <w:jc w:val="both"/>
        <w:rPr>
          <w:rFonts w:ascii="Times New Roman" w:hAnsi="Times New Roman"/>
          <w:sz w:val="24"/>
          <w:szCs w:val="24"/>
        </w:rPr>
      </w:pPr>
    </w:p>
    <w:p w:rsidR="00610A57" w:rsidRPr="004B480F" w:rsidRDefault="00610A57" w:rsidP="00B92458">
      <w:pPr>
        <w:spacing w:after="0" w:line="240" w:lineRule="auto"/>
        <w:ind w:firstLine="567"/>
        <w:jc w:val="both"/>
        <w:rPr>
          <w:rFonts w:ascii="Times New Roman" w:hAnsi="Times New Roman"/>
          <w:sz w:val="24"/>
          <w:szCs w:val="24"/>
        </w:rPr>
        <w:sectPr w:rsidR="00610A57" w:rsidRPr="004B480F" w:rsidSect="00181378">
          <w:pgSz w:w="16838" w:h="11906" w:orient="landscape" w:code="9"/>
          <w:pgMar w:top="1134" w:right="851" w:bottom="1134" w:left="1701" w:header="720" w:footer="720" w:gutter="0"/>
          <w:cols w:space="720"/>
        </w:sectPr>
      </w:pPr>
    </w:p>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lastRenderedPageBreak/>
        <w:t xml:space="preserve">Экспликация </w:t>
      </w:r>
      <w:proofErr w:type="gramStart"/>
      <w:r w:rsidRPr="004B480F">
        <w:rPr>
          <w:rFonts w:ascii="Times New Roman" w:hAnsi="Times New Roman"/>
          <w:sz w:val="24"/>
          <w:szCs w:val="24"/>
        </w:rPr>
        <w:t>административных</w:t>
      </w:r>
      <w:proofErr w:type="gramEnd"/>
      <w:r w:rsidRPr="004B480F">
        <w:rPr>
          <w:rFonts w:ascii="Times New Roman" w:hAnsi="Times New Roman"/>
          <w:sz w:val="24"/>
          <w:szCs w:val="24"/>
        </w:rPr>
        <w:t xml:space="preserve"> и</w:t>
      </w:r>
    </w:p>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культурно-бытовых учреждений</w:t>
      </w:r>
    </w:p>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(проектное положение)</w:t>
      </w:r>
    </w:p>
    <w:p w:rsidR="00610A57" w:rsidRPr="004B480F" w:rsidRDefault="00610A57" w:rsidP="00B92458">
      <w:pPr>
        <w:spacing w:after="0" w:line="240" w:lineRule="auto"/>
        <w:jc w:val="both"/>
        <w:rPr>
          <w:rFonts w:ascii="Times New Roman" w:hAnsi="Times New Roman"/>
          <w:b/>
          <w:sz w:val="24"/>
          <w:szCs w:val="24"/>
        </w:rPr>
      </w:pPr>
    </w:p>
    <w:p w:rsidR="00610A57" w:rsidRPr="004B480F" w:rsidRDefault="00C362E2" w:rsidP="00C362E2">
      <w:pPr>
        <w:spacing w:after="0" w:line="240" w:lineRule="auto"/>
        <w:jc w:val="center"/>
        <w:rPr>
          <w:rFonts w:ascii="Times New Roman" w:hAnsi="Times New Roman"/>
          <w:sz w:val="24"/>
          <w:szCs w:val="24"/>
        </w:rPr>
      </w:pPr>
      <w:r>
        <w:rPr>
          <w:rFonts w:ascii="Times New Roman" w:hAnsi="Times New Roman"/>
          <w:sz w:val="24"/>
          <w:szCs w:val="24"/>
        </w:rPr>
        <w:t xml:space="preserve">                                                                                              </w:t>
      </w:r>
      <w:r w:rsidR="00610A57" w:rsidRPr="004B480F">
        <w:rPr>
          <w:rFonts w:ascii="Times New Roman" w:hAnsi="Times New Roman"/>
          <w:sz w:val="24"/>
          <w:szCs w:val="24"/>
        </w:rPr>
        <w:t>Таблица №</w:t>
      </w:r>
      <w:r w:rsidR="00EC4511">
        <w:rPr>
          <w:rFonts w:ascii="Times New Roman" w:hAnsi="Times New Roman"/>
          <w:sz w:val="24"/>
          <w:szCs w:val="24"/>
        </w:rPr>
        <w:t xml:space="preserve"> </w:t>
      </w:r>
      <w:r w:rsidR="00610A57" w:rsidRPr="004B480F">
        <w:rPr>
          <w:rFonts w:ascii="Times New Roman" w:hAnsi="Times New Roman"/>
          <w:sz w:val="24"/>
          <w:szCs w:val="24"/>
        </w:rPr>
        <w:t>5.3-2</w:t>
      </w:r>
    </w:p>
    <w:tbl>
      <w:tblPr>
        <w:tblW w:w="8100" w:type="dxa"/>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6840"/>
      </w:tblGrid>
      <w:tr w:rsidR="00610A57" w:rsidRPr="004B480F" w:rsidTr="00181378">
        <w:tc>
          <w:tcPr>
            <w:tcW w:w="1260" w:type="dxa"/>
          </w:tcPr>
          <w:p w:rsidR="00610A57" w:rsidRPr="004B480F" w:rsidRDefault="00610A57" w:rsidP="00C362E2">
            <w:pPr>
              <w:spacing w:after="0" w:line="240" w:lineRule="auto"/>
              <w:jc w:val="center"/>
              <w:rPr>
                <w:rFonts w:ascii="Times New Roman" w:hAnsi="Times New Roman"/>
                <w:bCs/>
                <w:sz w:val="24"/>
                <w:szCs w:val="24"/>
              </w:rPr>
            </w:pPr>
            <w:r w:rsidRPr="004B480F">
              <w:rPr>
                <w:rFonts w:ascii="Times New Roman" w:hAnsi="Times New Roman"/>
                <w:bCs/>
                <w:sz w:val="24"/>
                <w:szCs w:val="24"/>
              </w:rPr>
              <w:t>№</w:t>
            </w:r>
          </w:p>
          <w:p w:rsidR="00610A57" w:rsidRPr="004B480F" w:rsidRDefault="00610A57" w:rsidP="00C362E2">
            <w:pPr>
              <w:spacing w:after="0" w:line="240" w:lineRule="auto"/>
              <w:jc w:val="center"/>
              <w:rPr>
                <w:rFonts w:ascii="Times New Roman" w:hAnsi="Times New Roman"/>
                <w:bCs/>
                <w:sz w:val="24"/>
                <w:szCs w:val="24"/>
              </w:rPr>
            </w:pPr>
            <w:r w:rsidRPr="004B480F">
              <w:rPr>
                <w:rFonts w:ascii="Times New Roman" w:hAnsi="Times New Roman"/>
                <w:bCs/>
                <w:sz w:val="24"/>
                <w:szCs w:val="24"/>
              </w:rPr>
              <w:t>на плане</w:t>
            </w:r>
          </w:p>
        </w:tc>
        <w:tc>
          <w:tcPr>
            <w:tcW w:w="6840" w:type="dxa"/>
            <w:vAlign w:val="center"/>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Наименование учреждения</w:t>
            </w:r>
          </w:p>
        </w:tc>
      </w:tr>
      <w:tr w:rsidR="008B5607" w:rsidRPr="00C362E2" w:rsidTr="00476225">
        <w:tc>
          <w:tcPr>
            <w:tcW w:w="1260" w:type="dxa"/>
          </w:tcPr>
          <w:p w:rsidR="008B5607" w:rsidRPr="00C362E2" w:rsidRDefault="008B5607" w:rsidP="00476225">
            <w:pPr>
              <w:spacing w:after="0" w:line="240" w:lineRule="auto"/>
              <w:jc w:val="center"/>
              <w:rPr>
                <w:rFonts w:ascii="Times New Roman" w:hAnsi="Times New Roman"/>
                <w:sz w:val="20"/>
                <w:szCs w:val="20"/>
              </w:rPr>
            </w:pPr>
            <w:r>
              <w:rPr>
                <w:rFonts w:ascii="Times New Roman" w:hAnsi="Times New Roman"/>
                <w:sz w:val="20"/>
                <w:szCs w:val="20"/>
              </w:rPr>
              <w:t>1</w:t>
            </w:r>
          </w:p>
        </w:tc>
        <w:tc>
          <w:tcPr>
            <w:tcW w:w="6840" w:type="dxa"/>
            <w:vAlign w:val="center"/>
          </w:tcPr>
          <w:p w:rsidR="008B5607" w:rsidRPr="00C362E2" w:rsidRDefault="008B5607" w:rsidP="00476225">
            <w:pPr>
              <w:spacing w:after="0" w:line="240" w:lineRule="auto"/>
              <w:jc w:val="center"/>
              <w:rPr>
                <w:rFonts w:ascii="Times New Roman" w:hAnsi="Times New Roman"/>
                <w:sz w:val="20"/>
                <w:szCs w:val="20"/>
              </w:rPr>
            </w:pPr>
            <w:r>
              <w:rPr>
                <w:rFonts w:ascii="Times New Roman" w:hAnsi="Times New Roman"/>
                <w:sz w:val="20"/>
                <w:szCs w:val="20"/>
              </w:rPr>
              <w:t>2</w:t>
            </w:r>
          </w:p>
        </w:tc>
      </w:tr>
      <w:tr w:rsidR="008B5607" w:rsidRPr="004B480F" w:rsidTr="00476225">
        <w:tc>
          <w:tcPr>
            <w:tcW w:w="8100" w:type="dxa"/>
            <w:gridSpan w:val="2"/>
          </w:tcPr>
          <w:p w:rsidR="008B5607" w:rsidRPr="004B480F" w:rsidRDefault="008B5607" w:rsidP="008B5607">
            <w:pPr>
              <w:spacing w:after="0" w:line="240" w:lineRule="auto"/>
              <w:jc w:val="center"/>
              <w:rPr>
                <w:rFonts w:ascii="Times New Roman" w:hAnsi="Times New Roman"/>
                <w:sz w:val="24"/>
                <w:szCs w:val="24"/>
              </w:rPr>
            </w:pPr>
            <w:r w:rsidRPr="004B480F">
              <w:rPr>
                <w:rFonts w:ascii="Times New Roman" w:hAnsi="Times New Roman"/>
                <w:sz w:val="24"/>
                <w:szCs w:val="24"/>
              </w:rPr>
              <w:t>Организации и учреждения управления,</w:t>
            </w:r>
          </w:p>
          <w:p w:rsidR="008B5607" w:rsidRPr="004B480F" w:rsidRDefault="008B5607" w:rsidP="008B5607">
            <w:pPr>
              <w:spacing w:after="0" w:line="240" w:lineRule="auto"/>
              <w:jc w:val="center"/>
              <w:rPr>
                <w:rFonts w:ascii="Times New Roman" w:hAnsi="Times New Roman"/>
                <w:sz w:val="24"/>
                <w:szCs w:val="24"/>
              </w:rPr>
            </w:pPr>
            <w:r w:rsidRPr="004B480F">
              <w:rPr>
                <w:rFonts w:ascii="Times New Roman" w:hAnsi="Times New Roman"/>
                <w:sz w:val="24"/>
                <w:szCs w:val="24"/>
              </w:rPr>
              <w:t>кредитно-финансовые учреждения и</w:t>
            </w:r>
          </w:p>
          <w:p w:rsidR="008B5607" w:rsidRPr="004B480F" w:rsidRDefault="008B5607" w:rsidP="008B5607">
            <w:pPr>
              <w:spacing w:after="0" w:line="240" w:lineRule="auto"/>
              <w:jc w:val="center"/>
              <w:rPr>
                <w:rFonts w:ascii="Times New Roman" w:hAnsi="Times New Roman"/>
                <w:sz w:val="24"/>
                <w:szCs w:val="24"/>
              </w:rPr>
            </w:pPr>
            <w:r w:rsidRPr="004B480F">
              <w:rPr>
                <w:rFonts w:ascii="Times New Roman" w:hAnsi="Times New Roman"/>
                <w:sz w:val="24"/>
                <w:szCs w:val="24"/>
              </w:rPr>
              <w:t>предприятия связи</w:t>
            </w:r>
          </w:p>
        </w:tc>
      </w:tr>
      <w:tr w:rsidR="00610A57" w:rsidRPr="004B480F" w:rsidTr="00181378">
        <w:trPr>
          <w:cantSplit/>
        </w:trPr>
        <w:tc>
          <w:tcPr>
            <w:tcW w:w="1260" w:type="dxa"/>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1</w:t>
            </w:r>
          </w:p>
        </w:tc>
        <w:tc>
          <w:tcPr>
            <w:tcW w:w="6840"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Администрация Банновского сельского поселения</w:t>
            </w:r>
          </w:p>
        </w:tc>
      </w:tr>
      <w:tr w:rsidR="00610A57" w:rsidRPr="004B480F" w:rsidTr="00181378">
        <w:trPr>
          <w:cantSplit/>
        </w:trPr>
        <w:tc>
          <w:tcPr>
            <w:tcW w:w="1260" w:type="dxa"/>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2</w:t>
            </w:r>
          </w:p>
        </w:tc>
        <w:tc>
          <w:tcPr>
            <w:tcW w:w="6840"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Контор</w:t>
            </w:r>
            <w:proofErr w:type="gramStart"/>
            <w:r w:rsidRPr="004B480F">
              <w:rPr>
                <w:rFonts w:ascii="Times New Roman" w:hAnsi="Times New Roman"/>
                <w:sz w:val="24"/>
                <w:szCs w:val="24"/>
              </w:rPr>
              <w:t>а ООО</w:t>
            </w:r>
            <w:proofErr w:type="gramEnd"/>
            <w:r w:rsidRPr="004B480F">
              <w:rPr>
                <w:rFonts w:ascii="Times New Roman" w:hAnsi="Times New Roman"/>
                <w:sz w:val="24"/>
                <w:szCs w:val="24"/>
              </w:rPr>
              <w:t xml:space="preserve"> «Колос»</w:t>
            </w:r>
          </w:p>
        </w:tc>
      </w:tr>
      <w:tr w:rsidR="00610A57" w:rsidRPr="004B480F" w:rsidTr="00181378">
        <w:tc>
          <w:tcPr>
            <w:tcW w:w="1260" w:type="dxa"/>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3</w:t>
            </w:r>
          </w:p>
        </w:tc>
        <w:tc>
          <w:tcPr>
            <w:tcW w:w="6840"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Административное здание:</w:t>
            </w:r>
          </w:p>
        </w:tc>
      </w:tr>
      <w:tr w:rsidR="00610A57" w:rsidRPr="004B480F" w:rsidTr="00181378">
        <w:tc>
          <w:tcPr>
            <w:tcW w:w="1260" w:type="dxa"/>
          </w:tcPr>
          <w:p w:rsidR="00610A57" w:rsidRPr="004B480F" w:rsidRDefault="00610A57" w:rsidP="00C362E2">
            <w:pPr>
              <w:spacing w:after="0" w:line="240" w:lineRule="auto"/>
              <w:jc w:val="center"/>
              <w:rPr>
                <w:rFonts w:ascii="Times New Roman" w:hAnsi="Times New Roman"/>
                <w:sz w:val="24"/>
                <w:szCs w:val="24"/>
              </w:rPr>
            </w:pPr>
          </w:p>
        </w:tc>
        <w:tc>
          <w:tcPr>
            <w:tcW w:w="6840"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 xml:space="preserve">   -милиция</w:t>
            </w:r>
          </w:p>
        </w:tc>
      </w:tr>
      <w:tr w:rsidR="00610A57" w:rsidRPr="004B480F" w:rsidTr="00181378">
        <w:tc>
          <w:tcPr>
            <w:tcW w:w="1260" w:type="dxa"/>
          </w:tcPr>
          <w:p w:rsidR="00610A57" w:rsidRPr="004B480F" w:rsidRDefault="00610A57" w:rsidP="00C362E2">
            <w:pPr>
              <w:spacing w:after="0" w:line="240" w:lineRule="auto"/>
              <w:jc w:val="center"/>
              <w:rPr>
                <w:rFonts w:ascii="Times New Roman" w:hAnsi="Times New Roman"/>
                <w:b/>
                <w:bCs/>
                <w:sz w:val="24"/>
                <w:szCs w:val="24"/>
                <w:u w:val="single"/>
              </w:rPr>
            </w:pPr>
          </w:p>
        </w:tc>
        <w:tc>
          <w:tcPr>
            <w:tcW w:w="6840"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 xml:space="preserve">   -управление социальной защиты</w:t>
            </w:r>
          </w:p>
        </w:tc>
      </w:tr>
      <w:tr w:rsidR="00610A57" w:rsidRPr="004B480F" w:rsidTr="00181378">
        <w:tc>
          <w:tcPr>
            <w:tcW w:w="1260" w:type="dxa"/>
          </w:tcPr>
          <w:p w:rsidR="00610A57" w:rsidRPr="004B480F" w:rsidRDefault="00610A57" w:rsidP="00C362E2">
            <w:pPr>
              <w:spacing w:after="0" w:line="240" w:lineRule="auto"/>
              <w:jc w:val="center"/>
              <w:rPr>
                <w:rFonts w:ascii="Times New Roman" w:hAnsi="Times New Roman"/>
                <w:b/>
                <w:bCs/>
                <w:sz w:val="24"/>
                <w:szCs w:val="24"/>
                <w:u w:val="single"/>
              </w:rPr>
            </w:pPr>
          </w:p>
        </w:tc>
        <w:tc>
          <w:tcPr>
            <w:tcW w:w="6840"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 xml:space="preserve">  -ЖЭУ</w:t>
            </w:r>
          </w:p>
        </w:tc>
      </w:tr>
      <w:tr w:rsidR="00610A57" w:rsidRPr="004B480F" w:rsidTr="00181378">
        <w:tc>
          <w:tcPr>
            <w:tcW w:w="1260" w:type="dxa"/>
          </w:tcPr>
          <w:p w:rsidR="00610A57" w:rsidRPr="004B480F" w:rsidRDefault="00610A57" w:rsidP="00C362E2">
            <w:pPr>
              <w:spacing w:after="0" w:line="240" w:lineRule="auto"/>
              <w:jc w:val="center"/>
              <w:rPr>
                <w:rFonts w:ascii="Times New Roman" w:hAnsi="Times New Roman"/>
                <w:b/>
                <w:bCs/>
                <w:sz w:val="24"/>
                <w:szCs w:val="24"/>
                <w:u w:val="single"/>
              </w:rPr>
            </w:pPr>
          </w:p>
        </w:tc>
        <w:tc>
          <w:tcPr>
            <w:tcW w:w="6840"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 xml:space="preserve">   -почтовое отделение связи</w:t>
            </w:r>
          </w:p>
        </w:tc>
      </w:tr>
      <w:tr w:rsidR="00610A57" w:rsidRPr="004B480F" w:rsidTr="00181378">
        <w:tc>
          <w:tcPr>
            <w:tcW w:w="1260" w:type="dxa"/>
          </w:tcPr>
          <w:p w:rsidR="00610A57" w:rsidRPr="004B480F" w:rsidRDefault="00610A57" w:rsidP="00C362E2">
            <w:pPr>
              <w:spacing w:after="0" w:line="240" w:lineRule="auto"/>
              <w:jc w:val="center"/>
              <w:rPr>
                <w:rFonts w:ascii="Times New Roman" w:hAnsi="Times New Roman"/>
                <w:bCs/>
                <w:sz w:val="24"/>
                <w:szCs w:val="24"/>
              </w:rPr>
            </w:pPr>
            <w:r w:rsidRPr="004B480F">
              <w:rPr>
                <w:rFonts w:ascii="Times New Roman" w:hAnsi="Times New Roman"/>
                <w:bCs/>
                <w:sz w:val="24"/>
                <w:szCs w:val="24"/>
              </w:rPr>
              <w:t>4</w:t>
            </w:r>
          </w:p>
        </w:tc>
        <w:tc>
          <w:tcPr>
            <w:tcW w:w="6840"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АТС на 120 номеров</w:t>
            </w:r>
          </w:p>
        </w:tc>
      </w:tr>
      <w:tr w:rsidR="008B5607" w:rsidRPr="008B5607" w:rsidTr="00476225">
        <w:tc>
          <w:tcPr>
            <w:tcW w:w="8100" w:type="dxa"/>
            <w:gridSpan w:val="2"/>
          </w:tcPr>
          <w:p w:rsidR="008B5607" w:rsidRPr="008B5607" w:rsidRDefault="008B5607" w:rsidP="008B5607">
            <w:pPr>
              <w:spacing w:after="0" w:line="240" w:lineRule="auto"/>
              <w:jc w:val="center"/>
              <w:rPr>
                <w:rFonts w:ascii="Times New Roman" w:hAnsi="Times New Roman"/>
                <w:b/>
                <w:sz w:val="24"/>
                <w:szCs w:val="24"/>
              </w:rPr>
            </w:pPr>
            <w:r w:rsidRPr="008B5607">
              <w:rPr>
                <w:rFonts w:ascii="Times New Roman" w:hAnsi="Times New Roman"/>
                <w:b/>
                <w:sz w:val="24"/>
                <w:szCs w:val="24"/>
              </w:rPr>
              <w:t>Общеобразовательные школы</w:t>
            </w:r>
          </w:p>
        </w:tc>
      </w:tr>
      <w:tr w:rsidR="00610A57" w:rsidRPr="004B480F" w:rsidTr="00181378">
        <w:trPr>
          <w:cantSplit/>
          <w:trHeight w:val="145"/>
        </w:trPr>
        <w:tc>
          <w:tcPr>
            <w:tcW w:w="1260" w:type="dxa"/>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5</w:t>
            </w:r>
          </w:p>
        </w:tc>
        <w:tc>
          <w:tcPr>
            <w:tcW w:w="6840"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 xml:space="preserve">Общеобразовательная школа на 320 мест </w:t>
            </w:r>
          </w:p>
        </w:tc>
      </w:tr>
      <w:tr w:rsidR="00610A57" w:rsidRPr="004B480F" w:rsidTr="00181378">
        <w:trPr>
          <w:cantSplit/>
          <w:trHeight w:val="204"/>
        </w:trPr>
        <w:tc>
          <w:tcPr>
            <w:tcW w:w="1260" w:type="dxa"/>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6</w:t>
            </w:r>
          </w:p>
        </w:tc>
        <w:tc>
          <w:tcPr>
            <w:tcW w:w="6840"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Начальная общеобразовательная школа на 50 мест</w:t>
            </w:r>
          </w:p>
        </w:tc>
      </w:tr>
      <w:tr w:rsidR="00610A57" w:rsidRPr="004B480F" w:rsidTr="00181378">
        <w:trPr>
          <w:cantSplit/>
          <w:trHeight w:val="204"/>
        </w:trPr>
        <w:tc>
          <w:tcPr>
            <w:tcW w:w="1260" w:type="dxa"/>
          </w:tcPr>
          <w:p w:rsidR="00610A57" w:rsidRPr="004B480F" w:rsidRDefault="00610A57" w:rsidP="00C362E2">
            <w:pPr>
              <w:spacing w:after="0" w:line="240" w:lineRule="auto"/>
              <w:jc w:val="center"/>
              <w:rPr>
                <w:rFonts w:ascii="Times New Roman" w:hAnsi="Times New Roman"/>
                <w:b/>
                <w:sz w:val="24"/>
                <w:szCs w:val="24"/>
              </w:rPr>
            </w:pPr>
          </w:p>
        </w:tc>
        <w:tc>
          <w:tcPr>
            <w:tcW w:w="6840"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Детские дошкольные учреждения</w:t>
            </w:r>
          </w:p>
        </w:tc>
      </w:tr>
      <w:tr w:rsidR="00610A57" w:rsidRPr="004B480F" w:rsidTr="00181378">
        <w:trPr>
          <w:cantSplit/>
          <w:trHeight w:val="204"/>
        </w:trPr>
        <w:tc>
          <w:tcPr>
            <w:tcW w:w="1260" w:type="dxa"/>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7</w:t>
            </w:r>
          </w:p>
        </w:tc>
        <w:tc>
          <w:tcPr>
            <w:tcW w:w="6840"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Детский сад «Сказка» на 38 мест</w:t>
            </w:r>
          </w:p>
        </w:tc>
      </w:tr>
      <w:tr w:rsidR="008B5607" w:rsidRPr="004B480F" w:rsidTr="00476225">
        <w:tc>
          <w:tcPr>
            <w:tcW w:w="8100" w:type="dxa"/>
            <w:gridSpan w:val="2"/>
          </w:tcPr>
          <w:p w:rsidR="008B5607" w:rsidRPr="008B5607" w:rsidRDefault="008B5607" w:rsidP="008B5607">
            <w:pPr>
              <w:spacing w:after="0" w:line="240" w:lineRule="auto"/>
              <w:jc w:val="center"/>
              <w:rPr>
                <w:rFonts w:ascii="Times New Roman" w:hAnsi="Times New Roman"/>
                <w:b/>
                <w:sz w:val="24"/>
                <w:szCs w:val="24"/>
              </w:rPr>
            </w:pPr>
            <w:r w:rsidRPr="008B5607">
              <w:rPr>
                <w:rFonts w:ascii="Times New Roman" w:hAnsi="Times New Roman"/>
                <w:b/>
                <w:sz w:val="24"/>
                <w:szCs w:val="24"/>
              </w:rPr>
              <w:t>Учреждения здравоохранения</w:t>
            </w:r>
          </w:p>
        </w:tc>
      </w:tr>
      <w:tr w:rsidR="00610A57" w:rsidRPr="004B480F" w:rsidTr="00181378">
        <w:trPr>
          <w:trHeight w:val="138"/>
        </w:trPr>
        <w:tc>
          <w:tcPr>
            <w:tcW w:w="1260" w:type="dxa"/>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8</w:t>
            </w:r>
          </w:p>
        </w:tc>
        <w:tc>
          <w:tcPr>
            <w:tcW w:w="6840"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Фельдшерско-акушерский пункт на 35 пос./</w:t>
            </w:r>
            <w:proofErr w:type="gramStart"/>
            <w:r w:rsidRPr="004B480F">
              <w:rPr>
                <w:rFonts w:ascii="Times New Roman" w:hAnsi="Times New Roman"/>
                <w:sz w:val="24"/>
                <w:szCs w:val="24"/>
              </w:rPr>
              <w:t>см</w:t>
            </w:r>
            <w:proofErr w:type="gramEnd"/>
            <w:r w:rsidRPr="004B480F">
              <w:rPr>
                <w:rFonts w:ascii="Times New Roman" w:hAnsi="Times New Roman"/>
                <w:sz w:val="24"/>
                <w:szCs w:val="24"/>
              </w:rPr>
              <w:t>.</w:t>
            </w:r>
          </w:p>
        </w:tc>
      </w:tr>
      <w:tr w:rsidR="00610A57" w:rsidRPr="004B480F" w:rsidTr="00181378">
        <w:trPr>
          <w:trHeight w:val="138"/>
        </w:trPr>
        <w:tc>
          <w:tcPr>
            <w:tcW w:w="1260" w:type="dxa"/>
          </w:tcPr>
          <w:p w:rsidR="00610A57" w:rsidRPr="004B480F" w:rsidRDefault="00610A57" w:rsidP="00C362E2">
            <w:pPr>
              <w:spacing w:after="0" w:line="240" w:lineRule="auto"/>
              <w:jc w:val="center"/>
              <w:rPr>
                <w:rFonts w:ascii="Times New Roman" w:hAnsi="Times New Roman"/>
                <w:sz w:val="24"/>
                <w:szCs w:val="24"/>
              </w:rPr>
            </w:pPr>
          </w:p>
        </w:tc>
        <w:tc>
          <w:tcPr>
            <w:tcW w:w="6840"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Аптека при ФАПе</w:t>
            </w:r>
          </w:p>
        </w:tc>
      </w:tr>
      <w:tr w:rsidR="008B5607" w:rsidRPr="004B480F" w:rsidTr="00476225">
        <w:tc>
          <w:tcPr>
            <w:tcW w:w="8100" w:type="dxa"/>
            <w:gridSpan w:val="2"/>
          </w:tcPr>
          <w:p w:rsidR="008B5607" w:rsidRPr="008B5607" w:rsidRDefault="008B5607" w:rsidP="008B5607">
            <w:pPr>
              <w:spacing w:after="0" w:line="240" w:lineRule="auto"/>
              <w:jc w:val="center"/>
              <w:rPr>
                <w:rFonts w:ascii="Times New Roman" w:hAnsi="Times New Roman"/>
                <w:b/>
                <w:sz w:val="24"/>
                <w:szCs w:val="24"/>
              </w:rPr>
            </w:pPr>
            <w:r w:rsidRPr="008B5607">
              <w:rPr>
                <w:rFonts w:ascii="Times New Roman" w:hAnsi="Times New Roman"/>
                <w:b/>
                <w:sz w:val="24"/>
                <w:szCs w:val="24"/>
              </w:rPr>
              <w:t>Спортивные и физкультурно-</w:t>
            </w:r>
          </w:p>
          <w:p w:rsidR="008B5607" w:rsidRPr="008B5607" w:rsidRDefault="008B5607" w:rsidP="008B5607">
            <w:pPr>
              <w:spacing w:after="0" w:line="240" w:lineRule="auto"/>
              <w:jc w:val="center"/>
              <w:rPr>
                <w:rFonts w:ascii="Times New Roman" w:hAnsi="Times New Roman"/>
                <w:b/>
                <w:sz w:val="24"/>
                <w:szCs w:val="24"/>
              </w:rPr>
            </w:pPr>
            <w:r w:rsidRPr="008B5607">
              <w:rPr>
                <w:rFonts w:ascii="Times New Roman" w:hAnsi="Times New Roman"/>
                <w:b/>
                <w:sz w:val="24"/>
                <w:szCs w:val="24"/>
              </w:rPr>
              <w:t>-оздоровительные сооружения</w:t>
            </w:r>
          </w:p>
        </w:tc>
      </w:tr>
      <w:tr w:rsidR="00610A57" w:rsidRPr="004B480F" w:rsidTr="00181378">
        <w:tc>
          <w:tcPr>
            <w:tcW w:w="1260" w:type="dxa"/>
          </w:tcPr>
          <w:p w:rsidR="00610A57" w:rsidRPr="004B480F" w:rsidRDefault="00610A57" w:rsidP="00C362E2">
            <w:pPr>
              <w:spacing w:after="0" w:line="240" w:lineRule="auto"/>
              <w:jc w:val="center"/>
              <w:rPr>
                <w:rFonts w:ascii="Times New Roman" w:hAnsi="Times New Roman"/>
                <w:bCs/>
                <w:sz w:val="24"/>
                <w:szCs w:val="24"/>
              </w:rPr>
            </w:pPr>
            <w:r w:rsidRPr="004B480F">
              <w:rPr>
                <w:rFonts w:ascii="Times New Roman" w:hAnsi="Times New Roman"/>
                <w:bCs/>
                <w:sz w:val="24"/>
                <w:szCs w:val="24"/>
              </w:rPr>
              <w:t>9</w:t>
            </w:r>
          </w:p>
        </w:tc>
        <w:tc>
          <w:tcPr>
            <w:tcW w:w="6840"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Спортивный зал при СДК на 216м2 пл.пола</w:t>
            </w:r>
          </w:p>
        </w:tc>
      </w:tr>
      <w:tr w:rsidR="00610A57" w:rsidRPr="004B480F" w:rsidTr="00181378">
        <w:trPr>
          <w:cantSplit/>
        </w:trPr>
        <w:tc>
          <w:tcPr>
            <w:tcW w:w="1260" w:type="dxa"/>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10</w:t>
            </w:r>
          </w:p>
        </w:tc>
        <w:tc>
          <w:tcPr>
            <w:tcW w:w="6840"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Хоккейная коробка при СДК 100м х 60м</w:t>
            </w:r>
          </w:p>
        </w:tc>
      </w:tr>
      <w:tr w:rsidR="008B5607" w:rsidRPr="004B480F" w:rsidTr="00476225">
        <w:tc>
          <w:tcPr>
            <w:tcW w:w="8100" w:type="dxa"/>
            <w:gridSpan w:val="2"/>
          </w:tcPr>
          <w:p w:rsidR="008B5607" w:rsidRPr="008B5607" w:rsidRDefault="008B5607" w:rsidP="008B5607">
            <w:pPr>
              <w:spacing w:after="0" w:line="240" w:lineRule="auto"/>
              <w:jc w:val="center"/>
              <w:rPr>
                <w:rFonts w:ascii="Times New Roman" w:hAnsi="Times New Roman"/>
                <w:b/>
                <w:sz w:val="24"/>
                <w:szCs w:val="24"/>
              </w:rPr>
            </w:pPr>
            <w:r w:rsidRPr="008B5607">
              <w:rPr>
                <w:rFonts w:ascii="Times New Roman" w:hAnsi="Times New Roman"/>
                <w:b/>
                <w:sz w:val="24"/>
                <w:szCs w:val="24"/>
              </w:rPr>
              <w:t>Учреждения культуры</w:t>
            </w:r>
          </w:p>
        </w:tc>
      </w:tr>
      <w:tr w:rsidR="00610A57" w:rsidRPr="004B480F" w:rsidTr="00181378">
        <w:trPr>
          <w:trHeight w:val="144"/>
        </w:trPr>
        <w:tc>
          <w:tcPr>
            <w:tcW w:w="1260" w:type="dxa"/>
          </w:tcPr>
          <w:p w:rsidR="00610A57" w:rsidRPr="004B480F" w:rsidRDefault="00610A57" w:rsidP="00C362E2">
            <w:pPr>
              <w:spacing w:after="0" w:line="240" w:lineRule="auto"/>
              <w:jc w:val="center"/>
              <w:rPr>
                <w:rFonts w:ascii="Times New Roman" w:hAnsi="Times New Roman"/>
                <w:bCs/>
                <w:sz w:val="24"/>
                <w:szCs w:val="24"/>
              </w:rPr>
            </w:pPr>
            <w:r w:rsidRPr="004B480F">
              <w:rPr>
                <w:rFonts w:ascii="Times New Roman" w:hAnsi="Times New Roman"/>
                <w:bCs/>
                <w:sz w:val="24"/>
                <w:szCs w:val="24"/>
              </w:rPr>
              <w:t>11</w:t>
            </w:r>
          </w:p>
        </w:tc>
        <w:tc>
          <w:tcPr>
            <w:tcW w:w="6840"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Сельский Дом культуры на 280 мест, в том числе:</w:t>
            </w:r>
          </w:p>
        </w:tc>
      </w:tr>
      <w:tr w:rsidR="00610A57" w:rsidRPr="004B480F" w:rsidTr="00181378">
        <w:trPr>
          <w:trHeight w:val="144"/>
        </w:trPr>
        <w:tc>
          <w:tcPr>
            <w:tcW w:w="1260" w:type="dxa"/>
          </w:tcPr>
          <w:p w:rsidR="00610A57" w:rsidRPr="004B480F" w:rsidRDefault="00610A57" w:rsidP="00C362E2">
            <w:pPr>
              <w:spacing w:after="0" w:line="240" w:lineRule="auto"/>
              <w:jc w:val="center"/>
              <w:rPr>
                <w:rFonts w:ascii="Times New Roman" w:hAnsi="Times New Roman"/>
                <w:bCs/>
                <w:sz w:val="24"/>
                <w:szCs w:val="24"/>
              </w:rPr>
            </w:pPr>
          </w:p>
        </w:tc>
        <w:tc>
          <w:tcPr>
            <w:tcW w:w="6840"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 xml:space="preserve">   -молодежный центр</w:t>
            </w:r>
          </w:p>
        </w:tc>
      </w:tr>
      <w:tr w:rsidR="00610A57" w:rsidRPr="004B480F" w:rsidTr="00181378">
        <w:trPr>
          <w:trHeight w:val="144"/>
        </w:trPr>
        <w:tc>
          <w:tcPr>
            <w:tcW w:w="1260" w:type="dxa"/>
          </w:tcPr>
          <w:p w:rsidR="00610A57" w:rsidRPr="004B480F" w:rsidRDefault="00610A57" w:rsidP="00C362E2">
            <w:pPr>
              <w:spacing w:after="0" w:line="240" w:lineRule="auto"/>
              <w:jc w:val="center"/>
              <w:rPr>
                <w:rFonts w:ascii="Times New Roman" w:hAnsi="Times New Roman"/>
                <w:bCs/>
                <w:sz w:val="24"/>
                <w:szCs w:val="24"/>
              </w:rPr>
            </w:pPr>
          </w:p>
        </w:tc>
        <w:tc>
          <w:tcPr>
            <w:tcW w:w="6840"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 xml:space="preserve">   -библиотека на 11,3 тыс.</w:t>
            </w:r>
            <w:r w:rsidR="00FE0C17">
              <w:rPr>
                <w:rFonts w:ascii="Times New Roman" w:hAnsi="Times New Roman"/>
                <w:sz w:val="24"/>
                <w:szCs w:val="24"/>
              </w:rPr>
              <w:t xml:space="preserve"> </w:t>
            </w:r>
            <w:r w:rsidRPr="004B480F">
              <w:rPr>
                <w:rFonts w:ascii="Times New Roman" w:hAnsi="Times New Roman"/>
                <w:sz w:val="24"/>
                <w:szCs w:val="24"/>
              </w:rPr>
              <w:t>томов</w:t>
            </w:r>
          </w:p>
        </w:tc>
      </w:tr>
      <w:tr w:rsidR="00610A57" w:rsidRPr="004B480F" w:rsidTr="00181378">
        <w:trPr>
          <w:cantSplit/>
        </w:trPr>
        <w:tc>
          <w:tcPr>
            <w:tcW w:w="1260" w:type="dxa"/>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12</w:t>
            </w:r>
          </w:p>
        </w:tc>
        <w:tc>
          <w:tcPr>
            <w:tcW w:w="6840" w:type="dxa"/>
          </w:tcPr>
          <w:p w:rsidR="00610A57" w:rsidRPr="004B480F" w:rsidRDefault="00610A57" w:rsidP="00B92458">
            <w:pPr>
              <w:keepNext/>
              <w:spacing w:after="0" w:line="240" w:lineRule="auto"/>
              <w:jc w:val="both"/>
              <w:outlineLvl w:val="7"/>
              <w:rPr>
                <w:rFonts w:ascii="Times New Roman" w:hAnsi="Times New Roman"/>
                <w:sz w:val="24"/>
                <w:szCs w:val="24"/>
              </w:rPr>
            </w:pPr>
            <w:r w:rsidRPr="004B480F">
              <w:rPr>
                <w:rFonts w:ascii="Times New Roman" w:hAnsi="Times New Roman"/>
                <w:sz w:val="24"/>
                <w:szCs w:val="24"/>
              </w:rPr>
              <w:t xml:space="preserve">Церковный приход </w:t>
            </w:r>
          </w:p>
        </w:tc>
      </w:tr>
      <w:tr w:rsidR="00FE0C17" w:rsidRPr="004B480F" w:rsidTr="00476225">
        <w:tc>
          <w:tcPr>
            <w:tcW w:w="8100" w:type="dxa"/>
            <w:gridSpan w:val="2"/>
          </w:tcPr>
          <w:p w:rsidR="00FE0C17" w:rsidRPr="00FE0C17" w:rsidRDefault="00FE0C17" w:rsidP="00FE0C17">
            <w:pPr>
              <w:spacing w:after="0" w:line="240" w:lineRule="auto"/>
              <w:jc w:val="center"/>
              <w:rPr>
                <w:rFonts w:ascii="Times New Roman" w:hAnsi="Times New Roman"/>
                <w:b/>
                <w:sz w:val="24"/>
                <w:szCs w:val="24"/>
              </w:rPr>
            </w:pPr>
            <w:r w:rsidRPr="00FE0C17">
              <w:rPr>
                <w:rFonts w:ascii="Times New Roman" w:hAnsi="Times New Roman"/>
                <w:b/>
                <w:sz w:val="24"/>
                <w:szCs w:val="24"/>
              </w:rPr>
              <w:t>Предприятия торговли и</w:t>
            </w:r>
          </w:p>
          <w:p w:rsidR="00FE0C17" w:rsidRPr="00FE0C17" w:rsidRDefault="00FE0C17" w:rsidP="00FE0C17">
            <w:pPr>
              <w:spacing w:after="0" w:line="240" w:lineRule="auto"/>
              <w:jc w:val="center"/>
              <w:rPr>
                <w:rFonts w:ascii="Times New Roman" w:hAnsi="Times New Roman"/>
                <w:b/>
                <w:sz w:val="24"/>
                <w:szCs w:val="24"/>
              </w:rPr>
            </w:pPr>
            <w:r w:rsidRPr="00FE0C17">
              <w:rPr>
                <w:rFonts w:ascii="Times New Roman" w:hAnsi="Times New Roman"/>
                <w:b/>
                <w:sz w:val="24"/>
                <w:szCs w:val="24"/>
              </w:rPr>
              <w:t>общественного питания</w:t>
            </w:r>
          </w:p>
        </w:tc>
      </w:tr>
      <w:tr w:rsidR="00610A57" w:rsidRPr="004B480F" w:rsidTr="00181378">
        <w:trPr>
          <w:trHeight w:val="324"/>
        </w:trPr>
        <w:tc>
          <w:tcPr>
            <w:tcW w:w="1260" w:type="dxa"/>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13</w:t>
            </w:r>
          </w:p>
        </w:tc>
        <w:tc>
          <w:tcPr>
            <w:tcW w:w="6840"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Торговый центр на 655,2 м2 торг</w:t>
            </w:r>
            <w:proofErr w:type="gramStart"/>
            <w:r w:rsidRPr="004B480F">
              <w:rPr>
                <w:rFonts w:ascii="Times New Roman" w:hAnsi="Times New Roman"/>
                <w:sz w:val="24"/>
                <w:szCs w:val="24"/>
              </w:rPr>
              <w:t>.п</w:t>
            </w:r>
            <w:proofErr w:type="gramEnd"/>
            <w:r w:rsidRPr="004B480F">
              <w:rPr>
                <w:rFonts w:ascii="Times New Roman" w:hAnsi="Times New Roman"/>
                <w:sz w:val="24"/>
                <w:szCs w:val="24"/>
              </w:rPr>
              <w:t>л.</w:t>
            </w:r>
          </w:p>
        </w:tc>
      </w:tr>
      <w:tr w:rsidR="00610A57" w:rsidRPr="004B480F" w:rsidTr="00181378">
        <w:trPr>
          <w:trHeight w:val="168"/>
        </w:trPr>
        <w:tc>
          <w:tcPr>
            <w:tcW w:w="1260" w:type="dxa"/>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14</w:t>
            </w:r>
          </w:p>
        </w:tc>
        <w:tc>
          <w:tcPr>
            <w:tcW w:w="6840"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Магазин смешанных товаров на 64м2торг.пл. (2 объекта)</w:t>
            </w:r>
          </w:p>
        </w:tc>
      </w:tr>
      <w:tr w:rsidR="00610A57" w:rsidRPr="004B480F" w:rsidTr="00181378">
        <w:tc>
          <w:tcPr>
            <w:tcW w:w="1260" w:type="dxa"/>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15</w:t>
            </w:r>
          </w:p>
        </w:tc>
        <w:tc>
          <w:tcPr>
            <w:tcW w:w="6840"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Кафе на 40 посадочных мест</w:t>
            </w:r>
          </w:p>
        </w:tc>
      </w:tr>
      <w:tr w:rsidR="00610A57" w:rsidRPr="00FE0C17" w:rsidTr="00181378">
        <w:tc>
          <w:tcPr>
            <w:tcW w:w="8100" w:type="dxa"/>
            <w:gridSpan w:val="2"/>
            <w:vAlign w:val="center"/>
          </w:tcPr>
          <w:p w:rsidR="00610A57" w:rsidRPr="00FE0C17" w:rsidRDefault="00610A57" w:rsidP="00C362E2">
            <w:pPr>
              <w:spacing w:after="0" w:line="240" w:lineRule="auto"/>
              <w:jc w:val="center"/>
              <w:rPr>
                <w:rFonts w:ascii="Times New Roman" w:hAnsi="Times New Roman"/>
                <w:b/>
                <w:sz w:val="24"/>
                <w:szCs w:val="24"/>
              </w:rPr>
            </w:pPr>
            <w:r w:rsidRPr="00FE0C17">
              <w:rPr>
                <w:rFonts w:ascii="Times New Roman" w:hAnsi="Times New Roman"/>
                <w:b/>
                <w:sz w:val="24"/>
                <w:szCs w:val="24"/>
              </w:rPr>
              <w:t>Запроектированные объекты культурно-бытового обслуживания</w:t>
            </w:r>
          </w:p>
          <w:p w:rsidR="00610A57" w:rsidRPr="00FE0C17" w:rsidRDefault="00610A57" w:rsidP="00C362E2">
            <w:pPr>
              <w:spacing w:after="0" w:line="240" w:lineRule="auto"/>
              <w:jc w:val="center"/>
              <w:rPr>
                <w:rFonts w:ascii="Times New Roman" w:hAnsi="Times New Roman"/>
                <w:b/>
                <w:sz w:val="24"/>
                <w:szCs w:val="24"/>
              </w:rPr>
            </w:pPr>
            <w:r w:rsidRPr="00FE0C17">
              <w:rPr>
                <w:rFonts w:ascii="Times New Roman" w:hAnsi="Times New Roman"/>
                <w:b/>
                <w:sz w:val="24"/>
                <w:szCs w:val="24"/>
              </w:rPr>
              <w:t>на расчетный срок</w:t>
            </w:r>
          </w:p>
        </w:tc>
      </w:tr>
      <w:tr w:rsidR="00610A57" w:rsidRPr="004B480F" w:rsidTr="00181378">
        <w:tc>
          <w:tcPr>
            <w:tcW w:w="1260" w:type="dxa"/>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16</w:t>
            </w:r>
          </w:p>
        </w:tc>
        <w:tc>
          <w:tcPr>
            <w:tcW w:w="6840"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Магазин смешанных товаров на 30м2 торг.пл (2 объекта)</w:t>
            </w:r>
          </w:p>
        </w:tc>
      </w:tr>
      <w:tr w:rsidR="00610A57" w:rsidRPr="004B480F" w:rsidTr="00181378">
        <w:tc>
          <w:tcPr>
            <w:tcW w:w="1260" w:type="dxa"/>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17</w:t>
            </w:r>
          </w:p>
        </w:tc>
        <w:tc>
          <w:tcPr>
            <w:tcW w:w="6840"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КБО на 7 рабочих мест</w:t>
            </w:r>
          </w:p>
        </w:tc>
      </w:tr>
      <w:tr w:rsidR="00610A57" w:rsidRPr="004B480F" w:rsidTr="00181378">
        <w:tc>
          <w:tcPr>
            <w:tcW w:w="1260" w:type="dxa"/>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18</w:t>
            </w:r>
          </w:p>
        </w:tc>
        <w:tc>
          <w:tcPr>
            <w:tcW w:w="6840"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Прачечная и химчистка самообслуживания</w:t>
            </w:r>
          </w:p>
        </w:tc>
      </w:tr>
      <w:tr w:rsidR="00610A57" w:rsidRPr="004B480F" w:rsidTr="00181378">
        <w:tc>
          <w:tcPr>
            <w:tcW w:w="1260" w:type="dxa"/>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19</w:t>
            </w:r>
          </w:p>
        </w:tc>
        <w:tc>
          <w:tcPr>
            <w:tcW w:w="6840"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Баня на 10 мест</w:t>
            </w:r>
          </w:p>
        </w:tc>
      </w:tr>
      <w:tr w:rsidR="00610A57" w:rsidRPr="004B480F" w:rsidTr="00181378">
        <w:tc>
          <w:tcPr>
            <w:tcW w:w="1260" w:type="dxa"/>
          </w:tcPr>
          <w:p w:rsidR="00610A57" w:rsidRPr="004B480F" w:rsidRDefault="00610A57" w:rsidP="00C362E2">
            <w:pPr>
              <w:spacing w:after="0" w:line="240" w:lineRule="auto"/>
              <w:jc w:val="center"/>
              <w:rPr>
                <w:rFonts w:ascii="Times New Roman" w:hAnsi="Times New Roman"/>
                <w:sz w:val="24"/>
                <w:szCs w:val="24"/>
              </w:rPr>
            </w:pPr>
            <w:r w:rsidRPr="004B480F">
              <w:rPr>
                <w:rFonts w:ascii="Times New Roman" w:hAnsi="Times New Roman"/>
                <w:sz w:val="24"/>
                <w:szCs w:val="24"/>
              </w:rPr>
              <w:t>20</w:t>
            </w:r>
          </w:p>
        </w:tc>
        <w:tc>
          <w:tcPr>
            <w:tcW w:w="6840"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Пождепо на 2 машины</w:t>
            </w:r>
          </w:p>
        </w:tc>
      </w:tr>
    </w:tbl>
    <w:p w:rsidR="006D0313" w:rsidRDefault="006D0313" w:rsidP="00FE0C17">
      <w:pPr>
        <w:tabs>
          <w:tab w:val="left" w:pos="14570"/>
        </w:tabs>
        <w:spacing w:after="0" w:line="240" w:lineRule="auto"/>
        <w:ind w:firstLine="540"/>
        <w:jc w:val="center"/>
        <w:rPr>
          <w:rFonts w:ascii="Times New Roman" w:hAnsi="Times New Roman"/>
          <w:sz w:val="24"/>
          <w:szCs w:val="24"/>
        </w:rPr>
      </w:pPr>
    </w:p>
    <w:p w:rsidR="006D0313" w:rsidRDefault="006D0313">
      <w:pPr>
        <w:rPr>
          <w:rFonts w:ascii="Times New Roman" w:hAnsi="Times New Roman"/>
          <w:sz w:val="24"/>
          <w:szCs w:val="24"/>
        </w:rPr>
      </w:pPr>
      <w:r>
        <w:rPr>
          <w:rFonts w:ascii="Times New Roman" w:hAnsi="Times New Roman"/>
          <w:sz w:val="24"/>
          <w:szCs w:val="24"/>
        </w:rPr>
        <w:br w:type="page"/>
      </w:r>
    </w:p>
    <w:p w:rsidR="00610A57" w:rsidRPr="004B480F" w:rsidRDefault="00610A57" w:rsidP="00FE0C17">
      <w:pPr>
        <w:tabs>
          <w:tab w:val="left" w:pos="14570"/>
        </w:tabs>
        <w:spacing w:after="0" w:line="240" w:lineRule="auto"/>
        <w:ind w:firstLine="540"/>
        <w:jc w:val="center"/>
        <w:rPr>
          <w:rFonts w:ascii="Times New Roman" w:hAnsi="Times New Roman"/>
          <w:b/>
          <w:sz w:val="24"/>
          <w:szCs w:val="24"/>
        </w:rPr>
      </w:pPr>
      <w:r w:rsidRPr="004B480F">
        <w:rPr>
          <w:rFonts w:ascii="Times New Roman" w:hAnsi="Times New Roman"/>
          <w:b/>
          <w:sz w:val="24"/>
          <w:szCs w:val="24"/>
        </w:rPr>
        <w:lastRenderedPageBreak/>
        <w:t>5.4  Производственные и коммунально-складские территории</w:t>
      </w:r>
    </w:p>
    <w:p w:rsidR="00610A57" w:rsidRPr="004B480F" w:rsidRDefault="00610A57" w:rsidP="00B92458">
      <w:pPr>
        <w:tabs>
          <w:tab w:val="left" w:pos="14570"/>
        </w:tabs>
        <w:spacing w:after="0" w:line="240" w:lineRule="auto"/>
        <w:ind w:firstLine="540"/>
        <w:jc w:val="both"/>
        <w:rPr>
          <w:rFonts w:ascii="Times New Roman" w:hAnsi="Times New Roman"/>
          <w:b/>
          <w:sz w:val="24"/>
          <w:szCs w:val="24"/>
        </w:rPr>
      </w:pPr>
    </w:p>
    <w:p w:rsidR="00610A57" w:rsidRPr="004B480F" w:rsidRDefault="00F06136" w:rsidP="00F06136">
      <w:pPr>
        <w:spacing w:after="0" w:line="240" w:lineRule="auto"/>
        <w:jc w:val="center"/>
        <w:rPr>
          <w:rFonts w:ascii="Times New Roman" w:hAnsi="Times New Roman"/>
          <w:sz w:val="24"/>
          <w:szCs w:val="24"/>
        </w:rPr>
      </w:pPr>
      <w:r>
        <w:rPr>
          <w:rFonts w:ascii="Times New Roman" w:hAnsi="Times New Roman"/>
          <w:sz w:val="24"/>
          <w:szCs w:val="24"/>
        </w:rPr>
        <w:t xml:space="preserve">                                                                                                                 </w:t>
      </w:r>
      <w:r w:rsidR="00EC4511">
        <w:rPr>
          <w:rFonts w:ascii="Times New Roman" w:hAnsi="Times New Roman"/>
          <w:sz w:val="24"/>
          <w:szCs w:val="24"/>
        </w:rPr>
        <w:t xml:space="preserve">       </w:t>
      </w:r>
      <w:r>
        <w:rPr>
          <w:rFonts w:ascii="Times New Roman" w:hAnsi="Times New Roman"/>
          <w:sz w:val="24"/>
          <w:szCs w:val="24"/>
        </w:rPr>
        <w:t xml:space="preserve"> </w:t>
      </w:r>
      <w:r w:rsidR="00610A57" w:rsidRPr="004B480F">
        <w:rPr>
          <w:rFonts w:ascii="Times New Roman" w:hAnsi="Times New Roman"/>
          <w:sz w:val="24"/>
          <w:szCs w:val="24"/>
        </w:rPr>
        <w:t>Таблица №</w:t>
      </w:r>
      <w:r w:rsidR="00EC4511">
        <w:rPr>
          <w:rFonts w:ascii="Times New Roman" w:hAnsi="Times New Roman"/>
          <w:sz w:val="24"/>
          <w:szCs w:val="24"/>
        </w:rPr>
        <w:t xml:space="preserve"> </w:t>
      </w:r>
      <w:r w:rsidR="00610A57" w:rsidRPr="004B480F">
        <w:rPr>
          <w:rFonts w:ascii="Times New Roman" w:hAnsi="Times New Roman"/>
          <w:sz w:val="24"/>
          <w:szCs w:val="24"/>
        </w:rPr>
        <w:t>5.4-1</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
        <w:gridCol w:w="3240"/>
        <w:gridCol w:w="1674"/>
        <w:gridCol w:w="1914"/>
        <w:gridCol w:w="1672"/>
      </w:tblGrid>
      <w:tr w:rsidR="00610A57" w:rsidRPr="004B480F" w:rsidTr="00181378">
        <w:tc>
          <w:tcPr>
            <w:tcW w:w="860" w:type="dxa"/>
            <w:shd w:val="clear" w:color="auto" w:fill="auto"/>
            <w:vAlign w:val="center"/>
          </w:tcPr>
          <w:p w:rsidR="00610A57" w:rsidRPr="004B480F" w:rsidRDefault="00610A57" w:rsidP="00FE0C17">
            <w:pPr>
              <w:spacing w:after="0" w:line="240" w:lineRule="auto"/>
              <w:jc w:val="center"/>
              <w:rPr>
                <w:rFonts w:ascii="Times New Roman" w:hAnsi="Times New Roman"/>
                <w:sz w:val="24"/>
                <w:szCs w:val="24"/>
              </w:rPr>
            </w:pPr>
            <w:r w:rsidRPr="004B480F">
              <w:rPr>
                <w:rFonts w:ascii="Times New Roman" w:hAnsi="Times New Roman"/>
                <w:sz w:val="24"/>
                <w:szCs w:val="24"/>
              </w:rPr>
              <w:t>№ на плане</w:t>
            </w:r>
          </w:p>
        </w:tc>
        <w:tc>
          <w:tcPr>
            <w:tcW w:w="3240" w:type="dxa"/>
            <w:shd w:val="clear" w:color="auto" w:fill="auto"/>
            <w:vAlign w:val="center"/>
          </w:tcPr>
          <w:p w:rsidR="00610A57" w:rsidRPr="004B480F" w:rsidRDefault="00610A57" w:rsidP="00FE0C17">
            <w:pPr>
              <w:spacing w:after="0" w:line="240" w:lineRule="auto"/>
              <w:jc w:val="center"/>
              <w:rPr>
                <w:rFonts w:ascii="Times New Roman" w:hAnsi="Times New Roman"/>
                <w:sz w:val="24"/>
                <w:szCs w:val="24"/>
              </w:rPr>
            </w:pPr>
            <w:r w:rsidRPr="004B480F">
              <w:rPr>
                <w:rFonts w:ascii="Times New Roman" w:hAnsi="Times New Roman"/>
                <w:sz w:val="24"/>
                <w:szCs w:val="24"/>
              </w:rPr>
              <w:t>Наименование</w:t>
            </w:r>
          </w:p>
        </w:tc>
        <w:tc>
          <w:tcPr>
            <w:tcW w:w="1674" w:type="dxa"/>
            <w:shd w:val="clear" w:color="auto" w:fill="auto"/>
            <w:vAlign w:val="center"/>
          </w:tcPr>
          <w:p w:rsidR="00FE0C17" w:rsidRDefault="00610A57" w:rsidP="00FE0C17">
            <w:pPr>
              <w:spacing w:after="0" w:line="240" w:lineRule="auto"/>
              <w:jc w:val="center"/>
              <w:rPr>
                <w:rFonts w:ascii="Times New Roman" w:hAnsi="Times New Roman"/>
                <w:sz w:val="24"/>
                <w:szCs w:val="24"/>
              </w:rPr>
            </w:pPr>
            <w:r w:rsidRPr="004B480F">
              <w:rPr>
                <w:rFonts w:ascii="Times New Roman" w:hAnsi="Times New Roman"/>
                <w:sz w:val="24"/>
                <w:szCs w:val="24"/>
              </w:rPr>
              <w:t xml:space="preserve">Размер площадки, </w:t>
            </w:r>
          </w:p>
          <w:p w:rsidR="00610A57" w:rsidRPr="004B480F" w:rsidRDefault="00610A57" w:rsidP="00FE0C17">
            <w:pPr>
              <w:spacing w:after="0" w:line="240" w:lineRule="auto"/>
              <w:jc w:val="center"/>
              <w:rPr>
                <w:rFonts w:ascii="Times New Roman" w:hAnsi="Times New Roman"/>
                <w:sz w:val="24"/>
                <w:szCs w:val="24"/>
              </w:rPr>
            </w:pPr>
            <w:r w:rsidRPr="004B480F">
              <w:rPr>
                <w:rFonts w:ascii="Times New Roman" w:hAnsi="Times New Roman"/>
                <w:sz w:val="24"/>
                <w:szCs w:val="24"/>
              </w:rPr>
              <w:t>га</w:t>
            </w:r>
          </w:p>
        </w:tc>
        <w:tc>
          <w:tcPr>
            <w:tcW w:w="1914" w:type="dxa"/>
            <w:shd w:val="clear" w:color="auto" w:fill="auto"/>
            <w:vAlign w:val="center"/>
          </w:tcPr>
          <w:p w:rsidR="00610A57" w:rsidRPr="004B480F" w:rsidRDefault="00610A57" w:rsidP="00FE0C17">
            <w:pPr>
              <w:spacing w:after="0" w:line="240" w:lineRule="auto"/>
              <w:jc w:val="center"/>
              <w:rPr>
                <w:rFonts w:ascii="Times New Roman" w:hAnsi="Times New Roman"/>
                <w:sz w:val="24"/>
                <w:szCs w:val="24"/>
              </w:rPr>
            </w:pPr>
            <w:r w:rsidRPr="004B480F">
              <w:rPr>
                <w:rFonts w:ascii="Times New Roman" w:hAnsi="Times New Roman"/>
                <w:sz w:val="24"/>
                <w:szCs w:val="24"/>
              </w:rPr>
              <w:t xml:space="preserve">Нормативная санитарно-защитная зона, </w:t>
            </w:r>
            <w:proofErr w:type="gramStart"/>
            <w:r w:rsidRPr="004B480F">
              <w:rPr>
                <w:rFonts w:ascii="Times New Roman" w:hAnsi="Times New Roman"/>
                <w:sz w:val="24"/>
                <w:szCs w:val="24"/>
              </w:rPr>
              <w:t>м</w:t>
            </w:r>
            <w:proofErr w:type="gramEnd"/>
          </w:p>
        </w:tc>
        <w:tc>
          <w:tcPr>
            <w:tcW w:w="1672" w:type="dxa"/>
            <w:shd w:val="clear" w:color="auto" w:fill="auto"/>
            <w:vAlign w:val="center"/>
          </w:tcPr>
          <w:p w:rsidR="00610A57" w:rsidRPr="004B480F" w:rsidRDefault="00610A57" w:rsidP="00FE0C17">
            <w:pPr>
              <w:spacing w:after="0" w:line="240" w:lineRule="auto"/>
              <w:jc w:val="center"/>
              <w:rPr>
                <w:rFonts w:ascii="Times New Roman" w:hAnsi="Times New Roman"/>
                <w:sz w:val="24"/>
                <w:szCs w:val="24"/>
              </w:rPr>
            </w:pPr>
            <w:r w:rsidRPr="004B480F">
              <w:rPr>
                <w:rFonts w:ascii="Times New Roman" w:hAnsi="Times New Roman"/>
                <w:sz w:val="24"/>
                <w:szCs w:val="24"/>
              </w:rPr>
              <w:t>Класс вредности</w:t>
            </w:r>
          </w:p>
        </w:tc>
      </w:tr>
      <w:tr w:rsidR="00610A57" w:rsidRPr="00FE0C17" w:rsidTr="00181378">
        <w:tc>
          <w:tcPr>
            <w:tcW w:w="860" w:type="dxa"/>
            <w:shd w:val="clear" w:color="auto" w:fill="auto"/>
            <w:vAlign w:val="center"/>
          </w:tcPr>
          <w:p w:rsidR="00610A57" w:rsidRPr="00FE0C17" w:rsidRDefault="00610A57" w:rsidP="00FE0C17">
            <w:pPr>
              <w:spacing w:after="0" w:line="240" w:lineRule="auto"/>
              <w:jc w:val="center"/>
              <w:rPr>
                <w:rFonts w:ascii="Times New Roman" w:hAnsi="Times New Roman"/>
                <w:sz w:val="20"/>
                <w:szCs w:val="20"/>
              </w:rPr>
            </w:pPr>
            <w:r w:rsidRPr="00FE0C17">
              <w:rPr>
                <w:rFonts w:ascii="Times New Roman" w:hAnsi="Times New Roman"/>
                <w:sz w:val="20"/>
                <w:szCs w:val="20"/>
              </w:rPr>
              <w:t>1</w:t>
            </w:r>
          </w:p>
        </w:tc>
        <w:tc>
          <w:tcPr>
            <w:tcW w:w="3240" w:type="dxa"/>
            <w:shd w:val="clear" w:color="auto" w:fill="auto"/>
            <w:vAlign w:val="center"/>
          </w:tcPr>
          <w:p w:rsidR="00610A57" w:rsidRPr="00FE0C17" w:rsidRDefault="00610A57" w:rsidP="00FE0C17">
            <w:pPr>
              <w:spacing w:after="0" w:line="240" w:lineRule="auto"/>
              <w:jc w:val="center"/>
              <w:rPr>
                <w:rFonts w:ascii="Times New Roman" w:hAnsi="Times New Roman"/>
                <w:sz w:val="20"/>
                <w:szCs w:val="20"/>
              </w:rPr>
            </w:pPr>
            <w:r w:rsidRPr="00FE0C17">
              <w:rPr>
                <w:rFonts w:ascii="Times New Roman" w:hAnsi="Times New Roman"/>
                <w:sz w:val="20"/>
                <w:szCs w:val="20"/>
              </w:rPr>
              <w:t>2</w:t>
            </w:r>
          </w:p>
        </w:tc>
        <w:tc>
          <w:tcPr>
            <w:tcW w:w="1674" w:type="dxa"/>
            <w:shd w:val="clear" w:color="auto" w:fill="auto"/>
            <w:vAlign w:val="center"/>
          </w:tcPr>
          <w:p w:rsidR="00610A57" w:rsidRPr="00FE0C17" w:rsidRDefault="00610A57" w:rsidP="00FE0C17">
            <w:pPr>
              <w:spacing w:after="0" w:line="240" w:lineRule="auto"/>
              <w:jc w:val="center"/>
              <w:rPr>
                <w:rFonts w:ascii="Times New Roman" w:hAnsi="Times New Roman"/>
                <w:sz w:val="20"/>
                <w:szCs w:val="20"/>
              </w:rPr>
            </w:pPr>
            <w:r w:rsidRPr="00FE0C17">
              <w:rPr>
                <w:rFonts w:ascii="Times New Roman" w:hAnsi="Times New Roman"/>
                <w:sz w:val="20"/>
                <w:szCs w:val="20"/>
              </w:rPr>
              <w:t>3</w:t>
            </w:r>
          </w:p>
        </w:tc>
        <w:tc>
          <w:tcPr>
            <w:tcW w:w="1914" w:type="dxa"/>
            <w:shd w:val="clear" w:color="auto" w:fill="auto"/>
            <w:vAlign w:val="center"/>
          </w:tcPr>
          <w:p w:rsidR="00610A57" w:rsidRPr="00FE0C17" w:rsidRDefault="00610A57" w:rsidP="00FE0C17">
            <w:pPr>
              <w:spacing w:after="0" w:line="240" w:lineRule="auto"/>
              <w:jc w:val="center"/>
              <w:rPr>
                <w:rFonts w:ascii="Times New Roman" w:hAnsi="Times New Roman"/>
                <w:sz w:val="20"/>
                <w:szCs w:val="20"/>
              </w:rPr>
            </w:pPr>
            <w:r w:rsidRPr="00FE0C17">
              <w:rPr>
                <w:rFonts w:ascii="Times New Roman" w:hAnsi="Times New Roman"/>
                <w:sz w:val="20"/>
                <w:szCs w:val="20"/>
              </w:rPr>
              <w:t>4</w:t>
            </w:r>
          </w:p>
        </w:tc>
        <w:tc>
          <w:tcPr>
            <w:tcW w:w="1672" w:type="dxa"/>
            <w:shd w:val="clear" w:color="auto" w:fill="auto"/>
            <w:vAlign w:val="center"/>
          </w:tcPr>
          <w:p w:rsidR="00610A57" w:rsidRPr="00FE0C17" w:rsidRDefault="00610A57" w:rsidP="00FE0C17">
            <w:pPr>
              <w:spacing w:after="0" w:line="240" w:lineRule="auto"/>
              <w:jc w:val="center"/>
              <w:rPr>
                <w:rFonts w:ascii="Times New Roman" w:hAnsi="Times New Roman"/>
                <w:sz w:val="20"/>
                <w:szCs w:val="20"/>
              </w:rPr>
            </w:pPr>
            <w:r w:rsidRPr="00FE0C17">
              <w:rPr>
                <w:rFonts w:ascii="Times New Roman" w:hAnsi="Times New Roman"/>
                <w:sz w:val="20"/>
                <w:szCs w:val="20"/>
              </w:rPr>
              <w:t>5</w:t>
            </w:r>
          </w:p>
        </w:tc>
      </w:tr>
      <w:tr w:rsidR="00610A57" w:rsidRPr="004B480F" w:rsidTr="00181378">
        <w:tc>
          <w:tcPr>
            <w:tcW w:w="860" w:type="dxa"/>
            <w:shd w:val="clear" w:color="auto" w:fill="auto"/>
            <w:vAlign w:val="center"/>
          </w:tcPr>
          <w:p w:rsidR="00610A57" w:rsidRPr="004B480F" w:rsidRDefault="00610A57" w:rsidP="00FE0C17">
            <w:pPr>
              <w:spacing w:after="0" w:line="240" w:lineRule="auto"/>
              <w:jc w:val="center"/>
              <w:rPr>
                <w:rFonts w:ascii="Times New Roman" w:hAnsi="Times New Roman"/>
                <w:sz w:val="24"/>
                <w:szCs w:val="24"/>
              </w:rPr>
            </w:pPr>
            <w:r w:rsidRPr="004B480F">
              <w:rPr>
                <w:rFonts w:ascii="Times New Roman" w:hAnsi="Times New Roman"/>
                <w:sz w:val="24"/>
                <w:szCs w:val="24"/>
              </w:rPr>
              <w:t>1</w:t>
            </w:r>
          </w:p>
        </w:tc>
        <w:tc>
          <w:tcPr>
            <w:tcW w:w="3240" w:type="dxa"/>
            <w:shd w:val="clear" w:color="auto" w:fill="auto"/>
          </w:tcPr>
          <w:p w:rsidR="00610A57" w:rsidRPr="004B480F" w:rsidRDefault="00610A57" w:rsidP="00FE0C17">
            <w:pPr>
              <w:spacing w:after="0" w:line="240" w:lineRule="auto"/>
              <w:rPr>
                <w:rFonts w:ascii="Times New Roman" w:hAnsi="Times New Roman"/>
                <w:sz w:val="24"/>
                <w:szCs w:val="24"/>
              </w:rPr>
            </w:pPr>
            <w:r w:rsidRPr="004B480F">
              <w:rPr>
                <w:rFonts w:ascii="Times New Roman" w:hAnsi="Times New Roman"/>
                <w:sz w:val="24"/>
                <w:szCs w:val="24"/>
              </w:rPr>
              <w:t>Территория молочной фермы</w:t>
            </w:r>
          </w:p>
        </w:tc>
        <w:tc>
          <w:tcPr>
            <w:tcW w:w="1674" w:type="dxa"/>
            <w:shd w:val="clear" w:color="auto" w:fill="auto"/>
            <w:vAlign w:val="center"/>
          </w:tcPr>
          <w:p w:rsidR="00610A57" w:rsidRPr="004B480F" w:rsidRDefault="00F732CF" w:rsidP="00FE0C17">
            <w:pPr>
              <w:spacing w:after="0" w:line="240" w:lineRule="auto"/>
              <w:jc w:val="center"/>
              <w:rPr>
                <w:rFonts w:ascii="Times New Roman" w:hAnsi="Times New Roman"/>
                <w:sz w:val="24"/>
                <w:szCs w:val="24"/>
              </w:rPr>
            </w:pPr>
            <w:r>
              <w:rPr>
                <w:rFonts w:ascii="Times New Roman" w:hAnsi="Times New Roman"/>
                <w:sz w:val="24"/>
                <w:szCs w:val="24"/>
              </w:rPr>
              <w:t>6,9</w:t>
            </w:r>
          </w:p>
        </w:tc>
        <w:tc>
          <w:tcPr>
            <w:tcW w:w="1914" w:type="dxa"/>
            <w:shd w:val="clear" w:color="auto" w:fill="auto"/>
            <w:vAlign w:val="center"/>
          </w:tcPr>
          <w:p w:rsidR="00610A57" w:rsidRPr="004B480F" w:rsidRDefault="00F732CF" w:rsidP="00FE0C17">
            <w:pPr>
              <w:spacing w:after="0" w:line="240" w:lineRule="auto"/>
              <w:jc w:val="center"/>
              <w:rPr>
                <w:rFonts w:ascii="Times New Roman" w:hAnsi="Times New Roman"/>
                <w:sz w:val="24"/>
                <w:szCs w:val="24"/>
              </w:rPr>
            </w:pPr>
            <w:r>
              <w:rPr>
                <w:rFonts w:ascii="Times New Roman" w:hAnsi="Times New Roman"/>
                <w:sz w:val="24"/>
                <w:szCs w:val="24"/>
              </w:rPr>
              <w:t>300</w:t>
            </w:r>
          </w:p>
        </w:tc>
        <w:tc>
          <w:tcPr>
            <w:tcW w:w="1672" w:type="dxa"/>
            <w:shd w:val="clear" w:color="auto" w:fill="auto"/>
            <w:vAlign w:val="center"/>
          </w:tcPr>
          <w:p w:rsidR="00610A57" w:rsidRPr="00F732CF" w:rsidRDefault="00F732CF" w:rsidP="00FE0C17">
            <w:pPr>
              <w:spacing w:after="0" w:line="240" w:lineRule="auto"/>
              <w:jc w:val="center"/>
              <w:rPr>
                <w:rFonts w:ascii="Times New Roman" w:hAnsi="Times New Roman"/>
                <w:sz w:val="24"/>
                <w:szCs w:val="24"/>
              </w:rPr>
            </w:pPr>
            <w:r>
              <w:rPr>
                <w:rFonts w:ascii="Times New Roman" w:hAnsi="Times New Roman"/>
                <w:sz w:val="24"/>
                <w:szCs w:val="24"/>
                <w:lang w:val="en-US"/>
              </w:rPr>
              <w:t>III</w:t>
            </w:r>
          </w:p>
        </w:tc>
      </w:tr>
      <w:tr w:rsidR="00610A57" w:rsidRPr="004B480F" w:rsidTr="00181378">
        <w:tc>
          <w:tcPr>
            <w:tcW w:w="860" w:type="dxa"/>
            <w:shd w:val="clear" w:color="auto" w:fill="auto"/>
            <w:vAlign w:val="center"/>
          </w:tcPr>
          <w:p w:rsidR="00610A57" w:rsidRPr="004B480F" w:rsidRDefault="00610A57" w:rsidP="00FE0C17">
            <w:pPr>
              <w:spacing w:after="0" w:line="240" w:lineRule="auto"/>
              <w:jc w:val="center"/>
              <w:rPr>
                <w:rFonts w:ascii="Times New Roman" w:hAnsi="Times New Roman"/>
                <w:sz w:val="24"/>
                <w:szCs w:val="24"/>
              </w:rPr>
            </w:pPr>
          </w:p>
        </w:tc>
        <w:tc>
          <w:tcPr>
            <w:tcW w:w="3240" w:type="dxa"/>
            <w:shd w:val="clear" w:color="auto" w:fill="auto"/>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 xml:space="preserve">   -коровник на 400 голов</w:t>
            </w:r>
          </w:p>
        </w:tc>
        <w:tc>
          <w:tcPr>
            <w:tcW w:w="1674" w:type="dxa"/>
            <w:shd w:val="clear" w:color="auto" w:fill="auto"/>
            <w:vAlign w:val="center"/>
          </w:tcPr>
          <w:p w:rsidR="00610A57" w:rsidRPr="004B480F" w:rsidRDefault="00F732CF" w:rsidP="00FE0C17">
            <w:pPr>
              <w:spacing w:after="0" w:line="240" w:lineRule="auto"/>
              <w:jc w:val="center"/>
              <w:rPr>
                <w:rFonts w:ascii="Times New Roman" w:hAnsi="Times New Roman"/>
                <w:sz w:val="24"/>
                <w:szCs w:val="24"/>
              </w:rPr>
            </w:pPr>
            <w:r>
              <w:rPr>
                <w:rFonts w:ascii="Times New Roman" w:hAnsi="Times New Roman"/>
                <w:sz w:val="24"/>
                <w:szCs w:val="24"/>
              </w:rPr>
              <w:t>-</w:t>
            </w:r>
          </w:p>
        </w:tc>
        <w:tc>
          <w:tcPr>
            <w:tcW w:w="1914" w:type="dxa"/>
            <w:shd w:val="clear" w:color="auto" w:fill="auto"/>
            <w:vAlign w:val="center"/>
          </w:tcPr>
          <w:p w:rsidR="00610A57" w:rsidRPr="004B480F" w:rsidRDefault="00F732CF" w:rsidP="00FE0C17">
            <w:pPr>
              <w:spacing w:after="0" w:line="240" w:lineRule="auto"/>
              <w:jc w:val="center"/>
              <w:rPr>
                <w:rFonts w:ascii="Times New Roman" w:hAnsi="Times New Roman"/>
                <w:sz w:val="24"/>
                <w:szCs w:val="24"/>
              </w:rPr>
            </w:pPr>
            <w:r>
              <w:rPr>
                <w:rFonts w:ascii="Times New Roman" w:hAnsi="Times New Roman"/>
                <w:sz w:val="24"/>
                <w:szCs w:val="24"/>
              </w:rPr>
              <w:t>-</w:t>
            </w:r>
          </w:p>
        </w:tc>
        <w:tc>
          <w:tcPr>
            <w:tcW w:w="1672" w:type="dxa"/>
            <w:shd w:val="clear" w:color="auto" w:fill="auto"/>
            <w:vAlign w:val="center"/>
          </w:tcPr>
          <w:p w:rsidR="00610A57" w:rsidRPr="004B480F" w:rsidRDefault="00F732CF" w:rsidP="00FE0C17">
            <w:pPr>
              <w:spacing w:after="0" w:line="240" w:lineRule="auto"/>
              <w:jc w:val="center"/>
              <w:rPr>
                <w:rFonts w:ascii="Times New Roman" w:hAnsi="Times New Roman"/>
                <w:sz w:val="24"/>
                <w:szCs w:val="24"/>
              </w:rPr>
            </w:pPr>
            <w:r>
              <w:rPr>
                <w:rFonts w:ascii="Times New Roman" w:hAnsi="Times New Roman"/>
                <w:sz w:val="24"/>
                <w:szCs w:val="24"/>
              </w:rPr>
              <w:t>-</w:t>
            </w:r>
          </w:p>
        </w:tc>
      </w:tr>
      <w:tr w:rsidR="00610A57" w:rsidRPr="004B480F" w:rsidTr="00181378">
        <w:tc>
          <w:tcPr>
            <w:tcW w:w="860" w:type="dxa"/>
            <w:shd w:val="clear" w:color="auto" w:fill="auto"/>
            <w:vAlign w:val="center"/>
          </w:tcPr>
          <w:p w:rsidR="00610A57" w:rsidRPr="004B480F" w:rsidRDefault="00610A57" w:rsidP="00FE0C17">
            <w:pPr>
              <w:spacing w:after="0" w:line="240" w:lineRule="auto"/>
              <w:jc w:val="center"/>
              <w:rPr>
                <w:rFonts w:ascii="Times New Roman" w:hAnsi="Times New Roman"/>
                <w:sz w:val="24"/>
                <w:szCs w:val="24"/>
              </w:rPr>
            </w:pPr>
          </w:p>
        </w:tc>
        <w:tc>
          <w:tcPr>
            <w:tcW w:w="3240" w:type="dxa"/>
            <w:shd w:val="clear" w:color="auto" w:fill="auto"/>
          </w:tcPr>
          <w:p w:rsidR="00610A57" w:rsidRPr="004B480F" w:rsidRDefault="00610A57" w:rsidP="00B92458">
            <w:pPr>
              <w:keepNext/>
              <w:spacing w:after="0" w:line="240" w:lineRule="auto"/>
              <w:jc w:val="both"/>
              <w:outlineLvl w:val="7"/>
              <w:rPr>
                <w:rFonts w:ascii="Times New Roman" w:hAnsi="Times New Roman"/>
                <w:sz w:val="24"/>
                <w:szCs w:val="24"/>
              </w:rPr>
            </w:pPr>
            <w:r w:rsidRPr="004B480F">
              <w:rPr>
                <w:rFonts w:ascii="Times New Roman" w:hAnsi="Times New Roman"/>
                <w:sz w:val="24"/>
                <w:szCs w:val="24"/>
              </w:rPr>
              <w:t xml:space="preserve">   -склад</w:t>
            </w:r>
          </w:p>
        </w:tc>
        <w:tc>
          <w:tcPr>
            <w:tcW w:w="1674" w:type="dxa"/>
            <w:shd w:val="clear" w:color="auto" w:fill="auto"/>
            <w:vAlign w:val="center"/>
          </w:tcPr>
          <w:p w:rsidR="00610A57" w:rsidRPr="004B480F" w:rsidRDefault="00F732CF" w:rsidP="00FE0C17">
            <w:pPr>
              <w:spacing w:after="0" w:line="240" w:lineRule="auto"/>
              <w:jc w:val="center"/>
              <w:rPr>
                <w:rFonts w:ascii="Times New Roman" w:hAnsi="Times New Roman"/>
                <w:sz w:val="24"/>
                <w:szCs w:val="24"/>
              </w:rPr>
            </w:pPr>
            <w:r>
              <w:rPr>
                <w:rFonts w:ascii="Times New Roman" w:hAnsi="Times New Roman"/>
                <w:sz w:val="24"/>
                <w:szCs w:val="24"/>
              </w:rPr>
              <w:t>-</w:t>
            </w:r>
          </w:p>
        </w:tc>
        <w:tc>
          <w:tcPr>
            <w:tcW w:w="1914" w:type="dxa"/>
            <w:shd w:val="clear" w:color="auto" w:fill="auto"/>
            <w:vAlign w:val="center"/>
          </w:tcPr>
          <w:p w:rsidR="00610A57" w:rsidRPr="004B480F" w:rsidRDefault="00F732CF" w:rsidP="00FE0C17">
            <w:pPr>
              <w:spacing w:after="0" w:line="240" w:lineRule="auto"/>
              <w:jc w:val="center"/>
              <w:rPr>
                <w:rFonts w:ascii="Times New Roman" w:hAnsi="Times New Roman"/>
                <w:sz w:val="24"/>
                <w:szCs w:val="24"/>
              </w:rPr>
            </w:pPr>
            <w:r>
              <w:rPr>
                <w:rFonts w:ascii="Times New Roman" w:hAnsi="Times New Roman"/>
                <w:sz w:val="24"/>
                <w:szCs w:val="24"/>
              </w:rPr>
              <w:t>-</w:t>
            </w:r>
          </w:p>
        </w:tc>
        <w:tc>
          <w:tcPr>
            <w:tcW w:w="1672" w:type="dxa"/>
            <w:shd w:val="clear" w:color="auto" w:fill="auto"/>
            <w:vAlign w:val="center"/>
          </w:tcPr>
          <w:p w:rsidR="00610A57" w:rsidRPr="004B480F" w:rsidRDefault="00F732CF" w:rsidP="00FE0C17">
            <w:pPr>
              <w:spacing w:after="0" w:line="240" w:lineRule="auto"/>
              <w:jc w:val="center"/>
              <w:rPr>
                <w:rFonts w:ascii="Times New Roman" w:hAnsi="Times New Roman"/>
                <w:sz w:val="24"/>
                <w:szCs w:val="24"/>
              </w:rPr>
            </w:pPr>
            <w:r>
              <w:rPr>
                <w:rFonts w:ascii="Times New Roman" w:hAnsi="Times New Roman"/>
                <w:sz w:val="24"/>
                <w:szCs w:val="24"/>
              </w:rPr>
              <w:t>-</w:t>
            </w:r>
          </w:p>
        </w:tc>
      </w:tr>
      <w:tr w:rsidR="00610A57" w:rsidRPr="004B480F" w:rsidTr="00181378">
        <w:tc>
          <w:tcPr>
            <w:tcW w:w="860" w:type="dxa"/>
            <w:shd w:val="clear" w:color="auto" w:fill="auto"/>
            <w:vAlign w:val="center"/>
          </w:tcPr>
          <w:p w:rsidR="00610A57" w:rsidRPr="004B480F" w:rsidRDefault="00610A57" w:rsidP="00FE0C17">
            <w:pPr>
              <w:spacing w:after="0" w:line="240" w:lineRule="auto"/>
              <w:jc w:val="center"/>
              <w:rPr>
                <w:rFonts w:ascii="Times New Roman" w:hAnsi="Times New Roman"/>
                <w:sz w:val="24"/>
                <w:szCs w:val="24"/>
              </w:rPr>
            </w:pPr>
          </w:p>
        </w:tc>
        <w:tc>
          <w:tcPr>
            <w:tcW w:w="3240" w:type="dxa"/>
            <w:shd w:val="clear" w:color="auto" w:fill="auto"/>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 xml:space="preserve">   -гараж</w:t>
            </w:r>
          </w:p>
        </w:tc>
        <w:tc>
          <w:tcPr>
            <w:tcW w:w="1674" w:type="dxa"/>
            <w:shd w:val="clear" w:color="auto" w:fill="auto"/>
            <w:vAlign w:val="center"/>
          </w:tcPr>
          <w:p w:rsidR="00610A57" w:rsidRPr="004B480F" w:rsidRDefault="00F732CF" w:rsidP="00FE0C17">
            <w:pPr>
              <w:spacing w:after="0" w:line="240" w:lineRule="auto"/>
              <w:jc w:val="center"/>
              <w:rPr>
                <w:rFonts w:ascii="Times New Roman" w:hAnsi="Times New Roman"/>
                <w:sz w:val="24"/>
                <w:szCs w:val="24"/>
              </w:rPr>
            </w:pPr>
            <w:r>
              <w:rPr>
                <w:rFonts w:ascii="Times New Roman" w:hAnsi="Times New Roman"/>
                <w:sz w:val="24"/>
                <w:szCs w:val="24"/>
              </w:rPr>
              <w:t>-</w:t>
            </w:r>
          </w:p>
        </w:tc>
        <w:tc>
          <w:tcPr>
            <w:tcW w:w="1914" w:type="dxa"/>
            <w:shd w:val="clear" w:color="auto" w:fill="auto"/>
            <w:vAlign w:val="center"/>
          </w:tcPr>
          <w:p w:rsidR="00610A57" w:rsidRPr="004B480F" w:rsidRDefault="00F732CF" w:rsidP="00FE0C17">
            <w:pPr>
              <w:spacing w:after="0" w:line="240" w:lineRule="auto"/>
              <w:jc w:val="center"/>
              <w:rPr>
                <w:rFonts w:ascii="Times New Roman" w:hAnsi="Times New Roman"/>
                <w:sz w:val="24"/>
                <w:szCs w:val="24"/>
              </w:rPr>
            </w:pPr>
            <w:r>
              <w:rPr>
                <w:rFonts w:ascii="Times New Roman" w:hAnsi="Times New Roman"/>
                <w:sz w:val="24"/>
                <w:szCs w:val="24"/>
              </w:rPr>
              <w:t>-</w:t>
            </w:r>
          </w:p>
        </w:tc>
        <w:tc>
          <w:tcPr>
            <w:tcW w:w="1672" w:type="dxa"/>
            <w:shd w:val="clear" w:color="auto" w:fill="auto"/>
            <w:vAlign w:val="center"/>
          </w:tcPr>
          <w:p w:rsidR="00610A57" w:rsidRPr="004B480F" w:rsidRDefault="00F732CF" w:rsidP="00FE0C17">
            <w:pPr>
              <w:spacing w:after="0" w:line="240" w:lineRule="auto"/>
              <w:jc w:val="center"/>
              <w:rPr>
                <w:rFonts w:ascii="Times New Roman" w:hAnsi="Times New Roman"/>
                <w:sz w:val="24"/>
                <w:szCs w:val="24"/>
              </w:rPr>
            </w:pPr>
            <w:r>
              <w:rPr>
                <w:rFonts w:ascii="Times New Roman" w:hAnsi="Times New Roman"/>
                <w:sz w:val="24"/>
                <w:szCs w:val="24"/>
              </w:rPr>
              <w:t>-</w:t>
            </w:r>
          </w:p>
        </w:tc>
      </w:tr>
      <w:tr w:rsidR="00610A57" w:rsidRPr="004B480F" w:rsidTr="00181378">
        <w:tc>
          <w:tcPr>
            <w:tcW w:w="860" w:type="dxa"/>
            <w:shd w:val="clear" w:color="auto" w:fill="auto"/>
            <w:vAlign w:val="center"/>
          </w:tcPr>
          <w:p w:rsidR="00610A57" w:rsidRPr="004B480F" w:rsidRDefault="00610A57" w:rsidP="00FE0C17">
            <w:pPr>
              <w:spacing w:after="0" w:line="240" w:lineRule="auto"/>
              <w:jc w:val="center"/>
              <w:rPr>
                <w:rFonts w:ascii="Times New Roman" w:hAnsi="Times New Roman"/>
                <w:sz w:val="24"/>
                <w:szCs w:val="24"/>
              </w:rPr>
            </w:pPr>
            <w:r w:rsidRPr="004B480F">
              <w:rPr>
                <w:rFonts w:ascii="Times New Roman" w:hAnsi="Times New Roman"/>
                <w:sz w:val="24"/>
                <w:szCs w:val="24"/>
              </w:rPr>
              <w:t>2</w:t>
            </w:r>
          </w:p>
        </w:tc>
        <w:tc>
          <w:tcPr>
            <w:tcW w:w="3240" w:type="dxa"/>
            <w:shd w:val="clear" w:color="auto" w:fill="auto"/>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Территория ООО «Колос»</w:t>
            </w:r>
          </w:p>
        </w:tc>
        <w:tc>
          <w:tcPr>
            <w:tcW w:w="1674" w:type="dxa"/>
            <w:shd w:val="clear" w:color="auto" w:fill="auto"/>
            <w:vAlign w:val="center"/>
          </w:tcPr>
          <w:p w:rsidR="00610A57" w:rsidRPr="004B480F" w:rsidRDefault="00620488" w:rsidP="00FE0C17">
            <w:pPr>
              <w:spacing w:after="0" w:line="240" w:lineRule="auto"/>
              <w:jc w:val="center"/>
              <w:rPr>
                <w:rFonts w:ascii="Times New Roman" w:hAnsi="Times New Roman"/>
                <w:sz w:val="24"/>
                <w:szCs w:val="24"/>
              </w:rPr>
            </w:pPr>
            <w:r>
              <w:rPr>
                <w:rFonts w:ascii="Times New Roman" w:hAnsi="Times New Roman"/>
                <w:sz w:val="24"/>
                <w:szCs w:val="24"/>
              </w:rPr>
              <w:t>2,0</w:t>
            </w:r>
          </w:p>
        </w:tc>
        <w:tc>
          <w:tcPr>
            <w:tcW w:w="1914" w:type="dxa"/>
            <w:shd w:val="clear" w:color="auto" w:fill="auto"/>
            <w:vAlign w:val="center"/>
          </w:tcPr>
          <w:p w:rsidR="00610A57" w:rsidRPr="004B480F" w:rsidRDefault="00F732CF" w:rsidP="00FE0C17">
            <w:pPr>
              <w:spacing w:after="0" w:line="240" w:lineRule="auto"/>
              <w:jc w:val="center"/>
              <w:rPr>
                <w:rFonts w:ascii="Times New Roman" w:hAnsi="Times New Roman"/>
                <w:sz w:val="24"/>
                <w:szCs w:val="24"/>
              </w:rPr>
            </w:pPr>
            <w:r>
              <w:rPr>
                <w:rFonts w:ascii="Times New Roman" w:hAnsi="Times New Roman"/>
                <w:sz w:val="24"/>
                <w:szCs w:val="24"/>
              </w:rPr>
              <w:t>50</w:t>
            </w:r>
          </w:p>
        </w:tc>
        <w:tc>
          <w:tcPr>
            <w:tcW w:w="1672" w:type="dxa"/>
            <w:shd w:val="clear" w:color="auto" w:fill="auto"/>
            <w:vAlign w:val="center"/>
          </w:tcPr>
          <w:p w:rsidR="00610A57" w:rsidRPr="00F732CF" w:rsidRDefault="00F732CF" w:rsidP="00FE0C17">
            <w:pPr>
              <w:spacing w:after="0" w:line="240" w:lineRule="auto"/>
              <w:jc w:val="center"/>
              <w:rPr>
                <w:rFonts w:ascii="Times New Roman" w:hAnsi="Times New Roman"/>
                <w:sz w:val="24"/>
                <w:szCs w:val="24"/>
              </w:rPr>
            </w:pPr>
            <w:r>
              <w:rPr>
                <w:rFonts w:ascii="Times New Roman" w:hAnsi="Times New Roman"/>
                <w:sz w:val="24"/>
                <w:szCs w:val="24"/>
                <w:lang w:val="en-US"/>
              </w:rPr>
              <w:t>V</w:t>
            </w:r>
          </w:p>
        </w:tc>
      </w:tr>
      <w:tr w:rsidR="00610A57" w:rsidRPr="004B480F" w:rsidTr="00181378">
        <w:tc>
          <w:tcPr>
            <w:tcW w:w="860" w:type="dxa"/>
            <w:shd w:val="clear" w:color="auto" w:fill="auto"/>
            <w:vAlign w:val="center"/>
          </w:tcPr>
          <w:p w:rsidR="00610A57" w:rsidRPr="004B480F" w:rsidRDefault="00610A57" w:rsidP="00FE0C17">
            <w:pPr>
              <w:spacing w:after="0" w:line="240" w:lineRule="auto"/>
              <w:jc w:val="center"/>
              <w:rPr>
                <w:rFonts w:ascii="Times New Roman" w:hAnsi="Times New Roman"/>
                <w:sz w:val="24"/>
                <w:szCs w:val="24"/>
              </w:rPr>
            </w:pPr>
          </w:p>
        </w:tc>
        <w:tc>
          <w:tcPr>
            <w:tcW w:w="3240" w:type="dxa"/>
            <w:shd w:val="clear" w:color="auto" w:fill="auto"/>
          </w:tcPr>
          <w:p w:rsidR="00610A57" w:rsidRPr="004B480F" w:rsidRDefault="00610A57" w:rsidP="00B92458">
            <w:pPr>
              <w:keepNext/>
              <w:spacing w:after="0" w:line="240" w:lineRule="auto"/>
              <w:jc w:val="both"/>
              <w:outlineLvl w:val="7"/>
              <w:rPr>
                <w:rFonts w:ascii="Times New Roman" w:hAnsi="Times New Roman"/>
                <w:sz w:val="24"/>
                <w:szCs w:val="24"/>
              </w:rPr>
            </w:pPr>
            <w:r w:rsidRPr="004B480F">
              <w:rPr>
                <w:rFonts w:ascii="Times New Roman" w:hAnsi="Times New Roman"/>
                <w:sz w:val="24"/>
                <w:szCs w:val="24"/>
              </w:rPr>
              <w:t xml:space="preserve">   -склад</w:t>
            </w:r>
          </w:p>
        </w:tc>
        <w:tc>
          <w:tcPr>
            <w:tcW w:w="1674" w:type="dxa"/>
            <w:shd w:val="clear" w:color="auto" w:fill="auto"/>
            <w:vAlign w:val="center"/>
          </w:tcPr>
          <w:p w:rsidR="00610A57" w:rsidRPr="004B480F" w:rsidRDefault="00610A57" w:rsidP="00FE0C17">
            <w:pPr>
              <w:spacing w:after="0" w:line="240" w:lineRule="auto"/>
              <w:jc w:val="center"/>
              <w:rPr>
                <w:rFonts w:ascii="Times New Roman" w:hAnsi="Times New Roman"/>
                <w:sz w:val="24"/>
                <w:szCs w:val="24"/>
              </w:rPr>
            </w:pPr>
          </w:p>
        </w:tc>
        <w:tc>
          <w:tcPr>
            <w:tcW w:w="1914" w:type="dxa"/>
            <w:shd w:val="clear" w:color="auto" w:fill="auto"/>
            <w:vAlign w:val="center"/>
          </w:tcPr>
          <w:p w:rsidR="00610A57" w:rsidRPr="004B480F" w:rsidRDefault="00610A57" w:rsidP="00FE0C17">
            <w:pPr>
              <w:spacing w:after="0" w:line="240" w:lineRule="auto"/>
              <w:jc w:val="center"/>
              <w:rPr>
                <w:rFonts w:ascii="Times New Roman" w:hAnsi="Times New Roman"/>
                <w:sz w:val="24"/>
                <w:szCs w:val="24"/>
              </w:rPr>
            </w:pPr>
          </w:p>
        </w:tc>
        <w:tc>
          <w:tcPr>
            <w:tcW w:w="1672" w:type="dxa"/>
            <w:shd w:val="clear" w:color="auto" w:fill="auto"/>
            <w:vAlign w:val="center"/>
          </w:tcPr>
          <w:p w:rsidR="00610A57" w:rsidRPr="004B480F" w:rsidRDefault="00610A57" w:rsidP="00FE0C17">
            <w:pPr>
              <w:spacing w:after="0" w:line="240" w:lineRule="auto"/>
              <w:jc w:val="center"/>
              <w:rPr>
                <w:rFonts w:ascii="Times New Roman" w:hAnsi="Times New Roman"/>
                <w:sz w:val="24"/>
                <w:szCs w:val="24"/>
              </w:rPr>
            </w:pPr>
          </w:p>
        </w:tc>
      </w:tr>
      <w:tr w:rsidR="00610A57" w:rsidRPr="004B480F" w:rsidTr="00181378">
        <w:tc>
          <w:tcPr>
            <w:tcW w:w="860" w:type="dxa"/>
            <w:shd w:val="clear" w:color="auto" w:fill="auto"/>
            <w:vAlign w:val="center"/>
          </w:tcPr>
          <w:p w:rsidR="00610A57" w:rsidRPr="004B480F" w:rsidRDefault="00610A57" w:rsidP="00FE0C17">
            <w:pPr>
              <w:spacing w:after="0" w:line="240" w:lineRule="auto"/>
              <w:jc w:val="center"/>
              <w:rPr>
                <w:rFonts w:ascii="Times New Roman" w:hAnsi="Times New Roman"/>
                <w:sz w:val="24"/>
                <w:szCs w:val="24"/>
              </w:rPr>
            </w:pPr>
          </w:p>
        </w:tc>
        <w:tc>
          <w:tcPr>
            <w:tcW w:w="3240" w:type="dxa"/>
            <w:shd w:val="clear" w:color="auto" w:fill="auto"/>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 xml:space="preserve">   -сушильный комплекс</w:t>
            </w:r>
          </w:p>
        </w:tc>
        <w:tc>
          <w:tcPr>
            <w:tcW w:w="1674" w:type="dxa"/>
            <w:shd w:val="clear" w:color="auto" w:fill="auto"/>
            <w:vAlign w:val="center"/>
          </w:tcPr>
          <w:p w:rsidR="00610A57" w:rsidRPr="004B480F" w:rsidRDefault="00610A57" w:rsidP="00FE0C17">
            <w:pPr>
              <w:spacing w:after="0" w:line="240" w:lineRule="auto"/>
              <w:jc w:val="center"/>
              <w:rPr>
                <w:rFonts w:ascii="Times New Roman" w:hAnsi="Times New Roman"/>
                <w:sz w:val="24"/>
                <w:szCs w:val="24"/>
              </w:rPr>
            </w:pPr>
          </w:p>
        </w:tc>
        <w:tc>
          <w:tcPr>
            <w:tcW w:w="1914" w:type="dxa"/>
            <w:shd w:val="clear" w:color="auto" w:fill="auto"/>
            <w:vAlign w:val="center"/>
          </w:tcPr>
          <w:p w:rsidR="00610A57" w:rsidRPr="004B480F" w:rsidRDefault="00610A57" w:rsidP="00FE0C17">
            <w:pPr>
              <w:spacing w:after="0" w:line="240" w:lineRule="auto"/>
              <w:jc w:val="center"/>
              <w:rPr>
                <w:rFonts w:ascii="Times New Roman" w:hAnsi="Times New Roman"/>
                <w:sz w:val="24"/>
                <w:szCs w:val="24"/>
              </w:rPr>
            </w:pPr>
          </w:p>
        </w:tc>
        <w:tc>
          <w:tcPr>
            <w:tcW w:w="1672" w:type="dxa"/>
            <w:shd w:val="clear" w:color="auto" w:fill="auto"/>
            <w:vAlign w:val="center"/>
          </w:tcPr>
          <w:p w:rsidR="00610A57" w:rsidRPr="004B480F" w:rsidRDefault="00610A57" w:rsidP="00FE0C17">
            <w:pPr>
              <w:spacing w:after="0" w:line="240" w:lineRule="auto"/>
              <w:jc w:val="center"/>
              <w:rPr>
                <w:rFonts w:ascii="Times New Roman" w:hAnsi="Times New Roman"/>
                <w:sz w:val="24"/>
                <w:szCs w:val="24"/>
              </w:rPr>
            </w:pPr>
          </w:p>
        </w:tc>
      </w:tr>
      <w:tr w:rsidR="00610A57" w:rsidRPr="004B480F" w:rsidTr="00181378">
        <w:tc>
          <w:tcPr>
            <w:tcW w:w="860" w:type="dxa"/>
            <w:shd w:val="clear" w:color="auto" w:fill="auto"/>
            <w:vAlign w:val="center"/>
          </w:tcPr>
          <w:p w:rsidR="00610A57" w:rsidRPr="004B480F" w:rsidRDefault="00610A57" w:rsidP="00FE0C17">
            <w:pPr>
              <w:spacing w:after="0" w:line="240" w:lineRule="auto"/>
              <w:jc w:val="center"/>
              <w:rPr>
                <w:rFonts w:ascii="Times New Roman" w:hAnsi="Times New Roman"/>
                <w:sz w:val="24"/>
                <w:szCs w:val="24"/>
              </w:rPr>
            </w:pPr>
          </w:p>
        </w:tc>
        <w:tc>
          <w:tcPr>
            <w:tcW w:w="3240" w:type="dxa"/>
            <w:shd w:val="clear" w:color="auto" w:fill="auto"/>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 xml:space="preserve">   -гараж</w:t>
            </w:r>
          </w:p>
        </w:tc>
        <w:tc>
          <w:tcPr>
            <w:tcW w:w="1674" w:type="dxa"/>
            <w:shd w:val="clear" w:color="auto" w:fill="auto"/>
            <w:vAlign w:val="center"/>
          </w:tcPr>
          <w:p w:rsidR="00610A57" w:rsidRPr="004B480F" w:rsidRDefault="00610A57" w:rsidP="00FE0C17">
            <w:pPr>
              <w:spacing w:after="0" w:line="240" w:lineRule="auto"/>
              <w:jc w:val="center"/>
              <w:rPr>
                <w:rFonts w:ascii="Times New Roman" w:hAnsi="Times New Roman"/>
                <w:sz w:val="24"/>
                <w:szCs w:val="24"/>
              </w:rPr>
            </w:pPr>
          </w:p>
        </w:tc>
        <w:tc>
          <w:tcPr>
            <w:tcW w:w="1914" w:type="dxa"/>
            <w:shd w:val="clear" w:color="auto" w:fill="auto"/>
            <w:vAlign w:val="center"/>
          </w:tcPr>
          <w:p w:rsidR="00610A57" w:rsidRPr="004B480F" w:rsidRDefault="00610A57" w:rsidP="00FE0C17">
            <w:pPr>
              <w:spacing w:after="0" w:line="240" w:lineRule="auto"/>
              <w:jc w:val="center"/>
              <w:rPr>
                <w:rFonts w:ascii="Times New Roman" w:hAnsi="Times New Roman"/>
                <w:sz w:val="24"/>
                <w:szCs w:val="24"/>
              </w:rPr>
            </w:pPr>
          </w:p>
        </w:tc>
        <w:tc>
          <w:tcPr>
            <w:tcW w:w="1672" w:type="dxa"/>
            <w:shd w:val="clear" w:color="auto" w:fill="auto"/>
            <w:vAlign w:val="center"/>
          </w:tcPr>
          <w:p w:rsidR="00610A57" w:rsidRPr="004B480F" w:rsidRDefault="00610A57" w:rsidP="00FE0C17">
            <w:pPr>
              <w:spacing w:after="0" w:line="240" w:lineRule="auto"/>
              <w:jc w:val="center"/>
              <w:rPr>
                <w:rFonts w:ascii="Times New Roman" w:hAnsi="Times New Roman"/>
                <w:sz w:val="24"/>
                <w:szCs w:val="24"/>
              </w:rPr>
            </w:pPr>
          </w:p>
        </w:tc>
      </w:tr>
      <w:tr w:rsidR="00610A57" w:rsidRPr="004B480F" w:rsidTr="00181378">
        <w:tc>
          <w:tcPr>
            <w:tcW w:w="860" w:type="dxa"/>
            <w:shd w:val="clear" w:color="auto" w:fill="auto"/>
            <w:vAlign w:val="center"/>
          </w:tcPr>
          <w:p w:rsidR="00610A57" w:rsidRPr="004B480F" w:rsidRDefault="00610A57" w:rsidP="00FE0C17">
            <w:pPr>
              <w:spacing w:after="0" w:line="240" w:lineRule="auto"/>
              <w:jc w:val="center"/>
              <w:rPr>
                <w:rFonts w:ascii="Times New Roman" w:hAnsi="Times New Roman"/>
                <w:sz w:val="24"/>
                <w:szCs w:val="24"/>
              </w:rPr>
            </w:pPr>
            <w:r w:rsidRPr="004B480F">
              <w:rPr>
                <w:rFonts w:ascii="Times New Roman" w:hAnsi="Times New Roman"/>
                <w:sz w:val="24"/>
                <w:szCs w:val="24"/>
              </w:rPr>
              <w:t>3</w:t>
            </w:r>
          </w:p>
        </w:tc>
        <w:tc>
          <w:tcPr>
            <w:tcW w:w="3240" w:type="dxa"/>
            <w:shd w:val="clear" w:color="auto" w:fill="auto"/>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Территория РТМ</w:t>
            </w:r>
          </w:p>
        </w:tc>
        <w:tc>
          <w:tcPr>
            <w:tcW w:w="1674" w:type="dxa"/>
            <w:shd w:val="clear" w:color="auto" w:fill="auto"/>
            <w:vAlign w:val="center"/>
          </w:tcPr>
          <w:p w:rsidR="00610A57" w:rsidRPr="004B480F" w:rsidRDefault="00F732CF" w:rsidP="00FE0C17">
            <w:pPr>
              <w:spacing w:after="0" w:line="240" w:lineRule="auto"/>
              <w:jc w:val="center"/>
              <w:rPr>
                <w:rFonts w:ascii="Times New Roman" w:hAnsi="Times New Roman"/>
                <w:sz w:val="24"/>
                <w:szCs w:val="24"/>
              </w:rPr>
            </w:pPr>
            <w:r>
              <w:rPr>
                <w:rFonts w:ascii="Times New Roman" w:hAnsi="Times New Roman"/>
                <w:sz w:val="24"/>
                <w:szCs w:val="24"/>
              </w:rPr>
              <w:t>1,7</w:t>
            </w:r>
          </w:p>
        </w:tc>
        <w:tc>
          <w:tcPr>
            <w:tcW w:w="1914" w:type="dxa"/>
            <w:shd w:val="clear" w:color="auto" w:fill="auto"/>
            <w:vAlign w:val="center"/>
          </w:tcPr>
          <w:p w:rsidR="00610A57" w:rsidRPr="004B480F" w:rsidRDefault="00F732CF" w:rsidP="00FE0C17">
            <w:pPr>
              <w:spacing w:after="0" w:line="240" w:lineRule="auto"/>
              <w:jc w:val="center"/>
              <w:rPr>
                <w:rFonts w:ascii="Times New Roman" w:hAnsi="Times New Roman"/>
                <w:sz w:val="24"/>
                <w:szCs w:val="24"/>
              </w:rPr>
            </w:pPr>
            <w:r>
              <w:rPr>
                <w:rFonts w:ascii="Times New Roman" w:hAnsi="Times New Roman"/>
                <w:sz w:val="24"/>
                <w:szCs w:val="24"/>
              </w:rPr>
              <w:t>100</w:t>
            </w:r>
          </w:p>
        </w:tc>
        <w:tc>
          <w:tcPr>
            <w:tcW w:w="1672" w:type="dxa"/>
            <w:shd w:val="clear" w:color="auto" w:fill="auto"/>
            <w:vAlign w:val="center"/>
          </w:tcPr>
          <w:p w:rsidR="00610A57" w:rsidRPr="004B480F" w:rsidRDefault="00F732CF" w:rsidP="00FE0C17">
            <w:pPr>
              <w:spacing w:after="0" w:line="240" w:lineRule="auto"/>
              <w:jc w:val="center"/>
              <w:rPr>
                <w:rFonts w:ascii="Times New Roman" w:hAnsi="Times New Roman"/>
                <w:sz w:val="24"/>
                <w:szCs w:val="24"/>
                <w:lang w:val="en-US"/>
              </w:rPr>
            </w:pPr>
            <w:r>
              <w:rPr>
                <w:rFonts w:ascii="Times New Roman" w:hAnsi="Times New Roman"/>
                <w:sz w:val="24"/>
                <w:szCs w:val="24"/>
                <w:lang w:val="en-US"/>
              </w:rPr>
              <w:t>IV</w:t>
            </w:r>
          </w:p>
        </w:tc>
      </w:tr>
      <w:tr w:rsidR="00610A57" w:rsidRPr="004B480F" w:rsidTr="00181378">
        <w:tc>
          <w:tcPr>
            <w:tcW w:w="860" w:type="dxa"/>
            <w:shd w:val="clear" w:color="auto" w:fill="auto"/>
            <w:vAlign w:val="center"/>
          </w:tcPr>
          <w:p w:rsidR="00610A57" w:rsidRPr="004B480F" w:rsidRDefault="00610A57" w:rsidP="00FE0C17">
            <w:pPr>
              <w:spacing w:after="0" w:line="240" w:lineRule="auto"/>
              <w:jc w:val="center"/>
              <w:rPr>
                <w:rFonts w:ascii="Times New Roman" w:hAnsi="Times New Roman"/>
                <w:sz w:val="24"/>
                <w:szCs w:val="24"/>
              </w:rPr>
            </w:pPr>
            <w:r w:rsidRPr="004B480F">
              <w:rPr>
                <w:rFonts w:ascii="Times New Roman" w:hAnsi="Times New Roman"/>
                <w:sz w:val="24"/>
                <w:szCs w:val="24"/>
              </w:rPr>
              <w:t>4</w:t>
            </w:r>
          </w:p>
        </w:tc>
        <w:tc>
          <w:tcPr>
            <w:tcW w:w="3240" w:type="dxa"/>
            <w:shd w:val="clear" w:color="auto" w:fill="auto"/>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Сушильный комплекс</w:t>
            </w:r>
          </w:p>
        </w:tc>
        <w:tc>
          <w:tcPr>
            <w:tcW w:w="1674" w:type="dxa"/>
            <w:shd w:val="clear" w:color="auto" w:fill="auto"/>
            <w:vAlign w:val="center"/>
          </w:tcPr>
          <w:p w:rsidR="00610A57" w:rsidRPr="004B480F" w:rsidRDefault="00620488" w:rsidP="00FE0C17">
            <w:pPr>
              <w:spacing w:after="0" w:line="240" w:lineRule="auto"/>
              <w:jc w:val="center"/>
              <w:rPr>
                <w:rFonts w:ascii="Times New Roman" w:hAnsi="Times New Roman"/>
                <w:sz w:val="24"/>
                <w:szCs w:val="24"/>
              </w:rPr>
            </w:pPr>
            <w:r>
              <w:rPr>
                <w:rFonts w:ascii="Times New Roman" w:hAnsi="Times New Roman"/>
                <w:sz w:val="24"/>
                <w:szCs w:val="24"/>
              </w:rPr>
              <w:t>3,2</w:t>
            </w:r>
          </w:p>
        </w:tc>
        <w:tc>
          <w:tcPr>
            <w:tcW w:w="1914" w:type="dxa"/>
            <w:shd w:val="clear" w:color="auto" w:fill="auto"/>
            <w:vAlign w:val="center"/>
          </w:tcPr>
          <w:p w:rsidR="00610A57" w:rsidRPr="004B480F" w:rsidRDefault="00620488" w:rsidP="00FE0C17">
            <w:pPr>
              <w:spacing w:after="0" w:line="240" w:lineRule="auto"/>
              <w:jc w:val="center"/>
              <w:rPr>
                <w:rFonts w:ascii="Times New Roman" w:hAnsi="Times New Roman"/>
                <w:sz w:val="24"/>
                <w:szCs w:val="24"/>
              </w:rPr>
            </w:pPr>
            <w:r>
              <w:rPr>
                <w:rFonts w:ascii="Times New Roman" w:hAnsi="Times New Roman"/>
                <w:sz w:val="24"/>
                <w:szCs w:val="24"/>
              </w:rPr>
              <w:t>50</w:t>
            </w:r>
          </w:p>
        </w:tc>
        <w:tc>
          <w:tcPr>
            <w:tcW w:w="1672" w:type="dxa"/>
            <w:shd w:val="clear" w:color="auto" w:fill="auto"/>
            <w:vAlign w:val="center"/>
          </w:tcPr>
          <w:p w:rsidR="00610A57" w:rsidRPr="00620488" w:rsidRDefault="00620488" w:rsidP="00FE0C17">
            <w:pPr>
              <w:spacing w:after="0" w:line="240" w:lineRule="auto"/>
              <w:jc w:val="center"/>
              <w:rPr>
                <w:rFonts w:ascii="Times New Roman" w:hAnsi="Times New Roman"/>
                <w:sz w:val="24"/>
                <w:szCs w:val="24"/>
              </w:rPr>
            </w:pPr>
            <w:r>
              <w:rPr>
                <w:rFonts w:ascii="Times New Roman" w:hAnsi="Times New Roman"/>
                <w:sz w:val="24"/>
                <w:szCs w:val="24"/>
                <w:lang w:val="en-US"/>
              </w:rPr>
              <w:t>V</w:t>
            </w:r>
          </w:p>
        </w:tc>
      </w:tr>
      <w:tr w:rsidR="00610A57" w:rsidRPr="004B480F" w:rsidTr="00181378">
        <w:tc>
          <w:tcPr>
            <w:tcW w:w="860" w:type="dxa"/>
            <w:shd w:val="clear" w:color="auto" w:fill="auto"/>
            <w:vAlign w:val="center"/>
          </w:tcPr>
          <w:p w:rsidR="00610A57" w:rsidRPr="004B480F" w:rsidRDefault="00610A57" w:rsidP="00FE0C17">
            <w:pPr>
              <w:spacing w:after="0" w:line="240" w:lineRule="auto"/>
              <w:jc w:val="center"/>
              <w:rPr>
                <w:rFonts w:ascii="Times New Roman" w:hAnsi="Times New Roman"/>
                <w:sz w:val="24"/>
                <w:szCs w:val="24"/>
              </w:rPr>
            </w:pPr>
            <w:r w:rsidRPr="004B480F">
              <w:rPr>
                <w:rFonts w:ascii="Times New Roman" w:hAnsi="Times New Roman"/>
                <w:sz w:val="24"/>
                <w:szCs w:val="24"/>
              </w:rPr>
              <w:t>5</w:t>
            </w:r>
          </w:p>
        </w:tc>
        <w:tc>
          <w:tcPr>
            <w:tcW w:w="3240" w:type="dxa"/>
            <w:shd w:val="clear" w:color="auto" w:fill="auto"/>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Склад ГСМ</w:t>
            </w:r>
          </w:p>
        </w:tc>
        <w:tc>
          <w:tcPr>
            <w:tcW w:w="1674" w:type="dxa"/>
            <w:shd w:val="clear" w:color="auto" w:fill="auto"/>
            <w:vAlign w:val="center"/>
          </w:tcPr>
          <w:p w:rsidR="00610A57" w:rsidRPr="004B480F" w:rsidRDefault="00F732CF" w:rsidP="00FE0C17">
            <w:pPr>
              <w:spacing w:after="0" w:line="240" w:lineRule="auto"/>
              <w:jc w:val="center"/>
              <w:rPr>
                <w:rFonts w:ascii="Times New Roman" w:hAnsi="Times New Roman"/>
                <w:sz w:val="24"/>
                <w:szCs w:val="24"/>
              </w:rPr>
            </w:pPr>
            <w:r>
              <w:rPr>
                <w:rFonts w:ascii="Times New Roman" w:hAnsi="Times New Roman"/>
                <w:sz w:val="24"/>
                <w:szCs w:val="24"/>
              </w:rPr>
              <w:t>0,39</w:t>
            </w:r>
          </w:p>
        </w:tc>
        <w:tc>
          <w:tcPr>
            <w:tcW w:w="1914" w:type="dxa"/>
            <w:shd w:val="clear" w:color="auto" w:fill="auto"/>
            <w:vAlign w:val="center"/>
          </w:tcPr>
          <w:p w:rsidR="00610A57" w:rsidRPr="004B480F" w:rsidRDefault="00F732CF" w:rsidP="00FE0C17">
            <w:pPr>
              <w:spacing w:after="0" w:line="240" w:lineRule="auto"/>
              <w:jc w:val="center"/>
              <w:rPr>
                <w:rFonts w:ascii="Times New Roman" w:hAnsi="Times New Roman"/>
                <w:sz w:val="24"/>
                <w:szCs w:val="24"/>
              </w:rPr>
            </w:pPr>
            <w:r>
              <w:rPr>
                <w:rFonts w:ascii="Times New Roman" w:hAnsi="Times New Roman"/>
                <w:sz w:val="24"/>
                <w:szCs w:val="24"/>
              </w:rPr>
              <w:t>100</w:t>
            </w:r>
          </w:p>
        </w:tc>
        <w:tc>
          <w:tcPr>
            <w:tcW w:w="1672" w:type="dxa"/>
            <w:shd w:val="clear" w:color="auto" w:fill="auto"/>
            <w:vAlign w:val="center"/>
          </w:tcPr>
          <w:p w:rsidR="00610A57" w:rsidRPr="00F732CF" w:rsidRDefault="00F732CF" w:rsidP="00FE0C17">
            <w:pPr>
              <w:spacing w:after="0" w:line="240" w:lineRule="auto"/>
              <w:jc w:val="center"/>
              <w:rPr>
                <w:rFonts w:ascii="Times New Roman" w:hAnsi="Times New Roman"/>
                <w:sz w:val="24"/>
                <w:szCs w:val="24"/>
                <w:lang w:val="en-US"/>
              </w:rPr>
            </w:pPr>
            <w:r>
              <w:rPr>
                <w:rFonts w:ascii="Times New Roman" w:hAnsi="Times New Roman"/>
                <w:sz w:val="24"/>
                <w:szCs w:val="24"/>
                <w:lang w:val="en-US"/>
              </w:rPr>
              <w:t>IV</w:t>
            </w:r>
          </w:p>
        </w:tc>
      </w:tr>
      <w:tr w:rsidR="00610A57" w:rsidRPr="004B480F" w:rsidTr="00181378">
        <w:tc>
          <w:tcPr>
            <w:tcW w:w="860" w:type="dxa"/>
            <w:shd w:val="clear" w:color="auto" w:fill="auto"/>
            <w:vAlign w:val="center"/>
          </w:tcPr>
          <w:p w:rsidR="00610A57" w:rsidRPr="004B480F" w:rsidRDefault="00610A57" w:rsidP="00FE0C17">
            <w:pPr>
              <w:spacing w:after="0" w:line="240" w:lineRule="auto"/>
              <w:jc w:val="center"/>
              <w:rPr>
                <w:rFonts w:ascii="Times New Roman" w:hAnsi="Times New Roman"/>
                <w:sz w:val="24"/>
                <w:szCs w:val="24"/>
              </w:rPr>
            </w:pPr>
            <w:r w:rsidRPr="004B480F">
              <w:rPr>
                <w:rFonts w:ascii="Times New Roman" w:hAnsi="Times New Roman"/>
                <w:sz w:val="24"/>
                <w:szCs w:val="24"/>
              </w:rPr>
              <w:t>6</w:t>
            </w:r>
          </w:p>
        </w:tc>
        <w:tc>
          <w:tcPr>
            <w:tcW w:w="3240" w:type="dxa"/>
            <w:shd w:val="clear" w:color="auto" w:fill="auto"/>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Котельная</w:t>
            </w:r>
          </w:p>
        </w:tc>
        <w:tc>
          <w:tcPr>
            <w:tcW w:w="1674" w:type="dxa"/>
            <w:shd w:val="clear" w:color="auto" w:fill="auto"/>
            <w:vAlign w:val="center"/>
          </w:tcPr>
          <w:p w:rsidR="00610A57" w:rsidRPr="004B480F" w:rsidRDefault="00F732CF" w:rsidP="00FE0C17">
            <w:pPr>
              <w:spacing w:after="0" w:line="240" w:lineRule="auto"/>
              <w:jc w:val="center"/>
              <w:rPr>
                <w:rFonts w:ascii="Times New Roman" w:hAnsi="Times New Roman"/>
                <w:sz w:val="24"/>
                <w:szCs w:val="24"/>
              </w:rPr>
            </w:pPr>
            <w:r>
              <w:rPr>
                <w:rFonts w:ascii="Times New Roman" w:hAnsi="Times New Roman"/>
                <w:sz w:val="24"/>
                <w:szCs w:val="24"/>
              </w:rPr>
              <w:t>0,32</w:t>
            </w:r>
          </w:p>
        </w:tc>
        <w:tc>
          <w:tcPr>
            <w:tcW w:w="1914" w:type="dxa"/>
            <w:shd w:val="clear" w:color="auto" w:fill="auto"/>
            <w:vAlign w:val="center"/>
          </w:tcPr>
          <w:p w:rsidR="00610A57" w:rsidRPr="004B480F" w:rsidRDefault="00F732CF" w:rsidP="00FE0C17">
            <w:pPr>
              <w:spacing w:after="0" w:line="240" w:lineRule="auto"/>
              <w:jc w:val="center"/>
              <w:rPr>
                <w:rFonts w:ascii="Times New Roman" w:hAnsi="Times New Roman"/>
                <w:sz w:val="24"/>
                <w:szCs w:val="24"/>
              </w:rPr>
            </w:pPr>
            <w:r>
              <w:rPr>
                <w:rFonts w:ascii="Times New Roman" w:hAnsi="Times New Roman"/>
                <w:sz w:val="24"/>
                <w:szCs w:val="24"/>
              </w:rPr>
              <w:t>50</w:t>
            </w:r>
          </w:p>
        </w:tc>
        <w:tc>
          <w:tcPr>
            <w:tcW w:w="1672" w:type="dxa"/>
            <w:shd w:val="clear" w:color="auto" w:fill="auto"/>
            <w:vAlign w:val="center"/>
          </w:tcPr>
          <w:p w:rsidR="00610A57" w:rsidRPr="00F732CF" w:rsidRDefault="00F732CF" w:rsidP="00FE0C17">
            <w:pPr>
              <w:spacing w:after="0" w:line="240" w:lineRule="auto"/>
              <w:jc w:val="center"/>
              <w:rPr>
                <w:rFonts w:ascii="Times New Roman" w:hAnsi="Times New Roman"/>
                <w:sz w:val="24"/>
                <w:szCs w:val="24"/>
                <w:lang w:val="en-US"/>
              </w:rPr>
            </w:pPr>
            <w:r>
              <w:rPr>
                <w:rFonts w:ascii="Times New Roman" w:hAnsi="Times New Roman"/>
                <w:sz w:val="24"/>
                <w:szCs w:val="24"/>
                <w:lang w:val="en-US"/>
              </w:rPr>
              <w:t>V</w:t>
            </w:r>
          </w:p>
        </w:tc>
      </w:tr>
      <w:tr w:rsidR="00610A57" w:rsidRPr="004B480F" w:rsidTr="00181378">
        <w:tc>
          <w:tcPr>
            <w:tcW w:w="860" w:type="dxa"/>
            <w:shd w:val="clear" w:color="auto" w:fill="auto"/>
            <w:vAlign w:val="center"/>
          </w:tcPr>
          <w:p w:rsidR="00610A57" w:rsidRPr="004B480F" w:rsidRDefault="00610A57" w:rsidP="00FE0C17">
            <w:pPr>
              <w:spacing w:after="0" w:line="240" w:lineRule="auto"/>
              <w:jc w:val="center"/>
              <w:rPr>
                <w:rFonts w:ascii="Times New Roman" w:hAnsi="Times New Roman"/>
                <w:sz w:val="24"/>
                <w:szCs w:val="24"/>
              </w:rPr>
            </w:pPr>
            <w:r w:rsidRPr="004B480F">
              <w:rPr>
                <w:rFonts w:ascii="Times New Roman" w:hAnsi="Times New Roman"/>
                <w:sz w:val="24"/>
                <w:szCs w:val="24"/>
              </w:rPr>
              <w:t>7</w:t>
            </w:r>
          </w:p>
        </w:tc>
        <w:tc>
          <w:tcPr>
            <w:tcW w:w="3240" w:type="dxa"/>
            <w:shd w:val="clear" w:color="auto" w:fill="auto"/>
          </w:tcPr>
          <w:p w:rsidR="00610A57" w:rsidRPr="004B480F" w:rsidRDefault="00610A57" w:rsidP="00444D87">
            <w:pPr>
              <w:spacing w:after="0" w:line="240" w:lineRule="auto"/>
              <w:rPr>
                <w:rFonts w:ascii="Times New Roman" w:hAnsi="Times New Roman"/>
                <w:sz w:val="24"/>
                <w:szCs w:val="24"/>
              </w:rPr>
            </w:pPr>
            <w:r w:rsidRPr="004B480F">
              <w:rPr>
                <w:rFonts w:ascii="Times New Roman" w:hAnsi="Times New Roman"/>
                <w:sz w:val="24"/>
                <w:szCs w:val="24"/>
              </w:rPr>
              <w:t>Водонапорная башня (3скважины)</w:t>
            </w:r>
          </w:p>
        </w:tc>
        <w:tc>
          <w:tcPr>
            <w:tcW w:w="1674" w:type="dxa"/>
            <w:shd w:val="clear" w:color="auto" w:fill="auto"/>
            <w:vAlign w:val="center"/>
          </w:tcPr>
          <w:p w:rsidR="00610A57" w:rsidRPr="004B480F" w:rsidRDefault="00F732CF" w:rsidP="00FE0C17">
            <w:pPr>
              <w:spacing w:after="0" w:line="240" w:lineRule="auto"/>
              <w:jc w:val="center"/>
              <w:rPr>
                <w:rFonts w:ascii="Times New Roman" w:hAnsi="Times New Roman"/>
                <w:sz w:val="24"/>
                <w:szCs w:val="24"/>
              </w:rPr>
            </w:pPr>
            <w:r>
              <w:rPr>
                <w:rFonts w:ascii="Times New Roman" w:hAnsi="Times New Roman"/>
                <w:sz w:val="24"/>
                <w:szCs w:val="24"/>
              </w:rPr>
              <w:t>-</w:t>
            </w:r>
          </w:p>
        </w:tc>
        <w:tc>
          <w:tcPr>
            <w:tcW w:w="1914" w:type="dxa"/>
            <w:shd w:val="clear" w:color="auto" w:fill="auto"/>
            <w:vAlign w:val="center"/>
          </w:tcPr>
          <w:p w:rsidR="00610A57" w:rsidRPr="004B480F" w:rsidRDefault="00F732CF" w:rsidP="00FE0C17">
            <w:pPr>
              <w:spacing w:after="0" w:line="240" w:lineRule="auto"/>
              <w:jc w:val="center"/>
              <w:rPr>
                <w:rFonts w:ascii="Times New Roman" w:hAnsi="Times New Roman"/>
                <w:sz w:val="24"/>
                <w:szCs w:val="24"/>
              </w:rPr>
            </w:pPr>
            <w:r>
              <w:rPr>
                <w:rFonts w:ascii="Times New Roman" w:hAnsi="Times New Roman"/>
                <w:sz w:val="24"/>
                <w:szCs w:val="24"/>
              </w:rPr>
              <w:t>30</w:t>
            </w:r>
          </w:p>
        </w:tc>
        <w:tc>
          <w:tcPr>
            <w:tcW w:w="1672" w:type="dxa"/>
            <w:shd w:val="clear" w:color="auto" w:fill="auto"/>
            <w:vAlign w:val="center"/>
          </w:tcPr>
          <w:p w:rsidR="00610A57" w:rsidRPr="00F732CF" w:rsidRDefault="00F732CF" w:rsidP="00FE0C17">
            <w:pPr>
              <w:spacing w:after="0" w:line="240" w:lineRule="auto"/>
              <w:jc w:val="center"/>
              <w:rPr>
                <w:rFonts w:ascii="Times New Roman" w:hAnsi="Times New Roman"/>
                <w:sz w:val="24"/>
                <w:szCs w:val="24"/>
                <w:lang w:val="en-US"/>
              </w:rPr>
            </w:pPr>
            <w:r>
              <w:rPr>
                <w:rFonts w:ascii="Times New Roman" w:hAnsi="Times New Roman"/>
                <w:sz w:val="24"/>
                <w:szCs w:val="24"/>
                <w:lang w:val="en-US"/>
              </w:rPr>
              <w:t>-</w:t>
            </w:r>
          </w:p>
        </w:tc>
      </w:tr>
      <w:tr w:rsidR="00610A57" w:rsidRPr="004B480F" w:rsidTr="00181378">
        <w:tc>
          <w:tcPr>
            <w:tcW w:w="860" w:type="dxa"/>
            <w:shd w:val="clear" w:color="auto" w:fill="auto"/>
            <w:vAlign w:val="center"/>
          </w:tcPr>
          <w:p w:rsidR="00610A57" w:rsidRPr="004B480F" w:rsidRDefault="00610A57" w:rsidP="00FE0C17">
            <w:pPr>
              <w:spacing w:after="0" w:line="240" w:lineRule="auto"/>
              <w:jc w:val="center"/>
              <w:rPr>
                <w:rFonts w:ascii="Times New Roman" w:hAnsi="Times New Roman"/>
                <w:sz w:val="24"/>
                <w:szCs w:val="24"/>
              </w:rPr>
            </w:pPr>
            <w:r w:rsidRPr="004B480F">
              <w:rPr>
                <w:rFonts w:ascii="Times New Roman" w:hAnsi="Times New Roman"/>
                <w:sz w:val="24"/>
                <w:szCs w:val="24"/>
              </w:rPr>
              <w:t>8</w:t>
            </w:r>
          </w:p>
        </w:tc>
        <w:tc>
          <w:tcPr>
            <w:tcW w:w="3240" w:type="dxa"/>
            <w:shd w:val="clear" w:color="auto" w:fill="auto"/>
          </w:tcPr>
          <w:p w:rsidR="00610A57" w:rsidRPr="004B480F" w:rsidRDefault="00610A57" w:rsidP="00444D87">
            <w:pPr>
              <w:spacing w:after="0" w:line="240" w:lineRule="auto"/>
              <w:rPr>
                <w:rFonts w:ascii="Times New Roman" w:hAnsi="Times New Roman"/>
                <w:sz w:val="24"/>
                <w:szCs w:val="24"/>
              </w:rPr>
            </w:pPr>
            <w:r w:rsidRPr="004B480F">
              <w:rPr>
                <w:rFonts w:ascii="Times New Roman" w:hAnsi="Times New Roman"/>
                <w:sz w:val="24"/>
                <w:szCs w:val="24"/>
              </w:rPr>
              <w:t>Водонапорная башня (не действующая)</w:t>
            </w:r>
          </w:p>
        </w:tc>
        <w:tc>
          <w:tcPr>
            <w:tcW w:w="1674" w:type="dxa"/>
            <w:shd w:val="clear" w:color="auto" w:fill="auto"/>
            <w:vAlign w:val="center"/>
          </w:tcPr>
          <w:p w:rsidR="00610A57" w:rsidRPr="004B480F" w:rsidRDefault="00F732CF" w:rsidP="00FE0C17">
            <w:pPr>
              <w:spacing w:after="0" w:line="240" w:lineRule="auto"/>
              <w:jc w:val="center"/>
              <w:rPr>
                <w:rFonts w:ascii="Times New Roman" w:hAnsi="Times New Roman"/>
                <w:sz w:val="24"/>
                <w:szCs w:val="24"/>
              </w:rPr>
            </w:pPr>
            <w:r>
              <w:rPr>
                <w:rFonts w:ascii="Times New Roman" w:hAnsi="Times New Roman"/>
                <w:sz w:val="24"/>
                <w:szCs w:val="24"/>
              </w:rPr>
              <w:t>-</w:t>
            </w:r>
          </w:p>
        </w:tc>
        <w:tc>
          <w:tcPr>
            <w:tcW w:w="1914" w:type="dxa"/>
            <w:shd w:val="clear" w:color="auto" w:fill="auto"/>
            <w:vAlign w:val="center"/>
          </w:tcPr>
          <w:p w:rsidR="00610A57" w:rsidRPr="004B480F" w:rsidRDefault="00F732CF" w:rsidP="00FE0C17">
            <w:pPr>
              <w:spacing w:after="0" w:line="240" w:lineRule="auto"/>
              <w:jc w:val="center"/>
              <w:rPr>
                <w:rFonts w:ascii="Times New Roman" w:hAnsi="Times New Roman"/>
                <w:sz w:val="24"/>
                <w:szCs w:val="24"/>
              </w:rPr>
            </w:pPr>
            <w:r>
              <w:rPr>
                <w:rFonts w:ascii="Times New Roman" w:hAnsi="Times New Roman"/>
                <w:sz w:val="24"/>
                <w:szCs w:val="24"/>
              </w:rPr>
              <w:t>30</w:t>
            </w:r>
          </w:p>
        </w:tc>
        <w:tc>
          <w:tcPr>
            <w:tcW w:w="1672" w:type="dxa"/>
            <w:shd w:val="clear" w:color="auto" w:fill="auto"/>
            <w:vAlign w:val="center"/>
          </w:tcPr>
          <w:p w:rsidR="00610A57" w:rsidRPr="00F732CF" w:rsidRDefault="00F732CF" w:rsidP="00FE0C17">
            <w:pPr>
              <w:spacing w:after="0" w:line="240" w:lineRule="auto"/>
              <w:jc w:val="center"/>
              <w:rPr>
                <w:rFonts w:ascii="Times New Roman" w:hAnsi="Times New Roman"/>
                <w:sz w:val="24"/>
                <w:szCs w:val="24"/>
              </w:rPr>
            </w:pPr>
            <w:r>
              <w:rPr>
                <w:rFonts w:ascii="Times New Roman" w:hAnsi="Times New Roman"/>
                <w:sz w:val="24"/>
                <w:szCs w:val="24"/>
                <w:lang w:val="en-US"/>
              </w:rPr>
              <w:t>-</w:t>
            </w:r>
          </w:p>
        </w:tc>
      </w:tr>
    </w:tbl>
    <w:p w:rsidR="00610A57" w:rsidRPr="004B480F" w:rsidRDefault="00610A57" w:rsidP="00B92458">
      <w:pPr>
        <w:tabs>
          <w:tab w:val="left" w:pos="14570"/>
        </w:tabs>
        <w:spacing w:after="0" w:line="240" w:lineRule="auto"/>
        <w:ind w:firstLine="540"/>
        <w:jc w:val="both"/>
        <w:rPr>
          <w:rFonts w:ascii="Times New Roman" w:hAnsi="Times New Roman"/>
          <w:b/>
          <w:sz w:val="24"/>
          <w:szCs w:val="24"/>
        </w:rPr>
      </w:pPr>
    </w:p>
    <w:p w:rsidR="00610A57" w:rsidRPr="00BC760B" w:rsidRDefault="00610A57" w:rsidP="00FE0C17">
      <w:pPr>
        <w:tabs>
          <w:tab w:val="left" w:pos="14570"/>
        </w:tabs>
        <w:spacing w:after="0" w:line="240" w:lineRule="auto"/>
        <w:ind w:firstLine="540"/>
        <w:jc w:val="center"/>
        <w:rPr>
          <w:rFonts w:ascii="Times New Roman" w:hAnsi="Times New Roman"/>
          <w:b/>
          <w:sz w:val="24"/>
          <w:szCs w:val="24"/>
        </w:rPr>
      </w:pPr>
      <w:r w:rsidRPr="00BC760B">
        <w:rPr>
          <w:rFonts w:ascii="Times New Roman" w:hAnsi="Times New Roman"/>
          <w:b/>
          <w:sz w:val="24"/>
          <w:szCs w:val="24"/>
        </w:rPr>
        <w:t>5.5  Система озеленения</w:t>
      </w:r>
    </w:p>
    <w:p w:rsidR="00610A57" w:rsidRDefault="00610A57" w:rsidP="00FE0C17">
      <w:pPr>
        <w:tabs>
          <w:tab w:val="left" w:pos="14570"/>
        </w:tabs>
        <w:spacing w:after="0" w:line="240" w:lineRule="auto"/>
        <w:ind w:firstLine="540"/>
        <w:jc w:val="center"/>
        <w:rPr>
          <w:rFonts w:ascii="Times New Roman" w:hAnsi="Times New Roman"/>
          <w:sz w:val="24"/>
          <w:szCs w:val="24"/>
        </w:rPr>
      </w:pPr>
    </w:p>
    <w:p w:rsidR="00444D87" w:rsidRPr="003151C5" w:rsidRDefault="00444D87" w:rsidP="00444D87">
      <w:pPr>
        <w:spacing w:after="0" w:line="240" w:lineRule="auto"/>
        <w:ind w:firstLine="567"/>
        <w:jc w:val="both"/>
        <w:rPr>
          <w:rFonts w:ascii="Times New Roman" w:hAnsi="Times New Roman"/>
          <w:sz w:val="24"/>
          <w:szCs w:val="24"/>
        </w:rPr>
      </w:pPr>
      <w:r w:rsidRPr="003151C5">
        <w:rPr>
          <w:rFonts w:ascii="Times New Roman" w:hAnsi="Times New Roman"/>
          <w:sz w:val="24"/>
          <w:szCs w:val="24"/>
        </w:rPr>
        <w:t>Система озеленения населённого пункта проектируется с учетом максимального сохранения и использования существующих зеленых насаждений. Проектом предусматриваются следующие виды озеленения:</w:t>
      </w:r>
    </w:p>
    <w:p w:rsidR="00444D87" w:rsidRPr="00EC7712" w:rsidRDefault="00EC7712" w:rsidP="00444D87">
      <w:pPr>
        <w:spacing w:after="0" w:line="240" w:lineRule="auto"/>
        <w:ind w:firstLine="567"/>
        <w:jc w:val="both"/>
        <w:rPr>
          <w:rFonts w:ascii="Times New Roman" w:hAnsi="Times New Roman"/>
          <w:sz w:val="24"/>
          <w:szCs w:val="24"/>
        </w:rPr>
      </w:pPr>
      <w:r w:rsidRPr="00EC7712">
        <w:rPr>
          <w:rFonts w:ascii="Times New Roman" w:hAnsi="Times New Roman"/>
          <w:sz w:val="24"/>
          <w:szCs w:val="24"/>
        </w:rPr>
        <w:t>-территория сквера расположена в центральной части поселка по ул. Новая.</w:t>
      </w:r>
    </w:p>
    <w:p w:rsidR="00444D87" w:rsidRPr="003151C5" w:rsidRDefault="00444D87" w:rsidP="00444D87">
      <w:pPr>
        <w:spacing w:after="0" w:line="240" w:lineRule="auto"/>
        <w:ind w:firstLine="567"/>
        <w:jc w:val="both"/>
        <w:rPr>
          <w:rFonts w:ascii="Times New Roman" w:hAnsi="Times New Roman"/>
          <w:sz w:val="24"/>
          <w:szCs w:val="24"/>
        </w:rPr>
      </w:pPr>
      <w:r w:rsidRPr="00EC7712">
        <w:rPr>
          <w:rFonts w:ascii="Times New Roman" w:hAnsi="Times New Roman"/>
          <w:sz w:val="24"/>
          <w:szCs w:val="24"/>
        </w:rPr>
        <w:t>-насаждения ограниченного пользования при группах жилых домов, учреждений культурно-бытового назначения.</w:t>
      </w:r>
    </w:p>
    <w:p w:rsidR="00444D87" w:rsidRPr="003151C5" w:rsidRDefault="00444D87" w:rsidP="00444D87">
      <w:pPr>
        <w:spacing w:after="0" w:line="240" w:lineRule="auto"/>
        <w:ind w:firstLine="567"/>
        <w:jc w:val="both"/>
        <w:rPr>
          <w:rFonts w:ascii="Times New Roman" w:hAnsi="Times New Roman"/>
          <w:sz w:val="24"/>
          <w:szCs w:val="24"/>
        </w:rPr>
      </w:pPr>
      <w:r w:rsidRPr="003151C5">
        <w:rPr>
          <w:rFonts w:ascii="Times New Roman" w:hAnsi="Times New Roman"/>
          <w:sz w:val="24"/>
          <w:szCs w:val="24"/>
        </w:rPr>
        <w:t>-насаждения специального назначения – санитарно-защитные между жилой и производственной зонами, между отдельными участками производственной зоны, ветрозащитные со стороны господствующих ветров, противопожарные.</w:t>
      </w:r>
    </w:p>
    <w:p w:rsidR="00444D87" w:rsidRPr="003151C5" w:rsidRDefault="00444D87" w:rsidP="00444D87">
      <w:pPr>
        <w:spacing w:after="0" w:line="240" w:lineRule="auto"/>
        <w:ind w:firstLine="567"/>
        <w:jc w:val="both"/>
        <w:rPr>
          <w:rFonts w:ascii="Times New Roman" w:hAnsi="Times New Roman"/>
          <w:sz w:val="24"/>
          <w:szCs w:val="24"/>
        </w:rPr>
      </w:pPr>
      <w:proofErr w:type="gramStart"/>
      <w:r w:rsidRPr="003151C5">
        <w:rPr>
          <w:rFonts w:ascii="Times New Roman" w:hAnsi="Times New Roman"/>
          <w:sz w:val="24"/>
          <w:szCs w:val="24"/>
        </w:rPr>
        <w:t>Для озеленения рекомендуется подбирать деревья и кустарники наиболее устойчивых пород в условиях Кемеровской области – береза, осина, желтая акация, сибирская яблоня, клен, сирень, рябина красная, боярышник, лиственница, сосна, ель и другие.</w:t>
      </w:r>
      <w:proofErr w:type="gramEnd"/>
    </w:p>
    <w:p w:rsidR="00444D87" w:rsidRPr="003151C5" w:rsidRDefault="00444D87" w:rsidP="00444D87">
      <w:pPr>
        <w:spacing w:after="0" w:line="240" w:lineRule="auto"/>
        <w:jc w:val="center"/>
        <w:rPr>
          <w:rFonts w:ascii="Times New Roman" w:hAnsi="Times New Roman"/>
          <w:sz w:val="24"/>
          <w:szCs w:val="24"/>
        </w:rPr>
      </w:pPr>
      <w:r w:rsidRPr="003151C5">
        <w:rPr>
          <w:rFonts w:ascii="Times New Roman" w:hAnsi="Times New Roman"/>
          <w:sz w:val="24"/>
          <w:szCs w:val="24"/>
        </w:rPr>
        <w:t>Проектная структура зеленых насаждений</w:t>
      </w:r>
    </w:p>
    <w:p w:rsidR="00444D87" w:rsidRPr="003151C5" w:rsidRDefault="00444D87" w:rsidP="00444D87">
      <w:pPr>
        <w:spacing w:after="0" w:line="240" w:lineRule="auto"/>
        <w:ind w:firstLine="567"/>
        <w:jc w:val="both"/>
        <w:rPr>
          <w:rFonts w:ascii="Times New Roman" w:hAnsi="Times New Roman"/>
          <w:sz w:val="24"/>
          <w:szCs w:val="24"/>
        </w:rPr>
      </w:pPr>
    </w:p>
    <w:p w:rsidR="00444D87" w:rsidRPr="003151C5" w:rsidRDefault="00444D87" w:rsidP="00444D87">
      <w:pPr>
        <w:spacing w:after="0" w:line="240" w:lineRule="auto"/>
        <w:ind w:firstLine="567"/>
        <w:jc w:val="both"/>
        <w:rPr>
          <w:rFonts w:ascii="Times New Roman" w:hAnsi="Times New Roman"/>
          <w:sz w:val="24"/>
          <w:szCs w:val="24"/>
        </w:rPr>
      </w:pPr>
      <w:r w:rsidRPr="003151C5">
        <w:rPr>
          <w:rFonts w:ascii="Times New Roman" w:hAnsi="Times New Roman"/>
          <w:sz w:val="24"/>
          <w:szCs w:val="24"/>
        </w:rPr>
        <w:t xml:space="preserve">                                                                                                                  Таблица № 5.5-1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780"/>
        <w:gridCol w:w="1260"/>
        <w:gridCol w:w="1080"/>
        <w:gridCol w:w="1260"/>
        <w:gridCol w:w="1260"/>
      </w:tblGrid>
      <w:tr w:rsidR="00444D87" w:rsidRPr="003151C5" w:rsidTr="00476225">
        <w:trPr>
          <w:cantSplit/>
          <w:trHeight w:val="360"/>
        </w:trPr>
        <w:tc>
          <w:tcPr>
            <w:tcW w:w="720" w:type="dxa"/>
            <w:vMerge w:val="restart"/>
            <w:vAlign w:val="center"/>
          </w:tcPr>
          <w:p w:rsidR="00444D87" w:rsidRPr="003151C5" w:rsidRDefault="00444D87" w:rsidP="00476225">
            <w:pPr>
              <w:spacing w:after="0" w:line="240" w:lineRule="auto"/>
              <w:jc w:val="center"/>
              <w:rPr>
                <w:rFonts w:ascii="Times New Roman" w:hAnsi="Times New Roman"/>
                <w:sz w:val="24"/>
                <w:szCs w:val="24"/>
              </w:rPr>
            </w:pPr>
            <w:r w:rsidRPr="003151C5">
              <w:rPr>
                <w:rFonts w:ascii="Times New Roman" w:hAnsi="Times New Roman"/>
                <w:sz w:val="24"/>
                <w:szCs w:val="24"/>
              </w:rPr>
              <w:t>№</w:t>
            </w:r>
          </w:p>
          <w:p w:rsidR="00444D87" w:rsidRPr="003151C5" w:rsidRDefault="00444D87" w:rsidP="00476225">
            <w:pPr>
              <w:spacing w:after="0" w:line="240" w:lineRule="auto"/>
              <w:jc w:val="center"/>
              <w:rPr>
                <w:rFonts w:ascii="Times New Roman" w:hAnsi="Times New Roman"/>
                <w:sz w:val="24"/>
                <w:szCs w:val="24"/>
              </w:rPr>
            </w:pPr>
            <w:proofErr w:type="gramStart"/>
            <w:r w:rsidRPr="003151C5">
              <w:rPr>
                <w:rFonts w:ascii="Times New Roman" w:hAnsi="Times New Roman"/>
                <w:sz w:val="24"/>
                <w:szCs w:val="24"/>
              </w:rPr>
              <w:t>п</w:t>
            </w:r>
            <w:proofErr w:type="gramEnd"/>
            <w:r w:rsidRPr="003151C5">
              <w:rPr>
                <w:rFonts w:ascii="Times New Roman" w:hAnsi="Times New Roman"/>
                <w:sz w:val="24"/>
                <w:szCs w:val="24"/>
              </w:rPr>
              <w:t>/п</w:t>
            </w:r>
          </w:p>
        </w:tc>
        <w:tc>
          <w:tcPr>
            <w:tcW w:w="3780" w:type="dxa"/>
            <w:vMerge w:val="restart"/>
            <w:vAlign w:val="center"/>
          </w:tcPr>
          <w:p w:rsidR="00444D87" w:rsidRPr="003151C5" w:rsidRDefault="00444D87" w:rsidP="00476225">
            <w:pPr>
              <w:spacing w:after="0" w:line="240" w:lineRule="auto"/>
              <w:jc w:val="center"/>
              <w:rPr>
                <w:rFonts w:ascii="Times New Roman" w:hAnsi="Times New Roman"/>
                <w:sz w:val="24"/>
                <w:szCs w:val="24"/>
              </w:rPr>
            </w:pPr>
            <w:r w:rsidRPr="003151C5">
              <w:rPr>
                <w:rFonts w:ascii="Times New Roman" w:hAnsi="Times New Roman"/>
                <w:sz w:val="24"/>
                <w:szCs w:val="24"/>
              </w:rPr>
              <w:t>Наименование зеленых насаждений</w:t>
            </w:r>
          </w:p>
        </w:tc>
        <w:tc>
          <w:tcPr>
            <w:tcW w:w="1260" w:type="dxa"/>
            <w:vMerge w:val="restart"/>
            <w:vAlign w:val="center"/>
          </w:tcPr>
          <w:p w:rsidR="00444D87" w:rsidRPr="003151C5" w:rsidRDefault="00444D87" w:rsidP="00476225">
            <w:pPr>
              <w:spacing w:after="0" w:line="240" w:lineRule="auto"/>
              <w:jc w:val="center"/>
              <w:rPr>
                <w:rFonts w:ascii="Times New Roman" w:hAnsi="Times New Roman"/>
                <w:sz w:val="24"/>
                <w:szCs w:val="24"/>
              </w:rPr>
            </w:pPr>
          </w:p>
          <w:p w:rsidR="00444D87" w:rsidRPr="003151C5" w:rsidRDefault="00444D87" w:rsidP="00476225">
            <w:pPr>
              <w:spacing w:after="0" w:line="240" w:lineRule="auto"/>
              <w:jc w:val="center"/>
              <w:rPr>
                <w:rFonts w:ascii="Times New Roman" w:hAnsi="Times New Roman"/>
                <w:sz w:val="24"/>
                <w:szCs w:val="24"/>
              </w:rPr>
            </w:pPr>
            <w:r w:rsidRPr="003151C5">
              <w:rPr>
                <w:rFonts w:ascii="Times New Roman" w:hAnsi="Times New Roman"/>
                <w:sz w:val="24"/>
                <w:szCs w:val="24"/>
              </w:rPr>
              <w:t>Норма,</w:t>
            </w:r>
          </w:p>
          <w:p w:rsidR="00444D87" w:rsidRPr="003151C5" w:rsidRDefault="00444D87" w:rsidP="00476225">
            <w:pPr>
              <w:spacing w:after="0" w:line="240" w:lineRule="auto"/>
              <w:jc w:val="center"/>
              <w:rPr>
                <w:rFonts w:ascii="Times New Roman" w:hAnsi="Times New Roman"/>
                <w:sz w:val="24"/>
                <w:szCs w:val="24"/>
              </w:rPr>
            </w:pPr>
            <w:r w:rsidRPr="003151C5">
              <w:rPr>
                <w:rFonts w:ascii="Times New Roman" w:hAnsi="Times New Roman"/>
                <w:sz w:val="24"/>
                <w:szCs w:val="24"/>
              </w:rPr>
              <w:t>м</w:t>
            </w:r>
            <w:proofErr w:type="gramStart"/>
            <w:r w:rsidRPr="003151C5">
              <w:rPr>
                <w:rFonts w:ascii="Times New Roman" w:hAnsi="Times New Roman"/>
                <w:sz w:val="24"/>
                <w:szCs w:val="24"/>
                <w:vertAlign w:val="superscript"/>
              </w:rPr>
              <w:t>2</w:t>
            </w:r>
            <w:proofErr w:type="gramEnd"/>
            <w:r w:rsidRPr="003151C5">
              <w:rPr>
                <w:rFonts w:ascii="Times New Roman" w:hAnsi="Times New Roman"/>
                <w:sz w:val="24"/>
                <w:szCs w:val="24"/>
                <w:vertAlign w:val="superscript"/>
              </w:rPr>
              <w:t xml:space="preserve"> </w:t>
            </w:r>
            <w:r w:rsidRPr="003151C5">
              <w:rPr>
                <w:rFonts w:ascii="Times New Roman" w:hAnsi="Times New Roman"/>
                <w:sz w:val="24"/>
                <w:szCs w:val="24"/>
              </w:rPr>
              <w:t>на чел.</w:t>
            </w:r>
          </w:p>
        </w:tc>
        <w:tc>
          <w:tcPr>
            <w:tcW w:w="3600" w:type="dxa"/>
            <w:gridSpan w:val="3"/>
            <w:vAlign w:val="center"/>
          </w:tcPr>
          <w:p w:rsidR="00444D87" w:rsidRPr="003151C5" w:rsidRDefault="00444D87" w:rsidP="00476225">
            <w:pPr>
              <w:spacing w:after="0" w:line="240" w:lineRule="auto"/>
              <w:jc w:val="center"/>
              <w:rPr>
                <w:rFonts w:ascii="Times New Roman" w:hAnsi="Times New Roman"/>
                <w:sz w:val="24"/>
                <w:szCs w:val="24"/>
              </w:rPr>
            </w:pPr>
            <w:r w:rsidRPr="003151C5">
              <w:rPr>
                <w:rFonts w:ascii="Times New Roman" w:hAnsi="Times New Roman"/>
                <w:sz w:val="24"/>
                <w:szCs w:val="24"/>
              </w:rPr>
              <w:t>Территория</w:t>
            </w:r>
          </w:p>
        </w:tc>
      </w:tr>
      <w:tr w:rsidR="00444D87" w:rsidRPr="003151C5" w:rsidTr="00476225">
        <w:trPr>
          <w:cantSplit/>
          <w:trHeight w:val="465"/>
        </w:trPr>
        <w:tc>
          <w:tcPr>
            <w:tcW w:w="720" w:type="dxa"/>
            <w:vMerge/>
            <w:vAlign w:val="center"/>
          </w:tcPr>
          <w:p w:rsidR="00444D87" w:rsidRPr="003151C5" w:rsidRDefault="00444D87" w:rsidP="00476225">
            <w:pPr>
              <w:spacing w:after="0" w:line="240" w:lineRule="auto"/>
              <w:jc w:val="both"/>
              <w:rPr>
                <w:rFonts w:ascii="Times New Roman" w:hAnsi="Times New Roman"/>
                <w:sz w:val="24"/>
                <w:szCs w:val="24"/>
              </w:rPr>
            </w:pPr>
          </w:p>
        </w:tc>
        <w:tc>
          <w:tcPr>
            <w:tcW w:w="3780" w:type="dxa"/>
            <w:vMerge/>
            <w:vAlign w:val="center"/>
          </w:tcPr>
          <w:p w:rsidR="00444D87" w:rsidRPr="003151C5" w:rsidRDefault="00444D87" w:rsidP="00476225">
            <w:pPr>
              <w:spacing w:after="0" w:line="240" w:lineRule="auto"/>
              <w:jc w:val="both"/>
              <w:rPr>
                <w:rFonts w:ascii="Times New Roman" w:hAnsi="Times New Roman"/>
                <w:sz w:val="24"/>
                <w:szCs w:val="24"/>
              </w:rPr>
            </w:pPr>
          </w:p>
        </w:tc>
        <w:tc>
          <w:tcPr>
            <w:tcW w:w="1260" w:type="dxa"/>
            <w:vMerge/>
            <w:vAlign w:val="center"/>
          </w:tcPr>
          <w:p w:rsidR="00444D87" w:rsidRPr="003151C5" w:rsidRDefault="00444D87" w:rsidP="00476225">
            <w:pPr>
              <w:spacing w:after="0" w:line="240" w:lineRule="auto"/>
              <w:jc w:val="both"/>
              <w:rPr>
                <w:rFonts w:ascii="Times New Roman" w:hAnsi="Times New Roman"/>
                <w:sz w:val="24"/>
                <w:szCs w:val="24"/>
              </w:rPr>
            </w:pPr>
          </w:p>
        </w:tc>
        <w:tc>
          <w:tcPr>
            <w:tcW w:w="1080" w:type="dxa"/>
            <w:vAlign w:val="center"/>
          </w:tcPr>
          <w:p w:rsidR="00444D87" w:rsidRPr="003151C5" w:rsidRDefault="00444D87" w:rsidP="00476225">
            <w:pPr>
              <w:spacing w:after="0" w:line="240" w:lineRule="auto"/>
              <w:jc w:val="center"/>
              <w:rPr>
                <w:rFonts w:ascii="Times New Roman" w:hAnsi="Times New Roman"/>
                <w:sz w:val="24"/>
                <w:szCs w:val="24"/>
              </w:rPr>
            </w:pPr>
            <w:r w:rsidRPr="003151C5">
              <w:rPr>
                <w:rFonts w:ascii="Times New Roman" w:hAnsi="Times New Roman"/>
                <w:sz w:val="24"/>
                <w:szCs w:val="24"/>
              </w:rPr>
              <w:t>Треб</w:t>
            </w:r>
            <w:proofErr w:type="gramStart"/>
            <w:r w:rsidRPr="003151C5">
              <w:rPr>
                <w:rFonts w:ascii="Times New Roman" w:hAnsi="Times New Roman"/>
                <w:sz w:val="24"/>
                <w:szCs w:val="24"/>
              </w:rPr>
              <w:t>.</w:t>
            </w:r>
            <w:proofErr w:type="gramEnd"/>
            <w:r w:rsidRPr="003151C5">
              <w:rPr>
                <w:rFonts w:ascii="Times New Roman" w:hAnsi="Times New Roman"/>
                <w:sz w:val="24"/>
                <w:szCs w:val="24"/>
              </w:rPr>
              <w:t xml:space="preserve"> </w:t>
            </w:r>
            <w:proofErr w:type="gramStart"/>
            <w:r w:rsidRPr="003151C5">
              <w:rPr>
                <w:rFonts w:ascii="Times New Roman" w:hAnsi="Times New Roman"/>
                <w:sz w:val="24"/>
                <w:szCs w:val="24"/>
              </w:rPr>
              <w:t>п</w:t>
            </w:r>
            <w:proofErr w:type="gramEnd"/>
            <w:r w:rsidRPr="003151C5">
              <w:rPr>
                <w:rFonts w:ascii="Times New Roman" w:hAnsi="Times New Roman"/>
                <w:sz w:val="24"/>
                <w:szCs w:val="24"/>
              </w:rPr>
              <w:t>о</w:t>
            </w:r>
          </w:p>
          <w:p w:rsidR="00444D87" w:rsidRPr="003151C5" w:rsidRDefault="00444D87" w:rsidP="00476225">
            <w:pPr>
              <w:spacing w:after="0" w:line="240" w:lineRule="auto"/>
              <w:jc w:val="center"/>
              <w:rPr>
                <w:rFonts w:ascii="Times New Roman" w:hAnsi="Times New Roman"/>
                <w:sz w:val="24"/>
                <w:szCs w:val="24"/>
              </w:rPr>
            </w:pPr>
            <w:r w:rsidRPr="003151C5">
              <w:rPr>
                <w:rFonts w:ascii="Times New Roman" w:hAnsi="Times New Roman"/>
                <w:sz w:val="24"/>
                <w:szCs w:val="24"/>
              </w:rPr>
              <w:t xml:space="preserve">расчету, </w:t>
            </w:r>
            <w:proofErr w:type="gramStart"/>
            <w:r w:rsidRPr="003151C5">
              <w:rPr>
                <w:rFonts w:ascii="Times New Roman" w:hAnsi="Times New Roman"/>
                <w:sz w:val="24"/>
                <w:szCs w:val="24"/>
              </w:rPr>
              <w:t>га</w:t>
            </w:r>
            <w:proofErr w:type="gramEnd"/>
          </w:p>
        </w:tc>
        <w:tc>
          <w:tcPr>
            <w:tcW w:w="1260" w:type="dxa"/>
            <w:vAlign w:val="center"/>
          </w:tcPr>
          <w:p w:rsidR="00444D87" w:rsidRPr="003151C5" w:rsidRDefault="00444D87" w:rsidP="00476225">
            <w:pPr>
              <w:spacing w:after="0" w:line="240" w:lineRule="auto"/>
              <w:jc w:val="center"/>
              <w:rPr>
                <w:rFonts w:ascii="Times New Roman" w:hAnsi="Times New Roman"/>
                <w:sz w:val="24"/>
                <w:szCs w:val="24"/>
              </w:rPr>
            </w:pPr>
            <w:r w:rsidRPr="003151C5">
              <w:rPr>
                <w:rFonts w:ascii="Times New Roman" w:hAnsi="Times New Roman"/>
                <w:sz w:val="24"/>
                <w:szCs w:val="24"/>
              </w:rPr>
              <w:t>Принято</w:t>
            </w:r>
          </w:p>
          <w:p w:rsidR="00444D87" w:rsidRPr="003151C5" w:rsidRDefault="00EC4511" w:rsidP="00EC4511">
            <w:pPr>
              <w:spacing w:after="0" w:line="240" w:lineRule="auto"/>
              <w:jc w:val="center"/>
              <w:rPr>
                <w:rFonts w:ascii="Times New Roman" w:hAnsi="Times New Roman"/>
                <w:sz w:val="24"/>
                <w:szCs w:val="24"/>
              </w:rPr>
            </w:pPr>
            <w:r>
              <w:rPr>
                <w:rFonts w:ascii="Times New Roman" w:hAnsi="Times New Roman"/>
                <w:sz w:val="24"/>
                <w:szCs w:val="24"/>
              </w:rPr>
              <w:t>в проек</w:t>
            </w:r>
            <w:r w:rsidR="00444D87" w:rsidRPr="003151C5">
              <w:rPr>
                <w:rFonts w:ascii="Times New Roman" w:hAnsi="Times New Roman"/>
                <w:sz w:val="24"/>
                <w:szCs w:val="24"/>
              </w:rPr>
              <w:t>те с уч</w:t>
            </w:r>
            <w:r>
              <w:rPr>
                <w:rFonts w:ascii="Times New Roman" w:hAnsi="Times New Roman"/>
                <w:sz w:val="24"/>
                <w:szCs w:val="24"/>
              </w:rPr>
              <w:t>ё</w:t>
            </w:r>
            <w:r w:rsidR="00444D87" w:rsidRPr="003151C5">
              <w:rPr>
                <w:rFonts w:ascii="Times New Roman" w:hAnsi="Times New Roman"/>
                <w:sz w:val="24"/>
                <w:szCs w:val="24"/>
              </w:rPr>
              <w:t>1оч. га</w:t>
            </w:r>
          </w:p>
        </w:tc>
        <w:tc>
          <w:tcPr>
            <w:tcW w:w="1260" w:type="dxa"/>
            <w:vAlign w:val="center"/>
          </w:tcPr>
          <w:p w:rsidR="00444D87" w:rsidRPr="003151C5" w:rsidRDefault="00444D87" w:rsidP="00476225">
            <w:pPr>
              <w:spacing w:after="0" w:line="240" w:lineRule="auto"/>
              <w:jc w:val="center"/>
              <w:rPr>
                <w:rFonts w:ascii="Times New Roman" w:hAnsi="Times New Roman"/>
                <w:sz w:val="24"/>
                <w:szCs w:val="24"/>
              </w:rPr>
            </w:pPr>
            <w:r w:rsidRPr="003151C5">
              <w:rPr>
                <w:rFonts w:ascii="Times New Roman" w:hAnsi="Times New Roman"/>
                <w:sz w:val="24"/>
                <w:szCs w:val="24"/>
              </w:rPr>
              <w:t>Обеспеч.,</w:t>
            </w:r>
          </w:p>
          <w:p w:rsidR="00444D87" w:rsidRPr="003151C5" w:rsidRDefault="00444D87" w:rsidP="00476225">
            <w:pPr>
              <w:spacing w:after="0" w:line="240" w:lineRule="auto"/>
              <w:jc w:val="center"/>
              <w:rPr>
                <w:rFonts w:ascii="Times New Roman" w:hAnsi="Times New Roman"/>
                <w:sz w:val="24"/>
                <w:szCs w:val="24"/>
              </w:rPr>
            </w:pPr>
            <w:r w:rsidRPr="003151C5">
              <w:rPr>
                <w:rFonts w:ascii="Times New Roman" w:hAnsi="Times New Roman"/>
                <w:sz w:val="24"/>
                <w:szCs w:val="24"/>
              </w:rPr>
              <w:t xml:space="preserve">м² </w:t>
            </w:r>
            <w:proofErr w:type="gramStart"/>
            <w:r w:rsidRPr="003151C5">
              <w:rPr>
                <w:rFonts w:ascii="Times New Roman" w:hAnsi="Times New Roman"/>
                <w:sz w:val="24"/>
                <w:szCs w:val="24"/>
              </w:rPr>
              <w:t>на</w:t>
            </w:r>
            <w:proofErr w:type="gramEnd"/>
            <w:r w:rsidRPr="003151C5">
              <w:rPr>
                <w:rFonts w:ascii="Times New Roman" w:hAnsi="Times New Roman"/>
                <w:sz w:val="24"/>
                <w:szCs w:val="24"/>
              </w:rPr>
              <w:t xml:space="preserve"> чел.</w:t>
            </w:r>
          </w:p>
        </w:tc>
      </w:tr>
      <w:tr w:rsidR="00444D87" w:rsidRPr="0046771F" w:rsidTr="00476225">
        <w:tc>
          <w:tcPr>
            <w:tcW w:w="720" w:type="dxa"/>
          </w:tcPr>
          <w:p w:rsidR="00444D87" w:rsidRPr="0046771F" w:rsidRDefault="00444D87" w:rsidP="00476225">
            <w:pPr>
              <w:spacing w:after="0" w:line="240" w:lineRule="auto"/>
              <w:jc w:val="center"/>
              <w:rPr>
                <w:rFonts w:ascii="Times New Roman" w:hAnsi="Times New Roman"/>
                <w:sz w:val="20"/>
                <w:szCs w:val="20"/>
              </w:rPr>
            </w:pPr>
            <w:r w:rsidRPr="0046771F">
              <w:rPr>
                <w:rFonts w:ascii="Times New Roman" w:hAnsi="Times New Roman"/>
                <w:sz w:val="20"/>
                <w:szCs w:val="20"/>
              </w:rPr>
              <w:t>1</w:t>
            </w:r>
          </w:p>
        </w:tc>
        <w:tc>
          <w:tcPr>
            <w:tcW w:w="3780" w:type="dxa"/>
          </w:tcPr>
          <w:p w:rsidR="00444D87" w:rsidRPr="0046771F" w:rsidRDefault="00444D87" w:rsidP="00476225">
            <w:pPr>
              <w:spacing w:after="0" w:line="240" w:lineRule="auto"/>
              <w:jc w:val="center"/>
              <w:rPr>
                <w:rFonts w:ascii="Times New Roman" w:hAnsi="Times New Roman"/>
                <w:sz w:val="20"/>
                <w:szCs w:val="20"/>
              </w:rPr>
            </w:pPr>
            <w:r w:rsidRPr="0046771F">
              <w:rPr>
                <w:rFonts w:ascii="Times New Roman" w:hAnsi="Times New Roman"/>
                <w:sz w:val="20"/>
                <w:szCs w:val="20"/>
              </w:rPr>
              <w:t>2</w:t>
            </w:r>
          </w:p>
        </w:tc>
        <w:tc>
          <w:tcPr>
            <w:tcW w:w="1260" w:type="dxa"/>
          </w:tcPr>
          <w:p w:rsidR="00444D87" w:rsidRPr="0046771F" w:rsidRDefault="00444D87" w:rsidP="00476225">
            <w:pPr>
              <w:spacing w:after="0" w:line="240" w:lineRule="auto"/>
              <w:jc w:val="center"/>
              <w:rPr>
                <w:rFonts w:ascii="Times New Roman" w:hAnsi="Times New Roman"/>
                <w:sz w:val="20"/>
                <w:szCs w:val="20"/>
              </w:rPr>
            </w:pPr>
            <w:r w:rsidRPr="0046771F">
              <w:rPr>
                <w:rFonts w:ascii="Times New Roman" w:hAnsi="Times New Roman"/>
                <w:sz w:val="20"/>
                <w:szCs w:val="20"/>
              </w:rPr>
              <w:t>3</w:t>
            </w:r>
          </w:p>
        </w:tc>
        <w:tc>
          <w:tcPr>
            <w:tcW w:w="1080" w:type="dxa"/>
          </w:tcPr>
          <w:p w:rsidR="00444D87" w:rsidRPr="0046771F" w:rsidRDefault="00444D87" w:rsidP="00476225">
            <w:pPr>
              <w:spacing w:after="0" w:line="240" w:lineRule="auto"/>
              <w:jc w:val="center"/>
              <w:rPr>
                <w:rFonts w:ascii="Times New Roman" w:hAnsi="Times New Roman"/>
                <w:sz w:val="20"/>
                <w:szCs w:val="20"/>
              </w:rPr>
            </w:pPr>
            <w:r w:rsidRPr="0046771F">
              <w:rPr>
                <w:rFonts w:ascii="Times New Roman" w:hAnsi="Times New Roman"/>
                <w:sz w:val="20"/>
                <w:szCs w:val="20"/>
              </w:rPr>
              <w:t>4</w:t>
            </w:r>
          </w:p>
        </w:tc>
        <w:tc>
          <w:tcPr>
            <w:tcW w:w="1260" w:type="dxa"/>
          </w:tcPr>
          <w:p w:rsidR="00444D87" w:rsidRPr="0046771F" w:rsidRDefault="00444D87" w:rsidP="00476225">
            <w:pPr>
              <w:spacing w:after="0" w:line="240" w:lineRule="auto"/>
              <w:jc w:val="center"/>
              <w:rPr>
                <w:rFonts w:ascii="Times New Roman" w:hAnsi="Times New Roman"/>
                <w:sz w:val="20"/>
                <w:szCs w:val="20"/>
              </w:rPr>
            </w:pPr>
            <w:r w:rsidRPr="0046771F">
              <w:rPr>
                <w:rFonts w:ascii="Times New Roman" w:hAnsi="Times New Roman"/>
                <w:sz w:val="20"/>
                <w:szCs w:val="20"/>
              </w:rPr>
              <w:t>5</w:t>
            </w:r>
          </w:p>
        </w:tc>
        <w:tc>
          <w:tcPr>
            <w:tcW w:w="1260" w:type="dxa"/>
          </w:tcPr>
          <w:p w:rsidR="00444D87" w:rsidRPr="0046771F" w:rsidRDefault="00444D87" w:rsidP="00476225">
            <w:pPr>
              <w:spacing w:after="0" w:line="240" w:lineRule="auto"/>
              <w:jc w:val="center"/>
              <w:rPr>
                <w:rFonts w:ascii="Times New Roman" w:hAnsi="Times New Roman"/>
                <w:sz w:val="20"/>
                <w:szCs w:val="20"/>
              </w:rPr>
            </w:pPr>
            <w:r w:rsidRPr="0046771F">
              <w:rPr>
                <w:rFonts w:ascii="Times New Roman" w:hAnsi="Times New Roman"/>
                <w:sz w:val="20"/>
                <w:szCs w:val="20"/>
              </w:rPr>
              <w:t>6</w:t>
            </w:r>
          </w:p>
        </w:tc>
      </w:tr>
      <w:tr w:rsidR="00444D87" w:rsidRPr="003151C5" w:rsidTr="00476225">
        <w:tc>
          <w:tcPr>
            <w:tcW w:w="720" w:type="dxa"/>
          </w:tcPr>
          <w:p w:rsidR="00444D87" w:rsidRPr="003151C5" w:rsidRDefault="00444D87" w:rsidP="00476225">
            <w:pPr>
              <w:spacing w:after="0" w:line="240" w:lineRule="auto"/>
              <w:jc w:val="both"/>
              <w:rPr>
                <w:rFonts w:ascii="Times New Roman" w:hAnsi="Times New Roman"/>
                <w:sz w:val="24"/>
                <w:szCs w:val="24"/>
              </w:rPr>
            </w:pPr>
          </w:p>
        </w:tc>
        <w:tc>
          <w:tcPr>
            <w:tcW w:w="3780" w:type="dxa"/>
          </w:tcPr>
          <w:p w:rsidR="00444D87" w:rsidRPr="003151C5" w:rsidRDefault="00444D87" w:rsidP="00476225">
            <w:pPr>
              <w:spacing w:after="0" w:line="240" w:lineRule="auto"/>
              <w:jc w:val="both"/>
              <w:rPr>
                <w:rFonts w:ascii="Times New Roman" w:hAnsi="Times New Roman"/>
                <w:sz w:val="24"/>
                <w:szCs w:val="24"/>
              </w:rPr>
            </w:pPr>
            <w:r w:rsidRPr="003151C5">
              <w:rPr>
                <w:rFonts w:ascii="Times New Roman" w:hAnsi="Times New Roman"/>
                <w:sz w:val="24"/>
                <w:szCs w:val="24"/>
                <w:lang w:val="en-US"/>
              </w:rPr>
              <w:t>I</w:t>
            </w:r>
            <w:r w:rsidRPr="003151C5">
              <w:rPr>
                <w:rFonts w:ascii="Times New Roman" w:hAnsi="Times New Roman"/>
                <w:sz w:val="24"/>
                <w:szCs w:val="24"/>
              </w:rPr>
              <w:t>. Зеленые насаждения</w:t>
            </w:r>
          </w:p>
          <w:p w:rsidR="00444D87" w:rsidRPr="003151C5" w:rsidRDefault="00444D87" w:rsidP="00476225">
            <w:pPr>
              <w:spacing w:after="0" w:line="240" w:lineRule="auto"/>
              <w:jc w:val="both"/>
              <w:rPr>
                <w:rFonts w:ascii="Times New Roman" w:hAnsi="Times New Roman"/>
                <w:sz w:val="24"/>
                <w:szCs w:val="24"/>
              </w:rPr>
            </w:pPr>
            <w:r w:rsidRPr="003151C5">
              <w:rPr>
                <w:rFonts w:ascii="Times New Roman" w:hAnsi="Times New Roman"/>
                <w:sz w:val="24"/>
                <w:szCs w:val="24"/>
              </w:rPr>
              <w:lastRenderedPageBreak/>
              <w:t>общего пользования:</w:t>
            </w:r>
          </w:p>
        </w:tc>
        <w:tc>
          <w:tcPr>
            <w:tcW w:w="1260" w:type="dxa"/>
          </w:tcPr>
          <w:p w:rsidR="00444D87" w:rsidRPr="003151C5" w:rsidRDefault="00444D87" w:rsidP="00476225">
            <w:pPr>
              <w:spacing w:after="0" w:line="240" w:lineRule="auto"/>
              <w:jc w:val="center"/>
              <w:rPr>
                <w:rFonts w:ascii="Times New Roman" w:hAnsi="Times New Roman"/>
                <w:sz w:val="24"/>
                <w:szCs w:val="24"/>
              </w:rPr>
            </w:pPr>
          </w:p>
        </w:tc>
        <w:tc>
          <w:tcPr>
            <w:tcW w:w="1080" w:type="dxa"/>
          </w:tcPr>
          <w:p w:rsidR="00444D87" w:rsidRPr="003151C5" w:rsidRDefault="00444D87" w:rsidP="00476225">
            <w:pPr>
              <w:spacing w:after="0" w:line="240" w:lineRule="auto"/>
              <w:jc w:val="center"/>
              <w:rPr>
                <w:rFonts w:ascii="Times New Roman" w:hAnsi="Times New Roman"/>
                <w:sz w:val="24"/>
                <w:szCs w:val="24"/>
              </w:rPr>
            </w:pPr>
          </w:p>
        </w:tc>
        <w:tc>
          <w:tcPr>
            <w:tcW w:w="1260" w:type="dxa"/>
          </w:tcPr>
          <w:p w:rsidR="00444D87" w:rsidRPr="003151C5" w:rsidRDefault="00444D87" w:rsidP="00476225">
            <w:pPr>
              <w:spacing w:after="0" w:line="240" w:lineRule="auto"/>
              <w:jc w:val="center"/>
              <w:rPr>
                <w:rFonts w:ascii="Times New Roman" w:hAnsi="Times New Roman"/>
                <w:sz w:val="24"/>
                <w:szCs w:val="24"/>
              </w:rPr>
            </w:pPr>
          </w:p>
        </w:tc>
        <w:tc>
          <w:tcPr>
            <w:tcW w:w="1260" w:type="dxa"/>
          </w:tcPr>
          <w:p w:rsidR="00444D87" w:rsidRPr="003151C5" w:rsidRDefault="00444D87" w:rsidP="00476225">
            <w:pPr>
              <w:spacing w:after="0" w:line="240" w:lineRule="auto"/>
              <w:jc w:val="center"/>
              <w:rPr>
                <w:rFonts w:ascii="Times New Roman" w:hAnsi="Times New Roman"/>
                <w:sz w:val="24"/>
                <w:szCs w:val="24"/>
              </w:rPr>
            </w:pPr>
          </w:p>
        </w:tc>
      </w:tr>
      <w:tr w:rsidR="00444D87" w:rsidRPr="003151C5" w:rsidTr="00476225">
        <w:trPr>
          <w:cantSplit/>
        </w:trPr>
        <w:tc>
          <w:tcPr>
            <w:tcW w:w="720" w:type="dxa"/>
          </w:tcPr>
          <w:p w:rsidR="00444D87" w:rsidRPr="003151C5" w:rsidRDefault="00EC4511" w:rsidP="00476225">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1</w:t>
            </w:r>
          </w:p>
        </w:tc>
        <w:tc>
          <w:tcPr>
            <w:tcW w:w="3780" w:type="dxa"/>
          </w:tcPr>
          <w:p w:rsidR="00444D87" w:rsidRPr="003151C5" w:rsidRDefault="00EC4511" w:rsidP="00EC4511">
            <w:pPr>
              <w:spacing w:after="0" w:line="240" w:lineRule="auto"/>
              <w:jc w:val="both"/>
              <w:rPr>
                <w:rFonts w:ascii="Times New Roman" w:hAnsi="Times New Roman"/>
                <w:sz w:val="24"/>
                <w:szCs w:val="24"/>
              </w:rPr>
            </w:pPr>
            <w:r>
              <w:rPr>
                <w:rFonts w:ascii="Times New Roman" w:hAnsi="Times New Roman"/>
                <w:sz w:val="24"/>
                <w:szCs w:val="24"/>
              </w:rPr>
              <w:t xml:space="preserve"> п</w:t>
            </w:r>
            <w:r w:rsidR="00444D87" w:rsidRPr="003151C5">
              <w:rPr>
                <w:rFonts w:ascii="Times New Roman" w:hAnsi="Times New Roman"/>
                <w:sz w:val="24"/>
                <w:szCs w:val="24"/>
              </w:rPr>
              <w:t>арки,</w:t>
            </w:r>
          </w:p>
        </w:tc>
        <w:tc>
          <w:tcPr>
            <w:tcW w:w="1260" w:type="dxa"/>
            <w:vMerge w:val="restart"/>
            <w:shd w:val="clear" w:color="auto" w:fill="auto"/>
            <w:vAlign w:val="center"/>
          </w:tcPr>
          <w:p w:rsidR="00444D87" w:rsidRPr="003151C5" w:rsidRDefault="00444D87" w:rsidP="00476225">
            <w:pPr>
              <w:spacing w:after="0" w:line="240" w:lineRule="auto"/>
              <w:jc w:val="center"/>
              <w:rPr>
                <w:rFonts w:ascii="Times New Roman" w:hAnsi="Times New Roman"/>
                <w:sz w:val="24"/>
                <w:szCs w:val="24"/>
              </w:rPr>
            </w:pPr>
            <w:r w:rsidRPr="003151C5">
              <w:rPr>
                <w:rFonts w:ascii="Times New Roman" w:hAnsi="Times New Roman"/>
                <w:sz w:val="24"/>
                <w:szCs w:val="24"/>
              </w:rPr>
              <w:t>12,0</w:t>
            </w:r>
          </w:p>
        </w:tc>
        <w:tc>
          <w:tcPr>
            <w:tcW w:w="1080" w:type="dxa"/>
            <w:vMerge w:val="restart"/>
            <w:shd w:val="clear" w:color="auto" w:fill="auto"/>
            <w:vAlign w:val="center"/>
          </w:tcPr>
          <w:p w:rsidR="00444D87" w:rsidRPr="003151C5" w:rsidRDefault="00444D87" w:rsidP="00476225">
            <w:pPr>
              <w:spacing w:after="0" w:line="240" w:lineRule="auto"/>
              <w:jc w:val="center"/>
              <w:rPr>
                <w:rFonts w:ascii="Times New Roman" w:hAnsi="Times New Roman"/>
                <w:sz w:val="24"/>
                <w:szCs w:val="24"/>
              </w:rPr>
            </w:pPr>
            <w:r>
              <w:rPr>
                <w:rFonts w:ascii="Times New Roman" w:hAnsi="Times New Roman"/>
                <w:sz w:val="24"/>
                <w:szCs w:val="24"/>
              </w:rPr>
              <w:t>1,1</w:t>
            </w:r>
          </w:p>
        </w:tc>
        <w:tc>
          <w:tcPr>
            <w:tcW w:w="1260" w:type="dxa"/>
            <w:vMerge w:val="restart"/>
            <w:shd w:val="clear" w:color="auto" w:fill="auto"/>
            <w:vAlign w:val="center"/>
          </w:tcPr>
          <w:p w:rsidR="00444D87" w:rsidRPr="00444D87" w:rsidRDefault="00444D87" w:rsidP="00476225">
            <w:pPr>
              <w:spacing w:after="0" w:line="240" w:lineRule="auto"/>
              <w:jc w:val="center"/>
              <w:rPr>
                <w:rFonts w:ascii="Times New Roman" w:hAnsi="Times New Roman"/>
                <w:sz w:val="24"/>
                <w:szCs w:val="24"/>
              </w:rPr>
            </w:pPr>
            <w:r w:rsidRPr="00444D87">
              <w:rPr>
                <w:rFonts w:ascii="Times New Roman" w:hAnsi="Times New Roman"/>
                <w:sz w:val="24"/>
                <w:szCs w:val="24"/>
              </w:rPr>
              <w:t>1,3</w:t>
            </w:r>
          </w:p>
        </w:tc>
        <w:tc>
          <w:tcPr>
            <w:tcW w:w="1260" w:type="dxa"/>
            <w:vMerge w:val="restart"/>
            <w:vAlign w:val="center"/>
          </w:tcPr>
          <w:p w:rsidR="00444D87" w:rsidRPr="00444D87" w:rsidRDefault="00444D87" w:rsidP="00476225">
            <w:pPr>
              <w:spacing w:after="0" w:line="240" w:lineRule="auto"/>
              <w:jc w:val="center"/>
              <w:rPr>
                <w:rFonts w:ascii="Times New Roman" w:hAnsi="Times New Roman"/>
                <w:sz w:val="24"/>
                <w:szCs w:val="24"/>
              </w:rPr>
            </w:pPr>
            <w:r w:rsidRPr="00444D87">
              <w:rPr>
                <w:rFonts w:ascii="Times New Roman" w:hAnsi="Times New Roman"/>
                <w:sz w:val="24"/>
                <w:szCs w:val="24"/>
              </w:rPr>
              <w:t>14</w:t>
            </w:r>
          </w:p>
        </w:tc>
      </w:tr>
      <w:tr w:rsidR="00444D87" w:rsidRPr="003151C5" w:rsidTr="00476225">
        <w:trPr>
          <w:cantSplit/>
        </w:trPr>
        <w:tc>
          <w:tcPr>
            <w:tcW w:w="720" w:type="dxa"/>
          </w:tcPr>
          <w:p w:rsidR="00444D87" w:rsidRPr="003151C5" w:rsidRDefault="00444D87" w:rsidP="00476225">
            <w:pPr>
              <w:spacing w:after="0" w:line="240" w:lineRule="auto"/>
              <w:jc w:val="center"/>
              <w:rPr>
                <w:rFonts w:ascii="Times New Roman" w:hAnsi="Times New Roman"/>
                <w:sz w:val="24"/>
                <w:szCs w:val="24"/>
              </w:rPr>
            </w:pPr>
          </w:p>
        </w:tc>
        <w:tc>
          <w:tcPr>
            <w:tcW w:w="3780" w:type="dxa"/>
          </w:tcPr>
          <w:p w:rsidR="00444D87" w:rsidRPr="003151C5" w:rsidRDefault="00EC4511" w:rsidP="00476225">
            <w:pPr>
              <w:spacing w:after="0" w:line="240" w:lineRule="auto"/>
              <w:jc w:val="both"/>
              <w:rPr>
                <w:rFonts w:ascii="Times New Roman" w:hAnsi="Times New Roman"/>
                <w:sz w:val="24"/>
                <w:szCs w:val="24"/>
              </w:rPr>
            </w:pPr>
            <w:r>
              <w:rPr>
                <w:rFonts w:ascii="Times New Roman" w:hAnsi="Times New Roman"/>
                <w:sz w:val="24"/>
                <w:szCs w:val="24"/>
              </w:rPr>
              <w:t xml:space="preserve"> с</w:t>
            </w:r>
            <w:r w:rsidR="00444D87" w:rsidRPr="003151C5">
              <w:rPr>
                <w:rFonts w:ascii="Times New Roman" w:hAnsi="Times New Roman"/>
                <w:sz w:val="24"/>
                <w:szCs w:val="24"/>
              </w:rPr>
              <w:t xml:space="preserve">кверы </w:t>
            </w:r>
          </w:p>
        </w:tc>
        <w:tc>
          <w:tcPr>
            <w:tcW w:w="1260" w:type="dxa"/>
            <w:vMerge/>
            <w:shd w:val="clear" w:color="auto" w:fill="auto"/>
            <w:vAlign w:val="center"/>
          </w:tcPr>
          <w:p w:rsidR="00444D87" w:rsidRPr="003151C5" w:rsidRDefault="00444D87" w:rsidP="00476225">
            <w:pPr>
              <w:spacing w:after="0" w:line="240" w:lineRule="auto"/>
              <w:jc w:val="center"/>
              <w:rPr>
                <w:rFonts w:ascii="Times New Roman" w:hAnsi="Times New Roman"/>
                <w:sz w:val="24"/>
                <w:szCs w:val="24"/>
              </w:rPr>
            </w:pPr>
          </w:p>
        </w:tc>
        <w:tc>
          <w:tcPr>
            <w:tcW w:w="1080" w:type="dxa"/>
            <w:vMerge/>
            <w:shd w:val="clear" w:color="auto" w:fill="auto"/>
            <w:vAlign w:val="center"/>
          </w:tcPr>
          <w:p w:rsidR="00444D87" w:rsidRPr="003151C5" w:rsidRDefault="00444D87" w:rsidP="00476225">
            <w:pPr>
              <w:spacing w:after="0" w:line="240" w:lineRule="auto"/>
              <w:jc w:val="center"/>
              <w:rPr>
                <w:rFonts w:ascii="Times New Roman" w:hAnsi="Times New Roman"/>
                <w:sz w:val="24"/>
                <w:szCs w:val="24"/>
              </w:rPr>
            </w:pPr>
          </w:p>
        </w:tc>
        <w:tc>
          <w:tcPr>
            <w:tcW w:w="1260" w:type="dxa"/>
            <w:vMerge/>
            <w:shd w:val="clear" w:color="auto" w:fill="auto"/>
            <w:vAlign w:val="center"/>
          </w:tcPr>
          <w:p w:rsidR="00444D87" w:rsidRPr="003151C5" w:rsidRDefault="00444D87" w:rsidP="00476225">
            <w:pPr>
              <w:spacing w:after="0" w:line="240" w:lineRule="auto"/>
              <w:jc w:val="center"/>
              <w:rPr>
                <w:rFonts w:ascii="Times New Roman" w:hAnsi="Times New Roman"/>
                <w:sz w:val="24"/>
                <w:szCs w:val="24"/>
                <w:highlight w:val="yellow"/>
              </w:rPr>
            </w:pPr>
          </w:p>
        </w:tc>
        <w:tc>
          <w:tcPr>
            <w:tcW w:w="1260" w:type="dxa"/>
            <w:vMerge/>
            <w:vAlign w:val="center"/>
          </w:tcPr>
          <w:p w:rsidR="00444D87" w:rsidRPr="003151C5" w:rsidRDefault="00444D87" w:rsidP="00476225">
            <w:pPr>
              <w:spacing w:after="0" w:line="240" w:lineRule="auto"/>
              <w:jc w:val="center"/>
              <w:rPr>
                <w:rFonts w:ascii="Times New Roman" w:hAnsi="Times New Roman"/>
                <w:sz w:val="24"/>
                <w:szCs w:val="24"/>
                <w:highlight w:val="yellow"/>
              </w:rPr>
            </w:pPr>
          </w:p>
        </w:tc>
      </w:tr>
      <w:tr w:rsidR="00444D87" w:rsidRPr="003151C5" w:rsidTr="00476225">
        <w:tc>
          <w:tcPr>
            <w:tcW w:w="720" w:type="dxa"/>
          </w:tcPr>
          <w:p w:rsidR="00444D87" w:rsidRPr="003151C5" w:rsidRDefault="00444D87" w:rsidP="00476225">
            <w:pPr>
              <w:spacing w:after="0" w:line="240" w:lineRule="auto"/>
              <w:jc w:val="center"/>
              <w:rPr>
                <w:rFonts w:ascii="Times New Roman" w:hAnsi="Times New Roman"/>
                <w:sz w:val="24"/>
                <w:szCs w:val="24"/>
              </w:rPr>
            </w:pPr>
            <w:r w:rsidRPr="003151C5">
              <w:rPr>
                <w:rFonts w:ascii="Times New Roman" w:hAnsi="Times New Roman"/>
                <w:sz w:val="24"/>
                <w:szCs w:val="24"/>
              </w:rPr>
              <w:t>2</w:t>
            </w:r>
          </w:p>
        </w:tc>
        <w:tc>
          <w:tcPr>
            <w:tcW w:w="3780" w:type="dxa"/>
          </w:tcPr>
          <w:p w:rsidR="00444D87" w:rsidRPr="003151C5" w:rsidRDefault="00444D87" w:rsidP="00476225">
            <w:pPr>
              <w:spacing w:after="0" w:line="240" w:lineRule="auto"/>
              <w:jc w:val="both"/>
              <w:rPr>
                <w:rFonts w:ascii="Times New Roman" w:hAnsi="Times New Roman"/>
                <w:sz w:val="24"/>
                <w:szCs w:val="24"/>
              </w:rPr>
            </w:pPr>
            <w:r w:rsidRPr="003151C5">
              <w:rPr>
                <w:rFonts w:ascii="Times New Roman" w:hAnsi="Times New Roman"/>
                <w:sz w:val="24"/>
                <w:szCs w:val="24"/>
                <w:lang w:val="en-US"/>
              </w:rPr>
              <w:t>II</w:t>
            </w:r>
            <w:r w:rsidRPr="003151C5">
              <w:rPr>
                <w:rFonts w:ascii="Times New Roman" w:hAnsi="Times New Roman"/>
                <w:sz w:val="24"/>
                <w:szCs w:val="24"/>
              </w:rPr>
              <w:t>.</w:t>
            </w:r>
            <w:r w:rsidR="00EC4511">
              <w:rPr>
                <w:rFonts w:ascii="Times New Roman" w:hAnsi="Times New Roman"/>
                <w:sz w:val="24"/>
                <w:szCs w:val="24"/>
              </w:rPr>
              <w:t xml:space="preserve"> </w:t>
            </w:r>
            <w:r w:rsidRPr="003151C5">
              <w:rPr>
                <w:rFonts w:ascii="Times New Roman" w:hAnsi="Times New Roman"/>
                <w:sz w:val="24"/>
                <w:szCs w:val="24"/>
              </w:rPr>
              <w:t>Спортивные площадки</w:t>
            </w:r>
          </w:p>
        </w:tc>
        <w:tc>
          <w:tcPr>
            <w:tcW w:w="1260" w:type="dxa"/>
            <w:vAlign w:val="center"/>
          </w:tcPr>
          <w:p w:rsidR="00444D87" w:rsidRPr="003151C5" w:rsidRDefault="00444D87" w:rsidP="00476225">
            <w:pPr>
              <w:spacing w:after="0" w:line="240" w:lineRule="auto"/>
              <w:jc w:val="center"/>
              <w:rPr>
                <w:rFonts w:ascii="Times New Roman" w:hAnsi="Times New Roman"/>
                <w:sz w:val="24"/>
                <w:szCs w:val="24"/>
              </w:rPr>
            </w:pPr>
            <w:r w:rsidRPr="003151C5">
              <w:rPr>
                <w:rFonts w:ascii="Times New Roman" w:hAnsi="Times New Roman"/>
                <w:sz w:val="24"/>
                <w:szCs w:val="24"/>
              </w:rPr>
              <w:t>-</w:t>
            </w:r>
          </w:p>
        </w:tc>
        <w:tc>
          <w:tcPr>
            <w:tcW w:w="1080" w:type="dxa"/>
            <w:vAlign w:val="center"/>
          </w:tcPr>
          <w:p w:rsidR="00444D87" w:rsidRPr="003151C5" w:rsidRDefault="00444D87" w:rsidP="00476225">
            <w:pPr>
              <w:spacing w:after="0" w:line="240" w:lineRule="auto"/>
              <w:jc w:val="center"/>
              <w:rPr>
                <w:rFonts w:ascii="Times New Roman" w:hAnsi="Times New Roman"/>
                <w:sz w:val="24"/>
                <w:szCs w:val="24"/>
              </w:rPr>
            </w:pPr>
          </w:p>
        </w:tc>
        <w:tc>
          <w:tcPr>
            <w:tcW w:w="1260" w:type="dxa"/>
            <w:vAlign w:val="center"/>
          </w:tcPr>
          <w:p w:rsidR="00444D87" w:rsidRPr="003151C5" w:rsidRDefault="00444D87" w:rsidP="00476225">
            <w:pPr>
              <w:spacing w:after="0" w:line="240" w:lineRule="auto"/>
              <w:jc w:val="center"/>
              <w:rPr>
                <w:rFonts w:ascii="Times New Roman" w:hAnsi="Times New Roman"/>
                <w:sz w:val="24"/>
                <w:szCs w:val="24"/>
                <w:highlight w:val="yellow"/>
                <w:lang w:val="en-US"/>
              </w:rPr>
            </w:pPr>
            <w:r w:rsidRPr="00444D87">
              <w:rPr>
                <w:rFonts w:ascii="Times New Roman" w:hAnsi="Times New Roman"/>
                <w:sz w:val="24"/>
                <w:szCs w:val="24"/>
              </w:rPr>
              <w:t>0,6</w:t>
            </w:r>
          </w:p>
        </w:tc>
        <w:tc>
          <w:tcPr>
            <w:tcW w:w="1260" w:type="dxa"/>
            <w:vAlign w:val="center"/>
          </w:tcPr>
          <w:p w:rsidR="00444D87" w:rsidRPr="003151C5" w:rsidRDefault="00444D87" w:rsidP="00476225">
            <w:pPr>
              <w:spacing w:after="0" w:line="240" w:lineRule="auto"/>
              <w:jc w:val="center"/>
              <w:rPr>
                <w:rFonts w:ascii="Times New Roman" w:hAnsi="Times New Roman"/>
                <w:sz w:val="24"/>
                <w:szCs w:val="24"/>
                <w:highlight w:val="yellow"/>
              </w:rPr>
            </w:pPr>
          </w:p>
        </w:tc>
      </w:tr>
      <w:tr w:rsidR="00444D87" w:rsidRPr="003151C5" w:rsidTr="00476225">
        <w:tc>
          <w:tcPr>
            <w:tcW w:w="720" w:type="dxa"/>
          </w:tcPr>
          <w:p w:rsidR="00444D87" w:rsidRPr="003151C5" w:rsidRDefault="00444D87" w:rsidP="00476225">
            <w:pPr>
              <w:spacing w:after="0" w:line="240" w:lineRule="auto"/>
              <w:jc w:val="center"/>
              <w:rPr>
                <w:rFonts w:ascii="Times New Roman" w:hAnsi="Times New Roman"/>
                <w:sz w:val="24"/>
                <w:szCs w:val="24"/>
              </w:rPr>
            </w:pPr>
            <w:r w:rsidRPr="003151C5">
              <w:rPr>
                <w:rFonts w:ascii="Times New Roman" w:hAnsi="Times New Roman"/>
                <w:sz w:val="24"/>
                <w:szCs w:val="24"/>
              </w:rPr>
              <w:t>3</w:t>
            </w:r>
          </w:p>
        </w:tc>
        <w:tc>
          <w:tcPr>
            <w:tcW w:w="3780" w:type="dxa"/>
          </w:tcPr>
          <w:p w:rsidR="00444D87" w:rsidRPr="003151C5" w:rsidRDefault="00444D87" w:rsidP="00476225">
            <w:pPr>
              <w:spacing w:after="0" w:line="240" w:lineRule="auto"/>
              <w:jc w:val="both"/>
              <w:rPr>
                <w:rFonts w:ascii="Times New Roman" w:hAnsi="Times New Roman"/>
                <w:sz w:val="24"/>
                <w:szCs w:val="24"/>
              </w:rPr>
            </w:pPr>
            <w:r w:rsidRPr="003151C5">
              <w:rPr>
                <w:rFonts w:ascii="Times New Roman" w:hAnsi="Times New Roman"/>
                <w:sz w:val="24"/>
                <w:szCs w:val="24"/>
                <w:lang w:val="en-US"/>
              </w:rPr>
              <w:t>III</w:t>
            </w:r>
            <w:r w:rsidRPr="003151C5">
              <w:rPr>
                <w:rFonts w:ascii="Times New Roman" w:hAnsi="Times New Roman"/>
                <w:sz w:val="24"/>
                <w:szCs w:val="24"/>
              </w:rPr>
              <w:t>. С.З.З.</w:t>
            </w:r>
          </w:p>
        </w:tc>
        <w:tc>
          <w:tcPr>
            <w:tcW w:w="1260" w:type="dxa"/>
            <w:vAlign w:val="center"/>
          </w:tcPr>
          <w:p w:rsidR="00444D87" w:rsidRPr="003151C5" w:rsidRDefault="00444D87" w:rsidP="00476225">
            <w:pPr>
              <w:spacing w:after="0" w:line="240" w:lineRule="auto"/>
              <w:jc w:val="center"/>
              <w:rPr>
                <w:rFonts w:ascii="Times New Roman" w:hAnsi="Times New Roman"/>
                <w:sz w:val="24"/>
                <w:szCs w:val="24"/>
              </w:rPr>
            </w:pPr>
            <w:r w:rsidRPr="003151C5">
              <w:rPr>
                <w:rFonts w:ascii="Times New Roman" w:hAnsi="Times New Roman"/>
                <w:sz w:val="24"/>
                <w:szCs w:val="24"/>
              </w:rPr>
              <w:t>-</w:t>
            </w:r>
          </w:p>
        </w:tc>
        <w:tc>
          <w:tcPr>
            <w:tcW w:w="1080" w:type="dxa"/>
            <w:vAlign w:val="center"/>
          </w:tcPr>
          <w:p w:rsidR="00444D87" w:rsidRPr="003151C5" w:rsidRDefault="00444D87" w:rsidP="00476225">
            <w:pPr>
              <w:spacing w:after="0" w:line="240" w:lineRule="auto"/>
              <w:jc w:val="center"/>
              <w:rPr>
                <w:rFonts w:ascii="Times New Roman" w:hAnsi="Times New Roman"/>
                <w:sz w:val="24"/>
                <w:szCs w:val="24"/>
              </w:rPr>
            </w:pPr>
            <w:r w:rsidRPr="003151C5">
              <w:rPr>
                <w:rFonts w:ascii="Times New Roman" w:hAnsi="Times New Roman"/>
                <w:sz w:val="24"/>
                <w:szCs w:val="24"/>
              </w:rPr>
              <w:t>-</w:t>
            </w:r>
          </w:p>
        </w:tc>
        <w:tc>
          <w:tcPr>
            <w:tcW w:w="1260" w:type="dxa"/>
            <w:vAlign w:val="center"/>
          </w:tcPr>
          <w:p w:rsidR="00444D87" w:rsidRPr="00444D87" w:rsidRDefault="00444D87" w:rsidP="00444D87">
            <w:pPr>
              <w:spacing w:after="0" w:line="240" w:lineRule="auto"/>
              <w:jc w:val="center"/>
              <w:rPr>
                <w:rFonts w:ascii="Times New Roman" w:hAnsi="Times New Roman"/>
                <w:sz w:val="24"/>
                <w:szCs w:val="24"/>
              </w:rPr>
            </w:pPr>
            <w:r w:rsidRPr="00444D87">
              <w:rPr>
                <w:rFonts w:ascii="Times New Roman" w:hAnsi="Times New Roman"/>
                <w:sz w:val="24"/>
                <w:szCs w:val="24"/>
              </w:rPr>
              <w:t>усл. 4,0</w:t>
            </w:r>
          </w:p>
        </w:tc>
        <w:tc>
          <w:tcPr>
            <w:tcW w:w="1260" w:type="dxa"/>
            <w:vAlign w:val="center"/>
          </w:tcPr>
          <w:p w:rsidR="00444D87" w:rsidRPr="003151C5" w:rsidRDefault="00444D87" w:rsidP="00476225">
            <w:pPr>
              <w:spacing w:after="0" w:line="240" w:lineRule="auto"/>
              <w:jc w:val="center"/>
              <w:rPr>
                <w:rFonts w:ascii="Times New Roman" w:hAnsi="Times New Roman"/>
                <w:sz w:val="24"/>
                <w:szCs w:val="24"/>
                <w:highlight w:val="yellow"/>
              </w:rPr>
            </w:pPr>
          </w:p>
        </w:tc>
      </w:tr>
    </w:tbl>
    <w:p w:rsidR="00444D87" w:rsidRPr="003151C5" w:rsidRDefault="00444D87" w:rsidP="00444D87">
      <w:pPr>
        <w:spacing w:after="0" w:line="240" w:lineRule="auto"/>
        <w:ind w:firstLine="567"/>
        <w:jc w:val="both"/>
        <w:rPr>
          <w:rFonts w:ascii="Times New Roman" w:hAnsi="Times New Roman"/>
          <w:sz w:val="24"/>
          <w:szCs w:val="24"/>
        </w:rPr>
      </w:pPr>
    </w:p>
    <w:p w:rsidR="00444D87" w:rsidRPr="003151C5" w:rsidRDefault="00444D87" w:rsidP="00444D87">
      <w:pPr>
        <w:spacing w:after="0" w:line="240" w:lineRule="auto"/>
        <w:ind w:firstLine="567"/>
        <w:jc w:val="both"/>
        <w:rPr>
          <w:rFonts w:ascii="Times New Roman" w:hAnsi="Times New Roman"/>
          <w:sz w:val="24"/>
          <w:szCs w:val="24"/>
        </w:rPr>
      </w:pPr>
      <w:r w:rsidRPr="003151C5">
        <w:rPr>
          <w:rFonts w:ascii="Times New Roman" w:hAnsi="Times New Roman"/>
          <w:sz w:val="24"/>
          <w:szCs w:val="24"/>
        </w:rPr>
        <w:t>Ориентировочная стоимость озеленения на 1-ю очередь строительства в ценах 1984г. приведена в таблице № 5.5-2.</w:t>
      </w:r>
    </w:p>
    <w:p w:rsidR="00444D87" w:rsidRPr="003151C5" w:rsidRDefault="00444D87" w:rsidP="00444D87">
      <w:pPr>
        <w:spacing w:after="0" w:line="240" w:lineRule="auto"/>
        <w:ind w:firstLine="567"/>
        <w:jc w:val="both"/>
        <w:rPr>
          <w:rFonts w:ascii="Times New Roman" w:hAnsi="Times New Roman"/>
          <w:sz w:val="24"/>
          <w:szCs w:val="24"/>
        </w:rPr>
      </w:pPr>
    </w:p>
    <w:p w:rsidR="00444D87" w:rsidRPr="003151C5" w:rsidRDefault="00444D87" w:rsidP="00444D87">
      <w:pPr>
        <w:spacing w:after="0" w:line="240" w:lineRule="auto"/>
        <w:ind w:firstLine="567"/>
        <w:jc w:val="both"/>
        <w:rPr>
          <w:rFonts w:ascii="Times New Roman" w:hAnsi="Times New Roman"/>
          <w:sz w:val="24"/>
          <w:szCs w:val="24"/>
        </w:rPr>
      </w:pPr>
      <w:r w:rsidRPr="003151C5">
        <w:rPr>
          <w:rFonts w:ascii="Times New Roman" w:hAnsi="Times New Roman"/>
          <w:sz w:val="24"/>
          <w:szCs w:val="24"/>
        </w:rPr>
        <w:t xml:space="preserve">                                                                                                                  Таблица № 5.5-2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3780"/>
        <w:gridCol w:w="1620"/>
        <w:gridCol w:w="1620"/>
        <w:gridCol w:w="1620"/>
      </w:tblGrid>
      <w:tr w:rsidR="00444D87" w:rsidRPr="003151C5" w:rsidTr="00476225">
        <w:tc>
          <w:tcPr>
            <w:tcW w:w="720" w:type="dxa"/>
            <w:vAlign w:val="center"/>
          </w:tcPr>
          <w:p w:rsidR="00444D87" w:rsidRPr="003151C5" w:rsidRDefault="00444D87" w:rsidP="00476225">
            <w:pPr>
              <w:spacing w:after="0" w:line="240" w:lineRule="auto"/>
              <w:jc w:val="center"/>
              <w:rPr>
                <w:rFonts w:ascii="Times New Roman" w:hAnsi="Times New Roman"/>
                <w:sz w:val="24"/>
                <w:szCs w:val="24"/>
              </w:rPr>
            </w:pPr>
            <w:r w:rsidRPr="003151C5">
              <w:rPr>
                <w:rFonts w:ascii="Times New Roman" w:hAnsi="Times New Roman"/>
                <w:sz w:val="24"/>
                <w:szCs w:val="24"/>
              </w:rPr>
              <w:t>№</w:t>
            </w:r>
          </w:p>
          <w:p w:rsidR="00444D87" w:rsidRPr="003151C5" w:rsidRDefault="00444D87" w:rsidP="00476225">
            <w:pPr>
              <w:spacing w:after="0" w:line="240" w:lineRule="auto"/>
              <w:jc w:val="center"/>
              <w:rPr>
                <w:rFonts w:ascii="Times New Roman" w:hAnsi="Times New Roman"/>
                <w:sz w:val="24"/>
                <w:szCs w:val="24"/>
              </w:rPr>
            </w:pPr>
            <w:proofErr w:type="gramStart"/>
            <w:r w:rsidRPr="003151C5">
              <w:rPr>
                <w:rFonts w:ascii="Times New Roman" w:hAnsi="Times New Roman"/>
                <w:sz w:val="24"/>
                <w:szCs w:val="24"/>
              </w:rPr>
              <w:t>п</w:t>
            </w:r>
            <w:proofErr w:type="gramEnd"/>
            <w:r w:rsidRPr="003151C5">
              <w:rPr>
                <w:rFonts w:ascii="Times New Roman" w:hAnsi="Times New Roman"/>
                <w:sz w:val="24"/>
                <w:szCs w:val="24"/>
              </w:rPr>
              <w:t>/п</w:t>
            </w:r>
          </w:p>
        </w:tc>
        <w:tc>
          <w:tcPr>
            <w:tcW w:w="3780" w:type="dxa"/>
            <w:vAlign w:val="center"/>
          </w:tcPr>
          <w:p w:rsidR="00444D87" w:rsidRPr="003151C5" w:rsidRDefault="00444D87" w:rsidP="00476225">
            <w:pPr>
              <w:spacing w:after="0" w:line="240" w:lineRule="auto"/>
              <w:jc w:val="center"/>
              <w:rPr>
                <w:rFonts w:ascii="Times New Roman" w:hAnsi="Times New Roman"/>
                <w:sz w:val="24"/>
                <w:szCs w:val="24"/>
              </w:rPr>
            </w:pPr>
            <w:r w:rsidRPr="003151C5">
              <w:rPr>
                <w:rFonts w:ascii="Times New Roman" w:hAnsi="Times New Roman"/>
                <w:sz w:val="24"/>
                <w:szCs w:val="24"/>
              </w:rPr>
              <w:t>Наименование</w:t>
            </w:r>
          </w:p>
        </w:tc>
        <w:tc>
          <w:tcPr>
            <w:tcW w:w="1620" w:type="dxa"/>
            <w:vAlign w:val="center"/>
          </w:tcPr>
          <w:p w:rsidR="00444D87" w:rsidRPr="003151C5" w:rsidRDefault="00444D87" w:rsidP="00476225">
            <w:pPr>
              <w:spacing w:after="0" w:line="240" w:lineRule="auto"/>
              <w:jc w:val="center"/>
              <w:rPr>
                <w:rFonts w:ascii="Times New Roman" w:hAnsi="Times New Roman"/>
                <w:sz w:val="24"/>
                <w:szCs w:val="24"/>
              </w:rPr>
            </w:pPr>
            <w:r w:rsidRPr="003151C5">
              <w:rPr>
                <w:rFonts w:ascii="Times New Roman" w:hAnsi="Times New Roman"/>
                <w:sz w:val="24"/>
                <w:szCs w:val="24"/>
              </w:rPr>
              <w:t>Площадь,</w:t>
            </w:r>
          </w:p>
          <w:p w:rsidR="00444D87" w:rsidRPr="003151C5" w:rsidRDefault="00444D87" w:rsidP="00476225">
            <w:pPr>
              <w:spacing w:after="0" w:line="240" w:lineRule="auto"/>
              <w:jc w:val="center"/>
              <w:rPr>
                <w:rFonts w:ascii="Times New Roman" w:hAnsi="Times New Roman"/>
                <w:sz w:val="24"/>
                <w:szCs w:val="24"/>
              </w:rPr>
            </w:pPr>
            <w:r w:rsidRPr="003151C5">
              <w:rPr>
                <w:rFonts w:ascii="Times New Roman" w:hAnsi="Times New Roman"/>
                <w:sz w:val="24"/>
                <w:szCs w:val="24"/>
              </w:rPr>
              <w:t>га</w:t>
            </w:r>
          </w:p>
        </w:tc>
        <w:tc>
          <w:tcPr>
            <w:tcW w:w="1620" w:type="dxa"/>
            <w:vAlign w:val="center"/>
          </w:tcPr>
          <w:p w:rsidR="00444D87" w:rsidRPr="003151C5" w:rsidRDefault="00444D87" w:rsidP="00476225">
            <w:pPr>
              <w:spacing w:after="0" w:line="240" w:lineRule="auto"/>
              <w:jc w:val="center"/>
              <w:rPr>
                <w:rFonts w:ascii="Times New Roman" w:hAnsi="Times New Roman"/>
                <w:sz w:val="24"/>
                <w:szCs w:val="24"/>
              </w:rPr>
            </w:pPr>
            <w:r w:rsidRPr="003151C5">
              <w:rPr>
                <w:rFonts w:ascii="Times New Roman" w:hAnsi="Times New Roman"/>
                <w:sz w:val="24"/>
                <w:szCs w:val="24"/>
              </w:rPr>
              <w:t>Стоимость,</w:t>
            </w:r>
          </w:p>
          <w:p w:rsidR="00444D87" w:rsidRPr="003151C5" w:rsidRDefault="00444D87" w:rsidP="00476225">
            <w:pPr>
              <w:spacing w:after="0" w:line="240" w:lineRule="auto"/>
              <w:jc w:val="center"/>
              <w:rPr>
                <w:rFonts w:ascii="Times New Roman" w:hAnsi="Times New Roman"/>
                <w:sz w:val="24"/>
                <w:szCs w:val="24"/>
              </w:rPr>
            </w:pPr>
            <w:r w:rsidRPr="003151C5">
              <w:rPr>
                <w:rFonts w:ascii="Times New Roman" w:hAnsi="Times New Roman"/>
                <w:sz w:val="24"/>
                <w:szCs w:val="24"/>
              </w:rPr>
              <w:t>тыс. руб.</w:t>
            </w:r>
          </w:p>
        </w:tc>
        <w:tc>
          <w:tcPr>
            <w:tcW w:w="1620" w:type="dxa"/>
            <w:vAlign w:val="center"/>
          </w:tcPr>
          <w:p w:rsidR="00444D87" w:rsidRPr="003151C5" w:rsidRDefault="00444D87" w:rsidP="00476225">
            <w:pPr>
              <w:spacing w:after="0" w:line="240" w:lineRule="auto"/>
              <w:jc w:val="center"/>
              <w:rPr>
                <w:rFonts w:ascii="Times New Roman" w:hAnsi="Times New Roman"/>
                <w:sz w:val="24"/>
                <w:szCs w:val="24"/>
              </w:rPr>
            </w:pPr>
            <w:r w:rsidRPr="003151C5">
              <w:rPr>
                <w:rFonts w:ascii="Times New Roman" w:hAnsi="Times New Roman"/>
                <w:sz w:val="24"/>
                <w:szCs w:val="24"/>
              </w:rPr>
              <w:t>Общ</w:t>
            </w:r>
            <w:proofErr w:type="gramStart"/>
            <w:r w:rsidRPr="003151C5">
              <w:rPr>
                <w:rFonts w:ascii="Times New Roman" w:hAnsi="Times New Roman"/>
                <w:sz w:val="24"/>
                <w:szCs w:val="24"/>
              </w:rPr>
              <w:t>.</w:t>
            </w:r>
            <w:proofErr w:type="gramEnd"/>
            <w:r w:rsidRPr="003151C5">
              <w:rPr>
                <w:rFonts w:ascii="Times New Roman" w:hAnsi="Times New Roman"/>
                <w:sz w:val="24"/>
                <w:szCs w:val="24"/>
              </w:rPr>
              <w:t xml:space="preserve"> </w:t>
            </w:r>
            <w:proofErr w:type="gramStart"/>
            <w:r w:rsidRPr="003151C5">
              <w:rPr>
                <w:rFonts w:ascii="Times New Roman" w:hAnsi="Times New Roman"/>
                <w:sz w:val="24"/>
                <w:szCs w:val="24"/>
              </w:rPr>
              <w:t>с</w:t>
            </w:r>
            <w:proofErr w:type="gramEnd"/>
            <w:r w:rsidRPr="003151C5">
              <w:rPr>
                <w:rFonts w:ascii="Times New Roman" w:hAnsi="Times New Roman"/>
                <w:sz w:val="24"/>
                <w:szCs w:val="24"/>
              </w:rPr>
              <w:t>тоим.</w:t>
            </w:r>
          </w:p>
          <w:p w:rsidR="00444D87" w:rsidRPr="003151C5" w:rsidRDefault="00444D87" w:rsidP="00476225">
            <w:pPr>
              <w:spacing w:after="0" w:line="240" w:lineRule="auto"/>
              <w:jc w:val="center"/>
              <w:rPr>
                <w:rFonts w:ascii="Times New Roman" w:hAnsi="Times New Roman"/>
                <w:sz w:val="24"/>
                <w:szCs w:val="24"/>
              </w:rPr>
            </w:pPr>
            <w:r w:rsidRPr="003151C5">
              <w:rPr>
                <w:rFonts w:ascii="Times New Roman" w:hAnsi="Times New Roman"/>
                <w:sz w:val="24"/>
                <w:szCs w:val="24"/>
              </w:rPr>
              <w:t>тыс. руб.</w:t>
            </w:r>
          </w:p>
        </w:tc>
      </w:tr>
      <w:tr w:rsidR="00444D87" w:rsidRPr="0046771F" w:rsidTr="00476225">
        <w:tc>
          <w:tcPr>
            <w:tcW w:w="720" w:type="dxa"/>
            <w:vAlign w:val="center"/>
          </w:tcPr>
          <w:p w:rsidR="00444D87" w:rsidRPr="0046771F" w:rsidRDefault="00444D87" w:rsidP="00476225">
            <w:pPr>
              <w:spacing w:after="0" w:line="240" w:lineRule="auto"/>
              <w:jc w:val="center"/>
              <w:rPr>
                <w:rFonts w:ascii="Times New Roman" w:hAnsi="Times New Roman"/>
                <w:sz w:val="20"/>
                <w:szCs w:val="20"/>
              </w:rPr>
            </w:pPr>
            <w:r w:rsidRPr="0046771F">
              <w:rPr>
                <w:rFonts w:ascii="Times New Roman" w:hAnsi="Times New Roman"/>
                <w:sz w:val="20"/>
                <w:szCs w:val="20"/>
              </w:rPr>
              <w:t>1</w:t>
            </w:r>
          </w:p>
        </w:tc>
        <w:tc>
          <w:tcPr>
            <w:tcW w:w="3780" w:type="dxa"/>
            <w:vAlign w:val="center"/>
          </w:tcPr>
          <w:p w:rsidR="00444D87" w:rsidRPr="0046771F" w:rsidRDefault="00444D87" w:rsidP="00476225">
            <w:pPr>
              <w:spacing w:after="0" w:line="240" w:lineRule="auto"/>
              <w:jc w:val="center"/>
              <w:rPr>
                <w:rFonts w:ascii="Times New Roman" w:hAnsi="Times New Roman"/>
                <w:sz w:val="20"/>
                <w:szCs w:val="20"/>
              </w:rPr>
            </w:pPr>
            <w:r w:rsidRPr="0046771F">
              <w:rPr>
                <w:rFonts w:ascii="Times New Roman" w:hAnsi="Times New Roman"/>
                <w:sz w:val="20"/>
                <w:szCs w:val="20"/>
              </w:rPr>
              <w:t>2</w:t>
            </w:r>
          </w:p>
        </w:tc>
        <w:tc>
          <w:tcPr>
            <w:tcW w:w="1620" w:type="dxa"/>
            <w:vAlign w:val="center"/>
          </w:tcPr>
          <w:p w:rsidR="00444D87" w:rsidRPr="0046771F" w:rsidRDefault="00444D87" w:rsidP="00476225">
            <w:pPr>
              <w:spacing w:after="0" w:line="240" w:lineRule="auto"/>
              <w:jc w:val="center"/>
              <w:rPr>
                <w:rFonts w:ascii="Times New Roman" w:hAnsi="Times New Roman"/>
                <w:sz w:val="20"/>
                <w:szCs w:val="20"/>
              </w:rPr>
            </w:pPr>
            <w:r w:rsidRPr="0046771F">
              <w:rPr>
                <w:rFonts w:ascii="Times New Roman" w:hAnsi="Times New Roman"/>
                <w:sz w:val="20"/>
                <w:szCs w:val="20"/>
              </w:rPr>
              <w:t>3</w:t>
            </w:r>
          </w:p>
        </w:tc>
        <w:tc>
          <w:tcPr>
            <w:tcW w:w="1620" w:type="dxa"/>
            <w:vAlign w:val="center"/>
          </w:tcPr>
          <w:p w:rsidR="00444D87" w:rsidRPr="0046771F" w:rsidRDefault="00444D87" w:rsidP="00476225">
            <w:pPr>
              <w:spacing w:after="0" w:line="240" w:lineRule="auto"/>
              <w:jc w:val="center"/>
              <w:rPr>
                <w:rFonts w:ascii="Times New Roman" w:hAnsi="Times New Roman"/>
                <w:sz w:val="20"/>
                <w:szCs w:val="20"/>
              </w:rPr>
            </w:pPr>
            <w:r w:rsidRPr="0046771F">
              <w:rPr>
                <w:rFonts w:ascii="Times New Roman" w:hAnsi="Times New Roman"/>
                <w:sz w:val="20"/>
                <w:szCs w:val="20"/>
              </w:rPr>
              <w:t>4</w:t>
            </w:r>
          </w:p>
        </w:tc>
        <w:tc>
          <w:tcPr>
            <w:tcW w:w="1620" w:type="dxa"/>
            <w:vAlign w:val="center"/>
          </w:tcPr>
          <w:p w:rsidR="00444D87" w:rsidRPr="0046771F" w:rsidRDefault="00444D87" w:rsidP="00476225">
            <w:pPr>
              <w:spacing w:after="0" w:line="240" w:lineRule="auto"/>
              <w:jc w:val="center"/>
              <w:rPr>
                <w:rFonts w:ascii="Times New Roman" w:hAnsi="Times New Roman"/>
                <w:sz w:val="20"/>
                <w:szCs w:val="20"/>
              </w:rPr>
            </w:pPr>
            <w:r w:rsidRPr="0046771F">
              <w:rPr>
                <w:rFonts w:ascii="Times New Roman" w:hAnsi="Times New Roman"/>
                <w:sz w:val="20"/>
                <w:szCs w:val="20"/>
              </w:rPr>
              <w:t>5</w:t>
            </w:r>
          </w:p>
        </w:tc>
      </w:tr>
      <w:tr w:rsidR="00444D87" w:rsidRPr="003151C5" w:rsidTr="00476225">
        <w:tc>
          <w:tcPr>
            <w:tcW w:w="720" w:type="dxa"/>
          </w:tcPr>
          <w:p w:rsidR="00444D87" w:rsidRPr="003151C5" w:rsidRDefault="00444D87" w:rsidP="00476225">
            <w:pPr>
              <w:spacing w:after="0" w:line="240" w:lineRule="auto"/>
              <w:jc w:val="center"/>
              <w:rPr>
                <w:rFonts w:ascii="Times New Roman" w:hAnsi="Times New Roman"/>
                <w:sz w:val="24"/>
                <w:szCs w:val="24"/>
              </w:rPr>
            </w:pPr>
            <w:r w:rsidRPr="003151C5">
              <w:rPr>
                <w:rFonts w:ascii="Times New Roman" w:hAnsi="Times New Roman"/>
                <w:sz w:val="24"/>
                <w:szCs w:val="24"/>
              </w:rPr>
              <w:t>1</w:t>
            </w:r>
          </w:p>
        </w:tc>
        <w:tc>
          <w:tcPr>
            <w:tcW w:w="3780" w:type="dxa"/>
          </w:tcPr>
          <w:p w:rsidR="00444D87" w:rsidRPr="003151C5" w:rsidRDefault="00444D87" w:rsidP="00476225">
            <w:pPr>
              <w:spacing w:after="0" w:line="240" w:lineRule="auto"/>
              <w:jc w:val="both"/>
              <w:rPr>
                <w:rFonts w:ascii="Times New Roman" w:hAnsi="Times New Roman"/>
                <w:sz w:val="24"/>
                <w:szCs w:val="24"/>
              </w:rPr>
            </w:pPr>
            <w:r w:rsidRPr="003151C5">
              <w:rPr>
                <w:rFonts w:ascii="Times New Roman" w:hAnsi="Times New Roman"/>
                <w:sz w:val="24"/>
                <w:szCs w:val="24"/>
              </w:rPr>
              <w:t>Парки, скверы</w:t>
            </w:r>
          </w:p>
        </w:tc>
        <w:tc>
          <w:tcPr>
            <w:tcW w:w="1620" w:type="dxa"/>
          </w:tcPr>
          <w:p w:rsidR="00444D87" w:rsidRPr="00444D87" w:rsidRDefault="00444D87" w:rsidP="00476225">
            <w:pPr>
              <w:spacing w:after="0" w:line="240" w:lineRule="auto"/>
              <w:jc w:val="center"/>
              <w:rPr>
                <w:rFonts w:ascii="Times New Roman" w:hAnsi="Times New Roman"/>
                <w:sz w:val="24"/>
                <w:szCs w:val="24"/>
              </w:rPr>
            </w:pPr>
            <w:r w:rsidRPr="00444D87">
              <w:rPr>
                <w:rFonts w:ascii="Times New Roman" w:hAnsi="Times New Roman"/>
                <w:sz w:val="24"/>
                <w:szCs w:val="24"/>
              </w:rPr>
              <w:t>1,3</w:t>
            </w:r>
          </w:p>
        </w:tc>
        <w:tc>
          <w:tcPr>
            <w:tcW w:w="1620" w:type="dxa"/>
          </w:tcPr>
          <w:p w:rsidR="00444D87" w:rsidRPr="003151C5" w:rsidRDefault="00444D87" w:rsidP="00476225">
            <w:pPr>
              <w:spacing w:after="0" w:line="240" w:lineRule="auto"/>
              <w:jc w:val="center"/>
              <w:rPr>
                <w:rFonts w:ascii="Times New Roman" w:hAnsi="Times New Roman"/>
                <w:sz w:val="24"/>
                <w:szCs w:val="24"/>
              </w:rPr>
            </w:pPr>
            <w:r w:rsidRPr="003151C5">
              <w:rPr>
                <w:rFonts w:ascii="Times New Roman" w:hAnsi="Times New Roman"/>
                <w:sz w:val="24"/>
                <w:szCs w:val="24"/>
              </w:rPr>
              <w:t>70,0</w:t>
            </w:r>
          </w:p>
        </w:tc>
        <w:tc>
          <w:tcPr>
            <w:tcW w:w="1620" w:type="dxa"/>
          </w:tcPr>
          <w:p w:rsidR="00444D87" w:rsidRPr="003151C5" w:rsidRDefault="00444D87" w:rsidP="00476225">
            <w:pPr>
              <w:spacing w:after="0" w:line="240" w:lineRule="auto"/>
              <w:jc w:val="center"/>
              <w:rPr>
                <w:rFonts w:ascii="Times New Roman" w:hAnsi="Times New Roman"/>
                <w:sz w:val="24"/>
                <w:szCs w:val="24"/>
              </w:rPr>
            </w:pPr>
            <w:r>
              <w:rPr>
                <w:rFonts w:ascii="Times New Roman" w:hAnsi="Times New Roman"/>
                <w:sz w:val="24"/>
                <w:szCs w:val="24"/>
              </w:rPr>
              <w:t>91.0</w:t>
            </w:r>
          </w:p>
        </w:tc>
      </w:tr>
      <w:tr w:rsidR="00444D87" w:rsidRPr="003151C5" w:rsidTr="00476225">
        <w:tc>
          <w:tcPr>
            <w:tcW w:w="720" w:type="dxa"/>
          </w:tcPr>
          <w:p w:rsidR="00444D87" w:rsidRPr="003151C5" w:rsidRDefault="00444D87" w:rsidP="00476225">
            <w:pPr>
              <w:spacing w:after="0" w:line="240" w:lineRule="auto"/>
              <w:jc w:val="center"/>
              <w:rPr>
                <w:rFonts w:ascii="Times New Roman" w:hAnsi="Times New Roman"/>
                <w:sz w:val="24"/>
                <w:szCs w:val="24"/>
              </w:rPr>
            </w:pPr>
            <w:r w:rsidRPr="003151C5">
              <w:rPr>
                <w:rFonts w:ascii="Times New Roman" w:hAnsi="Times New Roman"/>
                <w:sz w:val="24"/>
                <w:szCs w:val="24"/>
              </w:rPr>
              <w:t>2</w:t>
            </w:r>
          </w:p>
        </w:tc>
        <w:tc>
          <w:tcPr>
            <w:tcW w:w="3780" w:type="dxa"/>
          </w:tcPr>
          <w:p w:rsidR="00444D87" w:rsidRPr="003151C5" w:rsidRDefault="00444D87" w:rsidP="00476225">
            <w:pPr>
              <w:spacing w:after="0" w:line="240" w:lineRule="auto"/>
              <w:jc w:val="both"/>
              <w:rPr>
                <w:rFonts w:ascii="Times New Roman" w:hAnsi="Times New Roman"/>
                <w:sz w:val="24"/>
                <w:szCs w:val="24"/>
              </w:rPr>
            </w:pPr>
            <w:r w:rsidRPr="003151C5">
              <w:rPr>
                <w:rFonts w:ascii="Times New Roman" w:hAnsi="Times New Roman"/>
                <w:sz w:val="24"/>
                <w:szCs w:val="24"/>
              </w:rPr>
              <w:t>Санитарно-защитное озеленение</w:t>
            </w:r>
          </w:p>
        </w:tc>
        <w:tc>
          <w:tcPr>
            <w:tcW w:w="1620" w:type="dxa"/>
          </w:tcPr>
          <w:p w:rsidR="00444D87" w:rsidRPr="00444D87" w:rsidRDefault="00444D87" w:rsidP="00476225">
            <w:pPr>
              <w:spacing w:after="0" w:line="240" w:lineRule="auto"/>
              <w:jc w:val="center"/>
              <w:rPr>
                <w:rFonts w:ascii="Times New Roman" w:hAnsi="Times New Roman"/>
                <w:sz w:val="24"/>
                <w:szCs w:val="24"/>
              </w:rPr>
            </w:pPr>
            <w:r w:rsidRPr="00444D87">
              <w:rPr>
                <w:rFonts w:ascii="Times New Roman" w:hAnsi="Times New Roman"/>
                <w:sz w:val="24"/>
                <w:szCs w:val="24"/>
              </w:rPr>
              <w:t>4,0</w:t>
            </w:r>
          </w:p>
        </w:tc>
        <w:tc>
          <w:tcPr>
            <w:tcW w:w="1620" w:type="dxa"/>
          </w:tcPr>
          <w:p w:rsidR="00444D87" w:rsidRPr="003151C5" w:rsidRDefault="00444D87" w:rsidP="00476225">
            <w:pPr>
              <w:spacing w:after="0" w:line="240" w:lineRule="auto"/>
              <w:jc w:val="center"/>
              <w:rPr>
                <w:rFonts w:ascii="Times New Roman" w:hAnsi="Times New Roman"/>
                <w:sz w:val="24"/>
                <w:szCs w:val="24"/>
              </w:rPr>
            </w:pPr>
            <w:r w:rsidRPr="003151C5">
              <w:rPr>
                <w:rFonts w:ascii="Times New Roman" w:hAnsi="Times New Roman"/>
                <w:sz w:val="24"/>
                <w:szCs w:val="24"/>
              </w:rPr>
              <w:t>18,0</w:t>
            </w:r>
          </w:p>
        </w:tc>
        <w:tc>
          <w:tcPr>
            <w:tcW w:w="1620" w:type="dxa"/>
          </w:tcPr>
          <w:p w:rsidR="00444D87" w:rsidRPr="003151C5" w:rsidRDefault="00444D87" w:rsidP="00476225">
            <w:pPr>
              <w:spacing w:after="0" w:line="240" w:lineRule="auto"/>
              <w:jc w:val="center"/>
              <w:rPr>
                <w:rFonts w:ascii="Times New Roman" w:hAnsi="Times New Roman"/>
                <w:sz w:val="24"/>
                <w:szCs w:val="24"/>
              </w:rPr>
            </w:pPr>
            <w:r w:rsidRPr="003151C5">
              <w:rPr>
                <w:rFonts w:ascii="Times New Roman" w:hAnsi="Times New Roman"/>
                <w:sz w:val="24"/>
                <w:szCs w:val="24"/>
              </w:rPr>
              <w:t>72,0</w:t>
            </w:r>
          </w:p>
        </w:tc>
      </w:tr>
      <w:tr w:rsidR="00444D87" w:rsidRPr="003151C5" w:rsidTr="00476225">
        <w:tc>
          <w:tcPr>
            <w:tcW w:w="720" w:type="dxa"/>
          </w:tcPr>
          <w:p w:rsidR="00444D87" w:rsidRPr="003151C5" w:rsidRDefault="00444D87" w:rsidP="00476225">
            <w:pPr>
              <w:spacing w:after="0" w:line="240" w:lineRule="auto"/>
              <w:jc w:val="both"/>
              <w:rPr>
                <w:rFonts w:ascii="Times New Roman" w:hAnsi="Times New Roman"/>
                <w:b/>
                <w:sz w:val="24"/>
                <w:szCs w:val="24"/>
              </w:rPr>
            </w:pPr>
          </w:p>
        </w:tc>
        <w:tc>
          <w:tcPr>
            <w:tcW w:w="3780" w:type="dxa"/>
          </w:tcPr>
          <w:p w:rsidR="00444D87" w:rsidRPr="003151C5" w:rsidRDefault="00444D87" w:rsidP="00476225">
            <w:pPr>
              <w:spacing w:after="0" w:line="240" w:lineRule="auto"/>
              <w:jc w:val="both"/>
              <w:rPr>
                <w:rFonts w:ascii="Times New Roman" w:hAnsi="Times New Roman"/>
                <w:b/>
                <w:sz w:val="24"/>
                <w:szCs w:val="24"/>
              </w:rPr>
            </w:pPr>
            <w:r w:rsidRPr="003151C5">
              <w:rPr>
                <w:rFonts w:ascii="Times New Roman" w:hAnsi="Times New Roman"/>
                <w:b/>
                <w:sz w:val="24"/>
                <w:szCs w:val="24"/>
              </w:rPr>
              <w:t>Итого:</w:t>
            </w:r>
          </w:p>
        </w:tc>
        <w:tc>
          <w:tcPr>
            <w:tcW w:w="1620" w:type="dxa"/>
          </w:tcPr>
          <w:p w:rsidR="00444D87" w:rsidRPr="003151C5" w:rsidRDefault="00444D87" w:rsidP="00476225">
            <w:pPr>
              <w:spacing w:after="0" w:line="240" w:lineRule="auto"/>
              <w:jc w:val="center"/>
              <w:rPr>
                <w:rFonts w:ascii="Times New Roman" w:hAnsi="Times New Roman"/>
                <w:b/>
                <w:sz w:val="24"/>
                <w:szCs w:val="24"/>
              </w:rPr>
            </w:pPr>
          </w:p>
        </w:tc>
        <w:tc>
          <w:tcPr>
            <w:tcW w:w="1620" w:type="dxa"/>
          </w:tcPr>
          <w:p w:rsidR="00444D87" w:rsidRPr="003151C5" w:rsidRDefault="00444D87" w:rsidP="00476225">
            <w:pPr>
              <w:spacing w:after="0" w:line="240" w:lineRule="auto"/>
              <w:jc w:val="center"/>
              <w:rPr>
                <w:rFonts w:ascii="Times New Roman" w:hAnsi="Times New Roman"/>
                <w:b/>
                <w:sz w:val="24"/>
                <w:szCs w:val="24"/>
              </w:rPr>
            </w:pPr>
          </w:p>
        </w:tc>
        <w:tc>
          <w:tcPr>
            <w:tcW w:w="1620" w:type="dxa"/>
          </w:tcPr>
          <w:p w:rsidR="00444D87" w:rsidRPr="003151C5" w:rsidRDefault="00444D87" w:rsidP="00476225">
            <w:pPr>
              <w:spacing w:after="0" w:line="240" w:lineRule="auto"/>
              <w:jc w:val="center"/>
              <w:rPr>
                <w:rFonts w:ascii="Times New Roman" w:hAnsi="Times New Roman"/>
                <w:b/>
                <w:sz w:val="24"/>
                <w:szCs w:val="24"/>
              </w:rPr>
            </w:pPr>
            <w:r>
              <w:rPr>
                <w:rFonts w:ascii="Times New Roman" w:hAnsi="Times New Roman"/>
                <w:b/>
                <w:sz w:val="24"/>
                <w:szCs w:val="24"/>
              </w:rPr>
              <w:t>163</w:t>
            </w:r>
            <w:r w:rsidRPr="003151C5">
              <w:rPr>
                <w:rFonts w:ascii="Times New Roman" w:hAnsi="Times New Roman"/>
                <w:b/>
                <w:sz w:val="24"/>
                <w:szCs w:val="24"/>
              </w:rPr>
              <w:t>,0</w:t>
            </w:r>
          </w:p>
        </w:tc>
      </w:tr>
    </w:tbl>
    <w:p w:rsidR="00444D87" w:rsidRPr="003151C5" w:rsidRDefault="00444D87" w:rsidP="00444D87">
      <w:pPr>
        <w:spacing w:after="0" w:line="240" w:lineRule="auto"/>
        <w:ind w:firstLine="567"/>
        <w:jc w:val="both"/>
        <w:rPr>
          <w:rFonts w:ascii="Times New Roman" w:hAnsi="Times New Roman"/>
          <w:sz w:val="24"/>
          <w:szCs w:val="24"/>
        </w:rPr>
      </w:pPr>
    </w:p>
    <w:p w:rsidR="00444D87" w:rsidRPr="003151C5" w:rsidRDefault="00444D87" w:rsidP="00444D87">
      <w:pPr>
        <w:spacing w:after="0" w:line="240" w:lineRule="auto"/>
        <w:ind w:firstLine="567"/>
        <w:jc w:val="both"/>
        <w:rPr>
          <w:rFonts w:ascii="Times New Roman" w:hAnsi="Times New Roman"/>
          <w:sz w:val="24"/>
          <w:szCs w:val="24"/>
        </w:rPr>
      </w:pPr>
      <w:r w:rsidRPr="003151C5">
        <w:rPr>
          <w:rFonts w:ascii="Times New Roman" w:hAnsi="Times New Roman"/>
          <w:sz w:val="24"/>
          <w:szCs w:val="24"/>
        </w:rPr>
        <w:t xml:space="preserve">Территории парков и скверов приняты условно как часть ландшафтного озеленения. </w:t>
      </w:r>
    </w:p>
    <w:p w:rsidR="00444D87" w:rsidRPr="003151C5" w:rsidRDefault="00444D87" w:rsidP="00444D87">
      <w:pPr>
        <w:spacing w:after="0" w:line="240" w:lineRule="auto"/>
        <w:ind w:firstLine="567"/>
        <w:jc w:val="both"/>
        <w:rPr>
          <w:rFonts w:ascii="Times New Roman" w:hAnsi="Times New Roman"/>
          <w:sz w:val="24"/>
          <w:szCs w:val="24"/>
        </w:rPr>
      </w:pPr>
      <w:r w:rsidRPr="003151C5">
        <w:rPr>
          <w:rFonts w:ascii="Times New Roman" w:hAnsi="Times New Roman"/>
          <w:sz w:val="24"/>
          <w:szCs w:val="24"/>
        </w:rPr>
        <w:t>Коэффи</w:t>
      </w:r>
      <w:r w:rsidR="001A7F3A">
        <w:rPr>
          <w:rFonts w:ascii="Times New Roman" w:hAnsi="Times New Roman"/>
          <w:sz w:val="24"/>
          <w:szCs w:val="24"/>
        </w:rPr>
        <w:t>циент перевода в цены 2010 г. –</w:t>
      </w:r>
      <w:r w:rsidRPr="003151C5">
        <w:rPr>
          <w:rFonts w:ascii="Times New Roman" w:hAnsi="Times New Roman"/>
          <w:sz w:val="24"/>
          <w:szCs w:val="24"/>
        </w:rPr>
        <w:t xml:space="preserve"> 76,80</w:t>
      </w:r>
    </w:p>
    <w:p w:rsidR="00444D87" w:rsidRPr="003151C5" w:rsidRDefault="00444D87" w:rsidP="00444D87">
      <w:pPr>
        <w:spacing w:after="0" w:line="240" w:lineRule="auto"/>
        <w:ind w:firstLine="567"/>
        <w:jc w:val="both"/>
        <w:rPr>
          <w:rFonts w:ascii="Times New Roman" w:hAnsi="Times New Roman"/>
          <w:sz w:val="24"/>
          <w:szCs w:val="24"/>
        </w:rPr>
      </w:pPr>
      <w:r w:rsidRPr="003151C5">
        <w:rPr>
          <w:rFonts w:ascii="Times New Roman" w:hAnsi="Times New Roman"/>
          <w:sz w:val="24"/>
          <w:szCs w:val="24"/>
        </w:rPr>
        <w:t xml:space="preserve">Стоимость озеленения в ценах 2010 г. составит </w:t>
      </w:r>
      <w:r>
        <w:rPr>
          <w:rFonts w:ascii="Times New Roman" w:hAnsi="Times New Roman"/>
          <w:sz w:val="24"/>
          <w:szCs w:val="24"/>
        </w:rPr>
        <w:t>12,5</w:t>
      </w:r>
      <w:r w:rsidRPr="003151C5">
        <w:rPr>
          <w:rFonts w:ascii="Times New Roman" w:hAnsi="Times New Roman"/>
          <w:sz w:val="24"/>
          <w:szCs w:val="24"/>
        </w:rPr>
        <w:t xml:space="preserve"> млн. руб.</w:t>
      </w:r>
    </w:p>
    <w:p w:rsidR="00FE0C17" w:rsidRDefault="00FE0C17" w:rsidP="00FE0C17">
      <w:pPr>
        <w:tabs>
          <w:tab w:val="left" w:pos="14570"/>
        </w:tabs>
        <w:spacing w:after="0" w:line="240" w:lineRule="auto"/>
        <w:ind w:firstLine="540"/>
        <w:jc w:val="center"/>
        <w:rPr>
          <w:rFonts w:ascii="Times New Roman" w:hAnsi="Times New Roman"/>
          <w:sz w:val="24"/>
          <w:szCs w:val="24"/>
        </w:rPr>
      </w:pPr>
    </w:p>
    <w:p w:rsidR="00610A57" w:rsidRPr="004B480F" w:rsidRDefault="00610A57" w:rsidP="00444D87">
      <w:pPr>
        <w:tabs>
          <w:tab w:val="left" w:pos="14570"/>
        </w:tabs>
        <w:spacing w:after="0" w:line="240" w:lineRule="auto"/>
        <w:ind w:firstLine="540"/>
        <w:jc w:val="center"/>
        <w:rPr>
          <w:rFonts w:ascii="Times New Roman" w:hAnsi="Times New Roman"/>
          <w:b/>
          <w:sz w:val="24"/>
          <w:szCs w:val="24"/>
        </w:rPr>
      </w:pPr>
      <w:r w:rsidRPr="004B480F">
        <w:rPr>
          <w:rFonts w:ascii="Times New Roman" w:hAnsi="Times New Roman"/>
          <w:b/>
          <w:sz w:val="24"/>
          <w:szCs w:val="24"/>
        </w:rPr>
        <w:t>5.6  Проектный баланс территории села</w:t>
      </w:r>
    </w:p>
    <w:p w:rsidR="00610A57" w:rsidRPr="004B480F" w:rsidRDefault="00610A57" w:rsidP="00B92458">
      <w:pPr>
        <w:spacing w:after="0" w:line="240" w:lineRule="auto"/>
        <w:ind w:firstLine="709"/>
        <w:jc w:val="both"/>
        <w:rPr>
          <w:rFonts w:ascii="Times New Roman" w:hAnsi="Times New Roman"/>
          <w:sz w:val="24"/>
          <w:szCs w:val="24"/>
        </w:rPr>
      </w:pPr>
    </w:p>
    <w:p w:rsidR="00610A57" w:rsidRPr="004B480F" w:rsidRDefault="00610A57" w:rsidP="00B92458">
      <w:pPr>
        <w:spacing w:after="0" w:line="240" w:lineRule="auto"/>
        <w:ind w:firstLine="709"/>
        <w:jc w:val="both"/>
        <w:rPr>
          <w:rFonts w:ascii="Times New Roman" w:hAnsi="Times New Roman"/>
          <w:sz w:val="24"/>
          <w:szCs w:val="24"/>
        </w:rPr>
      </w:pPr>
      <w:r w:rsidRPr="004B480F">
        <w:rPr>
          <w:rFonts w:ascii="Times New Roman" w:hAnsi="Times New Roman"/>
          <w:sz w:val="24"/>
          <w:szCs w:val="24"/>
        </w:rPr>
        <w:t>Проектом охвачена территория в 331,0 га, использование этой территории на расчётный срок приведено в таблице № 5.6-1</w:t>
      </w:r>
    </w:p>
    <w:p w:rsidR="00610A57" w:rsidRPr="004B480F" w:rsidRDefault="00610A57" w:rsidP="00B92458">
      <w:pPr>
        <w:tabs>
          <w:tab w:val="left" w:pos="14570"/>
        </w:tabs>
        <w:spacing w:after="0" w:line="240" w:lineRule="auto"/>
        <w:ind w:firstLine="540"/>
        <w:jc w:val="both"/>
        <w:rPr>
          <w:rFonts w:ascii="Times New Roman" w:hAnsi="Times New Roman"/>
          <w:sz w:val="24"/>
          <w:szCs w:val="24"/>
        </w:rPr>
      </w:pPr>
    </w:p>
    <w:p w:rsidR="00610A57" w:rsidRPr="004B480F" w:rsidRDefault="00610A57" w:rsidP="00B92458">
      <w:pPr>
        <w:tabs>
          <w:tab w:val="left" w:pos="14570"/>
        </w:tabs>
        <w:spacing w:after="0" w:line="240" w:lineRule="auto"/>
        <w:ind w:firstLine="540"/>
        <w:jc w:val="both"/>
        <w:rPr>
          <w:rFonts w:ascii="Times New Roman" w:hAnsi="Times New Roman"/>
          <w:sz w:val="24"/>
          <w:szCs w:val="24"/>
        </w:rPr>
      </w:pPr>
      <w:r w:rsidRPr="004B480F">
        <w:rPr>
          <w:rFonts w:ascii="Times New Roman" w:hAnsi="Times New Roman"/>
          <w:sz w:val="24"/>
          <w:szCs w:val="24"/>
        </w:rPr>
        <w:t xml:space="preserve">                                                                                                      </w:t>
      </w:r>
      <w:r w:rsidR="00892344">
        <w:rPr>
          <w:rFonts w:ascii="Times New Roman" w:hAnsi="Times New Roman"/>
          <w:sz w:val="24"/>
          <w:szCs w:val="24"/>
        </w:rPr>
        <w:t xml:space="preserve">     </w:t>
      </w:r>
      <w:r w:rsidRPr="004B480F">
        <w:rPr>
          <w:rFonts w:ascii="Times New Roman" w:hAnsi="Times New Roman"/>
          <w:sz w:val="24"/>
          <w:szCs w:val="24"/>
        </w:rPr>
        <w:t xml:space="preserve">  Таблица № 5.6-1</w:t>
      </w: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040"/>
        <w:gridCol w:w="1620"/>
        <w:gridCol w:w="1260"/>
      </w:tblGrid>
      <w:tr w:rsidR="00610A57" w:rsidRPr="004B480F" w:rsidTr="00181378">
        <w:tc>
          <w:tcPr>
            <w:tcW w:w="900" w:type="dxa"/>
            <w:vAlign w:val="center"/>
          </w:tcPr>
          <w:p w:rsidR="00610A57" w:rsidRPr="004B480F" w:rsidRDefault="00610A57" w:rsidP="00892344">
            <w:pPr>
              <w:spacing w:after="0" w:line="240" w:lineRule="auto"/>
              <w:jc w:val="center"/>
              <w:rPr>
                <w:rFonts w:ascii="Times New Roman" w:hAnsi="Times New Roman"/>
                <w:sz w:val="24"/>
                <w:szCs w:val="24"/>
              </w:rPr>
            </w:pPr>
            <w:r w:rsidRPr="004B480F">
              <w:rPr>
                <w:rFonts w:ascii="Times New Roman" w:hAnsi="Times New Roman"/>
                <w:sz w:val="24"/>
                <w:szCs w:val="24"/>
              </w:rPr>
              <w:t>№</w:t>
            </w:r>
          </w:p>
        </w:tc>
        <w:tc>
          <w:tcPr>
            <w:tcW w:w="5040" w:type="dxa"/>
            <w:vAlign w:val="center"/>
          </w:tcPr>
          <w:p w:rsidR="00610A57" w:rsidRPr="004B480F" w:rsidRDefault="00610A57" w:rsidP="00892344">
            <w:pPr>
              <w:spacing w:after="0" w:line="240" w:lineRule="auto"/>
              <w:ind w:firstLine="540"/>
              <w:jc w:val="center"/>
              <w:rPr>
                <w:rFonts w:ascii="Times New Roman" w:hAnsi="Times New Roman"/>
                <w:sz w:val="24"/>
                <w:szCs w:val="24"/>
              </w:rPr>
            </w:pPr>
            <w:r w:rsidRPr="004B480F">
              <w:rPr>
                <w:rFonts w:ascii="Times New Roman" w:hAnsi="Times New Roman"/>
                <w:sz w:val="24"/>
                <w:szCs w:val="24"/>
              </w:rPr>
              <w:t>Наименование</w:t>
            </w:r>
          </w:p>
        </w:tc>
        <w:tc>
          <w:tcPr>
            <w:tcW w:w="1620" w:type="dxa"/>
            <w:vAlign w:val="center"/>
          </w:tcPr>
          <w:p w:rsidR="00610A57" w:rsidRPr="004B480F" w:rsidRDefault="00610A57" w:rsidP="00892344">
            <w:pPr>
              <w:spacing w:after="0" w:line="240" w:lineRule="auto"/>
              <w:jc w:val="center"/>
              <w:rPr>
                <w:rFonts w:ascii="Times New Roman" w:hAnsi="Times New Roman"/>
                <w:sz w:val="24"/>
                <w:szCs w:val="24"/>
              </w:rPr>
            </w:pPr>
            <w:r w:rsidRPr="004B480F">
              <w:rPr>
                <w:rFonts w:ascii="Times New Roman" w:hAnsi="Times New Roman"/>
                <w:sz w:val="24"/>
                <w:szCs w:val="24"/>
              </w:rPr>
              <w:t xml:space="preserve">Площадь, </w:t>
            </w:r>
            <w:proofErr w:type="gramStart"/>
            <w:r w:rsidRPr="004B480F">
              <w:rPr>
                <w:rFonts w:ascii="Times New Roman" w:hAnsi="Times New Roman"/>
                <w:sz w:val="24"/>
                <w:szCs w:val="24"/>
              </w:rPr>
              <w:t>га</w:t>
            </w:r>
            <w:proofErr w:type="gramEnd"/>
          </w:p>
        </w:tc>
        <w:tc>
          <w:tcPr>
            <w:tcW w:w="1260" w:type="dxa"/>
            <w:vAlign w:val="center"/>
          </w:tcPr>
          <w:p w:rsidR="00610A57" w:rsidRPr="004B480F" w:rsidRDefault="00610A57" w:rsidP="00892344">
            <w:pPr>
              <w:spacing w:after="0" w:line="240" w:lineRule="auto"/>
              <w:jc w:val="center"/>
              <w:rPr>
                <w:rFonts w:ascii="Times New Roman" w:hAnsi="Times New Roman"/>
                <w:sz w:val="24"/>
                <w:szCs w:val="24"/>
              </w:rPr>
            </w:pPr>
            <w:r w:rsidRPr="004B480F">
              <w:rPr>
                <w:rFonts w:ascii="Times New Roman" w:hAnsi="Times New Roman"/>
                <w:sz w:val="24"/>
                <w:szCs w:val="24"/>
              </w:rPr>
              <w:t>% к итогу</w:t>
            </w:r>
          </w:p>
        </w:tc>
      </w:tr>
      <w:tr w:rsidR="00610A57" w:rsidRPr="00892344" w:rsidTr="00181378">
        <w:tc>
          <w:tcPr>
            <w:tcW w:w="900" w:type="dxa"/>
            <w:vAlign w:val="center"/>
          </w:tcPr>
          <w:p w:rsidR="00610A57" w:rsidRPr="00892344" w:rsidRDefault="00610A57" w:rsidP="00892344">
            <w:pPr>
              <w:spacing w:after="0" w:line="240" w:lineRule="auto"/>
              <w:ind w:firstLine="72"/>
              <w:jc w:val="center"/>
              <w:rPr>
                <w:rFonts w:ascii="Times New Roman" w:hAnsi="Times New Roman"/>
                <w:sz w:val="20"/>
                <w:szCs w:val="20"/>
              </w:rPr>
            </w:pPr>
            <w:r w:rsidRPr="00892344">
              <w:rPr>
                <w:rFonts w:ascii="Times New Roman" w:hAnsi="Times New Roman"/>
                <w:sz w:val="20"/>
                <w:szCs w:val="20"/>
              </w:rPr>
              <w:t>1</w:t>
            </w:r>
          </w:p>
        </w:tc>
        <w:tc>
          <w:tcPr>
            <w:tcW w:w="5040" w:type="dxa"/>
            <w:vAlign w:val="center"/>
          </w:tcPr>
          <w:p w:rsidR="00610A57" w:rsidRPr="00892344" w:rsidRDefault="00610A57" w:rsidP="00892344">
            <w:pPr>
              <w:spacing w:after="0" w:line="240" w:lineRule="auto"/>
              <w:ind w:firstLine="72"/>
              <w:jc w:val="center"/>
              <w:rPr>
                <w:rFonts w:ascii="Times New Roman" w:hAnsi="Times New Roman"/>
                <w:sz w:val="20"/>
                <w:szCs w:val="20"/>
              </w:rPr>
            </w:pPr>
            <w:r w:rsidRPr="00892344">
              <w:rPr>
                <w:rFonts w:ascii="Times New Roman" w:hAnsi="Times New Roman"/>
                <w:sz w:val="20"/>
                <w:szCs w:val="20"/>
              </w:rPr>
              <w:t>2</w:t>
            </w:r>
          </w:p>
        </w:tc>
        <w:tc>
          <w:tcPr>
            <w:tcW w:w="1620" w:type="dxa"/>
            <w:vAlign w:val="center"/>
          </w:tcPr>
          <w:p w:rsidR="00610A57" w:rsidRPr="00892344" w:rsidRDefault="00610A57" w:rsidP="00892344">
            <w:pPr>
              <w:spacing w:after="0" w:line="240" w:lineRule="auto"/>
              <w:ind w:firstLine="72"/>
              <w:jc w:val="center"/>
              <w:rPr>
                <w:rFonts w:ascii="Times New Roman" w:hAnsi="Times New Roman"/>
                <w:sz w:val="20"/>
                <w:szCs w:val="20"/>
              </w:rPr>
            </w:pPr>
            <w:r w:rsidRPr="00892344">
              <w:rPr>
                <w:rFonts w:ascii="Times New Roman" w:hAnsi="Times New Roman"/>
                <w:sz w:val="20"/>
                <w:szCs w:val="20"/>
              </w:rPr>
              <w:t>3</w:t>
            </w:r>
          </w:p>
        </w:tc>
        <w:tc>
          <w:tcPr>
            <w:tcW w:w="1260" w:type="dxa"/>
            <w:vAlign w:val="center"/>
          </w:tcPr>
          <w:p w:rsidR="00610A57" w:rsidRPr="00892344" w:rsidRDefault="00610A57" w:rsidP="00892344">
            <w:pPr>
              <w:spacing w:after="0" w:line="240" w:lineRule="auto"/>
              <w:ind w:firstLine="72"/>
              <w:jc w:val="center"/>
              <w:rPr>
                <w:rFonts w:ascii="Times New Roman" w:hAnsi="Times New Roman"/>
                <w:sz w:val="20"/>
                <w:szCs w:val="20"/>
              </w:rPr>
            </w:pPr>
            <w:r w:rsidRPr="00892344">
              <w:rPr>
                <w:rFonts w:ascii="Times New Roman" w:hAnsi="Times New Roman"/>
                <w:sz w:val="20"/>
                <w:szCs w:val="20"/>
              </w:rPr>
              <w:t>4</w:t>
            </w:r>
          </w:p>
        </w:tc>
      </w:tr>
      <w:tr w:rsidR="00610A57" w:rsidRPr="004B480F" w:rsidTr="00181378">
        <w:trPr>
          <w:trHeight w:val="70"/>
        </w:trPr>
        <w:tc>
          <w:tcPr>
            <w:tcW w:w="900" w:type="dxa"/>
          </w:tcPr>
          <w:p w:rsidR="00610A57" w:rsidRPr="004B480F" w:rsidRDefault="00610A57" w:rsidP="00B92458">
            <w:pPr>
              <w:spacing w:after="0" w:line="240" w:lineRule="auto"/>
              <w:jc w:val="both"/>
              <w:rPr>
                <w:rFonts w:ascii="Times New Roman" w:hAnsi="Times New Roman"/>
                <w:bCs/>
                <w:sz w:val="24"/>
                <w:szCs w:val="24"/>
              </w:rPr>
            </w:pPr>
          </w:p>
        </w:tc>
        <w:tc>
          <w:tcPr>
            <w:tcW w:w="5040" w:type="dxa"/>
          </w:tcPr>
          <w:p w:rsidR="00610A57" w:rsidRPr="004B480F" w:rsidRDefault="00610A57" w:rsidP="00B92458">
            <w:pPr>
              <w:spacing w:after="0" w:line="240" w:lineRule="auto"/>
              <w:jc w:val="both"/>
              <w:rPr>
                <w:rFonts w:ascii="Times New Roman" w:hAnsi="Times New Roman"/>
                <w:bCs/>
                <w:sz w:val="24"/>
                <w:szCs w:val="24"/>
              </w:rPr>
            </w:pPr>
            <w:r w:rsidRPr="004B480F">
              <w:rPr>
                <w:rFonts w:ascii="Times New Roman" w:hAnsi="Times New Roman"/>
                <w:bCs/>
                <w:sz w:val="24"/>
                <w:szCs w:val="24"/>
              </w:rPr>
              <w:t>Общая площадь земель в границах села</w:t>
            </w:r>
          </w:p>
        </w:tc>
        <w:tc>
          <w:tcPr>
            <w:tcW w:w="1620" w:type="dxa"/>
            <w:vAlign w:val="center"/>
          </w:tcPr>
          <w:p w:rsidR="00610A57" w:rsidRPr="006D4949" w:rsidRDefault="00610A57" w:rsidP="00892344">
            <w:pPr>
              <w:spacing w:after="0" w:line="240" w:lineRule="auto"/>
              <w:jc w:val="center"/>
              <w:rPr>
                <w:rFonts w:ascii="Times New Roman" w:hAnsi="Times New Roman"/>
                <w:b/>
                <w:color w:val="000000" w:themeColor="text1"/>
                <w:sz w:val="24"/>
                <w:szCs w:val="24"/>
              </w:rPr>
            </w:pPr>
            <w:r w:rsidRPr="006D4949">
              <w:rPr>
                <w:rFonts w:ascii="Times New Roman" w:hAnsi="Times New Roman"/>
                <w:b/>
                <w:color w:val="000000" w:themeColor="text1"/>
                <w:sz w:val="24"/>
                <w:szCs w:val="24"/>
              </w:rPr>
              <w:t>331,0</w:t>
            </w:r>
          </w:p>
        </w:tc>
        <w:tc>
          <w:tcPr>
            <w:tcW w:w="1260" w:type="dxa"/>
            <w:vAlign w:val="center"/>
          </w:tcPr>
          <w:p w:rsidR="00610A57" w:rsidRPr="004B480F" w:rsidRDefault="00610A57" w:rsidP="00892344">
            <w:pPr>
              <w:spacing w:after="0" w:line="240" w:lineRule="auto"/>
              <w:jc w:val="center"/>
              <w:rPr>
                <w:rFonts w:ascii="Times New Roman" w:hAnsi="Times New Roman"/>
                <w:b/>
                <w:sz w:val="24"/>
                <w:szCs w:val="24"/>
              </w:rPr>
            </w:pPr>
            <w:r w:rsidRPr="004E3703">
              <w:rPr>
                <w:rFonts w:ascii="Times New Roman" w:hAnsi="Times New Roman"/>
                <w:b/>
                <w:color w:val="C0504D" w:themeColor="accent2"/>
                <w:sz w:val="24"/>
                <w:szCs w:val="24"/>
              </w:rPr>
              <w:t>100,0</w:t>
            </w:r>
          </w:p>
        </w:tc>
      </w:tr>
      <w:tr w:rsidR="00610A57" w:rsidRPr="004B480F" w:rsidTr="00181378">
        <w:trPr>
          <w:trHeight w:val="70"/>
        </w:trPr>
        <w:tc>
          <w:tcPr>
            <w:tcW w:w="900" w:type="dxa"/>
          </w:tcPr>
          <w:p w:rsidR="00610A57" w:rsidRPr="004B480F" w:rsidRDefault="00610A57" w:rsidP="00B92458">
            <w:pPr>
              <w:spacing w:after="0" w:line="240" w:lineRule="auto"/>
              <w:jc w:val="both"/>
              <w:rPr>
                <w:rFonts w:ascii="Times New Roman" w:hAnsi="Times New Roman"/>
                <w:bCs/>
                <w:sz w:val="24"/>
                <w:szCs w:val="24"/>
              </w:rPr>
            </w:pPr>
          </w:p>
        </w:tc>
        <w:tc>
          <w:tcPr>
            <w:tcW w:w="5040" w:type="dxa"/>
          </w:tcPr>
          <w:p w:rsidR="00610A57" w:rsidRPr="004B480F" w:rsidRDefault="00610A57" w:rsidP="00B92458">
            <w:pPr>
              <w:spacing w:after="0" w:line="240" w:lineRule="auto"/>
              <w:jc w:val="both"/>
              <w:rPr>
                <w:rFonts w:ascii="Times New Roman" w:hAnsi="Times New Roman"/>
                <w:bCs/>
                <w:sz w:val="24"/>
                <w:szCs w:val="24"/>
              </w:rPr>
            </w:pPr>
            <w:r w:rsidRPr="004B480F">
              <w:rPr>
                <w:rFonts w:ascii="Times New Roman" w:hAnsi="Times New Roman"/>
                <w:bCs/>
                <w:sz w:val="24"/>
                <w:szCs w:val="24"/>
              </w:rPr>
              <w:t xml:space="preserve">      В том числе территории:</w:t>
            </w:r>
          </w:p>
        </w:tc>
        <w:tc>
          <w:tcPr>
            <w:tcW w:w="1620" w:type="dxa"/>
            <w:vAlign w:val="center"/>
          </w:tcPr>
          <w:p w:rsidR="00610A57" w:rsidRPr="006D4949" w:rsidRDefault="00610A57" w:rsidP="00892344">
            <w:pPr>
              <w:spacing w:after="0" w:line="240" w:lineRule="auto"/>
              <w:jc w:val="center"/>
              <w:rPr>
                <w:rFonts w:ascii="Times New Roman" w:hAnsi="Times New Roman"/>
                <w:b/>
                <w:bCs/>
                <w:color w:val="000000" w:themeColor="text1"/>
                <w:sz w:val="24"/>
                <w:szCs w:val="24"/>
              </w:rPr>
            </w:pPr>
          </w:p>
        </w:tc>
        <w:tc>
          <w:tcPr>
            <w:tcW w:w="1260" w:type="dxa"/>
            <w:vAlign w:val="center"/>
          </w:tcPr>
          <w:p w:rsidR="00610A57" w:rsidRPr="004B480F" w:rsidRDefault="00610A57" w:rsidP="00892344">
            <w:pPr>
              <w:spacing w:after="0" w:line="240" w:lineRule="auto"/>
              <w:jc w:val="center"/>
              <w:rPr>
                <w:rFonts w:ascii="Times New Roman" w:hAnsi="Times New Roman"/>
                <w:b/>
                <w:bCs/>
                <w:sz w:val="24"/>
                <w:szCs w:val="24"/>
              </w:rPr>
            </w:pPr>
          </w:p>
        </w:tc>
      </w:tr>
      <w:tr w:rsidR="00610A57" w:rsidRPr="004B480F" w:rsidTr="00181378">
        <w:trPr>
          <w:trHeight w:val="70"/>
        </w:trPr>
        <w:tc>
          <w:tcPr>
            <w:tcW w:w="900" w:type="dxa"/>
          </w:tcPr>
          <w:p w:rsidR="00610A57" w:rsidRPr="004B480F" w:rsidRDefault="00610A57" w:rsidP="00892344">
            <w:pPr>
              <w:spacing w:after="0" w:line="240" w:lineRule="auto"/>
              <w:jc w:val="center"/>
              <w:rPr>
                <w:rFonts w:ascii="Times New Roman" w:hAnsi="Times New Roman"/>
                <w:sz w:val="24"/>
                <w:szCs w:val="24"/>
              </w:rPr>
            </w:pPr>
            <w:r w:rsidRPr="004B480F">
              <w:rPr>
                <w:rFonts w:ascii="Times New Roman" w:hAnsi="Times New Roman"/>
                <w:sz w:val="24"/>
                <w:szCs w:val="24"/>
                <w:lang w:val="en-US"/>
              </w:rPr>
              <w:t>I</w:t>
            </w:r>
          </w:p>
        </w:tc>
        <w:tc>
          <w:tcPr>
            <w:tcW w:w="5040" w:type="dxa"/>
          </w:tcPr>
          <w:p w:rsidR="00610A57" w:rsidRPr="004B480F" w:rsidRDefault="00610A57" w:rsidP="00B92458">
            <w:pPr>
              <w:spacing w:after="0" w:line="240" w:lineRule="auto"/>
              <w:jc w:val="both"/>
              <w:rPr>
                <w:rFonts w:ascii="Times New Roman" w:hAnsi="Times New Roman"/>
                <w:sz w:val="24"/>
                <w:szCs w:val="24"/>
                <w:u w:val="single"/>
              </w:rPr>
            </w:pPr>
            <w:r w:rsidRPr="004B480F">
              <w:rPr>
                <w:rFonts w:ascii="Times New Roman" w:hAnsi="Times New Roman"/>
                <w:b/>
                <w:bCs/>
                <w:sz w:val="24"/>
                <w:szCs w:val="24"/>
              </w:rPr>
              <w:t xml:space="preserve">    </w:t>
            </w:r>
            <w:r w:rsidRPr="004B480F">
              <w:rPr>
                <w:rFonts w:ascii="Times New Roman" w:hAnsi="Times New Roman"/>
                <w:sz w:val="24"/>
                <w:szCs w:val="24"/>
                <w:u w:val="single"/>
              </w:rPr>
              <w:t>Жилой зоны</w:t>
            </w:r>
          </w:p>
        </w:tc>
        <w:tc>
          <w:tcPr>
            <w:tcW w:w="1620" w:type="dxa"/>
            <w:vAlign w:val="center"/>
          </w:tcPr>
          <w:p w:rsidR="00610A57" w:rsidRPr="006D4949" w:rsidRDefault="00610A57" w:rsidP="006D4949">
            <w:pPr>
              <w:spacing w:after="0" w:line="240" w:lineRule="auto"/>
              <w:jc w:val="center"/>
              <w:rPr>
                <w:rFonts w:ascii="Times New Roman" w:hAnsi="Times New Roman"/>
                <w:b/>
                <w:bCs/>
                <w:color w:val="000000" w:themeColor="text1"/>
                <w:sz w:val="24"/>
                <w:szCs w:val="24"/>
              </w:rPr>
            </w:pPr>
            <w:r w:rsidRPr="006D4949">
              <w:rPr>
                <w:rFonts w:ascii="Times New Roman" w:hAnsi="Times New Roman"/>
                <w:b/>
                <w:bCs/>
                <w:color w:val="000000" w:themeColor="text1"/>
                <w:sz w:val="24"/>
                <w:szCs w:val="24"/>
              </w:rPr>
              <w:t>1</w:t>
            </w:r>
            <w:r w:rsidR="006D4949" w:rsidRPr="006D4949">
              <w:rPr>
                <w:rFonts w:ascii="Times New Roman" w:hAnsi="Times New Roman"/>
                <w:b/>
                <w:bCs/>
                <w:color w:val="000000" w:themeColor="text1"/>
                <w:sz w:val="24"/>
                <w:szCs w:val="24"/>
              </w:rPr>
              <w:t>92.8</w:t>
            </w:r>
          </w:p>
        </w:tc>
        <w:tc>
          <w:tcPr>
            <w:tcW w:w="1260" w:type="dxa"/>
            <w:vAlign w:val="center"/>
          </w:tcPr>
          <w:p w:rsidR="00610A57" w:rsidRPr="004B480F" w:rsidRDefault="009D4662" w:rsidP="00892344">
            <w:pPr>
              <w:spacing w:after="0" w:line="240" w:lineRule="auto"/>
              <w:jc w:val="center"/>
              <w:rPr>
                <w:rFonts w:ascii="Times New Roman" w:hAnsi="Times New Roman"/>
                <w:b/>
                <w:bCs/>
                <w:sz w:val="24"/>
                <w:szCs w:val="24"/>
              </w:rPr>
            </w:pPr>
            <w:r>
              <w:rPr>
                <w:rFonts w:ascii="Times New Roman" w:hAnsi="Times New Roman"/>
                <w:b/>
                <w:bCs/>
                <w:sz w:val="24"/>
                <w:szCs w:val="24"/>
              </w:rPr>
              <w:t>58</w:t>
            </w:r>
          </w:p>
        </w:tc>
      </w:tr>
      <w:tr w:rsidR="00610A57" w:rsidRPr="004B480F" w:rsidTr="00181378">
        <w:tc>
          <w:tcPr>
            <w:tcW w:w="900" w:type="dxa"/>
          </w:tcPr>
          <w:p w:rsidR="00610A57" w:rsidRPr="004B480F" w:rsidRDefault="00610A57" w:rsidP="00892344">
            <w:pPr>
              <w:spacing w:after="0" w:line="240" w:lineRule="auto"/>
              <w:jc w:val="center"/>
              <w:rPr>
                <w:rFonts w:ascii="Times New Roman" w:hAnsi="Times New Roman"/>
                <w:sz w:val="24"/>
                <w:szCs w:val="24"/>
              </w:rPr>
            </w:pPr>
          </w:p>
        </w:tc>
        <w:tc>
          <w:tcPr>
            <w:tcW w:w="5040"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1) 2 эт. секционная застройка</w:t>
            </w:r>
          </w:p>
        </w:tc>
        <w:tc>
          <w:tcPr>
            <w:tcW w:w="1620" w:type="dxa"/>
            <w:vAlign w:val="center"/>
          </w:tcPr>
          <w:p w:rsidR="00610A57" w:rsidRPr="006D4949" w:rsidRDefault="00610A57" w:rsidP="00892344">
            <w:pPr>
              <w:spacing w:after="0" w:line="240" w:lineRule="auto"/>
              <w:jc w:val="center"/>
              <w:rPr>
                <w:rFonts w:ascii="Times New Roman" w:hAnsi="Times New Roman"/>
                <w:color w:val="000000" w:themeColor="text1"/>
                <w:sz w:val="24"/>
                <w:szCs w:val="24"/>
              </w:rPr>
            </w:pPr>
            <w:r w:rsidRPr="006D4949">
              <w:rPr>
                <w:rFonts w:ascii="Times New Roman" w:hAnsi="Times New Roman"/>
                <w:color w:val="000000" w:themeColor="text1"/>
                <w:sz w:val="24"/>
                <w:szCs w:val="24"/>
              </w:rPr>
              <w:t>1,1</w:t>
            </w:r>
          </w:p>
        </w:tc>
        <w:tc>
          <w:tcPr>
            <w:tcW w:w="1260" w:type="dxa"/>
            <w:vAlign w:val="center"/>
          </w:tcPr>
          <w:p w:rsidR="00610A57" w:rsidRPr="004B480F" w:rsidRDefault="005E694F" w:rsidP="00892344">
            <w:pPr>
              <w:spacing w:after="0" w:line="240" w:lineRule="auto"/>
              <w:jc w:val="center"/>
              <w:rPr>
                <w:rFonts w:ascii="Times New Roman" w:hAnsi="Times New Roman"/>
                <w:sz w:val="24"/>
                <w:szCs w:val="24"/>
              </w:rPr>
            </w:pPr>
            <w:r>
              <w:rPr>
                <w:rFonts w:ascii="Times New Roman" w:hAnsi="Times New Roman"/>
                <w:sz w:val="24"/>
                <w:szCs w:val="24"/>
              </w:rPr>
              <w:t>0.3</w:t>
            </w:r>
          </w:p>
        </w:tc>
      </w:tr>
      <w:tr w:rsidR="00610A57" w:rsidRPr="004B480F" w:rsidTr="00181378">
        <w:tc>
          <w:tcPr>
            <w:tcW w:w="900" w:type="dxa"/>
          </w:tcPr>
          <w:p w:rsidR="00610A57" w:rsidRPr="004B480F" w:rsidRDefault="00610A57" w:rsidP="00892344">
            <w:pPr>
              <w:spacing w:after="0" w:line="240" w:lineRule="auto"/>
              <w:jc w:val="center"/>
              <w:rPr>
                <w:rFonts w:ascii="Times New Roman" w:hAnsi="Times New Roman"/>
                <w:sz w:val="24"/>
                <w:szCs w:val="24"/>
              </w:rPr>
            </w:pPr>
          </w:p>
        </w:tc>
        <w:tc>
          <w:tcPr>
            <w:tcW w:w="5040"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2) 1-2эт. усадебная застройка</w:t>
            </w:r>
          </w:p>
        </w:tc>
        <w:tc>
          <w:tcPr>
            <w:tcW w:w="1620" w:type="dxa"/>
            <w:vAlign w:val="center"/>
          </w:tcPr>
          <w:p w:rsidR="00610A57" w:rsidRPr="006D4949" w:rsidRDefault="00610A57" w:rsidP="00892344">
            <w:pPr>
              <w:spacing w:after="0" w:line="240" w:lineRule="auto"/>
              <w:jc w:val="center"/>
              <w:rPr>
                <w:rFonts w:ascii="Times New Roman" w:hAnsi="Times New Roman"/>
                <w:color w:val="000000" w:themeColor="text1"/>
                <w:sz w:val="24"/>
                <w:szCs w:val="24"/>
              </w:rPr>
            </w:pPr>
            <w:r w:rsidRPr="006D4949">
              <w:rPr>
                <w:rFonts w:ascii="Times New Roman" w:hAnsi="Times New Roman"/>
                <w:color w:val="000000" w:themeColor="text1"/>
                <w:sz w:val="24"/>
                <w:szCs w:val="24"/>
              </w:rPr>
              <w:t>156,8</w:t>
            </w:r>
          </w:p>
        </w:tc>
        <w:tc>
          <w:tcPr>
            <w:tcW w:w="1260" w:type="dxa"/>
            <w:vAlign w:val="center"/>
          </w:tcPr>
          <w:p w:rsidR="00610A57" w:rsidRPr="004B480F" w:rsidRDefault="005E694F" w:rsidP="00892344">
            <w:pPr>
              <w:spacing w:after="0" w:line="240" w:lineRule="auto"/>
              <w:jc w:val="center"/>
              <w:rPr>
                <w:rFonts w:ascii="Times New Roman" w:hAnsi="Times New Roman"/>
                <w:sz w:val="24"/>
                <w:szCs w:val="24"/>
              </w:rPr>
            </w:pPr>
            <w:r>
              <w:rPr>
                <w:rFonts w:ascii="Times New Roman" w:hAnsi="Times New Roman"/>
                <w:sz w:val="24"/>
                <w:szCs w:val="24"/>
              </w:rPr>
              <w:t>47.2</w:t>
            </w:r>
          </w:p>
        </w:tc>
      </w:tr>
      <w:tr w:rsidR="00610A57" w:rsidRPr="004B480F" w:rsidTr="00181378">
        <w:tc>
          <w:tcPr>
            <w:tcW w:w="900" w:type="dxa"/>
          </w:tcPr>
          <w:p w:rsidR="00610A57" w:rsidRPr="004B480F" w:rsidRDefault="00610A57" w:rsidP="00892344">
            <w:pPr>
              <w:spacing w:after="0" w:line="240" w:lineRule="auto"/>
              <w:jc w:val="center"/>
              <w:rPr>
                <w:rFonts w:ascii="Times New Roman" w:hAnsi="Times New Roman"/>
                <w:sz w:val="24"/>
                <w:szCs w:val="24"/>
              </w:rPr>
            </w:pPr>
          </w:p>
        </w:tc>
        <w:tc>
          <w:tcPr>
            <w:tcW w:w="5040"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2) Детские сады, школы</w:t>
            </w:r>
          </w:p>
        </w:tc>
        <w:tc>
          <w:tcPr>
            <w:tcW w:w="1620" w:type="dxa"/>
            <w:vAlign w:val="center"/>
          </w:tcPr>
          <w:p w:rsidR="00610A57" w:rsidRPr="006D4949" w:rsidRDefault="00610A57" w:rsidP="00892344">
            <w:pPr>
              <w:spacing w:after="0" w:line="240" w:lineRule="auto"/>
              <w:jc w:val="center"/>
              <w:rPr>
                <w:rFonts w:ascii="Times New Roman" w:hAnsi="Times New Roman"/>
                <w:color w:val="000000" w:themeColor="text1"/>
                <w:sz w:val="24"/>
                <w:szCs w:val="24"/>
              </w:rPr>
            </w:pPr>
            <w:r w:rsidRPr="006D4949">
              <w:rPr>
                <w:rFonts w:ascii="Times New Roman" w:hAnsi="Times New Roman"/>
                <w:color w:val="000000" w:themeColor="text1"/>
                <w:sz w:val="24"/>
                <w:szCs w:val="24"/>
              </w:rPr>
              <w:t>2,9</w:t>
            </w:r>
          </w:p>
        </w:tc>
        <w:tc>
          <w:tcPr>
            <w:tcW w:w="1260" w:type="dxa"/>
            <w:vAlign w:val="center"/>
          </w:tcPr>
          <w:p w:rsidR="00610A57" w:rsidRPr="004B480F" w:rsidRDefault="005E694F" w:rsidP="00892344">
            <w:pPr>
              <w:spacing w:after="0" w:line="240" w:lineRule="auto"/>
              <w:jc w:val="center"/>
              <w:rPr>
                <w:rFonts w:ascii="Times New Roman" w:hAnsi="Times New Roman"/>
                <w:sz w:val="24"/>
                <w:szCs w:val="24"/>
              </w:rPr>
            </w:pPr>
            <w:r>
              <w:rPr>
                <w:rFonts w:ascii="Times New Roman" w:hAnsi="Times New Roman"/>
                <w:sz w:val="24"/>
                <w:szCs w:val="24"/>
              </w:rPr>
              <w:t>0.87</w:t>
            </w:r>
          </w:p>
        </w:tc>
      </w:tr>
      <w:tr w:rsidR="00610A57" w:rsidRPr="004B480F" w:rsidTr="00181378">
        <w:tc>
          <w:tcPr>
            <w:tcW w:w="900" w:type="dxa"/>
          </w:tcPr>
          <w:p w:rsidR="00610A57" w:rsidRPr="004B480F" w:rsidRDefault="00610A57" w:rsidP="00892344">
            <w:pPr>
              <w:spacing w:after="0" w:line="240" w:lineRule="auto"/>
              <w:jc w:val="center"/>
              <w:rPr>
                <w:rFonts w:ascii="Times New Roman" w:hAnsi="Times New Roman"/>
                <w:sz w:val="24"/>
                <w:szCs w:val="24"/>
              </w:rPr>
            </w:pPr>
          </w:p>
        </w:tc>
        <w:tc>
          <w:tcPr>
            <w:tcW w:w="5040" w:type="dxa"/>
          </w:tcPr>
          <w:p w:rsidR="00610A57" w:rsidRPr="004B480F" w:rsidRDefault="00610A57" w:rsidP="00B92458">
            <w:pPr>
              <w:spacing w:after="0" w:line="240" w:lineRule="auto"/>
              <w:jc w:val="both"/>
              <w:rPr>
                <w:rFonts w:ascii="Times New Roman" w:hAnsi="Times New Roman"/>
                <w:sz w:val="24"/>
                <w:szCs w:val="24"/>
                <w:u w:val="single"/>
              </w:rPr>
            </w:pPr>
            <w:r w:rsidRPr="004B480F">
              <w:rPr>
                <w:rFonts w:ascii="Times New Roman" w:hAnsi="Times New Roman"/>
                <w:sz w:val="24"/>
                <w:szCs w:val="24"/>
              </w:rPr>
              <w:t>3) Общественно-деловая зона</w:t>
            </w:r>
          </w:p>
        </w:tc>
        <w:tc>
          <w:tcPr>
            <w:tcW w:w="1620" w:type="dxa"/>
            <w:vAlign w:val="center"/>
          </w:tcPr>
          <w:p w:rsidR="00610A57" w:rsidRPr="006D4949" w:rsidRDefault="00610A57" w:rsidP="00892344">
            <w:pPr>
              <w:spacing w:after="0" w:line="240" w:lineRule="auto"/>
              <w:jc w:val="center"/>
              <w:rPr>
                <w:rFonts w:ascii="Times New Roman" w:hAnsi="Times New Roman"/>
                <w:color w:val="000000" w:themeColor="text1"/>
                <w:sz w:val="24"/>
                <w:szCs w:val="24"/>
              </w:rPr>
            </w:pPr>
            <w:r w:rsidRPr="006D4949">
              <w:rPr>
                <w:rFonts w:ascii="Times New Roman" w:hAnsi="Times New Roman"/>
                <w:color w:val="000000" w:themeColor="text1"/>
                <w:sz w:val="24"/>
                <w:szCs w:val="24"/>
              </w:rPr>
              <w:t>4,6</w:t>
            </w:r>
          </w:p>
        </w:tc>
        <w:tc>
          <w:tcPr>
            <w:tcW w:w="1260" w:type="dxa"/>
            <w:vAlign w:val="center"/>
          </w:tcPr>
          <w:p w:rsidR="00610A57" w:rsidRPr="004B480F" w:rsidRDefault="005E694F" w:rsidP="00892344">
            <w:pPr>
              <w:spacing w:after="0" w:line="240" w:lineRule="auto"/>
              <w:jc w:val="center"/>
              <w:rPr>
                <w:rFonts w:ascii="Times New Roman" w:hAnsi="Times New Roman"/>
                <w:sz w:val="24"/>
                <w:szCs w:val="24"/>
              </w:rPr>
            </w:pPr>
            <w:r>
              <w:rPr>
                <w:rFonts w:ascii="Times New Roman" w:hAnsi="Times New Roman"/>
                <w:sz w:val="24"/>
                <w:szCs w:val="24"/>
              </w:rPr>
              <w:t>1.38</w:t>
            </w:r>
          </w:p>
        </w:tc>
      </w:tr>
      <w:tr w:rsidR="00610A57" w:rsidRPr="004B480F" w:rsidTr="00181378">
        <w:tc>
          <w:tcPr>
            <w:tcW w:w="900" w:type="dxa"/>
            <w:vAlign w:val="center"/>
          </w:tcPr>
          <w:p w:rsidR="00610A57" w:rsidRPr="004B480F" w:rsidRDefault="00610A57" w:rsidP="00892344">
            <w:pPr>
              <w:spacing w:after="0" w:line="240" w:lineRule="auto"/>
              <w:jc w:val="center"/>
              <w:rPr>
                <w:rFonts w:ascii="Times New Roman" w:hAnsi="Times New Roman"/>
                <w:sz w:val="24"/>
                <w:szCs w:val="24"/>
              </w:rPr>
            </w:pPr>
          </w:p>
        </w:tc>
        <w:tc>
          <w:tcPr>
            <w:tcW w:w="5040"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4) Зона общего пользования</w:t>
            </w:r>
          </w:p>
        </w:tc>
        <w:tc>
          <w:tcPr>
            <w:tcW w:w="1620" w:type="dxa"/>
            <w:vAlign w:val="center"/>
          </w:tcPr>
          <w:p w:rsidR="00610A57" w:rsidRPr="006D4949" w:rsidRDefault="006D4949" w:rsidP="00892344">
            <w:pPr>
              <w:spacing w:after="0" w:line="240" w:lineRule="auto"/>
              <w:jc w:val="center"/>
              <w:rPr>
                <w:rFonts w:ascii="Times New Roman" w:hAnsi="Times New Roman"/>
                <w:color w:val="000000" w:themeColor="text1"/>
                <w:sz w:val="24"/>
                <w:szCs w:val="24"/>
              </w:rPr>
            </w:pPr>
            <w:r w:rsidRPr="006D4949">
              <w:rPr>
                <w:rFonts w:ascii="Times New Roman" w:hAnsi="Times New Roman"/>
                <w:color w:val="000000" w:themeColor="text1"/>
                <w:sz w:val="24"/>
                <w:szCs w:val="24"/>
              </w:rPr>
              <w:t>27.4</w:t>
            </w:r>
          </w:p>
        </w:tc>
        <w:tc>
          <w:tcPr>
            <w:tcW w:w="1260" w:type="dxa"/>
            <w:vAlign w:val="center"/>
          </w:tcPr>
          <w:p w:rsidR="00610A57" w:rsidRPr="004B480F" w:rsidRDefault="005E694F" w:rsidP="00892344">
            <w:pPr>
              <w:spacing w:after="0" w:line="240" w:lineRule="auto"/>
              <w:jc w:val="center"/>
              <w:rPr>
                <w:rFonts w:ascii="Times New Roman" w:hAnsi="Times New Roman"/>
                <w:sz w:val="24"/>
                <w:szCs w:val="24"/>
              </w:rPr>
            </w:pPr>
            <w:r>
              <w:rPr>
                <w:rFonts w:ascii="Times New Roman" w:hAnsi="Times New Roman"/>
                <w:sz w:val="24"/>
                <w:szCs w:val="24"/>
              </w:rPr>
              <w:t>8.2</w:t>
            </w:r>
          </w:p>
        </w:tc>
      </w:tr>
      <w:tr w:rsidR="00610A57" w:rsidRPr="004B480F" w:rsidTr="00181378">
        <w:tc>
          <w:tcPr>
            <w:tcW w:w="900" w:type="dxa"/>
          </w:tcPr>
          <w:p w:rsidR="00610A57" w:rsidRPr="004B480F" w:rsidRDefault="00610A57" w:rsidP="00892344">
            <w:pPr>
              <w:spacing w:after="0" w:line="240" w:lineRule="auto"/>
              <w:jc w:val="center"/>
              <w:rPr>
                <w:rFonts w:ascii="Times New Roman" w:hAnsi="Times New Roman"/>
                <w:sz w:val="24"/>
                <w:szCs w:val="24"/>
              </w:rPr>
            </w:pPr>
          </w:p>
        </w:tc>
        <w:tc>
          <w:tcPr>
            <w:tcW w:w="5040"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 xml:space="preserve">    в том числе:</w:t>
            </w:r>
          </w:p>
        </w:tc>
        <w:tc>
          <w:tcPr>
            <w:tcW w:w="1620" w:type="dxa"/>
            <w:vAlign w:val="center"/>
          </w:tcPr>
          <w:p w:rsidR="00610A57" w:rsidRPr="006D4949" w:rsidRDefault="00610A57" w:rsidP="00892344">
            <w:pPr>
              <w:spacing w:after="0" w:line="240" w:lineRule="auto"/>
              <w:jc w:val="center"/>
              <w:rPr>
                <w:rFonts w:ascii="Times New Roman" w:hAnsi="Times New Roman"/>
                <w:b/>
                <w:color w:val="000000" w:themeColor="text1"/>
                <w:sz w:val="24"/>
                <w:szCs w:val="24"/>
              </w:rPr>
            </w:pPr>
          </w:p>
        </w:tc>
        <w:tc>
          <w:tcPr>
            <w:tcW w:w="1260" w:type="dxa"/>
            <w:vAlign w:val="center"/>
          </w:tcPr>
          <w:p w:rsidR="00610A57" w:rsidRPr="004B480F" w:rsidRDefault="00610A57" w:rsidP="00892344">
            <w:pPr>
              <w:spacing w:after="0" w:line="240" w:lineRule="auto"/>
              <w:jc w:val="center"/>
              <w:rPr>
                <w:rFonts w:ascii="Times New Roman" w:hAnsi="Times New Roman"/>
                <w:sz w:val="24"/>
                <w:szCs w:val="24"/>
              </w:rPr>
            </w:pPr>
          </w:p>
        </w:tc>
      </w:tr>
      <w:tr w:rsidR="00610A57" w:rsidRPr="004B480F" w:rsidTr="00181378">
        <w:tc>
          <w:tcPr>
            <w:tcW w:w="900" w:type="dxa"/>
          </w:tcPr>
          <w:p w:rsidR="00610A57" w:rsidRPr="004B480F" w:rsidRDefault="00610A57" w:rsidP="00892344">
            <w:pPr>
              <w:spacing w:after="0" w:line="240" w:lineRule="auto"/>
              <w:jc w:val="center"/>
              <w:rPr>
                <w:rFonts w:ascii="Times New Roman" w:hAnsi="Times New Roman"/>
                <w:sz w:val="24"/>
                <w:szCs w:val="24"/>
              </w:rPr>
            </w:pPr>
          </w:p>
        </w:tc>
        <w:tc>
          <w:tcPr>
            <w:tcW w:w="5040"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 xml:space="preserve">    -зеленые насаждения общего пользования</w:t>
            </w:r>
          </w:p>
        </w:tc>
        <w:tc>
          <w:tcPr>
            <w:tcW w:w="1620" w:type="dxa"/>
            <w:vAlign w:val="center"/>
          </w:tcPr>
          <w:p w:rsidR="00610A57" w:rsidRPr="006D4949" w:rsidRDefault="00610A57" w:rsidP="00892344">
            <w:pPr>
              <w:spacing w:after="0" w:line="240" w:lineRule="auto"/>
              <w:jc w:val="center"/>
              <w:rPr>
                <w:rFonts w:ascii="Times New Roman" w:hAnsi="Times New Roman"/>
                <w:color w:val="000000" w:themeColor="text1"/>
                <w:sz w:val="24"/>
                <w:szCs w:val="24"/>
              </w:rPr>
            </w:pPr>
            <w:r w:rsidRPr="006D4949">
              <w:rPr>
                <w:rFonts w:ascii="Times New Roman" w:hAnsi="Times New Roman"/>
                <w:color w:val="000000" w:themeColor="text1"/>
                <w:sz w:val="24"/>
                <w:szCs w:val="24"/>
              </w:rPr>
              <w:t>6,3</w:t>
            </w:r>
          </w:p>
        </w:tc>
        <w:tc>
          <w:tcPr>
            <w:tcW w:w="1260" w:type="dxa"/>
            <w:vAlign w:val="center"/>
          </w:tcPr>
          <w:p w:rsidR="00610A57" w:rsidRPr="004B480F" w:rsidRDefault="00610A57" w:rsidP="00892344">
            <w:pPr>
              <w:spacing w:after="0" w:line="240" w:lineRule="auto"/>
              <w:jc w:val="center"/>
              <w:rPr>
                <w:rFonts w:ascii="Times New Roman" w:hAnsi="Times New Roman"/>
                <w:sz w:val="24"/>
                <w:szCs w:val="24"/>
              </w:rPr>
            </w:pPr>
          </w:p>
        </w:tc>
      </w:tr>
      <w:tr w:rsidR="00610A57" w:rsidRPr="004B480F" w:rsidTr="00181378">
        <w:tc>
          <w:tcPr>
            <w:tcW w:w="900" w:type="dxa"/>
          </w:tcPr>
          <w:p w:rsidR="00610A57" w:rsidRPr="004B480F" w:rsidRDefault="00610A57" w:rsidP="00892344">
            <w:pPr>
              <w:spacing w:after="0" w:line="240" w:lineRule="auto"/>
              <w:jc w:val="center"/>
              <w:rPr>
                <w:rFonts w:ascii="Times New Roman" w:hAnsi="Times New Roman"/>
                <w:sz w:val="24"/>
                <w:szCs w:val="24"/>
              </w:rPr>
            </w:pPr>
          </w:p>
        </w:tc>
        <w:tc>
          <w:tcPr>
            <w:tcW w:w="5040"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 xml:space="preserve">    -улицы, дороги, проезды, площади</w:t>
            </w:r>
          </w:p>
        </w:tc>
        <w:tc>
          <w:tcPr>
            <w:tcW w:w="1620" w:type="dxa"/>
            <w:vAlign w:val="center"/>
          </w:tcPr>
          <w:p w:rsidR="00610A57" w:rsidRPr="006D4949" w:rsidRDefault="00761F60" w:rsidP="00761F60">
            <w:pPr>
              <w:spacing w:after="0" w:line="240" w:lineRule="auto"/>
              <w:jc w:val="center"/>
              <w:rPr>
                <w:rFonts w:ascii="Times New Roman" w:hAnsi="Times New Roman"/>
                <w:color w:val="000000" w:themeColor="text1"/>
                <w:sz w:val="24"/>
                <w:szCs w:val="24"/>
              </w:rPr>
            </w:pPr>
            <w:r w:rsidRPr="006D4949">
              <w:rPr>
                <w:rFonts w:ascii="Times New Roman" w:hAnsi="Times New Roman"/>
                <w:color w:val="000000" w:themeColor="text1"/>
                <w:sz w:val="24"/>
                <w:szCs w:val="24"/>
              </w:rPr>
              <w:t>21.1</w:t>
            </w:r>
          </w:p>
        </w:tc>
        <w:tc>
          <w:tcPr>
            <w:tcW w:w="1260" w:type="dxa"/>
            <w:vAlign w:val="center"/>
          </w:tcPr>
          <w:p w:rsidR="00610A57" w:rsidRPr="004B480F" w:rsidRDefault="00610A57" w:rsidP="00892344">
            <w:pPr>
              <w:spacing w:after="0" w:line="240" w:lineRule="auto"/>
              <w:jc w:val="center"/>
              <w:rPr>
                <w:rFonts w:ascii="Times New Roman" w:hAnsi="Times New Roman"/>
                <w:sz w:val="24"/>
                <w:szCs w:val="24"/>
              </w:rPr>
            </w:pPr>
          </w:p>
        </w:tc>
      </w:tr>
      <w:tr w:rsidR="00610A57" w:rsidRPr="004B480F" w:rsidTr="00181378">
        <w:tc>
          <w:tcPr>
            <w:tcW w:w="900" w:type="dxa"/>
          </w:tcPr>
          <w:p w:rsidR="00610A57" w:rsidRPr="004B480F" w:rsidRDefault="00610A57" w:rsidP="00892344">
            <w:pPr>
              <w:spacing w:after="0" w:line="240" w:lineRule="auto"/>
              <w:jc w:val="center"/>
              <w:rPr>
                <w:rFonts w:ascii="Times New Roman" w:hAnsi="Times New Roman"/>
                <w:sz w:val="24"/>
                <w:szCs w:val="24"/>
              </w:rPr>
            </w:pPr>
            <w:r w:rsidRPr="004B480F">
              <w:rPr>
                <w:rFonts w:ascii="Times New Roman" w:hAnsi="Times New Roman"/>
                <w:sz w:val="24"/>
                <w:szCs w:val="24"/>
                <w:lang w:val="en-US"/>
              </w:rPr>
              <w:t>II</w:t>
            </w:r>
          </w:p>
        </w:tc>
        <w:tc>
          <w:tcPr>
            <w:tcW w:w="5040"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Иные зоны</w:t>
            </w:r>
          </w:p>
        </w:tc>
        <w:tc>
          <w:tcPr>
            <w:tcW w:w="1620" w:type="dxa"/>
            <w:vAlign w:val="center"/>
          </w:tcPr>
          <w:p w:rsidR="00610A57" w:rsidRPr="006D4949" w:rsidRDefault="006D4949" w:rsidP="00892344">
            <w:pPr>
              <w:spacing w:after="0" w:line="240" w:lineRule="auto"/>
              <w:jc w:val="center"/>
              <w:rPr>
                <w:rFonts w:ascii="Times New Roman" w:hAnsi="Times New Roman"/>
                <w:b/>
                <w:color w:val="000000" w:themeColor="text1"/>
                <w:sz w:val="24"/>
                <w:szCs w:val="24"/>
              </w:rPr>
            </w:pPr>
            <w:r w:rsidRPr="006D4949">
              <w:rPr>
                <w:rFonts w:ascii="Times New Roman" w:hAnsi="Times New Roman"/>
                <w:b/>
                <w:color w:val="000000" w:themeColor="text1"/>
                <w:sz w:val="24"/>
                <w:szCs w:val="24"/>
              </w:rPr>
              <w:t>138.2</w:t>
            </w:r>
          </w:p>
        </w:tc>
        <w:tc>
          <w:tcPr>
            <w:tcW w:w="1260" w:type="dxa"/>
            <w:vAlign w:val="center"/>
          </w:tcPr>
          <w:p w:rsidR="00610A57" w:rsidRPr="004B480F" w:rsidRDefault="009D4662" w:rsidP="009D4662">
            <w:pPr>
              <w:spacing w:after="0" w:line="240" w:lineRule="auto"/>
              <w:jc w:val="center"/>
              <w:rPr>
                <w:rFonts w:ascii="Times New Roman" w:hAnsi="Times New Roman"/>
                <w:b/>
                <w:sz w:val="24"/>
                <w:szCs w:val="24"/>
              </w:rPr>
            </w:pPr>
            <w:r>
              <w:rPr>
                <w:rFonts w:ascii="Times New Roman" w:hAnsi="Times New Roman"/>
                <w:b/>
                <w:sz w:val="24"/>
                <w:szCs w:val="24"/>
              </w:rPr>
              <w:t>42</w:t>
            </w:r>
          </w:p>
        </w:tc>
      </w:tr>
      <w:tr w:rsidR="00610A57" w:rsidRPr="004B480F" w:rsidTr="00181378">
        <w:tc>
          <w:tcPr>
            <w:tcW w:w="900" w:type="dxa"/>
          </w:tcPr>
          <w:p w:rsidR="00610A57" w:rsidRPr="004B480F" w:rsidRDefault="00610A57" w:rsidP="00892344">
            <w:pPr>
              <w:spacing w:after="0" w:line="240" w:lineRule="auto"/>
              <w:jc w:val="center"/>
              <w:rPr>
                <w:rFonts w:ascii="Times New Roman" w:hAnsi="Times New Roman"/>
                <w:sz w:val="24"/>
                <w:szCs w:val="24"/>
              </w:rPr>
            </w:pPr>
          </w:p>
        </w:tc>
        <w:tc>
          <w:tcPr>
            <w:tcW w:w="5040"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 xml:space="preserve">    в том числе:</w:t>
            </w:r>
          </w:p>
        </w:tc>
        <w:tc>
          <w:tcPr>
            <w:tcW w:w="1620" w:type="dxa"/>
            <w:vAlign w:val="center"/>
          </w:tcPr>
          <w:p w:rsidR="00610A57" w:rsidRPr="006D4949" w:rsidRDefault="00610A57" w:rsidP="00892344">
            <w:pPr>
              <w:spacing w:after="0" w:line="240" w:lineRule="auto"/>
              <w:jc w:val="center"/>
              <w:rPr>
                <w:rFonts w:ascii="Times New Roman" w:hAnsi="Times New Roman"/>
                <w:b/>
                <w:color w:val="000000" w:themeColor="text1"/>
                <w:sz w:val="24"/>
                <w:szCs w:val="24"/>
              </w:rPr>
            </w:pPr>
          </w:p>
        </w:tc>
        <w:tc>
          <w:tcPr>
            <w:tcW w:w="1260" w:type="dxa"/>
            <w:vAlign w:val="center"/>
          </w:tcPr>
          <w:p w:rsidR="00610A57" w:rsidRPr="004B480F" w:rsidRDefault="00610A57" w:rsidP="00892344">
            <w:pPr>
              <w:spacing w:after="0" w:line="240" w:lineRule="auto"/>
              <w:jc w:val="center"/>
              <w:rPr>
                <w:rFonts w:ascii="Times New Roman" w:hAnsi="Times New Roman"/>
                <w:sz w:val="24"/>
                <w:szCs w:val="24"/>
              </w:rPr>
            </w:pPr>
          </w:p>
        </w:tc>
      </w:tr>
      <w:tr w:rsidR="00610A57" w:rsidRPr="004B480F" w:rsidTr="00181378">
        <w:trPr>
          <w:trHeight w:val="554"/>
        </w:trPr>
        <w:tc>
          <w:tcPr>
            <w:tcW w:w="900" w:type="dxa"/>
          </w:tcPr>
          <w:p w:rsidR="00610A57" w:rsidRPr="004B480F" w:rsidRDefault="00610A57" w:rsidP="00892344">
            <w:pPr>
              <w:spacing w:after="0" w:line="240" w:lineRule="auto"/>
              <w:jc w:val="center"/>
              <w:rPr>
                <w:rFonts w:ascii="Times New Roman" w:hAnsi="Times New Roman"/>
                <w:sz w:val="24"/>
                <w:szCs w:val="24"/>
              </w:rPr>
            </w:pPr>
          </w:p>
        </w:tc>
        <w:tc>
          <w:tcPr>
            <w:tcW w:w="5040"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1) производственные, коммунально-складские территории</w:t>
            </w:r>
          </w:p>
        </w:tc>
        <w:tc>
          <w:tcPr>
            <w:tcW w:w="1620" w:type="dxa"/>
            <w:vAlign w:val="center"/>
          </w:tcPr>
          <w:p w:rsidR="00610A57" w:rsidRPr="006D4949" w:rsidRDefault="00610A57" w:rsidP="00892344">
            <w:pPr>
              <w:spacing w:after="0" w:line="240" w:lineRule="auto"/>
              <w:jc w:val="center"/>
              <w:rPr>
                <w:rFonts w:ascii="Times New Roman" w:hAnsi="Times New Roman"/>
                <w:bCs/>
                <w:color w:val="000000" w:themeColor="text1"/>
                <w:sz w:val="24"/>
                <w:szCs w:val="24"/>
              </w:rPr>
            </w:pPr>
            <w:r w:rsidRPr="006D4949">
              <w:rPr>
                <w:rFonts w:ascii="Times New Roman" w:hAnsi="Times New Roman"/>
                <w:bCs/>
                <w:color w:val="000000" w:themeColor="text1"/>
                <w:sz w:val="24"/>
                <w:szCs w:val="24"/>
              </w:rPr>
              <w:t>35,8</w:t>
            </w:r>
          </w:p>
        </w:tc>
        <w:tc>
          <w:tcPr>
            <w:tcW w:w="1260" w:type="dxa"/>
            <w:vAlign w:val="center"/>
          </w:tcPr>
          <w:p w:rsidR="00610A57" w:rsidRPr="004B480F" w:rsidRDefault="009D4662" w:rsidP="00892344">
            <w:pPr>
              <w:spacing w:after="0" w:line="240" w:lineRule="auto"/>
              <w:jc w:val="center"/>
              <w:rPr>
                <w:rFonts w:ascii="Times New Roman" w:hAnsi="Times New Roman"/>
                <w:sz w:val="24"/>
                <w:szCs w:val="24"/>
              </w:rPr>
            </w:pPr>
            <w:r>
              <w:rPr>
                <w:rFonts w:ascii="Times New Roman" w:hAnsi="Times New Roman"/>
                <w:sz w:val="24"/>
                <w:szCs w:val="24"/>
              </w:rPr>
              <w:t>10.8</w:t>
            </w:r>
          </w:p>
        </w:tc>
      </w:tr>
      <w:tr w:rsidR="00610A57" w:rsidRPr="004B480F" w:rsidTr="00181378">
        <w:tc>
          <w:tcPr>
            <w:tcW w:w="900" w:type="dxa"/>
          </w:tcPr>
          <w:p w:rsidR="00610A57" w:rsidRPr="004B480F" w:rsidRDefault="00610A57" w:rsidP="00B92458">
            <w:pPr>
              <w:spacing w:after="0" w:line="240" w:lineRule="auto"/>
              <w:jc w:val="both"/>
              <w:rPr>
                <w:rFonts w:ascii="Times New Roman" w:hAnsi="Times New Roman"/>
                <w:sz w:val="24"/>
                <w:szCs w:val="24"/>
              </w:rPr>
            </w:pPr>
          </w:p>
        </w:tc>
        <w:tc>
          <w:tcPr>
            <w:tcW w:w="5040"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2) Водные территории</w:t>
            </w:r>
          </w:p>
        </w:tc>
        <w:tc>
          <w:tcPr>
            <w:tcW w:w="1620" w:type="dxa"/>
            <w:vAlign w:val="center"/>
          </w:tcPr>
          <w:p w:rsidR="00610A57" w:rsidRPr="006D4949" w:rsidRDefault="00610A57" w:rsidP="00892344">
            <w:pPr>
              <w:spacing w:after="0" w:line="240" w:lineRule="auto"/>
              <w:jc w:val="center"/>
              <w:rPr>
                <w:rFonts w:ascii="Times New Roman" w:hAnsi="Times New Roman"/>
                <w:bCs/>
                <w:color w:val="000000" w:themeColor="text1"/>
                <w:sz w:val="24"/>
                <w:szCs w:val="24"/>
              </w:rPr>
            </w:pPr>
            <w:r w:rsidRPr="006D4949">
              <w:rPr>
                <w:rFonts w:ascii="Times New Roman" w:hAnsi="Times New Roman"/>
                <w:bCs/>
                <w:color w:val="000000" w:themeColor="text1"/>
                <w:sz w:val="24"/>
                <w:szCs w:val="24"/>
              </w:rPr>
              <w:t>5,6</w:t>
            </w:r>
          </w:p>
        </w:tc>
        <w:tc>
          <w:tcPr>
            <w:tcW w:w="1260" w:type="dxa"/>
            <w:vAlign w:val="center"/>
          </w:tcPr>
          <w:p w:rsidR="00610A57" w:rsidRPr="004B480F" w:rsidRDefault="009D4662" w:rsidP="00892344">
            <w:pPr>
              <w:spacing w:after="0" w:line="240" w:lineRule="auto"/>
              <w:jc w:val="center"/>
              <w:rPr>
                <w:rFonts w:ascii="Times New Roman" w:hAnsi="Times New Roman"/>
                <w:sz w:val="24"/>
                <w:szCs w:val="24"/>
              </w:rPr>
            </w:pPr>
            <w:r>
              <w:rPr>
                <w:rFonts w:ascii="Times New Roman" w:hAnsi="Times New Roman"/>
                <w:sz w:val="24"/>
                <w:szCs w:val="24"/>
              </w:rPr>
              <w:t>1.7</w:t>
            </w:r>
          </w:p>
        </w:tc>
      </w:tr>
      <w:tr w:rsidR="00610A57" w:rsidRPr="004B480F" w:rsidTr="00181378">
        <w:tc>
          <w:tcPr>
            <w:tcW w:w="900" w:type="dxa"/>
          </w:tcPr>
          <w:p w:rsidR="00610A57" w:rsidRPr="004B480F" w:rsidRDefault="00610A57" w:rsidP="00B92458">
            <w:pPr>
              <w:spacing w:after="0" w:line="240" w:lineRule="auto"/>
              <w:jc w:val="both"/>
              <w:rPr>
                <w:rFonts w:ascii="Times New Roman" w:hAnsi="Times New Roman"/>
                <w:sz w:val="24"/>
                <w:szCs w:val="24"/>
              </w:rPr>
            </w:pPr>
          </w:p>
        </w:tc>
        <w:tc>
          <w:tcPr>
            <w:tcW w:w="5040"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3) Естественное озеленение,</w:t>
            </w:r>
          </w:p>
        </w:tc>
        <w:tc>
          <w:tcPr>
            <w:tcW w:w="1620" w:type="dxa"/>
            <w:vAlign w:val="center"/>
          </w:tcPr>
          <w:p w:rsidR="00610A57" w:rsidRPr="006D4949" w:rsidRDefault="006D4949" w:rsidP="006D4949">
            <w:pPr>
              <w:spacing w:after="0" w:line="240" w:lineRule="auto"/>
              <w:jc w:val="center"/>
              <w:rPr>
                <w:rFonts w:ascii="Times New Roman" w:hAnsi="Times New Roman"/>
                <w:bCs/>
                <w:color w:val="000000" w:themeColor="text1"/>
                <w:sz w:val="24"/>
                <w:szCs w:val="24"/>
              </w:rPr>
            </w:pPr>
            <w:r w:rsidRPr="006D4949">
              <w:rPr>
                <w:rFonts w:ascii="Times New Roman" w:hAnsi="Times New Roman"/>
                <w:bCs/>
                <w:color w:val="000000" w:themeColor="text1"/>
                <w:sz w:val="24"/>
                <w:szCs w:val="24"/>
              </w:rPr>
              <w:t>94.8</w:t>
            </w:r>
          </w:p>
        </w:tc>
        <w:tc>
          <w:tcPr>
            <w:tcW w:w="1260" w:type="dxa"/>
            <w:vAlign w:val="center"/>
          </w:tcPr>
          <w:p w:rsidR="00610A57" w:rsidRPr="004B480F" w:rsidRDefault="009D4662" w:rsidP="00892344">
            <w:pPr>
              <w:spacing w:after="0" w:line="240" w:lineRule="auto"/>
              <w:jc w:val="center"/>
              <w:rPr>
                <w:rFonts w:ascii="Times New Roman" w:hAnsi="Times New Roman"/>
                <w:sz w:val="24"/>
                <w:szCs w:val="24"/>
              </w:rPr>
            </w:pPr>
            <w:r>
              <w:rPr>
                <w:rFonts w:ascii="Times New Roman" w:hAnsi="Times New Roman"/>
                <w:sz w:val="24"/>
                <w:szCs w:val="24"/>
              </w:rPr>
              <w:t>28.8</w:t>
            </w:r>
          </w:p>
        </w:tc>
      </w:tr>
      <w:tr w:rsidR="00610A57" w:rsidRPr="004B480F" w:rsidTr="00181378">
        <w:tc>
          <w:tcPr>
            <w:tcW w:w="900" w:type="dxa"/>
          </w:tcPr>
          <w:p w:rsidR="00610A57" w:rsidRPr="004B480F" w:rsidRDefault="00610A57" w:rsidP="00B92458">
            <w:pPr>
              <w:spacing w:after="0" w:line="240" w:lineRule="auto"/>
              <w:jc w:val="both"/>
              <w:rPr>
                <w:rFonts w:ascii="Times New Roman" w:hAnsi="Times New Roman"/>
                <w:sz w:val="24"/>
                <w:szCs w:val="24"/>
              </w:rPr>
            </w:pPr>
          </w:p>
        </w:tc>
        <w:tc>
          <w:tcPr>
            <w:tcW w:w="5040"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в том числе:</w:t>
            </w:r>
          </w:p>
        </w:tc>
        <w:tc>
          <w:tcPr>
            <w:tcW w:w="1620" w:type="dxa"/>
            <w:vAlign w:val="center"/>
          </w:tcPr>
          <w:p w:rsidR="00610A57" w:rsidRPr="006D4949" w:rsidRDefault="00610A57" w:rsidP="00892344">
            <w:pPr>
              <w:spacing w:after="0" w:line="240" w:lineRule="auto"/>
              <w:jc w:val="center"/>
              <w:rPr>
                <w:rFonts w:ascii="Times New Roman" w:hAnsi="Times New Roman"/>
                <w:bCs/>
                <w:color w:val="000000" w:themeColor="text1"/>
                <w:sz w:val="24"/>
                <w:szCs w:val="24"/>
              </w:rPr>
            </w:pPr>
          </w:p>
        </w:tc>
        <w:tc>
          <w:tcPr>
            <w:tcW w:w="1260" w:type="dxa"/>
            <w:vAlign w:val="center"/>
          </w:tcPr>
          <w:p w:rsidR="00610A57" w:rsidRPr="004B480F" w:rsidRDefault="00610A57" w:rsidP="00892344">
            <w:pPr>
              <w:spacing w:after="0" w:line="240" w:lineRule="auto"/>
              <w:jc w:val="center"/>
              <w:rPr>
                <w:rFonts w:ascii="Times New Roman" w:hAnsi="Times New Roman"/>
                <w:sz w:val="24"/>
                <w:szCs w:val="24"/>
              </w:rPr>
            </w:pPr>
          </w:p>
        </w:tc>
      </w:tr>
      <w:tr w:rsidR="00610A57" w:rsidRPr="004B480F" w:rsidTr="00181378">
        <w:tc>
          <w:tcPr>
            <w:tcW w:w="900" w:type="dxa"/>
          </w:tcPr>
          <w:p w:rsidR="00610A57" w:rsidRPr="004B480F" w:rsidRDefault="00610A57" w:rsidP="00B92458">
            <w:pPr>
              <w:spacing w:after="0" w:line="240" w:lineRule="auto"/>
              <w:jc w:val="both"/>
              <w:rPr>
                <w:rFonts w:ascii="Times New Roman" w:hAnsi="Times New Roman"/>
                <w:sz w:val="24"/>
                <w:szCs w:val="24"/>
              </w:rPr>
            </w:pPr>
          </w:p>
        </w:tc>
        <w:tc>
          <w:tcPr>
            <w:tcW w:w="5040"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 xml:space="preserve">    леса</w:t>
            </w:r>
          </w:p>
        </w:tc>
        <w:tc>
          <w:tcPr>
            <w:tcW w:w="1620" w:type="dxa"/>
            <w:vAlign w:val="center"/>
          </w:tcPr>
          <w:p w:rsidR="00610A57" w:rsidRPr="006D4949" w:rsidRDefault="00610A57" w:rsidP="00892344">
            <w:pPr>
              <w:spacing w:after="0" w:line="240" w:lineRule="auto"/>
              <w:jc w:val="center"/>
              <w:rPr>
                <w:rFonts w:ascii="Times New Roman" w:hAnsi="Times New Roman"/>
                <w:bCs/>
                <w:color w:val="000000" w:themeColor="text1"/>
                <w:sz w:val="24"/>
                <w:szCs w:val="24"/>
              </w:rPr>
            </w:pPr>
            <w:r w:rsidRPr="006D4949">
              <w:rPr>
                <w:rFonts w:ascii="Times New Roman" w:hAnsi="Times New Roman"/>
                <w:bCs/>
                <w:color w:val="000000" w:themeColor="text1"/>
                <w:sz w:val="24"/>
                <w:szCs w:val="24"/>
              </w:rPr>
              <w:t>3,0</w:t>
            </w:r>
          </w:p>
        </w:tc>
        <w:tc>
          <w:tcPr>
            <w:tcW w:w="1260" w:type="dxa"/>
            <w:vAlign w:val="center"/>
          </w:tcPr>
          <w:p w:rsidR="00610A57" w:rsidRPr="004B480F" w:rsidRDefault="00610A57" w:rsidP="00892344">
            <w:pPr>
              <w:spacing w:after="0" w:line="240" w:lineRule="auto"/>
              <w:jc w:val="center"/>
              <w:rPr>
                <w:rFonts w:ascii="Times New Roman" w:hAnsi="Times New Roman"/>
                <w:sz w:val="24"/>
                <w:szCs w:val="24"/>
              </w:rPr>
            </w:pPr>
          </w:p>
        </w:tc>
      </w:tr>
      <w:tr w:rsidR="00610A57" w:rsidRPr="004B480F" w:rsidTr="00181378">
        <w:tc>
          <w:tcPr>
            <w:tcW w:w="900" w:type="dxa"/>
          </w:tcPr>
          <w:p w:rsidR="00610A57" w:rsidRPr="004B480F" w:rsidRDefault="00610A57" w:rsidP="00B92458">
            <w:pPr>
              <w:spacing w:after="0" w:line="240" w:lineRule="auto"/>
              <w:jc w:val="both"/>
              <w:rPr>
                <w:rFonts w:ascii="Times New Roman" w:hAnsi="Times New Roman"/>
                <w:sz w:val="24"/>
                <w:szCs w:val="24"/>
              </w:rPr>
            </w:pPr>
          </w:p>
        </w:tc>
        <w:tc>
          <w:tcPr>
            <w:tcW w:w="5040"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 xml:space="preserve">    луга</w:t>
            </w:r>
          </w:p>
        </w:tc>
        <w:tc>
          <w:tcPr>
            <w:tcW w:w="1620" w:type="dxa"/>
            <w:vAlign w:val="center"/>
          </w:tcPr>
          <w:p w:rsidR="00610A57" w:rsidRPr="006D4949" w:rsidRDefault="006D4949" w:rsidP="00892344">
            <w:pPr>
              <w:spacing w:after="0" w:line="240" w:lineRule="auto"/>
              <w:jc w:val="center"/>
              <w:rPr>
                <w:rFonts w:ascii="Times New Roman" w:hAnsi="Times New Roman"/>
                <w:bCs/>
                <w:color w:val="000000" w:themeColor="text1"/>
                <w:sz w:val="24"/>
                <w:szCs w:val="24"/>
              </w:rPr>
            </w:pPr>
            <w:r w:rsidRPr="006D4949">
              <w:rPr>
                <w:rFonts w:ascii="Times New Roman" w:hAnsi="Times New Roman"/>
                <w:bCs/>
                <w:color w:val="000000" w:themeColor="text1"/>
                <w:sz w:val="24"/>
                <w:szCs w:val="24"/>
              </w:rPr>
              <w:t>91.8</w:t>
            </w:r>
          </w:p>
        </w:tc>
        <w:tc>
          <w:tcPr>
            <w:tcW w:w="1260" w:type="dxa"/>
            <w:vAlign w:val="center"/>
          </w:tcPr>
          <w:p w:rsidR="00610A57" w:rsidRPr="004B480F" w:rsidRDefault="00610A57" w:rsidP="00892344">
            <w:pPr>
              <w:spacing w:after="0" w:line="240" w:lineRule="auto"/>
              <w:jc w:val="center"/>
              <w:rPr>
                <w:rFonts w:ascii="Times New Roman" w:hAnsi="Times New Roman"/>
                <w:sz w:val="24"/>
                <w:szCs w:val="24"/>
              </w:rPr>
            </w:pPr>
          </w:p>
        </w:tc>
      </w:tr>
      <w:tr w:rsidR="00610A57" w:rsidRPr="004B480F" w:rsidTr="00181378">
        <w:tc>
          <w:tcPr>
            <w:tcW w:w="900" w:type="dxa"/>
          </w:tcPr>
          <w:p w:rsidR="00610A57" w:rsidRPr="004B480F" w:rsidRDefault="00610A57" w:rsidP="00B92458">
            <w:pPr>
              <w:spacing w:after="0" w:line="240" w:lineRule="auto"/>
              <w:jc w:val="both"/>
              <w:rPr>
                <w:rFonts w:ascii="Times New Roman" w:hAnsi="Times New Roman"/>
                <w:sz w:val="24"/>
                <w:szCs w:val="24"/>
              </w:rPr>
            </w:pPr>
          </w:p>
        </w:tc>
        <w:tc>
          <w:tcPr>
            <w:tcW w:w="5040"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4) кладбище</w:t>
            </w:r>
          </w:p>
        </w:tc>
        <w:tc>
          <w:tcPr>
            <w:tcW w:w="1620" w:type="dxa"/>
            <w:vAlign w:val="center"/>
          </w:tcPr>
          <w:p w:rsidR="00610A57" w:rsidRPr="006D4949" w:rsidRDefault="00610A57" w:rsidP="00892344">
            <w:pPr>
              <w:spacing w:after="0" w:line="240" w:lineRule="auto"/>
              <w:jc w:val="center"/>
              <w:rPr>
                <w:rFonts w:ascii="Times New Roman" w:hAnsi="Times New Roman"/>
                <w:bCs/>
                <w:color w:val="000000" w:themeColor="text1"/>
                <w:sz w:val="24"/>
                <w:szCs w:val="24"/>
              </w:rPr>
            </w:pPr>
            <w:r w:rsidRPr="006D4949">
              <w:rPr>
                <w:rFonts w:ascii="Times New Roman" w:hAnsi="Times New Roman"/>
                <w:bCs/>
                <w:color w:val="000000" w:themeColor="text1"/>
                <w:sz w:val="24"/>
                <w:szCs w:val="24"/>
              </w:rPr>
              <w:t>2,0</w:t>
            </w:r>
          </w:p>
        </w:tc>
        <w:tc>
          <w:tcPr>
            <w:tcW w:w="1260" w:type="dxa"/>
            <w:vAlign w:val="center"/>
          </w:tcPr>
          <w:p w:rsidR="00610A57" w:rsidRPr="004B480F" w:rsidRDefault="009D4662" w:rsidP="00892344">
            <w:pPr>
              <w:spacing w:after="0" w:line="240" w:lineRule="auto"/>
              <w:jc w:val="center"/>
              <w:rPr>
                <w:rFonts w:ascii="Times New Roman" w:hAnsi="Times New Roman"/>
                <w:sz w:val="24"/>
                <w:szCs w:val="24"/>
              </w:rPr>
            </w:pPr>
            <w:r>
              <w:rPr>
                <w:rFonts w:ascii="Times New Roman" w:hAnsi="Times New Roman"/>
                <w:sz w:val="24"/>
                <w:szCs w:val="24"/>
              </w:rPr>
              <w:t>0.6</w:t>
            </w:r>
          </w:p>
        </w:tc>
      </w:tr>
      <w:tr w:rsidR="00610A57" w:rsidRPr="004B480F" w:rsidTr="00181378">
        <w:tc>
          <w:tcPr>
            <w:tcW w:w="900" w:type="dxa"/>
          </w:tcPr>
          <w:p w:rsidR="00610A57" w:rsidRPr="004B480F" w:rsidRDefault="00610A57" w:rsidP="00B92458">
            <w:pPr>
              <w:spacing w:after="0" w:line="240" w:lineRule="auto"/>
              <w:jc w:val="both"/>
              <w:rPr>
                <w:rFonts w:ascii="Times New Roman" w:hAnsi="Times New Roman"/>
                <w:sz w:val="24"/>
                <w:szCs w:val="24"/>
              </w:rPr>
            </w:pPr>
          </w:p>
        </w:tc>
        <w:tc>
          <w:tcPr>
            <w:tcW w:w="5040" w:type="dxa"/>
          </w:tcPr>
          <w:p w:rsidR="00610A57" w:rsidRPr="004B480F" w:rsidRDefault="00610A57" w:rsidP="00B92458">
            <w:pPr>
              <w:spacing w:after="0" w:line="240" w:lineRule="auto"/>
              <w:jc w:val="both"/>
              <w:rPr>
                <w:rFonts w:ascii="Times New Roman" w:hAnsi="Times New Roman"/>
                <w:sz w:val="24"/>
                <w:szCs w:val="24"/>
              </w:rPr>
            </w:pPr>
          </w:p>
        </w:tc>
        <w:tc>
          <w:tcPr>
            <w:tcW w:w="1620" w:type="dxa"/>
            <w:vAlign w:val="center"/>
          </w:tcPr>
          <w:p w:rsidR="00610A57" w:rsidRPr="006D4949" w:rsidRDefault="00610A57" w:rsidP="00892344">
            <w:pPr>
              <w:spacing w:after="0" w:line="240" w:lineRule="auto"/>
              <w:jc w:val="center"/>
              <w:rPr>
                <w:rFonts w:ascii="Times New Roman" w:hAnsi="Times New Roman"/>
                <w:bCs/>
                <w:color w:val="000000" w:themeColor="text1"/>
                <w:sz w:val="24"/>
                <w:szCs w:val="24"/>
              </w:rPr>
            </w:pPr>
          </w:p>
        </w:tc>
        <w:tc>
          <w:tcPr>
            <w:tcW w:w="1260" w:type="dxa"/>
            <w:vAlign w:val="center"/>
          </w:tcPr>
          <w:p w:rsidR="00610A57" w:rsidRPr="004B480F" w:rsidRDefault="00610A57" w:rsidP="00892344">
            <w:pPr>
              <w:spacing w:after="0" w:line="240" w:lineRule="auto"/>
              <w:jc w:val="center"/>
              <w:rPr>
                <w:rFonts w:ascii="Times New Roman" w:hAnsi="Times New Roman"/>
                <w:sz w:val="24"/>
                <w:szCs w:val="24"/>
              </w:rPr>
            </w:pPr>
          </w:p>
        </w:tc>
      </w:tr>
    </w:tbl>
    <w:p w:rsidR="00610A57" w:rsidRPr="004B480F" w:rsidRDefault="00DA10CD" w:rsidP="00892344">
      <w:pPr>
        <w:spacing w:after="0" w:line="240" w:lineRule="auto"/>
        <w:ind w:firstLine="540"/>
        <w:jc w:val="center"/>
        <w:rPr>
          <w:rFonts w:ascii="Times New Roman" w:hAnsi="Times New Roman"/>
          <w:b/>
          <w:sz w:val="24"/>
          <w:szCs w:val="24"/>
        </w:rPr>
      </w:pPr>
      <w:r>
        <w:rPr>
          <w:rFonts w:ascii="Times New Roman" w:hAnsi="Times New Roman"/>
          <w:b/>
          <w:sz w:val="24"/>
          <w:szCs w:val="24"/>
        </w:rPr>
        <w:lastRenderedPageBreak/>
        <w:t xml:space="preserve">5.7 </w:t>
      </w:r>
      <w:r w:rsidR="00610A57" w:rsidRPr="004B480F">
        <w:rPr>
          <w:rFonts w:ascii="Times New Roman" w:hAnsi="Times New Roman"/>
          <w:b/>
          <w:sz w:val="24"/>
          <w:szCs w:val="24"/>
        </w:rPr>
        <w:t xml:space="preserve"> Первая очередь строительства</w:t>
      </w:r>
    </w:p>
    <w:p w:rsidR="00610A57" w:rsidRPr="004B480F" w:rsidRDefault="00610A57" w:rsidP="00B92458">
      <w:pPr>
        <w:spacing w:after="0" w:line="240" w:lineRule="auto"/>
        <w:ind w:firstLine="540"/>
        <w:jc w:val="both"/>
        <w:rPr>
          <w:rFonts w:ascii="Times New Roman" w:hAnsi="Times New Roman"/>
          <w:sz w:val="24"/>
          <w:szCs w:val="24"/>
        </w:rPr>
      </w:pPr>
    </w:p>
    <w:p w:rsidR="00610A57" w:rsidRPr="004B480F" w:rsidRDefault="00610A57" w:rsidP="00B92458">
      <w:pPr>
        <w:spacing w:after="0" w:line="240" w:lineRule="auto"/>
        <w:ind w:firstLine="540"/>
        <w:jc w:val="both"/>
        <w:rPr>
          <w:rFonts w:ascii="Times New Roman" w:hAnsi="Times New Roman"/>
          <w:sz w:val="24"/>
          <w:szCs w:val="24"/>
        </w:rPr>
      </w:pPr>
      <w:r w:rsidRPr="004B480F">
        <w:rPr>
          <w:rFonts w:ascii="Times New Roman" w:hAnsi="Times New Roman"/>
          <w:sz w:val="24"/>
          <w:szCs w:val="24"/>
        </w:rPr>
        <w:t>Сроки первой очереди строительства определены архитектурно-планировочным заданием до 2018 года.</w:t>
      </w:r>
    </w:p>
    <w:p w:rsidR="00610A57" w:rsidRPr="004B480F" w:rsidRDefault="00610A57" w:rsidP="00B92458">
      <w:pPr>
        <w:spacing w:after="0" w:line="240" w:lineRule="auto"/>
        <w:ind w:firstLine="540"/>
        <w:jc w:val="both"/>
        <w:rPr>
          <w:rFonts w:ascii="Times New Roman" w:hAnsi="Times New Roman"/>
          <w:sz w:val="24"/>
          <w:szCs w:val="24"/>
        </w:rPr>
      </w:pPr>
      <w:r w:rsidRPr="004B480F">
        <w:rPr>
          <w:rFonts w:ascii="Times New Roman" w:hAnsi="Times New Roman"/>
          <w:sz w:val="24"/>
          <w:szCs w:val="24"/>
        </w:rPr>
        <w:t>Районы первоочередного строительства выбраны с учетом следующих условий и требований:</w:t>
      </w:r>
    </w:p>
    <w:p w:rsidR="00610A57" w:rsidRPr="004B480F" w:rsidRDefault="00610A57" w:rsidP="00B92458">
      <w:pPr>
        <w:spacing w:after="0" w:line="240" w:lineRule="auto"/>
        <w:ind w:firstLine="540"/>
        <w:jc w:val="both"/>
        <w:rPr>
          <w:rFonts w:ascii="Times New Roman" w:hAnsi="Times New Roman"/>
          <w:sz w:val="24"/>
          <w:szCs w:val="24"/>
        </w:rPr>
      </w:pPr>
      <w:r w:rsidRPr="004B480F">
        <w:rPr>
          <w:rFonts w:ascii="Times New Roman" w:hAnsi="Times New Roman"/>
          <w:sz w:val="24"/>
          <w:szCs w:val="24"/>
        </w:rPr>
        <w:t>- достройка начатых жилых и культурно-бытовых объектов;</w:t>
      </w:r>
    </w:p>
    <w:p w:rsidR="00610A57" w:rsidRPr="004B480F" w:rsidRDefault="00610A57" w:rsidP="00B92458">
      <w:pPr>
        <w:spacing w:after="0" w:line="240" w:lineRule="auto"/>
        <w:ind w:firstLine="540"/>
        <w:jc w:val="both"/>
        <w:rPr>
          <w:rFonts w:ascii="Times New Roman" w:hAnsi="Times New Roman"/>
          <w:sz w:val="24"/>
          <w:szCs w:val="24"/>
        </w:rPr>
      </w:pPr>
      <w:r w:rsidRPr="004B480F">
        <w:rPr>
          <w:rFonts w:ascii="Times New Roman" w:hAnsi="Times New Roman"/>
          <w:sz w:val="24"/>
          <w:szCs w:val="24"/>
        </w:rPr>
        <w:t>- размещение застройки на свободных территориях, не требующих проведения     дорогостоящей инженерной подготовки;</w:t>
      </w:r>
    </w:p>
    <w:p w:rsidR="00610A57" w:rsidRPr="004B480F" w:rsidRDefault="00610A57" w:rsidP="00B92458">
      <w:pPr>
        <w:spacing w:after="0" w:line="240" w:lineRule="auto"/>
        <w:ind w:firstLine="540"/>
        <w:jc w:val="both"/>
        <w:rPr>
          <w:rFonts w:ascii="Times New Roman" w:hAnsi="Times New Roman"/>
          <w:sz w:val="24"/>
          <w:szCs w:val="24"/>
        </w:rPr>
      </w:pPr>
      <w:r w:rsidRPr="004B480F">
        <w:rPr>
          <w:rFonts w:ascii="Times New Roman" w:hAnsi="Times New Roman"/>
          <w:sz w:val="24"/>
          <w:szCs w:val="24"/>
        </w:rPr>
        <w:t>- наличие вблизи от площадки инженерных коммуникаций;</w:t>
      </w:r>
    </w:p>
    <w:p w:rsidR="00610A57" w:rsidRPr="004B480F" w:rsidRDefault="00610A57" w:rsidP="00B92458">
      <w:pPr>
        <w:spacing w:after="0" w:line="240" w:lineRule="auto"/>
        <w:ind w:firstLine="540"/>
        <w:jc w:val="both"/>
        <w:rPr>
          <w:rFonts w:ascii="Times New Roman" w:hAnsi="Times New Roman"/>
          <w:sz w:val="24"/>
          <w:szCs w:val="24"/>
        </w:rPr>
      </w:pPr>
      <w:r w:rsidRPr="004B480F">
        <w:rPr>
          <w:rFonts w:ascii="Times New Roman" w:hAnsi="Times New Roman"/>
          <w:sz w:val="24"/>
          <w:szCs w:val="24"/>
        </w:rPr>
        <w:t>- благоприятные санитарно-гигиенические условия проживания.</w:t>
      </w:r>
    </w:p>
    <w:p w:rsidR="00610A57" w:rsidRPr="004B480F" w:rsidRDefault="00610A57" w:rsidP="00B92458">
      <w:pPr>
        <w:spacing w:after="0" w:line="240" w:lineRule="auto"/>
        <w:ind w:firstLine="540"/>
        <w:jc w:val="both"/>
        <w:rPr>
          <w:rFonts w:ascii="Times New Roman" w:hAnsi="Times New Roman"/>
          <w:sz w:val="24"/>
          <w:szCs w:val="24"/>
        </w:rPr>
      </w:pPr>
      <w:r w:rsidRPr="004B480F">
        <w:rPr>
          <w:rFonts w:ascii="Times New Roman" w:hAnsi="Times New Roman"/>
          <w:sz w:val="24"/>
          <w:szCs w:val="24"/>
        </w:rPr>
        <w:t>Исходя из этих принципов, на первую очередь должно быть построено 1,3тыс</w:t>
      </w:r>
      <w:proofErr w:type="gramStart"/>
      <w:r w:rsidRPr="004B480F">
        <w:rPr>
          <w:rFonts w:ascii="Times New Roman" w:hAnsi="Times New Roman"/>
          <w:sz w:val="24"/>
          <w:szCs w:val="24"/>
        </w:rPr>
        <w:t>.м</w:t>
      </w:r>
      <w:proofErr w:type="gramEnd"/>
      <w:r w:rsidRPr="004B480F">
        <w:rPr>
          <w:rFonts w:ascii="Times New Roman" w:hAnsi="Times New Roman"/>
          <w:sz w:val="24"/>
          <w:szCs w:val="24"/>
        </w:rPr>
        <w:t>2 общей площади нового жилого фонда, в том числе:</w:t>
      </w:r>
    </w:p>
    <w:p w:rsidR="00610A57" w:rsidRPr="004B480F" w:rsidRDefault="00610A57" w:rsidP="00B92458">
      <w:pPr>
        <w:spacing w:after="0" w:line="240" w:lineRule="auto"/>
        <w:ind w:firstLine="540"/>
        <w:jc w:val="both"/>
        <w:rPr>
          <w:rFonts w:ascii="Times New Roman" w:hAnsi="Times New Roman"/>
          <w:sz w:val="24"/>
          <w:szCs w:val="24"/>
        </w:rPr>
      </w:pPr>
      <w:r w:rsidRPr="004B480F">
        <w:rPr>
          <w:rFonts w:ascii="Times New Roman" w:hAnsi="Times New Roman"/>
          <w:sz w:val="24"/>
          <w:szCs w:val="24"/>
        </w:rPr>
        <w:t>Обеспеченность общей площадью на 1 человека увеличится до 22 м2/чел., жилой фонд составит 20,0 тыс</w:t>
      </w:r>
      <w:proofErr w:type="gramStart"/>
      <w:r w:rsidRPr="004B480F">
        <w:rPr>
          <w:rFonts w:ascii="Times New Roman" w:hAnsi="Times New Roman"/>
          <w:sz w:val="24"/>
          <w:szCs w:val="24"/>
        </w:rPr>
        <w:t>.м</w:t>
      </w:r>
      <w:proofErr w:type="gramEnd"/>
      <w:r w:rsidRPr="004B480F">
        <w:rPr>
          <w:rFonts w:ascii="Times New Roman" w:hAnsi="Times New Roman"/>
          <w:sz w:val="24"/>
          <w:szCs w:val="24"/>
        </w:rPr>
        <w:t>2 общей площади, население – 910 человек.</w:t>
      </w:r>
    </w:p>
    <w:p w:rsidR="00610A57" w:rsidRPr="004B480F" w:rsidRDefault="00610A57" w:rsidP="00B92458">
      <w:pPr>
        <w:spacing w:after="0" w:line="240" w:lineRule="auto"/>
        <w:ind w:firstLine="539"/>
        <w:jc w:val="both"/>
        <w:rPr>
          <w:rFonts w:ascii="Times New Roman" w:hAnsi="Times New Roman"/>
          <w:sz w:val="24"/>
          <w:szCs w:val="24"/>
        </w:rPr>
      </w:pPr>
      <w:r w:rsidRPr="004B480F">
        <w:rPr>
          <w:rFonts w:ascii="Times New Roman" w:hAnsi="Times New Roman"/>
          <w:sz w:val="24"/>
          <w:szCs w:val="24"/>
        </w:rPr>
        <w:t>Строительство жилых домов и зданий культурно-бытового назначения предполагается осуществлять по индивидуальным, а также повторно применяемым проектам.</w:t>
      </w:r>
    </w:p>
    <w:p w:rsidR="00610A57" w:rsidRPr="004B480F" w:rsidRDefault="00610A57" w:rsidP="00B92458">
      <w:pPr>
        <w:spacing w:after="0" w:line="240" w:lineRule="auto"/>
        <w:ind w:firstLine="539"/>
        <w:jc w:val="both"/>
        <w:rPr>
          <w:rFonts w:ascii="Times New Roman" w:hAnsi="Times New Roman"/>
          <w:sz w:val="24"/>
          <w:szCs w:val="24"/>
        </w:rPr>
      </w:pPr>
      <w:r w:rsidRPr="004B480F">
        <w:rPr>
          <w:rFonts w:ascii="Times New Roman" w:hAnsi="Times New Roman"/>
          <w:sz w:val="24"/>
          <w:szCs w:val="24"/>
        </w:rPr>
        <w:t>Расчет учреждений культурно-бытового обслуживания на 1</w:t>
      </w:r>
      <w:r w:rsidR="00F06136">
        <w:rPr>
          <w:rFonts w:ascii="Times New Roman" w:hAnsi="Times New Roman"/>
          <w:sz w:val="24"/>
          <w:szCs w:val="24"/>
        </w:rPr>
        <w:t>-ю</w:t>
      </w:r>
      <w:r w:rsidRPr="004B480F">
        <w:rPr>
          <w:rFonts w:ascii="Times New Roman" w:hAnsi="Times New Roman"/>
          <w:sz w:val="24"/>
          <w:szCs w:val="24"/>
        </w:rPr>
        <w:t xml:space="preserve"> очередь строительства соответствует </w:t>
      </w:r>
      <w:proofErr w:type="gramStart"/>
      <w:r w:rsidRPr="004B480F">
        <w:rPr>
          <w:rFonts w:ascii="Times New Roman" w:hAnsi="Times New Roman"/>
          <w:sz w:val="24"/>
          <w:szCs w:val="24"/>
        </w:rPr>
        <w:t>расчету</w:t>
      </w:r>
      <w:proofErr w:type="gramEnd"/>
      <w:r w:rsidR="00892344">
        <w:rPr>
          <w:rFonts w:ascii="Times New Roman" w:hAnsi="Times New Roman"/>
          <w:sz w:val="24"/>
          <w:szCs w:val="24"/>
        </w:rPr>
        <w:t xml:space="preserve"> приведенному в таблице №</w:t>
      </w:r>
      <w:r w:rsidR="00DA10CD">
        <w:rPr>
          <w:rFonts w:ascii="Times New Roman" w:hAnsi="Times New Roman"/>
          <w:sz w:val="24"/>
          <w:szCs w:val="24"/>
        </w:rPr>
        <w:t xml:space="preserve"> </w:t>
      </w:r>
      <w:r w:rsidR="00892344">
        <w:rPr>
          <w:rFonts w:ascii="Times New Roman" w:hAnsi="Times New Roman"/>
          <w:sz w:val="24"/>
          <w:szCs w:val="24"/>
        </w:rPr>
        <w:t>5.3</w:t>
      </w:r>
      <w:r w:rsidRPr="004B480F">
        <w:rPr>
          <w:rFonts w:ascii="Times New Roman" w:hAnsi="Times New Roman"/>
          <w:sz w:val="24"/>
          <w:szCs w:val="24"/>
        </w:rPr>
        <w:t>-1.</w:t>
      </w:r>
    </w:p>
    <w:p w:rsidR="00610A57" w:rsidRPr="004B480F" w:rsidRDefault="00610A57" w:rsidP="00B92458">
      <w:pPr>
        <w:spacing w:after="0" w:line="240" w:lineRule="auto"/>
        <w:ind w:firstLine="540"/>
        <w:jc w:val="both"/>
        <w:rPr>
          <w:rFonts w:ascii="Times New Roman" w:hAnsi="Times New Roman"/>
          <w:sz w:val="24"/>
          <w:szCs w:val="24"/>
        </w:rPr>
      </w:pPr>
      <w:r w:rsidRPr="004B480F">
        <w:rPr>
          <w:rFonts w:ascii="Times New Roman" w:hAnsi="Times New Roman"/>
          <w:sz w:val="24"/>
          <w:szCs w:val="24"/>
        </w:rPr>
        <w:t>Перечень запроектированных учреждений обслуживания на первую</w:t>
      </w:r>
      <w:r w:rsidR="00892344">
        <w:rPr>
          <w:rFonts w:ascii="Times New Roman" w:hAnsi="Times New Roman"/>
          <w:sz w:val="24"/>
          <w:szCs w:val="24"/>
        </w:rPr>
        <w:t xml:space="preserve"> очередь приведен в таблице №</w:t>
      </w:r>
      <w:r w:rsidR="00DA10CD">
        <w:rPr>
          <w:rFonts w:ascii="Times New Roman" w:hAnsi="Times New Roman"/>
          <w:sz w:val="24"/>
          <w:szCs w:val="24"/>
        </w:rPr>
        <w:t xml:space="preserve"> </w:t>
      </w:r>
      <w:r w:rsidR="00892344">
        <w:rPr>
          <w:rFonts w:ascii="Times New Roman" w:hAnsi="Times New Roman"/>
          <w:sz w:val="24"/>
          <w:szCs w:val="24"/>
        </w:rPr>
        <w:t>5.3</w:t>
      </w:r>
      <w:r w:rsidRPr="004B480F">
        <w:rPr>
          <w:rFonts w:ascii="Times New Roman" w:hAnsi="Times New Roman"/>
          <w:sz w:val="24"/>
          <w:szCs w:val="24"/>
        </w:rPr>
        <w:t>-2.</w:t>
      </w:r>
    </w:p>
    <w:p w:rsidR="00610A57" w:rsidRPr="004B480F" w:rsidRDefault="00610A57" w:rsidP="00B92458">
      <w:pPr>
        <w:spacing w:after="0" w:line="240" w:lineRule="auto"/>
        <w:ind w:firstLine="540"/>
        <w:jc w:val="both"/>
        <w:rPr>
          <w:rFonts w:ascii="Times New Roman" w:hAnsi="Times New Roman"/>
          <w:sz w:val="24"/>
          <w:szCs w:val="24"/>
        </w:rPr>
      </w:pPr>
      <w:r w:rsidRPr="004B480F">
        <w:rPr>
          <w:rFonts w:ascii="Times New Roman" w:hAnsi="Times New Roman"/>
          <w:sz w:val="24"/>
          <w:szCs w:val="24"/>
        </w:rPr>
        <w:t xml:space="preserve">Общая ориентировочная стоимость </w:t>
      </w:r>
      <w:r w:rsidR="00F06136">
        <w:rPr>
          <w:rFonts w:ascii="Times New Roman" w:hAnsi="Times New Roman"/>
          <w:sz w:val="24"/>
          <w:szCs w:val="24"/>
        </w:rPr>
        <w:t>первой</w:t>
      </w:r>
      <w:r w:rsidRPr="004B480F">
        <w:rPr>
          <w:rFonts w:ascii="Times New Roman" w:hAnsi="Times New Roman"/>
          <w:sz w:val="24"/>
          <w:szCs w:val="24"/>
        </w:rPr>
        <w:t xml:space="preserve"> очереди строительства складывается из капитальных вложений на жилищное строительство, строительство объектов культурно-бытового обслуживания, транспорта, дорожного строительства, благоустройства и озеленения. </w:t>
      </w:r>
    </w:p>
    <w:p w:rsidR="00610A57" w:rsidRPr="004B480F" w:rsidRDefault="00610A57" w:rsidP="00B92458">
      <w:pPr>
        <w:spacing w:after="0" w:line="240" w:lineRule="auto"/>
        <w:ind w:firstLine="540"/>
        <w:jc w:val="both"/>
        <w:rPr>
          <w:rFonts w:ascii="Times New Roman" w:hAnsi="Times New Roman"/>
          <w:sz w:val="24"/>
          <w:szCs w:val="24"/>
        </w:rPr>
      </w:pPr>
      <w:r w:rsidRPr="004B480F">
        <w:rPr>
          <w:rFonts w:ascii="Times New Roman" w:hAnsi="Times New Roman"/>
          <w:sz w:val="24"/>
          <w:szCs w:val="24"/>
        </w:rPr>
        <w:t>Капитальные вложения по каждому из разделов подсчитаны в ценах 1984 года и по индексу цен (ГУ «Региональный центр по ценообразованию в строительстве Кемеровской области»)</w:t>
      </w:r>
      <w:r w:rsidR="00DA10CD">
        <w:rPr>
          <w:rFonts w:ascii="Times New Roman" w:hAnsi="Times New Roman"/>
          <w:sz w:val="24"/>
          <w:szCs w:val="24"/>
        </w:rPr>
        <w:t>,</w:t>
      </w:r>
      <w:r w:rsidRPr="004B480F">
        <w:rPr>
          <w:rFonts w:ascii="Times New Roman" w:hAnsi="Times New Roman"/>
          <w:sz w:val="24"/>
          <w:szCs w:val="24"/>
        </w:rPr>
        <w:t xml:space="preserve"> переведены в цены 2010 года.</w:t>
      </w:r>
    </w:p>
    <w:p w:rsidR="00610A57" w:rsidRPr="004B480F" w:rsidRDefault="00610A57" w:rsidP="00B92458">
      <w:pPr>
        <w:spacing w:after="0" w:line="240" w:lineRule="auto"/>
        <w:ind w:firstLine="540"/>
        <w:jc w:val="both"/>
        <w:rPr>
          <w:rFonts w:ascii="Times New Roman" w:hAnsi="Times New Roman"/>
          <w:sz w:val="24"/>
          <w:szCs w:val="24"/>
        </w:rPr>
      </w:pPr>
      <w:r w:rsidRPr="004B480F">
        <w:rPr>
          <w:rFonts w:ascii="Times New Roman" w:hAnsi="Times New Roman"/>
          <w:sz w:val="24"/>
          <w:szCs w:val="24"/>
        </w:rPr>
        <w:t>Средняя стоимость 1м2 общей п</w:t>
      </w:r>
      <w:r w:rsidR="00892344">
        <w:rPr>
          <w:rFonts w:ascii="Times New Roman" w:hAnsi="Times New Roman"/>
          <w:sz w:val="24"/>
          <w:szCs w:val="24"/>
        </w:rPr>
        <w:t>лощади жилого фонда в ценах 2010</w:t>
      </w:r>
      <w:r w:rsidRPr="004B480F">
        <w:rPr>
          <w:rFonts w:ascii="Times New Roman" w:hAnsi="Times New Roman"/>
          <w:sz w:val="24"/>
          <w:szCs w:val="24"/>
        </w:rPr>
        <w:t xml:space="preserve"> г. года принята в размере 32,0 тыс.</w:t>
      </w:r>
      <w:r w:rsidR="00892344">
        <w:rPr>
          <w:rFonts w:ascii="Times New Roman" w:hAnsi="Times New Roman"/>
          <w:sz w:val="24"/>
          <w:szCs w:val="24"/>
        </w:rPr>
        <w:t xml:space="preserve"> </w:t>
      </w:r>
      <w:r w:rsidRPr="004B480F">
        <w:rPr>
          <w:rFonts w:ascii="Times New Roman" w:hAnsi="Times New Roman"/>
          <w:sz w:val="24"/>
          <w:szCs w:val="24"/>
        </w:rPr>
        <w:t>руб.; к 2018 году должно быть построено 1,3 тыс. м</w:t>
      </w:r>
      <w:proofErr w:type="gramStart"/>
      <w:r w:rsidRPr="004B480F">
        <w:rPr>
          <w:rFonts w:ascii="Times New Roman" w:hAnsi="Times New Roman"/>
          <w:sz w:val="24"/>
          <w:szCs w:val="24"/>
        </w:rPr>
        <w:t>2</w:t>
      </w:r>
      <w:proofErr w:type="gramEnd"/>
      <w:r w:rsidRPr="004B480F">
        <w:rPr>
          <w:rFonts w:ascii="Times New Roman" w:hAnsi="Times New Roman"/>
          <w:sz w:val="24"/>
          <w:szCs w:val="24"/>
        </w:rPr>
        <w:t xml:space="preserve"> общей площади. Стоимость строительства жилого фонда в ценах на 2010 г. составит 41,6 млн.руб.</w:t>
      </w:r>
    </w:p>
    <w:p w:rsidR="00610A57" w:rsidRPr="004B480F" w:rsidRDefault="00610A57" w:rsidP="00B92458">
      <w:pPr>
        <w:spacing w:after="0" w:line="240" w:lineRule="auto"/>
        <w:ind w:firstLine="540"/>
        <w:jc w:val="both"/>
        <w:rPr>
          <w:rFonts w:ascii="Times New Roman" w:hAnsi="Times New Roman"/>
          <w:sz w:val="24"/>
          <w:szCs w:val="24"/>
        </w:rPr>
      </w:pPr>
      <w:r w:rsidRPr="004B480F">
        <w:rPr>
          <w:rFonts w:ascii="Times New Roman" w:hAnsi="Times New Roman"/>
          <w:sz w:val="24"/>
          <w:szCs w:val="24"/>
        </w:rPr>
        <w:t>Ориентировочная стоимость строительства учреждений культурно-бытового назначения определена согласно сметной стоимости по типовым проектам с учетом дополнительных затрат, поправочных коэффициентов приведена в таблице №</w:t>
      </w:r>
      <w:r w:rsidR="00DA10CD">
        <w:rPr>
          <w:rFonts w:ascii="Times New Roman" w:hAnsi="Times New Roman"/>
          <w:sz w:val="24"/>
          <w:szCs w:val="24"/>
        </w:rPr>
        <w:t xml:space="preserve"> </w:t>
      </w:r>
      <w:r w:rsidRPr="004B480F">
        <w:rPr>
          <w:rFonts w:ascii="Times New Roman" w:hAnsi="Times New Roman"/>
          <w:sz w:val="24"/>
          <w:szCs w:val="24"/>
        </w:rPr>
        <w:t xml:space="preserve">5.7-1. </w:t>
      </w:r>
    </w:p>
    <w:p w:rsidR="00610A57" w:rsidRPr="004B480F" w:rsidRDefault="00610A57" w:rsidP="00B92458">
      <w:pPr>
        <w:spacing w:after="0" w:line="240" w:lineRule="auto"/>
        <w:ind w:firstLine="540"/>
        <w:jc w:val="both"/>
        <w:rPr>
          <w:rFonts w:ascii="Times New Roman" w:hAnsi="Times New Roman"/>
          <w:sz w:val="24"/>
          <w:szCs w:val="24"/>
        </w:rPr>
      </w:pPr>
      <w:r w:rsidRPr="004B480F">
        <w:rPr>
          <w:rFonts w:ascii="Times New Roman" w:hAnsi="Times New Roman"/>
          <w:sz w:val="24"/>
          <w:szCs w:val="24"/>
        </w:rPr>
        <w:t>Индекс пересчета сметной стоимости в</w:t>
      </w:r>
      <w:r w:rsidR="00892344">
        <w:rPr>
          <w:rFonts w:ascii="Times New Roman" w:hAnsi="Times New Roman"/>
          <w:sz w:val="24"/>
          <w:szCs w:val="24"/>
        </w:rPr>
        <w:t xml:space="preserve"> ценах 1984 г. к уровню цен 2010</w:t>
      </w:r>
      <w:r w:rsidRPr="004B480F">
        <w:rPr>
          <w:rFonts w:ascii="Times New Roman" w:hAnsi="Times New Roman"/>
          <w:sz w:val="24"/>
          <w:szCs w:val="24"/>
        </w:rPr>
        <w:t>г. равен 87,727. На все последующие годы применять индекс изменения цен.</w:t>
      </w:r>
    </w:p>
    <w:p w:rsidR="00610A57" w:rsidRPr="004B480F" w:rsidRDefault="00610A57" w:rsidP="00892344">
      <w:pPr>
        <w:spacing w:after="0" w:line="240" w:lineRule="auto"/>
        <w:jc w:val="right"/>
        <w:rPr>
          <w:rFonts w:ascii="Times New Roman" w:hAnsi="Times New Roman"/>
          <w:sz w:val="24"/>
          <w:szCs w:val="24"/>
        </w:rPr>
      </w:pPr>
      <w:r w:rsidRPr="004B480F">
        <w:rPr>
          <w:rFonts w:ascii="Times New Roman" w:hAnsi="Times New Roman"/>
          <w:sz w:val="24"/>
          <w:szCs w:val="24"/>
        </w:rPr>
        <w:t>Таблица № 5.7-1</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476"/>
        <w:gridCol w:w="1744"/>
        <w:gridCol w:w="1260"/>
        <w:gridCol w:w="1080"/>
        <w:gridCol w:w="1260"/>
      </w:tblGrid>
      <w:tr w:rsidR="00610A57" w:rsidRPr="004B480F" w:rsidTr="00892344">
        <w:trPr>
          <w:cantSplit/>
          <w:trHeight w:val="225"/>
        </w:trPr>
        <w:tc>
          <w:tcPr>
            <w:tcW w:w="720" w:type="dxa"/>
            <w:vMerge w:val="restart"/>
            <w:vAlign w:val="center"/>
          </w:tcPr>
          <w:p w:rsidR="00610A57" w:rsidRPr="004B480F" w:rsidRDefault="00610A57" w:rsidP="00892344">
            <w:pPr>
              <w:spacing w:after="0" w:line="240" w:lineRule="auto"/>
              <w:jc w:val="center"/>
              <w:rPr>
                <w:rFonts w:ascii="Times New Roman" w:hAnsi="Times New Roman"/>
                <w:sz w:val="24"/>
                <w:szCs w:val="24"/>
              </w:rPr>
            </w:pPr>
            <w:r w:rsidRPr="004B480F">
              <w:rPr>
                <w:rFonts w:ascii="Times New Roman" w:hAnsi="Times New Roman"/>
                <w:sz w:val="24"/>
                <w:szCs w:val="24"/>
              </w:rPr>
              <w:t>№</w:t>
            </w:r>
          </w:p>
          <w:p w:rsidR="00610A57" w:rsidRPr="004B480F" w:rsidRDefault="00610A57" w:rsidP="00892344">
            <w:pPr>
              <w:spacing w:after="0" w:line="240" w:lineRule="auto"/>
              <w:jc w:val="center"/>
              <w:rPr>
                <w:rFonts w:ascii="Times New Roman" w:hAnsi="Times New Roman"/>
                <w:sz w:val="24"/>
                <w:szCs w:val="24"/>
              </w:rPr>
            </w:pPr>
            <w:proofErr w:type="gramStart"/>
            <w:r w:rsidRPr="004B480F">
              <w:rPr>
                <w:rFonts w:ascii="Times New Roman" w:hAnsi="Times New Roman"/>
                <w:sz w:val="24"/>
                <w:szCs w:val="24"/>
              </w:rPr>
              <w:t>п</w:t>
            </w:r>
            <w:proofErr w:type="gramEnd"/>
            <w:r w:rsidRPr="004B480F">
              <w:rPr>
                <w:rFonts w:ascii="Times New Roman" w:hAnsi="Times New Roman"/>
                <w:sz w:val="24"/>
                <w:szCs w:val="24"/>
              </w:rPr>
              <w:t>/п</w:t>
            </w:r>
          </w:p>
        </w:tc>
        <w:tc>
          <w:tcPr>
            <w:tcW w:w="3476" w:type="dxa"/>
            <w:vMerge w:val="restart"/>
            <w:vAlign w:val="center"/>
          </w:tcPr>
          <w:p w:rsidR="00610A57" w:rsidRPr="004B480F" w:rsidRDefault="00610A57" w:rsidP="00892344">
            <w:pPr>
              <w:spacing w:after="0" w:line="240" w:lineRule="auto"/>
              <w:jc w:val="center"/>
              <w:rPr>
                <w:rFonts w:ascii="Times New Roman" w:hAnsi="Times New Roman"/>
                <w:sz w:val="24"/>
                <w:szCs w:val="24"/>
              </w:rPr>
            </w:pPr>
            <w:r w:rsidRPr="004B480F">
              <w:rPr>
                <w:rFonts w:ascii="Times New Roman" w:hAnsi="Times New Roman"/>
                <w:sz w:val="24"/>
                <w:szCs w:val="24"/>
              </w:rPr>
              <w:t>Наименование объектов</w:t>
            </w:r>
          </w:p>
        </w:tc>
        <w:tc>
          <w:tcPr>
            <w:tcW w:w="1744" w:type="dxa"/>
            <w:vMerge w:val="restart"/>
            <w:vAlign w:val="center"/>
          </w:tcPr>
          <w:p w:rsidR="00610A57" w:rsidRPr="004B480F" w:rsidRDefault="00892344" w:rsidP="00892344">
            <w:pPr>
              <w:spacing w:after="0" w:line="240" w:lineRule="auto"/>
              <w:jc w:val="center"/>
              <w:rPr>
                <w:rFonts w:ascii="Times New Roman" w:hAnsi="Times New Roman"/>
                <w:sz w:val="24"/>
                <w:szCs w:val="24"/>
              </w:rPr>
            </w:pPr>
            <w:r>
              <w:rPr>
                <w:rFonts w:ascii="Times New Roman" w:hAnsi="Times New Roman"/>
                <w:sz w:val="24"/>
                <w:szCs w:val="24"/>
              </w:rPr>
              <w:t xml:space="preserve">Единица </w:t>
            </w:r>
            <w:r w:rsidR="00610A57" w:rsidRPr="004B480F">
              <w:rPr>
                <w:rFonts w:ascii="Times New Roman" w:hAnsi="Times New Roman"/>
                <w:sz w:val="24"/>
                <w:szCs w:val="24"/>
              </w:rPr>
              <w:t>измерения</w:t>
            </w:r>
          </w:p>
        </w:tc>
        <w:tc>
          <w:tcPr>
            <w:tcW w:w="1260" w:type="dxa"/>
            <w:vMerge w:val="restart"/>
            <w:vAlign w:val="center"/>
          </w:tcPr>
          <w:p w:rsidR="00610A57" w:rsidRPr="004B480F" w:rsidRDefault="00610A57" w:rsidP="00892344">
            <w:pPr>
              <w:spacing w:after="0" w:line="240" w:lineRule="auto"/>
              <w:jc w:val="center"/>
              <w:rPr>
                <w:rFonts w:ascii="Times New Roman" w:hAnsi="Times New Roman"/>
                <w:sz w:val="24"/>
                <w:szCs w:val="24"/>
              </w:rPr>
            </w:pPr>
            <w:r w:rsidRPr="004B480F">
              <w:rPr>
                <w:rFonts w:ascii="Times New Roman" w:hAnsi="Times New Roman"/>
                <w:sz w:val="24"/>
                <w:szCs w:val="24"/>
              </w:rPr>
              <w:t>Емкость в единиц</w:t>
            </w:r>
            <w:proofErr w:type="gramStart"/>
            <w:r w:rsidRPr="004B480F">
              <w:rPr>
                <w:rFonts w:ascii="Times New Roman" w:hAnsi="Times New Roman"/>
                <w:sz w:val="24"/>
                <w:szCs w:val="24"/>
              </w:rPr>
              <w:t>.</w:t>
            </w:r>
            <w:proofErr w:type="gramEnd"/>
            <w:r w:rsidRPr="004B480F">
              <w:rPr>
                <w:rFonts w:ascii="Times New Roman" w:hAnsi="Times New Roman"/>
                <w:sz w:val="24"/>
                <w:szCs w:val="24"/>
              </w:rPr>
              <w:t xml:space="preserve"> </w:t>
            </w:r>
            <w:proofErr w:type="gramStart"/>
            <w:r w:rsidRPr="004B480F">
              <w:rPr>
                <w:rFonts w:ascii="Times New Roman" w:hAnsi="Times New Roman"/>
                <w:sz w:val="24"/>
                <w:szCs w:val="24"/>
              </w:rPr>
              <w:t>и</w:t>
            </w:r>
            <w:proofErr w:type="gramEnd"/>
            <w:r w:rsidRPr="004B480F">
              <w:rPr>
                <w:rFonts w:ascii="Times New Roman" w:hAnsi="Times New Roman"/>
                <w:sz w:val="24"/>
                <w:szCs w:val="24"/>
              </w:rPr>
              <w:t>змерен.</w:t>
            </w:r>
          </w:p>
        </w:tc>
        <w:tc>
          <w:tcPr>
            <w:tcW w:w="2340" w:type="dxa"/>
            <w:gridSpan w:val="2"/>
            <w:vAlign w:val="center"/>
          </w:tcPr>
          <w:p w:rsidR="00610A57" w:rsidRPr="004B480F" w:rsidRDefault="00610A57" w:rsidP="00892344">
            <w:pPr>
              <w:spacing w:after="0" w:line="240" w:lineRule="auto"/>
              <w:jc w:val="center"/>
              <w:rPr>
                <w:rFonts w:ascii="Times New Roman" w:hAnsi="Times New Roman"/>
                <w:sz w:val="24"/>
                <w:szCs w:val="24"/>
              </w:rPr>
            </w:pPr>
            <w:r w:rsidRPr="004B480F">
              <w:rPr>
                <w:rFonts w:ascii="Times New Roman" w:hAnsi="Times New Roman"/>
                <w:sz w:val="24"/>
                <w:szCs w:val="24"/>
              </w:rPr>
              <w:t>Стоимость,</w:t>
            </w:r>
          </w:p>
          <w:p w:rsidR="00610A57" w:rsidRPr="004B480F" w:rsidRDefault="00610A57" w:rsidP="00892344">
            <w:pPr>
              <w:spacing w:after="0" w:line="240" w:lineRule="auto"/>
              <w:jc w:val="center"/>
              <w:rPr>
                <w:rFonts w:ascii="Times New Roman" w:hAnsi="Times New Roman"/>
                <w:sz w:val="24"/>
                <w:szCs w:val="24"/>
              </w:rPr>
            </w:pPr>
            <w:r w:rsidRPr="004B480F">
              <w:rPr>
                <w:rFonts w:ascii="Times New Roman" w:hAnsi="Times New Roman"/>
                <w:sz w:val="24"/>
                <w:szCs w:val="24"/>
              </w:rPr>
              <w:t>тыс. руб. в ценах</w:t>
            </w:r>
          </w:p>
        </w:tc>
      </w:tr>
      <w:tr w:rsidR="00610A57" w:rsidRPr="004B480F" w:rsidTr="00892344">
        <w:trPr>
          <w:cantSplit/>
          <w:trHeight w:val="330"/>
        </w:trPr>
        <w:tc>
          <w:tcPr>
            <w:tcW w:w="720" w:type="dxa"/>
            <w:vMerge/>
            <w:vAlign w:val="center"/>
          </w:tcPr>
          <w:p w:rsidR="00610A57" w:rsidRPr="004B480F" w:rsidRDefault="00610A57" w:rsidP="00892344">
            <w:pPr>
              <w:spacing w:after="0" w:line="240" w:lineRule="auto"/>
              <w:jc w:val="center"/>
              <w:rPr>
                <w:rFonts w:ascii="Times New Roman" w:hAnsi="Times New Roman"/>
                <w:sz w:val="24"/>
                <w:szCs w:val="24"/>
              </w:rPr>
            </w:pPr>
          </w:p>
        </w:tc>
        <w:tc>
          <w:tcPr>
            <w:tcW w:w="3476" w:type="dxa"/>
            <w:vMerge/>
            <w:vAlign w:val="center"/>
          </w:tcPr>
          <w:p w:rsidR="00610A57" w:rsidRPr="004B480F" w:rsidRDefault="00610A57" w:rsidP="00892344">
            <w:pPr>
              <w:spacing w:after="0" w:line="240" w:lineRule="auto"/>
              <w:jc w:val="center"/>
              <w:rPr>
                <w:rFonts w:ascii="Times New Roman" w:hAnsi="Times New Roman"/>
                <w:sz w:val="24"/>
                <w:szCs w:val="24"/>
              </w:rPr>
            </w:pPr>
          </w:p>
        </w:tc>
        <w:tc>
          <w:tcPr>
            <w:tcW w:w="1744" w:type="dxa"/>
            <w:vMerge/>
            <w:vAlign w:val="center"/>
          </w:tcPr>
          <w:p w:rsidR="00610A57" w:rsidRPr="004B480F" w:rsidRDefault="00610A57" w:rsidP="00892344">
            <w:pPr>
              <w:spacing w:after="0" w:line="240" w:lineRule="auto"/>
              <w:jc w:val="center"/>
              <w:rPr>
                <w:rFonts w:ascii="Times New Roman" w:hAnsi="Times New Roman"/>
                <w:sz w:val="24"/>
                <w:szCs w:val="24"/>
              </w:rPr>
            </w:pPr>
          </w:p>
        </w:tc>
        <w:tc>
          <w:tcPr>
            <w:tcW w:w="1260" w:type="dxa"/>
            <w:vMerge/>
            <w:vAlign w:val="center"/>
          </w:tcPr>
          <w:p w:rsidR="00610A57" w:rsidRPr="004B480F" w:rsidRDefault="00610A57" w:rsidP="00892344">
            <w:pPr>
              <w:spacing w:after="0" w:line="240" w:lineRule="auto"/>
              <w:jc w:val="center"/>
              <w:rPr>
                <w:rFonts w:ascii="Times New Roman" w:hAnsi="Times New Roman"/>
                <w:sz w:val="24"/>
                <w:szCs w:val="24"/>
              </w:rPr>
            </w:pPr>
          </w:p>
        </w:tc>
        <w:tc>
          <w:tcPr>
            <w:tcW w:w="1080" w:type="dxa"/>
            <w:vAlign w:val="center"/>
          </w:tcPr>
          <w:p w:rsidR="00610A57" w:rsidRPr="004B480F" w:rsidRDefault="00610A57" w:rsidP="00892344">
            <w:pPr>
              <w:spacing w:after="0" w:line="240" w:lineRule="auto"/>
              <w:jc w:val="center"/>
              <w:rPr>
                <w:rFonts w:ascii="Times New Roman" w:hAnsi="Times New Roman"/>
                <w:sz w:val="24"/>
                <w:szCs w:val="24"/>
              </w:rPr>
            </w:pPr>
            <w:r w:rsidRPr="004B480F">
              <w:rPr>
                <w:rFonts w:ascii="Times New Roman" w:hAnsi="Times New Roman"/>
                <w:sz w:val="24"/>
                <w:szCs w:val="24"/>
              </w:rPr>
              <w:t>1984 г.</w:t>
            </w:r>
          </w:p>
        </w:tc>
        <w:tc>
          <w:tcPr>
            <w:tcW w:w="1260" w:type="dxa"/>
            <w:vAlign w:val="center"/>
          </w:tcPr>
          <w:p w:rsidR="00610A57" w:rsidRPr="004B480F" w:rsidRDefault="00892344" w:rsidP="00892344">
            <w:pPr>
              <w:spacing w:after="0" w:line="240" w:lineRule="auto"/>
              <w:jc w:val="center"/>
              <w:rPr>
                <w:rFonts w:ascii="Times New Roman" w:hAnsi="Times New Roman"/>
                <w:sz w:val="24"/>
                <w:szCs w:val="24"/>
              </w:rPr>
            </w:pPr>
            <w:r>
              <w:rPr>
                <w:rFonts w:ascii="Times New Roman" w:hAnsi="Times New Roman"/>
                <w:sz w:val="24"/>
                <w:szCs w:val="24"/>
              </w:rPr>
              <w:t>2010</w:t>
            </w:r>
            <w:r w:rsidR="00610A57" w:rsidRPr="004B480F">
              <w:rPr>
                <w:rFonts w:ascii="Times New Roman" w:hAnsi="Times New Roman"/>
                <w:sz w:val="24"/>
                <w:szCs w:val="24"/>
              </w:rPr>
              <w:t xml:space="preserve"> г.</w:t>
            </w:r>
          </w:p>
        </w:tc>
      </w:tr>
      <w:tr w:rsidR="00610A57" w:rsidRPr="00892344" w:rsidTr="00892344">
        <w:tc>
          <w:tcPr>
            <w:tcW w:w="720" w:type="dxa"/>
            <w:vAlign w:val="center"/>
          </w:tcPr>
          <w:p w:rsidR="00610A57" w:rsidRPr="00892344" w:rsidRDefault="00610A57" w:rsidP="00892344">
            <w:pPr>
              <w:spacing w:after="0" w:line="240" w:lineRule="auto"/>
              <w:jc w:val="center"/>
              <w:rPr>
                <w:rFonts w:ascii="Times New Roman" w:hAnsi="Times New Roman"/>
                <w:sz w:val="20"/>
                <w:szCs w:val="20"/>
              </w:rPr>
            </w:pPr>
            <w:r w:rsidRPr="00892344">
              <w:rPr>
                <w:rFonts w:ascii="Times New Roman" w:hAnsi="Times New Roman"/>
                <w:sz w:val="20"/>
                <w:szCs w:val="20"/>
              </w:rPr>
              <w:t>1</w:t>
            </w:r>
          </w:p>
        </w:tc>
        <w:tc>
          <w:tcPr>
            <w:tcW w:w="3476" w:type="dxa"/>
            <w:vAlign w:val="center"/>
          </w:tcPr>
          <w:p w:rsidR="00610A57" w:rsidRPr="00892344" w:rsidRDefault="00610A57" w:rsidP="00892344">
            <w:pPr>
              <w:spacing w:after="0" w:line="240" w:lineRule="auto"/>
              <w:jc w:val="center"/>
              <w:rPr>
                <w:rFonts w:ascii="Times New Roman" w:hAnsi="Times New Roman"/>
                <w:sz w:val="20"/>
                <w:szCs w:val="20"/>
              </w:rPr>
            </w:pPr>
            <w:r w:rsidRPr="00892344">
              <w:rPr>
                <w:rFonts w:ascii="Times New Roman" w:hAnsi="Times New Roman"/>
                <w:sz w:val="20"/>
                <w:szCs w:val="20"/>
              </w:rPr>
              <w:t>2</w:t>
            </w:r>
          </w:p>
        </w:tc>
        <w:tc>
          <w:tcPr>
            <w:tcW w:w="1744" w:type="dxa"/>
            <w:vAlign w:val="center"/>
          </w:tcPr>
          <w:p w:rsidR="00610A57" w:rsidRPr="00892344" w:rsidRDefault="00610A57" w:rsidP="00892344">
            <w:pPr>
              <w:spacing w:after="0" w:line="240" w:lineRule="auto"/>
              <w:jc w:val="center"/>
              <w:rPr>
                <w:rFonts w:ascii="Times New Roman" w:hAnsi="Times New Roman"/>
                <w:sz w:val="20"/>
                <w:szCs w:val="20"/>
              </w:rPr>
            </w:pPr>
            <w:r w:rsidRPr="00892344">
              <w:rPr>
                <w:rFonts w:ascii="Times New Roman" w:hAnsi="Times New Roman"/>
                <w:sz w:val="20"/>
                <w:szCs w:val="20"/>
              </w:rPr>
              <w:t>3</w:t>
            </w:r>
          </w:p>
        </w:tc>
        <w:tc>
          <w:tcPr>
            <w:tcW w:w="1260" w:type="dxa"/>
            <w:vAlign w:val="center"/>
          </w:tcPr>
          <w:p w:rsidR="00610A57" w:rsidRPr="00892344" w:rsidRDefault="00610A57" w:rsidP="00892344">
            <w:pPr>
              <w:spacing w:after="0" w:line="240" w:lineRule="auto"/>
              <w:jc w:val="center"/>
              <w:rPr>
                <w:rFonts w:ascii="Times New Roman" w:hAnsi="Times New Roman"/>
                <w:sz w:val="20"/>
                <w:szCs w:val="20"/>
              </w:rPr>
            </w:pPr>
            <w:r w:rsidRPr="00892344">
              <w:rPr>
                <w:rFonts w:ascii="Times New Roman" w:hAnsi="Times New Roman"/>
                <w:sz w:val="20"/>
                <w:szCs w:val="20"/>
              </w:rPr>
              <w:t>4</w:t>
            </w:r>
          </w:p>
        </w:tc>
        <w:tc>
          <w:tcPr>
            <w:tcW w:w="1080" w:type="dxa"/>
            <w:vAlign w:val="center"/>
          </w:tcPr>
          <w:p w:rsidR="00610A57" w:rsidRPr="00892344" w:rsidRDefault="00610A57" w:rsidP="00892344">
            <w:pPr>
              <w:spacing w:after="0" w:line="240" w:lineRule="auto"/>
              <w:jc w:val="center"/>
              <w:rPr>
                <w:rFonts w:ascii="Times New Roman" w:hAnsi="Times New Roman"/>
                <w:sz w:val="20"/>
                <w:szCs w:val="20"/>
              </w:rPr>
            </w:pPr>
            <w:r w:rsidRPr="00892344">
              <w:rPr>
                <w:rFonts w:ascii="Times New Roman" w:hAnsi="Times New Roman"/>
                <w:sz w:val="20"/>
                <w:szCs w:val="20"/>
              </w:rPr>
              <w:t>5</w:t>
            </w:r>
          </w:p>
        </w:tc>
        <w:tc>
          <w:tcPr>
            <w:tcW w:w="1260" w:type="dxa"/>
            <w:vAlign w:val="center"/>
          </w:tcPr>
          <w:p w:rsidR="00610A57" w:rsidRPr="00892344" w:rsidRDefault="00610A57" w:rsidP="00892344">
            <w:pPr>
              <w:spacing w:after="0" w:line="240" w:lineRule="auto"/>
              <w:jc w:val="center"/>
              <w:rPr>
                <w:rFonts w:ascii="Times New Roman" w:hAnsi="Times New Roman"/>
                <w:sz w:val="20"/>
                <w:szCs w:val="20"/>
              </w:rPr>
            </w:pPr>
            <w:r w:rsidRPr="00892344">
              <w:rPr>
                <w:rFonts w:ascii="Times New Roman" w:hAnsi="Times New Roman"/>
                <w:sz w:val="20"/>
                <w:szCs w:val="20"/>
              </w:rPr>
              <w:t>6</w:t>
            </w:r>
          </w:p>
        </w:tc>
      </w:tr>
      <w:tr w:rsidR="00610A57" w:rsidRPr="004B480F" w:rsidTr="00181378">
        <w:tc>
          <w:tcPr>
            <w:tcW w:w="720" w:type="dxa"/>
            <w:vAlign w:val="center"/>
          </w:tcPr>
          <w:p w:rsidR="00610A57" w:rsidRPr="004B480F" w:rsidRDefault="00610A57" w:rsidP="00892344">
            <w:pPr>
              <w:spacing w:after="0" w:line="240" w:lineRule="auto"/>
              <w:jc w:val="center"/>
              <w:rPr>
                <w:rFonts w:ascii="Times New Roman" w:hAnsi="Times New Roman"/>
                <w:sz w:val="24"/>
                <w:szCs w:val="24"/>
              </w:rPr>
            </w:pPr>
            <w:r w:rsidRPr="004B480F">
              <w:rPr>
                <w:rFonts w:ascii="Times New Roman" w:hAnsi="Times New Roman"/>
                <w:sz w:val="24"/>
                <w:szCs w:val="24"/>
              </w:rPr>
              <w:t>1</w:t>
            </w:r>
          </w:p>
        </w:tc>
        <w:tc>
          <w:tcPr>
            <w:tcW w:w="3476"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Магазин смешанных товаров</w:t>
            </w:r>
          </w:p>
        </w:tc>
        <w:tc>
          <w:tcPr>
            <w:tcW w:w="1744" w:type="dxa"/>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м2торг.пл.</w:t>
            </w:r>
          </w:p>
        </w:tc>
        <w:tc>
          <w:tcPr>
            <w:tcW w:w="1260" w:type="dxa"/>
            <w:vAlign w:val="center"/>
          </w:tcPr>
          <w:p w:rsidR="00610A57" w:rsidRPr="004B480F" w:rsidRDefault="00610A57" w:rsidP="000949C3">
            <w:pPr>
              <w:spacing w:after="0" w:line="240" w:lineRule="auto"/>
              <w:jc w:val="center"/>
              <w:rPr>
                <w:rFonts w:ascii="Times New Roman" w:hAnsi="Times New Roman"/>
                <w:sz w:val="24"/>
                <w:szCs w:val="24"/>
              </w:rPr>
            </w:pPr>
            <w:r w:rsidRPr="004B480F">
              <w:rPr>
                <w:rFonts w:ascii="Times New Roman" w:hAnsi="Times New Roman"/>
                <w:sz w:val="24"/>
                <w:szCs w:val="24"/>
              </w:rPr>
              <w:t>60</w:t>
            </w:r>
          </w:p>
        </w:tc>
        <w:tc>
          <w:tcPr>
            <w:tcW w:w="1080" w:type="dxa"/>
            <w:vAlign w:val="center"/>
          </w:tcPr>
          <w:p w:rsidR="00610A57" w:rsidRPr="004B480F" w:rsidRDefault="00610A57" w:rsidP="000949C3">
            <w:pPr>
              <w:spacing w:after="0" w:line="240" w:lineRule="auto"/>
              <w:jc w:val="center"/>
              <w:rPr>
                <w:rFonts w:ascii="Times New Roman" w:hAnsi="Times New Roman"/>
                <w:sz w:val="24"/>
                <w:szCs w:val="24"/>
              </w:rPr>
            </w:pPr>
            <w:r w:rsidRPr="004B480F">
              <w:rPr>
                <w:rFonts w:ascii="Times New Roman" w:hAnsi="Times New Roman"/>
                <w:sz w:val="24"/>
                <w:szCs w:val="24"/>
              </w:rPr>
              <w:t>46,2</w:t>
            </w:r>
          </w:p>
        </w:tc>
        <w:tc>
          <w:tcPr>
            <w:tcW w:w="1260" w:type="dxa"/>
            <w:vAlign w:val="center"/>
          </w:tcPr>
          <w:p w:rsidR="00610A57" w:rsidRPr="004B480F" w:rsidRDefault="00610A57" w:rsidP="000949C3">
            <w:pPr>
              <w:spacing w:after="0" w:line="240" w:lineRule="auto"/>
              <w:jc w:val="center"/>
              <w:rPr>
                <w:rFonts w:ascii="Times New Roman" w:hAnsi="Times New Roman"/>
                <w:sz w:val="24"/>
                <w:szCs w:val="24"/>
              </w:rPr>
            </w:pPr>
            <w:r w:rsidRPr="004B480F">
              <w:rPr>
                <w:rFonts w:ascii="Times New Roman" w:hAnsi="Times New Roman"/>
                <w:sz w:val="24"/>
                <w:szCs w:val="24"/>
              </w:rPr>
              <w:t>4053,0</w:t>
            </w:r>
          </w:p>
        </w:tc>
      </w:tr>
      <w:tr w:rsidR="00610A57" w:rsidRPr="004B480F" w:rsidTr="00181378">
        <w:tc>
          <w:tcPr>
            <w:tcW w:w="720" w:type="dxa"/>
            <w:vAlign w:val="center"/>
          </w:tcPr>
          <w:p w:rsidR="00610A57" w:rsidRPr="004B480F" w:rsidRDefault="00610A57" w:rsidP="00892344">
            <w:pPr>
              <w:spacing w:after="0" w:line="240" w:lineRule="auto"/>
              <w:jc w:val="center"/>
              <w:rPr>
                <w:rFonts w:ascii="Times New Roman" w:hAnsi="Times New Roman"/>
                <w:sz w:val="24"/>
                <w:szCs w:val="24"/>
              </w:rPr>
            </w:pPr>
            <w:r w:rsidRPr="004B480F">
              <w:rPr>
                <w:rFonts w:ascii="Times New Roman" w:hAnsi="Times New Roman"/>
                <w:sz w:val="24"/>
                <w:szCs w:val="24"/>
              </w:rPr>
              <w:t>2</w:t>
            </w:r>
          </w:p>
        </w:tc>
        <w:tc>
          <w:tcPr>
            <w:tcW w:w="3476" w:type="dxa"/>
            <w:vAlign w:val="center"/>
          </w:tcPr>
          <w:p w:rsidR="00610A57" w:rsidRPr="004B480F" w:rsidRDefault="00610A57" w:rsidP="00892344">
            <w:pPr>
              <w:spacing w:after="0" w:line="240" w:lineRule="auto"/>
              <w:rPr>
                <w:rFonts w:ascii="Times New Roman" w:hAnsi="Times New Roman"/>
                <w:sz w:val="24"/>
                <w:szCs w:val="24"/>
              </w:rPr>
            </w:pPr>
            <w:r w:rsidRPr="004B480F">
              <w:rPr>
                <w:rFonts w:ascii="Times New Roman" w:hAnsi="Times New Roman"/>
                <w:sz w:val="24"/>
                <w:szCs w:val="24"/>
              </w:rPr>
              <w:t>Предприятие бытового обслуживания</w:t>
            </w:r>
          </w:p>
        </w:tc>
        <w:tc>
          <w:tcPr>
            <w:tcW w:w="1744" w:type="dxa"/>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раб</w:t>
            </w:r>
            <w:proofErr w:type="gramStart"/>
            <w:r w:rsidRPr="004B480F">
              <w:rPr>
                <w:rFonts w:ascii="Times New Roman" w:hAnsi="Times New Roman"/>
                <w:sz w:val="24"/>
                <w:szCs w:val="24"/>
              </w:rPr>
              <w:t>.</w:t>
            </w:r>
            <w:proofErr w:type="gramEnd"/>
            <w:r w:rsidR="00892344">
              <w:rPr>
                <w:rFonts w:ascii="Times New Roman" w:hAnsi="Times New Roman"/>
                <w:sz w:val="24"/>
                <w:szCs w:val="24"/>
              </w:rPr>
              <w:t xml:space="preserve"> </w:t>
            </w:r>
            <w:proofErr w:type="gramStart"/>
            <w:r w:rsidRPr="004B480F">
              <w:rPr>
                <w:rFonts w:ascii="Times New Roman" w:hAnsi="Times New Roman"/>
                <w:sz w:val="24"/>
                <w:szCs w:val="24"/>
              </w:rPr>
              <w:t>м</w:t>
            </w:r>
            <w:proofErr w:type="gramEnd"/>
            <w:r w:rsidRPr="004B480F">
              <w:rPr>
                <w:rFonts w:ascii="Times New Roman" w:hAnsi="Times New Roman"/>
                <w:sz w:val="24"/>
                <w:szCs w:val="24"/>
              </w:rPr>
              <w:t>ест</w:t>
            </w:r>
          </w:p>
        </w:tc>
        <w:tc>
          <w:tcPr>
            <w:tcW w:w="1260" w:type="dxa"/>
            <w:vAlign w:val="center"/>
          </w:tcPr>
          <w:p w:rsidR="00610A57" w:rsidRPr="004B480F" w:rsidRDefault="00610A57" w:rsidP="000949C3">
            <w:pPr>
              <w:spacing w:after="0" w:line="240" w:lineRule="auto"/>
              <w:jc w:val="center"/>
              <w:rPr>
                <w:rFonts w:ascii="Times New Roman" w:hAnsi="Times New Roman"/>
                <w:sz w:val="24"/>
                <w:szCs w:val="24"/>
              </w:rPr>
            </w:pPr>
            <w:r w:rsidRPr="004B480F">
              <w:rPr>
                <w:rFonts w:ascii="Times New Roman" w:hAnsi="Times New Roman"/>
                <w:sz w:val="24"/>
                <w:szCs w:val="24"/>
              </w:rPr>
              <w:t>7</w:t>
            </w:r>
          </w:p>
        </w:tc>
        <w:tc>
          <w:tcPr>
            <w:tcW w:w="1080" w:type="dxa"/>
            <w:vAlign w:val="center"/>
          </w:tcPr>
          <w:p w:rsidR="00610A57" w:rsidRPr="004B480F" w:rsidRDefault="00610A57" w:rsidP="000949C3">
            <w:pPr>
              <w:spacing w:after="0" w:line="240" w:lineRule="auto"/>
              <w:jc w:val="center"/>
              <w:rPr>
                <w:rFonts w:ascii="Times New Roman" w:hAnsi="Times New Roman"/>
                <w:sz w:val="24"/>
                <w:szCs w:val="24"/>
              </w:rPr>
            </w:pPr>
            <w:r w:rsidRPr="004B480F">
              <w:rPr>
                <w:rFonts w:ascii="Times New Roman" w:hAnsi="Times New Roman"/>
                <w:sz w:val="24"/>
                <w:szCs w:val="24"/>
              </w:rPr>
              <w:t>49,0</w:t>
            </w:r>
          </w:p>
        </w:tc>
        <w:tc>
          <w:tcPr>
            <w:tcW w:w="1260" w:type="dxa"/>
            <w:vAlign w:val="center"/>
          </w:tcPr>
          <w:p w:rsidR="00610A57" w:rsidRPr="004B480F" w:rsidRDefault="00610A57" w:rsidP="000949C3">
            <w:pPr>
              <w:spacing w:after="0" w:line="240" w:lineRule="auto"/>
              <w:jc w:val="center"/>
              <w:rPr>
                <w:rFonts w:ascii="Times New Roman" w:hAnsi="Times New Roman"/>
                <w:sz w:val="24"/>
                <w:szCs w:val="24"/>
              </w:rPr>
            </w:pPr>
            <w:r w:rsidRPr="004B480F">
              <w:rPr>
                <w:rFonts w:ascii="Times New Roman" w:hAnsi="Times New Roman"/>
                <w:sz w:val="24"/>
                <w:szCs w:val="24"/>
              </w:rPr>
              <w:t>4298,6</w:t>
            </w:r>
          </w:p>
        </w:tc>
      </w:tr>
      <w:tr w:rsidR="00610A57" w:rsidRPr="004B480F" w:rsidTr="00181378">
        <w:tc>
          <w:tcPr>
            <w:tcW w:w="720" w:type="dxa"/>
            <w:vAlign w:val="center"/>
          </w:tcPr>
          <w:p w:rsidR="00610A57" w:rsidRPr="004B480F" w:rsidRDefault="00610A57" w:rsidP="00892344">
            <w:pPr>
              <w:spacing w:after="0" w:line="240" w:lineRule="auto"/>
              <w:jc w:val="center"/>
              <w:rPr>
                <w:rFonts w:ascii="Times New Roman" w:hAnsi="Times New Roman"/>
                <w:sz w:val="24"/>
                <w:szCs w:val="24"/>
              </w:rPr>
            </w:pPr>
            <w:r w:rsidRPr="004B480F">
              <w:rPr>
                <w:rFonts w:ascii="Times New Roman" w:hAnsi="Times New Roman"/>
                <w:sz w:val="24"/>
                <w:szCs w:val="24"/>
              </w:rPr>
              <w:t>3</w:t>
            </w:r>
          </w:p>
        </w:tc>
        <w:tc>
          <w:tcPr>
            <w:tcW w:w="3476" w:type="dxa"/>
          </w:tcPr>
          <w:p w:rsidR="00610A57" w:rsidRPr="004B480F" w:rsidRDefault="00610A57" w:rsidP="00892344">
            <w:pPr>
              <w:spacing w:after="0" w:line="240" w:lineRule="auto"/>
              <w:rPr>
                <w:rFonts w:ascii="Times New Roman" w:hAnsi="Times New Roman"/>
                <w:sz w:val="24"/>
                <w:szCs w:val="24"/>
              </w:rPr>
            </w:pPr>
            <w:r w:rsidRPr="004B480F">
              <w:rPr>
                <w:rFonts w:ascii="Times New Roman" w:hAnsi="Times New Roman"/>
                <w:sz w:val="24"/>
                <w:szCs w:val="24"/>
              </w:rPr>
              <w:t>Баня</w:t>
            </w:r>
          </w:p>
        </w:tc>
        <w:tc>
          <w:tcPr>
            <w:tcW w:w="1744" w:type="dxa"/>
            <w:vAlign w:val="center"/>
          </w:tcPr>
          <w:p w:rsidR="00610A57" w:rsidRPr="004B480F" w:rsidRDefault="00610A57" w:rsidP="00B92458">
            <w:pPr>
              <w:spacing w:after="0" w:line="240" w:lineRule="auto"/>
              <w:jc w:val="both"/>
              <w:rPr>
                <w:rFonts w:ascii="Times New Roman" w:hAnsi="Times New Roman"/>
                <w:sz w:val="24"/>
                <w:szCs w:val="24"/>
              </w:rPr>
            </w:pPr>
            <w:r w:rsidRPr="004B480F">
              <w:rPr>
                <w:rFonts w:ascii="Times New Roman" w:hAnsi="Times New Roman"/>
                <w:sz w:val="24"/>
                <w:szCs w:val="24"/>
              </w:rPr>
              <w:t>мест</w:t>
            </w:r>
          </w:p>
        </w:tc>
        <w:tc>
          <w:tcPr>
            <w:tcW w:w="1260" w:type="dxa"/>
            <w:vAlign w:val="center"/>
          </w:tcPr>
          <w:p w:rsidR="00610A57" w:rsidRPr="004B480F" w:rsidRDefault="00610A57" w:rsidP="000949C3">
            <w:pPr>
              <w:spacing w:after="0" w:line="240" w:lineRule="auto"/>
              <w:jc w:val="center"/>
              <w:rPr>
                <w:rFonts w:ascii="Times New Roman" w:hAnsi="Times New Roman"/>
                <w:sz w:val="24"/>
                <w:szCs w:val="24"/>
              </w:rPr>
            </w:pPr>
            <w:r w:rsidRPr="004B480F">
              <w:rPr>
                <w:rFonts w:ascii="Times New Roman" w:hAnsi="Times New Roman"/>
                <w:sz w:val="24"/>
                <w:szCs w:val="24"/>
              </w:rPr>
              <w:t>7</w:t>
            </w:r>
          </w:p>
        </w:tc>
        <w:tc>
          <w:tcPr>
            <w:tcW w:w="1080" w:type="dxa"/>
            <w:vAlign w:val="center"/>
          </w:tcPr>
          <w:p w:rsidR="00610A57" w:rsidRPr="004B480F" w:rsidRDefault="00610A57" w:rsidP="000949C3">
            <w:pPr>
              <w:spacing w:after="0" w:line="240" w:lineRule="auto"/>
              <w:jc w:val="center"/>
              <w:rPr>
                <w:rFonts w:ascii="Times New Roman" w:hAnsi="Times New Roman"/>
                <w:sz w:val="24"/>
                <w:szCs w:val="24"/>
              </w:rPr>
            </w:pPr>
            <w:r w:rsidRPr="004B480F">
              <w:rPr>
                <w:rFonts w:ascii="Times New Roman" w:hAnsi="Times New Roman"/>
                <w:sz w:val="24"/>
                <w:szCs w:val="24"/>
              </w:rPr>
              <w:t>14,5</w:t>
            </w:r>
          </w:p>
        </w:tc>
        <w:tc>
          <w:tcPr>
            <w:tcW w:w="1260" w:type="dxa"/>
            <w:vAlign w:val="center"/>
          </w:tcPr>
          <w:p w:rsidR="00610A57" w:rsidRPr="004B480F" w:rsidRDefault="00610A57" w:rsidP="000949C3">
            <w:pPr>
              <w:spacing w:after="0" w:line="240" w:lineRule="auto"/>
              <w:jc w:val="center"/>
              <w:rPr>
                <w:rFonts w:ascii="Times New Roman" w:hAnsi="Times New Roman"/>
                <w:sz w:val="24"/>
                <w:szCs w:val="24"/>
              </w:rPr>
            </w:pPr>
            <w:r w:rsidRPr="004B480F">
              <w:rPr>
                <w:rFonts w:ascii="Times New Roman" w:hAnsi="Times New Roman"/>
                <w:sz w:val="24"/>
                <w:szCs w:val="24"/>
              </w:rPr>
              <w:t>1272,0</w:t>
            </w:r>
          </w:p>
        </w:tc>
      </w:tr>
      <w:tr w:rsidR="00610A57" w:rsidRPr="004B480F" w:rsidTr="00181378">
        <w:tc>
          <w:tcPr>
            <w:tcW w:w="720" w:type="dxa"/>
          </w:tcPr>
          <w:p w:rsidR="00610A57" w:rsidRPr="004B480F" w:rsidRDefault="00610A57" w:rsidP="00892344">
            <w:pPr>
              <w:spacing w:after="0" w:line="240" w:lineRule="auto"/>
              <w:jc w:val="center"/>
              <w:rPr>
                <w:rFonts w:ascii="Times New Roman" w:hAnsi="Times New Roman"/>
                <w:bCs/>
                <w:sz w:val="24"/>
                <w:szCs w:val="24"/>
              </w:rPr>
            </w:pPr>
            <w:r w:rsidRPr="004B480F">
              <w:rPr>
                <w:rFonts w:ascii="Times New Roman" w:hAnsi="Times New Roman"/>
                <w:bCs/>
                <w:sz w:val="24"/>
                <w:szCs w:val="24"/>
              </w:rPr>
              <w:t>4</w:t>
            </w:r>
          </w:p>
        </w:tc>
        <w:tc>
          <w:tcPr>
            <w:tcW w:w="3476" w:type="dxa"/>
          </w:tcPr>
          <w:p w:rsidR="00610A57" w:rsidRPr="004B480F" w:rsidRDefault="00610A57" w:rsidP="00892344">
            <w:pPr>
              <w:spacing w:after="0" w:line="240" w:lineRule="auto"/>
              <w:rPr>
                <w:rFonts w:ascii="Times New Roman" w:hAnsi="Times New Roman"/>
                <w:bCs/>
                <w:sz w:val="24"/>
                <w:szCs w:val="24"/>
              </w:rPr>
            </w:pPr>
            <w:r w:rsidRPr="004B480F">
              <w:rPr>
                <w:rFonts w:ascii="Times New Roman" w:hAnsi="Times New Roman"/>
                <w:bCs/>
                <w:sz w:val="24"/>
                <w:szCs w:val="24"/>
              </w:rPr>
              <w:t>Прачечная и химчистка самообслуживания</w:t>
            </w:r>
          </w:p>
        </w:tc>
        <w:tc>
          <w:tcPr>
            <w:tcW w:w="1744" w:type="dxa"/>
            <w:vAlign w:val="center"/>
          </w:tcPr>
          <w:p w:rsidR="00610A57" w:rsidRPr="004B480F" w:rsidRDefault="00610A57" w:rsidP="00B92458">
            <w:pPr>
              <w:spacing w:after="0" w:line="240" w:lineRule="auto"/>
              <w:jc w:val="both"/>
              <w:rPr>
                <w:rFonts w:ascii="Times New Roman" w:hAnsi="Times New Roman"/>
                <w:bCs/>
                <w:sz w:val="24"/>
                <w:szCs w:val="24"/>
              </w:rPr>
            </w:pPr>
            <w:proofErr w:type="gramStart"/>
            <w:r w:rsidRPr="004B480F">
              <w:rPr>
                <w:rFonts w:ascii="Times New Roman" w:hAnsi="Times New Roman"/>
                <w:bCs/>
                <w:sz w:val="24"/>
                <w:szCs w:val="24"/>
              </w:rPr>
              <w:t>кг</w:t>
            </w:r>
            <w:proofErr w:type="gramEnd"/>
            <w:r w:rsidRPr="004B480F">
              <w:rPr>
                <w:rFonts w:ascii="Times New Roman" w:hAnsi="Times New Roman"/>
                <w:bCs/>
                <w:sz w:val="24"/>
                <w:szCs w:val="24"/>
              </w:rPr>
              <w:t xml:space="preserve"> белья</w:t>
            </w:r>
            <w:r w:rsidR="00892344">
              <w:rPr>
                <w:rFonts w:ascii="Times New Roman" w:hAnsi="Times New Roman"/>
                <w:bCs/>
                <w:sz w:val="24"/>
                <w:szCs w:val="24"/>
              </w:rPr>
              <w:t>/</w:t>
            </w:r>
            <w:r w:rsidRPr="004B480F">
              <w:rPr>
                <w:rFonts w:ascii="Times New Roman" w:hAnsi="Times New Roman"/>
                <w:bCs/>
                <w:sz w:val="24"/>
                <w:szCs w:val="24"/>
              </w:rPr>
              <w:t xml:space="preserve">см., кг вещей/см. </w:t>
            </w:r>
          </w:p>
        </w:tc>
        <w:tc>
          <w:tcPr>
            <w:tcW w:w="1260" w:type="dxa"/>
            <w:vAlign w:val="center"/>
          </w:tcPr>
          <w:p w:rsidR="00610A57" w:rsidRPr="004B480F" w:rsidRDefault="00610A57" w:rsidP="000949C3">
            <w:pPr>
              <w:spacing w:after="0" w:line="240" w:lineRule="auto"/>
              <w:jc w:val="center"/>
              <w:rPr>
                <w:rFonts w:ascii="Times New Roman" w:hAnsi="Times New Roman"/>
                <w:bCs/>
                <w:sz w:val="24"/>
                <w:szCs w:val="24"/>
              </w:rPr>
            </w:pPr>
            <w:r w:rsidRPr="004B480F">
              <w:rPr>
                <w:rFonts w:ascii="Times New Roman" w:hAnsi="Times New Roman"/>
                <w:bCs/>
                <w:sz w:val="24"/>
                <w:szCs w:val="24"/>
              </w:rPr>
              <w:t>10,0/3,6</w:t>
            </w:r>
          </w:p>
        </w:tc>
        <w:tc>
          <w:tcPr>
            <w:tcW w:w="1080" w:type="dxa"/>
            <w:vAlign w:val="center"/>
          </w:tcPr>
          <w:p w:rsidR="00610A57" w:rsidRPr="004B480F" w:rsidRDefault="00610A57" w:rsidP="000949C3">
            <w:pPr>
              <w:spacing w:after="0" w:line="240" w:lineRule="auto"/>
              <w:jc w:val="center"/>
              <w:rPr>
                <w:rFonts w:ascii="Times New Roman" w:hAnsi="Times New Roman"/>
                <w:bCs/>
                <w:sz w:val="24"/>
                <w:szCs w:val="24"/>
              </w:rPr>
            </w:pPr>
            <w:r w:rsidRPr="004B480F">
              <w:rPr>
                <w:rFonts w:ascii="Times New Roman" w:hAnsi="Times New Roman"/>
                <w:bCs/>
                <w:sz w:val="24"/>
                <w:szCs w:val="24"/>
              </w:rPr>
              <w:t>-</w:t>
            </w:r>
          </w:p>
        </w:tc>
        <w:tc>
          <w:tcPr>
            <w:tcW w:w="1260" w:type="dxa"/>
            <w:vAlign w:val="center"/>
          </w:tcPr>
          <w:p w:rsidR="00610A57" w:rsidRPr="004B480F" w:rsidRDefault="00610A57" w:rsidP="000949C3">
            <w:pPr>
              <w:spacing w:after="0" w:line="240" w:lineRule="auto"/>
              <w:jc w:val="center"/>
              <w:rPr>
                <w:rFonts w:ascii="Times New Roman" w:hAnsi="Times New Roman"/>
                <w:bCs/>
                <w:sz w:val="24"/>
                <w:szCs w:val="24"/>
              </w:rPr>
            </w:pPr>
            <w:r w:rsidRPr="004B480F">
              <w:rPr>
                <w:rFonts w:ascii="Times New Roman" w:hAnsi="Times New Roman"/>
                <w:bCs/>
                <w:sz w:val="24"/>
                <w:szCs w:val="24"/>
              </w:rPr>
              <w:t>5020,0</w:t>
            </w:r>
          </w:p>
        </w:tc>
      </w:tr>
      <w:tr w:rsidR="00610A57" w:rsidRPr="004B480F" w:rsidTr="00181378">
        <w:tc>
          <w:tcPr>
            <w:tcW w:w="720" w:type="dxa"/>
          </w:tcPr>
          <w:p w:rsidR="00610A57" w:rsidRPr="004B480F" w:rsidRDefault="00610A57" w:rsidP="00892344">
            <w:pPr>
              <w:spacing w:after="0" w:line="240" w:lineRule="auto"/>
              <w:jc w:val="center"/>
              <w:rPr>
                <w:rFonts w:ascii="Times New Roman" w:hAnsi="Times New Roman"/>
                <w:bCs/>
                <w:sz w:val="24"/>
                <w:szCs w:val="24"/>
              </w:rPr>
            </w:pPr>
            <w:r w:rsidRPr="004B480F">
              <w:rPr>
                <w:rFonts w:ascii="Times New Roman" w:hAnsi="Times New Roman"/>
                <w:bCs/>
                <w:sz w:val="24"/>
                <w:szCs w:val="24"/>
              </w:rPr>
              <w:t>5</w:t>
            </w:r>
          </w:p>
        </w:tc>
        <w:tc>
          <w:tcPr>
            <w:tcW w:w="3476" w:type="dxa"/>
          </w:tcPr>
          <w:p w:rsidR="00610A57" w:rsidRPr="004B480F" w:rsidRDefault="00610A57" w:rsidP="00B92458">
            <w:pPr>
              <w:spacing w:after="0" w:line="240" w:lineRule="auto"/>
              <w:jc w:val="both"/>
              <w:rPr>
                <w:rFonts w:ascii="Times New Roman" w:hAnsi="Times New Roman"/>
                <w:bCs/>
                <w:sz w:val="24"/>
                <w:szCs w:val="24"/>
              </w:rPr>
            </w:pPr>
            <w:r w:rsidRPr="004B480F">
              <w:rPr>
                <w:rFonts w:ascii="Times New Roman" w:hAnsi="Times New Roman"/>
                <w:bCs/>
                <w:sz w:val="24"/>
                <w:szCs w:val="24"/>
              </w:rPr>
              <w:t>Пожарное депо</w:t>
            </w:r>
          </w:p>
        </w:tc>
        <w:tc>
          <w:tcPr>
            <w:tcW w:w="1744" w:type="dxa"/>
          </w:tcPr>
          <w:p w:rsidR="00610A57" w:rsidRPr="004B480F" w:rsidRDefault="00610A57" w:rsidP="00B92458">
            <w:pPr>
              <w:spacing w:after="0" w:line="240" w:lineRule="auto"/>
              <w:jc w:val="both"/>
              <w:rPr>
                <w:rFonts w:ascii="Times New Roman" w:hAnsi="Times New Roman"/>
                <w:bCs/>
                <w:sz w:val="24"/>
                <w:szCs w:val="24"/>
              </w:rPr>
            </w:pPr>
            <w:r w:rsidRPr="004B480F">
              <w:rPr>
                <w:rFonts w:ascii="Times New Roman" w:hAnsi="Times New Roman"/>
                <w:bCs/>
                <w:sz w:val="24"/>
                <w:szCs w:val="24"/>
              </w:rPr>
              <w:t>машин</w:t>
            </w:r>
          </w:p>
        </w:tc>
        <w:tc>
          <w:tcPr>
            <w:tcW w:w="1260" w:type="dxa"/>
          </w:tcPr>
          <w:p w:rsidR="00610A57" w:rsidRPr="004B480F" w:rsidRDefault="00610A57" w:rsidP="000949C3">
            <w:pPr>
              <w:spacing w:after="0" w:line="240" w:lineRule="auto"/>
              <w:jc w:val="center"/>
              <w:rPr>
                <w:rFonts w:ascii="Times New Roman" w:hAnsi="Times New Roman"/>
                <w:bCs/>
                <w:sz w:val="24"/>
                <w:szCs w:val="24"/>
              </w:rPr>
            </w:pPr>
            <w:r w:rsidRPr="004B480F">
              <w:rPr>
                <w:rFonts w:ascii="Times New Roman" w:hAnsi="Times New Roman"/>
                <w:bCs/>
                <w:sz w:val="24"/>
                <w:szCs w:val="24"/>
              </w:rPr>
              <w:t>2</w:t>
            </w:r>
          </w:p>
        </w:tc>
        <w:tc>
          <w:tcPr>
            <w:tcW w:w="1080" w:type="dxa"/>
          </w:tcPr>
          <w:p w:rsidR="00610A57" w:rsidRPr="004B480F" w:rsidRDefault="00610A57" w:rsidP="000949C3">
            <w:pPr>
              <w:spacing w:after="0" w:line="240" w:lineRule="auto"/>
              <w:jc w:val="center"/>
              <w:rPr>
                <w:rFonts w:ascii="Times New Roman" w:hAnsi="Times New Roman"/>
                <w:bCs/>
                <w:sz w:val="24"/>
                <w:szCs w:val="24"/>
              </w:rPr>
            </w:pPr>
            <w:r w:rsidRPr="004B480F">
              <w:rPr>
                <w:rFonts w:ascii="Times New Roman" w:hAnsi="Times New Roman"/>
                <w:bCs/>
                <w:sz w:val="24"/>
                <w:szCs w:val="24"/>
              </w:rPr>
              <w:t>84,0</w:t>
            </w:r>
          </w:p>
        </w:tc>
        <w:tc>
          <w:tcPr>
            <w:tcW w:w="1260" w:type="dxa"/>
          </w:tcPr>
          <w:p w:rsidR="00610A57" w:rsidRPr="004B480F" w:rsidRDefault="00610A57" w:rsidP="000949C3">
            <w:pPr>
              <w:spacing w:after="0" w:line="240" w:lineRule="auto"/>
              <w:jc w:val="center"/>
              <w:rPr>
                <w:rFonts w:ascii="Times New Roman" w:hAnsi="Times New Roman"/>
                <w:bCs/>
                <w:sz w:val="24"/>
                <w:szCs w:val="24"/>
              </w:rPr>
            </w:pPr>
            <w:r w:rsidRPr="004B480F">
              <w:rPr>
                <w:rFonts w:ascii="Times New Roman" w:hAnsi="Times New Roman"/>
                <w:bCs/>
                <w:sz w:val="24"/>
                <w:szCs w:val="24"/>
              </w:rPr>
              <w:t>7369,1</w:t>
            </w:r>
          </w:p>
        </w:tc>
      </w:tr>
      <w:tr w:rsidR="00610A57" w:rsidRPr="004B480F" w:rsidTr="00181378">
        <w:tc>
          <w:tcPr>
            <w:tcW w:w="720" w:type="dxa"/>
          </w:tcPr>
          <w:p w:rsidR="00610A57" w:rsidRPr="004B480F" w:rsidRDefault="00610A57" w:rsidP="00892344">
            <w:pPr>
              <w:spacing w:after="0" w:line="240" w:lineRule="auto"/>
              <w:jc w:val="center"/>
              <w:rPr>
                <w:rFonts w:ascii="Times New Roman" w:hAnsi="Times New Roman"/>
                <w:b/>
                <w:bCs/>
                <w:sz w:val="24"/>
                <w:szCs w:val="24"/>
              </w:rPr>
            </w:pPr>
          </w:p>
        </w:tc>
        <w:tc>
          <w:tcPr>
            <w:tcW w:w="3476" w:type="dxa"/>
          </w:tcPr>
          <w:p w:rsidR="00610A57" w:rsidRPr="004B480F" w:rsidRDefault="00610A57" w:rsidP="00B92458">
            <w:pPr>
              <w:spacing w:after="0" w:line="240" w:lineRule="auto"/>
              <w:jc w:val="both"/>
              <w:rPr>
                <w:rFonts w:ascii="Times New Roman" w:hAnsi="Times New Roman"/>
                <w:b/>
                <w:bCs/>
                <w:sz w:val="24"/>
                <w:szCs w:val="24"/>
              </w:rPr>
            </w:pPr>
            <w:r w:rsidRPr="004B480F">
              <w:rPr>
                <w:rFonts w:ascii="Times New Roman" w:hAnsi="Times New Roman"/>
                <w:b/>
                <w:bCs/>
                <w:sz w:val="24"/>
                <w:szCs w:val="24"/>
              </w:rPr>
              <w:t>Итого</w:t>
            </w:r>
          </w:p>
        </w:tc>
        <w:tc>
          <w:tcPr>
            <w:tcW w:w="1744" w:type="dxa"/>
          </w:tcPr>
          <w:p w:rsidR="00610A57" w:rsidRPr="004B480F" w:rsidRDefault="00610A57" w:rsidP="00B92458">
            <w:pPr>
              <w:spacing w:after="0" w:line="240" w:lineRule="auto"/>
              <w:jc w:val="both"/>
              <w:rPr>
                <w:rFonts w:ascii="Times New Roman" w:hAnsi="Times New Roman"/>
                <w:b/>
                <w:bCs/>
                <w:sz w:val="24"/>
                <w:szCs w:val="24"/>
              </w:rPr>
            </w:pPr>
          </w:p>
        </w:tc>
        <w:tc>
          <w:tcPr>
            <w:tcW w:w="1260" w:type="dxa"/>
          </w:tcPr>
          <w:p w:rsidR="00610A57" w:rsidRPr="004B480F" w:rsidRDefault="00610A57" w:rsidP="000949C3">
            <w:pPr>
              <w:spacing w:after="0" w:line="240" w:lineRule="auto"/>
              <w:jc w:val="center"/>
              <w:rPr>
                <w:rFonts w:ascii="Times New Roman" w:hAnsi="Times New Roman"/>
                <w:b/>
                <w:bCs/>
                <w:sz w:val="24"/>
                <w:szCs w:val="24"/>
              </w:rPr>
            </w:pPr>
          </w:p>
        </w:tc>
        <w:tc>
          <w:tcPr>
            <w:tcW w:w="1080" w:type="dxa"/>
          </w:tcPr>
          <w:p w:rsidR="00610A57" w:rsidRPr="004B480F" w:rsidRDefault="00610A57" w:rsidP="000949C3">
            <w:pPr>
              <w:spacing w:after="0" w:line="240" w:lineRule="auto"/>
              <w:jc w:val="center"/>
              <w:rPr>
                <w:rFonts w:ascii="Times New Roman" w:hAnsi="Times New Roman"/>
                <w:b/>
                <w:bCs/>
                <w:sz w:val="24"/>
                <w:szCs w:val="24"/>
              </w:rPr>
            </w:pPr>
            <w:r w:rsidRPr="004B480F">
              <w:rPr>
                <w:rFonts w:ascii="Times New Roman" w:hAnsi="Times New Roman"/>
                <w:b/>
                <w:bCs/>
                <w:sz w:val="24"/>
                <w:szCs w:val="24"/>
              </w:rPr>
              <w:t>193,7</w:t>
            </w:r>
          </w:p>
        </w:tc>
        <w:tc>
          <w:tcPr>
            <w:tcW w:w="1260" w:type="dxa"/>
          </w:tcPr>
          <w:p w:rsidR="00610A57" w:rsidRPr="004B480F" w:rsidRDefault="00610A57" w:rsidP="000949C3">
            <w:pPr>
              <w:spacing w:after="0" w:line="240" w:lineRule="auto"/>
              <w:jc w:val="center"/>
              <w:rPr>
                <w:rFonts w:ascii="Times New Roman" w:hAnsi="Times New Roman"/>
                <w:b/>
                <w:bCs/>
                <w:sz w:val="24"/>
                <w:szCs w:val="24"/>
              </w:rPr>
            </w:pPr>
            <w:r w:rsidRPr="004B480F">
              <w:rPr>
                <w:rFonts w:ascii="Times New Roman" w:hAnsi="Times New Roman"/>
                <w:b/>
                <w:bCs/>
                <w:sz w:val="24"/>
                <w:szCs w:val="24"/>
              </w:rPr>
              <w:t>22012,7</w:t>
            </w:r>
          </w:p>
        </w:tc>
      </w:tr>
    </w:tbl>
    <w:p w:rsidR="00F06136" w:rsidRPr="00003FF9" w:rsidRDefault="00F06136" w:rsidP="00666006">
      <w:pPr>
        <w:spacing w:after="0" w:line="240" w:lineRule="auto"/>
        <w:ind w:firstLine="567"/>
        <w:jc w:val="center"/>
        <w:rPr>
          <w:rFonts w:ascii="Times New Roman" w:hAnsi="Times New Roman"/>
          <w:sz w:val="24"/>
          <w:szCs w:val="24"/>
        </w:rPr>
      </w:pPr>
    </w:p>
    <w:p w:rsidR="00610A57" w:rsidRPr="00003FF9" w:rsidRDefault="001B48DD" w:rsidP="00666006">
      <w:pPr>
        <w:spacing w:after="0" w:line="240" w:lineRule="auto"/>
        <w:ind w:firstLine="567"/>
        <w:jc w:val="center"/>
        <w:rPr>
          <w:rFonts w:ascii="Times New Roman" w:hAnsi="Times New Roman"/>
          <w:b/>
          <w:sz w:val="28"/>
          <w:szCs w:val="28"/>
        </w:rPr>
      </w:pPr>
      <w:r w:rsidRPr="00003FF9">
        <w:rPr>
          <w:rFonts w:ascii="Times New Roman" w:hAnsi="Times New Roman"/>
          <w:b/>
          <w:sz w:val="28"/>
          <w:szCs w:val="28"/>
        </w:rPr>
        <w:lastRenderedPageBreak/>
        <w:t xml:space="preserve">Глава 6. </w:t>
      </w:r>
      <w:r w:rsidR="00BA3242">
        <w:rPr>
          <w:rFonts w:ascii="Times New Roman" w:hAnsi="Times New Roman"/>
          <w:b/>
          <w:sz w:val="28"/>
          <w:szCs w:val="28"/>
        </w:rPr>
        <w:t xml:space="preserve"> </w:t>
      </w:r>
      <w:r w:rsidRPr="00003FF9">
        <w:rPr>
          <w:rFonts w:ascii="Times New Roman" w:hAnsi="Times New Roman"/>
          <w:b/>
          <w:sz w:val="28"/>
          <w:szCs w:val="28"/>
        </w:rPr>
        <w:t>Внешний и поселковый транспорт, сеть улиц и дорог</w:t>
      </w:r>
    </w:p>
    <w:p w:rsidR="001B48DD" w:rsidRPr="00003FF9" w:rsidRDefault="001B48DD" w:rsidP="00666006">
      <w:pPr>
        <w:spacing w:after="0" w:line="240" w:lineRule="auto"/>
        <w:ind w:firstLine="567"/>
        <w:jc w:val="center"/>
        <w:rPr>
          <w:rFonts w:ascii="Times New Roman" w:hAnsi="Times New Roman"/>
          <w:sz w:val="24"/>
          <w:szCs w:val="24"/>
        </w:rPr>
      </w:pPr>
    </w:p>
    <w:p w:rsidR="001B48DD" w:rsidRPr="00003FF9" w:rsidRDefault="001B48DD" w:rsidP="00666006">
      <w:pPr>
        <w:spacing w:after="0" w:line="240" w:lineRule="auto"/>
        <w:ind w:firstLine="567"/>
        <w:jc w:val="center"/>
        <w:rPr>
          <w:rFonts w:ascii="Times New Roman" w:hAnsi="Times New Roman"/>
          <w:b/>
          <w:sz w:val="24"/>
          <w:szCs w:val="24"/>
        </w:rPr>
      </w:pPr>
      <w:r w:rsidRPr="00003FF9">
        <w:rPr>
          <w:rFonts w:ascii="Times New Roman" w:hAnsi="Times New Roman"/>
          <w:b/>
          <w:sz w:val="24"/>
          <w:szCs w:val="24"/>
        </w:rPr>
        <w:t>6.1  Внешний транспорт</w:t>
      </w:r>
    </w:p>
    <w:p w:rsidR="001B48DD" w:rsidRPr="00003FF9" w:rsidRDefault="001B48DD" w:rsidP="00666006">
      <w:pPr>
        <w:spacing w:after="0" w:line="240" w:lineRule="auto"/>
        <w:ind w:firstLine="567"/>
        <w:jc w:val="center"/>
        <w:rPr>
          <w:rFonts w:ascii="Times New Roman" w:hAnsi="Times New Roman"/>
          <w:b/>
          <w:sz w:val="24"/>
          <w:szCs w:val="24"/>
        </w:rPr>
      </w:pPr>
    </w:p>
    <w:p w:rsidR="00003FF9" w:rsidRPr="002B3897" w:rsidRDefault="00003FF9" w:rsidP="00003FF9">
      <w:pPr>
        <w:spacing w:after="0" w:line="240" w:lineRule="auto"/>
        <w:ind w:firstLine="567"/>
        <w:jc w:val="both"/>
        <w:rPr>
          <w:rFonts w:ascii="Times New Roman" w:hAnsi="Times New Roman"/>
          <w:bCs/>
          <w:sz w:val="24"/>
          <w:szCs w:val="24"/>
        </w:rPr>
      </w:pPr>
      <w:r w:rsidRPr="002B3897">
        <w:rPr>
          <w:rFonts w:ascii="Times New Roman" w:hAnsi="Times New Roman"/>
          <w:bCs/>
          <w:sz w:val="24"/>
          <w:szCs w:val="24"/>
        </w:rPr>
        <w:t>Транспортный комплекс Кемеровской области, обеспечивающий стабильное структурное функционирование Крапивинского сельского поселения в составе Крапивинского муниципального района, представлен коммуникациями железнодорожного, автомобильного, авиационного, речного транспорта.</w:t>
      </w:r>
    </w:p>
    <w:p w:rsidR="00003FF9" w:rsidRPr="002B3897" w:rsidRDefault="00003FF9" w:rsidP="00003FF9">
      <w:pPr>
        <w:tabs>
          <w:tab w:val="num" w:pos="1260"/>
        </w:tabs>
        <w:spacing w:after="0" w:line="240" w:lineRule="auto"/>
        <w:ind w:firstLine="567"/>
        <w:jc w:val="both"/>
        <w:rPr>
          <w:rFonts w:ascii="Times New Roman" w:hAnsi="Times New Roman"/>
          <w:sz w:val="24"/>
          <w:szCs w:val="24"/>
        </w:rPr>
      </w:pPr>
      <w:r w:rsidRPr="002B3897">
        <w:rPr>
          <w:rFonts w:ascii="Times New Roman" w:hAnsi="Times New Roman"/>
          <w:sz w:val="24"/>
          <w:szCs w:val="24"/>
        </w:rPr>
        <w:t>С.</w:t>
      </w:r>
      <w:r w:rsidR="002B3897">
        <w:rPr>
          <w:rFonts w:ascii="Times New Roman" w:hAnsi="Times New Roman"/>
          <w:sz w:val="24"/>
          <w:szCs w:val="24"/>
        </w:rPr>
        <w:t xml:space="preserve"> </w:t>
      </w:r>
      <w:r w:rsidRPr="002B3897">
        <w:rPr>
          <w:rFonts w:ascii="Times New Roman" w:hAnsi="Times New Roman"/>
          <w:sz w:val="24"/>
          <w:szCs w:val="24"/>
        </w:rPr>
        <w:t xml:space="preserve">Банново  </w:t>
      </w:r>
      <w:r w:rsidRPr="002B3897">
        <w:rPr>
          <w:rFonts w:ascii="Times New Roman" w:hAnsi="Times New Roman"/>
          <w:bCs/>
          <w:sz w:val="24"/>
          <w:szCs w:val="24"/>
        </w:rPr>
        <w:t>Банновского сельского поселения Крапивинского района Кемеровской области</w:t>
      </w:r>
      <w:r w:rsidRPr="002B3897">
        <w:rPr>
          <w:rFonts w:ascii="Times New Roman" w:hAnsi="Times New Roman"/>
          <w:sz w:val="24"/>
          <w:szCs w:val="24"/>
        </w:rPr>
        <w:t xml:space="preserve"> расположено к северо-западу от пгт Крапивинский.</w:t>
      </w:r>
    </w:p>
    <w:p w:rsidR="00003FF9" w:rsidRPr="002B3897" w:rsidRDefault="00003FF9" w:rsidP="00003FF9">
      <w:pPr>
        <w:tabs>
          <w:tab w:val="num" w:pos="1260"/>
        </w:tabs>
        <w:spacing w:after="0" w:line="240" w:lineRule="auto"/>
        <w:ind w:firstLine="567"/>
        <w:jc w:val="both"/>
        <w:rPr>
          <w:rFonts w:ascii="Times New Roman" w:hAnsi="Times New Roman"/>
          <w:sz w:val="24"/>
          <w:szCs w:val="24"/>
        </w:rPr>
      </w:pPr>
      <w:r w:rsidRPr="002B3897">
        <w:rPr>
          <w:rFonts w:ascii="Times New Roman" w:hAnsi="Times New Roman"/>
          <w:sz w:val="24"/>
          <w:szCs w:val="24"/>
        </w:rPr>
        <w:t xml:space="preserve">Расстояние от с. </w:t>
      </w:r>
      <w:proofErr w:type="spellStart"/>
      <w:r w:rsidRPr="002B3897">
        <w:rPr>
          <w:rFonts w:ascii="Times New Roman" w:hAnsi="Times New Roman"/>
          <w:sz w:val="24"/>
          <w:szCs w:val="24"/>
        </w:rPr>
        <w:t>Банново</w:t>
      </w:r>
      <w:proofErr w:type="spellEnd"/>
      <w:r w:rsidRPr="002B3897">
        <w:rPr>
          <w:rFonts w:ascii="Times New Roman" w:hAnsi="Times New Roman"/>
          <w:sz w:val="24"/>
          <w:szCs w:val="24"/>
        </w:rPr>
        <w:t xml:space="preserve"> до районного центр</w:t>
      </w:r>
      <w:proofErr w:type="gramStart"/>
      <w:r w:rsidRPr="002B3897">
        <w:rPr>
          <w:rFonts w:ascii="Times New Roman" w:hAnsi="Times New Roman"/>
          <w:sz w:val="24"/>
          <w:szCs w:val="24"/>
        </w:rPr>
        <w:t>а</w:t>
      </w:r>
      <w:r w:rsidR="00DA10CD">
        <w:rPr>
          <w:rFonts w:ascii="Times New Roman" w:hAnsi="Times New Roman"/>
          <w:sz w:val="24"/>
          <w:szCs w:val="24"/>
        </w:rPr>
        <w:t>-</w:t>
      </w:r>
      <w:proofErr w:type="gramEnd"/>
      <w:r w:rsidRPr="002B3897">
        <w:rPr>
          <w:rFonts w:ascii="Times New Roman" w:hAnsi="Times New Roman"/>
          <w:sz w:val="24"/>
          <w:szCs w:val="24"/>
        </w:rPr>
        <w:t xml:space="preserve"> </w:t>
      </w:r>
      <w:proofErr w:type="spellStart"/>
      <w:r w:rsidRPr="002B3897">
        <w:rPr>
          <w:rFonts w:ascii="Times New Roman" w:hAnsi="Times New Roman"/>
          <w:sz w:val="24"/>
          <w:szCs w:val="24"/>
        </w:rPr>
        <w:t>пгт</w:t>
      </w:r>
      <w:proofErr w:type="spellEnd"/>
      <w:r w:rsidRPr="002B3897">
        <w:rPr>
          <w:rFonts w:ascii="Times New Roman" w:hAnsi="Times New Roman"/>
          <w:sz w:val="24"/>
          <w:szCs w:val="24"/>
        </w:rPr>
        <w:t xml:space="preserve"> Крапивинский составляет 27,5км, до областного центра, г. Кемерово - 71,5 км. </w:t>
      </w:r>
    </w:p>
    <w:p w:rsidR="00003FF9" w:rsidRPr="002B3897" w:rsidRDefault="00003FF9" w:rsidP="00003FF9">
      <w:pPr>
        <w:spacing w:after="0" w:line="240" w:lineRule="auto"/>
        <w:ind w:firstLine="567"/>
        <w:jc w:val="both"/>
        <w:rPr>
          <w:rFonts w:ascii="Times New Roman" w:hAnsi="Times New Roman"/>
          <w:sz w:val="24"/>
          <w:szCs w:val="24"/>
        </w:rPr>
      </w:pPr>
      <w:r w:rsidRPr="002B3897">
        <w:rPr>
          <w:rFonts w:ascii="Times New Roman" w:hAnsi="Times New Roman"/>
          <w:sz w:val="24"/>
          <w:szCs w:val="24"/>
        </w:rPr>
        <w:t xml:space="preserve">Село Банново расположено на реке Банновка, впадающей в реку Томь. </w:t>
      </w:r>
    </w:p>
    <w:p w:rsidR="00003FF9" w:rsidRPr="002B3897" w:rsidRDefault="00003FF9" w:rsidP="00003FF9">
      <w:pPr>
        <w:spacing w:after="0" w:line="240" w:lineRule="auto"/>
        <w:ind w:firstLine="567"/>
        <w:jc w:val="both"/>
        <w:rPr>
          <w:rFonts w:ascii="Times New Roman" w:hAnsi="Times New Roman"/>
          <w:bCs/>
          <w:sz w:val="24"/>
          <w:szCs w:val="24"/>
          <w:u w:val="single"/>
        </w:rPr>
      </w:pPr>
    </w:p>
    <w:p w:rsidR="00003FF9" w:rsidRPr="002B3897" w:rsidRDefault="00003FF9" w:rsidP="00003FF9">
      <w:pPr>
        <w:spacing w:after="0" w:line="240" w:lineRule="auto"/>
        <w:ind w:firstLine="567"/>
        <w:jc w:val="center"/>
        <w:rPr>
          <w:rFonts w:ascii="Times New Roman" w:hAnsi="Times New Roman"/>
          <w:bCs/>
          <w:sz w:val="24"/>
          <w:szCs w:val="24"/>
        </w:rPr>
      </w:pPr>
      <w:r w:rsidRPr="002B3897">
        <w:rPr>
          <w:rFonts w:ascii="Times New Roman" w:hAnsi="Times New Roman"/>
          <w:bCs/>
          <w:sz w:val="24"/>
          <w:szCs w:val="24"/>
        </w:rPr>
        <w:t>А. Железнодорожный транспорт</w:t>
      </w:r>
    </w:p>
    <w:p w:rsidR="00003FF9" w:rsidRPr="002B3897" w:rsidRDefault="00003FF9" w:rsidP="00003FF9">
      <w:pPr>
        <w:spacing w:after="0" w:line="240" w:lineRule="auto"/>
        <w:ind w:firstLine="567"/>
        <w:jc w:val="both"/>
        <w:rPr>
          <w:rFonts w:ascii="Times New Roman" w:hAnsi="Times New Roman"/>
          <w:bCs/>
          <w:sz w:val="24"/>
          <w:szCs w:val="24"/>
        </w:rPr>
      </w:pPr>
    </w:p>
    <w:p w:rsidR="00003FF9" w:rsidRPr="002B3897" w:rsidRDefault="00003FF9" w:rsidP="00003FF9">
      <w:pPr>
        <w:spacing w:after="0" w:line="240" w:lineRule="auto"/>
        <w:ind w:firstLine="567"/>
        <w:jc w:val="both"/>
        <w:rPr>
          <w:rFonts w:ascii="Times New Roman" w:hAnsi="Times New Roman"/>
          <w:bCs/>
          <w:sz w:val="24"/>
          <w:szCs w:val="24"/>
        </w:rPr>
      </w:pPr>
      <w:proofErr w:type="spellStart"/>
      <w:r w:rsidRPr="002B3897">
        <w:rPr>
          <w:rFonts w:ascii="Times New Roman" w:hAnsi="Times New Roman"/>
          <w:sz w:val="24"/>
          <w:szCs w:val="24"/>
        </w:rPr>
        <w:t>С.Банново</w:t>
      </w:r>
      <w:proofErr w:type="spellEnd"/>
      <w:r w:rsidRPr="002B3897">
        <w:rPr>
          <w:rFonts w:ascii="Times New Roman" w:hAnsi="Times New Roman"/>
          <w:sz w:val="24"/>
          <w:szCs w:val="24"/>
        </w:rPr>
        <w:t xml:space="preserve"> </w:t>
      </w:r>
      <w:r w:rsidRPr="002B3897">
        <w:rPr>
          <w:rFonts w:ascii="Times New Roman" w:hAnsi="Times New Roman"/>
          <w:bCs/>
          <w:sz w:val="24"/>
          <w:szCs w:val="24"/>
        </w:rPr>
        <w:t>расположено в 58,5км от ближайшей железнодорожной станции г</w:t>
      </w:r>
      <w:proofErr w:type="gramStart"/>
      <w:r w:rsidRPr="002B3897">
        <w:rPr>
          <w:rFonts w:ascii="Times New Roman" w:hAnsi="Times New Roman"/>
          <w:bCs/>
          <w:sz w:val="24"/>
          <w:szCs w:val="24"/>
        </w:rPr>
        <w:t>.Л</w:t>
      </w:r>
      <w:proofErr w:type="gramEnd"/>
      <w:r w:rsidRPr="002B3897">
        <w:rPr>
          <w:rFonts w:ascii="Times New Roman" w:hAnsi="Times New Roman"/>
          <w:bCs/>
          <w:sz w:val="24"/>
          <w:szCs w:val="24"/>
        </w:rPr>
        <w:t>енинск-Кузнецкий (по существующей автодор</w:t>
      </w:r>
      <w:r w:rsidR="002B3897">
        <w:rPr>
          <w:rFonts w:ascii="Times New Roman" w:hAnsi="Times New Roman"/>
          <w:bCs/>
          <w:sz w:val="24"/>
          <w:szCs w:val="24"/>
        </w:rPr>
        <w:t>ожной сети через Панфилово</w:t>
      </w:r>
      <w:r w:rsidR="00DA10CD">
        <w:rPr>
          <w:rFonts w:ascii="Times New Roman" w:hAnsi="Times New Roman"/>
          <w:bCs/>
          <w:sz w:val="24"/>
          <w:szCs w:val="24"/>
        </w:rPr>
        <w:t>)</w:t>
      </w:r>
      <w:r w:rsidR="002B3897">
        <w:rPr>
          <w:rFonts w:ascii="Times New Roman" w:hAnsi="Times New Roman"/>
          <w:bCs/>
          <w:sz w:val="24"/>
          <w:szCs w:val="24"/>
        </w:rPr>
        <w:t xml:space="preserve">. </w:t>
      </w:r>
      <w:r w:rsidRPr="002B3897">
        <w:rPr>
          <w:rFonts w:ascii="Times New Roman" w:hAnsi="Times New Roman"/>
          <w:bCs/>
          <w:sz w:val="24"/>
          <w:szCs w:val="24"/>
        </w:rPr>
        <w:t>Железнодорожная станция г</w:t>
      </w:r>
      <w:proofErr w:type="gramStart"/>
      <w:r w:rsidRPr="002B3897">
        <w:rPr>
          <w:rFonts w:ascii="Times New Roman" w:hAnsi="Times New Roman"/>
          <w:bCs/>
          <w:sz w:val="24"/>
          <w:szCs w:val="24"/>
        </w:rPr>
        <w:t>.Л</w:t>
      </w:r>
      <w:proofErr w:type="gramEnd"/>
      <w:r w:rsidRPr="002B3897">
        <w:rPr>
          <w:rFonts w:ascii="Times New Roman" w:hAnsi="Times New Roman"/>
          <w:bCs/>
          <w:sz w:val="24"/>
          <w:szCs w:val="24"/>
        </w:rPr>
        <w:t>енинск-Кузнецкий является узловой станцией хорошо развитой сети железных дорог Кузбасского отделения Западно-Сибирской железной дороги.</w:t>
      </w:r>
    </w:p>
    <w:p w:rsidR="00003FF9" w:rsidRPr="002B3897" w:rsidRDefault="00003FF9" w:rsidP="00003FF9">
      <w:pPr>
        <w:tabs>
          <w:tab w:val="left" w:pos="269"/>
        </w:tabs>
        <w:spacing w:after="0" w:line="240" w:lineRule="auto"/>
        <w:ind w:firstLine="567"/>
        <w:jc w:val="both"/>
        <w:rPr>
          <w:rFonts w:ascii="Times New Roman" w:hAnsi="Times New Roman"/>
          <w:bCs/>
          <w:sz w:val="24"/>
          <w:szCs w:val="24"/>
        </w:rPr>
      </w:pPr>
      <w:r w:rsidRPr="002B3897">
        <w:rPr>
          <w:rFonts w:ascii="Times New Roman" w:hAnsi="Times New Roman"/>
          <w:bCs/>
          <w:sz w:val="24"/>
          <w:szCs w:val="24"/>
        </w:rPr>
        <w:t>В стратегическом программном документе «Перспективная типология развития сети железных дорог РФ до 2030 года» заложены крупномасштабные мероприятия по развитию и реорганизации структуры железнодорожных грузо и пассажироперевозок как в межрегиональном масштабе, так и в рамках внутриобластных связей.</w:t>
      </w:r>
    </w:p>
    <w:p w:rsidR="00003FF9" w:rsidRPr="002B3897" w:rsidRDefault="00003FF9" w:rsidP="00003FF9">
      <w:pPr>
        <w:tabs>
          <w:tab w:val="left" w:pos="269"/>
        </w:tabs>
        <w:spacing w:after="0" w:line="240" w:lineRule="auto"/>
        <w:ind w:firstLine="567"/>
        <w:jc w:val="both"/>
        <w:rPr>
          <w:rFonts w:ascii="Times New Roman" w:hAnsi="Times New Roman"/>
          <w:bCs/>
          <w:sz w:val="24"/>
          <w:szCs w:val="24"/>
          <w:u w:val="single"/>
        </w:rPr>
      </w:pPr>
    </w:p>
    <w:p w:rsidR="00003FF9" w:rsidRPr="002B3897" w:rsidRDefault="00003FF9" w:rsidP="00003FF9">
      <w:pPr>
        <w:tabs>
          <w:tab w:val="left" w:pos="269"/>
        </w:tabs>
        <w:spacing w:after="0" w:line="240" w:lineRule="auto"/>
        <w:ind w:firstLine="567"/>
        <w:jc w:val="center"/>
        <w:rPr>
          <w:rFonts w:ascii="Times New Roman" w:hAnsi="Times New Roman"/>
          <w:bCs/>
          <w:sz w:val="24"/>
          <w:szCs w:val="24"/>
        </w:rPr>
      </w:pPr>
      <w:r w:rsidRPr="002B3897">
        <w:rPr>
          <w:rFonts w:ascii="Times New Roman" w:hAnsi="Times New Roman"/>
          <w:bCs/>
          <w:sz w:val="24"/>
          <w:szCs w:val="24"/>
        </w:rPr>
        <w:t>Б. Автомобильный транспорт</w:t>
      </w:r>
    </w:p>
    <w:p w:rsidR="00003FF9" w:rsidRPr="002B3897" w:rsidRDefault="00003FF9" w:rsidP="00003FF9">
      <w:pPr>
        <w:spacing w:after="0" w:line="240" w:lineRule="auto"/>
        <w:ind w:firstLine="567"/>
        <w:jc w:val="both"/>
        <w:rPr>
          <w:rFonts w:ascii="Times New Roman" w:hAnsi="Times New Roman"/>
          <w:bCs/>
          <w:sz w:val="24"/>
          <w:szCs w:val="24"/>
        </w:rPr>
      </w:pPr>
    </w:p>
    <w:p w:rsidR="00003FF9" w:rsidRPr="002B3897" w:rsidRDefault="00003FF9" w:rsidP="00003FF9">
      <w:pPr>
        <w:spacing w:after="0" w:line="240" w:lineRule="auto"/>
        <w:ind w:firstLine="567"/>
        <w:jc w:val="both"/>
        <w:rPr>
          <w:rFonts w:ascii="Times New Roman" w:hAnsi="Times New Roman"/>
          <w:sz w:val="24"/>
          <w:szCs w:val="24"/>
        </w:rPr>
      </w:pPr>
      <w:r w:rsidRPr="002B3897">
        <w:rPr>
          <w:rFonts w:ascii="Times New Roman" w:hAnsi="Times New Roman"/>
          <w:sz w:val="24"/>
          <w:szCs w:val="24"/>
        </w:rPr>
        <w:t xml:space="preserve">С. Банново расположено в 25,5 км к востоку от реконструируемого в настоящее время участка территориальной автодороги Кемерово-Новокузнецк (по параметрам 1 технической категории) областного значения. Автодорога рекомендуется к переводу в категорию </w:t>
      </w:r>
      <w:proofErr w:type="gramStart"/>
      <w:r w:rsidRPr="002B3897">
        <w:rPr>
          <w:rFonts w:ascii="Times New Roman" w:hAnsi="Times New Roman"/>
          <w:sz w:val="24"/>
          <w:szCs w:val="24"/>
        </w:rPr>
        <w:t>федеральных</w:t>
      </w:r>
      <w:proofErr w:type="gramEnd"/>
      <w:r w:rsidRPr="002B3897">
        <w:rPr>
          <w:rFonts w:ascii="Times New Roman" w:hAnsi="Times New Roman"/>
          <w:sz w:val="24"/>
          <w:szCs w:val="24"/>
        </w:rPr>
        <w:t>, как подъезд от общегосударственной сети (от а\дороги М-53) к Кузбасской агломерации.</w:t>
      </w:r>
    </w:p>
    <w:p w:rsidR="00003FF9" w:rsidRPr="002B3897" w:rsidRDefault="00003FF9" w:rsidP="00003FF9">
      <w:pPr>
        <w:spacing w:after="0" w:line="240" w:lineRule="auto"/>
        <w:ind w:firstLine="567"/>
        <w:jc w:val="both"/>
        <w:rPr>
          <w:rFonts w:ascii="Times New Roman" w:hAnsi="Times New Roman"/>
          <w:sz w:val="24"/>
          <w:szCs w:val="24"/>
        </w:rPr>
      </w:pPr>
      <w:proofErr w:type="spellStart"/>
      <w:r w:rsidRPr="002B3897">
        <w:rPr>
          <w:rFonts w:ascii="Times New Roman" w:hAnsi="Times New Roman"/>
          <w:sz w:val="24"/>
          <w:szCs w:val="24"/>
        </w:rPr>
        <w:t>С</w:t>
      </w:r>
      <w:r w:rsidR="00DA10CD">
        <w:rPr>
          <w:rFonts w:ascii="Times New Roman" w:hAnsi="Times New Roman"/>
          <w:sz w:val="24"/>
          <w:szCs w:val="24"/>
        </w:rPr>
        <w:t>.</w:t>
      </w:r>
      <w:r w:rsidRPr="002B3897">
        <w:rPr>
          <w:rFonts w:ascii="Times New Roman" w:hAnsi="Times New Roman"/>
          <w:sz w:val="24"/>
          <w:szCs w:val="24"/>
        </w:rPr>
        <w:t>Банново</w:t>
      </w:r>
      <w:proofErr w:type="spellEnd"/>
      <w:r w:rsidRPr="002B3897">
        <w:rPr>
          <w:rFonts w:ascii="Times New Roman" w:hAnsi="Times New Roman"/>
          <w:sz w:val="24"/>
          <w:szCs w:val="24"/>
        </w:rPr>
        <w:t xml:space="preserve"> </w:t>
      </w:r>
      <w:r w:rsidRPr="001A7F3A">
        <w:rPr>
          <w:rFonts w:ascii="Times New Roman" w:hAnsi="Times New Roman"/>
          <w:sz w:val="24"/>
          <w:szCs w:val="24"/>
        </w:rPr>
        <w:t xml:space="preserve">связано с районным центром </w:t>
      </w:r>
      <w:proofErr w:type="spellStart"/>
      <w:r w:rsidRPr="001A7F3A">
        <w:rPr>
          <w:rFonts w:ascii="Times New Roman" w:hAnsi="Times New Roman"/>
          <w:sz w:val="24"/>
          <w:szCs w:val="24"/>
        </w:rPr>
        <w:t>пгт</w:t>
      </w:r>
      <w:proofErr w:type="spellEnd"/>
      <w:r w:rsidRPr="001A7F3A">
        <w:rPr>
          <w:rFonts w:ascii="Times New Roman" w:hAnsi="Times New Roman"/>
          <w:sz w:val="24"/>
          <w:szCs w:val="24"/>
        </w:rPr>
        <w:t xml:space="preserve"> </w:t>
      </w:r>
      <w:proofErr w:type="gramStart"/>
      <w:r w:rsidRPr="001A7F3A">
        <w:rPr>
          <w:rFonts w:ascii="Times New Roman" w:hAnsi="Times New Roman"/>
          <w:sz w:val="24"/>
          <w:szCs w:val="24"/>
        </w:rPr>
        <w:t>Крапивинский</w:t>
      </w:r>
      <w:proofErr w:type="gramEnd"/>
      <w:r w:rsidRPr="002B3897">
        <w:rPr>
          <w:rFonts w:ascii="Times New Roman" w:hAnsi="Times New Roman"/>
          <w:sz w:val="24"/>
          <w:szCs w:val="24"/>
        </w:rPr>
        <w:t xml:space="preserve"> а/дорогой местного значения (укреплена гравием и а/бетоном) с выходом в восточном направлении на территориальную трассу (внутрирайонную) широтного направления Панфилово-Крапивино-Зеленогорск (а/бетон).</w:t>
      </w:r>
    </w:p>
    <w:p w:rsidR="00003FF9" w:rsidRPr="002B3897" w:rsidRDefault="00003FF9" w:rsidP="00003FF9">
      <w:pPr>
        <w:spacing w:after="0" w:line="240" w:lineRule="auto"/>
        <w:ind w:firstLine="567"/>
        <w:jc w:val="both"/>
        <w:rPr>
          <w:rFonts w:ascii="Times New Roman" w:hAnsi="Times New Roman"/>
          <w:sz w:val="24"/>
          <w:szCs w:val="24"/>
        </w:rPr>
      </w:pPr>
      <w:r w:rsidRPr="002B3897">
        <w:rPr>
          <w:rFonts w:ascii="Times New Roman" w:hAnsi="Times New Roman"/>
          <w:sz w:val="24"/>
          <w:szCs w:val="24"/>
        </w:rPr>
        <w:t>Данная трасса (Панфилово-Зеленогорск) – переходит к расчётному сроку в категорию областного значения, при условии продолжения трассировки от пгт Зелено-горский – до п.</w:t>
      </w:r>
      <w:r w:rsidR="002B3897">
        <w:rPr>
          <w:rFonts w:ascii="Times New Roman" w:hAnsi="Times New Roman"/>
          <w:sz w:val="24"/>
          <w:szCs w:val="24"/>
        </w:rPr>
        <w:t xml:space="preserve"> </w:t>
      </w:r>
      <w:r w:rsidRPr="002B3897">
        <w:rPr>
          <w:rFonts w:ascii="Times New Roman" w:hAnsi="Times New Roman"/>
          <w:sz w:val="24"/>
          <w:szCs w:val="24"/>
        </w:rPr>
        <w:t>Центральный и далее, на Белогорск с разветвлением на Тисуль в северо- восточном  направлении, с выходом на федеральную трассу М-53. Цель - обеспечение кратчайшей связи южной части Тисульского района (пограничного к Крапивинскому району) с основной частью Кемеровской области для освоения лесосырьевого и рекреационного потенциала.</w:t>
      </w:r>
    </w:p>
    <w:p w:rsidR="00003FF9" w:rsidRPr="002B3897" w:rsidRDefault="00003FF9" w:rsidP="00003FF9">
      <w:pPr>
        <w:spacing w:after="0" w:line="240" w:lineRule="auto"/>
        <w:ind w:firstLine="567"/>
        <w:jc w:val="center"/>
        <w:rPr>
          <w:rFonts w:ascii="Times New Roman" w:hAnsi="Times New Roman"/>
          <w:sz w:val="24"/>
          <w:szCs w:val="24"/>
        </w:rPr>
      </w:pPr>
      <w:r w:rsidRPr="002B3897">
        <w:rPr>
          <w:rFonts w:ascii="Times New Roman" w:hAnsi="Times New Roman"/>
          <w:sz w:val="24"/>
          <w:szCs w:val="24"/>
        </w:rPr>
        <w:t>В. Речной транспорт</w:t>
      </w:r>
    </w:p>
    <w:p w:rsidR="00003FF9" w:rsidRPr="002B3897" w:rsidRDefault="00003FF9" w:rsidP="00003FF9">
      <w:pPr>
        <w:spacing w:after="0" w:line="240" w:lineRule="auto"/>
        <w:ind w:firstLine="567"/>
        <w:rPr>
          <w:rFonts w:ascii="Times New Roman" w:hAnsi="Times New Roman"/>
          <w:sz w:val="24"/>
          <w:szCs w:val="24"/>
        </w:rPr>
      </w:pPr>
    </w:p>
    <w:p w:rsidR="00003FF9" w:rsidRPr="002B3897" w:rsidRDefault="00003FF9" w:rsidP="002B3897">
      <w:pPr>
        <w:spacing w:after="0" w:line="240" w:lineRule="auto"/>
        <w:ind w:firstLine="567"/>
        <w:jc w:val="both"/>
        <w:rPr>
          <w:rFonts w:ascii="Times New Roman" w:hAnsi="Times New Roman"/>
          <w:sz w:val="24"/>
          <w:szCs w:val="24"/>
        </w:rPr>
      </w:pPr>
      <w:r w:rsidRPr="002B3897">
        <w:rPr>
          <w:rFonts w:ascii="Times New Roman" w:hAnsi="Times New Roman"/>
          <w:sz w:val="24"/>
          <w:szCs w:val="24"/>
        </w:rPr>
        <w:t>Река Банновка – мелководная, берега местами затапливаются в паводок, местами обрывистые.</w:t>
      </w:r>
    </w:p>
    <w:p w:rsidR="00003FF9" w:rsidRPr="002B3897" w:rsidRDefault="00003FF9" w:rsidP="002B3897">
      <w:pPr>
        <w:spacing w:after="0" w:line="240" w:lineRule="auto"/>
        <w:ind w:firstLine="567"/>
        <w:jc w:val="both"/>
        <w:rPr>
          <w:rFonts w:ascii="Times New Roman" w:hAnsi="Times New Roman"/>
          <w:sz w:val="24"/>
          <w:szCs w:val="24"/>
        </w:rPr>
      </w:pPr>
      <w:r w:rsidRPr="002B3897">
        <w:rPr>
          <w:rFonts w:ascii="Times New Roman" w:hAnsi="Times New Roman"/>
          <w:sz w:val="24"/>
          <w:szCs w:val="24"/>
        </w:rPr>
        <w:t>Речной транспорт в целом в структуре грузо и пассажироперевозок с.</w:t>
      </w:r>
      <w:r w:rsidR="002B3897">
        <w:rPr>
          <w:rFonts w:ascii="Times New Roman" w:hAnsi="Times New Roman"/>
          <w:sz w:val="24"/>
          <w:szCs w:val="24"/>
        </w:rPr>
        <w:t xml:space="preserve"> </w:t>
      </w:r>
      <w:r w:rsidRPr="002B3897">
        <w:rPr>
          <w:rFonts w:ascii="Times New Roman" w:hAnsi="Times New Roman"/>
          <w:sz w:val="24"/>
          <w:szCs w:val="24"/>
        </w:rPr>
        <w:t xml:space="preserve">Банново имеет малый удельный вес, как и всей Кемеровской области. </w:t>
      </w:r>
    </w:p>
    <w:p w:rsidR="00003FF9" w:rsidRPr="002B3897" w:rsidRDefault="00003FF9" w:rsidP="002B3897">
      <w:pPr>
        <w:spacing w:after="0" w:line="240" w:lineRule="auto"/>
        <w:ind w:firstLine="567"/>
        <w:jc w:val="both"/>
        <w:rPr>
          <w:rFonts w:ascii="Times New Roman" w:hAnsi="Times New Roman"/>
          <w:sz w:val="24"/>
          <w:szCs w:val="24"/>
        </w:rPr>
      </w:pPr>
      <w:r w:rsidRPr="002B3897">
        <w:rPr>
          <w:rFonts w:ascii="Times New Roman" w:hAnsi="Times New Roman"/>
          <w:sz w:val="24"/>
          <w:szCs w:val="24"/>
        </w:rPr>
        <w:lastRenderedPageBreak/>
        <w:t xml:space="preserve">Река Томь, как основная водная артерия района, может рассматриваться при условии увеличения пассажиропотока в перспективные рекреационные зоны вдоль реки и при сохранении и модернизации существующих пристаней и причалов. </w:t>
      </w:r>
    </w:p>
    <w:p w:rsidR="00003FF9" w:rsidRPr="002B3897" w:rsidRDefault="00003FF9" w:rsidP="002B3897">
      <w:pPr>
        <w:spacing w:after="0" w:line="240" w:lineRule="auto"/>
        <w:ind w:firstLine="567"/>
        <w:jc w:val="both"/>
        <w:rPr>
          <w:rFonts w:ascii="Times New Roman" w:hAnsi="Times New Roman"/>
          <w:sz w:val="24"/>
          <w:szCs w:val="24"/>
        </w:rPr>
      </w:pPr>
    </w:p>
    <w:p w:rsidR="00003FF9" w:rsidRPr="002B3897" w:rsidRDefault="00003FF9" w:rsidP="00003FF9">
      <w:pPr>
        <w:spacing w:after="0" w:line="240" w:lineRule="auto"/>
        <w:ind w:firstLine="567"/>
        <w:jc w:val="center"/>
        <w:rPr>
          <w:rFonts w:ascii="Times New Roman" w:hAnsi="Times New Roman"/>
          <w:sz w:val="24"/>
          <w:szCs w:val="24"/>
        </w:rPr>
      </w:pPr>
      <w:r w:rsidRPr="002B3897">
        <w:rPr>
          <w:rFonts w:ascii="Times New Roman" w:hAnsi="Times New Roman"/>
          <w:sz w:val="24"/>
          <w:szCs w:val="24"/>
        </w:rPr>
        <w:t>Г. Воздушный транспорт</w:t>
      </w:r>
    </w:p>
    <w:p w:rsidR="00003FF9" w:rsidRPr="002B3897" w:rsidRDefault="00003FF9" w:rsidP="00003FF9">
      <w:pPr>
        <w:spacing w:after="0" w:line="240" w:lineRule="auto"/>
        <w:ind w:firstLine="567"/>
        <w:jc w:val="both"/>
        <w:rPr>
          <w:rFonts w:ascii="Times New Roman" w:hAnsi="Times New Roman"/>
          <w:sz w:val="24"/>
          <w:szCs w:val="24"/>
        </w:rPr>
      </w:pPr>
    </w:p>
    <w:p w:rsidR="00003FF9" w:rsidRPr="002B3897" w:rsidRDefault="00003FF9" w:rsidP="00003FF9">
      <w:pPr>
        <w:spacing w:after="0" w:line="240" w:lineRule="auto"/>
        <w:ind w:firstLine="567"/>
        <w:jc w:val="both"/>
        <w:rPr>
          <w:rFonts w:ascii="Times New Roman" w:hAnsi="Times New Roman"/>
          <w:sz w:val="24"/>
          <w:szCs w:val="24"/>
        </w:rPr>
      </w:pPr>
      <w:r w:rsidRPr="002B3897">
        <w:rPr>
          <w:rFonts w:ascii="Times New Roman" w:hAnsi="Times New Roman"/>
          <w:sz w:val="24"/>
          <w:szCs w:val="24"/>
        </w:rPr>
        <w:t>Жители с. Банново используют в качестве обеспечения воздушных перевозок международный аэропорт г.</w:t>
      </w:r>
      <w:r w:rsidR="002B3897">
        <w:rPr>
          <w:rFonts w:ascii="Times New Roman" w:hAnsi="Times New Roman"/>
          <w:sz w:val="24"/>
          <w:szCs w:val="24"/>
        </w:rPr>
        <w:t xml:space="preserve"> </w:t>
      </w:r>
      <w:r w:rsidRPr="002B3897">
        <w:rPr>
          <w:rFonts w:ascii="Times New Roman" w:hAnsi="Times New Roman"/>
          <w:sz w:val="24"/>
          <w:szCs w:val="24"/>
        </w:rPr>
        <w:t xml:space="preserve">Кемерово и аэропорт </w:t>
      </w:r>
      <w:r w:rsidRPr="002B3897">
        <w:rPr>
          <w:rFonts w:ascii="Times New Roman" w:hAnsi="Times New Roman"/>
          <w:sz w:val="24"/>
          <w:szCs w:val="24"/>
          <w:lang w:val="en-US"/>
        </w:rPr>
        <w:t>II</w:t>
      </w:r>
      <w:r w:rsidRPr="002B3897">
        <w:rPr>
          <w:rFonts w:ascii="Times New Roman" w:hAnsi="Times New Roman"/>
          <w:sz w:val="24"/>
          <w:szCs w:val="24"/>
        </w:rPr>
        <w:t xml:space="preserve"> класса г.</w:t>
      </w:r>
      <w:r w:rsidR="002B3897">
        <w:rPr>
          <w:rFonts w:ascii="Times New Roman" w:hAnsi="Times New Roman"/>
          <w:sz w:val="24"/>
          <w:szCs w:val="24"/>
        </w:rPr>
        <w:t xml:space="preserve"> </w:t>
      </w:r>
      <w:r w:rsidRPr="002B3897">
        <w:rPr>
          <w:rFonts w:ascii="Times New Roman" w:hAnsi="Times New Roman"/>
          <w:sz w:val="24"/>
          <w:szCs w:val="24"/>
        </w:rPr>
        <w:t>Новокузнецка.</w:t>
      </w:r>
    </w:p>
    <w:p w:rsidR="00003FF9" w:rsidRPr="002B3897" w:rsidRDefault="00003FF9" w:rsidP="00003FF9">
      <w:pPr>
        <w:spacing w:after="0" w:line="240" w:lineRule="auto"/>
        <w:ind w:firstLine="567"/>
        <w:jc w:val="both"/>
        <w:rPr>
          <w:rFonts w:ascii="Times New Roman" w:hAnsi="Times New Roman"/>
          <w:sz w:val="24"/>
          <w:szCs w:val="24"/>
        </w:rPr>
      </w:pPr>
      <w:r w:rsidRPr="002B3897">
        <w:rPr>
          <w:rFonts w:ascii="Times New Roman" w:hAnsi="Times New Roman"/>
          <w:sz w:val="24"/>
          <w:szCs w:val="24"/>
        </w:rPr>
        <w:t>Возможно использование аэропорта местного значения в г.</w:t>
      </w:r>
      <w:r w:rsidR="002B3897">
        <w:rPr>
          <w:rFonts w:ascii="Times New Roman" w:hAnsi="Times New Roman"/>
          <w:sz w:val="24"/>
          <w:szCs w:val="24"/>
        </w:rPr>
        <w:t xml:space="preserve"> </w:t>
      </w:r>
      <w:r w:rsidRPr="002B3897">
        <w:rPr>
          <w:rFonts w:ascii="Times New Roman" w:hAnsi="Times New Roman"/>
          <w:sz w:val="24"/>
          <w:szCs w:val="24"/>
        </w:rPr>
        <w:t>Таштагол. Гражданская авиация Кемеровской области имеет хорошие стратегические условия дл</w:t>
      </w:r>
      <w:r w:rsidR="005950A6">
        <w:rPr>
          <w:rFonts w:ascii="Times New Roman" w:hAnsi="Times New Roman"/>
          <w:sz w:val="24"/>
          <w:szCs w:val="24"/>
        </w:rPr>
        <w:t xml:space="preserve">я перспективного развития, в том числе - </w:t>
      </w:r>
      <w:r w:rsidRPr="002B3897">
        <w:rPr>
          <w:rFonts w:ascii="Times New Roman" w:hAnsi="Times New Roman"/>
          <w:sz w:val="24"/>
          <w:szCs w:val="24"/>
        </w:rPr>
        <w:t>обустройство вертолётных площадок местных авиалиний (по предложениям «Схемы территориального планирования Кемеровской области». 2011г.)</w:t>
      </w:r>
      <w:r w:rsidR="005950A6">
        <w:rPr>
          <w:rFonts w:ascii="Times New Roman" w:hAnsi="Times New Roman"/>
          <w:sz w:val="24"/>
          <w:szCs w:val="24"/>
        </w:rPr>
        <w:t>.</w:t>
      </w:r>
    </w:p>
    <w:p w:rsidR="00003FF9" w:rsidRPr="002B3897" w:rsidRDefault="00003FF9" w:rsidP="00003FF9">
      <w:pPr>
        <w:spacing w:after="0" w:line="240" w:lineRule="auto"/>
        <w:ind w:firstLine="567"/>
        <w:jc w:val="both"/>
        <w:rPr>
          <w:rFonts w:ascii="Times New Roman" w:hAnsi="Times New Roman"/>
          <w:sz w:val="24"/>
          <w:szCs w:val="24"/>
        </w:rPr>
      </w:pPr>
      <w:r w:rsidRPr="002B3897">
        <w:rPr>
          <w:rFonts w:ascii="Times New Roman" w:hAnsi="Times New Roman"/>
          <w:sz w:val="24"/>
          <w:szCs w:val="24"/>
        </w:rPr>
        <w:t xml:space="preserve">Использование трубопроводного транспорта (газопровода высокого или среднего давления) будет возможно при условии перспективных мероприятий по обеспечению в качестве источника энергоснабжения – природного газа, что будет определено на последующих стадиях проектирования. </w:t>
      </w:r>
    </w:p>
    <w:p w:rsidR="00003FF9" w:rsidRPr="002B3897" w:rsidRDefault="00003FF9" w:rsidP="00003FF9">
      <w:pPr>
        <w:spacing w:after="0" w:line="240" w:lineRule="auto"/>
        <w:ind w:firstLine="567"/>
        <w:jc w:val="both"/>
        <w:rPr>
          <w:rFonts w:ascii="Times New Roman" w:hAnsi="Times New Roman"/>
          <w:sz w:val="24"/>
          <w:szCs w:val="24"/>
        </w:rPr>
      </w:pPr>
    </w:p>
    <w:p w:rsidR="001B48DD" w:rsidRPr="008E5B29" w:rsidRDefault="001B48DD" w:rsidP="00666006">
      <w:pPr>
        <w:spacing w:after="0" w:line="240" w:lineRule="auto"/>
        <w:ind w:firstLine="567"/>
        <w:jc w:val="center"/>
        <w:rPr>
          <w:rFonts w:ascii="Times New Roman" w:hAnsi="Times New Roman"/>
          <w:b/>
          <w:sz w:val="24"/>
          <w:szCs w:val="24"/>
        </w:rPr>
      </w:pPr>
      <w:r w:rsidRPr="008E5B29">
        <w:rPr>
          <w:rFonts w:ascii="Times New Roman" w:hAnsi="Times New Roman"/>
          <w:b/>
          <w:sz w:val="24"/>
          <w:szCs w:val="24"/>
        </w:rPr>
        <w:t>6.2 Улично-дорожная сеть, транспортное обслуживание</w:t>
      </w:r>
    </w:p>
    <w:p w:rsidR="001B48DD" w:rsidRDefault="001B48DD" w:rsidP="00666006">
      <w:pPr>
        <w:spacing w:after="0" w:line="240" w:lineRule="auto"/>
        <w:ind w:firstLine="567"/>
        <w:jc w:val="center"/>
        <w:rPr>
          <w:rFonts w:ascii="Times New Roman" w:hAnsi="Times New Roman"/>
          <w:sz w:val="24"/>
          <w:szCs w:val="24"/>
        </w:rPr>
      </w:pPr>
    </w:p>
    <w:p w:rsidR="00E77E37" w:rsidRPr="008E5B29" w:rsidRDefault="00E77E37" w:rsidP="008E5B29">
      <w:pPr>
        <w:spacing w:after="0" w:line="240" w:lineRule="auto"/>
        <w:ind w:firstLine="567"/>
        <w:jc w:val="center"/>
        <w:rPr>
          <w:rFonts w:ascii="Times New Roman" w:hAnsi="Times New Roman"/>
          <w:sz w:val="24"/>
          <w:szCs w:val="24"/>
          <w:u w:val="single"/>
        </w:rPr>
      </w:pPr>
      <w:r w:rsidRPr="008E5B29">
        <w:rPr>
          <w:rFonts w:ascii="Times New Roman" w:hAnsi="Times New Roman"/>
          <w:sz w:val="24"/>
          <w:szCs w:val="24"/>
          <w:u w:val="single"/>
        </w:rPr>
        <w:t>Существующее положение</w:t>
      </w:r>
    </w:p>
    <w:p w:rsidR="00E77E37" w:rsidRPr="008E5B29" w:rsidRDefault="00E77E37" w:rsidP="008E5B29">
      <w:pPr>
        <w:spacing w:after="0" w:line="240" w:lineRule="auto"/>
        <w:ind w:firstLine="567"/>
        <w:jc w:val="both"/>
        <w:rPr>
          <w:rFonts w:ascii="Times New Roman" w:hAnsi="Times New Roman"/>
          <w:sz w:val="24"/>
          <w:szCs w:val="24"/>
        </w:rPr>
      </w:pPr>
    </w:p>
    <w:p w:rsidR="00E77E37" w:rsidRPr="008E5B29" w:rsidRDefault="00E77E37" w:rsidP="008E5B29">
      <w:pPr>
        <w:spacing w:after="0" w:line="240" w:lineRule="auto"/>
        <w:ind w:firstLine="851"/>
        <w:jc w:val="both"/>
        <w:rPr>
          <w:rFonts w:ascii="Times New Roman" w:hAnsi="Times New Roman"/>
          <w:sz w:val="24"/>
          <w:szCs w:val="24"/>
        </w:rPr>
      </w:pPr>
      <w:r w:rsidRPr="008E5B29">
        <w:rPr>
          <w:rFonts w:ascii="Times New Roman" w:hAnsi="Times New Roman"/>
          <w:sz w:val="24"/>
          <w:szCs w:val="24"/>
        </w:rPr>
        <w:t xml:space="preserve">Улично-дорожная сеть с. Банново сложилась в результате естественно-географических, исторических особенностей. </w:t>
      </w:r>
    </w:p>
    <w:p w:rsidR="00E77E37" w:rsidRPr="008E5B29" w:rsidRDefault="00E77E37" w:rsidP="008E5B29">
      <w:pPr>
        <w:spacing w:after="0" w:line="240" w:lineRule="auto"/>
        <w:ind w:firstLine="851"/>
        <w:jc w:val="both"/>
        <w:rPr>
          <w:rFonts w:ascii="Times New Roman" w:hAnsi="Times New Roman"/>
          <w:sz w:val="24"/>
          <w:szCs w:val="24"/>
        </w:rPr>
      </w:pPr>
      <w:r w:rsidRPr="008E5B29">
        <w:rPr>
          <w:rFonts w:ascii="Times New Roman" w:hAnsi="Times New Roman"/>
          <w:sz w:val="24"/>
          <w:szCs w:val="24"/>
        </w:rPr>
        <w:t xml:space="preserve">Село Банново расположено в излучине реки Банновка. Река, являясь естественной осью, определяет планировочную структуру села, направление внешних транспортных связей, делит застроенную территорию на две неравнозначные площадки, каждая из которых имеет свою планировочную структуру и планировочные ограничения. Въезд в село осуществляется со стороны южнее расположенной автотрассы Панфилово – пгт Зеленогорский, и далее, по автодороге местного значения, переходящую в главную улицу села - ул. </w:t>
      </w:r>
      <w:proofErr w:type="gramStart"/>
      <w:r w:rsidRPr="008E5B29">
        <w:rPr>
          <w:rFonts w:ascii="Times New Roman" w:hAnsi="Times New Roman"/>
          <w:sz w:val="24"/>
          <w:szCs w:val="24"/>
        </w:rPr>
        <w:t>Центральная</w:t>
      </w:r>
      <w:proofErr w:type="gramEnd"/>
      <w:r w:rsidRPr="008E5B29">
        <w:rPr>
          <w:rFonts w:ascii="Times New Roman" w:hAnsi="Times New Roman"/>
          <w:sz w:val="24"/>
          <w:szCs w:val="24"/>
        </w:rPr>
        <w:t>, являющуюся основной композиционной осью населённого пункта.</w:t>
      </w:r>
    </w:p>
    <w:p w:rsidR="00E77E37" w:rsidRPr="008E5B29" w:rsidRDefault="00E77E37" w:rsidP="008E5B29">
      <w:pPr>
        <w:tabs>
          <w:tab w:val="num" w:pos="1260"/>
        </w:tabs>
        <w:spacing w:after="0" w:line="240" w:lineRule="auto"/>
        <w:ind w:firstLine="567"/>
        <w:jc w:val="both"/>
        <w:rPr>
          <w:rFonts w:ascii="Times New Roman" w:hAnsi="Times New Roman"/>
          <w:sz w:val="24"/>
          <w:szCs w:val="24"/>
        </w:rPr>
      </w:pPr>
      <w:r w:rsidRPr="008E5B29">
        <w:rPr>
          <w:rFonts w:ascii="Times New Roman" w:hAnsi="Times New Roman"/>
          <w:sz w:val="24"/>
          <w:szCs w:val="24"/>
        </w:rPr>
        <w:t xml:space="preserve">Улица Центральная – Школьная, главная планировочная ось, определяет транспортный каркас села с выходом на внешнюю автодорожную сеть в северо-западном, восточном направлении и по поселковой улице в  южном, направлении. </w:t>
      </w:r>
    </w:p>
    <w:p w:rsidR="00E77E37" w:rsidRPr="008E5B29" w:rsidRDefault="00E77E37" w:rsidP="008E5B29">
      <w:pPr>
        <w:tabs>
          <w:tab w:val="num" w:pos="1260"/>
        </w:tabs>
        <w:spacing w:after="0" w:line="240" w:lineRule="auto"/>
        <w:ind w:firstLine="567"/>
        <w:jc w:val="both"/>
        <w:rPr>
          <w:rFonts w:ascii="Times New Roman" w:hAnsi="Times New Roman"/>
          <w:sz w:val="24"/>
          <w:szCs w:val="24"/>
        </w:rPr>
      </w:pPr>
      <w:r w:rsidRPr="008E5B29">
        <w:rPr>
          <w:rFonts w:ascii="Times New Roman" w:hAnsi="Times New Roman"/>
          <w:sz w:val="24"/>
          <w:szCs w:val="24"/>
        </w:rPr>
        <w:t xml:space="preserve">Общая планировочная структура тяготеет </w:t>
      </w:r>
      <w:proofErr w:type="gramStart"/>
      <w:r w:rsidRPr="008E5B29">
        <w:rPr>
          <w:rFonts w:ascii="Times New Roman" w:hAnsi="Times New Roman"/>
          <w:sz w:val="24"/>
          <w:szCs w:val="24"/>
        </w:rPr>
        <w:t>к</w:t>
      </w:r>
      <w:proofErr w:type="gramEnd"/>
      <w:r w:rsidRPr="008E5B29">
        <w:rPr>
          <w:rFonts w:ascii="Times New Roman" w:hAnsi="Times New Roman"/>
          <w:sz w:val="24"/>
          <w:szCs w:val="24"/>
        </w:rPr>
        <w:t xml:space="preserve"> радиальной, при которой обеспечивается связь жилых районов с центром. Но неизбежна перегрузка центральной части и затруднена связь между жилыми кварталами право и левобережья. </w:t>
      </w:r>
    </w:p>
    <w:p w:rsidR="00E77E37" w:rsidRPr="008E5B29" w:rsidRDefault="00E77E37" w:rsidP="008E5B29">
      <w:pPr>
        <w:tabs>
          <w:tab w:val="num" w:pos="1260"/>
        </w:tabs>
        <w:spacing w:after="0" w:line="240" w:lineRule="auto"/>
        <w:ind w:firstLine="567"/>
        <w:jc w:val="both"/>
        <w:rPr>
          <w:rFonts w:ascii="Times New Roman" w:hAnsi="Times New Roman"/>
          <w:sz w:val="24"/>
          <w:szCs w:val="24"/>
        </w:rPr>
      </w:pPr>
      <w:proofErr w:type="gramStart"/>
      <w:r w:rsidRPr="008E5B29">
        <w:rPr>
          <w:rFonts w:ascii="Times New Roman" w:hAnsi="Times New Roman"/>
          <w:sz w:val="24"/>
          <w:szCs w:val="24"/>
        </w:rPr>
        <w:t>Формирующийся общественный центр с. Банново расположен между улицами Центральная и Новая, здания культурно-бытового назначения удачно расположены в структуре населенного пункта, имеют приемлемую пешеходную доступность.</w:t>
      </w:r>
      <w:proofErr w:type="gramEnd"/>
    </w:p>
    <w:p w:rsidR="00E77E37" w:rsidRPr="008E5B29" w:rsidRDefault="00E77E37" w:rsidP="008E5B29">
      <w:pPr>
        <w:spacing w:after="0" w:line="240" w:lineRule="auto"/>
        <w:ind w:firstLine="851"/>
        <w:jc w:val="both"/>
        <w:rPr>
          <w:rFonts w:ascii="Times New Roman" w:hAnsi="Times New Roman"/>
          <w:sz w:val="24"/>
          <w:szCs w:val="24"/>
        </w:rPr>
      </w:pPr>
      <w:proofErr w:type="gramStart"/>
      <w:r w:rsidRPr="008E5B29">
        <w:rPr>
          <w:rFonts w:ascii="Times New Roman" w:hAnsi="Times New Roman"/>
          <w:sz w:val="24"/>
          <w:szCs w:val="24"/>
        </w:rPr>
        <w:t>Главная и основные улицы  плавно перетекают в сеть второстепенных улиц жилых кварталов.</w:t>
      </w:r>
      <w:proofErr w:type="gramEnd"/>
    </w:p>
    <w:p w:rsidR="00E77E37" w:rsidRPr="008E5B29" w:rsidRDefault="00E77E37" w:rsidP="008E5B29">
      <w:pPr>
        <w:spacing w:after="0" w:line="240" w:lineRule="auto"/>
        <w:ind w:firstLine="851"/>
        <w:jc w:val="both"/>
        <w:rPr>
          <w:rFonts w:ascii="Times New Roman" w:hAnsi="Times New Roman"/>
          <w:sz w:val="24"/>
          <w:szCs w:val="24"/>
        </w:rPr>
      </w:pPr>
      <w:r w:rsidRPr="008E5B29">
        <w:rPr>
          <w:rFonts w:ascii="Times New Roman" w:hAnsi="Times New Roman"/>
          <w:sz w:val="24"/>
          <w:szCs w:val="24"/>
        </w:rPr>
        <w:t xml:space="preserve">Внутри поселковую уличную сеть дополняет сеть проездов и подъездов к производственной зоне, расположенной севернее и южнее по отношению к жилой застройке. </w:t>
      </w:r>
    </w:p>
    <w:p w:rsidR="00E77E37" w:rsidRPr="008E5B29" w:rsidRDefault="00E77E37" w:rsidP="008E5B29">
      <w:pPr>
        <w:spacing w:after="0" w:line="240" w:lineRule="auto"/>
        <w:ind w:firstLine="851"/>
        <w:jc w:val="both"/>
        <w:rPr>
          <w:rFonts w:ascii="Times New Roman" w:hAnsi="Times New Roman"/>
          <w:sz w:val="24"/>
          <w:szCs w:val="24"/>
        </w:rPr>
      </w:pPr>
      <w:r w:rsidRPr="008E5B29">
        <w:rPr>
          <w:rFonts w:ascii="Times New Roman" w:hAnsi="Times New Roman"/>
          <w:sz w:val="24"/>
          <w:szCs w:val="24"/>
        </w:rPr>
        <w:t>В настоящее время проезжие части улично-дорожной сети спланированы и укреплены, но, частично, и мало благоустроены, недостаточно укреплены</w:t>
      </w:r>
    </w:p>
    <w:p w:rsidR="00E77E37" w:rsidRPr="008E5B29" w:rsidRDefault="00E77E37" w:rsidP="008E5B29">
      <w:pPr>
        <w:spacing w:after="0" w:line="240" w:lineRule="auto"/>
        <w:ind w:firstLine="851"/>
        <w:jc w:val="both"/>
        <w:rPr>
          <w:rFonts w:ascii="Times New Roman" w:hAnsi="Times New Roman"/>
          <w:sz w:val="24"/>
          <w:szCs w:val="24"/>
        </w:rPr>
      </w:pPr>
      <w:r w:rsidRPr="008E5B29">
        <w:rPr>
          <w:rFonts w:ascii="Times New Roman" w:hAnsi="Times New Roman"/>
          <w:sz w:val="24"/>
          <w:szCs w:val="24"/>
        </w:rPr>
        <w:t>Отсутствуют элементы благоустройства: водоотводные лотки, тротуары, автостоянки.</w:t>
      </w:r>
    </w:p>
    <w:p w:rsidR="00E77E37" w:rsidRPr="008E5B29" w:rsidRDefault="00E77E37" w:rsidP="008E5B29">
      <w:pPr>
        <w:spacing w:after="0" w:line="240" w:lineRule="auto"/>
        <w:ind w:firstLine="851"/>
        <w:jc w:val="both"/>
        <w:rPr>
          <w:rFonts w:ascii="Times New Roman" w:eastAsia="Times New Roman" w:hAnsi="Times New Roman"/>
          <w:sz w:val="24"/>
          <w:szCs w:val="24"/>
          <w:lang w:eastAsia="ru-RU"/>
        </w:rPr>
      </w:pPr>
      <w:r w:rsidRPr="008E5B29">
        <w:rPr>
          <w:rFonts w:ascii="Times New Roman" w:hAnsi="Times New Roman"/>
          <w:sz w:val="24"/>
          <w:szCs w:val="24"/>
        </w:rPr>
        <w:t>Улично-дорожная сеть не имеет постоянной чётко выраженной ширины в линиях застройки. Интенсивность движения по внутри поселковым улицам невелика, менее 50- 100 авт/час «пик».</w:t>
      </w:r>
    </w:p>
    <w:p w:rsidR="00E77E37" w:rsidRPr="008E5B29" w:rsidRDefault="00E77E37" w:rsidP="008E5B29">
      <w:pPr>
        <w:spacing w:after="0" w:line="240" w:lineRule="auto"/>
        <w:ind w:firstLine="851"/>
        <w:jc w:val="both"/>
        <w:rPr>
          <w:rFonts w:ascii="Times New Roman" w:hAnsi="Times New Roman"/>
          <w:sz w:val="24"/>
          <w:szCs w:val="24"/>
        </w:rPr>
      </w:pPr>
      <w:r w:rsidRPr="008E5B29">
        <w:rPr>
          <w:rFonts w:ascii="Times New Roman" w:hAnsi="Times New Roman"/>
          <w:sz w:val="24"/>
          <w:szCs w:val="24"/>
        </w:rPr>
        <w:lastRenderedPageBreak/>
        <w:t xml:space="preserve">В с. Банново транспортную функцию отчасти выполняют автобусы внешне поселкового сообщения при достаточно больших расстояниях пешеходной доступности до объектов повседневного обслуживания. </w:t>
      </w:r>
    </w:p>
    <w:p w:rsidR="00E77E37" w:rsidRPr="008E5B29" w:rsidRDefault="00E77E37" w:rsidP="008E5B29">
      <w:pPr>
        <w:spacing w:after="0" w:line="240" w:lineRule="auto"/>
        <w:ind w:firstLine="851"/>
        <w:jc w:val="both"/>
        <w:rPr>
          <w:rFonts w:ascii="Times New Roman" w:hAnsi="Times New Roman"/>
          <w:sz w:val="24"/>
          <w:szCs w:val="24"/>
        </w:rPr>
      </w:pPr>
      <w:r w:rsidRPr="008E5B29">
        <w:rPr>
          <w:rFonts w:ascii="Times New Roman" w:hAnsi="Times New Roman"/>
          <w:sz w:val="24"/>
          <w:szCs w:val="24"/>
        </w:rPr>
        <w:t>Площадь жилой зоны территории с. Банново – 1860000м2 (186.0га)  при общей площади в существующей границе – 243.0га.</w:t>
      </w:r>
    </w:p>
    <w:p w:rsidR="00E77E37" w:rsidRPr="008E5B29" w:rsidRDefault="00E77E37" w:rsidP="008E5B29">
      <w:pPr>
        <w:spacing w:after="0" w:line="240" w:lineRule="auto"/>
        <w:ind w:firstLine="851"/>
        <w:jc w:val="both"/>
        <w:rPr>
          <w:rFonts w:ascii="Times New Roman" w:hAnsi="Times New Roman"/>
          <w:sz w:val="24"/>
          <w:szCs w:val="24"/>
        </w:rPr>
      </w:pPr>
      <w:r w:rsidRPr="008E5B29">
        <w:rPr>
          <w:rFonts w:ascii="Times New Roman" w:hAnsi="Times New Roman"/>
          <w:sz w:val="24"/>
          <w:szCs w:val="24"/>
        </w:rPr>
        <w:t>Всего по жилой зоне длина улично-дорожной сети: 9320.0п.</w:t>
      </w:r>
      <w:proofErr w:type="gramStart"/>
      <w:r w:rsidRPr="008E5B29">
        <w:rPr>
          <w:rFonts w:ascii="Times New Roman" w:hAnsi="Times New Roman"/>
          <w:sz w:val="24"/>
          <w:szCs w:val="24"/>
        </w:rPr>
        <w:t>м</w:t>
      </w:r>
      <w:proofErr w:type="gramEnd"/>
      <w:r w:rsidRPr="008E5B29">
        <w:rPr>
          <w:rFonts w:ascii="Times New Roman" w:hAnsi="Times New Roman"/>
          <w:sz w:val="24"/>
          <w:szCs w:val="24"/>
        </w:rPr>
        <w:t>.</w:t>
      </w:r>
    </w:p>
    <w:p w:rsidR="00E77E37" w:rsidRPr="008E5B29" w:rsidRDefault="00E77E37" w:rsidP="008E5B29">
      <w:pPr>
        <w:tabs>
          <w:tab w:val="left" w:pos="3285"/>
        </w:tabs>
        <w:spacing w:after="0" w:line="240" w:lineRule="auto"/>
        <w:ind w:firstLine="851"/>
        <w:jc w:val="both"/>
        <w:rPr>
          <w:rFonts w:ascii="Times New Roman" w:hAnsi="Times New Roman"/>
          <w:sz w:val="24"/>
          <w:szCs w:val="24"/>
        </w:rPr>
      </w:pPr>
      <w:r w:rsidRPr="008E5B29">
        <w:rPr>
          <w:rFonts w:ascii="Times New Roman" w:hAnsi="Times New Roman"/>
          <w:sz w:val="24"/>
          <w:szCs w:val="24"/>
        </w:rPr>
        <w:t xml:space="preserve">Площадь улично-дорожной сети в линиях застройки жилой зоны 27.6га </w:t>
      </w:r>
    </w:p>
    <w:p w:rsidR="00E77E37" w:rsidRPr="008E5B29" w:rsidRDefault="00E77E37" w:rsidP="008E5B29">
      <w:pPr>
        <w:spacing w:after="0" w:line="240" w:lineRule="auto"/>
        <w:ind w:firstLine="851"/>
        <w:jc w:val="both"/>
        <w:rPr>
          <w:rFonts w:ascii="Times New Roman" w:hAnsi="Times New Roman"/>
          <w:sz w:val="24"/>
          <w:szCs w:val="24"/>
        </w:rPr>
      </w:pPr>
      <w:r w:rsidRPr="008E5B29">
        <w:rPr>
          <w:rFonts w:ascii="Times New Roman" w:hAnsi="Times New Roman"/>
          <w:sz w:val="24"/>
          <w:szCs w:val="24"/>
        </w:rPr>
        <w:t xml:space="preserve">В процентном отношении площадь всех улиц и дорог </w:t>
      </w:r>
      <w:r w:rsidRPr="008E5B29">
        <w:rPr>
          <w:rFonts w:ascii="Times New Roman" w:hAnsi="Times New Roman"/>
          <w:sz w:val="24"/>
          <w:szCs w:val="24"/>
          <w:u w:val="single"/>
        </w:rPr>
        <w:t>в границах жилой зоны</w:t>
      </w:r>
      <w:r w:rsidRPr="008E5B29">
        <w:rPr>
          <w:rFonts w:ascii="Times New Roman" w:hAnsi="Times New Roman"/>
          <w:sz w:val="24"/>
          <w:szCs w:val="24"/>
        </w:rPr>
        <w:t xml:space="preserve"> села составит:</w:t>
      </w:r>
    </w:p>
    <w:p w:rsidR="00E77E37" w:rsidRPr="008E5B29" w:rsidRDefault="00E77E37" w:rsidP="008E5B29">
      <w:pPr>
        <w:spacing w:after="0" w:line="240" w:lineRule="auto"/>
        <w:ind w:firstLine="851"/>
        <w:jc w:val="both"/>
        <w:rPr>
          <w:rFonts w:ascii="Times New Roman" w:hAnsi="Times New Roman"/>
          <w:sz w:val="24"/>
          <w:szCs w:val="24"/>
        </w:rPr>
      </w:pPr>
      <w:r w:rsidRPr="008E5B29">
        <w:rPr>
          <w:rFonts w:ascii="Times New Roman" w:hAnsi="Times New Roman"/>
          <w:sz w:val="24"/>
          <w:szCs w:val="24"/>
        </w:rPr>
        <w:t xml:space="preserve">15% (27,6га /186.0), показатель, характеризующий посёлок сельского типа, в нормативных пределах. </w:t>
      </w:r>
    </w:p>
    <w:p w:rsidR="00E77E37" w:rsidRPr="008E5B29" w:rsidRDefault="00E77E37" w:rsidP="008E5B29">
      <w:pPr>
        <w:spacing w:after="0" w:line="240" w:lineRule="auto"/>
        <w:ind w:firstLine="851"/>
        <w:jc w:val="both"/>
        <w:rPr>
          <w:rFonts w:ascii="Times New Roman" w:hAnsi="Times New Roman"/>
          <w:sz w:val="24"/>
          <w:szCs w:val="24"/>
        </w:rPr>
      </w:pPr>
      <w:r w:rsidRPr="008E5B29">
        <w:rPr>
          <w:rFonts w:ascii="Times New Roman" w:hAnsi="Times New Roman"/>
          <w:sz w:val="24"/>
          <w:szCs w:val="24"/>
        </w:rPr>
        <w:t>Плотность существующей улично-дорожной сети в границах жилой зоны: 5км/км</w:t>
      </w:r>
      <w:r w:rsidRPr="008E5B29">
        <w:rPr>
          <w:rFonts w:ascii="Times New Roman" w:hAnsi="Times New Roman"/>
          <w:sz w:val="24"/>
          <w:szCs w:val="24"/>
          <w:vertAlign w:val="superscript"/>
        </w:rPr>
        <w:t>2</w:t>
      </w:r>
      <w:r w:rsidRPr="008E5B29">
        <w:rPr>
          <w:rFonts w:ascii="Times New Roman" w:hAnsi="Times New Roman"/>
          <w:sz w:val="24"/>
          <w:szCs w:val="24"/>
        </w:rPr>
        <w:t xml:space="preserve"> (9,32км</w:t>
      </w:r>
      <w:proofErr w:type="gramStart"/>
      <w:r w:rsidRPr="008E5B29">
        <w:rPr>
          <w:rFonts w:ascii="Times New Roman" w:hAnsi="Times New Roman"/>
          <w:sz w:val="24"/>
          <w:szCs w:val="24"/>
        </w:rPr>
        <w:t xml:space="preserve"> :</w:t>
      </w:r>
      <w:proofErr w:type="gramEnd"/>
      <w:r w:rsidRPr="008E5B29">
        <w:rPr>
          <w:rFonts w:ascii="Times New Roman" w:hAnsi="Times New Roman"/>
          <w:sz w:val="24"/>
          <w:szCs w:val="24"/>
        </w:rPr>
        <w:t xml:space="preserve"> 1,86км</w:t>
      </w:r>
      <w:r w:rsidRPr="008E5B29">
        <w:rPr>
          <w:rFonts w:ascii="Times New Roman" w:hAnsi="Times New Roman"/>
          <w:sz w:val="24"/>
          <w:szCs w:val="24"/>
          <w:vertAlign w:val="superscript"/>
        </w:rPr>
        <w:t>2</w:t>
      </w:r>
      <w:r w:rsidRPr="008E5B29">
        <w:rPr>
          <w:rFonts w:ascii="Times New Roman" w:hAnsi="Times New Roman"/>
          <w:sz w:val="24"/>
          <w:szCs w:val="24"/>
        </w:rPr>
        <w:t xml:space="preserve">) –в нормативных пределах. </w:t>
      </w:r>
    </w:p>
    <w:p w:rsidR="00E77E37" w:rsidRPr="008E5B29" w:rsidRDefault="00E77E37" w:rsidP="008E5B29">
      <w:pPr>
        <w:spacing w:after="0" w:line="240" w:lineRule="auto"/>
        <w:ind w:firstLine="851"/>
        <w:jc w:val="both"/>
        <w:rPr>
          <w:rFonts w:ascii="Times New Roman" w:hAnsi="Times New Roman"/>
          <w:sz w:val="24"/>
          <w:szCs w:val="24"/>
        </w:rPr>
      </w:pPr>
      <w:r w:rsidRPr="008E5B29">
        <w:rPr>
          <w:rFonts w:ascii="Times New Roman" w:hAnsi="Times New Roman"/>
          <w:sz w:val="24"/>
          <w:szCs w:val="24"/>
        </w:rPr>
        <w:t xml:space="preserve">Основные пешеходные потоки сосредоточены в направлении объектов общественно-деловых зон по улице Центральной и Школьной. </w:t>
      </w:r>
    </w:p>
    <w:p w:rsidR="00E77E37" w:rsidRPr="008E5B29" w:rsidRDefault="00E77E37" w:rsidP="008E5B29">
      <w:pPr>
        <w:spacing w:after="0" w:line="240" w:lineRule="auto"/>
        <w:ind w:firstLine="851"/>
        <w:jc w:val="both"/>
        <w:rPr>
          <w:rFonts w:ascii="Times New Roman" w:hAnsi="Times New Roman"/>
          <w:sz w:val="24"/>
          <w:szCs w:val="24"/>
        </w:rPr>
      </w:pPr>
      <w:r w:rsidRPr="008E5B29">
        <w:rPr>
          <w:rFonts w:ascii="Times New Roman" w:hAnsi="Times New Roman"/>
          <w:sz w:val="24"/>
          <w:szCs w:val="24"/>
        </w:rPr>
        <w:t>Важным направлением последующего этапа проектирования является упорядочивание и строительство улично-дорожной сети с разделением потенциальных пассажиро и грузопотоков с наименьшими затратами времени по всем направлениям и видам транспортных связей с учётом проектируемого размещения функциональных зон различного назначения, введение классификации улично-дорожной сети, определение параметров поперечных профилей.</w:t>
      </w:r>
    </w:p>
    <w:p w:rsidR="00E77E37" w:rsidRPr="008E5B29" w:rsidRDefault="00E77E37" w:rsidP="008E5B29">
      <w:pPr>
        <w:spacing w:after="0" w:line="240" w:lineRule="auto"/>
        <w:ind w:firstLine="567"/>
        <w:jc w:val="center"/>
        <w:rPr>
          <w:rFonts w:ascii="Times New Roman" w:hAnsi="Times New Roman"/>
          <w:sz w:val="24"/>
          <w:szCs w:val="24"/>
          <w:u w:val="single"/>
        </w:rPr>
      </w:pPr>
    </w:p>
    <w:p w:rsidR="00E77E37" w:rsidRPr="008E5B29" w:rsidRDefault="00E77E37" w:rsidP="008E5B29">
      <w:pPr>
        <w:spacing w:after="0" w:line="240" w:lineRule="auto"/>
        <w:ind w:firstLine="567"/>
        <w:jc w:val="center"/>
        <w:rPr>
          <w:rFonts w:ascii="Times New Roman" w:hAnsi="Times New Roman"/>
          <w:sz w:val="24"/>
          <w:szCs w:val="24"/>
          <w:u w:val="single"/>
        </w:rPr>
      </w:pPr>
      <w:r w:rsidRPr="008E5B29">
        <w:rPr>
          <w:rFonts w:ascii="Times New Roman" w:hAnsi="Times New Roman"/>
          <w:sz w:val="24"/>
          <w:szCs w:val="24"/>
          <w:u w:val="single"/>
        </w:rPr>
        <w:t>Проектное решение.</w:t>
      </w:r>
    </w:p>
    <w:p w:rsidR="00E77E37" w:rsidRPr="008E5B29" w:rsidRDefault="00E77E37" w:rsidP="008E5B29">
      <w:pPr>
        <w:spacing w:after="0" w:line="240" w:lineRule="auto"/>
        <w:ind w:firstLine="567"/>
        <w:jc w:val="both"/>
        <w:rPr>
          <w:rFonts w:ascii="Times New Roman" w:hAnsi="Times New Roman"/>
          <w:sz w:val="24"/>
          <w:szCs w:val="24"/>
        </w:rPr>
      </w:pPr>
    </w:p>
    <w:p w:rsidR="00E77E37" w:rsidRPr="008E5B29" w:rsidRDefault="00E77E37" w:rsidP="001074B2">
      <w:pPr>
        <w:spacing w:after="0" w:line="240" w:lineRule="auto"/>
        <w:ind w:firstLine="567"/>
        <w:jc w:val="both"/>
        <w:rPr>
          <w:rFonts w:ascii="Times New Roman" w:hAnsi="Times New Roman"/>
          <w:sz w:val="24"/>
          <w:szCs w:val="24"/>
        </w:rPr>
      </w:pPr>
      <w:r w:rsidRPr="008E5B29">
        <w:rPr>
          <w:rFonts w:ascii="Times New Roman" w:hAnsi="Times New Roman"/>
          <w:sz w:val="24"/>
          <w:szCs w:val="24"/>
        </w:rPr>
        <w:t xml:space="preserve">В числе основных </w:t>
      </w:r>
      <w:proofErr w:type="gramStart"/>
      <w:r w:rsidRPr="008E5B29">
        <w:rPr>
          <w:rFonts w:ascii="Times New Roman" w:hAnsi="Times New Roman"/>
          <w:sz w:val="24"/>
          <w:szCs w:val="24"/>
        </w:rPr>
        <w:t>задач повышения качества среды проживания</w:t>
      </w:r>
      <w:proofErr w:type="gramEnd"/>
      <w:r w:rsidRPr="008E5B29">
        <w:rPr>
          <w:rFonts w:ascii="Times New Roman" w:hAnsi="Times New Roman"/>
          <w:sz w:val="24"/>
          <w:szCs w:val="24"/>
        </w:rPr>
        <w:t xml:space="preserve"> и устойчивости градостроительного развития проектное решение территории с. Банново предусматривает:</w:t>
      </w:r>
    </w:p>
    <w:p w:rsidR="00E77E37" w:rsidRPr="008E5B29" w:rsidRDefault="00E77E37" w:rsidP="001074B2">
      <w:pPr>
        <w:spacing w:after="0" w:line="240" w:lineRule="auto"/>
        <w:ind w:firstLine="567"/>
        <w:jc w:val="both"/>
        <w:rPr>
          <w:rFonts w:ascii="Times New Roman" w:hAnsi="Times New Roman"/>
          <w:sz w:val="24"/>
          <w:szCs w:val="24"/>
        </w:rPr>
      </w:pPr>
      <w:r w:rsidRPr="008E5B29">
        <w:rPr>
          <w:rFonts w:ascii="Times New Roman" w:hAnsi="Times New Roman"/>
          <w:sz w:val="24"/>
          <w:szCs w:val="24"/>
        </w:rPr>
        <w:t>-повышение эффективности, надёжности и безопасности функционирования транспортной инфраструктуры села</w:t>
      </w:r>
    </w:p>
    <w:p w:rsidR="00E77E37" w:rsidRPr="008E5B29" w:rsidRDefault="00E77E37" w:rsidP="001074B2">
      <w:pPr>
        <w:spacing w:after="0" w:line="240" w:lineRule="auto"/>
        <w:ind w:firstLine="567"/>
        <w:jc w:val="both"/>
        <w:rPr>
          <w:rFonts w:ascii="Times New Roman" w:hAnsi="Times New Roman"/>
          <w:sz w:val="24"/>
          <w:szCs w:val="24"/>
        </w:rPr>
      </w:pPr>
      <w:r w:rsidRPr="008E5B29">
        <w:rPr>
          <w:rFonts w:ascii="Times New Roman" w:hAnsi="Times New Roman"/>
          <w:sz w:val="24"/>
          <w:szCs w:val="24"/>
        </w:rPr>
        <w:t>-улучшение транспортной доступности объектов системы обслуживания, образования, мест приложения труда и рекреации в соответствии с поэтапной реконструкцией сложившейся застройки населённого пункта.</w:t>
      </w:r>
    </w:p>
    <w:p w:rsidR="00E77E37" w:rsidRPr="008E5B29" w:rsidRDefault="00E77E37" w:rsidP="001074B2">
      <w:pPr>
        <w:spacing w:after="0" w:line="240" w:lineRule="auto"/>
        <w:ind w:firstLine="567"/>
        <w:jc w:val="both"/>
        <w:rPr>
          <w:rFonts w:ascii="Times New Roman" w:hAnsi="Times New Roman"/>
          <w:sz w:val="24"/>
          <w:szCs w:val="24"/>
        </w:rPr>
      </w:pPr>
      <w:r w:rsidRPr="008E5B29">
        <w:rPr>
          <w:rFonts w:ascii="Times New Roman" w:hAnsi="Times New Roman"/>
          <w:sz w:val="24"/>
          <w:szCs w:val="24"/>
        </w:rPr>
        <w:t>Предложения данного раздела проекта выполнены с учётом реально складывающейся ситуации и проектной инфраструктуры села на расчетный срок и перспективу.</w:t>
      </w:r>
    </w:p>
    <w:p w:rsidR="00E77E37" w:rsidRPr="008E5B29" w:rsidRDefault="00E77E37" w:rsidP="001074B2">
      <w:pPr>
        <w:spacing w:after="0" w:line="240" w:lineRule="auto"/>
        <w:ind w:firstLine="567"/>
        <w:jc w:val="both"/>
        <w:rPr>
          <w:rFonts w:ascii="Times New Roman" w:hAnsi="Times New Roman"/>
          <w:sz w:val="24"/>
          <w:szCs w:val="24"/>
        </w:rPr>
      </w:pPr>
      <w:r w:rsidRPr="008E5B29">
        <w:rPr>
          <w:rFonts w:ascii="Times New Roman" w:hAnsi="Times New Roman"/>
          <w:sz w:val="24"/>
          <w:szCs w:val="24"/>
        </w:rPr>
        <w:t xml:space="preserve">Исходя из тенденций развития планировочной структуры населённого пункта, согласно базовым положениям СНиП 2.07.01-89* планировочный коммуникационный каркас улично-дорожной сети представлен главной, основной (с охватом центральной части), второстепенными улицами в жилой застройке, сельскими дорогами. </w:t>
      </w:r>
    </w:p>
    <w:p w:rsidR="00E77E37" w:rsidRPr="008E5B29" w:rsidRDefault="00E77E37" w:rsidP="001074B2">
      <w:pPr>
        <w:spacing w:after="0" w:line="240" w:lineRule="auto"/>
        <w:ind w:firstLine="567"/>
        <w:jc w:val="both"/>
        <w:rPr>
          <w:rFonts w:ascii="Times New Roman" w:hAnsi="Times New Roman"/>
          <w:sz w:val="24"/>
          <w:szCs w:val="24"/>
        </w:rPr>
      </w:pPr>
      <w:r w:rsidRPr="008E5B29">
        <w:rPr>
          <w:rFonts w:ascii="Times New Roman" w:hAnsi="Times New Roman"/>
          <w:sz w:val="24"/>
          <w:szCs w:val="24"/>
        </w:rPr>
        <w:t>Общая планировочная структура остаётся радиальной, при которой обеспечивается связь жилых районов с центром, дополняют которую поквартально жилые территории, ограниченные сетью основных и второстепенных улиц в основном по  прямоугольной схеме. На перспективу предлагается обустройство дополнительно пересечений с р. Банновка в западной зоне села. Тем самым будет упрощена связь между кварталами жилой застройки в обход центральной зоны, о чём говорилось выше.</w:t>
      </w:r>
    </w:p>
    <w:p w:rsidR="00E77E37" w:rsidRPr="008E5B29" w:rsidRDefault="00E77E37" w:rsidP="001074B2">
      <w:pPr>
        <w:spacing w:after="0" w:line="240" w:lineRule="auto"/>
        <w:ind w:firstLine="567"/>
        <w:jc w:val="both"/>
        <w:rPr>
          <w:rFonts w:ascii="Times New Roman" w:hAnsi="Times New Roman"/>
          <w:sz w:val="24"/>
          <w:szCs w:val="24"/>
        </w:rPr>
      </w:pPr>
      <w:r w:rsidRPr="008E5B29">
        <w:rPr>
          <w:rFonts w:ascii="Times New Roman" w:hAnsi="Times New Roman"/>
          <w:sz w:val="24"/>
          <w:szCs w:val="24"/>
        </w:rPr>
        <w:t>Следует подчеркнуть наличие обходных поселковых направлений для транзитных автопотоков вне жилой зоны по границам посёлка, что позволяет разделить потоки по скорости движения и видам транспорта (с выделением обходного участка грузопотока), что является несомненным достоинством транспортной схемы с. Банново, тем более</w:t>
      </w:r>
      <w:proofErr w:type="gramStart"/>
      <w:r w:rsidRPr="008E5B29">
        <w:rPr>
          <w:rFonts w:ascii="Times New Roman" w:hAnsi="Times New Roman"/>
          <w:sz w:val="24"/>
          <w:szCs w:val="24"/>
        </w:rPr>
        <w:t>,</w:t>
      </w:r>
      <w:proofErr w:type="gramEnd"/>
      <w:r w:rsidRPr="008E5B29">
        <w:rPr>
          <w:rFonts w:ascii="Times New Roman" w:hAnsi="Times New Roman"/>
          <w:sz w:val="24"/>
          <w:szCs w:val="24"/>
        </w:rPr>
        <w:t xml:space="preserve"> что в перспективе запроектировано строительство новых участков местных дорог между п. Берёзовка, с. Банново и пгт Крапивинский, не исключается восстановление мощностей промплощадок агропромышленного комплекса Крапивинского района в целом (малое </w:t>
      </w:r>
      <w:r w:rsidRPr="008E5B29">
        <w:rPr>
          <w:rFonts w:ascii="Times New Roman" w:hAnsi="Times New Roman"/>
          <w:sz w:val="24"/>
          <w:szCs w:val="24"/>
        </w:rPr>
        <w:lastRenderedPageBreak/>
        <w:t xml:space="preserve">предпринимательство и фермерское хозяйство), </w:t>
      </w:r>
      <w:proofErr w:type="gramStart"/>
      <w:r w:rsidRPr="008E5B29">
        <w:rPr>
          <w:rFonts w:ascii="Times New Roman" w:hAnsi="Times New Roman"/>
          <w:sz w:val="24"/>
          <w:szCs w:val="24"/>
        </w:rPr>
        <w:t>следовательно</w:t>
      </w:r>
      <w:proofErr w:type="gramEnd"/>
      <w:r w:rsidRPr="008E5B29">
        <w:rPr>
          <w:rFonts w:ascii="Times New Roman" w:hAnsi="Times New Roman"/>
          <w:sz w:val="24"/>
          <w:szCs w:val="24"/>
        </w:rPr>
        <w:t xml:space="preserve"> и увеличение грузопотоков.</w:t>
      </w:r>
    </w:p>
    <w:p w:rsidR="00E77E37" w:rsidRPr="008E5B29" w:rsidRDefault="00E77E37" w:rsidP="001074B2">
      <w:pPr>
        <w:spacing w:after="0" w:line="240" w:lineRule="auto"/>
        <w:ind w:firstLine="567"/>
        <w:jc w:val="both"/>
        <w:rPr>
          <w:rFonts w:ascii="Times New Roman" w:hAnsi="Times New Roman"/>
          <w:sz w:val="24"/>
          <w:szCs w:val="24"/>
        </w:rPr>
      </w:pPr>
      <w:r w:rsidRPr="008E5B29">
        <w:rPr>
          <w:rFonts w:ascii="Times New Roman" w:hAnsi="Times New Roman"/>
          <w:sz w:val="24"/>
          <w:szCs w:val="24"/>
        </w:rPr>
        <w:t xml:space="preserve">Основную улицу дополняют второстепенные улицы: Николаева, Боярки, </w:t>
      </w:r>
      <w:proofErr w:type="gramStart"/>
      <w:r w:rsidRPr="008E5B29">
        <w:rPr>
          <w:rFonts w:ascii="Times New Roman" w:hAnsi="Times New Roman"/>
          <w:sz w:val="24"/>
          <w:szCs w:val="24"/>
        </w:rPr>
        <w:t>Школь-ная</w:t>
      </w:r>
      <w:proofErr w:type="gramEnd"/>
      <w:r w:rsidRPr="008E5B29">
        <w:rPr>
          <w:rFonts w:ascii="Times New Roman" w:hAnsi="Times New Roman"/>
          <w:sz w:val="24"/>
          <w:szCs w:val="24"/>
        </w:rPr>
        <w:t>, служащие для связи жилых кварталов с центром посёлка.</w:t>
      </w:r>
    </w:p>
    <w:p w:rsidR="00E77E37" w:rsidRPr="008E5B29" w:rsidRDefault="00E77E37" w:rsidP="001074B2">
      <w:pPr>
        <w:spacing w:after="0" w:line="240" w:lineRule="auto"/>
        <w:ind w:firstLine="567"/>
        <w:jc w:val="both"/>
        <w:rPr>
          <w:rFonts w:ascii="Times New Roman" w:hAnsi="Times New Roman"/>
          <w:sz w:val="24"/>
          <w:szCs w:val="24"/>
        </w:rPr>
      </w:pPr>
      <w:r w:rsidRPr="008E5B29">
        <w:rPr>
          <w:rFonts w:ascii="Times New Roman" w:hAnsi="Times New Roman"/>
          <w:sz w:val="24"/>
          <w:szCs w:val="24"/>
        </w:rPr>
        <w:t xml:space="preserve">Площадь в границе проектирования на расчётный срок жилой зоны территории-186.0га </w:t>
      </w:r>
    </w:p>
    <w:p w:rsidR="00E77E37" w:rsidRPr="008E5B29" w:rsidRDefault="00E77E37" w:rsidP="001074B2">
      <w:pPr>
        <w:spacing w:after="0" w:line="240" w:lineRule="auto"/>
        <w:ind w:firstLine="567"/>
        <w:jc w:val="both"/>
        <w:rPr>
          <w:rFonts w:ascii="Times New Roman" w:hAnsi="Times New Roman"/>
          <w:sz w:val="24"/>
          <w:szCs w:val="24"/>
        </w:rPr>
      </w:pPr>
      <w:r w:rsidRPr="008E5B29">
        <w:rPr>
          <w:rFonts w:ascii="Times New Roman" w:hAnsi="Times New Roman"/>
          <w:sz w:val="24"/>
          <w:szCs w:val="24"/>
        </w:rPr>
        <w:t xml:space="preserve">Всего по жилой зоне </w:t>
      </w:r>
      <w:r w:rsidRPr="00C7487B">
        <w:rPr>
          <w:rFonts w:ascii="Times New Roman" w:hAnsi="Times New Roman"/>
          <w:sz w:val="24"/>
          <w:szCs w:val="24"/>
        </w:rPr>
        <w:t>длина проектируемой</w:t>
      </w:r>
      <w:r w:rsidRPr="008E5B29">
        <w:rPr>
          <w:rFonts w:ascii="Times New Roman" w:hAnsi="Times New Roman"/>
          <w:sz w:val="24"/>
          <w:szCs w:val="24"/>
        </w:rPr>
        <w:t xml:space="preserve"> улично-дорожной сети: 9800.0п</w:t>
      </w:r>
      <w:proofErr w:type="gramStart"/>
      <w:r w:rsidRPr="008E5B29">
        <w:rPr>
          <w:rFonts w:ascii="Times New Roman" w:hAnsi="Times New Roman"/>
          <w:sz w:val="24"/>
          <w:szCs w:val="24"/>
        </w:rPr>
        <w:t>.м</w:t>
      </w:r>
      <w:proofErr w:type="gramEnd"/>
      <w:r w:rsidRPr="008E5B29">
        <w:rPr>
          <w:rFonts w:ascii="Times New Roman" w:hAnsi="Times New Roman"/>
          <w:sz w:val="24"/>
          <w:szCs w:val="24"/>
        </w:rPr>
        <w:t>, включая существующую, (неблагоустроенные неукреплённые проезды ликвидируются), а также и дополнительно реконструируемую сеть на 1-ю очередь строительства.</w:t>
      </w:r>
    </w:p>
    <w:p w:rsidR="00E77E37" w:rsidRPr="008E5B29" w:rsidRDefault="00E77E37" w:rsidP="001074B2">
      <w:pPr>
        <w:tabs>
          <w:tab w:val="left" w:pos="3285"/>
        </w:tabs>
        <w:spacing w:after="0" w:line="240" w:lineRule="auto"/>
        <w:ind w:firstLine="567"/>
        <w:jc w:val="both"/>
        <w:rPr>
          <w:rFonts w:ascii="Times New Roman" w:hAnsi="Times New Roman"/>
          <w:sz w:val="24"/>
          <w:szCs w:val="24"/>
        </w:rPr>
      </w:pPr>
      <w:r w:rsidRPr="008E5B29">
        <w:rPr>
          <w:rFonts w:ascii="Times New Roman" w:hAnsi="Times New Roman"/>
          <w:sz w:val="24"/>
          <w:szCs w:val="24"/>
        </w:rPr>
        <w:t>Площадь проектируемой улично-дорожной сети в целом в красных линиях жилой зоны: 19.2га.</w:t>
      </w:r>
    </w:p>
    <w:p w:rsidR="00E77E37" w:rsidRPr="008E5B29" w:rsidRDefault="00E77E37" w:rsidP="001074B2">
      <w:pPr>
        <w:spacing w:after="0" w:line="240" w:lineRule="auto"/>
        <w:ind w:firstLine="567"/>
        <w:jc w:val="both"/>
        <w:rPr>
          <w:rFonts w:ascii="Times New Roman" w:hAnsi="Times New Roman"/>
          <w:sz w:val="24"/>
          <w:szCs w:val="24"/>
        </w:rPr>
      </w:pPr>
      <w:r w:rsidRPr="008E5B29">
        <w:rPr>
          <w:rFonts w:ascii="Times New Roman" w:hAnsi="Times New Roman"/>
          <w:sz w:val="24"/>
          <w:szCs w:val="24"/>
        </w:rPr>
        <w:t>В процентном отношении площадь всех улиц и дорог в границах жилой зоны посёлка составит:</w:t>
      </w:r>
    </w:p>
    <w:p w:rsidR="00E77E37" w:rsidRPr="008E5B29" w:rsidRDefault="00E77E37" w:rsidP="001074B2">
      <w:pPr>
        <w:spacing w:after="0" w:line="240" w:lineRule="auto"/>
        <w:ind w:firstLine="567"/>
        <w:jc w:val="both"/>
        <w:rPr>
          <w:rFonts w:ascii="Times New Roman" w:hAnsi="Times New Roman"/>
          <w:sz w:val="24"/>
          <w:szCs w:val="24"/>
        </w:rPr>
      </w:pPr>
      <w:r w:rsidRPr="008E5B29">
        <w:rPr>
          <w:rFonts w:ascii="Times New Roman" w:hAnsi="Times New Roman"/>
          <w:sz w:val="24"/>
          <w:szCs w:val="24"/>
        </w:rPr>
        <w:t xml:space="preserve">10% (19,2га:186,0га), показатель </w:t>
      </w:r>
      <w:proofErr w:type="gramStart"/>
      <w:r w:rsidRPr="008E5B29">
        <w:rPr>
          <w:rFonts w:ascii="Times New Roman" w:hAnsi="Times New Roman"/>
          <w:sz w:val="24"/>
          <w:szCs w:val="24"/>
        </w:rPr>
        <w:t>менее исходного</w:t>
      </w:r>
      <w:proofErr w:type="gramEnd"/>
      <w:r w:rsidRPr="008E5B29">
        <w:rPr>
          <w:rFonts w:ascii="Times New Roman" w:hAnsi="Times New Roman"/>
          <w:sz w:val="24"/>
          <w:szCs w:val="24"/>
        </w:rPr>
        <w:t xml:space="preserve">, но в рамках нормативно-допустимого, т.к. наряду с развитием проектируемых кварталов жилой застройки, показатели улично-дорожной сети качественно изменились  в связи с упорядочиванием ширины в красных линиях. </w:t>
      </w:r>
    </w:p>
    <w:p w:rsidR="00E77E37" w:rsidRPr="008E5B29" w:rsidRDefault="00E77E37" w:rsidP="001074B2">
      <w:pPr>
        <w:spacing w:after="0" w:line="240" w:lineRule="auto"/>
        <w:ind w:firstLine="567"/>
        <w:jc w:val="both"/>
        <w:rPr>
          <w:rFonts w:ascii="Times New Roman" w:hAnsi="Times New Roman"/>
          <w:sz w:val="24"/>
          <w:szCs w:val="24"/>
        </w:rPr>
      </w:pPr>
      <w:r w:rsidRPr="00C7487B">
        <w:rPr>
          <w:rFonts w:ascii="Times New Roman" w:hAnsi="Times New Roman"/>
          <w:sz w:val="24"/>
          <w:szCs w:val="24"/>
        </w:rPr>
        <w:t xml:space="preserve">Плотность </w:t>
      </w:r>
      <w:r w:rsidRPr="008E5B29">
        <w:rPr>
          <w:rFonts w:ascii="Times New Roman" w:hAnsi="Times New Roman"/>
          <w:sz w:val="24"/>
          <w:szCs w:val="24"/>
        </w:rPr>
        <w:t>проектируемой улично-дорожной сети в границах жилой зоны (в селитебной зоне):</w:t>
      </w:r>
    </w:p>
    <w:p w:rsidR="00E77E37" w:rsidRPr="008E5B29" w:rsidRDefault="00E77E37" w:rsidP="001074B2">
      <w:pPr>
        <w:spacing w:after="0" w:line="240" w:lineRule="auto"/>
        <w:ind w:firstLine="567"/>
        <w:jc w:val="both"/>
        <w:rPr>
          <w:rFonts w:ascii="Times New Roman" w:hAnsi="Times New Roman"/>
          <w:sz w:val="24"/>
          <w:szCs w:val="24"/>
        </w:rPr>
      </w:pPr>
      <w:r w:rsidRPr="008E5B29">
        <w:rPr>
          <w:rFonts w:ascii="Times New Roman" w:hAnsi="Times New Roman"/>
          <w:sz w:val="24"/>
          <w:szCs w:val="24"/>
        </w:rPr>
        <w:t>5,3км/км2 (9,8км</w:t>
      </w:r>
      <w:proofErr w:type="gramStart"/>
      <w:r w:rsidRPr="008E5B29">
        <w:rPr>
          <w:rFonts w:ascii="Times New Roman" w:hAnsi="Times New Roman"/>
          <w:sz w:val="24"/>
          <w:szCs w:val="24"/>
        </w:rPr>
        <w:t xml:space="preserve"> :</w:t>
      </w:r>
      <w:proofErr w:type="gramEnd"/>
      <w:r w:rsidRPr="008E5B29">
        <w:rPr>
          <w:rFonts w:ascii="Times New Roman" w:hAnsi="Times New Roman"/>
          <w:sz w:val="24"/>
          <w:szCs w:val="24"/>
        </w:rPr>
        <w:t xml:space="preserve"> 1,86км</w:t>
      </w:r>
      <w:r w:rsidRPr="008E5B29">
        <w:rPr>
          <w:rFonts w:ascii="Times New Roman" w:hAnsi="Times New Roman"/>
          <w:sz w:val="24"/>
          <w:szCs w:val="24"/>
          <w:vertAlign w:val="superscript"/>
        </w:rPr>
        <w:t>2</w:t>
      </w:r>
      <w:r w:rsidRPr="008E5B29">
        <w:rPr>
          <w:rFonts w:ascii="Times New Roman" w:hAnsi="Times New Roman"/>
          <w:sz w:val="24"/>
          <w:szCs w:val="24"/>
        </w:rPr>
        <w:t>) – в рамках нормативной, что предопределено сложившейся проектной структурой посёлка (жилая застройка сложилась вдоль основных улиц, в проектном решении площадь в красных линиях незначительно отличается от существующего положения), а значительная часть улично-дорожной сети запроектирована на перспективу, за расчётный срок.</w:t>
      </w:r>
    </w:p>
    <w:p w:rsidR="00E77E37" w:rsidRPr="008E5B29" w:rsidRDefault="001074B2" w:rsidP="001074B2">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E77E37" w:rsidRPr="008E5B29">
        <w:rPr>
          <w:rFonts w:ascii="Times New Roman" w:hAnsi="Times New Roman"/>
          <w:sz w:val="24"/>
          <w:szCs w:val="24"/>
        </w:rPr>
        <w:t xml:space="preserve">Пересечения и примыкания проезжих частей проектируются с устройством островков безопасности, </w:t>
      </w:r>
      <w:proofErr w:type="gramStart"/>
      <w:r w:rsidR="00E77E37" w:rsidRPr="008E5B29">
        <w:rPr>
          <w:rFonts w:ascii="Times New Roman" w:hAnsi="Times New Roman"/>
          <w:sz w:val="24"/>
          <w:szCs w:val="24"/>
        </w:rPr>
        <w:t>регулирующими</w:t>
      </w:r>
      <w:proofErr w:type="gramEnd"/>
      <w:r w:rsidR="00E77E37" w:rsidRPr="008E5B29">
        <w:rPr>
          <w:rFonts w:ascii="Times New Roman" w:hAnsi="Times New Roman"/>
          <w:sz w:val="24"/>
          <w:szCs w:val="24"/>
        </w:rPr>
        <w:t xml:space="preserve"> и организующими транспортные потоки.</w:t>
      </w:r>
    </w:p>
    <w:p w:rsidR="00E77E37" w:rsidRPr="008E5B29" w:rsidRDefault="00E77E37" w:rsidP="001074B2">
      <w:pPr>
        <w:spacing w:after="0" w:line="240" w:lineRule="auto"/>
        <w:ind w:firstLine="567"/>
        <w:jc w:val="both"/>
        <w:rPr>
          <w:rFonts w:ascii="Times New Roman" w:hAnsi="Times New Roman"/>
          <w:sz w:val="24"/>
          <w:szCs w:val="24"/>
        </w:rPr>
      </w:pPr>
      <w:r w:rsidRPr="008E5B29">
        <w:rPr>
          <w:rFonts w:ascii="Times New Roman" w:hAnsi="Times New Roman"/>
          <w:sz w:val="24"/>
          <w:szCs w:val="24"/>
        </w:rPr>
        <w:t>Необходимо уделить внимание благоустройству существующих улиц и дорог в соответствии с запроектированными поперечными профилями.</w:t>
      </w:r>
    </w:p>
    <w:p w:rsidR="00E77E37" w:rsidRPr="008E5B29" w:rsidRDefault="00E77E37" w:rsidP="001074B2">
      <w:pPr>
        <w:spacing w:after="0" w:line="240" w:lineRule="auto"/>
        <w:jc w:val="both"/>
        <w:rPr>
          <w:rFonts w:ascii="Times New Roman" w:hAnsi="Times New Roman"/>
          <w:sz w:val="24"/>
          <w:szCs w:val="24"/>
        </w:rPr>
      </w:pPr>
      <w:r w:rsidRPr="008E5B29">
        <w:rPr>
          <w:rFonts w:ascii="Times New Roman" w:hAnsi="Times New Roman"/>
          <w:sz w:val="24"/>
          <w:szCs w:val="24"/>
        </w:rPr>
        <w:t>По всем улицам предусматривается строительство тротуаров, шириной 1,0 - 1,5-2.25 м в зависимости от категории улицы.</w:t>
      </w:r>
    </w:p>
    <w:p w:rsidR="00E77E37" w:rsidRPr="008E5B29" w:rsidRDefault="00E77E37" w:rsidP="001074B2">
      <w:pPr>
        <w:spacing w:after="0" w:line="240" w:lineRule="auto"/>
        <w:ind w:firstLine="567"/>
        <w:jc w:val="both"/>
        <w:rPr>
          <w:rFonts w:ascii="Times New Roman" w:hAnsi="Times New Roman"/>
          <w:sz w:val="24"/>
          <w:szCs w:val="24"/>
        </w:rPr>
      </w:pPr>
      <w:r w:rsidRPr="008E5B29">
        <w:rPr>
          <w:rFonts w:ascii="Times New Roman" w:hAnsi="Times New Roman"/>
          <w:sz w:val="24"/>
          <w:szCs w:val="24"/>
        </w:rPr>
        <w:t>Внешне поселковые автобусные маршруты к расчётному сроку могут стать более регулярными в связи с дальнейшей реконструкцией внешних дорог, рекомендуется продлить маршрутную сеть в границах посёлка в часы «пик», радиусы нормативной пешеходной доступности 500,0 – 700,0м.</w:t>
      </w:r>
    </w:p>
    <w:p w:rsidR="00E77E37" w:rsidRPr="008E5B29" w:rsidRDefault="00E77E37" w:rsidP="001074B2">
      <w:pPr>
        <w:spacing w:after="0" w:line="240" w:lineRule="auto"/>
        <w:ind w:firstLine="567"/>
        <w:jc w:val="both"/>
        <w:rPr>
          <w:rFonts w:ascii="Times New Roman" w:hAnsi="Times New Roman"/>
          <w:sz w:val="24"/>
          <w:szCs w:val="24"/>
        </w:rPr>
      </w:pPr>
      <w:r w:rsidRPr="008E5B29">
        <w:rPr>
          <w:rFonts w:ascii="Times New Roman" w:hAnsi="Times New Roman"/>
          <w:sz w:val="24"/>
          <w:szCs w:val="24"/>
        </w:rPr>
        <w:t>Личный автотранспорт хранится на территории усадебной жилой застройки. Для условий с. Банново территории усадебной застройки вполне достаточно (при норме 30м</w:t>
      </w:r>
      <w:r w:rsidRPr="008E5B29">
        <w:rPr>
          <w:rFonts w:ascii="Times New Roman" w:hAnsi="Times New Roman"/>
          <w:sz w:val="24"/>
          <w:szCs w:val="24"/>
          <w:vertAlign w:val="superscript"/>
        </w:rPr>
        <w:t>2</w:t>
      </w:r>
      <w:r w:rsidRPr="008E5B29">
        <w:rPr>
          <w:rFonts w:ascii="Times New Roman" w:hAnsi="Times New Roman"/>
          <w:sz w:val="24"/>
          <w:szCs w:val="24"/>
        </w:rPr>
        <w:t xml:space="preserve"> на одно м/место). </w:t>
      </w:r>
    </w:p>
    <w:p w:rsidR="00E77E37" w:rsidRPr="008E5B29" w:rsidRDefault="00E77E37" w:rsidP="001074B2">
      <w:pPr>
        <w:spacing w:after="0" w:line="240" w:lineRule="auto"/>
        <w:ind w:firstLine="567"/>
        <w:jc w:val="both"/>
        <w:rPr>
          <w:rFonts w:ascii="Times New Roman" w:hAnsi="Times New Roman"/>
          <w:sz w:val="24"/>
          <w:szCs w:val="24"/>
        </w:rPr>
      </w:pPr>
      <w:r w:rsidRPr="008E5B29">
        <w:rPr>
          <w:rFonts w:ascii="Times New Roman" w:hAnsi="Times New Roman"/>
          <w:sz w:val="24"/>
          <w:szCs w:val="24"/>
        </w:rPr>
        <w:t>Для временного хранения автомобилей необходимо также резервировать территорию для автостоянок, в обязательном порядке, при учреждениях и объектах общественно-делового назначения.</w:t>
      </w:r>
    </w:p>
    <w:p w:rsidR="00E77E37" w:rsidRPr="008E5B29" w:rsidRDefault="00E77E37" w:rsidP="001074B2">
      <w:pPr>
        <w:spacing w:after="0" w:line="240" w:lineRule="auto"/>
        <w:ind w:firstLine="567"/>
        <w:jc w:val="both"/>
        <w:rPr>
          <w:rFonts w:ascii="Times New Roman" w:hAnsi="Times New Roman"/>
          <w:sz w:val="24"/>
          <w:szCs w:val="24"/>
        </w:rPr>
      </w:pPr>
      <w:r w:rsidRPr="008E5B29">
        <w:rPr>
          <w:rFonts w:ascii="Times New Roman" w:hAnsi="Times New Roman"/>
          <w:sz w:val="24"/>
          <w:szCs w:val="24"/>
        </w:rPr>
        <w:t>Грузовой и ведомственный автотранспорт хранится на территориях учреждений и в коммунально - промышленных зонах, имеющих санитарно-защитные зоны.</w:t>
      </w:r>
    </w:p>
    <w:p w:rsidR="00E77E37" w:rsidRPr="008E5B29" w:rsidRDefault="00E77E37" w:rsidP="008E5B29">
      <w:pPr>
        <w:spacing w:after="0" w:line="240" w:lineRule="auto"/>
        <w:jc w:val="center"/>
        <w:rPr>
          <w:rFonts w:ascii="Times New Roman" w:hAnsi="Times New Roman"/>
          <w:sz w:val="24"/>
          <w:szCs w:val="24"/>
        </w:rPr>
      </w:pPr>
    </w:p>
    <w:p w:rsidR="00E77E37" w:rsidRPr="008E5B29" w:rsidRDefault="00E77E37" w:rsidP="008E5B29">
      <w:pPr>
        <w:spacing w:after="0" w:line="240" w:lineRule="auto"/>
        <w:jc w:val="center"/>
        <w:rPr>
          <w:rFonts w:ascii="Times New Roman" w:hAnsi="Times New Roman"/>
          <w:sz w:val="24"/>
          <w:szCs w:val="24"/>
          <w:u w:val="single"/>
        </w:rPr>
      </w:pPr>
      <w:r w:rsidRPr="008E5B29">
        <w:rPr>
          <w:rFonts w:ascii="Times New Roman" w:hAnsi="Times New Roman"/>
          <w:sz w:val="24"/>
          <w:szCs w:val="24"/>
          <w:u w:val="single"/>
        </w:rPr>
        <w:t>Первая очередь строительства</w:t>
      </w:r>
    </w:p>
    <w:p w:rsidR="00E77E37" w:rsidRPr="008E5B29" w:rsidRDefault="00E77E37" w:rsidP="008E5B29">
      <w:pPr>
        <w:spacing w:after="0" w:line="240" w:lineRule="auto"/>
        <w:jc w:val="both"/>
        <w:rPr>
          <w:rFonts w:ascii="Times New Roman" w:hAnsi="Times New Roman"/>
          <w:sz w:val="24"/>
          <w:szCs w:val="24"/>
        </w:rPr>
      </w:pPr>
    </w:p>
    <w:p w:rsidR="00E77E37" w:rsidRPr="008E5B29" w:rsidRDefault="00E77E37" w:rsidP="001074B2">
      <w:pPr>
        <w:spacing w:after="0" w:line="240" w:lineRule="auto"/>
        <w:ind w:firstLine="567"/>
        <w:jc w:val="both"/>
        <w:rPr>
          <w:rFonts w:ascii="Times New Roman" w:hAnsi="Times New Roman"/>
          <w:sz w:val="24"/>
          <w:szCs w:val="24"/>
        </w:rPr>
      </w:pPr>
      <w:r w:rsidRPr="008E5B29">
        <w:rPr>
          <w:rFonts w:ascii="Times New Roman" w:hAnsi="Times New Roman"/>
          <w:sz w:val="24"/>
          <w:szCs w:val="24"/>
        </w:rPr>
        <w:t>Первая очередь строительства улично-дорожной сети и транспортного обслуживания определялась в соответствии с намеченным первоочередным строительством и необходимыми мероприятиями по качественному улучшению организации движения транспорта и пешеходов.</w:t>
      </w:r>
    </w:p>
    <w:p w:rsidR="00E77E37" w:rsidRPr="008E5B29" w:rsidRDefault="00E77E37" w:rsidP="001074B2">
      <w:pPr>
        <w:spacing w:after="0" w:line="240" w:lineRule="auto"/>
        <w:ind w:firstLine="567"/>
        <w:jc w:val="both"/>
        <w:rPr>
          <w:rFonts w:ascii="Times New Roman" w:hAnsi="Times New Roman"/>
          <w:sz w:val="24"/>
          <w:szCs w:val="24"/>
        </w:rPr>
      </w:pPr>
      <w:r w:rsidRPr="008E5B29">
        <w:rPr>
          <w:rFonts w:ascii="Times New Roman" w:hAnsi="Times New Roman"/>
          <w:sz w:val="24"/>
          <w:szCs w:val="24"/>
        </w:rPr>
        <w:t xml:space="preserve">Сложившаяся улично-дорожная сеть, в основном, сохраняется, реконструируется. </w:t>
      </w:r>
    </w:p>
    <w:p w:rsidR="00E77E37" w:rsidRPr="008E5B29" w:rsidRDefault="00E77E37" w:rsidP="001074B2">
      <w:pPr>
        <w:spacing w:after="0" w:line="240" w:lineRule="auto"/>
        <w:ind w:firstLine="567"/>
        <w:jc w:val="both"/>
        <w:rPr>
          <w:rFonts w:ascii="Times New Roman" w:hAnsi="Times New Roman"/>
          <w:sz w:val="24"/>
          <w:szCs w:val="24"/>
        </w:rPr>
      </w:pPr>
      <w:r w:rsidRPr="008E5B29">
        <w:rPr>
          <w:rFonts w:ascii="Times New Roman" w:hAnsi="Times New Roman"/>
          <w:sz w:val="24"/>
          <w:szCs w:val="24"/>
        </w:rPr>
        <w:t>Ширина улиц в красных линиях отражена на чертеже «Схема улично-дорожной сети и транспорта».</w:t>
      </w:r>
    </w:p>
    <w:p w:rsidR="00E77E37" w:rsidRPr="008E5B29" w:rsidRDefault="00E77E37" w:rsidP="001074B2">
      <w:pPr>
        <w:spacing w:after="0" w:line="240" w:lineRule="auto"/>
        <w:ind w:firstLine="567"/>
        <w:jc w:val="both"/>
        <w:rPr>
          <w:rFonts w:ascii="Times New Roman" w:hAnsi="Times New Roman"/>
          <w:sz w:val="24"/>
          <w:szCs w:val="24"/>
        </w:rPr>
      </w:pPr>
      <w:r w:rsidRPr="008E5B29">
        <w:rPr>
          <w:rFonts w:ascii="Times New Roman" w:hAnsi="Times New Roman"/>
          <w:sz w:val="24"/>
          <w:szCs w:val="24"/>
        </w:rPr>
        <w:lastRenderedPageBreak/>
        <w:t>Характеристика проектируемой улично-дорожной сети на 1-ю очередь строительства следующая:</w:t>
      </w:r>
    </w:p>
    <w:p w:rsidR="00E77E37" w:rsidRPr="008E5B29" w:rsidRDefault="00E77E37" w:rsidP="001074B2">
      <w:pPr>
        <w:spacing w:after="0" w:line="240" w:lineRule="auto"/>
        <w:ind w:firstLine="567"/>
        <w:jc w:val="both"/>
        <w:rPr>
          <w:rFonts w:ascii="Times New Roman" w:hAnsi="Times New Roman"/>
          <w:sz w:val="24"/>
          <w:szCs w:val="24"/>
        </w:rPr>
      </w:pPr>
      <w:r w:rsidRPr="008E5B29">
        <w:rPr>
          <w:rFonts w:ascii="Times New Roman" w:hAnsi="Times New Roman"/>
          <w:sz w:val="24"/>
          <w:szCs w:val="24"/>
        </w:rPr>
        <w:t>площадь в границе проектирования жилой зоны на 1-ю очередь аналогична площади на расчётный срок строительства территории посёлка Каменный и составляет 186.0га, площадь проектируемой улично-дорожной сети в красных линиях жилой зоны- 18.3га.</w:t>
      </w:r>
    </w:p>
    <w:p w:rsidR="00E77E37" w:rsidRPr="008E5B29" w:rsidRDefault="00E77E37" w:rsidP="001074B2">
      <w:pPr>
        <w:spacing w:after="0" w:line="240" w:lineRule="auto"/>
        <w:ind w:firstLine="567"/>
        <w:jc w:val="both"/>
        <w:rPr>
          <w:rFonts w:ascii="Times New Roman" w:hAnsi="Times New Roman"/>
          <w:sz w:val="24"/>
          <w:szCs w:val="24"/>
        </w:rPr>
      </w:pPr>
      <w:r w:rsidRPr="008E5B29">
        <w:rPr>
          <w:rFonts w:ascii="Times New Roman" w:hAnsi="Times New Roman"/>
          <w:sz w:val="24"/>
          <w:szCs w:val="24"/>
        </w:rPr>
        <w:t>Технико-экономические показатели на 1-ю очередь в сравнении с этапом расчётного срока изменятся незначительно.</w:t>
      </w:r>
    </w:p>
    <w:p w:rsidR="00E77E37" w:rsidRPr="008E5B29" w:rsidRDefault="00E77E37" w:rsidP="001074B2">
      <w:pPr>
        <w:spacing w:after="0" w:line="240" w:lineRule="auto"/>
        <w:ind w:firstLine="567"/>
        <w:jc w:val="both"/>
        <w:rPr>
          <w:rFonts w:ascii="Times New Roman" w:hAnsi="Times New Roman"/>
          <w:sz w:val="24"/>
          <w:szCs w:val="24"/>
        </w:rPr>
      </w:pPr>
      <w:r w:rsidRPr="008E5B29">
        <w:rPr>
          <w:rFonts w:ascii="Times New Roman" w:hAnsi="Times New Roman"/>
          <w:sz w:val="24"/>
          <w:szCs w:val="24"/>
        </w:rPr>
        <w:t>Длина проектируемой улично-дорожной сети на 1-ю очередь -9300.0 п. м (включая существующую реконструируемую сеть) с площадью в красных линиях 18,3га (0,18км</w:t>
      </w:r>
      <w:proofErr w:type="gramStart"/>
      <w:r w:rsidRPr="008E5B29">
        <w:rPr>
          <w:rFonts w:ascii="Times New Roman" w:hAnsi="Times New Roman"/>
          <w:sz w:val="24"/>
          <w:szCs w:val="24"/>
          <w:vertAlign w:val="superscript"/>
        </w:rPr>
        <w:t>2</w:t>
      </w:r>
      <w:proofErr w:type="gramEnd"/>
      <w:r w:rsidRPr="008E5B29">
        <w:rPr>
          <w:rFonts w:ascii="Times New Roman" w:hAnsi="Times New Roman"/>
          <w:sz w:val="24"/>
          <w:szCs w:val="24"/>
        </w:rPr>
        <w:t>), что составит около 10% в процентном отношении от площади жилой зоны.  Параметр</w:t>
      </w:r>
      <w:proofErr w:type="gramStart"/>
      <w:r w:rsidRPr="008E5B29">
        <w:rPr>
          <w:rFonts w:ascii="Times New Roman" w:hAnsi="Times New Roman"/>
          <w:sz w:val="24"/>
          <w:szCs w:val="24"/>
        </w:rPr>
        <w:t>ы-</w:t>
      </w:r>
      <w:proofErr w:type="gramEnd"/>
      <w:r w:rsidRPr="008E5B29">
        <w:rPr>
          <w:rFonts w:ascii="Times New Roman" w:hAnsi="Times New Roman"/>
          <w:sz w:val="24"/>
          <w:szCs w:val="24"/>
        </w:rPr>
        <w:t xml:space="preserve"> в пределах нормативных показателей.</w:t>
      </w:r>
    </w:p>
    <w:p w:rsidR="00E77E37" w:rsidRPr="008E5B29" w:rsidRDefault="00E77E37" w:rsidP="001074B2">
      <w:pPr>
        <w:spacing w:after="0" w:line="240" w:lineRule="auto"/>
        <w:ind w:firstLine="567"/>
        <w:jc w:val="both"/>
        <w:rPr>
          <w:rFonts w:ascii="Times New Roman" w:hAnsi="Times New Roman"/>
          <w:sz w:val="24"/>
          <w:szCs w:val="24"/>
        </w:rPr>
      </w:pPr>
      <w:r w:rsidRPr="008E5B29">
        <w:rPr>
          <w:rFonts w:ascii="Times New Roman" w:hAnsi="Times New Roman"/>
          <w:sz w:val="24"/>
          <w:szCs w:val="24"/>
        </w:rPr>
        <w:t>Плотность сети на 1-ю очередь составит 5,0 км/км2 (9,3км</w:t>
      </w:r>
      <w:proofErr w:type="gramStart"/>
      <w:r w:rsidRPr="008E5B29">
        <w:rPr>
          <w:rFonts w:ascii="Times New Roman" w:hAnsi="Times New Roman"/>
          <w:sz w:val="24"/>
          <w:szCs w:val="24"/>
        </w:rPr>
        <w:t xml:space="preserve"> :</w:t>
      </w:r>
      <w:proofErr w:type="gramEnd"/>
      <w:r w:rsidRPr="008E5B29">
        <w:rPr>
          <w:rFonts w:ascii="Times New Roman" w:hAnsi="Times New Roman"/>
          <w:sz w:val="24"/>
          <w:szCs w:val="24"/>
        </w:rPr>
        <w:t xml:space="preserve"> 1,86км</w:t>
      </w:r>
      <w:r w:rsidRPr="008E5B29">
        <w:rPr>
          <w:rFonts w:ascii="Times New Roman" w:hAnsi="Times New Roman"/>
          <w:sz w:val="24"/>
          <w:szCs w:val="24"/>
          <w:vertAlign w:val="superscript"/>
        </w:rPr>
        <w:t>2</w:t>
      </w:r>
      <w:r w:rsidRPr="008E5B29">
        <w:rPr>
          <w:rFonts w:ascii="Times New Roman" w:hAnsi="Times New Roman"/>
          <w:sz w:val="24"/>
          <w:szCs w:val="24"/>
        </w:rPr>
        <w:t>).</w:t>
      </w:r>
    </w:p>
    <w:p w:rsidR="00E77E37" w:rsidRPr="008E5B29" w:rsidRDefault="00E77E37" w:rsidP="001074B2">
      <w:pPr>
        <w:spacing w:after="0" w:line="240" w:lineRule="auto"/>
        <w:ind w:firstLine="567"/>
        <w:jc w:val="both"/>
        <w:rPr>
          <w:rFonts w:ascii="Times New Roman" w:hAnsi="Times New Roman"/>
          <w:sz w:val="24"/>
          <w:szCs w:val="24"/>
        </w:rPr>
      </w:pPr>
      <w:r w:rsidRPr="008E5B29">
        <w:rPr>
          <w:rFonts w:ascii="Times New Roman" w:hAnsi="Times New Roman"/>
          <w:sz w:val="24"/>
          <w:szCs w:val="24"/>
        </w:rPr>
        <w:t>Показатели аналогичны расчётному сроку, т.к. площадки нового и реконструируемого жилого фонда расположены в сложившейся планировочной структуре и требуют не строительства новых участков, а реконструкции сложившейся лично-дорожной сети уже к 1-ой очереди строительства.</w:t>
      </w:r>
    </w:p>
    <w:p w:rsidR="00E77E37" w:rsidRPr="008E5B29" w:rsidRDefault="00E77E37" w:rsidP="001074B2">
      <w:pPr>
        <w:spacing w:after="0" w:line="240" w:lineRule="auto"/>
        <w:ind w:firstLine="567"/>
        <w:jc w:val="both"/>
        <w:rPr>
          <w:rFonts w:ascii="Times New Roman" w:hAnsi="Times New Roman"/>
          <w:sz w:val="24"/>
          <w:szCs w:val="24"/>
        </w:rPr>
      </w:pPr>
      <w:r w:rsidRPr="008E5B29">
        <w:rPr>
          <w:rFonts w:ascii="Times New Roman" w:hAnsi="Times New Roman"/>
          <w:sz w:val="24"/>
          <w:szCs w:val="24"/>
        </w:rPr>
        <w:t>По всем улицам предусматривается благоустройство, ремонт, строительство тротуаров.</w:t>
      </w:r>
    </w:p>
    <w:p w:rsidR="00E77E37" w:rsidRPr="008E5B29" w:rsidRDefault="00E77E37" w:rsidP="001074B2">
      <w:pPr>
        <w:spacing w:after="0" w:line="240" w:lineRule="auto"/>
        <w:ind w:firstLine="567"/>
        <w:jc w:val="both"/>
        <w:rPr>
          <w:rFonts w:ascii="Times New Roman" w:hAnsi="Times New Roman"/>
          <w:sz w:val="24"/>
          <w:szCs w:val="24"/>
        </w:rPr>
      </w:pPr>
      <w:r w:rsidRPr="008E5B29">
        <w:rPr>
          <w:rFonts w:ascii="Times New Roman" w:hAnsi="Times New Roman"/>
          <w:sz w:val="24"/>
          <w:szCs w:val="24"/>
        </w:rPr>
        <w:t>Увеличивать интенсивность автобусного сообщения с близлежащими населёнными пунктами необходимо уже к 1-й очереди строительства.</w:t>
      </w:r>
    </w:p>
    <w:p w:rsidR="00E77E37" w:rsidRPr="008E5B29" w:rsidRDefault="00E77E37" w:rsidP="001074B2">
      <w:pPr>
        <w:spacing w:after="0" w:line="240" w:lineRule="auto"/>
        <w:ind w:firstLine="567"/>
        <w:jc w:val="both"/>
        <w:rPr>
          <w:rFonts w:ascii="Times New Roman" w:hAnsi="Times New Roman"/>
          <w:sz w:val="24"/>
          <w:szCs w:val="24"/>
        </w:rPr>
      </w:pPr>
      <w:r w:rsidRPr="008E5B29">
        <w:rPr>
          <w:rFonts w:ascii="Times New Roman" w:hAnsi="Times New Roman"/>
          <w:sz w:val="24"/>
          <w:szCs w:val="24"/>
        </w:rPr>
        <w:t>Интервалы межпоселкового сообщения могут меняться в течение дня. Радиусы пешеходной доступности - до 700м (для сельских населённых пунктов).</w:t>
      </w:r>
    </w:p>
    <w:p w:rsidR="00E77E37" w:rsidRPr="008E5B29" w:rsidRDefault="00E77E37" w:rsidP="001074B2">
      <w:pPr>
        <w:spacing w:after="0" w:line="240" w:lineRule="auto"/>
        <w:ind w:firstLine="567"/>
        <w:jc w:val="both"/>
        <w:rPr>
          <w:rFonts w:ascii="Times New Roman" w:hAnsi="Times New Roman"/>
          <w:sz w:val="24"/>
          <w:szCs w:val="24"/>
        </w:rPr>
      </w:pPr>
      <w:r w:rsidRPr="008E5B29">
        <w:rPr>
          <w:rFonts w:ascii="Times New Roman" w:hAnsi="Times New Roman"/>
          <w:sz w:val="24"/>
          <w:szCs w:val="24"/>
        </w:rPr>
        <w:t>Личные автотранспортные средства будут храниться на территории частной усадебной застройки, ведомственный транспорт - на территориях учреждений.</w:t>
      </w:r>
    </w:p>
    <w:p w:rsidR="00E77E37" w:rsidRPr="008E5B29" w:rsidRDefault="00E77E37" w:rsidP="001074B2">
      <w:pPr>
        <w:spacing w:after="0" w:line="240" w:lineRule="auto"/>
        <w:ind w:firstLine="567"/>
        <w:jc w:val="both"/>
        <w:rPr>
          <w:rFonts w:ascii="Times New Roman" w:hAnsi="Times New Roman"/>
          <w:sz w:val="24"/>
          <w:szCs w:val="24"/>
        </w:rPr>
      </w:pPr>
      <w:r w:rsidRPr="008E5B29">
        <w:rPr>
          <w:rFonts w:ascii="Times New Roman" w:hAnsi="Times New Roman"/>
          <w:sz w:val="24"/>
          <w:szCs w:val="24"/>
        </w:rPr>
        <w:t xml:space="preserve">Необходимо осуществить строительство временных автостоянок при всех объектах общественно-делового назначения. </w:t>
      </w:r>
    </w:p>
    <w:p w:rsidR="00E77E37" w:rsidRPr="008E5B29" w:rsidRDefault="00E77E37" w:rsidP="001074B2">
      <w:pPr>
        <w:spacing w:after="0" w:line="240" w:lineRule="auto"/>
        <w:ind w:firstLine="567"/>
        <w:jc w:val="both"/>
        <w:rPr>
          <w:rFonts w:ascii="Times New Roman" w:hAnsi="Times New Roman"/>
          <w:sz w:val="24"/>
          <w:szCs w:val="24"/>
        </w:rPr>
      </w:pPr>
      <w:r w:rsidRPr="008E5B29">
        <w:rPr>
          <w:rFonts w:ascii="Times New Roman" w:hAnsi="Times New Roman"/>
          <w:sz w:val="24"/>
          <w:szCs w:val="24"/>
        </w:rPr>
        <w:t>В стоимость строительства необходимо заложить реконструкцию проезжих частей улиц и дорог, обочин, строительство тротуаров, благоустройство (около 10% от существующих улиц и дорог), в параметрах: проезжие части 6-7м, тротуары 2 х (1,0-1,5-2.25м).</w:t>
      </w:r>
    </w:p>
    <w:p w:rsidR="00E77E37" w:rsidRPr="008E5B29" w:rsidRDefault="00E77E37" w:rsidP="001074B2">
      <w:pPr>
        <w:spacing w:after="0" w:line="240" w:lineRule="auto"/>
        <w:ind w:firstLine="567"/>
        <w:jc w:val="both"/>
        <w:rPr>
          <w:rFonts w:ascii="Times New Roman" w:hAnsi="Times New Roman"/>
          <w:sz w:val="24"/>
          <w:szCs w:val="24"/>
        </w:rPr>
      </w:pPr>
      <w:r w:rsidRPr="008E5B29">
        <w:rPr>
          <w:rFonts w:ascii="Times New Roman" w:hAnsi="Times New Roman"/>
          <w:sz w:val="24"/>
          <w:szCs w:val="24"/>
        </w:rPr>
        <w:t>Ориентировочная стоимость первой очереди строительства по формированию улично-дорожной сети и транспортного обслуживания принимается - 32млн. руб., исходя из средней стоимости строительства и реконструкции одного м</w:t>
      </w:r>
      <w:proofErr w:type="gramStart"/>
      <w:r w:rsidRPr="008E5B29">
        <w:rPr>
          <w:rFonts w:ascii="Times New Roman" w:hAnsi="Times New Roman"/>
          <w:sz w:val="24"/>
          <w:szCs w:val="24"/>
        </w:rPr>
        <w:t>2</w:t>
      </w:r>
      <w:proofErr w:type="gramEnd"/>
      <w:r w:rsidRPr="008E5B29">
        <w:rPr>
          <w:rFonts w:ascii="Times New Roman" w:hAnsi="Times New Roman"/>
          <w:sz w:val="24"/>
          <w:szCs w:val="24"/>
        </w:rPr>
        <w:t xml:space="preserve"> (усреднённо) улично-дорожной сети с учётом всех элементов поперечного профиля полностью в ширине красных линий– 300руб - стоимость 1 м2 и с учётом коэффициента 5,9 - индекса цен к ТЕР-2001 в редакции 2011г, (183000м</w:t>
      </w:r>
      <w:r w:rsidRPr="008E5B29">
        <w:rPr>
          <w:rFonts w:ascii="Times New Roman" w:hAnsi="Times New Roman"/>
          <w:sz w:val="24"/>
          <w:szCs w:val="24"/>
          <w:vertAlign w:val="superscript"/>
        </w:rPr>
        <w:t xml:space="preserve">2 </w:t>
      </w:r>
      <w:r w:rsidRPr="008E5B29">
        <w:rPr>
          <w:rFonts w:ascii="Times New Roman" w:hAnsi="Times New Roman"/>
          <w:sz w:val="24"/>
          <w:szCs w:val="24"/>
        </w:rPr>
        <w:t>х 300руб х 5,9 х 0,10 =32 млн</w:t>
      </w:r>
      <w:proofErr w:type="gramStart"/>
      <w:r w:rsidRPr="008E5B29">
        <w:rPr>
          <w:rFonts w:ascii="Times New Roman" w:hAnsi="Times New Roman"/>
          <w:sz w:val="24"/>
          <w:szCs w:val="24"/>
        </w:rPr>
        <w:t>.р</w:t>
      </w:r>
      <w:proofErr w:type="gramEnd"/>
      <w:r w:rsidRPr="008E5B29">
        <w:rPr>
          <w:rFonts w:ascii="Times New Roman" w:hAnsi="Times New Roman"/>
          <w:sz w:val="24"/>
          <w:szCs w:val="24"/>
        </w:rPr>
        <w:t>уб), с понижающим коэффициентом на условия ремонта и реконструкции – 0,10.</w:t>
      </w:r>
    </w:p>
    <w:p w:rsidR="00E77E37" w:rsidRPr="008E5B29" w:rsidRDefault="00E77E37" w:rsidP="001074B2">
      <w:pPr>
        <w:spacing w:after="0" w:line="240" w:lineRule="auto"/>
        <w:ind w:firstLine="567"/>
        <w:contextualSpacing/>
        <w:jc w:val="both"/>
        <w:rPr>
          <w:rFonts w:ascii="Times New Roman" w:hAnsi="Times New Roman"/>
          <w:sz w:val="24"/>
          <w:szCs w:val="24"/>
        </w:rPr>
      </w:pPr>
      <w:r w:rsidRPr="008E5B29">
        <w:rPr>
          <w:rFonts w:ascii="Times New Roman" w:hAnsi="Times New Roman"/>
          <w:sz w:val="24"/>
          <w:szCs w:val="24"/>
        </w:rPr>
        <w:t xml:space="preserve">Объёмы работ и стоимости приведены укрупненно. Ценовая политика по строительству объектов транспортной инфраструктуры будет уточняться на последующей стадии </w:t>
      </w:r>
      <w:proofErr w:type="gramStart"/>
      <w:r w:rsidRPr="008E5B29">
        <w:rPr>
          <w:rFonts w:ascii="Times New Roman" w:hAnsi="Times New Roman"/>
          <w:sz w:val="24"/>
          <w:szCs w:val="24"/>
        </w:rPr>
        <w:t>проектирования</w:t>
      </w:r>
      <w:proofErr w:type="gramEnd"/>
      <w:r w:rsidRPr="008E5B29">
        <w:rPr>
          <w:rFonts w:ascii="Times New Roman" w:hAnsi="Times New Roman"/>
          <w:sz w:val="24"/>
          <w:szCs w:val="24"/>
        </w:rPr>
        <w:t xml:space="preserve"> и определяться как величиной бюджетной составляющей области и района, так и возможностями инвесторов в условиях рыночной экономики.</w:t>
      </w:r>
    </w:p>
    <w:p w:rsidR="009D2E69" w:rsidRPr="001B48DD" w:rsidRDefault="009D2E69" w:rsidP="00666006">
      <w:pPr>
        <w:spacing w:after="0" w:line="240" w:lineRule="auto"/>
        <w:ind w:firstLine="567"/>
        <w:jc w:val="center"/>
        <w:rPr>
          <w:rFonts w:ascii="Times New Roman" w:hAnsi="Times New Roman"/>
          <w:sz w:val="24"/>
          <w:szCs w:val="24"/>
        </w:rPr>
      </w:pPr>
    </w:p>
    <w:p w:rsidR="001B48DD" w:rsidRDefault="001B48DD" w:rsidP="00666006">
      <w:pPr>
        <w:spacing w:after="0" w:line="240" w:lineRule="auto"/>
        <w:ind w:firstLine="567"/>
        <w:jc w:val="center"/>
        <w:rPr>
          <w:rFonts w:ascii="Times New Roman" w:hAnsi="Times New Roman"/>
          <w:b/>
          <w:sz w:val="28"/>
          <w:szCs w:val="28"/>
        </w:rPr>
      </w:pPr>
      <w:r>
        <w:rPr>
          <w:rFonts w:ascii="Times New Roman" w:hAnsi="Times New Roman"/>
          <w:b/>
          <w:sz w:val="28"/>
          <w:szCs w:val="28"/>
        </w:rPr>
        <w:t>Глава 7.</w:t>
      </w:r>
      <w:r w:rsidR="00BA3242">
        <w:rPr>
          <w:rFonts w:ascii="Times New Roman" w:hAnsi="Times New Roman"/>
          <w:b/>
          <w:sz w:val="28"/>
          <w:szCs w:val="28"/>
        </w:rPr>
        <w:t xml:space="preserve"> </w:t>
      </w:r>
      <w:bookmarkStart w:id="0" w:name="_GoBack"/>
      <w:bookmarkEnd w:id="0"/>
      <w:r>
        <w:rPr>
          <w:rFonts w:ascii="Times New Roman" w:hAnsi="Times New Roman"/>
          <w:b/>
          <w:sz w:val="28"/>
          <w:szCs w:val="28"/>
        </w:rPr>
        <w:t xml:space="preserve"> Инженерное оборудование территории</w:t>
      </w:r>
    </w:p>
    <w:p w:rsidR="001B48DD" w:rsidRPr="001B48DD" w:rsidRDefault="001B48DD" w:rsidP="00666006">
      <w:pPr>
        <w:spacing w:after="0" w:line="240" w:lineRule="auto"/>
        <w:ind w:firstLine="567"/>
        <w:jc w:val="center"/>
        <w:rPr>
          <w:rFonts w:ascii="Times New Roman" w:hAnsi="Times New Roman"/>
          <w:sz w:val="24"/>
          <w:szCs w:val="24"/>
        </w:rPr>
      </w:pPr>
    </w:p>
    <w:p w:rsidR="001B48DD" w:rsidRDefault="00476225" w:rsidP="00666006">
      <w:pPr>
        <w:spacing w:after="0" w:line="240" w:lineRule="auto"/>
        <w:ind w:firstLine="567"/>
        <w:jc w:val="center"/>
        <w:rPr>
          <w:rFonts w:ascii="Times New Roman" w:hAnsi="Times New Roman"/>
          <w:b/>
          <w:sz w:val="24"/>
          <w:szCs w:val="24"/>
        </w:rPr>
      </w:pPr>
      <w:r w:rsidRPr="00476225">
        <w:rPr>
          <w:rFonts w:ascii="Times New Roman" w:hAnsi="Times New Roman"/>
          <w:b/>
          <w:sz w:val="24"/>
          <w:szCs w:val="24"/>
        </w:rPr>
        <w:t>7.1 Инженерная подготовка территории</w:t>
      </w:r>
    </w:p>
    <w:p w:rsidR="00476225" w:rsidRDefault="00476225" w:rsidP="00666006">
      <w:pPr>
        <w:spacing w:after="0" w:line="240" w:lineRule="auto"/>
        <w:ind w:firstLine="567"/>
        <w:jc w:val="center"/>
        <w:rPr>
          <w:rFonts w:ascii="Times New Roman" w:hAnsi="Times New Roman"/>
          <w:b/>
          <w:sz w:val="24"/>
          <w:szCs w:val="24"/>
        </w:rPr>
      </w:pPr>
    </w:p>
    <w:p w:rsidR="00476225" w:rsidRPr="00F6274A" w:rsidRDefault="00476225" w:rsidP="00476225">
      <w:pPr>
        <w:spacing w:after="0" w:line="240" w:lineRule="auto"/>
        <w:ind w:firstLine="567"/>
        <w:jc w:val="center"/>
        <w:rPr>
          <w:rFonts w:ascii="Times New Roman" w:eastAsia="Times New Roman" w:hAnsi="Times New Roman"/>
          <w:sz w:val="24"/>
          <w:szCs w:val="24"/>
          <w:lang w:eastAsia="ru-RU"/>
        </w:rPr>
      </w:pPr>
      <w:r w:rsidRPr="00F6274A">
        <w:rPr>
          <w:rFonts w:ascii="Times New Roman" w:eastAsia="Times New Roman" w:hAnsi="Times New Roman"/>
          <w:sz w:val="24"/>
          <w:szCs w:val="24"/>
          <w:lang w:eastAsia="ru-RU"/>
        </w:rPr>
        <w:t>1. Мероприятия по инженерной  подготовке территории.</w:t>
      </w:r>
    </w:p>
    <w:p w:rsidR="00476225" w:rsidRPr="00F6274A" w:rsidRDefault="00476225" w:rsidP="00476225">
      <w:pPr>
        <w:spacing w:after="0" w:line="240" w:lineRule="auto"/>
        <w:ind w:firstLine="567"/>
        <w:jc w:val="both"/>
        <w:rPr>
          <w:rFonts w:ascii="Times New Roman" w:eastAsia="Times New Roman" w:hAnsi="Times New Roman"/>
          <w:sz w:val="24"/>
          <w:szCs w:val="24"/>
          <w:lang w:eastAsia="ru-RU"/>
        </w:rPr>
      </w:pPr>
    </w:p>
    <w:p w:rsidR="00476225" w:rsidRPr="00F6274A" w:rsidRDefault="00476225" w:rsidP="00476225">
      <w:pPr>
        <w:spacing w:after="0" w:line="240" w:lineRule="auto"/>
        <w:ind w:firstLine="567"/>
        <w:jc w:val="both"/>
        <w:rPr>
          <w:rFonts w:ascii="Times New Roman" w:eastAsia="Times New Roman" w:hAnsi="Times New Roman"/>
          <w:sz w:val="24"/>
          <w:szCs w:val="24"/>
          <w:lang w:eastAsia="ru-RU"/>
        </w:rPr>
      </w:pPr>
      <w:r w:rsidRPr="00F6274A">
        <w:rPr>
          <w:rFonts w:ascii="Times New Roman" w:eastAsia="Times New Roman" w:hAnsi="Times New Roman"/>
          <w:sz w:val="24"/>
          <w:szCs w:val="24"/>
          <w:lang w:eastAsia="ru-RU"/>
        </w:rPr>
        <w:t>В настоящем разделе проекта намечена схема проведения мероприятий по инженерной подготовке территории села Банново.</w:t>
      </w:r>
    </w:p>
    <w:p w:rsidR="00476225" w:rsidRPr="00F6274A" w:rsidRDefault="00476225" w:rsidP="00476225">
      <w:pPr>
        <w:spacing w:after="0" w:line="240" w:lineRule="auto"/>
        <w:ind w:firstLine="567"/>
        <w:jc w:val="both"/>
        <w:rPr>
          <w:rFonts w:ascii="Times New Roman" w:eastAsia="Times New Roman" w:hAnsi="Times New Roman"/>
          <w:sz w:val="24"/>
          <w:szCs w:val="24"/>
          <w:lang w:eastAsia="ru-RU"/>
        </w:rPr>
      </w:pPr>
      <w:r w:rsidRPr="00F6274A">
        <w:rPr>
          <w:rFonts w:ascii="Times New Roman" w:eastAsia="Times New Roman" w:hAnsi="Times New Roman"/>
          <w:sz w:val="24"/>
          <w:szCs w:val="24"/>
          <w:lang w:eastAsia="ru-RU"/>
        </w:rPr>
        <w:t>В состав работ по инженерной подготовке территории включены следующие виды работ:</w:t>
      </w:r>
    </w:p>
    <w:p w:rsidR="00476225" w:rsidRPr="00F6274A" w:rsidRDefault="00476225" w:rsidP="00476225">
      <w:pPr>
        <w:spacing w:after="0" w:line="240" w:lineRule="auto"/>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Pr="00F6274A">
        <w:rPr>
          <w:rFonts w:ascii="Times New Roman" w:eastAsia="Times New Roman" w:hAnsi="Times New Roman"/>
          <w:sz w:val="24"/>
          <w:szCs w:val="24"/>
          <w:lang w:eastAsia="ru-RU"/>
        </w:rPr>
        <w:t xml:space="preserve">Вертикальная  планировка. </w:t>
      </w:r>
    </w:p>
    <w:p w:rsidR="00476225" w:rsidRPr="00F6274A" w:rsidRDefault="00476225" w:rsidP="00476225">
      <w:pPr>
        <w:spacing w:after="0" w:line="240" w:lineRule="auto"/>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6274A">
        <w:rPr>
          <w:rFonts w:ascii="Times New Roman" w:eastAsia="Times New Roman" w:hAnsi="Times New Roman"/>
          <w:sz w:val="24"/>
          <w:szCs w:val="24"/>
          <w:lang w:eastAsia="ru-RU"/>
        </w:rPr>
        <w:t>Водостоки.</w:t>
      </w:r>
    </w:p>
    <w:p w:rsidR="00476225" w:rsidRPr="00F6274A" w:rsidRDefault="00476225" w:rsidP="00476225">
      <w:pPr>
        <w:pStyle w:val="a0"/>
        <w:spacing w:after="0"/>
        <w:ind w:left="567"/>
        <w:jc w:val="both"/>
        <w:rPr>
          <w:b/>
          <w:bCs/>
        </w:rPr>
      </w:pPr>
      <w:r>
        <w:t xml:space="preserve">   -</w:t>
      </w:r>
      <w:r w:rsidRPr="00F6274A">
        <w:t xml:space="preserve">Защита от затопления. </w:t>
      </w:r>
    </w:p>
    <w:p w:rsidR="00476225" w:rsidRPr="00F6274A" w:rsidRDefault="00476225" w:rsidP="00476225">
      <w:pPr>
        <w:spacing w:after="0" w:line="240" w:lineRule="auto"/>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-Очистка поверхностного стока. </w:t>
      </w:r>
      <w:r w:rsidRPr="00F6274A">
        <w:rPr>
          <w:rFonts w:ascii="Times New Roman" w:eastAsia="Times New Roman" w:hAnsi="Times New Roman"/>
          <w:sz w:val="24"/>
          <w:szCs w:val="24"/>
          <w:lang w:eastAsia="ru-RU"/>
        </w:rPr>
        <w:t>Расчёт очистных сооружений.</w:t>
      </w:r>
    </w:p>
    <w:p w:rsidR="00476225" w:rsidRPr="00F6274A" w:rsidRDefault="00476225" w:rsidP="00476225">
      <w:pPr>
        <w:spacing w:after="0" w:line="240" w:lineRule="auto"/>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6274A">
        <w:rPr>
          <w:rFonts w:ascii="Times New Roman" w:eastAsia="Times New Roman" w:hAnsi="Times New Roman"/>
          <w:sz w:val="24"/>
          <w:szCs w:val="24"/>
          <w:lang w:eastAsia="ru-RU"/>
        </w:rPr>
        <w:t>Охрана окружающей среды.</w:t>
      </w:r>
    </w:p>
    <w:p w:rsidR="00476225" w:rsidRPr="00F6274A" w:rsidRDefault="00476225" w:rsidP="00476225">
      <w:pPr>
        <w:spacing w:after="0" w:line="240" w:lineRule="auto"/>
        <w:ind w:firstLine="567"/>
        <w:jc w:val="both"/>
        <w:rPr>
          <w:rFonts w:ascii="Times New Roman" w:eastAsia="Times New Roman" w:hAnsi="Times New Roman"/>
          <w:sz w:val="24"/>
          <w:szCs w:val="24"/>
          <w:lang w:eastAsia="ru-RU"/>
        </w:rPr>
      </w:pPr>
      <w:r w:rsidRPr="00F6274A">
        <w:rPr>
          <w:rFonts w:ascii="Times New Roman" w:eastAsia="Times New Roman" w:hAnsi="Times New Roman"/>
          <w:sz w:val="24"/>
          <w:szCs w:val="24"/>
          <w:lang w:eastAsia="ru-RU"/>
        </w:rPr>
        <w:t>Село Банново с запада на северо-восток пересек</w:t>
      </w:r>
      <w:r>
        <w:rPr>
          <w:rFonts w:ascii="Times New Roman" w:eastAsia="Times New Roman" w:hAnsi="Times New Roman"/>
          <w:sz w:val="24"/>
          <w:szCs w:val="24"/>
          <w:lang w:eastAsia="ru-RU"/>
        </w:rPr>
        <w:t xml:space="preserve">ает река Банновка. </w:t>
      </w:r>
      <w:r w:rsidRPr="00F6274A">
        <w:rPr>
          <w:rFonts w:ascii="Times New Roman" w:eastAsia="Times New Roman" w:hAnsi="Times New Roman"/>
          <w:sz w:val="24"/>
          <w:szCs w:val="24"/>
          <w:lang w:eastAsia="ru-RU"/>
        </w:rPr>
        <w:t>Северо-восточная часть села расположена в пойме реки и в паводки затапливается.</w:t>
      </w:r>
    </w:p>
    <w:p w:rsidR="000523B7" w:rsidRDefault="000523B7" w:rsidP="00476225">
      <w:pPr>
        <w:spacing w:after="0" w:line="240" w:lineRule="auto"/>
        <w:ind w:firstLine="567"/>
        <w:jc w:val="center"/>
        <w:rPr>
          <w:rFonts w:ascii="Times New Roman" w:eastAsia="Times New Roman" w:hAnsi="Times New Roman"/>
          <w:sz w:val="24"/>
          <w:szCs w:val="24"/>
          <w:lang w:eastAsia="ru-RU"/>
        </w:rPr>
      </w:pPr>
    </w:p>
    <w:p w:rsidR="00476225" w:rsidRPr="00F6274A" w:rsidRDefault="00476225" w:rsidP="00476225">
      <w:pPr>
        <w:spacing w:after="0"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Pr="00F6274A">
        <w:rPr>
          <w:rFonts w:ascii="Times New Roman" w:eastAsia="Times New Roman" w:hAnsi="Times New Roman"/>
          <w:sz w:val="24"/>
          <w:szCs w:val="24"/>
          <w:lang w:eastAsia="ru-RU"/>
        </w:rPr>
        <w:t>Вертикальная  планировка.</w:t>
      </w:r>
    </w:p>
    <w:p w:rsidR="00476225" w:rsidRPr="00476225" w:rsidRDefault="00476225" w:rsidP="00476225">
      <w:pPr>
        <w:spacing w:after="0" w:line="240" w:lineRule="auto"/>
        <w:ind w:firstLine="567"/>
        <w:jc w:val="both"/>
        <w:rPr>
          <w:rFonts w:ascii="Times New Roman" w:eastAsia="Times New Roman" w:hAnsi="Times New Roman"/>
          <w:sz w:val="20"/>
          <w:szCs w:val="20"/>
          <w:lang w:eastAsia="ru-RU"/>
        </w:rPr>
      </w:pPr>
    </w:p>
    <w:p w:rsidR="00476225" w:rsidRPr="00F6274A" w:rsidRDefault="00476225" w:rsidP="00476225">
      <w:pPr>
        <w:spacing w:after="0" w:line="240" w:lineRule="auto"/>
        <w:ind w:firstLine="567"/>
        <w:jc w:val="both"/>
        <w:rPr>
          <w:rFonts w:ascii="Times New Roman" w:eastAsia="Times New Roman" w:hAnsi="Times New Roman"/>
          <w:sz w:val="24"/>
          <w:szCs w:val="24"/>
          <w:lang w:eastAsia="ru-RU"/>
        </w:rPr>
      </w:pPr>
      <w:r w:rsidRPr="00F6274A">
        <w:rPr>
          <w:rFonts w:ascii="Times New Roman" w:eastAsia="Times New Roman" w:hAnsi="Times New Roman"/>
          <w:sz w:val="24"/>
          <w:szCs w:val="24"/>
          <w:lang w:eastAsia="ru-RU"/>
        </w:rPr>
        <w:t>Рельеф территории села Банново, расположенного к северу от реки ровный, с общим понижением на юг и восток  и только у реки увеличивается, переходя местами в обрывистые берега. Территория, расположенная к югу от реки, имеет резко выраженный, пересеченный рельеф, с общим понижением на север.</w:t>
      </w:r>
    </w:p>
    <w:p w:rsidR="00476225" w:rsidRPr="00F6274A" w:rsidRDefault="00476225" w:rsidP="00476225">
      <w:pPr>
        <w:spacing w:after="0" w:line="240" w:lineRule="auto"/>
        <w:ind w:firstLine="567"/>
        <w:jc w:val="both"/>
        <w:rPr>
          <w:rFonts w:ascii="Times New Roman" w:eastAsia="Times New Roman" w:hAnsi="Times New Roman"/>
          <w:sz w:val="24"/>
          <w:szCs w:val="24"/>
          <w:lang w:eastAsia="ru-RU"/>
        </w:rPr>
      </w:pPr>
      <w:r w:rsidRPr="00F6274A">
        <w:rPr>
          <w:rFonts w:ascii="Times New Roman" w:eastAsia="Times New Roman" w:hAnsi="Times New Roman"/>
          <w:sz w:val="24"/>
          <w:szCs w:val="24"/>
          <w:lang w:eastAsia="ru-RU"/>
        </w:rPr>
        <w:t xml:space="preserve">В основу планового и высотного решения территории положена сеть существующих улиц. Уклоны по улицам и рельефу достаточны для сбора и пропуска ливневого стока. В высотном отношении все улицы должны быть решены </w:t>
      </w:r>
      <w:proofErr w:type="gramStart"/>
      <w:r w:rsidRPr="00F6274A">
        <w:rPr>
          <w:rFonts w:ascii="Times New Roman" w:eastAsia="Times New Roman" w:hAnsi="Times New Roman"/>
          <w:sz w:val="24"/>
          <w:szCs w:val="24"/>
          <w:lang w:eastAsia="ru-RU"/>
        </w:rPr>
        <w:t>с максимальным приближением к существующему рельефу с сохранением существующих укрепленных покрытий при условии обеспечения стока поверхностных вод с территорий</w:t>
      </w:r>
      <w:proofErr w:type="gramEnd"/>
      <w:r w:rsidRPr="00F6274A">
        <w:rPr>
          <w:rFonts w:ascii="Times New Roman" w:eastAsia="Times New Roman" w:hAnsi="Times New Roman"/>
          <w:sz w:val="24"/>
          <w:szCs w:val="24"/>
          <w:lang w:eastAsia="ru-RU"/>
        </w:rPr>
        <w:t xml:space="preserve"> прилегающих жилых районов. В зоне новой  застройки вертикальная планировка должна быть решена </w:t>
      </w:r>
      <w:proofErr w:type="gramStart"/>
      <w:r w:rsidRPr="00F6274A">
        <w:rPr>
          <w:rFonts w:ascii="Times New Roman" w:eastAsia="Times New Roman" w:hAnsi="Times New Roman"/>
          <w:sz w:val="24"/>
          <w:szCs w:val="24"/>
          <w:lang w:eastAsia="ru-RU"/>
        </w:rPr>
        <w:t>с небольшим превышением жилых кварталов над уличной сетью для обеспечения выпуска с их территории поверхностных стоков в лотки</w:t>
      </w:r>
      <w:proofErr w:type="gramEnd"/>
      <w:r w:rsidRPr="00F6274A">
        <w:rPr>
          <w:rFonts w:ascii="Times New Roman" w:eastAsia="Times New Roman" w:hAnsi="Times New Roman"/>
          <w:sz w:val="24"/>
          <w:szCs w:val="24"/>
          <w:lang w:eastAsia="ru-RU"/>
        </w:rPr>
        <w:t xml:space="preserve"> уличных проездов. В основу вертикальной планировки взят принцип отвода поверхностных вод с кварталов в прилегающие улицы и приём их в открытую водосточную сеть. Улицы запроектированы во врезке приблизительно на 30 сантиметров.</w:t>
      </w:r>
    </w:p>
    <w:p w:rsidR="00476225" w:rsidRPr="00F6274A" w:rsidRDefault="00476225" w:rsidP="00476225">
      <w:pPr>
        <w:spacing w:after="0" w:line="240" w:lineRule="auto"/>
        <w:ind w:firstLine="567"/>
        <w:jc w:val="center"/>
        <w:rPr>
          <w:rFonts w:ascii="Times New Roman" w:eastAsia="Times New Roman" w:hAnsi="Times New Roman"/>
          <w:sz w:val="24"/>
          <w:szCs w:val="24"/>
          <w:lang w:eastAsia="ru-RU"/>
        </w:rPr>
      </w:pPr>
      <w:r w:rsidRPr="00F6274A">
        <w:rPr>
          <w:rFonts w:ascii="Times New Roman" w:eastAsia="Times New Roman" w:hAnsi="Times New Roman"/>
          <w:sz w:val="24"/>
          <w:szCs w:val="24"/>
          <w:lang w:eastAsia="ru-RU"/>
        </w:rPr>
        <w:t>2. Водостоки.</w:t>
      </w:r>
    </w:p>
    <w:p w:rsidR="00476225" w:rsidRPr="00F6274A" w:rsidRDefault="00476225" w:rsidP="00476225">
      <w:pPr>
        <w:spacing w:after="0" w:line="240" w:lineRule="auto"/>
        <w:ind w:firstLine="567"/>
        <w:jc w:val="both"/>
        <w:rPr>
          <w:rFonts w:ascii="Times New Roman" w:eastAsia="Times New Roman" w:hAnsi="Times New Roman"/>
          <w:sz w:val="24"/>
          <w:szCs w:val="24"/>
          <w:lang w:eastAsia="ru-RU"/>
        </w:rPr>
      </w:pPr>
    </w:p>
    <w:p w:rsidR="00476225" w:rsidRPr="00F6274A" w:rsidRDefault="00476225" w:rsidP="00476225">
      <w:pPr>
        <w:spacing w:after="0" w:line="240" w:lineRule="auto"/>
        <w:ind w:firstLine="567"/>
        <w:jc w:val="both"/>
        <w:rPr>
          <w:rFonts w:ascii="Times New Roman" w:eastAsia="Times New Roman" w:hAnsi="Times New Roman"/>
          <w:sz w:val="24"/>
          <w:szCs w:val="24"/>
          <w:lang w:eastAsia="ru-RU"/>
        </w:rPr>
      </w:pPr>
      <w:r w:rsidRPr="00F6274A">
        <w:rPr>
          <w:rFonts w:ascii="Times New Roman" w:eastAsia="Times New Roman" w:hAnsi="Times New Roman"/>
          <w:sz w:val="24"/>
          <w:szCs w:val="24"/>
          <w:lang w:eastAsia="ru-RU"/>
        </w:rPr>
        <w:t>Территория села Банново</w:t>
      </w:r>
      <w:r>
        <w:rPr>
          <w:rFonts w:ascii="Times New Roman" w:eastAsia="Times New Roman" w:hAnsi="Times New Roman"/>
          <w:sz w:val="24"/>
          <w:szCs w:val="24"/>
          <w:lang w:eastAsia="ru-RU"/>
        </w:rPr>
        <w:t xml:space="preserve"> </w:t>
      </w:r>
      <w:r w:rsidRPr="00F6274A">
        <w:rPr>
          <w:rFonts w:ascii="Times New Roman" w:eastAsia="Times New Roman" w:hAnsi="Times New Roman"/>
          <w:sz w:val="24"/>
          <w:szCs w:val="24"/>
          <w:lang w:eastAsia="ru-RU"/>
        </w:rPr>
        <w:t>разбита на 7 бассейнов поверхностного стока, имеющих самостоятельные выпуски в прилегающие водоемы.</w:t>
      </w:r>
    </w:p>
    <w:p w:rsidR="00476225" w:rsidRPr="00F6274A" w:rsidRDefault="00476225" w:rsidP="00476225">
      <w:pPr>
        <w:spacing w:after="0" w:line="240" w:lineRule="auto"/>
        <w:ind w:firstLine="567"/>
        <w:jc w:val="both"/>
        <w:rPr>
          <w:rFonts w:ascii="Times New Roman" w:eastAsia="Times New Roman" w:hAnsi="Times New Roman"/>
          <w:color w:val="000000"/>
          <w:sz w:val="24"/>
          <w:szCs w:val="24"/>
          <w:lang w:eastAsia="ru-RU"/>
        </w:rPr>
      </w:pPr>
      <w:r w:rsidRPr="00F6274A">
        <w:rPr>
          <w:rFonts w:ascii="Times New Roman" w:eastAsia="Times New Roman" w:hAnsi="Times New Roman"/>
          <w:color w:val="000000"/>
          <w:sz w:val="24"/>
          <w:szCs w:val="24"/>
          <w:lang w:eastAsia="ru-RU"/>
        </w:rPr>
        <w:t>На очистку поступает сток с территории бассейнов стока №1,</w:t>
      </w:r>
      <w:r w:rsidR="003925A3">
        <w:rPr>
          <w:rFonts w:ascii="Times New Roman" w:eastAsia="Times New Roman" w:hAnsi="Times New Roman"/>
          <w:color w:val="000000"/>
          <w:sz w:val="24"/>
          <w:szCs w:val="24"/>
          <w:lang w:eastAsia="ru-RU"/>
        </w:rPr>
        <w:t xml:space="preserve"> </w:t>
      </w:r>
      <w:r w:rsidRPr="00F6274A">
        <w:rPr>
          <w:rFonts w:ascii="Times New Roman" w:eastAsia="Times New Roman" w:hAnsi="Times New Roman"/>
          <w:color w:val="000000"/>
          <w:sz w:val="24"/>
          <w:szCs w:val="24"/>
          <w:lang w:eastAsia="ru-RU"/>
        </w:rPr>
        <w:t>№2,</w:t>
      </w:r>
      <w:r w:rsidR="003925A3">
        <w:rPr>
          <w:rFonts w:ascii="Times New Roman" w:eastAsia="Times New Roman" w:hAnsi="Times New Roman"/>
          <w:color w:val="000000"/>
          <w:sz w:val="24"/>
          <w:szCs w:val="24"/>
          <w:lang w:eastAsia="ru-RU"/>
        </w:rPr>
        <w:t xml:space="preserve"> </w:t>
      </w:r>
      <w:r w:rsidRPr="00F6274A">
        <w:rPr>
          <w:rFonts w:ascii="Times New Roman" w:eastAsia="Times New Roman" w:hAnsi="Times New Roman"/>
          <w:color w:val="000000"/>
          <w:sz w:val="24"/>
          <w:szCs w:val="24"/>
          <w:lang w:eastAsia="ru-RU"/>
        </w:rPr>
        <w:t>№3</w:t>
      </w:r>
      <w:r w:rsidR="003925A3">
        <w:rPr>
          <w:rFonts w:ascii="Times New Roman" w:eastAsia="Times New Roman" w:hAnsi="Times New Roman"/>
          <w:color w:val="000000"/>
          <w:sz w:val="24"/>
          <w:szCs w:val="24"/>
          <w:lang w:eastAsia="ru-RU"/>
        </w:rPr>
        <w:t xml:space="preserve">, </w:t>
      </w:r>
      <w:r w:rsidRPr="00F6274A">
        <w:rPr>
          <w:rFonts w:ascii="Times New Roman" w:eastAsia="Times New Roman" w:hAnsi="Times New Roman"/>
          <w:color w:val="000000"/>
          <w:sz w:val="24"/>
          <w:szCs w:val="24"/>
          <w:lang w:eastAsia="ru-RU"/>
        </w:rPr>
        <w:t>№4, с бассейнов стока №5,</w:t>
      </w:r>
      <w:r w:rsidR="003925A3">
        <w:rPr>
          <w:rFonts w:ascii="Times New Roman" w:eastAsia="Times New Roman" w:hAnsi="Times New Roman"/>
          <w:color w:val="000000"/>
          <w:sz w:val="24"/>
          <w:szCs w:val="24"/>
          <w:lang w:eastAsia="ru-RU"/>
        </w:rPr>
        <w:t xml:space="preserve"> </w:t>
      </w:r>
      <w:r w:rsidRPr="00F6274A">
        <w:rPr>
          <w:rFonts w:ascii="Times New Roman" w:eastAsia="Times New Roman" w:hAnsi="Times New Roman"/>
          <w:color w:val="000000"/>
          <w:sz w:val="24"/>
          <w:szCs w:val="24"/>
          <w:lang w:eastAsia="ru-RU"/>
        </w:rPr>
        <w:t>№6,</w:t>
      </w:r>
      <w:r w:rsidR="003925A3">
        <w:rPr>
          <w:rFonts w:ascii="Times New Roman" w:eastAsia="Times New Roman" w:hAnsi="Times New Roman"/>
          <w:color w:val="000000"/>
          <w:sz w:val="24"/>
          <w:szCs w:val="24"/>
          <w:lang w:eastAsia="ru-RU"/>
        </w:rPr>
        <w:t xml:space="preserve"> </w:t>
      </w:r>
      <w:r w:rsidRPr="00F6274A">
        <w:rPr>
          <w:rFonts w:ascii="Times New Roman" w:eastAsia="Times New Roman" w:hAnsi="Times New Roman"/>
          <w:color w:val="000000"/>
          <w:sz w:val="24"/>
          <w:szCs w:val="24"/>
          <w:lang w:eastAsia="ru-RU"/>
        </w:rPr>
        <w:t>№7 – сб</w:t>
      </w:r>
      <w:r>
        <w:rPr>
          <w:rFonts w:ascii="Times New Roman" w:eastAsia="Times New Roman" w:hAnsi="Times New Roman"/>
          <w:color w:val="000000"/>
          <w:sz w:val="24"/>
          <w:szCs w:val="24"/>
          <w:lang w:eastAsia="ru-RU"/>
        </w:rPr>
        <w:t xml:space="preserve">расывается без очистки (в виду </w:t>
      </w:r>
      <w:r w:rsidRPr="00F6274A">
        <w:rPr>
          <w:rFonts w:ascii="Times New Roman" w:eastAsia="Times New Roman" w:hAnsi="Times New Roman"/>
          <w:color w:val="000000"/>
          <w:sz w:val="24"/>
          <w:szCs w:val="24"/>
          <w:lang w:eastAsia="ru-RU"/>
        </w:rPr>
        <w:t>их малой площади).</w:t>
      </w:r>
    </w:p>
    <w:p w:rsidR="00476225" w:rsidRPr="00F6274A" w:rsidRDefault="00476225" w:rsidP="00476225">
      <w:pPr>
        <w:spacing w:after="0" w:line="240" w:lineRule="auto"/>
        <w:ind w:firstLine="567"/>
        <w:jc w:val="both"/>
        <w:rPr>
          <w:rFonts w:ascii="Times New Roman" w:eastAsia="Times New Roman" w:hAnsi="Times New Roman"/>
          <w:bCs/>
          <w:color w:val="000000"/>
          <w:sz w:val="24"/>
          <w:szCs w:val="24"/>
          <w:lang w:eastAsia="ru-RU"/>
        </w:rPr>
      </w:pPr>
      <w:r w:rsidRPr="00F6274A">
        <w:rPr>
          <w:rFonts w:ascii="Times New Roman" w:eastAsia="Times New Roman" w:hAnsi="Times New Roman"/>
          <w:bCs/>
          <w:sz w:val="24"/>
          <w:szCs w:val="24"/>
          <w:lang w:eastAsia="ru-RU"/>
        </w:rPr>
        <w:t xml:space="preserve">Перед сбросом поверхностный сток в распределительной камере разделяется </w:t>
      </w:r>
      <w:proofErr w:type="gramStart"/>
      <w:r w:rsidRPr="00F6274A">
        <w:rPr>
          <w:rFonts w:ascii="Times New Roman" w:eastAsia="Times New Roman" w:hAnsi="Times New Roman"/>
          <w:bCs/>
          <w:sz w:val="24"/>
          <w:szCs w:val="24"/>
          <w:lang w:eastAsia="ru-RU"/>
        </w:rPr>
        <w:t>на</w:t>
      </w:r>
      <w:proofErr w:type="gramEnd"/>
      <w:r w:rsidRPr="00F6274A">
        <w:rPr>
          <w:rFonts w:ascii="Times New Roman" w:eastAsia="Times New Roman" w:hAnsi="Times New Roman"/>
          <w:bCs/>
          <w:sz w:val="24"/>
          <w:szCs w:val="24"/>
          <w:lang w:eastAsia="ru-RU"/>
        </w:rPr>
        <w:t xml:space="preserve"> загрязнённый и условно чистый. Загрязнённая часть стока поступает на очистные сооружения, а остальная часть стока – </w:t>
      </w:r>
      <w:r w:rsidRPr="00F6274A">
        <w:rPr>
          <w:rFonts w:ascii="Times New Roman" w:eastAsia="Times New Roman" w:hAnsi="Times New Roman"/>
          <w:bCs/>
          <w:color w:val="000000"/>
          <w:sz w:val="24"/>
          <w:szCs w:val="24"/>
          <w:lang w:eastAsia="ru-RU"/>
        </w:rPr>
        <w:t>считается условно чистой и сбрасывается в прилегающий водоём.</w:t>
      </w:r>
    </w:p>
    <w:p w:rsidR="00476225" w:rsidRPr="00F6274A" w:rsidRDefault="00476225" w:rsidP="00476225">
      <w:pPr>
        <w:spacing w:after="0" w:line="240" w:lineRule="auto"/>
        <w:ind w:firstLine="567"/>
        <w:jc w:val="both"/>
        <w:rPr>
          <w:rFonts w:ascii="Times New Roman" w:eastAsia="Times New Roman" w:hAnsi="Times New Roman"/>
          <w:bCs/>
          <w:sz w:val="24"/>
          <w:szCs w:val="24"/>
          <w:lang w:eastAsia="ru-RU"/>
        </w:rPr>
      </w:pPr>
      <w:r w:rsidRPr="00F6274A">
        <w:rPr>
          <w:rFonts w:ascii="Times New Roman" w:eastAsia="Times New Roman" w:hAnsi="Times New Roman"/>
          <w:bCs/>
          <w:sz w:val="24"/>
          <w:szCs w:val="24"/>
          <w:lang w:eastAsia="ru-RU"/>
        </w:rPr>
        <w:t>Водосточная сеть запроектирована из открытых и закрытых водостоков. Открытые водостоки запроектированы в зоне малоэтажной застройки и представляют собой придорожные канавы, расположенные по обе стороны от проездов, собирающие поверхностный сток, отводящие его в водоприёмные колодцы и далее в закрытую водосточную сеть. В местах пересечения канав с автодорогами устраиваются трубчатые переезды. Ширина канавы по дну составляет 0.</w:t>
      </w:r>
      <w:r w:rsidR="003925A3">
        <w:rPr>
          <w:rFonts w:ascii="Times New Roman" w:eastAsia="Times New Roman" w:hAnsi="Times New Roman"/>
          <w:bCs/>
          <w:sz w:val="24"/>
          <w:szCs w:val="24"/>
          <w:lang w:eastAsia="ru-RU"/>
        </w:rPr>
        <w:t>3м, глубина в начальной точке 0.</w:t>
      </w:r>
      <w:r w:rsidRPr="00F6274A">
        <w:rPr>
          <w:rFonts w:ascii="Times New Roman" w:eastAsia="Times New Roman" w:hAnsi="Times New Roman"/>
          <w:bCs/>
          <w:sz w:val="24"/>
          <w:szCs w:val="24"/>
          <w:lang w:eastAsia="ru-RU"/>
        </w:rPr>
        <w:t xml:space="preserve">4м, в конечной точке – 1.0м, заложение откосов 1:1.5. Размеры канав приняты в соответствии с требованиями пункта 2.43 СНиП 2.04.03-85 «Канализация. Наружные сети и сооружения». </w:t>
      </w:r>
      <w:r w:rsidRPr="00F6274A">
        <w:rPr>
          <w:rFonts w:ascii="Times New Roman" w:eastAsia="Times New Roman" w:hAnsi="Times New Roman"/>
          <w:sz w:val="24"/>
          <w:szCs w:val="24"/>
          <w:lang w:eastAsia="ru-RU"/>
        </w:rPr>
        <w:t xml:space="preserve">Укрепление дна и бортов канав производится в зависимости от уклона канавы по дну засевом травы или укладкой бетонных плит. </w:t>
      </w:r>
      <w:r w:rsidRPr="00F6274A">
        <w:rPr>
          <w:rFonts w:ascii="Times New Roman" w:eastAsia="Times New Roman" w:hAnsi="Times New Roman"/>
          <w:bCs/>
          <w:sz w:val="24"/>
          <w:szCs w:val="24"/>
          <w:lang w:eastAsia="ru-RU"/>
        </w:rPr>
        <w:t>В местах пересечения ручьев с проектируемыми проезжими частями предусмотрено устройство водопропускных труб.</w:t>
      </w:r>
    </w:p>
    <w:p w:rsidR="00476225" w:rsidRPr="00F6274A" w:rsidRDefault="00476225" w:rsidP="00476225">
      <w:pPr>
        <w:spacing w:after="0" w:line="240" w:lineRule="auto"/>
        <w:ind w:firstLine="567"/>
        <w:jc w:val="both"/>
        <w:rPr>
          <w:rFonts w:ascii="Times New Roman" w:eastAsia="Times New Roman" w:hAnsi="Times New Roman"/>
          <w:bCs/>
          <w:sz w:val="24"/>
          <w:szCs w:val="24"/>
          <w:lang w:eastAsia="ru-RU"/>
        </w:rPr>
      </w:pPr>
      <w:r w:rsidRPr="00F6274A">
        <w:rPr>
          <w:rFonts w:ascii="Times New Roman" w:eastAsia="Times New Roman" w:hAnsi="Times New Roman"/>
          <w:bCs/>
          <w:sz w:val="24"/>
          <w:szCs w:val="24"/>
          <w:lang w:eastAsia="ru-RU"/>
        </w:rPr>
        <w:t>Закрытые водостоки предусмотрены из железобетонных труб. Диаметры трубопроводов приняты ориентировочно в соответствии с  требованиями СНиП 2.04.03-85 «Канализация. Наружные сети и сооружения». На дальнейших стадиях проектирования необходимо проверить детальными расчётами правильность принятых сечений трубопроводов.</w:t>
      </w:r>
    </w:p>
    <w:p w:rsidR="003925A3" w:rsidRDefault="003925A3" w:rsidP="00476225">
      <w:pPr>
        <w:pStyle w:val="a0"/>
        <w:spacing w:after="0"/>
        <w:ind w:firstLine="567"/>
        <w:jc w:val="center"/>
      </w:pPr>
    </w:p>
    <w:p w:rsidR="00476225" w:rsidRPr="00F6274A" w:rsidRDefault="00476225" w:rsidP="00476225">
      <w:pPr>
        <w:pStyle w:val="a0"/>
        <w:spacing w:after="0"/>
        <w:ind w:firstLine="567"/>
        <w:jc w:val="center"/>
        <w:rPr>
          <w:b/>
          <w:bCs/>
        </w:rPr>
      </w:pPr>
      <w:r w:rsidRPr="00F6274A">
        <w:lastRenderedPageBreak/>
        <w:t>3. Защита от затопления.</w:t>
      </w:r>
    </w:p>
    <w:p w:rsidR="00476225" w:rsidRPr="00476225" w:rsidRDefault="00476225" w:rsidP="00476225">
      <w:pPr>
        <w:pStyle w:val="a0"/>
        <w:spacing w:after="0"/>
        <w:ind w:firstLine="567"/>
        <w:jc w:val="both"/>
      </w:pPr>
    </w:p>
    <w:p w:rsidR="00476225" w:rsidRPr="00C17B85" w:rsidRDefault="00476225" w:rsidP="00C17B85">
      <w:pPr>
        <w:spacing w:after="0" w:line="240" w:lineRule="auto"/>
        <w:ind w:firstLine="567"/>
        <w:jc w:val="both"/>
        <w:rPr>
          <w:rFonts w:ascii="Times New Roman" w:eastAsia="Times New Roman" w:hAnsi="Times New Roman"/>
          <w:sz w:val="24"/>
          <w:szCs w:val="24"/>
          <w:lang w:eastAsia="ru-RU"/>
        </w:rPr>
      </w:pPr>
      <w:r w:rsidRPr="00F6274A">
        <w:rPr>
          <w:rFonts w:ascii="Times New Roman" w:eastAsia="Times New Roman" w:hAnsi="Times New Roman"/>
          <w:sz w:val="24"/>
          <w:szCs w:val="24"/>
          <w:lang w:eastAsia="ru-RU"/>
        </w:rPr>
        <w:t xml:space="preserve">Северо-восточная часть села расположена в пойме </w:t>
      </w:r>
      <w:r w:rsidR="00C17B85">
        <w:rPr>
          <w:rFonts w:ascii="Times New Roman" w:eastAsia="Times New Roman" w:hAnsi="Times New Roman"/>
          <w:sz w:val="24"/>
          <w:szCs w:val="24"/>
          <w:lang w:eastAsia="ru-RU"/>
        </w:rPr>
        <w:t xml:space="preserve">реки и в паводки затапливается. </w:t>
      </w:r>
      <w:r w:rsidRPr="00F6274A">
        <w:rPr>
          <w:rFonts w:ascii="Times New Roman" w:hAnsi="Times New Roman"/>
          <w:sz w:val="24"/>
          <w:szCs w:val="24"/>
        </w:rPr>
        <w:t>Для защиты территории от затопления проектом предусматривается строительство дамбы. В соответствии со СНиП 2.06.05-84* «Плотины из грунтовых материалов» верх дамбы поднимается до незатопляемых отметок с учётом ветрового нагона волны, наката ветровых волн и запаса 0.5м. Дамбу следует отсыпать из глинистых, слабо</w:t>
      </w:r>
      <w:r w:rsidR="00C17B85">
        <w:rPr>
          <w:rFonts w:ascii="Times New Roman" w:hAnsi="Times New Roman"/>
          <w:sz w:val="24"/>
          <w:szCs w:val="24"/>
        </w:rPr>
        <w:t xml:space="preserve"> </w:t>
      </w:r>
      <w:r w:rsidRPr="00F6274A">
        <w:rPr>
          <w:rFonts w:ascii="Times New Roman" w:hAnsi="Times New Roman"/>
          <w:sz w:val="24"/>
          <w:szCs w:val="24"/>
        </w:rPr>
        <w:t xml:space="preserve">фильтрующих грунтов с коэффициентом фильтрации менее 0,1м/сут. </w:t>
      </w:r>
      <w:r w:rsidR="00C17B85">
        <w:rPr>
          <w:rFonts w:ascii="Times New Roman" w:hAnsi="Times New Roman"/>
          <w:sz w:val="24"/>
          <w:szCs w:val="24"/>
        </w:rPr>
        <w:t xml:space="preserve"> Ширина дамбы по верху – 4.0м. </w:t>
      </w:r>
      <w:r w:rsidRPr="00F6274A">
        <w:rPr>
          <w:rFonts w:ascii="Times New Roman" w:hAnsi="Times New Roman"/>
          <w:sz w:val="24"/>
          <w:szCs w:val="24"/>
        </w:rPr>
        <w:t xml:space="preserve">Заложение низового откоса - 1:2, для крепления откоса следует применять посев трав по растительному слою толщиной 0,2-0,3 м, отсыпку щебня или гравия слоем толщиной 0,2 м и другие виды облегченных покрытий. Со стороны низового откоса устраивается придамбовый дренаж. Верховой откос - 1:3. Для защиты верхового откоса, как правило, следует применять </w:t>
      </w:r>
      <w:proofErr w:type="gramStart"/>
      <w:r w:rsidRPr="00F6274A">
        <w:rPr>
          <w:rFonts w:ascii="Times New Roman" w:hAnsi="Times New Roman"/>
          <w:sz w:val="24"/>
          <w:szCs w:val="24"/>
        </w:rPr>
        <w:t>каменную</w:t>
      </w:r>
      <w:proofErr w:type="gramEnd"/>
      <w:r w:rsidRPr="00F6274A">
        <w:rPr>
          <w:rFonts w:ascii="Times New Roman" w:hAnsi="Times New Roman"/>
          <w:sz w:val="24"/>
          <w:szCs w:val="24"/>
        </w:rPr>
        <w:t xml:space="preserve"> наброску. Средняя высота дамбы 1.0м. Отметка верха дамбы обвалования будет уточнена на дальнейших стадиях проектирования.</w:t>
      </w:r>
    </w:p>
    <w:p w:rsidR="00476225" w:rsidRPr="00F6274A" w:rsidRDefault="00476225" w:rsidP="00476225">
      <w:pPr>
        <w:spacing w:after="0" w:line="240" w:lineRule="auto"/>
        <w:ind w:firstLine="567"/>
        <w:jc w:val="both"/>
        <w:rPr>
          <w:rFonts w:ascii="Times New Roman" w:eastAsia="Times New Roman" w:hAnsi="Times New Roman"/>
          <w:bCs/>
          <w:sz w:val="24"/>
          <w:szCs w:val="24"/>
          <w:lang w:eastAsia="ru-RU"/>
        </w:rPr>
      </w:pPr>
    </w:p>
    <w:p w:rsidR="00476225" w:rsidRPr="00F6274A" w:rsidRDefault="00476225" w:rsidP="00C17B85">
      <w:pPr>
        <w:spacing w:after="0" w:line="240" w:lineRule="auto"/>
        <w:ind w:firstLine="567"/>
        <w:jc w:val="center"/>
        <w:rPr>
          <w:rFonts w:ascii="Times New Roman" w:eastAsia="Times New Roman" w:hAnsi="Times New Roman"/>
          <w:sz w:val="24"/>
          <w:szCs w:val="24"/>
          <w:lang w:eastAsia="ru-RU"/>
        </w:rPr>
      </w:pPr>
      <w:r w:rsidRPr="00F6274A">
        <w:rPr>
          <w:rFonts w:ascii="Times New Roman" w:eastAsia="Times New Roman" w:hAnsi="Times New Roman"/>
          <w:sz w:val="24"/>
          <w:szCs w:val="24"/>
          <w:lang w:eastAsia="ru-RU"/>
        </w:rPr>
        <w:t>4. Оч</w:t>
      </w:r>
      <w:r w:rsidR="00C17B85">
        <w:rPr>
          <w:rFonts w:ascii="Times New Roman" w:eastAsia="Times New Roman" w:hAnsi="Times New Roman"/>
          <w:sz w:val="24"/>
          <w:szCs w:val="24"/>
          <w:lang w:eastAsia="ru-RU"/>
        </w:rPr>
        <w:t xml:space="preserve">истка  поверхностного  стока. </w:t>
      </w:r>
      <w:r w:rsidRPr="00F6274A">
        <w:rPr>
          <w:rFonts w:ascii="Times New Roman" w:eastAsia="Times New Roman" w:hAnsi="Times New Roman"/>
          <w:sz w:val="24"/>
          <w:szCs w:val="24"/>
          <w:lang w:eastAsia="ru-RU"/>
        </w:rPr>
        <w:t>Расчёт очистных  сооружений.</w:t>
      </w:r>
    </w:p>
    <w:p w:rsidR="00476225" w:rsidRPr="00F6274A" w:rsidRDefault="00476225" w:rsidP="00476225">
      <w:pPr>
        <w:spacing w:after="0" w:line="240" w:lineRule="auto"/>
        <w:ind w:firstLine="567"/>
        <w:jc w:val="both"/>
        <w:rPr>
          <w:rFonts w:ascii="Times New Roman" w:eastAsia="Times New Roman" w:hAnsi="Times New Roman"/>
          <w:sz w:val="24"/>
          <w:szCs w:val="24"/>
          <w:lang w:eastAsia="ru-RU"/>
        </w:rPr>
      </w:pPr>
    </w:p>
    <w:p w:rsidR="00476225" w:rsidRPr="00F6274A" w:rsidRDefault="00476225" w:rsidP="00476225">
      <w:pPr>
        <w:spacing w:after="0" w:line="240" w:lineRule="auto"/>
        <w:ind w:firstLine="567"/>
        <w:jc w:val="both"/>
        <w:rPr>
          <w:rFonts w:ascii="Times New Roman" w:eastAsia="Times New Roman" w:hAnsi="Times New Roman"/>
          <w:sz w:val="24"/>
          <w:szCs w:val="24"/>
          <w:lang w:eastAsia="ru-RU"/>
        </w:rPr>
      </w:pPr>
      <w:proofErr w:type="gramStart"/>
      <w:r w:rsidRPr="00F6274A">
        <w:rPr>
          <w:rFonts w:ascii="Times New Roman" w:eastAsia="Times New Roman" w:hAnsi="Times New Roman"/>
          <w:sz w:val="24"/>
          <w:szCs w:val="24"/>
          <w:lang w:eastAsia="ru-RU"/>
        </w:rPr>
        <w:t xml:space="preserve">В соответствии с требованиями охраны окружающей среды и «Рекомендаций по расчёту систем сбора, отведения и очистки поверхностного стока с селибных территорий, площадок предприятий и определению условий выпуска его в водные объекты» в проекте предусмотрена очистка наиболее загрязнённой части поверхностного стока на очистных сооружениях, устраиваемых на устьевых участках коллекторов ливневой канализации перед выпуском в водоёмы. </w:t>
      </w:r>
      <w:proofErr w:type="gramEnd"/>
    </w:p>
    <w:p w:rsidR="00476225" w:rsidRPr="00F6274A" w:rsidRDefault="00476225" w:rsidP="00476225">
      <w:pPr>
        <w:spacing w:after="0" w:line="240" w:lineRule="auto"/>
        <w:ind w:firstLine="567"/>
        <w:jc w:val="both"/>
        <w:rPr>
          <w:rFonts w:ascii="Times New Roman" w:eastAsia="Times New Roman" w:hAnsi="Times New Roman"/>
          <w:sz w:val="24"/>
          <w:szCs w:val="24"/>
          <w:lang w:eastAsia="ru-RU"/>
        </w:rPr>
      </w:pPr>
      <w:r w:rsidRPr="00F6274A">
        <w:rPr>
          <w:rFonts w:ascii="Times New Roman" w:eastAsia="Times New Roman" w:hAnsi="Times New Roman"/>
          <w:sz w:val="24"/>
          <w:szCs w:val="24"/>
          <w:lang w:eastAsia="ru-RU"/>
        </w:rPr>
        <w:t>Очистные сооружения поверхностного стока представляют собой комплекс ёмкостных сооружений, заглублённых ниже поверхности земли. Очистные сооружения предназначены для очистки от плавающего мусора, взвешенных частиц и маслонефтепродуктов. Задержка плавающего мусора производится съёмными мусороулавливающими решётками. В состав очистных сооружений входят пескоилоуловители, нефтеуловители и сорбционные фильтры доочистки.</w:t>
      </w:r>
    </w:p>
    <w:p w:rsidR="00476225" w:rsidRPr="00F6274A" w:rsidRDefault="00476225" w:rsidP="00476225">
      <w:pPr>
        <w:spacing w:after="0" w:line="240" w:lineRule="auto"/>
        <w:ind w:firstLine="567"/>
        <w:jc w:val="both"/>
        <w:rPr>
          <w:rFonts w:ascii="Times New Roman" w:eastAsia="Times New Roman" w:hAnsi="Times New Roman"/>
          <w:bCs/>
          <w:sz w:val="24"/>
          <w:szCs w:val="24"/>
          <w:lang w:eastAsia="ru-RU"/>
        </w:rPr>
      </w:pPr>
      <w:proofErr w:type="gramStart"/>
      <w:r w:rsidRPr="00F6274A">
        <w:rPr>
          <w:rFonts w:ascii="Times New Roman" w:eastAsia="Times New Roman" w:hAnsi="Times New Roman"/>
          <w:bCs/>
          <w:sz w:val="24"/>
          <w:szCs w:val="24"/>
          <w:lang w:eastAsia="ru-RU"/>
        </w:rPr>
        <w:t xml:space="preserve">Пескоилоуловители предназначены для улавливания и сбора песка, взвешенных, плавающих веществ, а также нефтепродуктов из поверхностных (дождевых) и промышленных сточных вод полной заводской готовности. </w:t>
      </w:r>
      <w:proofErr w:type="gramEnd"/>
    </w:p>
    <w:p w:rsidR="00476225" w:rsidRPr="00F6274A" w:rsidRDefault="00476225" w:rsidP="00476225">
      <w:pPr>
        <w:spacing w:after="0" w:line="240" w:lineRule="auto"/>
        <w:ind w:firstLine="567"/>
        <w:jc w:val="both"/>
        <w:rPr>
          <w:rFonts w:ascii="Times New Roman" w:eastAsia="Times New Roman" w:hAnsi="Times New Roman"/>
          <w:bCs/>
          <w:sz w:val="24"/>
          <w:szCs w:val="24"/>
          <w:lang w:eastAsia="ru-RU"/>
        </w:rPr>
      </w:pPr>
      <w:r w:rsidRPr="00F6274A">
        <w:rPr>
          <w:rFonts w:ascii="Times New Roman" w:eastAsia="Times New Roman" w:hAnsi="Times New Roman"/>
          <w:b/>
          <w:sz w:val="24"/>
          <w:szCs w:val="24"/>
          <w:lang w:eastAsia="ru-RU"/>
        </w:rPr>
        <w:t>Принцип действия</w:t>
      </w:r>
      <w:r w:rsidRPr="00F6274A">
        <w:rPr>
          <w:rFonts w:ascii="Times New Roman" w:eastAsia="Times New Roman" w:hAnsi="Times New Roman"/>
          <w:bCs/>
          <w:sz w:val="24"/>
          <w:szCs w:val="24"/>
          <w:lang w:eastAsia="ru-RU"/>
        </w:rPr>
        <w:t xml:space="preserve"> </w:t>
      </w:r>
      <w:r w:rsidRPr="00F6274A">
        <w:rPr>
          <w:rFonts w:ascii="Times New Roman" w:eastAsia="Times New Roman" w:hAnsi="Times New Roman"/>
          <w:b/>
          <w:sz w:val="24"/>
          <w:szCs w:val="24"/>
          <w:lang w:eastAsia="ru-RU"/>
        </w:rPr>
        <w:t>пескоилоуловителя</w:t>
      </w:r>
      <w:r w:rsidRPr="00F6274A">
        <w:rPr>
          <w:rFonts w:ascii="Times New Roman" w:eastAsia="Times New Roman" w:hAnsi="Times New Roman"/>
          <w:bCs/>
          <w:sz w:val="24"/>
          <w:szCs w:val="24"/>
          <w:lang w:eastAsia="ru-RU"/>
        </w:rPr>
        <w:t xml:space="preserve"> основан на гравитации: сточная вода поступает в приёмный отсек установки, где происходит частичное снижение её скорости. Затем в рабочей части уловителя, по мере движения воды, скорость течения снижается до такой степени, что взвешенные вещества, находящиеся в воде, начинают осаждаться на дно отделителя. Скопившийся на дне уловителя осадок удаляется через стояк для откачки осадка.</w:t>
      </w:r>
      <w:r w:rsidRPr="00F6274A">
        <w:rPr>
          <w:rFonts w:ascii="Times New Roman" w:eastAsia="Times New Roman" w:hAnsi="Times New Roman"/>
          <w:b/>
          <w:bCs/>
          <w:sz w:val="24"/>
          <w:szCs w:val="24"/>
          <w:u w:val="single"/>
          <w:lang w:eastAsia="ru-RU"/>
        </w:rPr>
        <w:t xml:space="preserve"> </w:t>
      </w:r>
      <w:r w:rsidRPr="00F6274A">
        <w:rPr>
          <w:rFonts w:ascii="Times New Roman" w:eastAsia="Times New Roman" w:hAnsi="Times New Roman"/>
          <w:bCs/>
          <w:sz w:val="24"/>
          <w:szCs w:val="24"/>
          <w:lang w:eastAsia="ru-RU"/>
        </w:rPr>
        <w:t>Частично освобождённая от взвешенных веществ вода проходит дополнительную очистку на тонкослойных фильтрующих блоках.</w:t>
      </w:r>
    </w:p>
    <w:p w:rsidR="00476225" w:rsidRPr="00F6274A" w:rsidRDefault="00476225" w:rsidP="00476225">
      <w:pPr>
        <w:shd w:val="clear" w:color="auto" w:fill="FFFFFF"/>
        <w:spacing w:after="0" w:line="240" w:lineRule="auto"/>
        <w:ind w:firstLine="567"/>
        <w:jc w:val="both"/>
        <w:rPr>
          <w:rFonts w:ascii="Times New Roman" w:eastAsia="Times New Roman" w:hAnsi="Times New Roman"/>
          <w:sz w:val="24"/>
          <w:szCs w:val="24"/>
          <w:lang w:eastAsia="ru-RU"/>
        </w:rPr>
      </w:pPr>
      <w:r w:rsidRPr="00F6274A">
        <w:rPr>
          <w:rFonts w:ascii="Times New Roman" w:eastAsia="Times New Roman" w:hAnsi="Times New Roman"/>
          <w:b/>
          <w:sz w:val="24"/>
          <w:szCs w:val="24"/>
          <w:lang w:eastAsia="ru-RU"/>
        </w:rPr>
        <w:t>Нефтеловушки (нефтеуловители)</w:t>
      </w:r>
      <w:r w:rsidRPr="00F6274A">
        <w:rPr>
          <w:rFonts w:ascii="Times New Roman" w:eastAsia="Times New Roman" w:hAnsi="Times New Roman"/>
          <w:sz w:val="24"/>
          <w:szCs w:val="24"/>
          <w:lang w:eastAsia="ru-RU"/>
        </w:rPr>
        <w:t xml:space="preserve"> представляют собой оборудование полной заводской готовности, предназначенное для улавливания и сбора нефтепродуктов из поверхностных (дождевых) и производственных сточных вод. Производительность от 0,5 до 100 литров воды в секунду. Нефтеуловитель эффективно устраняет нефтепродукты из сточных вод. Степень очистки по нефтепродуктам – до 0,3 мг/л, а по взвешенным веществам – до 12 мг/л. Вода, подающаяся на очистку в нефтеуловитель должна иметь параметры: содержание взвешенных веществ не более 200 мг/литр, нефтепродуктов не более 100-120 мг/ли</w:t>
      </w:r>
      <w:r w:rsidR="00C17B85">
        <w:rPr>
          <w:rFonts w:ascii="Times New Roman" w:eastAsia="Times New Roman" w:hAnsi="Times New Roman"/>
          <w:sz w:val="24"/>
          <w:szCs w:val="24"/>
          <w:lang w:eastAsia="ru-RU"/>
        </w:rPr>
        <w:t xml:space="preserve">тр. Эти параметры обеспечивает </w:t>
      </w:r>
      <w:r w:rsidRPr="00F6274A">
        <w:rPr>
          <w:rFonts w:ascii="Times New Roman" w:eastAsia="Times New Roman" w:hAnsi="Times New Roman"/>
          <w:sz w:val="24"/>
          <w:szCs w:val="24"/>
          <w:lang w:eastAsia="ru-RU"/>
        </w:rPr>
        <w:t>установленный перед нефтеуловителем песк</w:t>
      </w:r>
      <w:proofErr w:type="gramStart"/>
      <w:r w:rsidRPr="00F6274A">
        <w:rPr>
          <w:rFonts w:ascii="Times New Roman" w:eastAsia="Times New Roman" w:hAnsi="Times New Roman"/>
          <w:sz w:val="24"/>
          <w:szCs w:val="24"/>
          <w:lang w:eastAsia="ru-RU"/>
        </w:rPr>
        <w:t>о</w:t>
      </w:r>
      <w:r w:rsidR="00C17B85">
        <w:rPr>
          <w:rFonts w:ascii="Times New Roman" w:eastAsia="Times New Roman" w:hAnsi="Times New Roman"/>
          <w:sz w:val="24"/>
          <w:szCs w:val="24"/>
          <w:lang w:eastAsia="ru-RU"/>
        </w:rPr>
        <w:t>-</w:t>
      </w:r>
      <w:proofErr w:type="gramEnd"/>
      <w:r w:rsidR="00C17B85">
        <w:rPr>
          <w:rFonts w:ascii="Times New Roman" w:eastAsia="Times New Roman" w:hAnsi="Times New Roman"/>
          <w:sz w:val="24"/>
          <w:szCs w:val="24"/>
          <w:lang w:eastAsia="ru-RU"/>
        </w:rPr>
        <w:t xml:space="preserve"> </w:t>
      </w:r>
      <w:r w:rsidRPr="00F6274A">
        <w:rPr>
          <w:rFonts w:ascii="Times New Roman" w:eastAsia="Times New Roman" w:hAnsi="Times New Roman"/>
          <w:sz w:val="24"/>
          <w:szCs w:val="24"/>
          <w:lang w:eastAsia="ru-RU"/>
        </w:rPr>
        <w:t>илоуловитель.</w:t>
      </w:r>
    </w:p>
    <w:p w:rsidR="00476225" w:rsidRPr="00F6274A" w:rsidRDefault="00476225" w:rsidP="00476225">
      <w:pPr>
        <w:shd w:val="clear" w:color="auto" w:fill="FFFFFF"/>
        <w:spacing w:after="0" w:line="240" w:lineRule="auto"/>
        <w:ind w:firstLine="567"/>
        <w:jc w:val="both"/>
        <w:rPr>
          <w:rFonts w:ascii="Times New Roman" w:eastAsia="Times New Roman" w:hAnsi="Times New Roman"/>
          <w:sz w:val="24"/>
          <w:szCs w:val="24"/>
          <w:lang w:eastAsia="ru-RU"/>
        </w:rPr>
      </w:pPr>
      <w:r w:rsidRPr="00F6274A">
        <w:rPr>
          <w:rFonts w:ascii="Times New Roman" w:eastAsia="Times New Roman" w:hAnsi="Times New Roman"/>
          <w:sz w:val="24"/>
          <w:szCs w:val="24"/>
          <w:lang w:eastAsia="ru-RU"/>
        </w:rPr>
        <w:t>Перед выпуском в водоём сточные воды проходят доочистку на безнапорных сорбционных фильтрах.</w:t>
      </w:r>
    </w:p>
    <w:p w:rsidR="00476225" w:rsidRPr="00F6274A" w:rsidRDefault="00476225" w:rsidP="00476225">
      <w:pPr>
        <w:spacing w:after="0" w:line="240" w:lineRule="auto"/>
        <w:ind w:firstLine="567"/>
        <w:jc w:val="both"/>
        <w:rPr>
          <w:rFonts w:ascii="Times New Roman" w:eastAsia="Times New Roman" w:hAnsi="Times New Roman"/>
          <w:sz w:val="24"/>
          <w:szCs w:val="24"/>
          <w:lang w:eastAsia="ru-RU"/>
        </w:rPr>
      </w:pPr>
      <w:r w:rsidRPr="00F6274A">
        <w:rPr>
          <w:rFonts w:ascii="Times New Roman" w:eastAsia="Times New Roman" w:hAnsi="Times New Roman"/>
          <w:sz w:val="24"/>
          <w:szCs w:val="24"/>
          <w:lang w:eastAsia="ru-RU"/>
        </w:rPr>
        <w:t xml:space="preserve">Твёрдый осадок и плавающий мусор отвозят на поселковую свалку, жидкую часть взвеси – на иловые площадки канализационных очистных сооружений. </w:t>
      </w:r>
    </w:p>
    <w:p w:rsidR="00476225" w:rsidRPr="00F6274A" w:rsidRDefault="00476225" w:rsidP="00476225">
      <w:pPr>
        <w:spacing w:after="0" w:line="240" w:lineRule="auto"/>
        <w:ind w:firstLine="567"/>
        <w:jc w:val="both"/>
        <w:rPr>
          <w:rFonts w:ascii="Times New Roman" w:eastAsia="Times New Roman" w:hAnsi="Times New Roman"/>
          <w:sz w:val="24"/>
          <w:szCs w:val="24"/>
          <w:lang w:eastAsia="ru-RU"/>
        </w:rPr>
      </w:pPr>
      <w:r w:rsidRPr="00F6274A">
        <w:rPr>
          <w:rFonts w:ascii="Times New Roman" w:eastAsia="Times New Roman" w:hAnsi="Times New Roman"/>
          <w:sz w:val="24"/>
          <w:szCs w:val="24"/>
          <w:lang w:eastAsia="ru-RU"/>
        </w:rPr>
        <w:lastRenderedPageBreak/>
        <w:t>Определим расходы дождевых вод, поступающих на очистные сооружения по формулам, приведённым в СН 496-77.</w:t>
      </w:r>
    </w:p>
    <w:p w:rsidR="00476225" w:rsidRPr="00F6274A" w:rsidRDefault="00476225" w:rsidP="00476225">
      <w:pPr>
        <w:spacing w:after="0" w:line="240" w:lineRule="auto"/>
        <w:ind w:firstLine="567"/>
        <w:jc w:val="both"/>
        <w:rPr>
          <w:rFonts w:ascii="Times New Roman" w:eastAsia="Times New Roman" w:hAnsi="Times New Roman"/>
          <w:sz w:val="24"/>
          <w:szCs w:val="24"/>
          <w:lang w:eastAsia="ru-RU"/>
        </w:rPr>
      </w:pPr>
      <w:r w:rsidRPr="00F6274A">
        <w:rPr>
          <w:rFonts w:ascii="Times New Roman" w:eastAsia="Times New Roman" w:hAnsi="Times New Roman"/>
          <w:sz w:val="24"/>
          <w:szCs w:val="24"/>
          <w:lang w:eastAsia="ru-RU"/>
        </w:rPr>
        <w:t>Расход дождевых вод определяется по формуле:</w:t>
      </w:r>
    </w:p>
    <w:p w:rsidR="00476225" w:rsidRPr="00C17B85" w:rsidRDefault="00476225" w:rsidP="00476225">
      <w:pPr>
        <w:spacing w:after="0" w:line="240" w:lineRule="auto"/>
        <w:ind w:firstLine="567"/>
        <w:jc w:val="both"/>
        <w:rPr>
          <w:rFonts w:ascii="Times New Roman" w:eastAsia="Times New Roman" w:hAnsi="Times New Roman"/>
          <w:sz w:val="20"/>
          <w:szCs w:val="20"/>
          <w:lang w:eastAsia="ru-RU"/>
        </w:rPr>
      </w:pPr>
    </w:p>
    <w:p w:rsidR="00476225" w:rsidRPr="00F6274A" w:rsidRDefault="00476225" w:rsidP="00476225">
      <w:pPr>
        <w:spacing w:after="0" w:line="240" w:lineRule="auto"/>
        <w:ind w:firstLine="567"/>
        <w:jc w:val="both"/>
        <w:rPr>
          <w:rFonts w:ascii="Times New Roman" w:eastAsia="Times New Roman" w:hAnsi="Times New Roman"/>
          <w:sz w:val="24"/>
          <w:szCs w:val="24"/>
          <w:lang w:eastAsia="ru-RU"/>
        </w:rPr>
      </w:pPr>
      <w:r w:rsidRPr="00F6274A">
        <w:rPr>
          <w:rFonts w:ascii="Times New Roman" w:eastAsia="Times New Roman" w:hAnsi="Times New Roman"/>
          <w:sz w:val="24"/>
          <w:szCs w:val="24"/>
          <w:lang w:val="en-US" w:eastAsia="ru-RU"/>
        </w:rPr>
        <w:t>Q</w:t>
      </w:r>
      <w:r w:rsidRPr="00F6274A">
        <w:rPr>
          <w:rFonts w:ascii="Times New Roman" w:eastAsia="Times New Roman" w:hAnsi="Times New Roman"/>
          <w:sz w:val="24"/>
          <w:szCs w:val="24"/>
          <w:lang w:eastAsia="ru-RU"/>
        </w:rPr>
        <w:t>=</w:t>
      </w:r>
      <w:r w:rsidRPr="00F6274A">
        <w:rPr>
          <w:rFonts w:ascii="Times New Roman" w:eastAsia="Times New Roman" w:hAnsi="Times New Roman"/>
          <w:sz w:val="24"/>
          <w:szCs w:val="24"/>
          <w:lang w:val="en-US" w:eastAsia="ru-RU"/>
        </w:rPr>
        <w:t>q</w:t>
      </w:r>
      <w:r w:rsidRPr="00F6274A">
        <w:rPr>
          <w:rFonts w:ascii="Times New Roman" w:eastAsia="Times New Roman" w:hAnsi="Times New Roman"/>
          <w:sz w:val="24"/>
          <w:szCs w:val="24"/>
          <w:vertAlign w:val="subscript"/>
          <w:lang w:eastAsia="ru-RU"/>
        </w:rPr>
        <w:t>уд</w:t>
      </w:r>
      <w:r w:rsidRPr="00F6274A">
        <w:rPr>
          <w:rFonts w:ascii="Times New Roman" w:eastAsia="Times New Roman" w:hAnsi="Times New Roman"/>
          <w:sz w:val="24"/>
          <w:szCs w:val="24"/>
          <w:lang w:val="en-US" w:eastAsia="ru-RU"/>
        </w:rPr>
        <w:t>F</w:t>
      </w:r>
      <w:r w:rsidRPr="00F6274A">
        <w:rPr>
          <w:rFonts w:ascii="Times New Roman" w:eastAsia="Times New Roman" w:hAnsi="Times New Roman"/>
          <w:sz w:val="24"/>
          <w:szCs w:val="24"/>
          <w:lang w:eastAsia="ru-RU"/>
        </w:rPr>
        <w:t>К</w:t>
      </w:r>
      <w:r w:rsidRPr="00F6274A">
        <w:rPr>
          <w:rFonts w:ascii="Times New Roman" w:eastAsia="Times New Roman" w:hAnsi="Times New Roman"/>
          <w:sz w:val="24"/>
          <w:szCs w:val="24"/>
          <w:vertAlign w:val="subscript"/>
          <w:lang w:eastAsia="ru-RU"/>
        </w:rPr>
        <w:t>2</w:t>
      </w:r>
      <w:r w:rsidRPr="00F6274A">
        <w:rPr>
          <w:rFonts w:ascii="Times New Roman" w:eastAsia="Times New Roman" w:hAnsi="Times New Roman"/>
          <w:sz w:val="24"/>
          <w:szCs w:val="24"/>
          <w:lang w:eastAsia="ru-RU"/>
        </w:rPr>
        <w:t>,    где</w:t>
      </w:r>
    </w:p>
    <w:p w:rsidR="00476225" w:rsidRPr="00C17B85" w:rsidRDefault="00476225" w:rsidP="00476225">
      <w:pPr>
        <w:spacing w:after="0" w:line="240" w:lineRule="auto"/>
        <w:ind w:firstLine="567"/>
        <w:jc w:val="both"/>
        <w:rPr>
          <w:rFonts w:ascii="Times New Roman" w:eastAsia="Times New Roman" w:hAnsi="Times New Roman"/>
          <w:sz w:val="20"/>
          <w:szCs w:val="20"/>
          <w:lang w:eastAsia="ru-RU"/>
        </w:rPr>
      </w:pPr>
    </w:p>
    <w:p w:rsidR="00476225" w:rsidRPr="00F6274A" w:rsidRDefault="00476225" w:rsidP="00476225">
      <w:pPr>
        <w:spacing w:after="0" w:line="240" w:lineRule="auto"/>
        <w:ind w:firstLine="567"/>
        <w:jc w:val="both"/>
        <w:rPr>
          <w:rFonts w:ascii="Times New Roman" w:eastAsia="Times New Roman" w:hAnsi="Times New Roman"/>
          <w:sz w:val="24"/>
          <w:szCs w:val="24"/>
          <w:lang w:eastAsia="ru-RU"/>
        </w:rPr>
      </w:pPr>
      <w:proofErr w:type="gramStart"/>
      <w:r w:rsidRPr="00F6274A">
        <w:rPr>
          <w:rFonts w:ascii="Times New Roman" w:eastAsia="Times New Roman" w:hAnsi="Times New Roman"/>
          <w:sz w:val="24"/>
          <w:szCs w:val="24"/>
          <w:lang w:val="en-US" w:eastAsia="ru-RU"/>
        </w:rPr>
        <w:t>q</w:t>
      </w:r>
      <w:r w:rsidRPr="00F6274A">
        <w:rPr>
          <w:rFonts w:ascii="Times New Roman" w:eastAsia="Times New Roman" w:hAnsi="Times New Roman"/>
          <w:sz w:val="24"/>
          <w:szCs w:val="24"/>
          <w:vertAlign w:val="subscript"/>
          <w:lang w:eastAsia="ru-RU"/>
        </w:rPr>
        <w:t>уд</w:t>
      </w:r>
      <w:proofErr w:type="gramEnd"/>
      <w:r w:rsidRPr="00F6274A">
        <w:rPr>
          <w:rFonts w:ascii="Times New Roman" w:eastAsia="Times New Roman" w:hAnsi="Times New Roman"/>
          <w:sz w:val="24"/>
          <w:szCs w:val="24"/>
          <w:lang w:eastAsia="ru-RU"/>
        </w:rPr>
        <w:t xml:space="preserve"> – удельный расход дождевых вод, л/с </w:t>
      </w:r>
      <w:proofErr w:type="spellStart"/>
      <w:r w:rsidRPr="00F6274A">
        <w:rPr>
          <w:rFonts w:ascii="Times New Roman" w:eastAsia="Times New Roman" w:hAnsi="Times New Roman"/>
          <w:sz w:val="24"/>
          <w:szCs w:val="24"/>
          <w:lang w:eastAsia="ru-RU"/>
        </w:rPr>
        <w:t>с</w:t>
      </w:r>
      <w:proofErr w:type="spellEnd"/>
      <w:r w:rsidRPr="00F6274A">
        <w:rPr>
          <w:rFonts w:ascii="Times New Roman" w:eastAsia="Times New Roman" w:hAnsi="Times New Roman"/>
          <w:sz w:val="24"/>
          <w:szCs w:val="24"/>
          <w:lang w:eastAsia="ru-RU"/>
        </w:rPr>
        <w:t xml:space="preserve"> 1га, определяемый в зависимости от площади стока по прил. 2, СН 496-77;</w:t>
      </w:r>
    </w:p>
    <w:p w:rsidR="00476225" w:rsidRPr="00F6274A" w:rsidRDefault="00476225" w:rsidP="00476225">
      <w:pPr>
        <w:spacing w:after="0" w:line="240" w:lineRule="auto"/>
        <w:ind w:firstLine="567"/>
        <w:jc w:val="both"/>
        <w:rPr>
          <w:rFonts w:ascii="Times New Roman" w:eastAsia="Times New Roman" w:hAnsi="Times New Roman"/>
          <w:sz w:val="24"/>
          <w:szCs w:val="24"/>
          <w:lang w:eastAsia="ru-RU"/>
        </w:rPr>
      </w:pPr>
      <w:r w:rsidRPr="00F6274A">
        <w:rPr>
          <w:rFonts w:ascii="Times New Roman" w:eastAsia="Times New Roman" w:hAnsi="Times New Roman"/>
          <w:sz w:val="24"/>
          <w:szCs w:val="24"/>
          <w:lang w:val="en-US" w:eastAsia="ru-RU"/>
        </w:rPr>
        <w:t>F</w:t>
      </w:r>
      <w:r w:rsidRPr="00F6274A">
        <w:rPr>
          <w:rFonts w:ascii="Times New Roman" w:eastAsia="Times New Roman" w:hAnsi="Times New Roman"/>
          <w:sz w:val="24"/>
          <w:szCs w:val="24"/>
          <w:lang w:eastAsia="ru-RU"/>
        </w:rPr>
        <w:t xml:space="preserve"> – </w:t>
      </w:r>
      <w:proofErr w:type="gramStart"/>
      <w:r w:rsidRPr="00F6274A">
        <w:rPr>
          <w:rFonts w:ascii="Times New Roman" w:eastAsia="Times New Roman" w:hAnsi="Times New Roman"/>
          <w:sz w:val="24"/>
          <w:szCs w:val="24"/>
          <w:lang w:eastAsia="ru-RU"/>
        </w:rPr>
        <w:t>площадь</w:t>
      </w:r>
      <w:proofErr w:type="gramEnd"/>
      <w:r w:rsidRPr="00F6274A">
        <w:rPr>
          <w:rFonts w:ascii="Times New Roman" w:eastAsia="Times New Roman" w:hAnsi="Times New Roman"/>
          <w:sz w:val="24"/>
          <w:szCs w:val="24"/>
          <w:lang w:eastAsia="ru-RU"/>
        </w:rPr>
        <w:t xml:space="preserve"> стока в га;</w:t>
      </w:r>
    </w:p>
    <w:p w:rsidR="00476225" w:rsidRPr="00F6274A" w:rsidRDefault="00476225" w:rsidP="00476225">
      <w:pPr>
        <w:spacing w:after="0" w:line="240" w:lineRule="auto"/>
        <w:ind w:firstLine="567"/>
        <w:jc w:val="both"/>
        <w:rPr>
          <w:rFonts w:ascii="Times New Roman" w:eastAsia="Times New Roman" w:hAnsi="Times New Roman"/>
          <w:sz w:val="24"/>
          <w:szCs w:val="24"/>
          <w:lang w:eastAsia="ru-RU"/>
        </w:rPr>
      </w:pPr>
      <w:r w:rsidRPr="00F6274A">
        <w:rPr>
          <w:rFonts w:ascii="Times New Roman" w:eastAsia="Times New Roman" w:hAnsi="Times New Roman"/>
          <w:sz w:val="24"/>
          <w:szCs w:val="24"/>
          <w:lang w:eastAsia="ru-RU"/>
        </w:rPr>
        <w:t>К</w:t>
      </w:r>
      <w:proofErr w:type="gramStart"/>
      <w:r w:rsidRPr="00F6274A">
        <w:rPr>
          <w:rFonts w:ascii="Times New Roman" w:eastAsia="Times New Roman" w:hAnsi="Times New Roman"/>
          <w:sz w:val="24"/>
          <w:szCs w:val="24"/>
          <w:vertAlign w:val="subscript"/>
          <w:lang w:eastAsia="ru-RU"/>
        </w:rPr>
        <w:t>2</w:t>
      </w:r>
      <w:proofErr w:type="gramEnd"/>
      <w:r w:rsidRPr="00F6274A">
        <w:rPr>
          <w:rFonts w:ascii="Times New Roman" w:eastAsia="Times New Roman" w:hAnsi="Times New Roman"/>
          <w:sz w:val="24"/>
          <w:szCs w:val="24"/>
          <w:lang w:eastAsia="ru-RU"/>
        </w:rPr>
        <w:t xml:space="preserve"> – коэффициент, учитывающий изменение удельного расхода в зависимости от среднего уклона коллектора (табл. 8, СН 496-77).</w:t>
      </w:r>
    </w:p>
    <w:p w:rsidR="00476225" w:rsidRPr="00F6274A" w:rsidRDefault="00476225" w:rsidP="00476225">
      <w:pPr>
        <w:spacing w:after="0" w:line="240" w:lineRule="auto"/>
        <w:ind w:firstLine="567"/>
        <w:jc w:val="both"/>
        <w:rPr>
          <w:rFonts w:ascii="Times New Roman" w:eastAsia="Times New Roman" w:hAnsi="Times New Roman"/>
          <w:sz w:val="24"/>
          <w:szCs w:val="24"/>
          <w:lang w:eastAsia="ru-RU"/>
        </w:rPr>
      </w:pPr>
      <w:r w:rsidRPr="00F6274A">
        <w:rPr>
          <w:rFonts w:ascii="Times New Roman" w:eastAsia="Times New Roman" w:hAnsi="Times New Roman"/>
          <w:sz w:val="24"/>
          <w:szCs w:val="24"/>
          <w:lang w:eastAsia="ru-RU"/>
        </w:rPr>
        <w:t xml:space="preserve">Расходы загрязнённой части поверхностного стока приведены в таблице № </w:t>
      </w:r>
      <w:r w:rsidR="00C17B85">
        <w:rPr>
          <w:rFonts w:ascii="Times New Roman" w:eastAsia="Times New Roman" w:hAnsi="Times New Roman"/>
          <w:sz w:val="24"/>
          <w:szCs w:val="24"/>
          <w:lang w:eastAsia="ru-RU"/>
        </w:rPr>
        <w:t>7.1-</w:t>
      </w:r>
      <w:r w:rsidRPr="00F6274A">
        <w:rPr>
          <w:rFonts w:ascii="Times New Roman" w:eastAsia="Times New Roman" w:hAnsi="Times New Roman"/>
          <w:sz w:val="24"/>
          <w:szCs w:val="24"/>
          <w:lang w:eastAsia="ru-RU"/>
        </w:rPr>
        <w:t>3. На дальнейших стадиях проектирования необходимо уточнить принятые размеры очистных сооружений.</w:t>
      </w:r>
    </w:p>
    <w:p w:rsidR="00476225" w:rsidRPr="00F6274A" w:rsidRDefault="00476225" w:rsidP="00476225">
      <w:pPr>
        <w:spacing w:after="0" w:line="240" w:lineRule="auto"/>
        <w:ind w:firstLine="567"/>
        <w:jc w:val="both"/>
        <w:rPr>
          <w:rFonts w:ascii="Times New Roman" w:eastAsia="Times New Roman" w:hAnsi="Times New Roman"/>
          <w:sz w:val="24"/>
          <w:szCs w:val="24"/>
          <w:lang w:eastAsia="ru-RU"/>
        </w:rPr>
      </w:pPr>
      <w:proofErr w:type="gramStart"/>
      <w:r w:rsidRPr="00F6274A">
        <w:rPr>
          <w:rFonts w:ascii="Times New Roman" w:eastAsia="Times New Roman" w:hAnsi="Times New Roman"/>
          <w:sz w:val="24"/>
          <w:szCs w:val="24"/>
          <w:lang w:eastAsia="ru-RU"/>
        </w:rPr>
        <w:t>Определим также среднегодовые объёмы дождевого и талого стоков, поступающих на очистные сооружения.</w:t>
      </w:r>
      <w:proofErr w:type="gramEnd"/>
    </w:p>
    <w:p w:rsidR="00476225" w:rsidRPr="00F6274A" w:rsidRDefault="00476225" w:rsidP="00476225">
      <w:pPr>
        <w:spacing w:after="0" w:line="240" w:lineRule="auto"/>
        <w:ind w:firstLine="567"/>
        <w:jc w:val="both"/>
        <w:rPr>
          <w:rFonts w:ascii="Times New Roman" w:eastAsia="Times New Roman" w:hAnsi="Times New Roman"/>
          <w:sz w:val="24"/>
          <w:szCs w:val="24"/>
          <w:lang w:eastAsia="ru-RU"/>
        </w:rPr>
      </w:pPr>
      <w:r w:rsidRPr="00F6274A">
        <w:rPr>
          <w:rFonts w:ascii="Times New Roman" w:eastAsia="Times New Roman" w:hAnsi="Times New Roman"/>
          <w:sz w:val="24"/>
          <w:szCs w:val="24"/>
          <w:lang w:eastAsia="ru-RU"/>
        </w:rPr>
        <w:t>Среднегодовые объёмы дождевых вод определяются по формуле:</w:t>
      </w:r>
    </w:p>
    <w:p w:rsidR="00476225" w:rsidRPr="00C17B85" w:rsidRDefault="00476225" w:rsidP="00476225">
      <w:pPr>
        <w:spacing w:after="0" w:line="240" w:lineRule="auto"/>
        <w:ind w:firstLine="567"/>
        <w:jc w:val="both"/>
        <w:rPr>
          <w:rFonts w:ascii="Times New Roman" w:eastAsia="Times New Roman" w:hAnsi="Times New Roman"/>
          <w:sz w:val="20"/>
          <w:szCs w:val="20"/>
          <w:lang w:eastAsia="ru-RU"/>
        </w:rPr>
      </w:pPr>
    </w:p>
    <w:p w:rsidR="00476225" w:rsidRPr="00F6274A" w:rsidRDefault="00476225" w:rsidP="00476225">
      <w:pPr>
        <w:spacing w:after="0" w:line="240" w:lineRule="auto"/>
        <w:ind w:firstLine="567"/>
        <w:jc w:val="both"/>
        <w:rPr>
          <w:rFonts w:ascii="Times New Roman" w:eastAsia="Times New Roman" w:hAnsi="Times New Roman"/>
          <w:sz w:val="24"/>
          <w:szCs w:val="24"/>
          <w:lang w:eastAsia="ru-RU"/>
        </w:rPr>
      </w:pPr>
      <w:r w:rsidRPr="00F6274A">
        <w:rPr>
          <w:rFonts w:ascii="Times New Roman" w:eastAsia="Times New Roman" w:hAnsi="Times New Roman"/>
          <w:sz w:val="24"/>
          <w:szCs w:val="24"/>
          <w:lang w:val="en-US" w:eastAsia="ru-RU"/>
        </w:rPr>
        <w:t>W</w:t>
      </w:r>
      <w:r w:rsidRPr="00F6274A">
        <w:rPr>
          <w:rFonts w:ascii="Times New Roman" w:eastAsia="Times New Roman" w:hAnsi="Times New Roman"/>
          <w:sz w:val="24"/>
          <w:szCs w:val="24"/>
          <w:lang w:eastAsia="ru-RU"/>
        </w:rPr>
        <w:t>д=2,5Н</w:t>
      </w:r>
      <w:r w:rsidRPr="00F6274A">
        <w:rPr>
          <w:rFonts w:ascii="Times New Roman" w:eastAsia="Times New Roman" w:hAnsi="Times New Roman"/>
          <w:sz w:val="24"/>
          <w:szCs w:val="24"/>
          <w:vertAlign w:val="subscript"/>
          <w:lang w:eastAsia="ru-RU"/>
        </w:rPr>
        <w:t>ж</w:t>
      </w:r>
      <w:r w:rsidRPr="00F6274A">
        <w:rPr>
          <w:rFonts w:ascii="Times New Roman" w:eastAsia="Times New Roman" w:hAnsi="Times New Roman"/>
          <w:sz w:val="24"/>
          <w:szCs w:val="24"/>
          <w:lang w:eastAsia="ru-RU"/>
        </w:rPr>
        <w:t>К</w:t>
      </w:r>
      <w:r w:rsidRPr="00F6274A">
        <w:rPr>
          <w:rFonts w:ascii="Times New Roman" w:eastAsia="Times New Roman" w:hAnsi="Times New Roman"/>
          <w:sz w:val="24"/>
          <w:szCs w:val="24"/>
          <w:vertAlign w:val="subscript"/>
          <w:lang w:eastAsia="ru-RU"/>
        </w:rPr>
        <w:t>3</w:t>
      </w:r>
      <w:r w:rsidRPr="00F6274A">
        <w:rPr>
          <w:rFonts w:ascii="Times New Roman" w:eastAsia="Times New Roman" w:hAnsi="Times New Roman"/>
          <w:sz w:val="24"/>
          <w:szCs w:val="24"/>
          <w:lang w:val="en-US" w:eastAsia="ru-RU"/>
        </w:rPr>
        <w:t>F</w:t>
      </w:r>
      <w:r w:rsidRPr="00F6274A">
        <w:rPr>
          <w:rFonts w:ascii="Times New Roman" w:eastAsia="Times New Roman" w:hAnsi="Times New Roman"/>
          <w:sz w:val="24"/>
          <w:szCs w:val="24"/>
          <w:lang w:eastAsia="ru-RU"/>
        </w:rPr>
        <w:t>,   где</w:t>
      </w:r>
    </w:p>
    <w:p w:rsidR="00476225" w:rsidRPr="00C17B85" w:rsidRDefault="00476225" w:rsidP="00476225">
      <w:pPr>
        <w:spacing w:after="0" w:line="240" w:lineRule="auto"/>
        <w:ind w:firstLine="567"/>
        <w:jc w:val="both"/>
        <w:rPr>
          <w:rFonts w:ascii="Times New Roman" w:eastAsia="Times New Roman" w:hAnsi="Times New Roman"/>
          <w:sz w:val="20"/>
          <w:szCs w:val="20"/>
          <w:lang w:eastAsia="ru-RU"/>
        </w:rPr>
      </w:pPr>
    </w:p>
    <w:p w:rsidR="00476225" w:rsidRPr="00F6274A" w:rsidRDefault="00476225" w:rsidP="00476225">
      <w:pPr>
        <w:spacing w:after="0" w:line="240" w:lineRule="auto"/>
        <w:ind w:firstLine="567"/>
        <w:jc w:val="both"/>
        <w:rPr>
          <w:rFonts w:ascii="Times New Roman" w:eastAsia="Times New Roman" w:hAnsi="Times New Roman"/>
          <w:sz w:val="24"/>
          <w:szCs w:val="24"/>
          <w:lang w:eastAsia="ru-RU"/>
        </w:rPr>
      </w:pPr>
      <w:r w:rsidRPr="00F6274A">
        <w:rPr>
          <w:rFonts w:ascii="Times New Roman" w:eastAsia="Times New Roman" w:hAnsi="Times New Roman"/>
          <w:sz w:val="24"/>
          <w:szCs w:val="24"/>
          <w:lang w:eastAsia="ru-RU"/>
        </w:rPr>
        <w:t>Н</w:t>
      </w:r>
      <w:r w:rsidRPr="00F6274A">
        <w:rPr>
          <w:rFonts w:ascii="Times New Roman" w:eastAsia="Times New Roman" w:hAnsi="Times New Roman"/>
          <w:sz w:val="24"/>
          <w:szCs w:val="24"/>
          <w:vertAlign w:val="subscript"/>
          <w:lang w:eastAsia="ru-RU"/>
        </w:rPr>
        <w:t>ж</w:t>
      </w:r>
      <w:r w:rsidRPr="00F6274A">
        <w:rPr>
          <w:rFonts w:ascii="Times New Roman" w:eastAsia="Times New Roman" w:hAnsi="Times New Roman"/>
          <w:sz w:val="24"/>
          <w:szCs w:val="24"/>
          <w:lang w:eastAsia="ru-RU"/>
        </w:rPr>
        <w:t>=425мм – среднегодовое количество дождевых осадков;</w:t>
      </w:r>
    </w:p>
    <w:p w:rsidR="00476225" w:rsidRPr="00F6274A" w:rsidRDefault="00476225" w:rsidP="00476225">
      <w:pPr>
        <w:spacing w:after="0" w:line="240" w:lineRule="auto"/>
        <w:ind w:firstLine="567"/>
        <w:jc w:val="both"/>
        <w:rPr>
          <w:rFonts w:ascii="Times New Roman" w:eastAsia="Times New Roman" w:hAnsi="Times New Roman"/>
          <w:sz w:val="24"/>
          <w:szCs w:val="24"/>
          <w:lang w:eastAsia="ru-RU"/>
        </w:rPr>
      </w:pPr>
      <w:r w:rsidRPr="00F6274A">
        <w:rPr>
          <w:rFonts w:ascii="Times New Roman" w:eastAsia="Times New Roman" w:hAnsi="Times New Roman"/>
          <w:sz w:val="24"/>
          <w:szCs w:val="24"/>
          <w:lang w:eastAsia="ru-RU"/>
        </w:rPr>
        <w:t>К</w:t>
      </w:r>
      <w:r w:rsidRPr="00F6274A">
        <w:rPr>
          <w:rFonts w:ascii="Times New Roman" w:eastAsia="Times New Roman" w:hAnsi="Times New Roman"/>
          <w:sz w:val="24"/>
          <w:szCs w:val="24"/>
          <w:vertAlign w:val="subscript"/>
          <w:lang w:eastAsia="ru-RU"/>
        </w:rPr>
        <w:t>3</w:t>
      </w:r>
      <w:r w:rsidRPr="00F6274A">
        <w:rPr>
          <w:rFonts w:ascii="Times New Roman" w:eastAsia="Times New Roman" w:hAnsi="Times New Roman"/>
          <w:sz w:val="24"/>
          <w:szCs w:val="24"/>
          <w:lang w:eastAsia="ru-RU"/>
        </w:rPr>
        <w:t>=0,77 – коэффициент, учитывающий объём дождевых вод, направляемы</w:t>
      </w:r>
      <w:r w:rsidR="00C17B85">
        <w:rPr>
          <w:rFonts w:ascii="Times New Roman" w:eastAsia="Times New Roman" w:hAnsi="Times New Roman"/>
          <w:sz w:val="24"/>
          <w:szCs w:val="24"/>
          <w:lang w:eastAsia="ru-RU"/>
        </w:rPr>
        <w:t>х на очистные сооружения.</w:t>
      </w:r>
    </w:p>
    <w:p w:rsidR="00476225" w:rsidRPr="00F6274A" w:rsidRDefault="00476225" w:rsidP="00476225">
      <w:pPr>
        <w:spacing w:after="0" w:line="240" w:lineRule="auto"/>
        <w:ind w:firstLine="567"/>
        <w:jc w:val="both"/>
        <w:rPr>
          <w:rFonts w:ascii="Times New Roman" w:eastAsia="Times New Roman" w:hAnsi="Times New Roman"/>
          <w:sz w:val="24"/>
          <w:szCs w:val="24"/>
          <w:lang w:eastAsia="ru-RU"/>
        </w:rPr>
      </w:pPr>
      <w:r w:rsidRPr="00F6274A">
        <w:rPr>
          <w:rFonts w:ascii="Times New Roman" w:eastAsia="Times New Roman" w:hAnsi="Times New Roman"/>
          <w:sz w:val="24"/>
          <w:szCs w:val="24"/>
          <w:lang w:eastAsia="ru-RU"/>
        </w:rPr>
        <w:t>Среднегодовое количество талых вод, поступающих на очистные сооружения, определяется по формуле:</w:t>
      </w:r>
    </w:p>
    <w:p w:rsidR="00476225" w:rsidRPr="00C17B85" w:rsidRDefault="00476225" w:rsidP="00476225">
      <w:pPr>
        <w:spacing w:after="0" w:line="240" w:lineRule="auto"/>
        <w:ind w:firstLine="567"/>
        <w:jc w:val="both"/>
        <w:rPr>
          <w:rFonts w:ascii="Times New Roman" w:eastAsia="Times New Roman" w:hAnsi="Times New Roman"/>
          <w:sz w:val="20"/>
          <w:szCs w:val="20"/>
          <w:lang w:eastAsia="ru-RU"/>
        </w:rPr>
      </w:pPr>
    </w:p>
    <w:p w:rsidR="00476225" w:rsidRPr="00F6274A" w:rsidRDefault="00476225" w:rsidP="00476225">
      <w:pPr>
        <w:spacing w:after="0" w:line="240" w:lineRule="auto"/>
        <w:ind w:firstLine="567"/>
        <w:jc w:val="both"/>
        <w:rPr>
          <w:rFonts w:ascii="Times New Roman" w:eastAsia="Times New Roman" w:hAnsi="Times New Roman"/>
          <w:sz w:val="24"/>
          <w:szCs w:val="24"/>
          <w:lang w:eastAsia="ru-RU"/>
        </w:rPr>
      </w:pPr>
      <w:r w:rsidRPr="00F6274A">
        <w:rPr>
          <w:rFonts w:ascii="Times New Roman" w:eastAsia="Times New Roman" w:hAnsi="Times New Roman"/>
          <w:sz w:val="24"/>
          <w:szCs w:val="24"/>
          <w:lang w:val="en-US" w:eastAsia="ru-RU"/>
        </w:rPr>
        <w:t>W</w:t>
      </w:r>
      <w:r w:rsidRPr="00F6274A">
        <w:rPr>
          <w:rFonts w:ascii="Times New Roman" w:eastAsia="Times New Roman" w:hAnsi="Times New Roman"/>
          <w:sz w:val="24"/>
          <w:szCs w:val="24"/>
          <w:vertAlign w:val="subscript"/>
          <w:lang w:eastAsia="ru-RU"/>
        </w:rPr>
        <w:t>т</w:t>
      </w:r>
      <w:r w:rsidRPr="00F6274A">
        <w:rPr>
          <w:rFonts w:ascii="Times New Roman" w:eastAsia="Times New Roman" w:hAnsi="Times New Roman"/>
          <w:sz w:val="24"/>
          <w:szCs w:val="24"/>
          <w:lang w:eastAsia="ru-RU"/>
        </w:rPr>
        <w:t>=8Н</w:t>
      </w:r>
      <w:r w:rsidRPr="00F6274A">
        <w:rPr>
          <w:rFonts w:ascii="Times New Roman" w:eastAsia="Times New Roman" w:hAnsi="Times New Roman"/>
          <w:sz w:val="24"/>
          <w:szCs w:val="24"/>
          <w:vertAlign w:val="subscript"/>
          <w:lang w:eastAsia="ru-RU"/>
        </w:rPr>
        <w:t>вс</w:t>
      </w:r>
      <w:r w:rsidRPr="00F6274A">
        <w:rPr>
          <w:rFonts w:ascii="Times New Roman" w:eastAsia="Times New Roman" w:hAnsi="Times New Roman"/>
          <w:sz w:val="24"/>
          <w:szCs w:val="24"/>
          <w:lang w:eastAsia="ru-RU"/>
        </w:rPr>
        <w:t>К</w:t>
      </w:r>
      <w:r w:rsidRPr="00F6274A">
        <w:rPr>
          <w:rFonts w:ascii="Times New Roman" w:eastAsia="Times New Roman" w:hAnsi="Times New Roman"/>
          <w:sz w:val="24"/>
          <w:szCs w:val="24"/>
          <w:vertAlign w:val="subscript"/>
          <w:lang w:eastAsia="ru-RU"/>
        </w:rPr>
        <w:t>4</w:t>
      </w:r>
      <w:r w:rsidRPr="00F6274A">
        <w:rPr>
          <w:rFonts w:ascii="Times New Roman" w:eastAsia="Times New Roman" w:hAnsi="Times New Roman"/>
          <w:sz w:val="24"/>
          <w:szCs w:val="24"/>
          <w:lang w:val="en-US" w:eastAsia="ru-RU"/>
        </w:rPr>
        <w:t>F</w:t>
      </w:r>
      <w:r w:rsidRPr="00F6274A">
        <w:rPr>
          <w:rFonts w:ascii="Times New Roman" w:eastAsia="Times New Roman" w:hAnsi="Times New Roman"/>
          <w:sz w:val="24"/>
          <w:szCs w:val="24"/>
          <w:lang w:eastAsia="ru-RU"/>
        </w:rPr>
        <w:t>,   где</w:t>
      </w:r>
    </w:p>
    <w:p w:rsidR="00476225" w:rsidRPr="00C17B85" w:rsidRDefault="00476225" w:rsidP="00476225">
      <w:pPr>
        <w:spacing w:after="0" w:line="240" w:lineRule="auto"/>
        <w:ind w:firstLine="567"/>
        <w:jc w:val="both"/>
        <w:rPr>
          <w:rFonts w:ascii="Times New Roman" w:eastAsia="Times New Roman" w:hAnsi="Times New Roman"/>
          <w:sz w:val="20"/>
          <w:szCs w:val="20"/>
          <w:lang w:eastAsia="ru-RU"/>
        </w:rPr>
      </w:pPr>
    </w:p>
    <w:p w:rsidR="00476225" w:rsidRPr="00F6274A" w:rsidRDefault="00476225" w:rsidP="00476225">
      <w:pPr>
        <w:spacing w:after="0" w:line="240" w:lineRule="auto"/>
        <w:ind w:firstLine="567"/>
        <w:jc w:val="both"/>
        <w:rPr>
          <w:rFonts w:ascii="Times New Roman" w:eastAsia="Times New Roman" w:hAnsi="Times New Roman"/>
          <w:sz w:val="24"/>
          <w:szCs w:val="24"/>
          <w:lang w:eastAsia="ru-RU"/>
        </w:rPr>
      </w:pPr>
      <w:r w:rsidRPr="00F6274A">
        <w:rPr>
          <w:rFonts w:ascii="Times New Roman" w:eastAsia="Times New Roman" w:hAnsi="Times New Roman"/>
          <w:sz w:val="24"/>
          <w:szCs w:val="24"/>
          <w:lang w:eastAsia="ru-RU"/>
        </w:rPr>
        <w:t>Н</w:t>
      </w:r>
      <w:r w:rsidRPr="00F6274A">
        <w:rPr>
          <w:rFonts w:ascii="Times New Roman" w:eastAsia="Times New Roman" w:hAnsi="Times New Roman"/>
          <w:sz w:val="24"/>
          <w:szCs w:val="24"/>
          <w:vertAlign w:val="subscript"/>
          <w:lang w:eastAsia="ru-RU"/>
        </w:rPr>
        <w:t>вс</w:t>
      </w:r>
      <w:r w:rsidRPr="00F6274A">
        <w:rPr>
          <w:rFonts w:ascii="Times New Roman" w:eastAsia="Times New Roman" w:hAnsi="Times New Roman"/>
          <w:sz w:val="24"/>
          <w:szCs w:val="24"/>
          <w:lang w:eastAsia="ru-RU"/>
        </w:rPr>
        <w:t>=114мм – средний слой весеннего стока;</w:t>
      </w:r>
    </w:p>
    <w:p w:rsidR="00476225" w:rsidRPr="00F6274A" w:rsidRDefault="00476225" w:rsidP="00476225">
      <w:pPr>
        <w:spacing w:after="0" w:line="240" w:lineRule="auto"/>
        <w:ind w:firstLine="567"/>
        <w:jc w:val="both"/>
        <w:rPr>
          <w:rFonts w:ascii="Times New Roman" w:eastAsia="Times New Roman" w:hAnsi="Times New Roman"/>
          <w:sz w:val="24"/>
          <w:szCs w:val="24"/>
          <w:lang w:eastAsia="ru-RU"/>
        </w:rPr>
      </w:pPr>
      <w:r w:rsidRPr="00F6274A">
        <w:rPr>
          <w:rFonts w:ascii="Times New Roman" w:eastAsia="Times New Roman" w:hAnsi="Times New Roman"/>
          <w:sz w:val="24"/>
          <w:szCs w:val="24"/>
          <w:lang w:eastAsia="ru-RU"/>
        </w:rPr>
        <w:t>К</w:t>
      </w:r>
      <w:proofErr w:type="gramStart"/>
      <w:r w:rsidRPr="00F6274A">
        <w:rPr>
          <w:rFonts w:ascii="Times New Roman" w:eastAsia="Times New Roman" w:hAnsi="Times New Roman"/>
          <w:sz w:val="24"/>
          <w:szCs w:val="24"/>
          <w:vertAlign w:val="subscript"/>
          <w:lang w:eastAsia="ru-RU"/>
        </w:rPr>
        <w:t>4</w:t>
      </w:r>
      <w:proofErr w:type="gramEnd"/>
      <w:r w:rsidRPr="00F6274A">
        <w:rPr>
          <w:rFonts w:ascii="Times New Roman" w:eastAsia="Times New Roman" w:hAnsi="Times New Roman"/>
          <w:sz w:val="24"/>
          <w:szCs w:val="24"/>
          <w:lang w:eastAsia="ru-RU"/>
        </w:rPr>
        <w:t>=0,56 – коэффициент, учитывающий объём талых вод, направляемых на</w:t>
      </w:r>
      <w:r w:rsidR="00C17B85">
        <w:rPr>
          <w:rFonts w:ascii="Times New Roman" w:eastAsia="Times New Roman" w:hAnsi="Times New Roman"/>
          <w:sz w:val="24"/>
          <w:szCs w:val="24"/>
          <w:lang w:eastAsia="ru-RU"/>
        </w:rPr>
        <w:t xml:space="preserve"> очистное сооружение.</w:t>
      </w:r>
    </w:p>
    <w:p w:rsidR="00476225" w:rsidRPr="00F6274A" w:rsidRDefault="00476225" w:rsidP="00476225">
      <w:pPr>
        <w:spacing w:after="0" w:line="240" w:lineRule="auto"/>
        <w:ind w:firstLine="567"/>
        <w:jc w:val="both"/>
        <w:rPr>
          <w:rFonts w:ascii="Times New Roman" w:eastAsia="Times New Roman" w:hAnsi="Times New Roman"/>
          <w:bCs/>
          <w:sz w:val="24"/>
          <w:szCs w:val="24"/>
          <w:lang w:eastAsia="ru-RU"/>
        </w:rPr>
      </w:pPr>
      <w:r w:rsidRPr="00F6274A">
        <w:rPr>
          <w:rFonts w:ascii="Times New Roman" w:eastAsia="Times New Roman" w:hAnsi="Times New Roman"/>
          <w:bCs/>
          <w:sz w:val="24"/>
          <w:szCs w:val="24"/>
          <w:lang w:eastAsia="ru-RU"/>
        </w:rPr>
        <w:t xml:space="preserve">Результаты подсчётов среднегодовых объёмов дождевого и талого стоков приведены в таблице № </w:t>
      </w:r>
      <w:r w:rsidR="00C17B85">
        <w:rPr>
          <w:rFonts w:ascii="Times New Roman" w:eastAsia="Times New Roman" w:hAnsi="Times New Roman"/>
          <w:bCs/>
          <w:sz w:val="24"/>
          <w:szCs w:val="24"/>
          <w:lang w:eastAsia="ru-RU"/>
        </w:rPr>
        <w:t>7.1-</w:t>
      </w:r>
      <w:r w:rsidRPr="00F6274A">
        <w:rPr>
          <w:rFonts w:ascii="Times New Roman" w:eastAsia="Times New Roman" w:hAnsi="Times New Roman"/>
          <w:bCs/>
          <w:sz w:val="24"/>
          <w:szCs w:val="24"/>
          <w:lang w:eastAsia="ru-RU"/>
        </w:rPr>
        <w:t>1.</w:t>
      </w:r>
    </w:p>
    <w:p w:rsidR="00476225" w:rsidRPr="00F6274A" w:rsidRDefault="00476225" w:rsidP="00476225">
      <w:pPr>
        <w:spacing w:after="0" w:line="240" w:lineRule="auto"/>
        <w:ind w:firstLine="567"/>
        <w:jc w:val="both"/>
        <w:rPr>
          <w:rFonts w:ascii="Times New Roman" w:eastAsia="Times New Roman" w:hAnsi="Times New Roman"/>
          <w:sz w:val="24"/>
          <w:szCs w:val="24"/>
          <w:lang w:eastAsia="ru-RU"/>
        </w:rPr>
      </w:pPr>
    </w:p>
    <w:p w:rsidR="00476225" w:rsidRPr="00F6274A" w:rsidRDefault="00476225" w:rsidP="00C17B85">
      <w:pPr>
        <w:spacing w:after="0" w:line="240" w:lineRule="auto"/>
        <w:ind w:firstLine="567"/>
        <w:jc w:val="center"/>
        <w:rPr>
          <w:rFonts w:ascii="Times New Roman" w:eastAsia="Times New Roman" w:hAnsi="Times New Roman"/>
          <w:sz w:val="24"/>
          <w:szCs w:val="24"/>
          <w:lang w:eastAsia="ru-RU"/>
        </w:rPr>
      </w:pPr>
      <w:r w:rsidRPr="00F6274A">
        <w:rPr>
          <w:rFonts w:ascii="Times New Roman" w:eastAsia="Times New Roman" w:hAnsi="Times New Roman"/>
          <w:sz w:val="24"/>
          <w:szCs w:val="24"/>
          <w:lang w:eastAsia="ru-RU"/>
        </w:rPr>
        <w:t>Среднегодовые объёмы дождевого и талого стоков.</w:t>
      </w:r>
    </w:p>
    <w:p w:rsidR="00476225" w:rsidRPr="000523B7" w:rsidRDefault="00476225" w:rsidP="00476225">
      <w:pPr>
        <w:spacing w:after="0" w:line="240" w:lineRule="auto"/>
        <w:ind w:firstLine="567"/>
        <w:jc w:val="both"/>
        <w:rPr>
          <w:rFonts w:ascii="Times New Roman" w:eastAsia="Times New Roman" w:hAnsi="Times New Roman"/>
          <w:bCs/>
          <w:sz w:val="24"/>
          <w:szCs w:val="24"/>
          <w:lang w:eastAsia="ru-RU"/>
        </w:rPr>
      </w:pPr>
    </w:p>
    <w:p w:rsidR="00476225" w:rsidRPr="00F6274A" w:rsidRDefault="00C17B85" w:rsidP="00C17B85">
      <w:pPr>
        <w:spacing w:after="0"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76225" w:rsidRPr="00F6274A">
        <w:rPr>
          <w:rFonts w:ascii="Times New Roman" w:eastAsia="Times New Roman" w:hAnsi="Times New Roman"/>
          <w:sz w:val="24"/>
          <w:szCs w:val="24"/>
          <w:lang w:eastAsia="ru-RU"/>
        </w:rPr>
        <w:t xml:space="preserve">Таблица № </w:t>
      </w:r>
      <w:r>
        <w:rPr>
          <w:rFonts w:ascii="Times New Roman" w:eastAsia="Times New Roman" w:hAnsi="Times New Roman"/>
          <w:sz w:val="24"/>
          <w:szCs w:val="24"/>
          <w:lang w:eastAsia="ru-RU"/>
        </w:rPr>
        <w:t>7.1-</w:t>
      </w:r>
      <w:r w:rsidR="0067345D">
        <w:rPr>
          <w:rFonts w:ascii="Times New Roman" w:eastAsia="Times New Roman" w:hAnsi="Times New Roman"/>
          <w:sz w:val="24"/>
          <w:szCs w:val="24"/>
          <w:lang w:eastAsia="ru-RU"/>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1701"/>
        <w:gridCol w:w="1701"/>
        <w:gridCol w:w="1701"/>
      </w:tblGrid>
      <w:tr w:rsidR="00476225" w:rsidRPr="00F6274A" w:rsidTr="00C17B85">
        <w:trPr>
          <w:trHeight w:val="113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476225" w:rsidRPr="00F6274A" w:rsidRDefault="00476225" w:rsidP="00C17B85">
            <w:pPr>
              <w:spacing w:after="0" w:line="240" w:lineRule="auto"/>
              <w:jc w:val="center"/>
              <w:rPr>
                <w:rFonts w:ascii="Times New Roman" w:eastAsia="Times New Roman" w:hAnsi="Times New Roman"/>
                <w:sz w:val="24"/>
                <w:szCs w:val="24"/>
                <w:lang w:eastAsia="ru-RU"/>
              </w:rPr>
            </w:pPr>
            <w:r w:rsidRPr="00F6274A">
              <w:rPr>
                <w:rFonts w:ascii="Times New Roman" w:eastAsia="Times New Roman" w:hAnsi="Times New Roman"/>
                <w:sz w:val="24"/>
                <w:szCs w:val="24"/>
                <w:lang w:eastAsia="ru-RU"/>
              </w:rPr>
              <w:t>№отстойника.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76225" w:rsidRPr="00F6274A" w:rsidRDefault="00476225" w:rsidP="00C17B85">
            <w:pPr>
              <w:spacing w:after="0" w:line="240" w:lineRule="auto"/>
              <w:jc w:val="center"/>
              <w:rPr>
                <w:rFonts w:ascii="Times New Roman" w:eastAsia="Times New Roman" w:hAnsi="Times New Roman"/>
                <w:sz w:val="24"/>
                <w:szCs w:val="24"/>
                <w:lang w:eastAsia="ru-RU"/>
              </w:rPr>
            </w:pPr>
            <w:r w:rsidRPr="00F6274A">
              <w:rPr>
                <w:rFonts w:ascii="Times New Roman" w:eastAsia="Times New Roman" w:hAnsi="Times New Roman"/>
                <w:sz w:val="24"/>
                <w:szCs w:val="24"/>
                <w:lang w:eastAsia="ru-RU"/>
              </w:rPr>
              <w:t xml:space="preserve">Площадь бассейна стока, </w:t>
            </w:r>
            <w:proofErr w:type="gramStart"/>
            <w:r w:rsidRPr="00F6274A">
              <w:rPr>
                <w:rFonts w:ascii="Times New Roman" w:eastAsia="Times New Roman" w:hAnsi="Times New Roman"/>
                <w:sz w:val="24"/>
                <w:szCs w:val="24"/>
                <w:lang w:eastAsia="ru-RU"/>
              </w:rPr>
              <w:t>га</w:t>
            </w:r>
            <w:proofErr w:type="gramEnd"/>
            <w:r w:rsidRPr="00F6274A">
              <w:rPr>
                <w:rFonts w:ascii="Times New Roman" w:eastAsia="Times New Roman" w:hAnsi="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476225" w:rsidRPr="00F6274A" w:rsidRDefault="00476225" w:rsidP="00C17B85">
            <w:pPr>
              <w:spacing w:after="0" w:line="240" w:lineRule="auto"/>
              <w:jc w:val="center"/>
              <w:rPr>
                <w:rFonts w:ascii="Times New Roman" w:eastAsia="Times New Roman" w:hAnsi="Times New Roman"/>
                <w:sz w:val="24"/>
                <w:szCs w:val="24"/>
                <w:lang w:eastAsia="ru-RU"/>
              </w:rPr>
            </w:pPr>
            <w:r w:rsidRPr="00F6274A">
              <w:rPr>
                <w:rFonts w:ascii="Times New Roman" w:eastAsia="Times New Roman" w:hAnsi="Times New Roman"/>
                <w:sz w:val="24"/>
                <w:szCs w:val="24"/>
                <w:lang w:eastAsia="ru-RU"/>
              </w:rPr>
              <w:t>№ площадка очистных сооружений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476225" w:rsidRPr="00F6274A" w:rsidRDefault="00476225" w:rsidP="00C17B85">
            <w:pPr>
              <w:spacing w:after="0" w:line="240" w:lineRule="auto"/>
              <w:jc w:val="center"/>
              <w:rPr>
                <w:rFonts w:ascii="Times New Roman" w:eastAsia="Times New Roman" w:hAnsi="Times New Roman"/>
                <w:sz w:val="24"/>
                <w:szCs w:val="24"/>
                <w:lang w:eastAsia="ru-RU"/>
              </w:rPr>
            </w:pPr>
            <w:r w:rsidRPr="00F6274A">
              <w:rPr>
                <w:rFonts w:ascii="Times New Roman" w:eastAsia="Times New Roman" w:hAnsi="Times New Roman"/>
                <w:sz w:val="24"/>
                <w:szCs w:val="24"/>
                <w:lang w:eastAsia="ru-RU"/>
              </w:rPr>
              <w:t>Объём дождевого стока,</w:t>
            </w:r>
          </w:p>
          <w:p w:rsidR="00476225" w:rsidRPr="00F6274A" w:rsidRDefault="00476225" w:rsidP="00C17B85">
            <w:pPr>
              <w:spacing w:after="0" w:line="240" w:lineRule="auto"/>
              <w:jc w:val="center"/>
              <w:rPr>
                <w:rFonts w:ascii="Times New Roman" w:eastAsia="Times New Roman" w:hAnsi="Times New Roman"/>
                <w:sz w:val="24"/>
                <w:szCs w:val="24"/>
                <w:lang w:eastAsia="ru-RU"/>
              </w:rPr>
            </w:pPr>
            <w:r w:rsidRPr="00F6274A">
              <w:rPr>
                <w:rFonts w:ascii="Times New Roman" w:eastAsia="Times New Roman" w:hAnsi="Times New Roman"/>
                <w:sz w:val="24"/>
                <w:szCs w:val="24"/>
                <w:lang w:eastAsia="ru-RU"/>
              </w:rPr>
              <w:t>тыс. м</w:t>
            </w:r>
            <w:r w:rsidRPr="00F6274A">
              <w:rPr>
                <w:rFonts w:ascii="Times New Roman" w:eastAsia="Times New Roman" w:hAnsi="Times New Roman"/>
                <w:sz w:val="24"/>
                <w:szCs w:val="24"/>
                <w:vertAlign w:val="superscript"/>
                <w:lang w:eastAsia="ru-RU"/>
              </w:rPr>
              <w:t>3</w:t>
            </w:r>
            <w:r w:rsidRPr="00F6274A">
              <w:rPr>
                <w:rFonts w:ascii="Times New Roman" w:eastAsia="Times New Roman" w:hAnsi="Times New Roman"/>
                <w:sz w:val="24"/>
                <w:szCs w:val="24"/>
                <w:lang w:eastAsia="ru-RU"/>
              </w:rPr>
              <w:t>/год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476225" w:rsidRPr="00F6274A" w:rsidRDefault="00476225" w:rsidP="00C17B85">
            <w:pPr>
              <w:spacing w:after="0" w:line="240" w:lineRule="auto"/>
              <w:jc w:val="center"/>
              <w:rPr>
                <w:rFonts w:ascii="Times New Roman" w:eastAsia="Times New Roman" w:hAnsi="Times New Roman"/>
                <w:sz w:val="24"/>
                <w:szCs w:val="24"/>
                <w:lang w:eastAsia="ru-RU"/>
              </w:rPr>
            </w:pPr>
            <w:r w:rsidRPr="00F6274A">
              <w:rPr>
                <w:rFonts w:ascii="Times New Roman" w:eastAsia="Times New Roman" w:hAnsi="Times New Roman"/>
                <w:sz w:val="24"/>
                <w:szCs w:val="24"/>
                <w:lang w:eastAsia="ru-RU"/>
              </w:rPr>
              <w:t xml:space="preserve">Объём </w:t>
            </w:r>
            <w:proofErr w:type="gramStart"/>
            <w:r w:rsidRPr="00F6274A">
              <w:rPr>
                <w:rFonts w:ascii="Times New Roman" w:eastAsia="Times New Roman" w:hAnsi="Times New Roman"/>
                <w:sz w:val="24"/>
                <w:szCs w:val="24"/>
                <w:lang w:eastAsia="ru-RU"/>
              </w:rPr>
              <w:t>талого</w:t>
            </w:r>
            <w:proofErr w:type="gramEnd"/>
          </w:p>
          <w:p w:rsidR="00476225" w:rsidRPr="00F6274A" w:rsidRDefault="00476225" w:rsidP="00C17B85">
            <w:pPr>
              <w:spacing w:after="0" w:line="240" w:lineRule="auto"/>
              <w:jc w:val="center"/>
              <w:rPr>
                <w:rFonts w:ascii="Times New Roman" w:eastAsia="Times New Roman" w:hAnsi="Times New Roman"/>
                <w:sz w:val="24"/>
                <w:szCs w:val="24"/>
                <w:lang w:eastAsia="ru-RU"/>
              </w:rPr>
            </w:pPr>
            <w:r w:rsidRPr="00F6274A">
              <w:rPr>
                <w:rFonts w:ascii="Times New Roman" w:eastAsia="Times New Roman" w:hAnsi="Times New Roman"/>
                <w:sz w:val="24"/>
                <w:szCs w:val="24"/>
                <w:lang w:eastAsia="ru-RU"/>
              </w:rPr>
              <w:t>стока,</w:t>
            </w:r>
          </w:p>
          <w:p w:rsidR="00476225" w:rsidRPr="00F6274A" w:rsidRDefault="00476225" w:rsidP="00C17B85">
            <w:pPr>
              <w:spacing w:after="0" w:line="240" w:lineRule="auto"/>
              <w:jc w:val="center"/>
              <w:rPr>
                <w:rFonts w:ascii="Times New Roman" w:eastAsia="Times New Roman" w:hAnsi="Times New Roman"/>
                <w:sz w:val="24"/>
                <w:szCs w:val="24"/>
                <w:lang w:eastAsia="ru-RU"/>
              </w:rPr>
            </w:pPr>
            <w:r w:rsidRPr="00F6274A">
              <w:rPr>
                <w:rFonts w:ascii="Times New Roman" w:eastAsia="Times New Roman" w:hAnsi="Times New Roman"/>
                <w:sz w:val="24"/>
                <w:szCs w:val="24"/>
                <w:lang w:eastAsia="ru-RU"/>
              </w:rPr>
              <w:t>тыс. м</w:t>
            </w:r>
            <w:r w:rsidRPr="00F6274A">
              <w:rPr>
                <w:rFonts w:ascii="Times New Roman" w:eastAsia="Times New Roman" w:hAnsi="Times New Roman"/>
                <w:sz w:val="24"/>
                <w:szCs w:val="24"/>
                <w:vertAlign w:val="superscript"/>
                <w:lang w:eastAsia="ru-RU"/>
              </w:rPr>
              <w:t>3</w:t>
            </w:r>
            <w:r w:rsidRPr="00F6274A">
              <w:rPr>
                <w:rFonts w:ascii="Times New Roman" w:eastAsia="Times New Roman" w:hAnsi="Times New Roman"/>
                <w:sz w:val="24"/>
                <w:szCs w:val="24"/>
                <w:lang w:eastAsia="ru-RU"/>
              </w:rPr>
              <w:t>/год</w:t>
            </w:r>
          </w:p>
        </w:tc>
      </w:tr>
      <w:tr w:rsidR="00071889" w:rsidRPr="00071889" w:rsidTr="00C17B85">
        <w:trPr>
          <w:trHeight w:val="20"/>
          <w:jc w:val="center"/>
        </w:trPr>
        <w:tc>
          <w:tcPr>
            <w:tcW w:w="1701" w:type="dxa"/>
            <w:tcBorders>
              <w:top w:val="single" w:sz="4" w:space="0" w:color="auto"/>
              <w:left w:val="single" w:sz="4" w:space="0" w:color="auto"/>
              <w:bottom w:val="single" w:sz="4" w:space="0" w:color="auto"/>
              <w:right w:val="single" w:sz="4" w:space="0" w:color="auto"/>
            </w:tcBorders>
            <w:vAlign w:val="center"/>
          </w:tcPr>
          <w:p w:rsidR="00071889" w:rsidRPr="00071889" w:rsidRDefault="00071889" w:rsidP="00C17B8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071889" w:rsidRPr="00071889" w:rsidRDefault="00071889" w:rsidP="00C17B8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1701" w:type="dxa"/>
            <w:tcBorders>
              <w:top w:val="single" w:sz="4" w:space="0" w:color="auto"/>
              <w:left w:val="single" w:sz="4" w:space="0" w:color="auto"/>
              <w:bottom w:val="single" w:sz="4" w:space="0" w:color="auto"/>
              <w:right w:val="single" w:sz="4" w:space="0" w:color="auto"/>
            </w:tcBorders>
            <w:vAlign w:val="center"/>
          </w:tcPr>
          <w:p w:rsidR="00071889" w:rsidRPr="00071889" w:rsidRDefault="00071889" w:rsidP="00C17B85">
            <w:pPr>
              <w:spacing w:after="0" w:line="240" w:lineRule="auto"/>
              <w:jc w:val="center"/>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3</w:t>
            </w:r>
          </w:p>
        </w:tc>
        <w:tc>
          <w:tcPr>
            <w:tcW w:w="1701" w:type="dxa"/>
            <w:tcBorders>
              <w:top w:val="single" w:sz="4" w:space="0" w:color="auto"/>
              <w:left w:val="single" w:sz="4" w:space="0" w:color="auto"/>
              <w:bottom w:val="single" w:sz="4" w:space="0" w:color="auto"/>
              <w:right w:val="single" w:sz="4" w:space="0" w:color="auto"/>
            </w:tcBorders>
            <w:vAlign w:val="center"/>
          </w:tcPr>
          <w:p w:rsidR="00071889" w:rsidRPr="00071889" w:rsidRDefault="00071889" w:rsidP="00C17B8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1701" w:type="dxa"/>
            <w:tcBorders>
              <w:top w:val="single" w:sz="4" w:space="0" w:color="auto"/>
              <w:left w:val="single" w:sz="4" w:space="0" w:color="auto"/>
              <w:bottom w:val="single" w:sz="4" w:space="0" w:color="auto"/>
              <w:right w:val="single" w:sz="4" w:space="0" w:color="auto"/>
            </w:tcBorders>
            <w:vAlign w:val="center"/>
          </w:tcPr>
          <w:p w:rsidR="00071889" w:rsidRPr="00071889" w:rsidRDefault="00071889" w:rsidP="00C17B8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r>
      <w:tr w:rsidR="00476225" w:rsidRPr="00F6274A" w:rsidTr="00C17B85">
        <w:trPr>
          <w:trHeight w:val="2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476225" w:rsidRPr="00F6274A" w:rsidRDefault="00476225" w:rsidP="00C17B85">
            <w:pPr>
              <w:spacing w:after="0" w:line="240" w:lineRule="auto"/>
              <w:jc w:val="center"/>
              <w:rPr>
                <w:rFonts w:ascii="Times New Roman" w:eastAsia="Times New Roman" w:hAnsi="Times New Roman"/>
                <w:sz w:val="24"/>
                <w:szCs w:val="24"/>
                <w:lang w:eastAsia="ru-RU"/>
              </w:rPr>
            </w:pPr>
            <w:r w:rsidRPr="00F6274A">
              <w:rPr>
                <w:rFonts w:ascii="Times New Roman" w:eastAsia="Times New Roman" w:hAnsi="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476225" w:rsidRPr="00F6274A" w:rsidRDefault="00476225" w:rsidP="00C17B85">
            <w:pPr>
              <w:spacing w:after="0" w:line="240" w:lineRule="auto"/>
              <w:jc w:val="center"/>
              <w:rPr>
                <w:rFonts w:ascii="Times New Roman" w:eastAsia="Times New Roman" w:hAnsi="Times New Roman"/>
                <w:sz w:val="24"/>
                <w:szCs w:val="24"/>
                <w:lang w:eastAsia="ru-RU"/>
              </w:rPr>
            </w:pPr>
            <w:r w:rsidRPr="00F6274A">
              <w:rPr>
                <w:rFonts w:ascii="Times New Roman" w:eastAsia="Times New Roman" w:hAnsi="Times New Roman"/>
                <w:sz w:val="24"/>
                <w:szCs w:val="24"/>
                <w:lang w:eastAsia="ru-RU"/>
              </w:rPr>
              <w:t>25,6</w:t>
            </w:r>
          </w:p>
        </w:tc>
        <w:tc>
          <w:tcPr>
            <w:tcW w:w="1701" w:type="dxa"/>
            <w:tcBorders>
              <w:top w:val="single" w:sz="4" w:space="0" w:color="auto"/>
              <w:left w:val="single" w:sz="4" w:space="0" w:color="auto"/>
              <w:bottom w:val="single" w:sz="4" w:space="0" w:color="auto"/>
              <w:right w:val="single" w:sz="4" w:space="0" w:color="auto"/>
            </w:tcBorders>
            <w:vAlign w:val="center"/>
            <w:hideMark/>
          </w:tcPr>
          <w:p w:rsidR="00476225" w:rsidRPr="00F6274A" w:rsidRDefault="00476225" w:rsidP="00C17B85">
            <w:pPr>
              <w:spacing w:after="0" w:line="240" w:lineRule="auto"/>
              <w:jc w:val="center"/>
              <w:rPr>
                <w:rFonts w:ascii="Times New Roman" w:eastAsia="Times New Roman" w:hAnsi="Times New Roman"/>
                <w:color w:val="000000" w:themeColor="text1"/>
                <w:sz w:val="24"/>
                <w:szCs w:val="24"/>
                <w:lang w:eastAsia="ru-RU"/>
              </w:rPr>
            </w:pPr>
            <w:r w:rsidRPr="00F6274A">
              <w:rPr>
                <w:rFonts w:ascii="Times New Roman" w:eastAsia="Times New Roman" w:hAnsi="Times New Roman"/>
                <w:color w:val="000000" w:themeColor="text1"/>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476225" w:rsidRPr="00F6274A" w:rsidRDefault="00476225" w:rsidP="00C17B85">
            <w:pPr>
              <w:spacing w:after="0" w:line="240" w:lineRule="auto"/>
              <w:jc w:val="center"/>
              <w:rPr>
                <w:rFonts w:ascii="Times New Roman" w:eastAsia="Times New Roman" w:hAnsi="Times New Roman"/>
                <w:sz w:val="24"/>
                <w:szCs w:val="24"/>
                <w:lang w:eastAsia="ru-RU"/>
              </w:rPr>
            </w:pPr>
            <w:r w:rsidRPr="00F6274A">
              <w:rPr>
                <w:rFonts w:ascii="Times New Roman" w:eastAsia="Times New Roman" w:hAnsi="Times New Roman"/>
                <w:sz w:val="24"/>
                <w:szCs w:val="24"/>
                <w:lang w:eastAsia="ru-RU"/>
              </w:rPr>
              <w:t>20,9</w:t>
            </w:r>
          </w:p>
        </w:tc>
        <w:tc>
          <w:tcPr>
            <w:tcW w:w="1701" w:type="dxa"/>
            <w:tcBorders>
              <w:top w:val="single" w:sz="4" w:space="0" w:color="auto"/>
              <w:left w:val="single" w:sz="4" w:space="0" w:color="auto"/>
              <w:bottom w:val="single" w:sz="4" w:space="0" w:color="auto"/>
              <w:right w:val="single" w:sz="4" w:space="0" w:color="auto"/>
            </w:tcBorders>
            <w:vAlign w:val="center"/>
          </w:tcPr>
          <w:p w:rsidR="00476225" w:rsidRPr="00F6274A" w:rsidRDefault="00476225" w:rsidP="00C17B85">
            <w:pPr>
              <w:spacing w:after="0" w:line="240" w:lineRule="auto"/>
              <w:jc w:val="center"/>
              <w:rPr>
                <w:rFonts w:ascii="Times New Roman" w:eastAsia="Times New Roman" w:hAnsi="Times New Roman"/>
                <w:sz w:val="24"/>
                <w:szCs w:val="24"/>
                <w:lang w:eastAsia="ru-RU"/>
              </w:rPr>
            </w:pPr>
            <w:r w:rsidRPr="00F6274A">
              <w:rPr>
                <w:rFonts w:ascii="Times New Roman" w:eastAsia="Times New Roman" w:hAnsi="Times New Roman"/>
                <w:sz w:val="24"/>
                <w:szCs w:val="24"/>
                <w:lang w:eastAsia="ru-RU"/>
              </w:rPr>
              <w:t>13,1</w:t>
            </w:r>
          </w:p>
        </w:tc>
      </w:tr>
      <w:tr w:rsidR="00476225" w:rsidRPr="00F6274A" w:rsidTr="00C17B85">
        <w:trPr>
          <w:trHeight w:val="2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476225" w:rsidRPr="00F6274A" w:rsidRDefault="00476225" w:rsidP="00C17B85">
            <w:pPr>
              <w:spacing w:after="0" w:line="240" w:lineRule="auto"/>
              <w:jc w:val="center"/>
              <w:rPr>
                <w:rFonts w:ascii="Times New Roman" w:eastAsia="Times New Roman" w:hAnsi="Times New Roman"/>
                <w:sz w:val="24"/>
                <w:szCs w:val="24"/>
                <w:lang w:eastAsia="ru-RU"/>
              </w:rPr>
            </w:pPr>
            <w:r w:rsidRPr="00F6274A">
              <w:rPr>
                <w:rFonts w:ascii="Times New Roman" w:eastAsia="Times New Roman" w:hAnsi="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476225" w:rsidRPr="00F6274A" w:rsidRDefault="00476225" w:rsidP="00C17B85">
            <w:pPr>
              <w:spacing w:after="0" w:line="240" w:lineRule="auto"/>
              <w:jc w:val="center"/>
              <w:rPr>
                <w:rFonts w:ascii="Times New Roman" w:eastAsia="Times New Roman" w:hAnsi="Times New Roman"/>
                <w:sz w:val="24"/>
                <w:szCs w:val="24"/>
                <w:lang w:eastAsia="ru-RU"/>
              </w:rPr>
            </w:pPr>
            <w:r w:rsidRPr="00F6274A">
              <w:rPr>
                <w:rFonts w:ascii="Times New Roman" w:eastAsia="Times New Roman" w:hAnsi="Times New Roman"/>
                <w:sz w:val="24"/>
                <w:szCs w:val="24"/>
                <w:lang w:eastAsia="ru-RU"/>
              </w:rPr>
              <w:t>21,2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476225" w:rsidRPr="00F6274A" w:rsidRDefault="00476225" w:rsidP="00C17B85">
            <w:pPr>
              <w:spacing w:after="0" w:line="240" w:lineRule="auto"/>
              <w:jc w:val="center"/>
              <w:rPr>
                <w:rFonts w:ascii="Times New Roman" w:eastAsia="Times New Roman" w:hAnsi="Times New Roman"/>
                <w:color w:val="000000" w:themeColor="text1"/>
                <w:sz w:val="24"/>
                <w:szCs w:val="24"/>
                <w:lang w:eastAsia="ru-RU"/>
              </w:rPr>
            </w:pPr>
            <w:r w:rsidRPr="00F6274A">
              <w:rPr>
                <w:rFonts w:ascii="Times New Roman" w:eastAsia="Times New Roman" w:hAnsi="Times New Roman"/>
                <w:color w:val="000000" w:themeColor="text1"/>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vAlign w:val="center"/>
          </w:tcPr>
          <w:p w:rsidR="00476225" w:rsidRPr="00F6274A" w:rsidRDefault="00476225" w:rsidP="00C17B85">
            <w:pPr>
              <w:spacing w:after="0" w:line="240" w:lineRule="auto"/>
              <w:jc w:val="center"/>
              <w:rPr>
                <w:rFonts w:ascii="Times New Roman" w:eastAsia="Times New Roman" w:hAnsi="Times New Roman"/>
                <w:sz w:val="24"/>
                <w:szCs w:val="24"/>
                <w:lang w:eastAsia="ru-RU"/>
              </w:rPr>
            </w:pPr>
            <w:r w:rsidRPr="00F6274A">
              <w:rPr>
                <w:rFonts w:ascii="Times New Roman" w:eastAsia="Times New Roman" w:hAnsi="Times New Roman"/>
                <w:sz w:val="24"/>
                <w:szCs w:val="24"/>
                <w:lang w:eastAsia="ru-RU"/>
              </w:rPr>
              <w:t>17,3</w:t>
            </w:r>
          </w:p>
        </w:tc>
        <w:tc>
          <w:tcPr>
            <w:tcW w:w="1701" w:type="dxa"/>
            <w:tcBorders>
              <w:top w:val="single" w:sz="4" w:space="0" w:color="auto"/>
              <w:left w:val="single" w:sz="4" w:space="0" w:color="auto"/>
              <w:bottom w:val="single" w:sz="4" w:space="0" w:color="auto"/>
              <w:right w:val="single" w:sz="4" w:space="0" w:color="auto"/>
            </w:tcBorders>
            <w:vAlign w:val="center"/>
          </w:tcPr>
          <w:p w:rsidR="00476225" w:rsidRPr="00F6274A" w:rsidRDefault="00476225" w:rsidP="00C17B85">
            <w:pPr>
              <w:spacing w:after="0" w:line="240" w:lineRule="auto"/>
              <w:jc w:val="center"/>
              <w:rPr>
                <w:rFonts w:ascii="Times New Roman" w:eastAsia="Times New Roman" w:hAnsi="Times New Roman"/>
                <w:sz w:val="24"/>
                <w:szCs w:val="24"/>
                <w:lang w:eastAsia="ru-RU"/>
              </w:rPr>
            </w:pPr>
            <w:r w:rsidRPr="00F6274A">
              <w:rPr>
                <w:rFonts w:ascii="Times New Roman" w:eastAsia="Times New Roman" w:hAnsi="Times New Roman"/>
                <w:sz w:val="24"/>
                <w:szCs w:val="24"/>
                <w:lang w:eastAsia="ru-RU"/>
              </w:rPr>
              <w:t>8,8</w:t>
            </w:r>
          </w:p>
        </w:tc>
      </w:tr>
      <w:tr w:rsidR="00476225" w:rsidRPr="00F6274A" w:rsidTr="00C17B85">
        <w:trPr>
          <w:trHeight w:val="2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476225" w:rsidRPr="00F6274A" w:rsidRDefault="00476225" w:rsidP="00C17B85">
            <w:pPr>
              <w:spacing w:after="0" w:line="240" w:lineRule="auto"/>
              <w:jc w:val="center"/>
              <w:rPr>
                <w:rFonts w:ascii="Times New Roman" w:eastAsia="Times New Roman" w:hAnsi="Times New Roman"/>
                <w:sz w:val="24"/>
                <w:szCs w:val="24"/>
                <w:lang w:eastAsia="ru-RU"/>
              </w:rPr>
            </w:pPr>
            <w:r w:rsidRPr="00F6274A">
              <w:rPr>
                <w:rFonts w:ascii="Times New Roman" w:eastAsia="Times New Roman" w:hAnsi="Times New Roman"/>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476225" w:rsidRPr="00F6274A" w:rsidRDefault="00476225" w:rsidP="00C17B85">
            <w:pPr>
              <w:spacing w:after="0" w:line="240" w:lineRule="auto"/>
              <w:jc w:val="center"/>
              <w:rPr>
                <w:rFonts w:ascii="Times New Roman" w:eastAsia="Times New Roman" w:hAnsi="Times New Roman"/>
                <w:sz w:val="24"/>
                <w:szCs w:val="24"/>
                <w:lang w:eastAsia="ru-RU"/>
              </w:rPr>
            </w:pPr>
            <w:r w:rsidRPr="00F6274A">
              <w:rPr>
                <w:rFonts w:ascii="Times New Roman" w:eastAsia="Times New Roman" w:hAnsi="Times New Roman"/>
                <w:sz w:val="24"/>
                <w:szCs w:val="24"/>
                <w:lang w:eastAsia="ru-RU"/>
              </w:rPr>
              <w:t>25,0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476225" w:rsidRPr="00F6274A" w:rsidRDefault="00476225" w:rsidP="00C17B85">
            <w:pPr>
              <w:spacing w:after="0" w:line="240" w:lineRule="auto"/>
              <w:jc w:val="center"/>
              <w:rPr>
                <w:rFonts w:ascii="Times New Roman" w:eastAsia="Times New Roman" w:hAnsi="Times New Roman"/>
                <w:color w:val="000000" w:themeColor="text1"/>
                <w:sz w:val="24"/>
                <w:szCs w:val="24"/>
                <w:lang w:eastAsia="ru-RU"/>
              </w:rPr>
            </w:pPr>
            <w:r w:rsidRPr="00F6274A">
              <w:rPr>
                <w:rFonts w:ascii="Times New Roman" w:eastAsia="Times New Roman" w:hAnsi="Times New Roman"/>
                <w:color w:val="000000" w:themeColor="text1"/>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vAlign w:val="center"/>
          </w:tcPr>
          <w:p w:rsidR="00476225" w:rsidRPr="00F6274A" w:rsidRDefault="00476225" w:rsidP="00C17B85">
            <w:pPr>
              <w:spacing w:after="0" w:line="240" w:lineRule="auto"/>
              <w:jc w:val="center"/>
              <w:rPr>
                <w:rFonts w:ascii="Times New Roman" w:eastAsia="Times New Roman" w:hAnsi="Times New Roman"/>
                <w:sz w:val="24"/>
                <w:szCs w:val="24"/>
                <w:lang w:eastAsia="ru-RU"/>
              </w:rPr>
            </w:pPr>
            <w:r w:rsidRPr="00F6274A">
              <w:rPr>
                <w:rFonts w:ascii="Times New Roman" w:eastAsia="Times New Roman" w:hAnsi="Times New Roman"/>
                <w:sz w:val="24"/>
                <w:szCs w:val="24"/>
                <w:lang w:eastAsia="ru-RU"/>
              </w:rPr>
              <w:t>20,4</w:t>
            </w:r>
          </w:p>
        </w:tc>
        <w:tc>
          <w:tcPr>
            <w:tcW w:w="1701" w:type="dxa"/>
            <w:tcBorders>
              <w:top w:val="single" w:sz="4" w:space="0" w:color="auto"/>
              <w:left w:val="single" w:sz="4" w:space="0" w:color="auto"/>
              <w:bottom w:val="single" w:sz="4" w:space="0" w:color="auto"/>
              <w:right w:val="single" w:sz="4" w:space="0" w:color="auto"/>
            </w:tcBorders>
            <w:vAlign w:val="center"/>
          </w:tcPr>
          <w:p w:rsidR="00476225" w:rsidRPr="00F6274A" w:rsidRDefault="00476225" w:rsidP="00C17B85">
            <w:pPr>
              <w:spacing w:after="0" w:line="240" w:lineRule="auto"/>
              <w:jc w:val="center"/>
              <w:rPr>
                <w:rFonts w:ascii="Times New Roman" w:eastAsia="Times New Roman" w:hAnsi="Times New Roman"/>
                <w:sz w:val="24"/>
                <w:szCs w:val="24"/>
                <w:lang w:eastAsia="ru-RU"/>
              </w:rPr>
            </w:pPr>
            <w:r w:rsidRPr="00F6274A">
              <w:rPr>
                <w:rFonts w:ascii="Times New Roman" w:eastAsia="Times New Roman" w:hAnsi="Times New Roman"/>
                <w:sz w:val="24"/>
                <w:szCs w:val="24"/>
                <w:lang w:eastAsia="ru-RU"/>
              </w:rPr>
              <w:t>12,7</w:t>
            </w:r>
          </w:p>
        </w:tc>
      </w:tr>
      <w:tr w:rsidR="00476225" w:rsidRPr="00F6274A" w:rsidTr="00C17B85">
        <w:trPr>
          <w:trHeight w:val="20"/>
          <w:jc w:val="center"/>
        </w:trPr>
        <w:tc>
          <w:tcPr>
            <w:tcW w:w="1701" w:type="dxa"/>
            <w:tcBorders>
              <w:top w:val="single" w:sz="4" w:space="0" w:color="auto"/>
              <w:left w:val="single" w:sz="4" w:space="0" w:color="auto"/>
              <w:bottom w:val="single" w:sz="4" w:space="0" w:color="auto"/>
              <w:right w:val="single" w:sz="4" w:space="0" w:color="auto"/>
            </w:tcBorders>
            <w:vAlign w:val="center"/>
          </w:tcPr>
          <w:p w:rsidR="00476225" w:rsidRPr="00F6274A" w:rsidRDefault="00476225" w:rsidP="00C17B85">
            <w:pPr>
              <w:spacing w:after="0" w:line="240" w:lineRule="auto"/>
              <w:jc w:val="center"/>
              <w:rPr>
                <w:rFonts w:ascii="Times New Roman" w:eastAsia="Times New Roman" w:hAnsi="Times New Roman"/>
                <w:sz w:val="24"/>
                <w:szCs w:val="24"/>
                <w:lang w:eastAsia="ru-RU"/>
              </w:rPr>
            </w:pPr>
            <w:r w:rsidRPr="00F6274A">
              <w:rPr>
                <w:rFonts w:ascii="Times New Roman" w:eastAsia="Times New Roman" w:hAnsi="Times New Roman"/>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vAlign w:val="center"/>
          </w:tcPr>
          <w:p w:rsidR="00476225" w:rsidRPr="00F6274A" w:rsidRDefault="00476225" w:rsidP="00C17B85">
            <w:pPr>
              <w:spacing w:after="0" w:line="240" w:lineRule="auto"/>
              <w:jc w:val="center"/>
              <w:rPr>
                <w:rFonts w:ascii="Times New Roman" w:eastAsia="Times New Roman" w:hAnsi="Times New Roman"/>
                <w:sz w:val="24"/>
                <w:szCs w:val="24"/>
                <w:lang w:eastAsia="ru-RU"/>
              </w:rPr>
            </w:pPr>
            <w:r w:rsidRPr="00F6274A">
              <w:rPr>
                <w:rFonts w:ascii="Times New Roman" w:eastAsia="Times New Roman" w:hAnsi="Times New Roman"/>
                <w:sz w:val="24"/>
                <w:szCs w:val="24"/>
                <w:lang w:eastAsia="ru-RU"/>
              </w:rPr>
              <w:t>34,4</w:t>
            </w:r>
          </w:p>
        </w:tc>
        <w:tc>
          <w:tcPr>
            <w:tcW w:w="1701" w:type="dxa"/>
            <w:tcBorders>
              <w:top w:val="single" w:sz="4" w:space="0" w:color="auto"/>
              <w:left w:val="single" w:sz="4" w:space="0" w:color="auto"/>
              <w:bottom w:val="single" w:sz="4" w:space="0" w:color="auto"/>
              <w:right w:val="single" w:sz="4" w:space="0" w:color="auto"/>
            </w:tcBorders>
            <w:vAlign w:val="center"/>
          </w:tcPr>
          <w:p w:rsidR="00476225" w:rsidRPr="00F6274A" w:rsidRDefault="00476225" w:rsidP="00C17B85">
            <w:pPr>
              <w:spacing w:after="0" w:line="240" w:lineRule="auto"/>
              <w:jc w:val="center"/>
              <w:rPr>
                <w:rFonts w:ascii="Times New Roman" w:eastAsia="Times New Roman" w:hAnsi="Times New Roman"/>
                <w:color w:val="000000" w:themeColor="text1"/>
                <w:sz w:val="24"/>
                <w:szCs w:val="24"/>
                <w:lang w:eastAsia="ru-RU"/>
              </w:rPr>
            </w:pPr>
            <w:r w:rsidRPr="00F6274A">
              <w:rPr>
                <w:rFonts w:ascii="Times New Roman" w:eastAsia="Times New Roman" w:hAnsi="Times New Roman"/>
                <w:color w:val="000000" w:themeColor="text1"/>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vAlign w:val="center"/>
          </w:tcPr>
          <w:p w:rsidR="00476225" w:rsidRPr="00F6274A" w:rsidRDefault="00476225" w:rsidP="00C17B85">
            <w:pPr>
              <w:spacing w:after="0" w:line="240" w:lineRule="auto"/>
              <w:jc w:val="center"/>
              <w:rPr>
                <w:rFonts w:ascii="Times New Roman" w:eastAsia="Times New Roman" w:hAnsi="Times New Roman"/>
                <w:sz w:val="24"/>
                <w:szCs w:val="24"/>
                <w:lang w:eastAsia="ru-RU"/>
              </w:rPr>
            </w:pPr>
            <w:r w:rsidRPr="00F6274A">
              <w:rPr>
                <w:rFonts w:ascii="Times New Roman" w:eastAsia="Times New Roman" w:hAnsi="Times New Roman"/>
                <w:sz w:val="24"/>
                <w:szCs w:val="24"/>
                <w:lang w:eastAsia="ru-RU"/>
              </w:rPr>
              <w:t>28,1</w:t>
            </w:r>
          </w:p>
        </w:tc>
        <w:tc>
          <w:tcPr>
            <w:tcW w:w="1701" w:type="dxa"/>
            <w:tcBorders>
              <w:top w:val="single" w:sz="4" w:space="0" w:color="auto"/>
              <w:left w:val="single" w:sz="4" w:space="0" w:color="auto"/>
              <w:bottom w:val="single" w:sz="4" w:space="0" w:color="auto"/>
              <w:right w:val="single" w:sz="4" w:space="0" w:color="auto"/>
            </w:tcBorders>
            <w:vAlign w:val="center"/>
          </w:tcPr>
          <w:p w:rsidR="00476225" w:rsidRPr="00F6274A" w:rsidRDefault="00476225" w:rsidP="00C17B85">
            <w:pPr>
              <w:spacing w:after="0" w:line="240" w:lineRule="auto"/>
              <w:jc w:val="center"/>
              <w:rPr>
                <w:rFonts w:ascii="Times New Roman" w:eastAsia="Times New Roman" w:hAnsi="Times New Roman"/>
                <w:sz w:val="24"/>
                <w:szCs w:val="24"/>
                <w:lang w:eastAsia="ru-RU"/>
              </w:rPr>
            </w:pPr>
            <w:r w:rsidRPr="00F6274A">
              <w:rPr>
                <w:rFonts w:ascii="Times New Roman" w:eastAsia="Times New Roman" w:hAnsi="Times New Roman"/>
                <w:sz w:val="24"/>
                <w:szCs w:val="24"/>
                <w:lang w:eastAsia="ru-RU"/>
              </w:rPr>
              <w:t>17,5</w:t>
            </w:r>
          </w:p>
        </w:tc>
      </w:tr>
    </w:tbl>
    <w:p w:rsidR="00F06136" w:rsidRDefault="00F06136" w:rsidP="00C17B85">
      <w:pPr>
        <w:spacing w:after="0" w:line="240" w:lineRule="auto"/>
        <w:ind w:firstLine="567"/>
        <w:jc w:val="center"/>
        <w:rPr>
          <w:rFonts w:ascii="Times New Roman" w:eastAsia="Times New Roman" w:hAnsi="Times New Roman"/>
          <w:sz w:val="24"/>
          <w:szCs w:val="24"/>
          <w:lang w:eastAsia="ru-RU"/>
        </w:rPr>
      </w:pPr>
    </w:p>
    <w:p w:rsidR="00476225" w:rsidRPr="00F6274A" w:rsidRDefault="00476225" w:rsidP="00C17B85">
      <w:pPr>
        <w:spacing w:after="0" w:line="240" w:lineRule="auto"/>
        <w:ind w:firstLine="567"/>
        <w:jc w:val="center"/>
        <w:rPr>
          <w:rFonts w:ascii="Times New Roman" w:eastAsia="Times New Roman" w:hAnsi="Times New Roman"/>
          <w:sz w:val="24"/>
          <w:szCs w:val="24"/>
          <w:lang w:eastAsia="ru-RU"/>
        </w:rPr>
      </w:pPr>
      <w:r w:rsidRPr="00F6274A">
        <w:rPr>
          <w:rFonts w:ascii="Times New Roman" w:eastAsia="Times New Roman" w:hAnsi="Times New Roman"/>
          <w:sz w:val="24"/>
          <w:szCs w:val="24"/>
          <w:lang w:eastAsia="ru-RU"/>
        </w:rPr>
        <w:t>5.</w:t>
      </w:r>
      <w:r w:rsidR="00DF4C0B">
        <w:rPr>
          <w:rFonts w:ascii="Times New Roman" w:eastAsia="Times New Roman" w:hAnsi="Times New Roman"/>
          <w:sz w:val="24"/>
          <w:szCs w:val="24"/>
          <w:lang w:eastAsia="ru-RU"/>
        </w:rPr>
        <w:t xml:space="preserve"> </w:t>
      </w:r>
      <w:r w:rsidRPr="00F6274A">
        <w:rPr>
          <w:rFonts w:ascii="Times New Roman" w:eastAsia="Times New Roman" w:hAnsi="Times New Roman"/>
          <w:sz w:val="24"/>
          <w:szCs w:val="24"/>
          <w:lang w:eastAsia="ru-RU"/>
        </w:rPr>
        <w:t>Охрана окружающей среды.</w:t>
      </w:r>
    </w:p>
    <w:p w:rsidR="00476225" w:rsidRPr="00F6274A" w:rsidRDefault="00476225" w:rsidP="00476225">
      <w:pPr>
        <w:spacing w:after="0" w:line="240" w:lineRule="auto"/>
        <w:ind w:firstLine="567"/>
        <w:jc w:val="both"/>
        <w:rPr>
          <w:rFonts w:ascii="Times New Roman" w:eastAsia="Times New Roman" w:hAnsi="Times New Roman"/>
          <w:sz w:val="24"/>
          <w:szCs w:val="24"/>
          <w:lang w:eastAsia="ru-RU"/>
        </w:rPr>
      </w:pPr>
    </w:p>
    <w:p w:rsidR="00476225" w:rsidRPr="00C17B85" w:rsidRDefault="00476225" w:rsidP="00C17B85">
      <w:pPr>
        <w:spacing w:after="0" w:line="240" w:lineRule="auto"/>
        <w:ind w:firstLine="567"/>
        <w:jc w:val="both"/>
        <w:rPr>
          <w:rFonts w:ascii="Times New Roman" w:eastAsia="Times New Roman" w:hAnsi="Times New Roman"/>
          <w:sz w:val="24"/>
          <w:szCs w:val="24"/>
          <w:lang w:eastAsia="ru-RU"/>
        </w:rPr>
      </w:pPr>
      <w:r w:rsidRPr="00F6274A">
        <w:rPr>
          <w:rFonts w:ascii="Times New Roman" w:eastAsia="Times New Roman" w:hAnsi="Times New Roman"/>
          <w:bCs/>
          <w:sz w:val="24"/>
          <w:szCs w:val="24"/>
          <w:lang w:eastAsia="ru-RU"/>
        </w:rPr>
        <w:t xml:space="preserve">Загрязнённый сток с территории </w:t>
      </w:r>
      <w:r w:rsidRPr="00F6274A">
        <w:rPr>
          <w:rFonts w:ascii="Times New Roman" w:eastAsia="Times New Roman" w:hAnsi="Times New Roman"/>
          <w:sz w:val="24"/>
          <w:szCs w:val="24"/>
          <w:lang w:eastAsia="ru-RU"/>
        </w:rPr>
        <w:t>села Банново</w:t>
      </w:r>
      <w:r w:rsidRPr="00F6274A">
        <w:rPr>
          <w:rFonts w:ascii="Times New Roman" w:eastAsia="Times New Roman" w:hAnsi="Times New Roman"/>
          <w:bCs/>
          <w:sz w:val="24"/>
          <w:szCs w:val="24"/>
          <w:lang w:eastAsia="ru-RU"/>
        </w:rPr>
        <w:t xml:space="preserve"> поступает в </w:t>
      </w:r>
      <w:r w:rsidRPr="00F6274A">
        <w:rPr>
          <w:rFonts w:ascii="Times New Roman" w:eastAsia="Times New Roman" w:hAnsi="Times New Roman"/>
          <w:sz w:val="24"/>
          <w:szCs w:val="24"/>
          <w:lang w:eastAsia="ru-RU"/>
        </w:rPr>
        <w:t>реку Банновка</w:t>
      </w:r>
      <w:r w:rsidR="00C17B85">
        <w:rPr>
          <w:rFonts w:ascii="Times New Roman" w:eastAsia="Times New Roman" w:hAnsi="Times New Roman"/>
          <w:sz w:val="24"/>
          <w:szCs w:val="24"/>
          <w:lang w:eastAsia="ru-RU"/>
        </w:rPr>
        <w:t xml:space="preserve">. </w:t>
      </w:r>
      <w:r w:rsidRPr="00F6274A">
        <w:rPr>
          <w:rFonts w:ascii="Times New Roman" w:eastAsia="Times New Roman" w:hAnsi="Times New Roman"/>
          <w:sz w:val="24"/>
          <w:szCs w:val="24"/>
          <w:lang w:eastAsia="ru-RU"/>
        </w:rPr>
        <w:t>Неорганизованный поверхностный сток загрязняет речное пространство. Фильтрация из негерметичных септиков и слив поверхностных вод на поверхность земли - основные источники загрязнения почв и грунтовых вод.</w:t>
      </w:r>
    </w:p>
    <w:p w:rsidR="00476225" w:rsidRPr="00F6274A" w:rsidRDefault="00476225" w:rsidP="00476225">
      <w:pPr>
        <w:spacing w:after="0" w:line="240" w:lineRule="auto"/>
        <w:ind w:firstLine="567"/>
        <w:jc w:val="both"/>
        <w:rPr>
          <w:rFonts w:ascii="Times New Roman" w:eastAsia="Times New Roman" w:hAnsi="Times New Roman"/>
          <w:sz w:val="24"/>
          <w:szCs w:val="24"/>
          <w:lang w:eastAsia="ru-RU"/>
        </w:rPr>
      </w:pPr>
      <w:r w:rsidRPr="00F6274A">
        <w:rPr>
          <w:rFonts w:ascii="Times New Roman" w:eastAsia="Times New Roman" w:hAnsi="Times New Roman"/>
          <w:sz w:val="24"/>
          <w:szCs w:val="24"/>
          <w:lang w:eastAsia="ru-RU"/>
        </w:rPr>
        <w:lastRenderedPageBreak/>
        <w:t>Мероприятия по инженерной подготовке территории направлены не только на создание более благоприятных условий для строительства и эксплуатации сооружений, но и являются важнейшими природоохранными мероприятиями, позволяющими обеспечить нормальны</w:t>
      </w:r>
      <w:r w:rsidR="00071889">
        <w:rPr>
          <w:rFonts w:ascii="Times New Roman" w:eastAsia="Times New Roman" w:hAnsi="Times New Roman"/>
          <w:sz w:val="24"/>
          <w:szCs w:val="24"/>
          <w:lang w:eastAsia="ru-RU"/>
        </w:rPr>
        <w:t>е экологические условия в селе</w:t>
      </w:r>
      <w:r w:rsidRPr="00F6274A">
        <w:rPr>
          <w:rFonts w:ascii="Times New Roman" w:eastAsia="Times New Roman" w:hAnsi="Times New Roman"/>
          <w:sz w:val="24"/>
          <w:szCs w:val="24"/>
          <w:lang w:eastAsia="ru-RU"/>
        </w:rPr>
        <w:t>.</w:t>
      </w:r>
    </w:p>
    <w:p w:rsidR="00476225" w:rsidRPr="00F6274A" w:rsidRDefault="00476225" w:rsidP="00476225">
      <w:pPr>
        <w:spacing w:after="0" w:line="240" w:lineRule="auto"/>
        <w:ind w:firstLine="567"/>
        <w:jc w:val="both"/>
        <w:rPr>
          <w:rFonts w:ascii="Times New Roman" w:eastAsia="Times New Roman" w:hAnsi="Times New Roman"/>
          <w:sz w:val="24"/>
          <w:szCs w:val="24"/>
          <w:lang w:eastAsia="ru-RU"/>
        </w:rPr>
      </w:pPr>
      <w:r w:rsidRPr="00F6274A">
        <w:rPr>
          <w:rFonts w:ascii="Times New Roman" w:eastAsia="Times New Roman" w:hAnsi="Times New Roman"/>
          <w:sz w:val="24"/>
          <w:szCs w:val="24"/>
          <w:lang w:eastAsia="ru-RU"/>
        </w:rPr>
        <w:t>Строительство ливневой сети с последующей очисткой стока и вертикальная планировка территории обеспечат организованный отвод и очистку поверхностных вод и исключат загрязнение водоёмов.</w:t>
      </w:r>
    </w:p>
    <w:p w:rsidR="00476225" w:rsidRPr="00F6274A" w:rsidRDefault="00476225" w:rsidP="00476225">
      <w:pPr>
        <w:spacing w:after="0" w:line="240" w:lineRule="auto"/>
        <w:ind w:firstLine="567"/>
        <w:jc w:val="both"/>
        <w:rPr>
          <w:rFonts w:ascii="Times New Roman" w:eastAsia="Times New Roman" w:hAnsi="Times New Roman"/>
          <w:sz w:val="24"/>
          <w:szCs w:val="24"/>
          <w:lang w:eastAsia="ru-RU"/>
        </w:rPr>
      </w:pPr>
      <w:r w:rsidRPr="00F6274A">
        <w:rPr>
          <w:rFonts w:ascii="Times New Roman" w:eastAsia="Times New Roman" w:hAnsi="Times New Roman"/>
          <w:sz w:val="24"/>
          <w:szCs w:val="24"/>
          <w:lang w:eastAsia="ru-RU"/>
        </w:rPr>
        <w:t>Очистка поверхностного стока производится на очистных сооружениях закрытого типа.</w:t>
      </w:r>
    </w:p>
    <w:p w:rsidR="00476225" w:rsidRPr="00F6274A" w:rsidRDefault="00476225" w:rsidP="00476225">
      <w:pPr>
        <w:spacing w:after="0" w:line="240" w:lineRule="auto"/>
        <w:ind w:firstLine="567"/>
        <w:jc w:val="both"/>
        <w:rPr>
          <w:rFonts w:ascii="Times New Roman" w:eastAsia="Times New Roman" w:hAnsi="Times New Roman"/>
          <w:sz w:val="24"/>
          <w:szCs w:val="24"/>
          <w:lang w:eastAsia="ru-RU"/>
        </w:rPr>
      </w:pPr>
      <w:r w:rsidRPr="00F6274A">
        <w:rPr>
          <w:rFonts w:ascii="Times New Roman" w:eastAsia="Times New Roman" w:hAnsi="Times New Roman"/>
          <w:sz w:val="24"/>
          <w:szCs w:val="24"/>
          <w:lang w:eastAsia="ru-RU"/>
        </w:rPr>
        <w:t xml:space="preserve">Объёмы загрязнений, поступающих и задержанных на очистных сооружениях за год, приведены в таблице № </w:t>
      </w:r>
      <w:r w:rsidR="00071889">
        <w:rPr>
          <w:rFonts w:ascii="Times New Roman" w:eastAsia="Times New Roman" w:hAnsi="Times New Roman"/>
          <w:sz w:val="24"/>
          <w:szCs w:val="24"/>
          <w:lang w:eastAsia="ru-RU"/>
        </w:rPr>
        <w:t>7.1-2.</w:t>
      </w:r>
    </w:p>
    <w:p w:rsidR="00476225" w:rsidRPr="00071889" w:rsidRDefault="00476225" w:rsidP="00476225">
      <w:pPr>
        <w:spacing w:after="0" w:line="240" w:lineRule="auto"/>
        <w:ind w:firstLine="567"/>
        <w:jc w:val="both"/>
        <w:rPr>
          <w:rFonts w:ascii="Times New Roman" w:eastAsia="Times New Roman" w:hAnsi="Times New Roman"/>
          <w:sz w:val="20"/>
          <w:szCs w:val="20"/>
          <w:lang w:eastAsia="ru-RU"/>
        </w:rPr>
      </w:pPr>
    </w:p>
    <w:p w:rsidR="00476225" w:rsidRPr="00F6274A" w:rsidRDefault="00476225" w:rsidP="00071889">
      <w:pPr>
        <w:keepNext/>
        <w:spacing w:after="0" w:line="240" w:lineRule="auto"/>
        <w:ind w:firstLine="567"/>
        <w:jc w:val="center"/>
        <w:outlineLvl w:val="0"/>
        <w:rPr>
          <w:rFonts w:ascii="Times New Roman" w:eastAsia="Times New Roman" w:hAnsi="Times New Roman"/>
          <w:sz w:val="24"/>
          <w:szCs w:val="24"/>
          <w:lang w:eastAsia="ru-RU"/>
        </w:rPr>
      </w:pPr>
      <w:r w:rsidRPr="00F6274A">
        <w:rPr>
          <w:rFonts w:ascii="Times New Roman" w:eastAsia="Times New Roman" w:hAnsi="Times New Roman"/>
          <w:sz w:val="24"/>
          <w:szCs w:val="24"/>
          <w:lang w:eastAsia="ru-RU"/>
        </w:rPr>
        <w:t>Расчёт годового объёма и веса загрязнений, поступающих</w:t>
      </w:r>
    </w:p>
    <w:p w:rsidR="00476225" w:rsidRPr="00F6274A" w:rsidRDefault="00476225" w:rsidP="00071889">
      <w:pPr>
        <w:spacing w:after="0" w:line="240" w:lineRule="auto"/>
        <w:ind w:firstLine="567"/>
        <w:jc w:val="center"/>
        <w:rPr>
          <w:rFonts w:ascii="Times New Roman" w:eastAsia="Times New Roman" w:hAnsi="Times New Roman"/>
          <w:sz w:val="24"/>
          <w:szCs w:val="24"/>
          <w:lang w:eastAsia="ru-RU"/>
        </w:rPr>
      </w:pPr>
      <w:r w:rsidRPr="00F6274A">
        <w:rPr>
          <w:rFonts w:ascii="Times New Roman" w:eastAsia="Times New Roman" w:hAnsi="Times New Roman"/>
          <w:sz w:val="24"/>
          <w:szCs w:val="24"/>
          <w:lang w:eastAsia="ru-RU"/>
        </w:rPr>
        <w:t>на очистные сооружения.</w:t>
      </w:r>
    </w:p>
    <w:p w:rsidR="00071889" w:rsidRPr="00071889" w:rsidRDefault="00071889" w:rsidP="00476225">
      <w:pPr>
        <w:spacing w:after="0" w:line="240" w:lineRule="auto"/>
        <w:ind w:firstLine="567"/>
        <w:jc w:val="both"/>
        <w:rPr>
          <w:rFonts w:ascii="Times New Roman" w:eastAsia="Times New Roman" w:hAnsi="Times New Roman"/>
          <w:sz w:val="20"/>
          <w:szCs w:val="20"/>
          <w:lang w:eastAsia="ru-RU"/>
        </w:rPr>
      </w:pPr>
    </w:p>
    <w:p w:rsidR="00476225" w:rsidRPr="00F6274A" w:rsidRDefault="00476225" w:rsidP="00476225">
      <w:pPr>
        <w:spacing w:after="0" w:line="240" w:lineRule="auto"/>
        <w:ind w:firstLine="567"/>
        <w:jc w:val="both"/>
        <w:rPr>
          <w:rFonts w:ascii="Times New Roman" w:eastAsia="Times New Roman" w:hAnsi="Times New Roman"/>
          <w:sz w:val="24"/>
          <w:szCs w:val="24"/>
          <w:lang w:eastAsia="ru-RU"/>
        </w:rPr>
      </w:pPr>
      <w:r w:rsidRPr="00F6274A">
        <w:rPr>
          <w:rFonts w:ascii="Times New Roman" w:eastAsia="Times New Roman" w:hAnsi="Times New Roman"/>
          <w:sz w:val="24"/>
          <w:szCs w:val="24"/>
          <w:lang w:eastAsia="ru-RU"/>
        </w:rPr>
        <w:t xml:space="preserve">                                                                                                       </w:t>
      </w:r>
      <w:r w:rsidR="004E6EE5">
        <w:rPr>
          <w:rFonts w:ascii="Times New Roman" w:eastAsia="Times New Roman" w:hAnsi="Times New Roman"/>
          <w:sz w:val="24"/>
          <w:szCs w:val="24"/>
          <w:lang w:eastAsia="ru-RU"/>
        </w:rPr>
        <w:t xml:space="preserve">            </w:t>
      </w:r>
      <w:r w:rsidR="00071889">
        <w:rPr>
          <w:rFonts w:ascii="Times New Roman" w:eastAsia="Times New Roman" w:hAnsi="Times New Roman"/>
          <w:sz w:val="24"/>
          <w:szCs w:val="24"/>
          <w:lang w:eastAsia="ru-RU"/>
        </w:rPr>
        <w:t xml:space="preserve">   Таблица </w:t>
      </w:r>
      <w:r w:rsidRPr="00F6274A">
        <w:rPr>
          <w:rFonts w:ascii="Times New Roman" w:eastAsia="Times New Roman" w:hAnsi="Times New Roman"/>
          <w:sz w:val="24"/>
          <w:szCs w:val="24"/>
          <w:lang w:eastAsia="ru-RU"/>
        </w:rPr>
        <w:t xml:space="preserve">№ </w:t>
      </w:r>
      <w:r w:rsidR="00071889">
        <w:rPr>
          <w:rFonts w:ascii="Times New Roman" w:eastAsia="Times New Roman" w:hAnsi="Times New Roman"/>
          <w:sz w:val="24"/>
          <w:szCs w:val="24"/>
          <w:lang w:eastAsia="ru-RU"/>
        </w:rPr>
        <w:t>7.1-</w:t>
      </w:r>
      <w:r w:rsidRPr="00F6274A">
        <w:rPr>
          <w:rFonts w:ascii="Times New Roman" w:eastAsia="Times New Roman" w:hAnsi="Times New Roman"/>
          <w:sz w:val="24"/>
          <w:szCs w:val="24"/>
          <w:lang w:eastAsia="ru-RU"/>
        </w:rPr>
        <w:t>2</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711"/>
        <w:gridCol w:w="1780"/>
        <w:gridCol w:w="1518"/>
        <w:gridCol w:w="1518"/>
        <w:gridCol w:w="1518"/>
      </w:tblGrid>
      <w:tr w:rsidR="00476225" w:rsidRPr="00F6274A" w:rsidTr="00476225">
        <w:trPr>
          <w:trHeight w:val="2268"/>
        </w:trPr>
        <w:tc>
          <w:tcPr>
            <w:tcW w:w="1985" w:type="dxa"/>
            <w:tcBorders>
              <w:top w:val="single" w:sz="4" w:space="0" w:color="auto"/>
              <w:left w:val="single" w:sz="4" w:space="0" w:color="auto"/>
              <w:bottom w:val="single" w:sz="4" w:space="0" w:color="auto"/>
              <w:right w:val="single" w:sz="4" w:space="0" w:color="auto"/>
            </w:tcBorders>
            <w:vAlign w:val="center"/>
            <w:hideMark/>
          </w:tcPr>
          <w:p w:rsidR="00476225" w:rsidRPr="00F6274A" w:rsidRDefault="00476225" w:rsidP="00071889">
            <w:pPr>
              <w:spacing w:after="0" w:line="240" w:lineRule="auto"/>
              <w:jc w:val="center"/>
              <w:rPr>
                <w:rFonts w:ascii="Times New Roman" w:eastAsia="Times New Roman" w:hAnsi="Times New Roman"/>
                <w:sz w:val="24"/>
                <w:szCs w:val="24"/>
                <w:lang w:eastAsia="ru-RU"/>
              </w:rPr>
            </w:pPr>
            <w:r w:rsidRPr="00F6274A">
              <w:rPr>
                <w:rFonts w:ascii="Times New Roman" w:eastAsia="Times New Roman" w:hAnsi="Times New Roman"/>
                <w:sz w:val="24"/>
                <w:szCs w:val="24"/>
                <w:lang w:eastAsia="ru-RU"/>
              </w:rPr>
              <w:t>Вид загрязнений.</w:t>
            </w:r>
          </w:p>
        </w:tc>
        <w:tc>
          <w:tcPr>
            <w:tcW w:w="1711" w:type="dxa"/>
            <w:tcBorders>
              <w:top w:val="single" w:sz="4" w:space="0" w:color="auto"/>
              <w:left w:val="single" w:sz="4" w:space="0" w:color="auto"/>
              <w:bottom w:val="single" w:sz="4" w:space="0" w:color="auto"/>
              <w:right w:val="single" w:sz="4" w:space="0" w:color="auto"/>
            </w:tcBorders>
            <w:vAlign w:val="center"/>
            <w:hideMark/>
          </w:tcPr>
          <w:p w:rsidR="00476225" w:rsidRPr="00F6274A" w:rsidRDefault="00476225" w:rsidP="00071889">
            <w:pPr>
              <w:spacing w:after="0" w:line="240" w:lineRule="auto"/>
              <w:jc w:val="center"/>
              <w:rPr>
                <w:rFonts w:ascii="Times New Roman" w:eastAsia="Times New Roman" w:hAnsi="Times New Roman"/>
                <w:sz w:val="24"/>
                <w:szCs w:val="24"/>
                <w:lang w:eastAsia="ru-RU"/>
              </w:rPr>
            </w:pPr>
            <w:r w:rsidRPr="00F6274A">
              <w:rPr>
                <w:rFonts w:ascii="Times New Roman" w:eastAsia="Times New Roman" w:hAnsi="Times New Roman"/>
                <w:sz w:val="24"/>
                <w:szCs w:val="24"/>
                <w:lang w:eastAsia="ru-RU"/>
              </w:rPr>
              <w:t>Годовое количество поверхностного стока, поступающего на очистные сооружения,</w:t>
            </w:r>
          </w:p>
          <w:p w:rsidR="00476225" w:rsidRPr="00F6274A" w:rsidRDefault="00476225" w:rsidP="00071889">
            <w:pPr>
              <w:spacing w:after="0" w:line="240" w:lineRule="auto"/>
              <w:jc w:val="center"/>
              <w:rPr>
                <w:rFonts w:ascii="Times New Roman" w:eastAsia="Times New Roman" w:hAnsi="Times New Roman"/>
                <w:sz w:val="24"/>
                <w:szCs w:val="24"/>
                <w:lang w:eastAsia="ru-RU"/>
              </w:rPr>
            </w:pPr>
            <w:r w:rsidRPr="00F6274A">
              <w:rPr>
                <w:rFonts w:ascii="Times New Roman" w:eastAsia="Times New Roman" w:hAnsi="Times New Roman"/>
                <w:sz w:val="24"/>
                <w:szCs w:val="24"/>
                <w:lang w:eastAsia="ru-RU"/>
              </w:rPr>
              <w:t>тыс. м</w:t>
            </w:r>
            <w:r w:rsidRPr="00F6274A">
              <w:rPr>
                <w:rFonts w:ascii="Times New Roman" w:eastAsia="Times New Roman" w:hAnsi="Times New Roman"/>
                <w:sz w:val="24"/>
                <w:szCs w:val="24"/>
                <w:vertAlign w:val="superscript"/>
                <w:lang w:eastAsia="ru-RU"/>
              </w:rPr>
              <w:t>3</w:t>
            </w:r>
          </w:p>
        </w:tc>
        <w:tc>
          <w:tcPr>
            <w:tcW w:w="1780" w:type="dxa"/>
            <w:tcBorders>
              <w:top w:val="single" w:sz="4" w:space="0" w:color="auto"/>
              <w:left w:val="single" w:sz="4" w:space="0" w:color="auto"/>
              <w:bottom w:val="single" w:sz="4" w:space="0" w:color="auto"/>
              <w:right w:val="single" w:sz="4" w:space="0" w:color="auto"/>
            </w:tcBorders>
            <w:vAlign w:val="center"/>
            <w:hideMark/>
          </w:tcPr>
          <w:p w:rsidR="00476225" w:rsidRPr="00F6274A" w:rsidRDefault="00476225" w:rsidP="00071889">
            <w:pPr>
              <w:spacing w:after="0" w:line="240" w:lineRule="auto"/>
              <w:jc w:val="center"/>
              <w:rPr>
                <w:rFonts w:ascii="Times New Roman" w:eastAsia="Times New Roman" w:hAnsi="Times New Roman"/>
                <w:sz w:val="24"/>
                <w:szCs w:val="24"/>
                <w:lang w:eastAsia="ru-RU"/>
              </w:rPr>
            </w:pPr>
            <w:r w:rsidRPr="00F6274A">
              <w:rPr>
                <w:rFonts w:ascii="Times New Roman" w:eastAsia="Times New Roman" w:hAnsi="Times New Roman"/>
                <w:sz w:val="24"/>
                <w:szCs w:val="24"/>
                <w:lang w:eastAsia="ru-RU"/>
              </w:rPr>
              <w:t>Средние концентрации загрязнений в поверхностном стоке,</w:t>
            </w:r>
          </w:p>
          <w:p w:rsidR="00476225" w:rsidRPr="00F6274A" w:rsidRDefault="00476225" w:rsidP="00071889">
            <w:pPr>
              <w:spacing w:after="0" w:line="240" w:lineRule="auto"/>
              <w:jc w:val="center"/>
              <w:rPr>
                <w:rFonts w:ascii="Times New Roman" w:eastAsia="Times New Roman" w:hAnsi="Times New Roman"/>
                <w:sz w:val="24"/>
                <w:szCs w:val="24"/>
                <w:lang w:eastAsia="ru-RU"/>
              </w:rPr>
            </w:pPr>
            <w:proofErr w:type="gramStart"/>
            <w:r w:rsidRPr="00F6274A">
              <w:rPr>
                <w:rFonts w:ascii="Times New Roman" w:eastAsia="Times New Roman" w:hAnsi="Times New Roman"/>
                <w:sz w:val="24"/>
                <w:szCs w:val="24"/>
                <w:lang w:eastAsia="ru-RU"/>
              </w:rPr>
              <w:t>кг</w:t>
            </w:r>
            <w:proofErr w:type="gramEnd"/>
            <w:r w:rsidRPr="00F6274A">
              <w:rPr>
                <w:rFonts w:ascii="Times New Roman" w:eastAsia="Times New Roman" w:hAnsi="Times New Roman"/>
                <w:sz w:val="24"/>
                <w:szCs w:val="24"/>
                <w:lang w:eastAsia="ru-RU"/>
              </w:rPr>
              <w:t>/м</w:t>
            </w:r>
            <w:r w:rsidRPr="00F6274A">
              <w:rPr>
                <w:rFonts w:ascii="Times New Roman" w:eastAsia="Times New Roman" w:hAnsi="Times New Roman"/>
                <w:sz w:val="24"/>
                <w:szCs w:val="24"/>
                <w:vertAlign w:val="superscript"/>
                <w:lang w:eastAsia="ru-RU"/>
              </w:rPr>
              <w:t>3</w:t>
            </w:r>
          </w:p>
        </w:tc>
        <w:tc>
          <w:tcPr>
            <w:tcW w:w="1518" w:type="dxa"/>
            <w:tcBorders>
              <w:top w:val="single" w:sz="4" w:space="0" w:color="auto"/>
              <w:left w:val="single" w:sz="4" w:space="0" w:color="auto"/>
              <w:bottom w:val="single" w:sz="4" w:space="0" w:color="auto"/>
              <w:right w:val="single" w:sz="4" w:space="0" w:color="auto"/>
            </w:tcBorders>
            <w:vAlign w:val="center"/>
            <w:hideMark/>
          </w:tcPr>
          <w:p w:rsidR="00476225" w:rsidRPr="00F6274A" w:rsidRDefault="00476225" w:rsidP="00071889">
            <w:pPr>
              <w:spacing w:after="0" w:line="240" w:lineRule="auto"/>
              <w:jc w:val="center"/>
              <w:rPr>
                <w:rFonts w:ascii="Times New Roman" w:eastAsia="Times New Roman" w:hAnsi="Times New Roman"/>
                <w:sz w:val="24"/>
                <w:szCs w:val="24"/>
                <w:lang w:eastAsia="ru-RU"/>
              </w:rPr>
            </w:pPr>
            <w:r w:rsidRPr="00F6274A">
              <w:rPr>
                <w:rFonts w:ascii="Times New Roman" w:eastAsia="Times New Roman" w:hAnsi="Times New Roman"/>
                <w:sz w:val="24"/>
                <w:szCs w:val="24"/>
                <w:lang w:eastAsia="ru-RU"/>
              </w:rPr>
              <w:t>Объёмный вес заг</w:t>
            </w:r>
            <w:r w:rsidR="00071889">
              <w:rPr>
                <w:rFonts w:ascii="Times New Roman" w:eastAsia="Times New Roman" w:hAnsi="Times New Roman"/>
                <w:sz w:val="24"/>
                <w:szCs w:val="24"/>
                <w:lang w:eastAsia="ru-RU"/>
              </w:rPr>
              <w:t>рязнений</w:t>
            </w:r>
            <w:r w:rsidRPr="00F6274A">
              <w:rPr>
                <w:rFonts w:ascii="Times New Roman" w:eastAsia="Times New Roman" w:hAnsi="Times New Roman"/>
                <w:sz w:val="24"/>
                <w:szCs w:val="24"/>
                <w:lang w:eastAsia="ru-RU"/>
              </w:rPr>
              <w:t>кг/м</w:t>
            </w:r>
            <w:r w:rsidRPr="00F6274A">
              <w:rPr>
                <w:rFonts w:ascii="Times New Roman" w:eastAsia="Times New Roman" w:hAnsi="Times New Roman"/>
                <w:sz w:val="24"/>
                <w:szCs w:val="24"/>
                <w:vertAlign w:val="superscript"/>
                <w:lang w:eastAsia="ru-RU"/>
              </w:rPr>
              <w:t>3</w:t>
            </w:r>
          </w:p>
        </w:tc>
        <w:tc>
          <w:tcPr>
            <w:tcW w:w="1518" w:type="dxa"/>
            <w:tcBorders>
              <w:top w:val="single" w:sz="4" w:space="0" w:color="auto"/>
              <w:left w:val="single" w:sz="4" w:space="0" w:color="auto"/>
              <w:bottom w:val="single" w:sz="4" w:space="0" w:color="auto"/>
              <w:right w:val="single" w:sz="4" w:space="0" w:color="auto"/>
            </w:tcBorders>
            <w:vAlign w:val="center"/>
            <w:hideMark/>
          </w:tcPr>
          <w:p w:rsidR="00476225" w:rsidRPr="00F6274A" w:rsidRDefault="00071889" w:rsidP="0007188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Годовой объём загрязнений</w:t>
            </w:r>
            <w:r w:rsidR="00476225" w:rsidRPr="00F6274A">
              <w:rPr>
                <w:rFonts w:ascii="Times New Roman" w:eastAsia="Times New Roman" w:hAnsi="Times New Roman"/>
                <w:sz w:val="24"/>
                <w:szCs w:val="24"/>
                <w:lang w:eastAsia="ru-RU"/>
              </w:rPr>
              <w:t>м</w:t>
            </w:r>
            <w:r w:rsidR="00476225" w:rsidRPr="00F6274A">
              <w:rPr>
                <w:rFonts w:ascii="Times New Roman" w:eastAsia="Times New Roman" w:hAnsi="Times New Roman"/>
                <w:sz w:val="24"/>
                <w:szCs w:val="24"/>
                <w:vertAlign w:val="superscript"/>
                <w:lang w:eastAsia="ru-RU"/>
              </w:rPr>
              <w:t>3</w:t>
            </w:r>
          </w:p>
        </w:tc>
        <w:tc>
          <w:tcPr>
            <w:tcW w:w="1518" w:type="dxa"/>
            <w:tcBorders>
              <w:top w:val="single" w:sz="4" w:space="0" w:color="auto"/>
              <w:left w:val="single" w:sz="4" w:space="0" w:color="auto"/>
              <w:bottom w:val="single" w:sz="4" w:space="0" w:color="auto"/>
              <w:right w:val="single" w:sz="4" w:space="0" w:color="auto"/>
            </w:tcBorders>
            <w:vAlign w:val="center"/>
            <w:hideMark/>
          </w:tcPr>
          <w:p w:rsidR="00476225" w:rsidRPr="00F6274A" w:rsidRDefault="00071889" w:rsidP="0007188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Годовой вес загрязнений</w:t>
            </w:r>
            <w:r w:rsidR="00476225" w:rsidRPr="00F6274A">
              <w:rPr>
                <w:rFonts w:ascii="Times New Roman" w:eastAsia="Times New Roman" w:hAnsi="Times New Roman"/>
                <w:sz w:val="24"/>
                <w:szCs w:val="24"/>
                <w:lang w:eastAsia="ru-RU"/>
              </w:rPr>
              <w:t>т</w:t>
            </w:r>
          </w:p>
        </w:tc>
      </w:tr>
      <w:tr w:rsidR="00071889" w:rsidRPr="00071889" w:rsidTr="00071889">
        <w:trPr>
          <w:trHeight w:val="283"/>
        </w:trPr>
        <w:tc>
          <w:tcPr>
            <w:tcW w:w="1985" w:type="dxa"/>
            <w:tcBorders>
              <w:top w:val="single" w:sz="4" w:space="0" w:color="auto"/>
              <w:left w:val="single" w:sz="4" w:space="0" w:color="auto"/>
              <w:bottom w:val="single" w:sz="4" w:space="0" w:color="auto"/>
              <w:right w:val="single" w:sz="4" w:space="0" w:color="auto"/>
            </w:tcBorders>
            <w:vAlign w:val="center"/>
          </w:tcPr>
          <w:p w:rsidR="00071889" w:rsidRPr="00071889" w:rsidRDefault="00071889" w:rsidP="0007188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711" w:type="dxa"/>
            <w:tcBorders>
              <w:top w:val="single" w:sz="4" w:space="0" w:color="auto"/>
              <w:left w:val="single" w:sz="4" w:space="0" w:color="auto"/>
              <w:bottom w:val="single" w:sz="4" w:space="0" w:color="auto"/>
              <w:right w:val="single" w:sz="4" w:space="0" w:color="auto"/>
            </w:tcBorders>
            <w:vAlign w:val="center"/>
          </w:tcPr>
          <w:p w:rsidR="00071889" w:rsidRPr="00071889" w:rsidRDefault="00071889" w:rsidP="0007188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1780" w:type="dxa"/>
            <w:tcBorders>
              <w:top w:val="single" w:sz="4" w:space="0" w:color="auto"/>
              <w:left w:val="single" w:sz="4" w:space="0" w:color="auto"/>
              <w:bottom w:val="single" w:sz="4" w:space="0" w:color="auto"/>
              <w:right w:val="single" w:sz="4" w:space="0" w:color="auto"/>
            </w:tcBorders>
            <w:vAlign w:val="center"/>
          </w:tcPr>
          <w:p w:rsidR="00071889" w:rsidRPr="00071889" w:rsidRDefault="00071889" w:rsidP="0007188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1518" w:type="dxa"/>
            <w:tcBorders>
              <w:top w:val="single" w:sz="4" w:space="0" w:color="auto"/>
              <w:left w:val="single" w:sz="4" w:space="0" w:color="auto"/>
              <w:bottom w:val="single" w:sz="4" w:space="0" w:color="auto"/>
              <w:right w:val="single" w:sz="4" w:space="0" w:color="auto"/>
            </w:tcBorders>
            <w:vAlign w:val="center"/>
          </w:tcPr>
          <w:p w:rsidR="00071889" w:rsidRPr="00071889" w:rsidRDefault="00071889" w:rsidP="0007188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1518" w:type="dxa"/>
            <w:tcBorders>
              <w:top w:val="single" w:sz="4" w:space="0" w:color="auto"/>
              <w:left w:val="single" w:sz="4" w:space="0" w:color="auto"/>
              <w:bottom w:val="single" w:sz="4" w:space="0" w:color="auto"/>
              <w:right w:val="single" w:sz="4" w:space="0" w:color="auto"/>
            </w:tcBorders>
            <w:vAlign w:val="center"/>
          </w:tcPr>
          <w:p w:rsidR="00071889" w:rsidRPr="00071889" w:rsidRDefault="00071889" w:rsidP="0007188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1518" w:type="dxa"/>
            <w:tcBorders>
              <w:top w:val="single" w:sz="4" w:space="0" w:color="auto"/>
              <w:left w:val="single" w:sz="4" w:space="0" w:color="auto"/>
              <w:bottom w:val="single" w:sz="4" w:space="0" w:color="auto"/>
              <w:right w:val="single" w:sz="4" w:space="0" w:color="auto"/>
            </w:tcBorders>
            <w:vAlign w:val="center"/>
          </w:tcPr>
          <w:p w:rsidR="00071889" w:rsidRPr="00071889" w:rsidRDefault="00071889" w:rsidP="0007188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r>
      <w:tr w:rsidR="00476225" w:rsidRPr="00F6274A" w:rsidTr="00476225">
        <w:trPr>
          <w:trHeight w:val="567"/>
        </w:trPr>
        <w:tc>
          <w:tcPr>
            <w:tcW w:w="1985" w:type="dxa"/>
            <w:tcBorders>
              <w:top w:val="single" w:sz="4" w:space="0" w:color="auto"/>
              <w:left w:val="single" w:sz="4" w:space="0" w:color="auto"/>
              <w:bottom w:val="single" w:sz="4" w:space="0" w:color="auto"/>
              <w:right w:val="single" w:sz="4" w:space="0" w:color="auto"/>
            </w:tcBorders>
            <w:vAlign w:val="center"/>
            <w:hideMark/>
          </w:tcPr>
          <w:p w:rsidR="00476225" w:rsidRPr="00F6274A" w:rsidRDefault="00476225" w:rsidP="00071889">
            <w:pPr>
              <w:spacing w:after="0" w:line="240" w:lineRule="auto"/>
              <w:jc w:val="both"/>
              <w:rPr>
                <w:rFonts w:ascii="Times New Roman" w:eastAsia="Times New Roman" w:hAnsi="Times New Roman"/>
                <w:sz w:val="24"/>
                <w:szCs w:val="24"/>
                <w:lang w:eastAsia="ru-RU"/>
              </w:rPr>
            </w:pPr>
            <w:r w:rsidRPr="00F6274A">
              <w:rPr>
                <w:rFonts w:ascii="Times New Roman" w:eastAsia="Times New Roman" w:hAnsi="Times New Roman"/>
                <w:sz w:val="24"/>
                <w:szCs w:val="24"/>
                <w:lang w:eastAsia="ru-RU"/>
              </w:rPr>
              <w:t>Взвешенные вещества.</w:t>
            </w:r>
          </w:p>
        </w:tc>
        <w:tc>
          <w:tcPr>
            <w:tcW w:w="1711" w:type="dxa"/>
            <w:tcBorders>
              <w:top w:val="single" w:sz="4" w:space="0" w:color="auto"/>
              <w:left w:val="single" w:sz="4" w:space="0" w:color="auto"/>
              <w:bottom w:val="single" w:sz="4" w:space="0" w:color="auto"/>
              <w:right w:val="single" w:sz="4" w:space="0" w:color="auto"/>
            </w:tcBorders>
            <w:vAlign w:val="center"/>
            <w:hideMark/>
          </w:tcPr>
          <w:p w:rsidR="00476225" w:rsidRPr="00F6274A" w:rsidRDefault="00476225" w:rsidP="00071889">
            <w:pPr>
              <w:spacing w:after="0" w:line="240" w:lineRule="auto"/>
              <w:jc w:val="both"/>
              <w:rPr>
                <w:rFonts w:ascii="Times New Roman" w:eastAsia="Times New Roman" w:hAnsi="Times New Roman"/>
                <w:sz w:val="24"/>
                <w:szCs w:val="24"/>
                <w:lang w:eastAsia="ru-RU"/>
              </w:rPr>
            </w:pPr>
            <w:r w:rsidRPr="00F6274A">
              <w:rPr>
                <w:rFonts w:ascii="Times New Roman" w:eastAsia="Times New Roman" w:hAnsi="Times New Roman"/>
                <w:sz w:val="24"/>
                <w:szCs w:val="24"/>
                <w:lang w:eastAsia="ru-RU"/>
              </w:rPr>
              <w:t>138,8</w:t>
            </w:r>
          </w:p>
        </w:tc>
        <w:tc>
          <w:tcPr>
            <w:tcW w:w="1780" w:type="dxa"/>
            <w:tcBorders>
              <w:top w:val="single" w:sz="4" w:space="0" w:color="auto"/>
              <w:left w:val="single" w:sz="4" w:space="0" w:color="auto"/>
              <w:bottom w:val="single" w:sz="4" w:space="0" w:color="auto"/>
              <w:right w:val="single" w:sz="4" w:space="0" w:color="auto"/>
            </w:tcBorders>
            <w:vAlign w:val="center"/>
            <w:hideMark/>
          </w:tcPr>
          <w:p w:rsidR="00476225" w:rsidRPr="00F6274A" w:rsidRDefault="00476225" w:rsidP="00071889">
            <w:pPr>
              <w:spacing w:after="0" w:line="240" w:lineRule="auto"/>
              <w:jc w:val="both"/>
              <w:rPr>
                <w:rFonts w:ascii="Times New Roman" w:eastAsia="Times New Roman" w:hAnsi="Times New Roman"/>
                <w:sz w:val="24"/>
                <w:szCs w:val="24"/>
                <w:lang w:eastAsia="ru-RU"/>
              </w:rPr>
            </w:pPr>
            <w:r w:rsidRPr="00F6274A">
              <w:rPr>
                <w:rFonts w:ascii="Times New Roman" w:eastAsia="Times New Roman" w:hAnsi="Times New Roman"/>
                <w:sz w:val="24"/>
                <w:szCs w:val="24"/>
                <w:lang w:eastAsia="ru-RU"/>
              </w:rPr>
              <w:t>3,5</w:t>
            </w:r>
          </w:p>
        </w:tc>
        <w:tc>
          <w:tcPr>
            <w:tcW w:w="1518" w:type="dxa"/>
            <w:tcBorders>
              <w:top w:val="single" w:sz="4" w:space="0" w:color="auto"/>
              <w:left w:val="single" w:sz="4" w:space="0" w:color="auto"/>
              <w:bottom w:val="single" w:sz="4" w:space="0" w:color="auto"/>
              <w:right w:val="single" w:sz="4" w:space="0" w:color="auto"/>
            </w:tcBorders>
            <w:vAlign w:val="center"/>
            <w:hideMark/>
          </w:tcPr>
          <w:p w:rsidR="00476225" w:rsidRPr="00F6274A" w:rsidRDefault="00476225" w:rsidP="00071889">
            <w:pPr>
              <w:spacing w:after="0" w:line="240" w:lineRule="auto"/>
              <w:jc w:val="both"/>
              <w:rPr>
                <w:rFonts w:ascii="Times New Roman" w:eastAsia="Times New Roman" w:hAnsi="Times New Roman"/>
                <w:sz w:val="24"/>
                <w:szCs w:val="24"/>
                <w:lang w:eastAsia="ru-RU"/>
              </w:rPr>
            </w:pPr>
            <w:r w:rsidRPr="00F6274A">
              <w:rPr>
                <w:rFonts w:ascii="Times New Roman" w:eastAsia="Times New Roman" w:hAnsi="Times New Roman"/>
                <w:sz w:val="24"/>
                <w:szCs w:val="24"/>
                <w:lang w:eastAsia="ru-RU"/>
              </w:rPr>
              <w:t>1500</w:t>
            </w:r>
          </w:p>
        </w:tc>
        <w:tc>
          <w:tcPr>
            <w:tcW w:w="1518" w:type="dxa"/>
            <w:tcBorders>
              <w:top w:val="single" w:sz="4" w:space="0" w:color="auto"/>
              <w:left w:val="single" w:sz="4" w:space="0" w:color="auto"/>
              <w:bottom w:val="single" w:sz="4" w:space="0" w:color="auto"/>
              <w:right w:val="single" w:sz="4" w:space="0" w:color="auto"/>
            </w:tcBorders>
            <w:vAlign w:val="center"/>
            <w:hideMark/>
          </w:tcPr>
          <w:p w:rsidR="00476225" w:rsidRPr="00F6274A" w:rsidRDefault="00476225" w:rsidP="00071889">
            <w:pPr>
              <w:spacing w:after="0" w:line="240" w:lineRule="auto"/>
              <w:jc w:val="both"/>
              <w:rPr>
                <w:rFonts w:ascii="Times New Roman" w:eastAsia="Times New Roman" w:hAnsi="Times New Roman"/>
                <w:sz w:val="24"/>
                <w:szCs w:val="24"/>
                <w:lang w:eastAsia="ru-RU"/>
              </w:rPr>
            </w:pPr>
            <w:r w:rsidRPr="00F6274A">
              <w:rPr>
                <w:rFonts w:ascii="Times New Roman" w:eastAsia="Times New Roman" w:hAnsi="Times New Roman"/>
                <w:sz w:val="24"/>
                <w:szCs w:val="24"/>
                <w:lang w:eastAsia="ru-RU"/>
              </w:rPr>
              <w:t>323,8</w:t>
            </w:r>
          </w:p>
        </w:tc>
        <w:tc>
          <w:tcPr>
            <w:tcW w:w="1518" w:type="dxa"/>
            <w:tcBorders>
              <w:top w:val="single" w:sz="4" w:space="0" w:color="auto"/>
              <w:left w:val="single" w:sz="4" w:space="0" w:color="auto"/>
              <w:bottom w:val="single" w:sz="4" w:space="0" w:color="auto"/>
              <w:right w:val="single" w:sz="4" w:space="0" w:color="auto"/>
            </w:tcBorders>
            <w:vAlign w:val="center"/>
            <w:hideMark/>
          </w:tcPr>
          <w:p w:rsidR="00476225" w:rsidRPr="00F6274A" w:rsidRDefault="00476225" w:rsidP="00071889">
            <w:pPr>
              <w:spacing w:after="0" w:line="240" w:lineRule="auto"/>
              <w:jc w:val="both"/>
              <w:rPr>
                <w:rFonts w:ascii="Times New Roman" w:eastAsia="Times New Roman" w:hAnsi="Times New Roman"/>
                <w:sz w:val="24"/>
                <w:szCs w:val="24"/>
                <w:lang w:eastAsia="ru-RU"/>
              </w:rPr>
            </w:pPr>
            <w:r w:rsidRPr="00F6274A">
              <w:rPr>
                <w:rFonts w:ascii="Times New Roman" w:eastAsia="Times New Roman" w:hAnsi="Times New Roman"/>
                <w:sz w:val="24"/>
                <w:szCs w:val="24"/>
                <w:lang w:eastAsia="ru-RU"/>
              </w:rPr>
              <w:t>485,8</w:t>
            </w:r>
          </w:p>
        </w:tc>
      </w:tr>
      <w:tr w:rsidR="00476225" w:rsidRPr="00F6274A" w:rsidTr="006A091C">
        <w:trPr>
          <w:trHeight w:val="254"/>
        </w:trPr>
        <w:tc>
          <w:tcPr>
            <w:tcW w:w="1985" w:type="dxa"/>
            <w:tcBorders>
              <w:top w:val="single" w:sz="4" w:space="0" w:color="auto"/>
              <w:left w:val="single" w:sz="4" w:space="0" w:color="auto"/>
              <w:bottom w:val="single" w:sz="4" w:space="0" w:color="auto"/>
              <w:right w:val="single" w:sz="4" w:space="0" w:color="auto"/>
            </w:tcBorders>
            <w:vAlign w:val="center"/>
            <w:hideMark/>
          </w:tcPr>
          <w:p w:rsidR="00476225" w:rsidRPr="00F6274A" w:rsidRDefault="00476225" w:rsidP="00071889">
            <w:pPr>
              <w:spacing w:after="0" w:line="240" w:lineRule="auto"/>
              <w:jc w:val="both"/>
              <w:rPr>
                <w:rFonts w:ascii="Times New Roman" w:eastAsia="Times New Roman" w:hAnsi="Times New Roman"/>
                <w:sz w:val="24"/>
                <w:szCs w:val="24"/>
                <w:lang w:eastAsia="ru-RU"/>
              </w:rPr>
            </w:pPr>
            <w:r w:rsidRPr="00F6274A">
              <w:rPr>
                <w:rFonts w:ascii="Times New Roman" w:eastAsia="Times New Roman" w:hAnsi="Times New Roman"/>
                <w:sz w:val="24"/>
                <w:szCs w:val="24"/>
                <w:lang w:eastAsia="ru-RU"/>
              </w:rPr>
              <w:t>Нефтепродукты</w:t>
            </w:r>
          </w:p>
        </w:tc>
        <w:tc>
          <w:tcPr>
            <w:tcW w:w="1711" w:type="dxa"/>
            <w:tcBorders>
              <w:top w:val="single" w:sz="4" w:space="0" w:color="auto"/>
              <w:left w:val="single" w:sz="4" w:space="0" w:color="auto"/>
              <w:bottom w:val="single" w:sz="4" w:space="0" w:color="auto"/>
              <w:right w:val="single" w:sz="4" w:space="0" w:color="auto"/>
            </w:tcBorders>
            <w:vAlign w:val="center"/>
            <w:hideMark/>
          </w:tcPr>
          <w:p w:rsidR="00476225" w:rsidRPr="00F6274A" w:rsidRDefault="00476225" w:rsidP="00071889">
            <w:pPr>
              <w:spacing w:after="0" w:line="240" w:lineRule="auto"/>
              <w:jc w:val="both"/>
              <w:rPr>
                <w:rFonts w:ascii="Times New Roman" w:eastAsia="Times New Roman" w:hAnsi="Times New Roman"/>
                <w:sz w:val="24"/>
                <w:szCs w:val="24"/>
                <w:lang w:eastAsia="ru-RU"/>
              </w:rPr>
            </w:pPr>
            <w:r w:rsidRPr="00F6274A">
              <w:rPr>
                <w:rFonts w:ascii="Times New Roman" w:eastAsia="Times New Roman" w:hAnsi="Times New Roman"/>
                <w:sz w:val="24"/>
                <w:szCs w:val="24"/>
                <w:lang w:eastAsia="ru-RU"/>
              </w:rPr>
              <w:t>138,8</w:t>
            </w:r>
          </w:p>
        </w:tc>
        <w:tc>
          <w:tcPr>
            <w:tcW w:w="1780" w:type="dxa"/>
            <w:tcBorders>
              <w:top w:val="single" w:sz="4" w:space="0" w:color="auto"/>
              <w:left w:val="single" w:sz="4" w:space="0" w:color="auto"/>
              <w:bottom w:val="single" w:sz="4" w:space="0" w:color="auto"/>
              <w:right w:val="single" w:sz="4" w:space="0" w:color="auto"/>
            </w:tcBorders>
            <w:vAlign w:val="center"/>
            <w:hideMark/>
          </w:tcPr>
          <w:p w:rsidR="00476225" w:rsidRPr="00F6274A" w:rsidRDefault="00476225" w:rsidP="00071889">
            <w:pPr>
              <w:spacing w:after="0" w:line="240" w:lineRule="auto"/>
              <w:jc w:val="both"/>
              <w:rPr>
                <w:rFonts w:ascii="Times New Roman" w:eastAsia="Times New Roman" w:hAnsi="Times New Roman"/>
                <w:sz w:val="24"/>
                <w:szCs w:val="24"/>
                <w:lang w:eastAsia="ru-RU"/>
              </w:rPr>
            </w:pPr>
            <w:r w:rsidRPr="00F6274A">
              <w:rPr>
                <w:rFonts w:ascii="Times New Roman" w:eastAsia="Times New Roman" w:hAnsi="Times New Roman"/>
                <w:sz w:val="24"/>
                <w:szCs w:val="24"/>
                <w:lang w:eastAsia="ru-RU"/>
              </w:rPr>
              <w:t>0,016</w:t>
            </w:r>
          </w:p>
        </w:tc>
        <w:tc>
          <w:tcPr>
            <w:tcW w:w="1518" w:type="dxa"/>
            <w:tcBorders>
              <w:top w:val="single" w:sz="4" w:space="0" w:color="auto"/>
              <w:left w:val="single" w:sz="4" w:space="0" w:color="auto"/>
              <w:bottom w:val="single" w:sz="4" w:space="0" w:color="auto"/>
              <w:right w:val="single" w:sz="4" w:space="0" w:color="auto"/>
            </w:tcBorders>
            <w:vAlign w:val="center"/>
            <w:hideMark/>
          </w:tcPr>
          <w:p w:rsidR="00476225" w:rsidRPr="00F6274A" w:rsidRDefault="00476225" w:rsidP="00071889">
            <w:pPr>
              <w:spacing w:after="0" w:line="240" w:lineRule="auto"/>
              <w:jc w:val="both"/>
              <w:rPr>
                <w:rFonts w:ascii="Times New Roman" w:eastAsia="Times New Roman" w:hAnsi="Times New Roman"/>
                <w:sz w:val="24"/>
                <w:szCs w:val="24"/>
                <w:lang w:eastAsia="ru-RU"/>
              </w:rPr>
            </w:pPr>
            <w:r w:rsidRPr="00F6274A">
              <w:rPr>
                <w:rFonts w:ascii="Times New Roman" w:eastAsia="Times New Roman" w:hAnsi="Times New Roman"/>
                <w:sz w:val="24"/>
                <w:szCs w:val="24"/>
                <w:lang w:eastAsia="ru-RU"/>
              </w:rPr>
              <w:t>900</w:t>
            </w:r>
          </w:p>
        </w:tc>
        <w:tc>
          <w:tcPr>
            <w:tcW w:w="1518" w:type="dxa"/>
            <w:tcBorders>
              <w:top w:val="single" w:sz="4" w:space="0" w:color="auto"/>
              <w:left w:val="single" w:sz="4" w:space="0" w:color="auto"/>
              <w:bottom w:val="single" w:sz="4" w:space="0" w:color="auto"/>
              <w:right w:val="single" w:sz="4" w:space="0" w:color="auto"/>
            </w:tcBorders>
            <w:vAlign w:val="center"/>
            <w:hideMark/>
          </w:tcPr>
          <w:p w:rsidR="00476225" w:rsidRPr="00F6274A" w:rsidRDefault="00476225" w:rsidP="00071889">
            <w:pPr>
              <w:spacing w:after="0" w:line="240" w:lineRule="auto"/>
              <w:jc w:val="both"/>
              <w:rPr>
                <w:rFonts w:ascii="Times New Roman" w:eastAsia="Times New Roman" w:hAnsi="Times New Roman"/>
                <w:sz w:val="24"/>
                <w:szCs w:val="24"/>
                <w:lang w:eastAsia="ru-RU"/>
              </w:rPr>
            </w:pPr>
            <w:r w:rsidRPr="00F6274A">
              <w:rPr>
                <w:rFonts w:ascii="Times New Roman" w:eastAsia="Times New Roman" w:hAnsi="Times New Roman"/>
                <w:sz w:val="24"/>
                <w:szCs w:val="24"/>
                <w:lang w:eastAsia="ru-RU"/>
              </w:rPr>
              <w:t>2,4</w:t>
            </w:r>
          </w:p>
        </w:tc>
        <w:tc>
          <w:tcPr>
            <w:tcW w:w="1518" w:type="dxa"/>
            <w:tcBorders>
              <w:top w:val="single" w:sz="4" w:space="0" w:color="auto"/>
              <w:left w:val="single" w:sz="4" w:space="0" w:color="auto"/>
              <w:bottom w:val="single" w:sz="4" w:space="0" w:color="auto"/>
              <w:right w:val="single" w:sz="4" w:space="0" w:color="auto"/>
            </w:tcBorders>
            <w:vAlign w:val="center"/>
            <w:hideMark/>
          </w:tcPr>
          <w:p w:rsidR="00476225" w:rsidRPr="00F6274A" w:rsidRDefault="00476225" w:rsidP="00071889">
            <w:pPr>
              <w:spacing w:after="0" w:line="240" w:lineRule="auto"/>
              <w:jc w:val="both"/>
              <w:rPr>
                <w:rFonts w:ascii="Times New Roman" w:eastAsia="Times New Roman" w:hAnsi="Times New Roman"/>
                <w:sz w:val="24"/>
                <w:szCs w:val="24"/>
                <w:lang w:eastAsia="ru-RU"/>
              </w:rPr>
            </w:pPr>
            <w:r w:rsidRPr="00F6274A">
              <w:rPr>
                <w:rFonts w:ascii="Times New Roman" w:eastAsia="Times New Roman" w:hAnsi="Times New Roman"/>
                <w:sz w:val="24"/>
                <w:szCs w:val="24"/>
                <w:lang w:eastAsia="ru-RU"/>
              </w:rPr>
              <w:t>2,2</w:t>
            </w:r>
          </w:p>
        </w:tc>
      </w:tr>
    </w:tbl>
    <w:p w:rsidR="00476225" w:rsidRPr="00F6274A" w:rsidRDefault="00476225" w:rsidP="00476225">
      <w:pPr>
        <w:spacing w:after="0" w:line="240" w:lineRule="auto"/>
        <w:ind w:firstLine="567"/>
        <w:jc w:val="both"/>
        <w:rPr>
          <w:rFonts w:ascii="Times New Roman" w:eastAsia="Times New Roman" w:hAnsi="Times New Roman"/>
          <w:sz w:val="24"/>
          <w:szCs w:val="24"/>
          <w:lang w:eastAsia="ru-RU"/>
        </w:rPr>
      </w:pPr>
    </w:p>
    <w:p w:rsidR="00476225" w:rsidRPr="00F6274A" w:rsidRDefault="00476225" w:rsidP="00476225">
      <w:pPr>
        <w:spacing w:after="0" w:line="240" w:lineRule="auto"/>
        <w:ind w:firstLine="567"/>
        <w:jc w:val="both"/>
        <w:rPr>
          <w:rFonts w:ascii="Times New Roman" w:eastAsia="Times New Roman" w:hAnsi="Times New Roman"/>
          <w:sz w:val="24"/>
          <w:szCs w:val="24"/>
          <w:lang w:eastAsia="ru-RU"/>
        </w:rPr>
      </w:pPr>
      <w:r w:rsidRPr="00F6274A">
        <w:rPr>
          <w:rFonts w:ascii="Times New Roman" w:eastAsia="Times New Roman" w:hAnsi="Times New Roman"/>
          <w:sz w:val="24"/>
          <w:szCs w:val="24"/>
          <w:lang w:eastAsia="ru-RU"/>
        </w:rPr>
        <w:t>Принятая конструкция очистного сооружения обеспечивает очистку поверхностного стока до ПДК рыбохозяйственного водоёма.</w:t>
      </w:r>
    </w:p>
    <w:p w:rsidR="00476225" w:rsidRPr="00F6274A" w:rsidRDefault="00476225" w:rsidP="00476225">
      <w:pPr>
        <w:spacing w:after="0" w:line="240" w:lineRule="auto"/>
        <w:ind w:firstLine="567"/>
        <w:jc w:val="both"/>
        <w:rPr>
          <w:rFonts w:ascii="Times New Roman" w:eastAsia="Times New Roman" w:hAnsi="Times New Roman"/>
          <w:sz w:val="24"/>
          <w:szCs w:val="24"/>
          <w:lang w:eastAsia="ru-RU"/>
        </w:rPr>
      </w:pPr>
      <w:r w:rsidRPr="00F6274A">
        <w:rPr>
          <w:rFonts w:ascii="Times New Roman" w:eastAsia="Times New Roman" w:hAnsi="Times New Roman"/>
          <w:sz w:val="24"/>
          <w:szCs w:val="24"/>
          <w:lang w:eastAsia="ru-RU"/>
        </w:rPr>
        <w:t>Более подробно эффект очистки в зависимости от исходных данных по загрязнениям поверхностного стока должен быть определён на рабочих стадиях проектирования.</w:t>
      </w:r>
    </w:p>
    <w:p w:rsidR="00476225" w:rsidRPr="00F6274A" w:rsidRDefault="00476225" w:rsidP="00476225">
      <w:pPr>
        <w:spacing w:after="0" w:line="240" w:lineRule="auto"/>
        <w:ind w:firstLine="567"/>
        <w:jc w:val="both"/>
        <w:rPr>
          <w:rFonts w:ascii="Times New Roman" w:eastAsia="Times New Roman" w:hAnsi="Times New Roman"/>
          <w:sz w:val="24"/>
          <w:szCs w:val="24"/>
          <w:lang w:eastAsia="ru-RU"/>
        </w:rPr>
      </w:pPr>
      <w:r w:rsidRPr="00F6274A">
        <w:rPr>
          <w:rFonts w:ascii="Times New Roman" w:eastAsia="Times New Roman" w:hAnsi="Times New Roman"/>
          <w:sz w:val="24"/>
          <w:szCs w:val="24"/>
          <w:lang w:eastAsia="ru-RU"/>
        </w:rPr>
        <w:t>На территориях промышленных предприятий должно быть предусмотрено строительство промливневой канализации и очистных сооружений для очистки отработанной воды и поверхностного стока перед сбросом её в водоём или поселковую водосточную сеть.</w:t>
      </w:r>
    </w:p>
    <w:p w:rsidR="00476225" w:rsidRPr="00F6274A" w:rsidRDefault="00476225" w:rsidP="00071889">
      <w:pPr>
        <w:spacing w:after="0" w:line="240" w:lineRule="auto"/>
        <w:ind w:firstLine="567"/>
        <w:jc w:val="center"/>
        <w:rPr>
          <w:rFonts w:ascii="Times New Roman" w:eastAsia="Times New Roman" w:hAnsi="Times New Roman"/>
          <w:sz w:val="24"/>
          <w:szCs w:val="24"/>
          <w:lang w:eastAsia="ru-RU"/>
        </w:rPr>
      </w:pPr>
      <w:r w:rsidRPr="00F6274A">
        <w:rPr>
          <w:rFonts w:ascii="Times New Roman" w:eastAsia="Times New Roman" w:hAnsi="Times New Roman"/>
          <w:sz w:val="24"/>
          <w:szCs w:val="24"/>
          <w:lang w:eastAsia="ru-RU"/>
        </w:rPr>
        <w:t>Расчёт параметров отстойников.</w:t>
      </w:r>
    </w:p>
    <w:p w:rsidR="00476225" w:rsidRPr="000523B7" w:rsidRDefault="00476225" w:rsidP="00476225">
      <w:pPr>
        <w:spacing w:after="0" w:line="240" w:lineRule="auto"/>
        <w:ind w:firstLine="567"/>
        <w:jc w:val="both"/>
        <w:rPr>
          <w:rFonts w:ascii="Times New Roman" w:eastAsia="Times New Roman" w:hAnsi="Times New Roman"/>
          <w:b/>
          <w:bCs/>
          <w:sz w:val="20"/>
          <w:szCs w:val="20"/>
          <w:u w:val="single"/>
          <w:lang w:eastAsia="ru-RU"/>
        </w:rPr>
      </w:pPr>
    </w:p>
    <w:p w:rsidR="00476225" w:rsidRPr="00F6274A" w:rsidRDefault="00476225" w:rsidP="00476225">
      <w:pPr>
        <w:spacing w:after="0" w:line="240" w:lineRule="auto"/>
        <w:ind w:firstLine="567"/>
        <w:jc w:val="both"/>
        <w:rPr>
          <w:rFonts w:ascii="Times New Roman" w:eastAsia="Times New Roman" w:hAnsi="Times New Roman"/>
          <w:sz w:val="24"/>
          <w:szCs w:val="24"/>
          <w:lang w:eastAsia="ru-RU"/>
        </w:rPr>
      </w:pPr>
      <w:r w:rsidRPr="00F6274A">
        <w:rPr>
          <w:rFonts w:ascii="Times New Roman" w:eastAsia="Times New Roman" w:hAnsi="Times New Roman"/>
          <w:sz w:val="24"/>
          <w:szCs w:val="24"/>
          <w:lang w:eastAsia="ru-RU"/>
        </w:rPr>
        <w:t xml:space="preserve">                                                                                        </w:t>
      </w:r>
      <w:r w:rsidR="00071889">
        <w:rPr>
          <w:rFonts w:ascii="Times New Roman" w:eastAsia="Times New Roman" w:hAnsi="Times New Roman"/>
          <w:sz w:val="24"/>
          <w:szCs w:val="24"/>
          <w:lang w:eastAsia="ru-RU"/>
        </w:rPr>
        <w:t xml:space="preserve">   </w:t>
      </w:r>
      <w:r w:rsidRPr="00F6274A">
        <w:rPr>
          <w:rFonts w:ascii="Times New Roman" w:eastAsia="Times New Roman" w:hAnsi="Times New Roman"/>
          <w:sz w:val="24"/>
          <w:szCs w:val="24"/>
          <w:lang w:eastAsia="ru-RU"/>
        </w:rPr>
        <w:t xml:space="preserve">      Таблица № </w:t>
      </w:r>
      <w:r w:rsidR="00071889">
        <w:rPr>
          <w:rFonts w:ascii="Times New Roman" w:eastAsia="Times New Roman" w:hAnsi="Times New Roman"/>
          <w:sz w:val="24"/>
          <w:szCs w:val="24"/>
          <w:lang w:eastAsia="ru-RU"/>
        </w:rPr>
        <w:t>7.1-</w:t>
      </w:r>
      <w:r w:rsidRPr="00F6274A">
        <w:rPr>
          <w:rFonts w:ascii="Times New Roman" w:eastAsia="Times New Roman" w:hAnsi="Times New Roman"/>
          <w:sz w:val="24"/>
          <w:szCs w:val="24"/>
          <w:lang w:eastAsia="ru-RU"/>
        </w:rPr>
        <w:t>3</w:t>
      </w:r>
    </w:p>
    <w:tbl>
      <w:tblPr>
        <w:tblW w:w="7740"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942"/>
        <w:gridCol w:w="942"/>
        <w:gridCol w:w="1072"/>
        <w:gridCol w:w="969"/>
        <w:gridCol w:w="1358"/>
        <w:gridCol w:w="1617"/>
      </w:tblGrid>
      <w:tr w:rsidR="00476225" w:rsidRPr="006A091C" w:rsidTr="006A091C">
        <w:trPr>
          <w:cantSplit/>
          <w:trHeight w:val="340"/>
        </w:trPr>
        <w:tc>
          <w:tcPr>
            <w:tcW w:w="839" w:type="dxa"/>
            <w:vMerge w:val="restart"/>
            <w:tcBorders>
              <w:top w:val="single" w:sz="4" w:space="0" w:color="auto"/>
              <w:left w:val="single" w:sz="4" w:space="0" w:color="auto"/>
              <w:bottom w:val="single" w:sz="4" w:space="0" w:color="auto"/>
              <w:right w:val="single" w:sz="4" w:space="0" w:color="auto"/>
            </w:tcBorders>
            <w:textDirection w:val="btLr"/>
            <w:hideMark/>
          </w:tcPr>
          <w:p w:rsidR="00476225" w:rsidRPr="006A091C" w:rsidRDefault="00476225" w:rsidP="006A091C">
            <w:pPr>
              <w:spacing w:after="0" w:line="240" w:lineRule="auto"/>
              <w:jc w:val="center"/>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Номер отстойника.</w:t>
            </w:r>
          </w:p>
        </w:tc>
        <w:tc>
          <w:tcPr>
            <w:tcW w:w="941" w:type="dxa"/>
            <w:vMerge w:val="restart"/>
            <w:tcBorders>
              <w:top w:val="single" w:sz="4" w:space="0" w:color="auto"/>
              <w:left w:val="single" w:sz="4" w:space="0" w:color="auto"/>
              <w:bottom w:val="single" w:sz="4" w:space="0" w:color="auto"/>
              <w:right w:val="single" w:sz="4" w:space="0" w:color="auto"/>
            </w:tcBorders>
            <w:textDirection w:val="btLr"/>
            <w:hideMark/>
          </w:tcPr>
          <w:p w:rsidR="00476225" w:rsidRPr="006A091C" w:rsidRDefault="00476225" w:rsidP="006A091C">
            <w:pPr>
              <w:spacing w:after="0" w:line="240" w:lineRule="auto"/>
              <w:jc w:val="center"/>
              <w:rPr>
                <w:rFonts w:ascii="Times New Roman" w:eastAsia="Times New Roman" w:hAnsi="Times New Roman"/>
                <w:bCs/>
                <w:sz w:val="24"/>
                <w:szCs w:val="24"/>
                <w:lang w:eastAsia="ru-RU"/>
              </w:rPr>
            </w:pPr>
            <w:r w:rsidRPr="006A091C">
              <w:rPr>
                <w:rFonts w:ascii="Times New Roman" w:eastAsia="Times New Roman" w:hAnsi="Times New Roman"/>
                <w:bCs/>
                <w:sz w:val="24"/>
                <w:szCs w:val="24"/>
                <w:lang w:eastAsia="ru-RU"/>
              </w:rPr>
              <w:t>Площадь бассейна стока,</w:t>
            </w:r>
          </w:p>
          <w:p w:rsidR="00476225" w:rsidRPr="006A091C" w:rsidRDefault="00476225" w:rsidP="006A091C">
            <w:pPr>
              <w:spacing w:after="0" w:line="240" w:lineRule="auto"/>
              <w:jc w:val="center"/>
              <w:rPr>
                <w:rFonts w:ascii="Times New Roman" w:eastAsia="Times New Roman" w:hAnsi="Times New Roman"/>
                <w:sz w:val="24"/>
                <w:szCs w:val="24"/>
                <w:lang w:eastAsia="ru-RU"/>
              </w:rPr>
            </w:pPr>
            <w:r w:rsidRPr="006A091C">
              <w:rPr>
                <w:rFonts w:ascii="Times New Roman" w:eastAsia="Times New Roman" w:hAnsi="Times New Roman"/>
                <w:bCs/>
                <w:sz w:val="24"/>
                <w:szCs w:val="24"/>
                <w:lang w:eastAsia="ru-RU"/>
              </w:rPr>
              <w:t>га</w:t>
            </w:r>
          </w:p>
        </w:tc>
        <w:tc>
          <w:tcPr>
            <w:tcW w:w="942" w:type="dxa"/>
            <w:vMerge w:val="restart"/>
            <w:tcBorders>
              <w:top w:val="single" w:sz="4" w:space="0" w:color="auto"/>
              <w:left w:val="single" w:sz="4" w:space="0" w:color="auto"/>
              <w:bottom w:val="single" w:sz="4" w:space="0" w:color="auto"/>
              <w:right w:val="single" w:sz="4" w:space="0" w:color="auto"/>
            </w:tcBorders>
            <w:textDirection w:val="btLr"/>
            <w:hideMark/>
          </w:tcPr>
          <w:p w:rsidR="00476225" w:rsidRPr="006A091C" w:rsidRDefault="00476225" w:rsidP="006A091C">
            <w:pPr>
              <w:spacing w:after="0" w:line="240" w:lineRule="auto"/>
              <w:jc w:val="center"/>
              <w:rPr>
                <w:rFonts w:ascii="Times New Roman" w:eastAsia="Times New Roman" w:hAnsi="Times New Roman"/>
                <w:sz w:val="24"/>
                <w:szCs w:val="24"/>
                <w:lang w:eastAsia="ru-RU"/>
              </w:rPr>
            </w:pPr>
            <w:r w:rsidRPr="006A091C">
              <w:rPr>
                <w:rFonts w:ascii="Times New Roman" w:eastAsia="Times New Roman" w:hAnsi="Times New Roman"/>
                <w:bCs/>
                <w:sz w:val="24"/>
                <w:szCs w:val="24"/>
                <w:lang w:eastAsia="ru-RU"/>
              </w:rPr>
              <w:t xml:space="preserve">Удельный расход дождевых вод, л/с </w:t>
            </w:r>
            <w:proofErr w:type="spellStart"/>
            <w:proofErr w:type="gramStart"/>
            <w:r w:rsidRPr="006A091C">
              <w:rPr>
                <w:rFonts w:ascii="Times New Roman" w:eastAsia="Times New Roman" w:hAnsi="Times New Roman"/>
                <w:bCs/>
                <w:sz w:val="24"/>
                <w:szCs w:val="24"/>
                <w:lang w:eastAsia="ru-RU"/>
              </w:rPr>
              <w:t>с</w:t>
            </w:r>
            <w:proofErr w:type="spellEnd"/>
            <w:proofErr w:type="gramEnd"/>
            <w:r w:rsidRPr="006A091C">
              <w:rPr>
                <w:rFonts w:ascii="Times New Roman" w:eastAsia="Times New Roman" w:hAnsi="Times New Roman"/>
                <w:bCs/>
                <w:sz w:val="24"/>
                <w:szCs w:val="24"/>
                <w:lang w:eastAsia="ru-RU"/>
              </w:rPr>
              <w:t xml:space="preserve"> 1га</w:t>
            </w:r>
          </w:p>
        </w:tc>
        <w:tc>
          <w:tcPr>
            <w:tcW w:w="1072" w:type="dxa"/>
            <w:vMerge w:val="restart"/>
            <w:tcBorders>
              <w:top w:val="single" w:sz="4" w:space="0" w:color="auto"/>
              <w:left w:val="single" w:sz="4" w:space="0" w:color="auto"/>
              <w:bottom w:val="single" w:sz="4" w:space="0" w:color="auto"/>
              <w:right w:val="single" w:sz="4" w:space="0" w:color="auto"/>
            </w:tcBorders>
            <w:textDirection w:val="btLr"/>
            <w:hideMark/>
          </w:tcPr>
          <w:p w:rsidR="00476225" w:rsidRPr="006A091C" w:rsidRDefault="00476225" w:rsidP="006A091C">
            <w:pPr>
              <w:spacing w:after="0" w:line="240" w:lineRule="auto"/>
              <w:jc w:val="center"/>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Коэффициент, учитывающий изменение удельного расхода</w:t>
            </w:r>
          </w:p>
        </w:tc>
        <w:tc>
          <w:tcPr>
            <w:tcW w:w="969" w:type="dxa"/>
            <w:vMerge w:val="restart"/>
            <w:tcBorders>
              <w:top w:val="single" w:sz="4" w:space="0" w:color="auto"/>
              <w:left w:val="single" w:sz="4" w:space="0" w:color="auto"/>
              <w:bottom w:val="single" w:sz="4" w:space="0" w:color="auto"/>
              <w:right w:val="single" w:sz="4" w:space="0" w:color="auto"/>
            </w:tcBorders>
            <w:textDirection w:val="btLr"/>
            <w:hideMark/>
          </w:tcPr>
          <w:p w:rsidR="00476225" w:rsidRPr="006A091C" w:rsidRDefault="00476225" w:rsidP="006A091C">
            <w:pPr>
              <w:spacing w:after="0" w:line="240" w:lineRule="auto"/>
              <w:jc w:val="center"/>
              <w:rPr>
                <w:rFonts w:ascii="Times New Roman" w:eastAsia="Times New Roman" w:hAnsi="Times New Roman"/>
                <w:sz w:val="24"/>
                <w:szCs w:val="24"/>
                <w:vertAlign w:val="superscript"/>
                <w:lang w:eastAsia="ru-RU"/>
              </w:rPr>
            </w:pPr>
            <w:r w:rsidRPr="006A091C">
              <w:rPr>
                <w:rFonts w:ascii="Times New Roman" w:eastAsia="Times New Roman" w:hAnsi="Times New Roman"/>
                <w:sz w:val="24"/>
                <w:szCs w:val="24"/>
                <w:lang w:eastAsia="ru-RU"/>
              </w:rPr>
              <w:t>Расчетный расход  дождевых вод, л/</w:t>
            </w:r>
            <w:proofErr w:type="gramStart"/>
            <w:r w:rsidRPr="006A091C">
              <w:rPr>
                <w:rFonts w:ascii="Times New Roman" w:eastAsia="Times New Roman" w:hAnsi="Times New Roman"/>
                <w:sz w:val="24"/>
                <w:szCs w:val="24"/>
                <w:lang w:eastAsia="ru-RU"/>
              </w:rPr>
              <w:t>с</w:t>
            </w:r>
            <w:proofErr w:type="gramEnd"/>
          </w:p>
        </w:tc>
        <w:tc>
          <w:tcPr>
            <w:tcW w:w="1358" w:type="dxa"/>
            <w:vMerge w:val="restart"/>
            <w:tcBorders>
              <w:top w:val="single" w:sz="4" w:space="0" w:color="auto"/>
              <w:left w:val="single" w:sz="4" w:space="0" w:color="auto"/>
              <w:bottom w:val="single" w:sz="4" w:space="0" w:color="auto"/>
              <w:right w:val="single" w:sz="4" w:space="0" w:color="auto"/>
            </w:tcBorders>
            <w:vAlign w:val="center"/>
            <w:hideMark/>
          </w:tcPr>
          <w:p w:rsidR="00476225" w:rsidRPr="006A091C" w:rsidRDefault="00476225" w:rsidP="006A091C">
            <w:pPr>
              <w:spacing w:after="0" w:line="240" w:lineRule="auto"/>
              <w:jc w:val="center"/>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Размеры площадки очистных сооруже</w:t>
            </w:r>
            <w:r w:rsidR="006A091C">
              <w:rPr>
                <w:rFonts w:ascii="Times New Roman" w:eastAsia="Times New Roman" w:hAnsi="Times New Roman"/>
                <w:sz w:val="24"/>
                <w:szCs w:val="24"/>
                <w:lang w:eastAsia="ru-RU"/>
              </w:rPr>
              <w:t>-</w:t>
            </w:r>
            <w:r w:rsidRPr="006A091C">
              <w:rPr>
                <w:rFonts w:ascii="Times New Roman" w:eastAsia="Times New Roman" w:hAnsi="Times New Roman"/>
                <w:sz w:val="24"/>
                <w:szCs w:val="24"/>
                <w:lang w:eastAsia="ru-RU"/>
              </w:rPr>
              <w:t>ний м</w:t>
            </w:r>
            <w:proofErr w:type="gramStart"/>
            <w:r w:rsidRPr="006A091C">
              <w:rPr>
                <w:rFonts w:ascii="Times New Roman" w:eastAsia="Times New Roman" w:hAnsi="Times New Roman"/>
                <w:sz w:val="24"/>
                <w:szCs w:val="24"/>
                <w:vertAlign w:val="superscript"/>
                <w:lang w:eastAsia="ru-RU"/>
              </w:rPr>
              <w:t>2</w:t>
            </w:r>
            <w:proofErr w:type="gramEnd"/>
          </w:p>
        </w:tc>
        <w:tc>
          <w:tcPr>
            <w:tcW w:w="1617" w:type="dxa"/>
            <w:vMerge w:val="restart"/>
            <w:tcBorders>
              <w:top w:val="single" w:sz="4" w:space="0" w:color="auto"/>
              <w:left w:val="single" w:sz="4" w:space="0" w:color="auto"/>
              <w:bottom w:val="single" w:sz="4" w:space="0" w:color="auto"/>
              <w:right w:val="single" w:sz="4" w:space="0" w:color="auto"/>
            </w:tcBorders>
            <w:vAlign w:val="center"/>
            <w:hideMark/>
          </w:tcPr>
          <w:p w:rsidR="00476225" w:rsidRPr="006A091C" w:rsidRDefault="00476225" w:rsidP="006A091C">
            <w:pPr>
              <w:spacing w:after="0" w:line="240" w:lineRule="auto"/>
              <w:jc w:val="center"/>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Стоимость очистного сооружения, тыс. руб.</w:t>
            </w:r>
          </w:p>
        </w:tc>
      </w:tr>
      <w:tr w:rsidR="00476225" w:rsidRPr="006A091C" w:rsidTr="00476225">
        <w:trPr>
          <w:cantSplit/>
          <w:trHeight w:val="2040"/>
        </w:trPr>
        <w:tc>
          <w:tcPr>
            <w:tcW w:w="839" w:type="dxa"/>
            <w:vMerge/>
            <w:tcBorders>
              <w:top w:val="single" w:sz="4" w:space="0" w:color="auto"/>
              <w:left w:val="single" w:sz="4" w:space="0" w:color="auto"/>
              <w:bottom w:val="single" w:sz="4" w:space="0" w:color="auto"/>
              <w:right w:val="single" w:sz="4" w:space="0" w:color="auto"/>
            </w:tcBorders>
            <w:vAlign w:val="center"/>
            <w:hideMark/>
          </w:tcPr>
          <w:p w:rsidR="00476225" w:rsidRPr="006A091C" w:rsidRDefault="00476225" w:rsidP="006A091C">
            <w:pPr>
              <w:spacing w:after="0" w:line="240" w:lineRule="auto"/>
              <w:jc w:val="both"/>
              <w:rPr>
                <w:rFonts w:ascii="Times New Roman" w:eastAsia="Times New Roman" w:hAnsi="Times New Roman"/>
                <w:sz w:val="24"/>
                <w:szCs w:val="24"/>
                <w:lang w:eastAsia="ru-RU"/>
              </w:rPr>
            </w:pPr>
          </w:p>
        </w:tc>
        <w:tc>
          <w:tcPr>
            <w:tcW w:w="941" w:type="dxa"/>
            <w:vMerge/>
            <w:tcBorders>
              <w:top w:val="single" w:sz="4" w:space="0" w:color="auto"/>
              <w:left w:val="single" w:sz="4" w:space="0" w:color="auto"/>
              <w:bottom w:val="single" w:sz="4" w:space="0" w:color="auto"/>
              <w:right w:val="single" w:sz="4" w:space="0" w:color="auto"/>
            </w:tcBorders>
            <w:vAlign w:val="center"/>
            <w:hideMark/>
          </w:tcPr>
          <w:p w:rsidR="00476225" w:rsidRPr="006A091C" w:rsidRDefault="00476225" w:rsidP="006A091C">
            <w:pPr>
              <w:spacing w:after="0" w:line="240" w:lineRule="auto"/>
              <w:jc w:val="both"/>
              <w:rPr>
                <w:rFonts w:ascii="Times New Roman" w:eastAsia="Times New Roman" w:hAnsi="Times New Roman"/>
                <w:sz w:val="24"/>
                <w:szCs w:val="24"/>
                <w:lang w:eastAsia="ru-RU"/>
              </w:rPr>
            </w:pPr>
          </w:p>
        </w:tc>
        <w:tc>
          <w:tcPr>
            <w:tcW w:w="942" w:type="dxa"/>
            <w:vMerge/>
            <w:tcBorders>
              <w:top w:val="single" w:sz="4" w:space="0" w:color="auto"/>
              <w:left w:val="single" w:sz="4" w:space="0" w:color="auto"/>
              <w:bottom w:val="single" w:sz="4" w:space="0" w:color="auto"/>
              <w:right w:val="single" w:sz="4" w:space="0" w:color="auto"/>
            </w:tcBorders>
            <w:vAlign w:val="center"/>
            <w:hideMark/>
          </w:tcPr>
          <w:p w:rsidR="00476225" w:rsidRPr="006A091C" w:rsidRDefault="00476225" w:rsidP="006A091C">
            <w:pPr>
              <w:spacing w:after="0" w:line="240" w:lineRule="auto"/>
              <w:jc w:val="both"/>
              <w:rPr>
                <w:rFonts w:ascii="Times New Roman" w:eastAsia="Times New Roman" w:hAnsi="Times New Roman"/>
                <w:sz w:val="24"/>
                <w:szCs w:val="24"/>
                <w:lang w:eastAsia="ru-RU"/>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476225" w:rsidRPr="006A091C" w:rsidRDefault="00476225" w:rsidP="006A091C">
            <w:pPr>
              <w:spacing w:after="0" w:line="240" w:lineRule="auto"/>
              <w:jc w:val="both"/>
              <w:rPr>
                <w:rFonts w:ascii="Times New Roman" w:eastAsia="Times New Roman" w:hAnsi="Times New Roman"/>
                <w:sz w:val="24"/>
                <w:szCs w:val="24"/>
                <w:lang w:eastAsia="ru-RU"/>
              </w:rPr>
            </w:pPr>
          </w:p>
        </w:tc>
        <w:tc>
          <w:tcPr>
            <w:tcW w:w="969" w:type="dxa"/>
            <w:vMerge/>
            <w:tcBorders>
              <w:top w:val="single" w:sz="4" w:space="0" w:color="auto"/>
              <w:left w:val="single" w:sz="4" w:space="0" w:color="auto"/>
              <w:bottom w:val="single" w:sz="4" w:space="0" w:color="auto"/>
              <w:right w:val="single" w:sz="4" w:space="0" w:color="auto"/>
            </w:tcBorders>
            <w:vAlign w:val="center"/>
            <w:hideMark/>
          </w:tcPr>
          <w:p w:rsidR="00476225" w:rsidRPr="006A091C" w:rsidRDefault="00476225" w:rsidP="006A091C">
            <w:pPr>
              <w:spacing w:after="0" w:line="240" w:lineRule="auto"/>
              <w:jc w:val="both"/>
              <w:rPr>
                <w:rFonts w:ascii="Times New Roman" w:eastAsia="Times New Roman" w:hAnsi="Times New Roman"/>
                <w:sz w:val="24"/>
                <w:szCs w:val="24"/>
                <w:vertAlign w:val="superscript"/>
                <w:lang w:eastAsia="ru-RU"/>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476225" w:rsidRPr="006A091C" w:rsidRDefault="00476225" w:rsidP="006A091C">
            <w:pPr>
              <w:spacing w:after="0" w:line="240" w:lineRule="auto"/>
              <w:jc w:val="both"/>
              <w:rPr>
                <w:rFonts w:ascii="Times New Roman" w:eastAsia="Times New Roman" w:hAnsi="Times New Roman"/>
                <w:sz w:val="24"/>
                <w:szCs w:val="24"/>
                <w:lang w:eastAsia="ru-RU"/>
              </w:rPr>
            </w:pPr>
          </w:p>
        </w:tc>
        <w:tc>
          <w:tcPr>
            <w:tcW w:w="1617" w:type="dxa"/>
            <w:vMerge/>
            <w:tcBorders>
              <w:top w:val="single" w:sz="4" w:space="0" w:color="auto"/>
              <w:left w:val="single" w:sz="4" w:space="0" w:color="auto"/>
              <w:bottom w:val="single" w:sz="4" w:space="0" w:color="auto"/>
              <w:right w:val="single" w:sz="4" w:space="0" w:color="auto"/>
            </w:tcBorders>
            <w:vAlign w:val="center"/>
            <w:hideMark/>
          </w:tcPr>
          <w:p w:rsidR="00476225" w:rsidRPr="006A091C" w:rsidRDefault="00476225" w:rsidP="006A091C">
            <w:pPr>
              <w:spacing w:after="0" w:line="240" w:lineRule="auto"/>
              <w:jc w:val="both"/>
              <w:rPr>
                <w:rFonts w:ascii="Times New Roman" w:eastAsia="Times New Roman" w:hAnsi="Times New Roman"/>
                <w:sz w:val="24"/>
                <w:szCs w:val="24"/>
                <w:lang w:eastAsia="ru-RU"/>
              </w:rPr>
            </w:pPr>
          </w:p>
        </w:tc>
      </w:tr>
      <w:tr w:rsidR="006A091C" w:rsidRPr="006A091C" w:rsidTr="00476225">
        <w:trPr>
          <w:trHeight w:val="227"/>
        </w:trPr>
        <w:tc>
          <w:tcPr>
            <w:tcW w:w="839" w:type="dxa"/>
            <w:tcBorders>
              <w:top w:val="single" w:sz="4" w:space="0" w:color="auto"/>
              <w:left w:val="single" w:sz="4" w:space="0" w:color="auto"/>
              <w:bottom w:val="single" w:sz="4" w:space="0" w:color="auto"/>
              <w:right w:val="single" w:sz="4" w:space="0" w:color="auto"/>
            </w:tcBorders>
            <w:vAlign w:val="center"/>
          </w:tcPr>
          <w:p w:rsidR="006A091C" w:rsidRPr="006A091C" w:rsidRDefault="006A091C" w:rsidP="006A091C">
            <w:pPr>
              <w:spacing w:after="0" w:line="240" w:lineRule="auto"/>
              <w:jc w:val="center"/>
              <w:rPr>
                <w:rFonts w:ascii="Times New Roman" w:eastAsia="Times New Roman" w:hAnsi="Times New Roman"/>
                <w:sz w:val="20"/>
                <w:szCs w:val="20"/>
                <w:lang w:eastAsia="ru-RU"/>
              </w:rPr>
            </w:pPr>
            <w:r w:rsidRPr="006A091C">
              <w:rPr>
                <w:rFonts w:ascii="Times New Roman" w:eastAsia="Times New Roman" w:hAnsi="Times New Roman"/>
                <w:sz w:val="20"/>
                <w:szCs w:val="20"/>
                <w:lang w:eastAsia="ru-RU"/>
              </w:rPr>
              <w:t>1</w:t>
            </w:r>
          </w:p>
        </w:tc>
        <w:tc>
          <w:tcPr>
            <w:tcW w:w="941" w:type="dxa"/>
            <w:tcBorders>
              <w:top w:val="single" w:sz="4" w:space="0" w:color="auto"/>
              <w:left w:val="single" w:sz="4" w:space="0" w:color="auto"/>
              <w:bottom w:val="single" w:sz="4" w:space="0" w:color="auto"/>
              <w:right w:val="single" w:sz="4" w:space="0" w:color="auto"/>
            </w:tcBorders>
            <w:vAlign w:val="center"/>
          </w:tcPr>
          <w:p w:rsidR="006A091C" w:rsidRPr="006A091C" w:rsidRDefault="006A091C" w:rsidP="006A091C">
            <w:pPr>
              <w:spacing w:after="0" w:line="240" w:lineRule="auto"/>
              <w:jc w:val="center"/>
              <w:rPr>
                <w:rFonts w:ascii="Times New Roman" w:eastAsia="Times New Roman" w:hAnsi="Times New Roman"/>
                <w:sz w:val="20"/>
                <w:szCs w:val="20"/>
                <w:lang w:eastAsia="ru-RU"/>
              </w:rPr>
            </w:pPr>
            <w:r w:rsidRPr="006A091C">
              <w:rPr>
                <w:rFonts w:ascii="Times New Roman" w:eastAsia="Times New Roman" w:hAnsi="Times New Roman"/>
                <w:sz w:val="20"/>
                <w:szCs w:val="20"/>
                <w:lang w:eastAsia="ru-RU"/>
              </w:rPr>
              <w:t>2</w:t>
            </w:r>
          </w:p>
        </w:tc>
        <w:tc>
          <w:tcPr>
            <w:tcW w:w="942" w:type="dxa"/>
            <w:tcBorders>
              <w:top w:val="single" w:sz="4" w:space="0" w:color="auto"/>
              <w:left w:val="single" w:sz="4" w:space="0" w:color="auto"/>
              <w:bottom w:val="single" w:sz="4" w:space="0" w:color="auto"/>
              <w:right w:val="single" w:sz="4" w:space="0" w:color="auto"/>
            </w:tcBorders>
            <w:vAlign w:val="center"/>
          </w:tcPr>
          <w:p w:rsidR="006A091C" w:rsidRPr="006A091C" w:rsidRDefault="006A091C" w:rsidP="006A091C">
            <w:pPr>
              <w:spacing w:after="0" w:line="240" w:lineRule="auto"/>
              <w:jc w:val="center"/>
              <w:rPr>
                <w:rFonts w:ascii="Times New Roman" w:eastAsia="Times New Roman" w:hAnsi="Times New Roman"/>
                <w:sz w:val="20"/>
                <w:szCs w:val="20"/>
                <w:lang w:eastAsia="ru-RU"/>
              </w:rPr>
            </w:pPr>
            <w:r w:rsidRPr="006A091C">
              <w:rPr>
                <w:rFonts w:ascii="Times New Roman" w:eastAsia="Times New Roman" w:hAnsi="Times New Roman"/>
                <w:sz w:val="20"/>
                <w:szCs w:val="20"/>
                <w:lang w:eastAsia="ru-RU"/>
              </w:rPr>
              <w:t>3</w:t>
            </w:r>
          </w:p>
        </w:tc>
        <w:tc>
          <w:tcPr>
            <w:tcW w:w="1072" w:type="dxa"/>
            <w:tcBorders>
              <w:top w:val="single" w:sz="4" w:space="0" w:color="auto"/>
              <w:left w:val="single" w:sz="4" w:space="0" w:color="auto"/>
              <w:bottom w:val="single" w:sz="4" w:space="0" w:color="auto"/>
              <w:right w:val="single" w:sz="4" w:space="0" w:color="auto"/>
            </w:tcBorders>
            <w:vAlign w:val="center"/>
          </w:tcPr>
          <w:p w:rsidR="006A091C" w:rsidRPr="006A091C" w:rsidRDefault="006A091C" w:rsidP="006A091C">
            <w:pPr>
              <w:spacing w:after="0" w:line="240" w:lineRule="auto"/>
              <w:jc w:val="center"/>
              <w:rPr>
                <w:rFonts w:ascii="Times New Roman" w:eastAsia="Times New Roman" w:hAnsi="Times New Roman"/>
                <w:sz w:val="20"/>
                <w:szCs w:val="20"/>
                <w:lang w:eastAsia="ru-RU"/>
              </w:rPr>
            </w:pPr>
            <w:r w:rsidRPr="006A091C">
              <w:rPr>
                <w:rFonts w:ascii="Times New Roman" w:eastAsia="Times New Roman" w:hAnsi="Times New Roman"/>
                <w:sz w:val="20"/>
                <w:szCs w:val="20"/>
                <w:lang w:eastAsia="ru-RU"/>
              </w:rPr>
              <w:t>4</w:t>
            </w:r>
          </w:p>
        </w:tc>
        <w:tc>
          <w:tcPr>
            <w:tcW w:w="969" w:type="dxa"/>
            <w:tcBorders>
              <w:top w:val="single" w:sz="4" w:space="0" w:color="auto"/>
              <w:left w:val="single" w:sz="4" w:space="0" w:color="auto"/>
              <w:bottom w:val="single" w:sz="4" w:space="0" w:color="auto"/>
              <w:right w:val="single" w:sz="4" w:space="0" w:color="auto"/>
            </w:tcBorders>
            <w:vAlign w:val="center"/>
          </w:tcPr>
          <w:p w:rsidR="006A091C" w:rsidRPr="006A091C" w:rsidRDefault="006A091C" w:rsidP="006A091C">
            <w:pPr>
              <w:spacing w:after="0" w:line="240" w:lineRule="auto"/>
              <w:jc w:val="center"/>
              <w:rPr>
                <w:rFonts w:ascii="Times New Roman" w:eastAsia="Times New Roman" w:hAnsi="Times New Roman"/>
                <w:sz w:val="20"/>
                <w:szCs w:val="20"/>
                <w:lang w:eastAsia="ru-RU"/>
              </w:rPr>
            </w:pPr>
            <w:r w:rsidRPr="006A091C">
              <w:rPr>
                <w:rFonts w:ascii="Times New Roman" w:eastAsia="Times New Roman" w:hAnsi="Times New Roman"/>
                <w:sz w:val="20"/>
                <w:szCs w:val="20"/>
                <w:lang w:eastAsia="ru-RU"/>
              </w:rPr>
              <w:t>5</w:t>
            </w:r>
          </w:p>
        </w:tc>
        <w:tc>
          <w:tcPr>
            <w:tcW w:w="1358" w:type="dxa"/>
            <w:tcBorders>
              <w:top w:val="single" w:sz="4" w:space="0" w:color="auto"/>
              <w:left w:val="single" w:sz="4" w:space="0" w:color="auto"/>
              <w:bottom w:val="single" w:sz="4" w:space="0" w:color="auto"/>
              <w:right w:val="single" w:sz="4" w:space="0" w:color="auto"/>
            </w:tcBorders>
            <w:vAlign w:val="center"/>
          </w:tcPr>
          <w:p w:rsidR="006A091C" w:rsidRPr="006A091C" w:rsidRDefault="006A091C" w:rsidP="006A091C">
            <w:pPr>
              <w:spacing w:after="0" w:line="240" w:lineRule="auto"/>
              <w:jc w:val="center"/>
              <w:rPr>
                <w:rFonts w:ascii="Times New Roman" w:eastAsia="Times New Roman" w:hAnsi="Times New Roman"/>
                <w:sz w:val="20"/>
                <w:szCs w:val="20"/>
                <w:lang w:eastAsia="ru-RU"/>
              </w:rPr>
            </w:pPr>
            <w:r w:rsidRPr="006A091C">
              <w:rPr>
                <w:rFonts w:ascii="Times New Roman" w:eastAsia="Times New Roman" w:hAnsi="Times New Roman"/>
                <w:sz w:val="20"/>
                <w:szCs w:val="20"/>
                <w:lang w:eastAsia="ru-RU"/>
              </w:rPr>
              <w:t>6</w:t>
            </w:r>
          </w:p>
        </w:tc>
        <w:tc>
          <w:tcPr>
            <w:tcW w:w="1617" w:type="dxa"/>
            <w:tcBorders>
              <w:top w:val="single" w:sz="4" w:space="0" w:color="auto"/>
              <w:left w:val="single" w:sz="4" w:space="0" w:color="auto"/>
              <w:bottom w:val="single" w:sz="4" w:space="0" w:color="auto"/>
              <w:right w:val="single" w:sz="4" w:space="0" w:color="auto"/>
            </w:tcBorders>
            <w:vAlign w:val="center"/>
          </w:tcPr>
          <w:p w:rsidR="006A091C" w:rsidRPr="006A091C" w:rsidRDefault="006A091C" w:rsidP="006A091C">
            <w:pPr>
              <w:spacing w:after="0" w:line="240" w:lineRule="auto"/>
              <w:jc w:val="center"/>
              <w:rPr>
                <w:rFonts w:ascii="Times New Roman" w:eastAsia="Times New Roman" w:hAnsi="Times New Roman"/>
                <w:sz w:val="20"/>
                <w:szCs w:val="20"/>
                <w:lang w:eastAsia="ru-RU"/>
              </w:rPr>
            </w:pPr>
            <w:r w:rsidRPr="006A091C">
              <w:rPr>
                <w:rFonts w:ascii="Times New Roman" w:eastAsia="Times New Roman" w:hAnsi="Times New Roman"/>
                <w:sz w:val="20"/>
                <w:szCs w:val="20"/>
                <w:lang w:eastAsia="ru-RU"/>
              </w:rPr>
              <w:t>7</w:t>
            </w:r>
          </w:p>
        </w:tc>
      </w:tr>
      <w:tr w:rsidR="00476225" w:rsidRPr="006A091C" w:rsidTr="00476225">
        <w:trPr>
          <w:trHeight w:val="227"/>
        </w:trPr>
        <w:tc>
          <w:tcPr>
            <w:tcW w:w="839" w:type="dxa"/>
            <w:tcBorders>
              <w:top w:val="single" w:sz="4" w:space="0" w:color="auto"/>
              <w:left w:val="single" w:sz="4" w:space="0" w:color="auto"/>
              <w:bottom w:val="single" w:sz="4" w:space="0" w:color="auto"/>
              <w:right w:val="single" w:sz="4" w:space="0" w:color="auto"/>
            </w:tcBorders>
            <w:vAlign w:val="center"/>
          </w:tcPr>
          <w:p w:rsidR="00476225" w:rsidRPr="006A091C" w:rsidRDefault="00476225" w:rsidP="006A091C">
            <w:pPr>
              <w:spacing w:after="0" w:line="240" w:lineRule="auto"/>
              <w:jc w:val="center"/>
              <w:rPr>
                <w:rFonts w:ascii="Times New Roman" w:eastAsia="Times New Roman" w:hAnsi="Times New Roman"/>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vAlign w:val="center"/>
            <w:hideMark/>
          </w:tcPr>
          <w:p w:rsidR="00476225" w:rsidRPr="006A091C" w:rsidRDefault="00476225" w:rsidP="006A091C">
            <w:pPr>
              <w:spacing w:after="0" w:line="240" w:lineRule="auto"/>
              <w:jc w:val="center"/>
              <w:rPr>
                <w:rFonts w:ascii="Times New Roman" w:eastAsia="Times New Roman" w:hAnsi="Times New Roman"/>
                <w:sz w:val="24"/>
                <w:szCs w:val="24"/>
                <w:vertAlign w:val="subscript"/>
                <w:lang w:eastAsia="ru-RU"/>
              </w:rPr>
            </w:pPr>
            <w:r w:rsidRPr="006A091C">
              <w:rPr>
                <w:rFonts w:ascii="Times New Roman" w:eastAsia="Times New Roman" w:hAnsi="Times New Roman"/>
                <w:sz w:val="24"/>
                <w:szCs w:val="24"/>
                <w:lang w:val="en-US" w:eastAsia="ru-RU"/>
              </w:rPr>
              <w:t>F</w:t>
            </w:r>
          </w:p>
        </w:tc>
        <w:tc>
          <w:tcPr>
            <w:tcW w:w="942" w:type="dxa"/>
            <w:tcBorders>
              <w:top w:val="single" w:sz="4" w:space="0" w:color="auto"/>
              <w:left w:val="single" w:sz="4" w:space="0" w:color="auto"/>
              <w:bottom w:val="single" w:sz="4" w:space="0" w:color="auto"/>
              <w:right w:val="single" w:sz="4" w:space="0" w:color="auto"/>
            </w:tcBorders>
            <w:vAlign w:val="center"/>
            <w:hideMark/>
          </w:tcPr>
          <w:p w:rsidR="00476225" w:rsidRPr="006A091C" w:rsidRDefault="00476225" w:rsidP="006A091C">
            <w:pPr>
              <w:spacing w:after="0" w:line="240" w:lineRule="auto"/>
              <w:jc w:val="center"/>
              <w:rPr>
                <w:rFonts w:ascii="Times New Roman" w:eastAsia="Times New Roman" w:hAnsi="Times New Roman"/>
                <w:sz w:val="24"/>
                <w:szCs w:val="24"/>
                <w:vertAlign w:val="subscript"/>
                <w:lang w:eastAsia="ru-RU"/>
              </w:rPr>
            </w:pPr>
            <w:r w:rsidRPr="006A091C">
              <w:rPr>
                <w:rFonts w:ascii="Times New Roman" w:eastAsia="Times New Roman" w:hAnsi="Times New Roman"/>
                <w:sz w:val="24"/>
                <w:szCs w:val="24"/>
                <w:lang w:val="en-US" w:eastAsia="ru-RU"/>
              </w:rPr>
              <w:t>ԛ</w:t>
            </w:r>
            <w:r w:rsidRPr="006A091C">
              <w:rPr>
                <w:rFonts w:ascii="Times New Roman" w:eastAsia="Times New Roman" w:hAnsi="Times New Roman"/>
                <w:sz w:val="24"/>
                <w:szCs w:val="24"/>
                <w:vertAlign w:val="subscript"/>
                <w:lang w:eastAsia="ru-RU"/>
              </w:rPr>
              <w:t>уд</w:t>
            </w:r>
          </w:p>
        </w:tc>
        <w:tc>
          <w:tcPr>
            <w:tcW w:w="1072" w:type="dxa"/>
            <w:tcBorders>
              <w:top w:val="single" w:sz="4" w:space="0" w:color="auto"/>
              <w:left w:val="single" w:sz="4" w:space="0" w:color="auto"/>
              <w:bottom w:val="single" w:sz="4" w:space="0" w:color="auto"/>
              <w:right w:val="single" w:sz="4" w:space="0" w:color="auto"/>
            </w:tcBorders>
            <w:vAlign w:val="center"/>
            <w:hideMark/>
          </w:tcPr>
          <w:p w:rsidR="00476225" w:rsidRPr="006A091C" w:rsidRDefault="00476225" w:rsidP="006A091C">
            <w:pPr>
              <w:spacing w:after="0" w:line="240" w:lineRule="auto"/>
              <w:jc w:val="center"/>
              <w:rPr>
                <w:rFonts w:ascii="Times New Roman" w:eastAsia="Times New Roman" w:hAnsi="Times New Roman"/>
                <w:sz w:val="24"/>
                <w:szCs w:val="24"/>
                <w:vertAlign w:val="subscript"/>
                <w:lang w:eastAsia="ru-RU"/>
              </w:rPr>
            </w:pPr>
            <w:r w:rsidRPr="006A091C">
              <w:rPr>
                <w:rFonts w:ascii="Times New Roman" w:eastAsia="Times New Roman" w:hAnsi="Times New Roman"/>
                <w:sz w:val="24"/>
                <w:szCs w:val="24"/>
                <w:lang w:eastAsia="ru-RU"/>
              </w:rPr>
              <w:t>К</w:t>
            </w:r>
            <w:proofErr w:type="gramStart"/>
            <w:r w:rsidRPr="006A091C">
              <w:rPr>
                <w:rFonts w:ascii="Times New Roman" w:eastAsia="Times New Roman" w:hAnsi="Times New Roman"/>
                <w:sz w:val="24"/>
                <w:szCs w:val="24"/>
                <w:lang w:eastAsia="ru-RU"/>
              </w:rPr>
              <w:t>2</w:t>
            </w:r>
            <w:proofErr w:type="gramEnd"/>
          </w:p>
        </w:tc>
        <w:tc>
          <w:tcPr>
            <w:tcW w:w="969" w:type="dxa"/>
            <w:tcBorders>
              <w:top w:val="single" w:sz="4" w:space="0" w:color="auto"/>
              <w:left w:val="single" w:sz="4" w:space="0" w:color="auto"/>
              <w:bottom w:val="single" w:sz="4" w:space="0" w:color="auto"/>
              <w:right w:val="single" w:sz="4" w:space="0" w:color="auto"/>
            </w:tcBorders>
            <w:vAlign w:val="center"/>
            <w:hideMark/>
          </w:tcPr>
          <w:p w:rsidR="00476225" w:rsidRPr="006A091C" w:rsidRDefault="00476225" w:rsidP="006A091C">
            <w:pPr>
              <w:spacing w:after="0" w:line="240" w:lineRule="auto"/>
              <w:jc w:val="center"/>
              <w:rPr>
                <w:rFonts w:ascii="Times New Roman" w:eastAsia="Times New Roman" w:hAnsi="Times New Roman"/>
                <w:sz w:val="24"/>
                <w:szCs w:val="24"/>
                <w:vertAlign w:val="subscript"/>
                <w:lang w:eastAsia="ru-RU"/>
              </w:rPr>
            </w:pPr>
            <w:r w:rsidRPr="006A091C">
              <w:rPr>
                <w:rFonts w:ascii="Times New Roman" w:eastAsia="Times New Roman" w:hAnsi="Times New Roman"/>
                <w:sz w:val="24"/>
                <w:szCs w:val="24"/>
                <w:lang w:val="en-US" w:eastAsia="ru-RU"/>
              </w:rPr>
              <w:t>Q</w:t>
            </w:r>
            <w:r w:rsidRPr="006A091C">
              <w:rPr>
                <w:rFonts w:ascii="Times New Roman" w:eastAsia="Times New Roman" w:hAnsi="Times New Roman"/>
                <w:sz w:val="24"/>
                <w:szCs w:val="24"/>
                <w:vertAlign w:val="subscript"/>
                <w:lang w:eastAsia="ru-RU"/>
              </w:rPr>
              <w:t>р</w:t>
            </w:r>
          </w:p>
        </w:tc>
        <w:tc>
          <w:tcPr>
            <w:tcW w:w="1358" w:type="dxa"/>
            <w:tcBorders>
              <w:top w:val="single" w:sz="4" w:space="0" w:color="auto"/>
              <w:left w:val="single" w:sz="4" w:space="0" w:color="auto"/>
              <w:bottom w:val="single" w:sz="4" w:space="0" w:color="auto"/>
              <w:right w:val="single" w:sz="4" w:space="0" w:color="auto"/>
            </w:tcBorders>
            <w:vAlign w:val="center"/>
            <w:hideMark/>
          </w:tcPr>
          <w:p w:rsidR="00476225" w:rsidRPr="006A091C" w:rsidRDefault="00476225" w:rsidP="006A091C">
            <w:pPr>
              <w:spacing w:after="0" w:line="240" w:lineRule="auto"/>
              <w:jc w:val="center"/>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А×Б</w:t>
            </w:r>
          </w:p>
        </w:tc>
        <w:tc>
          <w:tcPr>
            <w:tcW w:w="1617" w:type="dxa"/>
            <w:tcBorders>
              <w:top w:val="single" w:sz="4" w:space="0" w:color="auto"/>
              <w:left w:val="single" w:sz="4" w:space="0" w:color="auto"/>
              <w:bottom w:val="single" w:sz="4" w:space="0" w:color="auto"/>
              <w:right w:val="single" w:sz="4" w:space="0" w:color="auto"/>
            </w:tcBorders>
            <w:vAlign w:val="center"/>
          </w:tcPr>
          <w:p w:rsidR="00476225" w:rsidRPr="006A091C" w:rsidRDefault="00476225" w:rsidP="006A091C">
            <w:pPr>
              <w:spacing w:after="0" w:line="240" w:lineRule="auto"/>
              <w:jc w:val="center"/>
              <w:rPr>
                <w:rFonts w:ascii="Times New Roman" w:eastAsia="Times New Roman" w:hAnsi="Times New Roman"/>
                <w:sz w:val="24"/>
                <w:szCs w:val="24"/>
                <w:lang w:eastAsia="ru-RU"/>
              </w:rPr>
            </w:pPr>
          </w:p>
        </w:tc>
      </w:tr>
      <w:tr w:rsidR="00476225" w:rsidRPr="006A091C" w:rsidTr="00476225">
        <w:trPr>
          <w:trHeight w:val="255"/>
        </w:trPr>
        <w:tc>
          <w:tcPr>
            <w:tcW w:w="839" w:type="dxa"/>
            <w:tcBorders>
              <w:top w:val="single" w:sz="4" w:space="0" w:color="auto"/>
              <w:left w:val="single" w:sz="4" w:space="0" w:color="auto"/>
              <w:bottom w:val="single" w:sz="4" w:space="0" w:color="auto"/>
              <w:right w:val="single" w:sz="4" w:space="0" w:color="auto"/>
            </w:tcBorders>
            <w:vAlign w:val="center"/>
            <w:hideMark/>
          </w:tcPr>
          <w:p w:rsidR="00476225" w:rsidRPr="006A091C" w:rsidRDefault="00476225" w:rsidP="006A091C">
            <w:pPr>
              <w:spacing w:after="0" w:line="240" w:lineRule="auto"/>
              <w:jc w:val="center"/>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1</w:t>
            </w:r>
          </w:p>
        </w:tc>
        <w:tc>
          <w:tcPr>
            <w:tcW w:w="941" w:type="dxa"/>
            <w:tcBorders>
              <w:top w:val="single" w:sz="4" w:space="0" w:color="auto"/>
              <w:left w:val="single" w:sz="4" w:space="0" w:color="auto"/>
              <w:bottom w:val="single" w:sz="4" w:space="0" w:color="auto"/>
              <w:right w:val="single" w:sz="4" w:space="0" w:color="auto"/>
            </w:tcBorders>
            <w:vAlign w:val="center"/>
            <w:hideMark/>
          </w:tcPr>
          <w:p w:rsidR="00476225" w:rsidRPr="006A091C" w:rsidRDefault="00476225" w:rsidP="006A091C">
            <w:pPr>
              <w:spacing w:after="0" w:line="240" w:lineRule="auto"/>
              <w:jc w:val="center"/>
              <w:rPr>
                <w:rFonts w:ascii="Times New Roman" w:eastAsia="Times New Roman" w:hAnsi="Times New Roman"/>
                <w:sz w:val="24"/>
                <w:szCs w:val="24"/>
                <w:lang w:val="en-US" w:eastAsia="ru-RU"/>
              </w:rPr>
            </w:pPr>
            <w:r w:rsidRPr="006A091C">
              <w:rPr>
                <w:rFonts w:ascii="Times New Roman" w:eastAsia="Times New Roman" w:hAnsi="Times New Roman"/>
                <w:sz w:val="24"/>
                <w:szCs w:val="24"/>
                <w:lang w:eastAsia="ru-RU"/>
              </w:rPr>
              <w:t>25,6</w:t>
            </w:r>
          </w:p>
        </w:tc>
        <w:tc>
          <w:tcPr>
            <w:tcW w:w="942" w:type="dxa"/>
            <w:tcBorders>
              <w:top w:val="single" w:sz="4" w:space="0" w:color="auto"/>
              <w:left w:val="single" w:sz="4" w:space="0" w:color="auto"/>
              <w:bottom w:val="single" w:sz="4" w:space="0" w:color="auto"/>
              <w:right w:val="single" w:sz="4" w:space="0" w:color="auto"/>
            </w:tcBorders>
            <w:vAlign w:val="center"/>
          </w:tcPr>
          <w:p w:rsidR="00476225" w:rsidRPr="006A091C" w:rsidRDefault="00476225" w:rsidP="006A091C">
            <w:pPr>
              <w:spacing w:after="0" w:line="240" w:lineRule="auto"/>
              <w:jc w:val="center"/>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2,8</w:t>
            </w:r>
          </w:p>
        </w:tc>
        <w:tc>
          <w:tcPr>
            <w:tcW w:w="1072" w:type="dxa"/>
            <w:tcBorders>
              <w:top w:val="single" w:sz="4" w:space="0" w:color="auto"/>
              <w:left w:val="single" w:sz="4" w:space="0" w:color="auto"/>
              <w:bottom w:val="single" w:sz="4" w:space="0" w:color="auto"/>
              <w:right w:val="single" w:sz="4" w:space="0" w:color="auto"/>
            </w:tcBorders>
            <w:vAlign w:val="center"/>
          </w:tcPr>
          <w:p w:rsidR="00476225" w:rsidRPr="006A091C" w:rsidRDefault="00476225" w:rsidP="006A091C">
            <w:pPr>
              <w:spacing w:after="0" w:line="240" w:lineRule="auto"/>
              <w:jc w:val="center"/>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1,0</w:t>
            </w:r>
          </w:p>
        </w:tc>
        <w:tc>
          <w:tcPr>
            <w:tcW w:w="969" w:type="dxa"/>
            <w:tcBorders>
              <w:top w:val="single" w:sz="4" w:space="0" w:color="auto"/>
              <w:left w:val="single" w:sz="4" w:space="0" w:color="auto"/>
              <w:bottom w:val="single" w:sz="4" w:space="0" w:color="auto"/>
              <w:right w:val="single" w:sz="4" w:space="0" w:color="auto"/>
            </w:tcBorders>
            <w:vAlign w:val="center"/>
          </w:tcPr>
          <w:p w:rsidR="00476225" w:rsidRPr="006A091C" w:rsidRDefault="00476225" w:rsidP="006A091C">
            <w:pPr>
              <w:spacing w:after="0" w:line="240" w:lineRule="auto"/>
              <w:jc w:val="center"/>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71,7</w:t>
            </w:r>
          </w:p>
        </w:tc>
        <w:tc>
          <w:tcPr>
            <w:tcW w:w="1358" w:type="dxa"/>
            <w:tcBorders>
              <w:top w:val="single" w:sz="4" w:space="0" w:color="auto"/>
              <w:left w:val="single" w:sz="4" w:space="0" w:color="auto"/>
              <w:bottom w:val="single" w:sz="4" w:space="0" w:color="auto"/>
              <w:right w:val="single" w:sz="4" w:space="0" w:color="auto"/>
            </w:tcBorders>
            <w:vAlign w:val="center"/>
          </w:tcPr>
          <w:p w:rsidR="00476225" w:rsidRPr="006A091C" w:rsidRDefault="00476225" w:rsidP="006A091C">
            <w:pPr>
              <w:spacing w:after="0" w:line="240" w:lineRule="auto"/>
              <w:jc w:val="center"/>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37х20</w:t>
            </w:r>
          </w:p>
        </w:tc>
        <w:tc>
          <w:tcPr>
            <w:tcW w:w="1617" w:type="dxa"/>
            <w:tcBorders>
              <w:top w:val="single" w:sz="4" w:space="0" w:color="auto"/>
              <w:left w:val="single" w:sz="4" w:space="0" w:color="auto"/>
              <w:bottom w:val="single" w:sz="4" w:space="0" w:color="auto"/>
              <w:right w:val="single" w:sz="4" w:space="0" w:color="auto"/>
            </w:tcBorders>
            <w:vAlign w:val="center"/>
          </w:tcPr>
          <w:p w:rsidR="00476225" w:rsidRPr="006A091C" w:rsidRDefault="00476225" w:rsidP="006A091C">
            <w:pPr>
              <w:spacing w:after="0" w:line="240" w:lineRule="auto"/>
              <w:jc w:val="center"/>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9000,0</w:t>
            </w:r>
          </w:p>
        </w:tc>
      </w:tr>
      <w:tr w:rsidR="00476225" w:rsidRPr="006A091C" w:rsidTr="00476225">
        <w:trPr>
          <w:trHeight w:val="255"/>
        </w:trPr>
        <w:tc>
          <w:tcPr>
            <w:tcW w:w="839" w:type="dxa"/>
            <w:tcBorders>
              <w:top w:val="single" w:sz="4" w:space="0" w:color="auto"/>
              <w:left w:val="single" w:sz="4" w:space="0" w:color="auto"/>
              <w:bottom w:val="single" w:sz="4" w:space="0" w:color="auto"/>
              <w:right w:val="single" w:sz="4" w:space="0" w:color="auto"/>
            </w:tcBorders>
            <w:vAlign w:val="center"/>
            <w:hideMark/>
          </w:tcPr>
          <w:p w:rsidR="00476225" w:rsidRPr="006A091C" w:rsidRDefault="00476225" w:rsidP="006A091C">
            <w:pPr>
              <w:spacing w:after="0" w:line="240" w:lineRule="auto"/>
              <w:jc w:val="center"/>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lastRenderedPageBreak/>
              <w:t>2</w:t>
            </w:r>
          </w:p>
        </w:tc>
        <w:tc>
          <w:tcPr>
            <w:tcW w:w="941" w:type="dxa"/>
            <w:tcBorders>
              <w:top w:val="single" w:sz="4" w:space="0" w:color="auto"/>
              <w:left w:val="single" w:sz="4" w:space="0" w:color="auto"/>
              <w:bottom w:val="single" w:sz="4" w:space="0" w:color="auto"/>
              <w:right w:val="single" w:sz="4" w:space="0" w:color="auto"/>
            </w:tcBorders>
            <w:vAlign w:val="center"/>
            <w:hideMark/>
          </w:tcPr>
          <w:p w:rsidR="00476225" w:rsidRPr="006A091C" w:rsidRDefault="00476225" w:rsidP="006A091C">
            <w:pPr>
              <w:spacing w:after="0" w:line="240" w:lineRule="auto"/>
              <w:jc w:val="center"/>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21,2</w:t>
            </w:r>
          </w:p>
        </w:tc>
        <w:tc>
          <w:tcPr>
            <w:tcW w:w="942" w:type="dxa"/>
            <w:tcBorders>
              <w:top w:val="single" w:sz="4" w:space="0" w:color="auto"/>
              <w:left w:val="single" w:sz="4" w:space="0" w:color="auto"/>
              <w:bottom w:val="single" w:sz="4" w:space="0" w:color="auto"/>
              <w:right w:val="single" w:sz="4" w:space="0" w:color="auto"/>
            </w:tcBorders>
            <w:vAlign w:val="center"/>
          </w:tcPr>
          <w:p w:rsidR="00476225" w:rsidRPr="006A091C" w:rsidRDefault="00476225" w:rsidP="006A091C">
            <w:pPr>
              <w:spacing w:after="0" w:line="240" w:lineRule="auto"/>
              <w:jc w:val="center"/>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2,8</w:t>
            </w:r>
          </w:p>
        </w:tc>
        <w:tc>
          <w:tcPr>
            <w:tcW w:w="1072" w:type="dxa"/>
            <w:tcBorders>
              <w:top w:val="single" w:sz="4" w:space="0" w:color="auto"/>
              <w:left w:val="single" w:sz="4" w:space="0" w:color="auto"/>
              <w:bottom w:val="single" w:sz="4" w:space="0" w:color="auto"/>
              <w:right w:val="single" w:sz="4" w:space="0" w:color="auto"/>
            </w:tcBorders>
            <w:vAlign w:val="center"/>
          </w:tcPr>
          <w:p w:rsidR="00476225" w:rsidRPr="006A091C" w:rsidRDefault="00476225" w:rsidP="006A091C">
            <w:pPr>
              <w:spacing w:after="0" w:line="240" w:lineRule="auto"/>
              <w:jc w:val="center"/>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1,0</w:t>
            </w:r>
          </w:p>
        </w:tc>
        <w:tc>
          <w:tcPr>
            <w:tcW w:w="969" w:type="dxa"/>
            <w:tcBorders>
              <w:top w:val="single" w:sz="4" w:space="0" w:color="auto"/>
              <w:left w:val="single" w:sz="4" w:space="0" w:color="auto"/>
              <w:bottom w:val="single" w:sz="4" w:space="0" w:color="auto"/>
              <w:right w:val="single" w:sz="4" w:space="0" w:color="auto"/>
            </w:tcBorders>
            <w:vAlign w:val="center"/>
          </w:tcPr>
          <w:p w:rsidR="00476225" w:rsidRPr="006A091C" w:rsidRDefault="00476225" w:rsidP="006A091C">
            <w:pPr>
              <w:spacing w:after="0" w:line="240" w:lineRule="auto"/>
              <w:jc w:val="center"/>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59,4</w:t>
            </w:r>
          </w:p>
        </w:tc>
        <w:tc>
          <w:tcPr>
            <w:tcW w:w="1358" w:type="dxa"/>
            <w:tcBorders>
              <w:top w:val="single" w:sz="4" w:space="0" w:color="auto"/>
              <w:left w:val="single" w:sz="4" w:space="0" w:color="auto"/>
              <w:bottom w:val="single" w:sz="4" w:space="0" w:color="auto"/>
              <w:right w:val="single" w:sz="4" w:space="0" w:color="auto"/>
            </w:tcBorders>
            <w:vAlign w:val="center"/>
          </w:tcPr>
          <w:p w:rsidR="00476225" w:rsidRPr="006A091C" w:rsidRDefault="00476225" w:rsidP="006A091C">
            <w:pPr>
              <w:spacing w:after="0" w:line="240" w:lineRule="auto"/>
              <w:jc w:val="center"/>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37х20</w:t>
            </w:r>
          </w:p>
        </w:tc>
        <w:tc>
          <w:tcPr>
            <w:tcW w:w="1617" w:type="dxa"/>
            <w:tcBorders>
              <w:top w:val="single" w:sz="4" w:space="0" w:color="auto"/>
              <w:left w:val="single" w:sz="4" w:space="0" w:color="auto"/>
              <w:bottom w:val="single" w:sz="4" w:space="0" w:color="auto"/>
              <w:right w:val="single" w:sz="4" w:space="0" w:color="auto"/>
            </w:tcBorders>
            <w:vAlign w:val="center"/>
          </w:tcPr>
          <w:p w:rsidR="00476225" w:rsidRPr="006A091C" w:rsidRDefault="00476225" w:rsidP="006A091C">
            <w:pPr>
              <w:spacing w:after="0" w:line="240" w:lineRule="auto"/>
              <w:jc w:val="center"/>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9000,0</w:t>
            </w:r>
          </w:p>
        </w:tc>
      </w:tr>
      <w:tr w:rsidR="00476225" w:rsidRPr="006A091C" w:rsidTr="00476225">
        <w:trPr>
          <w:trHeight w:val="255"/>
        </w:trPr>
        <w:tc>
          <w:tcPr>
            <w:tcW w:w="839" w:type="dxa"/>
            <w:tcBorders>
              <w:top w:val="single" w:sz="4" w:space="0" w:color="auto"/>
              <w:left w:val="single" w:sz="4" w:space="0" w:color="auto"/>
              <w:bottom w:val="single" w:sz="4" w:space="0" w:color="auto"/>
              <w:right w:val="single" w:sz="4" w:space="0" w:color="auto"/>
            </w:tcBorders>
            <w:vAlign w:val="center"/>
            <w:hideMark/>
          </w:tcPr>
          <w:p w:rsidR="00476225" w:rsidRPr="006A091C" w:rsidRDefault="00476225" w:rsidP="006A091C">
            <w:pPr>
              <w:spacing w:after="0" w:line="240" w:lineRule="auto"/>
              <w:jc w:val="center"/>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2</w:t>
            </w:r>
          </w:p>
        </w:tc>
        <w:tc>
          <w:tcPr>
            <w:tcW w:w="941" w:type="dxa"/>
            <w:tcBorders>
              <w:top w:val="single" w:sz="4" w:space="0" w:color="auto"/>
              <w:left w:val="single" w:sz="4" w:space="0" w:color="auto"/>
              <w:bottom w:val="single" w:sz="4" w:space="0" w:color="auto"/>
              <w:right w:val="single" w:sz="4" w:space="0" w:color="auto"/>
            </w:tcBorders>
            <w:vAlign w:val="center"/>
            <w:hideMark/>
          </w:tcPr>
          <w:p w:rsidR="00476225" w:rsidRPr="006A091C" w:rsidRDefault="00476225" w:rsidP="006A091C">
            <w:pPr>
              <w:spacing w:after="0" w:line="240" w:lineRule="auto"/>
              <w:jc w:val="center"/>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25,0</w:t>
            </w:r>
          </w:p>
        </w:tc>
        <w:tc>
          <w:tcPr>
            <w:tcW w:w="942" w:type="dxa"/>
            <w:tcBorders>
              <w:top w:val="single" w:sz="4" w:space="0" w:color="auto"/>
              <w:left w:val="single" w:sz="4" w:space="0" w:color="auto"/>
              <w:bottom w:val="single" w:sz="4" w:space="0" w:color="auto"/>
              <w:right w:val="single" w:sz="4" w:space="0" w:color="auto"/>
            </w:tcBorders>
            <w:vAlign w:val="center"/>
          </w:tcPr>
          <w:p w:rsidR="00476225" w:rsidRPr="006A091C" w:rsidRDefault="00476225" w:rsidP="006A091C">
            <w:pPr>
              <w:spacing w:after="0" w:line="240" w:lineRule="auto"/>
              <w:jc w:val="center"/>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2,8</w:t>
            </w:r>
          </w:p>
        </w:tc>
        <w:tc>
          <w:tcPr>
            <w:tcW w:w="1072" w:type="dxa"/>
            <w:tcBorders>
              <w:top w:val="single" w:sz="4" w:space="0" w:color="auto"/>
              <w:left w:val="single" w:sz="4" w:space="0" w:color="auto"/>
              <w:bottom w:val="single" w:sz="4" w:space="0" w:color="auto"/>
              <w:right w:val="single" w:sz="4" w:space="0" w:color="auto"/>
            </w:tcBorders>
            <w:vAlign w:val="center"/>
          </w:tcPr>
          <w:p w:rsidR="00476225" w:rsidRPr="006A091C" w:rsidRDefault="00476225" w:rsidP="006A091C">
            <w:pPr>
              <w:spacing w:after="0" w:line="240" w:lineRule="auto"/>
              <w:jc w:val="center"/>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1,0</w:t>
            </w:r>
          </w:p>
        </w:tc>
        <w:tc>
          <w:tcPr>
            <w:tcW w:w="969" w:type="dxa"/>
            <w:tcBorders>
              <w:top w:val="single" w:sz="4" w:space="0" w:color="auto"/>
              <w:left w:val="single" w:sz="4" w:space="0" w:color="auto"/>
              <w:bottom w:val="single" w:sz="4" w:space="0" w:color="auto"/>
              <w:right w:val="single" w:sz="4" w:space="0" w:color="auto"/>
            </w:tcBorders>
            <w:vAlign w:val="center"/>
          </w:tcPr>
          <w:p w:rsidR="00476225" w:rsidRPr="006A091C" w:rsidRDefault="00476225" w:rsidP="006A091C">
            <w:pPr>
              <w:spacing w:after="0" w:line="240" w:lineRule="auto"/>
              <w:jc w:val="center"/>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70,0</w:t>
            </w:r>
          </w:p>
        </w:tc>
        <w:tc>
          <w:tcPr>
            <w:tcW w:w="1358" w:type="dxa"/>
            <w:tcBorders>
              <w:top w:val="single" w:sz="4" w:space="0" w:color="auto"/>
              <w:left w:val="single" w:sz="4" w:space="0" w:color="auto"/>
              <w:bottom w:val="single" w:sz="4" w:space="0" w:color="auto"/>
              <w:right w:val="single" w:sz="4" w:space="0" w:color="auto"/>
            </w:tcBorders>
            <w:vAlign w:val="center"/>
          </w:tcPr>
          <w:p w:rsidR="00476225" w:rsidRPr="006A091C" w:rsidRDefault="00476225" w:rsidP="006A091C">
            <w:pPr>
              <w:spacing w:after="0" w:line="240" w:lineRule="auto"/>
              <w:jc w:val="center"/>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37х20</w:t>
            </w:r>
          </w:p>
        </w:tc>
        <w:tc>
          <w:tcPr>
            <w:tcW w:w="1617" w:type="dxa"/>
            <w:tcBorders>
              <w:top w:val="single" w:sz="4" w:space="0" w:color="auto"/>
              <w:left w:val="single" w:sz="4" w:space="0" w:color="auto"/>
              <w:bottom w:val="single" w:sz="4" w:space="0" w:color="auto"/>
              <w:right w:val="single" w:sz="4" w:space="0" w:color="auto"/>
            </w:tcBorders>
            <w:vAlign w:val="center"/>
          </w:tcPr>
          <w:p w:rsidR="00476225" w:rsidRPr="006A091C" w:rsidRDefault="00476225" w:rsidP="006A091C">
            <w:pPr>
              <w:spacing w:after="0" w:line="240" w:lineRule="auto"/>
              <w:jc w:val="center"/>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9000,0</w:t>
            </w:r>
          </w:p>
        </w:tc>
      </w:tr>
      <w:tr w:rsidR="00476225" w:rsidRPr="006A091C" w:rsidTr="00476225">
        <w:trPr>
          <w:trHeight w:val="255"/>
        </w:trPr>
        <w:tc>
          <w:tcPr>
            <w:tcW w:w="839" w:type="dxa"/>
            <w:tcBorders>
              <w:top w:val="single" w:sz="4" w:space="0" w:color="auto"/>
              <w:left w:val="single" w:sz="4" w:space="0" w:color="auto"/>
              <w:bottom w:val="single" w:sz="4" w:space="0" w:color="auto"/>
              <w:right w:val="single" w:sz="4" w:space="0" w:color="auto"/>
            </w:tcBorders>
            <w:vAlign w:val="center"/>
          </w:tcPr>
          <w:p w:rsidR="00476225" w:rsidRPr="006A091C" w:rsidRDefault="00476225" w:rsidP="006A091C">
            <w:pPr>
              <w:spacing w:after="0" w:line="240" w:lineRule="auto"/>
              <w:jc w:val="center"/>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3</w:t>
            </w:r>
          </w:p>
        </w:tc>
        <w:tc>
          <w:tcPr>
            <w:tcW w:w="941" w:type="dxa"/>
            <w:tcBorders>
              <w:top w:val="single" w:sz="4" w:space="0" w:color="auto"/>
              <w:left w:val="single" w:sz="4" w:space="0" w:color="auto"/>
              <w:bottom w:val="single" w:sz="4" w:space="0" w:color="auto"/>
              <w:right w:val="single" w:sz="4" w:space="0" w:color="auto"/>
            </w:tcBorders>
            <w:vAlign w:val="center"/>
          </w:tcPr>
          <w:p w:rsidR="00476225" w:rsidRPr="006A091C" w:rsidRDefault="00476225" w:rsidP="006A091C">
            <w:pPr>
              <w:spacing w:after="0" w:line="240" w:lineRule="auto"/>
              <w:jc w:val="center"/>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34,4</w:t>
            </w:r>
          </w:p>
        </w:tc>
        <w:tc>
          <w:tcPr>
            <w:tcW w:w="942" w:type="dxa"/>
            <w:tcBorders>
              <w:top w:val="single" w:sz="4" w:space="0" w:color="auto"/>
              <w:left w:val="single" w:sz="4" w:space="0" w:color="auto"/>
              <w:bottom w:val="single" w:sz="4" w:space="0" w:color="auto"/>
              <w:right w:val="single" w:sz="4" w:space="0" w:color="auto"/>
            </w:tcBorders>
            <w:vAlign w:val="center"/>
          </w:tcPr>
          <w:p w:rsidR="00476225" w:rsidRPr="006A091C" w:rsidRDefault="00476225" w:rsidP="006A091C">
            <w:pPr>
              <w:spacing w:after="0" w:line="240" w:lineRule="auto"/>
              <w:jc w:val="center"/>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2,7</w:t>
            </w:r>
          </w:p>
        </w:tc>
        <w:tc>
          <w:tcPr>
            <w:tcW w:w="1072" w:type="dxa"/>
            <w:tcBorders>
              <w:top w:val="single" w:sz="4" w:space="0" w:color="auto"/>
              <w:left w:val="single" w:sz="4" w:space="0" w:color="auto"/>
              <w:bottom w:val="single" w:sz="4" w:space="0" w:color="auto"/>
              <w:right w:val="single" w:sz="4" w:space="0" w:color="auto"/>
            </w:tcBorders>
            <w:vAlign w:val="center"/>
          </w:tcPr>
          <w:p w:rsidR="00476225" w:rsidRPr="006A091C" w:rsidRDefault="00476225" w:rsidP="006A091C">
            <w:pPr>
              <w:spacing w:after="0" w:line="240" w:lineRule="auto"/>
              <w:jc w:val="center"/>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0,9</w:t>
            </w:r>
          </w:p>
        </w:tc>
        <w:tc>
          <w:tcPr>
            <w:tcW w:w="969" w:type="dxa"/>
            <w:tcBorders>
              <w:top w:val="single" w:sz="4" w:space="0" w:color="auto"/>
              <w:left w:val="single" w:sz="4" w:space="0" w:color="auto"/>
              <w:bottom w:val="single" w:sz="4" w:space="0" w:color="auto"/>
              <w:right w:val="single" w:sz="4" w:space="0" w:color="auto"/>
            </w:tcBorders>
            <w:vAlign w:val="center"/>
          </w:tcPr>
          <w:p w:rsidR="00476225" w:rsidRPr="006A091C" w:rsidRDefault="00476225" w:rsidP="006A091C">
            <w:pPr>
              <w:spacing w:after="0" w:line="240" w:lineRule="auto"/>
              <w:jc w:val="center"/>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83,5</w:t>
            </w:r>
          </w:p>
        </w:tc>
        <w:tc>
          <w:tcPr>
            <w:tcW w:w="1358" w:type="dxa"/>
            <w:tcBorders>
              <w:top w:val="single" w:sz="4" w:space="0" w:color="auto"/>
              <w:left w:val="single" w:sz="4" w:space="0" w:color="auto"/>
              <w:bottom w:val="single" w:sz="4" w:space="0" w:color="auto"/>
              <w:right w:val="single" w:sz="4" w:space="0" w:color="auto"/>
            </w:tcBorders>
            <w:vAlign w:val="center"/>
          </w:tcPr>
          <w:p w:rsidR="00476225" w:rsidRPr="006A091C" w:rsidRDefault="00476225" w:rsidP="006A091C">
            <w:pPr>
              <w:spacing w:after="0" w:line="240" w:lineRule="auto"/>
              <w:jc w:val="center"/>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37х20</w:t>
            </w:r>
          </w:p>
        </w:tc>
        <w:tc>
          <w:tcPr>
            <w:tcW w:w="1617" w:type="dxa"/>
            <w:tcBorders>
              <w:top w:val="single" w:sz="4" w:space="0" w:color="auto"/>
              <w:left w:val="single" w:sz="4" w:space="0" w:color="auto"/>
              <w:bottom w:val="single" w:sz="4" w:space="0" w:color="auto"/>
              <w:right w:val="single" w:sz="4" w:space="0" w:color="auto"/>
            </w:tcBorders>
            <w:vAlign w:val="center"/>
          </w:tcPr>
          <w:p w:rsidR="00476225" w:rsidRPr="006A091C" w:rsidRDefault="00476225" w:rsidP="006A091C">
            <w:pPr>
              <w:spacing w:after="0" w:line="240" w:lineRule="auto"/>
              <w:jc w:val="center"/>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10000,0</w:t>
            </w:r>
          </w:p>
        </w:tc>
      </w:tr>
    </w:tbl>
    <w:p w:rsidR="00F06136" w:rsidRDefault="00F06136" w:rsidP="00476225">
      <w:pPr>
        <w:spacing w:after="0" w:line="240" w:lineRule="auto"/>
        <w:ind w:firstLine="567"/>
        <w:jc w:val="both"/>
        <w:rPr>
          <w:rFonts w:ascii="Times New Roman" w:eastAsia="Times New Roman" w:hAnsi="Times New Roman"/>
          <w:sz w:val="24"/>
          <w:szCs w:val="24"/>
          <w:lang w:eastAsia="ru-RU"/>
        </w:rPr>
      </w:pPr>
    </w:p>
    <w:p w:rsidR="004E6EE5" w:rsidRPr="00F6274A" w:rsidRDefault="00476225" w:rsidP="004E6EE5">
      <w:pPr>
        <w:spacing w:after="0" w:line="240" w:lineRule="auto"/>
        <w:ind w:firstLine="567"/>
        <w:jc w:val="both"/>
        <w:rPr>
          <w:rFonts w:ascii="Times New Roman" w:eastAsia="Times New Roman" w:hAnsi="Times New Roman"/>
          <w:sz w:val="24"/>
          <w:szCs w:val="24"/>
          <w:lang w:eastAsia="ru-RU"/>
        </w:rPr>
      </w:pPr>
      <w:r w:rsidRPr="00F6274A">
        <w:rPr>
          <w:rFonts w:ascii="Times New Roman" w:eastAsia="Times New Roman" w:hAnsi="Times New Roman"/>
          <w:sz w:val="24"/>
          <w:szCs w:val="24"/>
          <w:lang w:eastAsia="ru-RU"/>
        </w:rPr>
        <w:t>Ведомость ориентировочных объёмов и стоимостей работ по и</w:t>
      </w:r>
      <w:r w:rsidR="004E6EE5">
        <w:rPr>
          <w:rFonts w:ascii="Times New Roman" w:eastAsia="Times New Roman" w:hAnsi="Times New Roman"/>
          <w:sz w:val="24"/>
          <w:szCs w:val="24"/>
          <w:lang w:eastAsia="ru-RU"/>
        </w:rPr>
        <w:t>нженерной подготовке территории приведена в таблице № 7.1-4.</w:t>
      </w:r>
    </w:p>
    <w:p w:rsidR="00476225" w:rsidRPr="00F6274A" w:rsidRDefault="00476225" w:rsidP="006A091C">
      <w:pPr>
        <w:spacing w:after="0" w:line="240" w:lineRule="auto"/>
        <w:ind w:firstLine="567"/>
        <w:jc w:val="right"/>
        <w:rPr>
          <w:rFonts w:ascii="Times New Roman" w:eastAsia="Times New Roman" w:hAnsi="Times New Roman"/>
          <w:sz w:val="24"/>
          <w:szCs w:val="24"/>
          <w:lang w:eastAsia="ru-RU"/>
        </w:rPr>
      </w:pPr>
      <w:r w:rsidRPr="00F6274A">
        <w:rPr>
          <w:rFonts w:ascii="Times New Roman" w:eastAsia="Times New Roman" w:hAnsi="Times New Roman"/>
          <w:sz w:val="24"/>
          <w:szCs w:val="24"/>
          <w:lang w:eastAsia="ru-RU"/>
        </w:rPr>
        <w:t>Таблица №</w:t>
      </w:r>
      <w:r w:rsidR="00DF4C0B">
        <w:rPr>
          <w:rFonts w:ascii="Times New Roman" w:eastAsia="Times New Roman" w:hAnsi="Times New Roman"/>
          <w:sz w:val="24"/>
          <w:szCs w:val="24"/>
          <w:lang w:eastAsia="ru-RU"/>
        </w:rPr>
        <w:t xml:space="preserve"> </w:t>
      </w:r>
      <w:r w:rsidR="006A091C">
        <w:rPr>
          <w:rFonts w:ascii="Times New Roman" w:eastAsia="Times New Roman" w:hAnsi="Times New Roman"/>
          <w:sz w:val="24"/>
          <w:szCs w:val="24"/>
          <w:lang w:eastAsia="ru-RU"/>
        </w:rPr>
        <w:t>7.1-</w:t>
      </w:r>
      <w:r w:rsidRPr="00F6274A">
        <w:rPr>
          <w:rFonts w:ascii="Times New Roman" w:eastAsia="Times New Roman" w:hAnsi="Times New Roman"/>
          <w:sz w:val="24"/>
          <w:szCs w:val="24"/>
          <w:lang w:eastAsia="ru-RU"/>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3260"/>
        <w:gridCol w:w="1352"/>
        <w:gridCol w:w="1477"/>
        <w:gridCol w:w="1412"/>
        <w:gridCol w:w="1409"/>
      </w:tblGrid>
      <w:tr w:rsidR="00476225" w:rsidRPr="006A091C" w:rsidTr="006A091C">
        <w:trPr>
          <w:cantSplit/>
          <w:trHeight w:val="465"/>
          <w:jc w:val="center"/>
        </w:trPr>
        <w:tc>
          <w:tcPr>
            <w:tcW w:w="661" w:type="dxa"/>
            <w:vMerge w:val="restart"/>
            <w:tcBorders>
              <w:top w:val="single" w:sz="4" w:space="0" w:color="auto"/>
              <w:left w:val="single" w:sz="4" w:space="0" w:color="auto"/>
              <w:bottom w:val="single" w:sz="4" w:space="0" w:color="auto"/>
              <w:right w:val="single" w:sz="4" w:space="0" w:color="auto"/>
            </w:tcBorders>
            <w:vAlign w:val="center"/>
            <w:hideMark/>
          </w:tcPr>
          <w:p w:rsidR="00476225" w:rsidRPr="006A091C" w:rsidRDefault="006A091C" w:rsidP="006A091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476225" w:rsidRPr="006A091C" w:rsidRDefault="00476225" w:rsidP="006A091C">
            <w:pPr>
              <w:spacing w:after="0" w:line="240" w:lineRule="auto"/>
              <w:jc w:val="center"/>
              <w:rPr>
                <w:rFonts w:ascii="Times New Roman" w:eastAsia="Times New Roman" w:hAnsi="Times New Roman"/>
                <w:sz w:val="24"/>
                <w:szCs w:val="24"/>
                <w:lang w:eastAsia="ru-RU"/>
              </w:rPr>
            </w:pPr>
            <w:proofErr w:type="gramStart"/>
            <w:r w:rsidRPr="006A091C">
              <w:rPr>
                <w:rFonts w:ascii="Times New Roman" w:eastAsia="Times New Roman" w:hAnsi="Times New Roman"/>
                <w:sz w:val="24"/>
                <w:szCs w:val="24"/>
                <w:lang w:eastAsia="ru-RU"/>
              </w:rPr>
              <w:t>п</w:t>
            </w:r>
            <w:proofErr w:type="gramEnd"/>
            <w:r w:rsidRPr="006A091C">
              <w:rPr>
                <w:rFonts w:ascii="Times New Roman" w:eastAsia="Times New Roman" w:hAnsi="Times New Roman"/>
                <w:sz w:val="24"/>
                <w:szCs w:val="24"/>
                <w:lang w:eastAsia="ru-RU"/>
              </w:rPr>
              <w:t>/п</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476225" w:rsidRPr="006A091C" w:rsidRDefault="00476225" w:rsidP="006A091C">
            <w:pPr>
              <w:spacing w:after="0" w:line="240" w:lineRule="auto"/>
              <w:jc w:val="center"/>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Наименование.</w:t>
            </w:r>
          </w:p>
        </w:tc>
        <w:tc>
          <w:tcPr>
            <w:tcW w:w="1352" w:type="dxa"/>
            <w:vMerge w:val="restart"/>
            <w:tcBorders>
              <w:top w:val="single" w:sz="4" w:space="0" w:color="auto"/>
              <w:left w:val="single" w:sz="4" w:space="0" w:color="auto"/>
              <w:bottom w:val="single" w:sz="4" w:space="0" w:color="auto"/>
              <w:right w:val="single" w:sz="4" w:space="0" w:color="auto"/>
            </w:tcBorders>
            <w:vAlign w:val="center"/>
            <w:hideMark/>
          </w:tcPr>
          <w:p w:rsidR="00476225" w:rsidRPr="006A091C" w:rsidRDefault="00476225" w:rsidP="006A091C">
            <w:pPr>
              <w:spacing w:after="0" w:line="240" w:lineRule="auto"/>
              <w:jc w:val="center"/>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Единица измерения.</w:t>
            </w:r>
          </w:p>
        </w:tc>
        <w:tc>
          <w:tcPr>
            <w:tcW w:w="4298" w:type="dxa"/>
            <w:gridSpan w:val="3"/>
            <w:tcBorders>
              <w:top w:val="single" w:sz="4" w:space="0" w:color="auto"/>
              <w:left w:val="single" w:sz="4" w:space="0" w:color="auto"/>
              <w:bottom w:val="single" w:sz="4" w:space="0" w:color="auto"/>
              <w:right w:val="single" w:sz="4" w:space="0" w:color="auto"/>
            </w:tcBorders>
            <w:vAlign w:val="center"/>
            <w:hideMark/>
          </w:tcPr>
          <w:p w:rsidR="00476225" w:rsidRPr="006A091C" w:rsidRDefault="00476225" w:rsidP="006A091C">
            <w:pPr>
              <w:spacing w:after="0" w:line="240" w:lineRule="auto"/>
              <w:jc w:val="center"/>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Расчётный срок.</w:t>
            </w:r>
          </w:p>
        </w:tc>
      </w:tr>
      <w:tr w:rsidR="00476225" w:rsidRPr="006A091C" w:rsidTr="006A091C">
        <w:trPr>
          <w:cantSplit/>
          <w:trHeight w:val="6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225" w:rsidRPr="006A091C" w:rsidRDefault="00476225" w:rsidP="006A091C">
            <w:pPr>
              <w:spacing w:after="0" w:line="240" w:lineRule="auto"/>
              <w:jc w:val="both"/>
              <w:rPr>
                <w:rFonts w:ascii="Times New Roman" w:eastAsia="Times New Roman" w:hAnsi="Times New Roman"/>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476225" w:rsidRPr="006A091C" w:rsidRDefault="00476225" w:rsidP="006A091C">
            <w:pPr>
              <w:spacing w:after="0" w:line="240" w:lineRule="auto"/>
              <w:jc w:val="both"/>
              <w:rPr>
                <w:rFonts w:ascii="Times New Roman" w:eastAsia="Times New Roman" w:hAnsi="Times New Roman"/>
                <w:sz w:val="24"/>
                <w:szCs w:val="24"/>
                <w:lang w:eastAsia="ru-RU"/>
              </w:rPr>
            </w:pPr>
          </w:p>
        </w:tc>
        <w:tc>
          <w:tcPr>
            <w:tcW w:w="1352" w:type="dxa"/>
            <w:vMerge/>
            <w:tcBorders>
              <w:top w:val="single" w:sz="4" w:space="0" w:color="auto"/>
              <w:left w:val="single" w:sz="4" w:space="0" w:color="auto"/>
              <w:bottom w:val="single" w:sz="4" w:space="0" w:color="auto"/>
              <w:right w:val="single" w:sz="4" w:space="0" w:color="auto"/>
            </w:tcBorders>
            <w:vAlign w:val="center"/>
            <w:hideMark/>
          </w:tcPr>
          <w:p w:rsidR="00476225" w:rsidRPr="006A091C" w:rsidRDefault="00476225" w:rsidP="006A091C">
            <w:pPr>
              <w:spacing w:after="0" w:line="240" w:lineRule="auto"/>
              <w:jc w:val="both"/>
              <w:rPr>
                <w:rFonts w:ascii="Times New Roman" w:eastAsia="Times New Roman" w:hAnsi="Times New Roman"/>
                <w:sz w:val="24"/>
                <w:szCs w:val="24"/>
                <w:lang w:eastAsia="ru-RU"/>
              </w:rPr>
            </w:pPr>
          </w:p>
        </w:tc>
        <w:tc>
          <w:tcPr>
            <w:tcW w:w="1477" w:type="dxa"/>
            <w:tcBorders>
              <w:top w:val="single" w:sz="4" w:space="0" w:color="auto"/>
              <w:left w:val="single" w:sz="4" w:space="0" w:color="auto"/>
              <w:bottom w:val="single" w:sz="4" w:space="0" w:color="auto"/>
              <w:right w:val="single" w:sz="4" w:space="0" w:color="auto"/>
            </w:tcBorders>
            <w:vAlign w:val="center"/>
            <w:hideMark/>
          </w:tcPr>
          <w:p w:rsidR="00476225" w:rsidRPr="006A091C" w:rsidRDefault="00476225" w:rsidP="006A091C">
            <w:pPr>
              <w:spacing w:after="0" w:line="240" w:lineRule="auto"/>
              <w:jc w:val="center"/>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Количество.</w:t>
            </w:r>
          </w:p>
        </w:tc>
        <w:tc>
          <w:tcPr>
            <w:tcW w:w="1412" w:type="dxa"/>
            <w:tcBorders>
              <w:top w:val="single" w:sz="4" w:space="0" w:color="auto"/>
              <w:left w:val="single" w:sz="4" w:space="0" w:color="auto"/>
              <w:bottom w:val="single" w:sz="4" w:space="0" w:color="auto"/>
              <w:right w:val="single" w:sz="4" w:space="0" w:color="auto"/>
            </w:tcBorders>
            <w:vAlign w:val="center"/>
            <w:hideMark/>
          </w:tcPr>
          <w:p w:rsidR="00476225" w:rsidRPr="006A091C" w:rsidRDefault="00476225" w:rsidP="006A091C">
            <w:pPr>
              <w:spacing w:after="0" w:line="240" w:lineRule="auto"/>
              <w:jc w:val="center"/>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Стоимость единицы измерения, руб.</w:t>
            </w:r>
          </w:p>
        </w:tc>
        <w:tc>
          <w:tcPr>
            <w:tcW w:w="1409" w:type="dxa"/>
            <w:tcBorders>
              <w:top w:val="single" w:sz="4" w:space="0" w:color="auto"/>
              <w:left w:val="single" w:sz="4" w:space="0" w:color="auto"/>
              <w:bottom w:val="single" w:sz="4" w:space="0" w:color="auto"/>
              <w:right w:val="single" w:sz="4" w:space="0" w:color="auto"/>
            </w:tcBorders>
            <w:vAlign w:val="center"/>
            <w:hideMark/>
          </w:tcPr>
          <w:p w:rsidR="00476225" w:rsidRPr="006A091C" w:rsidRDefault="00476225" w:rsidP="006A091C">
            <w:pPr>
              <w:spacing w:after="0" w:line="240" w:lineRule="auto"/>
              <w:jc w:val="center"/>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Общая стоимость, тыс</w:t>
            </w:r>
            <w:r w:rsidR="006A091C">
              <w:rPr>
                <w:rFonts w:ascii="Times New Roman" w:eastAsia="Times New Roman" w:hAnsi="Times New Roman"/>
                <w:sz w:val="24"/>
                <w:szCs w:val="24"/>
                <w:lang w:eastAsia="ru-RU"/>
              </w:rPr>
              <w:t xml:space="preserve">. </w:t>
            </w:r>
            <w:r w:rsidRPr="006A091C">
              <w:rPr>
                <w:rFonts w:ascii="Times New Roman" w:eastAsia="Times New Roman" w:hAnsi="Times New Roman"/>
                <w:sz w:val="24"/>
                <w:szCs w:val="24"/>
                <w:lang w:eastAsia="ru-RU"/>
              </w:rPr>
              <w:t>руб.</w:t>
            </w:r>
          </w:p>
        </w:tc>
      </w:tr>
      <w:tr w:rsidR="00476225" w:rsidRPr="006A091C" w:rsidTr="006A091C">
        <w:trPr>
          <w:cantSplit/>
          <w:trHeight w:val="578"/>
          <w:jc w:val="center"/>
        </w:trPr>
        <w:tc>
          <w:tcPr>
            <w:tcW w:w="661" w:type="dxa"/>
            <w:tcBorders>
              <w:top w:val="single" w:sz="4" w:space="0" w:color="auto"/>
              <w:left w:val="single" w:sz="4" w:space="0" w:color="auto"/>
              <w:bottom w:val="single" w:sz="4" w:space="0" w:color="auto"/>
              <w:right w:val="single" w:sz="4" w:space="0" w:color="auto"/>
            </w:tcBorders>
            <w:vAlign w:val="center"/>
            <w:hideMark/>
          </w:tcPr>
          <w:p w:rsidR="00476225" w:rsidRPr="006A091C" w:rsidRDefault="00476225" w:rsidP="006A091C">
            <w:pPr>
              <w:spacing w:after="0" w:line="240" w:lineRule="auto"/>
              <w:jc w:val="center"/>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476225" w:rsidRPr="006A091C" w:rsidRDefault="00476225" w:rsidP="006A091C">
            <w:pPr>
              <w:spacing w:after="0" w:line="240" w:lineRule="auto"/>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Строительство ливневой сети</w:t>
            </w:r>
          </w:p>
          <w:p w:rsidR="00476225" w:rsidRPr="006A091C" w:rsidRDefault="00476225" w:rsidP="006A091C">
            <w:pPr>
              <w:spacing w:after="0" w:line="240" w:lineRule="auto"/>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диаметром 600мм</w:t>
            </w:r>
          </w:p>
          <w:p w:rsidR="00476225" w:rsidRPr="006A091C" w:rsidRDefault="00476225" w:rsidP="006A091C">
            <w:pPr>
              <w:spacing w:after="0" w:line="240" w:lineRule="auto"/>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диаметром 800мм.</w:t>
            </w:r>
          </w:p>
          <w:p w:rsidR="00476225" w:rsidRPr="006A091C" w:rsidRDefault="00476225" w:rsidP="006A091C">
            <w:pPr>
              <w:spacing w:after="0" w:line="240" w:lineRule="auto"/>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диаметром 1000мм</w:t>
            </w:r>
          </w:p>
        </w:tc>
        <w:tc>
          <w:tcPr>
            <w:tcW w:w="1352" w:type="dxa"/>
            <w:tcBorders>
              <w:top w:val="single" w:sz="4" w:space="0" w:color="auto"/>
              <w:left w:val="single" w:sz="4" w:space="0" w:color="auto"/>
              <w:bottom w:val="single" w:sz="4" w:space="0" w:color="auto"/>
              <w:right w:val="single" w:sz="4" w:space="0" w:color="auto"/>
            </w:tcBorders>
            <w:vAlign w:val="center"/>
            <w:hideMark/>
          </w:tcPr>
          <w:p w:rsidR="00476225" w:rsidRPr="006A091C" w:rsidRDefault="00476225" w:rsidP="006A091C">
            <w:pPr>
              <w:spacing w:after="0" w:line="240" w:lineRule="auto"/>
              <w:jc w:val="center"/>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пм</w:t>
            </w:r>
          </w:p>
        </w:tc>
        <w:tc>
          <w:tcPr>
            <w:tcW w:w="1477" w:type="dxa"/>
            <w:tcBorders>
              <w:top w:val="single" w:sz="4" w:space="0" w:color="auto"/>
              <w:left w:val="single" w:sz="4" w:space="0" w:color="auto"/>
              <w:bottom w:val="single" w:sz="4" w:space="0" w:color="auto"/>
              <w:right w:val="single" w:sz="4" w:space="0" w:color="auto"/>
            </w:tcBorders>
            <w:vAlign w:val="center"/>
          </w:tcPr>
          <w:p w:rsidR="00476225" w:rsidRPr="006A091C" w:rsidRDefault="00476225" w:rsidP="006A091C">
            <w:pPr>
              <w:spacing w:after="0" w:line="240" w:lineRule="auto"/>
              <w:jc w:val="center"/>
              <w:rPr>
                <w:rFonts w:ascii="Times New Roman" w:eastAsia="Times New Roman" w:hAnsi="Times New Roman"/>
                <w:sz w:val="24"/>
                <w:szCs w:val="24"/>
                <w:lang w:eastAsia="ru-RU"/>
              </w:rPr>
            </w:pPr>
          </w:p>
          <w:p w:rsidR="00476225" w:rsidRPr="006A091C" w:rsidRDefault="00476225" w:rsidP="006A091C">
            <w:pPr>
              <w:spacing w:after="0" w:line="240" w:lineRule="auto"/>
              <w:jc w:val="center"/>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150,0</w:t>
            </w:r>
          </w:p>
          <w:p w:rsidR="00476225" w:rsidRPr="006A091C" w:rsidRDefault="00476225" w:rsidP="006A091C">
            <w:pPr>
              <w:spacing w:after="0" w:line="240" w:lineRule="auto"/>
              <w:jc w:val="center"/>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365,0</w:t>
            </w:r>
          </w:p>
          <w:p w:rsidR="00476225" w:rsidRPr="006A091C" w:rsidRDefault="00476225" w:rsidP="006A091C">
            <w:pPr>
              <w:spacing w:after="0" w:line="240" w:lineRule="auto"/>
              <w:jc w:val="center"/>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360,0</w:t>
            </w:r>
          </w:p>
        </w:tc>
        <w:tc>
          <w:tcPr>
            <w:tcW w:w="1412" w:type="dxa"/>
            <w:tcBorders>
              <w:top w:val="single" w:sz="4" w:space="0" w:color="auto"/>
              <w:left w:val="single" w:sz="4" w:space="0" w:color="auto"/>
              <w:bottom w:val="single" w:sz="4" w:space="0" w:color="auto"/>
              <w:right w:val="single" w:sz="4" w:space="0" w:color="auto"/>
            </w:tcBorders>
            <w:vAlign w:val="center"/>
          </w:tcPr>
          <w:p w:rsidR="00476225" w:rsidRPr="006A091C" w:rsidRDefault="00476225" w:rsidP="006A091C">
            <w:pPr>
              <w:spacing w:after="0" w:line="240" w:lineRule="auto"/>
              <w:jc w:val="center"/>
              <w:rPr>
                <w:rFonts w:ascii="Times New Roman" w:eastAsia="Times New Roman" w:hAnsi="Times New Roman"/>
                <w:sz w:val="24"/>
                <w:szCs w:val="24"/>
                <w:lang w:eastAsia="ru-RU"/>
              </w:rPr>
            </w:pPr>
          </w:p>
          <w:p w:rsidR="00476225" w:rsidRPr="006A091C" w:rsidRDefault="00476225" w:rsidP="006A091C">
            <w:pPr>
              <w:spacing w:after="0" w:line="240" w:lineRule="auto"/>
              <w:jc w:val="center"/>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15900,0</w:t>
            </w:r>
          </w:p>
          <w:p w:rsidR="00476225" w:rsidRPr="006A091C" w:rsidRDefault="00476225" w:rsidP="006A091C">
            <w:pPr>
              <w:spacing w:after="0" w:line="240" w:lineRule="auto"/>
              <w:jc w:val="center"/>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18600,0</w:t>
            </w:r>
          </w:p>
          <w:p w:rsidR="00476225" w:rsidRPr="006A091C" w:rsidRDefault="00476225" w:rsidP="006A091C">
            <w:pPr>
              <w:spacing w:after="0" w:line="240" w:lineRule="auto"/>
              <w:jc w:val="center"/>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22930,0</w:t>
            </w:r>
          </w:p>
        </w:tc>
        <w:tc>
          <w:tcPr>
            <w:tcW w:w="1409" w:type="dxa"/>
            <w:tcBorders>
              <w:top w:val="single" w:sz="4" w:space="0" w:color="auto"/>
              <w:left w:val="single" w:sz="4" w:space="0" w:color="auto"/>
              <w:bottom w:val="single" w:sz="4" w:space="0" w:color="auto"/>
              <w:right w:val="single" w:sz="4" w:space="0" w:color="auto"/>
            </w:tcBorders>
            <w:vAlign w:val="center"/>
          </w:tcPr>
          <w:p w:rsidR="00476225" w:rsidRPr="006A091C" w:rsidRDefault="00476225" w:rsidP="006A091C">
            <w:pPr>
              <w:spacing w:after="0" w:line="240" w:lineRule="auto"/>
              <w:jc w:val="center"/>
              <w:rPr>
                <w:rFonts w:ascii="Times New Roman" w:eastAsia="Times New Roman" w:hAnsi="Times New Roman"/>
                <w:sz w:val="24"/>
                <w:szCs w:val="24"/>
                <w:lang w:eastAsia="ru-RU"/>
              </w:rPr>
            </w:pPr>
          </w:p>
          <w:p w:rsidR="00476225" w:rsidRPr="006A091C" w:rsidRDefault="00476225" w:rsidP="006A091C">
            <w:pPr>
              <w:spacing w:after="0" w:line="240" w:lineRule="auto"/>
              <w:jc w:val="center"/>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2385,0</w:t>
            </w:r>
          </w:p>
          <w:p w:rsidR="00476225" w:rsidRPr="006A091C" w:rsidRDefault="00476225" w:rsidP="006A091C">
            <w:pPr>
              <w:spacing w:after="0" w:line="240" w:lineRule="auto"/>
              <w:jc w:val="center"/>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6789,0</w:t>
            </w:r>
          </w:p>
          <w:p w:rsidR="00476225" w:rsidRPr="006A091C" w:rsidRDefault="00476225" w:rsidP="006A091C">
            <w:pPr>
              <w:spacing w:after="0" w:line="240" w:lineRule="auto"/>
              <w:jc w:val="center"/>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8254,8</w:t>
            </w:r>
          </w:p>
        </w:tc>
      </w:tr>
      <w:tr w:rsidR="00476225" w:rsidRPr="006A091C" w:rsidTr="006A091C">
        <w:trPr>
          <w:trHeight w:val="185"/>
          <w:jc w:val="center"/>
        </w:trPr>
        <w:tc>
          <w:tcPr>
            <w:tcW w:w="661" w:type="dxa"/>
            <w:tcBorders>
              <w:top w:val="single" w:sz="4" w:space="0" w:color="auto"/>
              <w:left w:val="single" w:sz="4" w:space="0" w:color="auto"/>
              <w:bottom w:val="single" w:sz="4" w:space="0" w:color="auto"/>
              <w:right w:val="single" w:sz="4" w:space="0" w:color="auto"/>
            </w:tcBorders>
            <w:vAlign w:val="center"/>
            <w:hideMark/>
          </w:tcPr>
          <w:p w:rsidR="00476225" w:rsidRPr="006A091C" w:rsidRDefault="00476225" w:rsidP="006A091C">
            <w:pPr>
              <w:spacing w:after="0" w:line="240" w:lineRule="auto"/>
              <w:jc w:val="center"/>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476225" w:rsidRPr="006A091C" w:rsidRDefault="00476225" w:rsidP="006A091C">
            <w:pPr>
              <w:spacing w:after="0" w:line="240" w:lineRule="auto"/>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Устройство сети открытых водостоков.</w:t>
            </w:r>
          </w:p>
        </w:tc>
        <w:tc>
          <w:tcPr>
            <w:tcW w:w="1352" w:type="dxa"/>
            <w:tcBorders>
              <w:top w:val="single" w:sz="4" w:space="0" w:color="auto"/>
              <w:left w:val="single" w:sz="4" w:space="0" w:color="auto"/>
              <w:bottom w:val="single" w:sz="4" w:space="0" w:color="auto"/>
              <w:right w:val="single" w:sz="4" w:space="0" w:color="auto"/>
            </w:tcBorders>
            <w:vAlign w:val="center"/>
            <w:hideMark/>
          </w:tcPr>
          <w:p w:rsidR="00476225" w:rsidRPr="006A091C" w:rsidRDefault="00476225" w:rsidP="006A091C">
            <w:pPr>
              <w:spacing w:after="0" w:line="240" w:lineRule="auto"/>
              <w:jc w:val="center"/>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пм</w:t>
            </w:r>
          </w:p>
        </w:tc>
        <w:tc>
          <w:tcPr>
            <w:tcW w:w="1477" w:type="dxa"/>
            <w:tcBorders>
              <w:top w:val="single" w:sz="4" w:space="0" w:color="auto"/>
              <w:left w:val="single" w:sz="4" w:space="0" w:color="auto"/>
              <w:bottom w:val="single" w:sz="4" w:space="0" w:color="auto"/>
              <w:right w:val="single" w:sz="4" w:space="0" w:color="auto"/>
            </w:tcBorders>
            <w:vAlign w:val="center"/>
          </w:tcPr>
          <w:p w:rsidR="00476225" w:rsidRPr="006A091C" w:rsidRDefault="00476225" w:rsidP="006A091C">
            <w:pPr>
              <w:spacing w:after="0" w:line="240" w:lineRule="auto"/>
              <w:jc w:val="center"/>
              <w:rPr>
                <w:rFonts w:ascii="Times New Roman" w:eastAsia="Times New Roman" w:hAnsi="Times New Roman"/>
                <w:color w:val="000000" w:themeColor="text1"/>
                <w:sz w:val="24"/>
                <w:szCs w:val="24"/>
                <w:lang w:eastAsia="ru-RU"/>
              </w:rPr>
            </w:pPr>
            <w:r w:rsidRPr="006A091C">
              <w:rPr>
                <w:rFonts w:ascii="Times New Roman" w:eastAsia="Times New Roman" w:hAnsi="Times New Roman"/>
                <w:color w:val="000000" w:themeColor="text1"/>
                <w:sz w:val="24"/>
                <w:szCs w:val="24"/>
                <w:lang w:eastAsia="ru-RU"/>
              </w:rPr>
              <w:t>10746,0</w:t>
            </w:r>
          </w:p>
        </w:tc>
        <w:tc>
          <w:tcPr>
            <w:tcW w:w="1412" w:type="dxa"/>
            <w:tcBorders>
              <w:top w:val="single" w:sz="4" w:space="0" w:color="auto"/>
              <w:left w:val="single" w:sz="4" w:space="0" w:color="auto"/>
              <w:bottom w:val="single" w:sz="4" w:space="0" w:color="auto"/>
              <w:right w:val="single" w:sz="4" w:space="0" w:color="auto"/>
            </w:tcBorders>
            <w:vAlign w:val="center"/>
          </w:tcPr>
          <w:p w:rsidR="00476225" w:rsidRPr="006A091C" w:rsidRDefault="00476225" w:rsidP="006A091C">
            <w:pPr>
              <w:spacing w:after="0" w:line="240" w:lineRule="auto"/>
              <w:jc w:val="center"/>
              <w:rPr>
                <w:rFonts w:ascii="Times New Roman" w:eastAsia="Times New Roman" w:hAnsi="Times New Roman"/>
                <w:color w:val="000000" w:themeColor="text1"/>
                <w:sz w:val="24"/>
                <w:szCs w:val="24"/>
                <w:lang w:eastAsia="ru-RU"/>
              </w:rPr>
            </w:pPr>
            <w:r w:rsidRPr="006A091C">
              <w:rPr>
                <w:rFonts w:ascii="Times New Roman" w:eastAsia="Times New Roman" w:hAnsi="Times New Roman"/>
                <w:color w:val="000000" w:themeColor="text1"/>
                <w:sz w:val="24"/>
                <w:szCs w:val="24"/>
                <w:lang w:eastAsia="ru-RU"/>
              </w:rPr>
              <w:t>2000,0</w:t>
            </w:r>
          </w:p>
        </w:tc>
        <w:tc>
          <w:tcPr>
            <w:tcW w:w="1409" w:type="dxa"/>
            <w:tcBorders>
              <w:top w:val="single" w:sz="4" w:space="0" w:color="auto"/>
              <w:left w:val="single" w:sz="4" w:space="0" w:color="auto"/>
              <w:bottom w:val="single" w:sz="4" w:space="0" w:color="auto"/>
              <w:right w:val="single" w:sz="4" w:space="0" w:color="auto"/>
            </w:tcBorders>
            <w:vAlign w:val="center"/>
          </w:tcPr>
          <w:p w:rsidR="00476225" w:rsidRPr="006A091C" w:rsidRDefault="00476225" w:rsidP="006A091C">
            <w:pPr>
              <w:spacing w:after="0" w:line="240" w:lineRule="auto"/>
              <w:jc w:val="center"/>
              <w:rPr>
                <w:rFonts w:ascii="Times New Roman" w:eastAsia="Times New Roman" w:hAnsi="Times New Roman"/>
                <w:color w:val="000000" w:themeColor="text1"/>
                <w:sz w:val="24"/>
                <w:szCs w:val="24"/>
                <w:lang w:eastAsia="ru-RU"/>
              </w:rPr>
            </w:pPr>
            <w:r w:rsidRPr="006A091C">
              <w:rPr>
                <w:rFonts w:ascii="Times New Roman" w:eastAsia="Times New Roman" w:hAnsi="Times New Roman"/>
                <w:color w:val="000000" w:themeColor="text1"/>
                <w:sz w:val="24"/>
                <w:szCs w:val="24"/>
                <w:lang w:eastAsia="ru-RU"/>
              </w:rPr>
              <w:t>21492,0</w:t>
            </w:r>
          </w:p>
        </w:tc>
      </w:tr>
      <w:tr w:rsidR="00476225" w:rsidRPr="006A091C" w:rsidTr="006A091C">
        <w:trPr>
          <w:trHeight w:val="185"/>
          <w:jc w:val="center"/>
        </w:trPr>
        <w:tc>
          <w:tcPr>
            <w:tcW w:w="661" w:type="dxa"/>
            <w:tcBorders>
              <w:top w:val="single" w:sz="4" w:space="0" w:color="auto"/>
              <w:left w:val="single" w:sz="4" w:space="0" w:color="auto"/>
              <w:bottom w:val="single" w:sz="4" w:space="0" w:color="auto"/>
              <w:right w:val="single" w:sz="4" w:space="0" w:color="auto"/>
            </w:tcBorders>
            <w:vAlign w:val="center"/>
          </w:tcPr>
          <w:p w:rsidR="00476225" w:rsidRPr="006A091C" w:rsidRDefault="00476225" w:rsidP="006A091C">
            <w:pPr>
              <w:spacing w:after="0" w:line="240" w:lineRule="auto"/>
              <w:jc w:val="center"/>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3.</w:t>
            </w:r>
          </w:p>
        </w:tc>
        <w:tc>
          <w:tcPr>
            <w:tcW w:w="3260" w:type="dxa"/>
            <w:tcBorders>
              <w:top w:val="single" w:sz="4" w:space="0" w:color="auto"/>
              <w:left w:val="single" w:sz="4" w:space="0" w:color="auto"/>
              <w:bottom w:val="single" w:sz="4" w:space="0" w:color="auto"/>
              <w:right w:val="single" w:sz="4" w:space="0" w:color="auto"/>
            </w:tcBorders>
            <w:vAlign w:val="center"/>
          </w:tcPr>
          <w:p w:rsidR="00476225" w:rsidRPr="006A091C" w:rsidRDefault="00476225" w:rsidP="006A091C">
            <w:pPr>
              <w:spacing w:after="0" w:line="240" w:lineRule="auto"/>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Строительство водопропускных труб</w:t>
            </w:r>
          </w:p>
        </w:tc>
        <w:tc>
          <w:tcPr>
            <w:tcW w:w="1352" w:type="dxa"/>
            <w:tcBorders>
              <w:top w:val="single" w:sz="4" w:space="0" w:color="auto"/>
              <w:left w:val="single" w:sz="4" w:space="0" w:color="auto"/>
              <w:bottom w:val="single" w:sz="4" w:space="0" w:color="auto"/>
              <w:right w:val="single" w:sz="4" w:space="0" w:color="auto"/>
            </w:tcBorders>
            <w:vAlign w:val="center"/>
          </w:tcPr>
          <w:p w:rsidR="00476225" w:rsidRPr="006A091C" w:rsidRDefault="00476225" w:rsidP="006A091C">
            <w:pPr>
              <w:spacing w:after="0" w:line="240" w:lineRule="auto"/>
              <w:jc w:val="center"/>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пм</w:t>
            </w:r>
          </w:p>
        </w:tc>
        <w:tc>
          <w:tcPr>
            <w:tcW w:w="1477" w:type="dxa"/>
            <w:tcBorders>
              <w:top w:val="single" w:sz="4" w:space="0" w:color="auto"/>
              <w:left w:val="single" w:sz="4" w:space="0" w:color="auto"/>
              <w:bottom w:val="single" w:sz="4" w:space="0" w:color="auto"/>
              <w:right w:val="single" w:sz="4" w:space="0" w:color="auto"/>
            </w:tcBorders>
            <w:vAlign w:val="center"/>
          </w:tcPr>
          <w:p w:rsidR="00476225" w:rsidRPr="006A091C" w:rsidRDefault="00476225" w:rsidP="006A091C">
            <w:pPr>
              <w:spacing w:after="0" w:line="240" w:lineRule="auto"/>
              <w:jc w:val="center"/>
              <w:rPr>
                <w:rFonts w:ascii="Times New Roman" w:eastAsia="Times New Roman" w:hAnsi="Times New Roman"/>
                <w:color w:val="000000" w:themeColor="text1"/>
                <w:sz w:val="24"/>
                <w:szCs w:val="24"/>
                <w:lang w:eastAsia="ru-RU"/>
              </w:rPr>
            </w:pPr>
            <w:r w:rsidRPr="006A091C">
              <w:rPr>
                <w:rFonts w:ascii="Times New Roman" w:eastAsia="Times New Roman" w:hAnsi="Times New Roman"/>
                <w:color w:val="000000" w:themeColor="text1"/>
                <w:sz w:val="24"/>
                <w:szCs w:val="24"/>
                <w:lang w:eastAsia="ru-RU"/>
              </w:rPr>
              <w:t>2х25,0</w:t>
            </w:r>
          </w:p>
        </w:tc>
        <w:tc>
          <w:tcPr>
            <w:tcW w:w="1412" w:type="dxa"/>
            <w:tcBorders>
              <w:top w:val="single" w:sz="4" w:space="0" w:color="auto"/>
              <w:left w:val="single" w:sz="4" w:space="0" w:color="auto"/>
              <w:bottom w:val="single" w:sz="4" w:space="0" w:color="auto"/>
              <w:right w:val="single" w:sz="4" w:space="0" w:color="auto"/>
            </w:tcBorders>
            <w:vAlign w:val="center"/>
          </w:tcPr>
          <w:p w:rsidR="00476225" w:rsidRPr="006A091C" w:rsidRDefault="00476225" w:rsidP="006A091C">
            <w:pPr>
              <w:spacing w:after="0" w:line="240" w:lineRule="auto"/>
              <w:jc w:val="center"/>
              <w:rPr>
                <w:rFonts w:ascii="Times New Roman" w:eastAsia="Times New Roman" w:hAnsi="Times New Roman"/>
                <w:color w:val="000000" w:themeColor="text1"/>
                <w:sz w:val="24"/>
                <w:szCs w:val="24"/>
                <w:lang w:eastAsia="ru-RU"/>
              </w:rPr>
            </w:pPr>
            <w:r w:rsidRPr="006A091C">
              <w:rPr>
                <w:rFonts w:ascii="Times New Roman" w:eastAsia="Times New Roman" w:hAnsi="Times New Roman"/>
                <w:color w:val="000000" w:themeColor="text1"/>
                <w:sz w:val="24"/>
                <w:szCs w:val="24"/>
                <w:lang w:eastAsia="ru-RU"/>
              </w:rPr>
              <w:t>35000,0</w:t>
            </w:r>
          </w:p>
        </w:tc>
        <w:tc>
          <w:tcPr>
            <w:tcW w:w="1409" w:type="dxa"/>
            <w:tcBorders>
              <w:top w:val="single" w:sz="4" w:space="0" w:color="auto"/>
              <w:left w:val="single" w:sz="4" w:space="0" w:color="auto"/>
              <w:bottom w:val="single" w:sz="4" w:space="0" w:color="auto"/>
              <w:right w:val="single" w:sz="4" w:space="0" w:color="auto"/>
            </w:tcBorders>
            <w:vAlign w:val="center"/>
          </w:tcPr>
          <w:p w:rsidR="00476225" w:rsidRPr="006A091C" w:rsidRDefault="00476225" w:rsidP="006A091C">
            <w:pPr>
              <w:spacing w:after="0" w:line="240" w:lineRule="auto"/>
              <w:jc w:val="center"/>
              <w:rPr>
                <w:rFonts w:ascii="Times New Roman" w:eastAsia="Times New Roman" w:hAnsi="Times New Roman"/>
                <w:color w:val="000000" w:themeColor="text1"/>
                <w:sz w:val="24"/>
                <w:szCs w:val="24"/>
                <w:lang w:eastAsia="ru-RU"/>
              </w:rPr>
            </w:pPr>
            <w:r w:rsidRPr="006A091C">
              <w:rPr>
                <w:rFonts w:ascii="Times New Roman" w:eastAsia="Times New Roman" w:hAnsi="Times New Roman"/>
                <w:color w:val="000000" w:themeColor="text1"/>
                <w:sz w:val="24"/>
                <w:szCs w:val="24"/>
                <w:lang w:eastAsia="ru-RU"/>
              </w:rPr>
              <w:t>1750,0</w:t>
            </w:r>
          </w:p>
        </w:tc>
      </w:tr>
      <w:tr w:rsidR="00476225" w:rsidRPr="006A091C" w:rsidTr="006A091C">
        <w:trPr>
          <w:trHeight w:val="185"/>
          <w:jc w:val="center"/>
        </w:trPr>
        <w:tc>
          <w:tcPr>
            <w:tcW w:w="661" w:type="dxa"/>
            <w:tcBorders>
              <w:top w:val="single" w:sz="4" w:space="0" w:color="auto"/>
              <w:left w:val="single" w:sz="4" w:space="0" w:color="auto"/>
              <w:bottom w:val="single" w:sz="4" w:space="0" w:color="auto"/>
              <w:right w:val="single" w:sz="4" w:space="0" w:color="auto"/>
            </w:tcBorders>
            <w:vAlign w:val="center"/>
          </w:tcPr>
          <w:p w:rsidR="00476225" w:rsidRPr="006A091C" w:rsidRDefault="00476225" w:rsidP="006A091C">
            <w:pPr>
              <w:spacing w:after="0" w:line="240" w:lineRule="auto"/>
              <w:jc w:val="center"/>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4</w:t>
            </w:r>
          </w:p>
        </w:tc>
        <w:tc>
          <w:tcPr>
            <w:tcW w:w="3260" w:type="dxa"/>
            <w:tcBorders>
              <w:top w:val="single" w:sz="4" w:space="0" w:color="auto"/>
              <w:left w:val="single" w:sz="4" w:space="0" w:color="auto"/>
              <w:bottom w:val="single" w:sz="4" w:space="0" w:color="auto"/>
              <w:right w:val="single" w:sz="4" w:space="0" w:color="auto"/>
            </w:tcBorders>
            <w:vAlign w:val="center"/>
          </w:tcPr>
          <w:p w:rsidR="00476225" w:rsidRPr="006A091C" w:rsidRDefault="00476225" w:rsidP="006A091C">
            <w:pPr>
              <w:spacing w:after="0" w:line="240" w:lineRule="auto"/>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Строительство дамбы обвалования</w:t>
            </w:r>
          </w:p>
        </w:tc>
        <w:tc>
          <w:tcPr>
            <w:tcW w:w="1352" w:type="dxa"/>
            <w:tcBorders>
              <w:top w:val="single" w:sz="4" w:space="0" w:color="auto"/>
              <w:left w:val="single" w:sz="4" w:space="0" w:color="auto"/>
              <w:bottom w:val="single" w:sz="4" w:space="0" w:color="auto"/>
              <w:right w:val="single" w:sz="4" w:space="0" w:color="auto"/>
            </w:tcBorders>
            <w:vAlign w:val="center"/>
          </w:tcPr>
          <w:p w:rsidR="00476225" w:rsidRPr="006A091C" w:rsidRDefault="00476225" w:rsidP="006A091C">
            <w:pPr>
              <w:spacing w:after="0" w:line="240" w:lineRule="auto"/>
              <w:jc w:val="center"/>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пм</w:t>
            </w:r>
          </w:p>
        </w:tc>
        <w:tc>
          <w:tcPr>
            <w:tcW w:w="1477" w:type="dxa"/>
            <w:tcBorders>
              <w:top w:val="single" w:sz="4" w:space="0" w:color="auto"/>
              <w:left w:val="single" w:sz="4" w:space="0" w:color="auto"/>
              <w:bottom w:val="single" w:sz="4" w:space="0" w:color="auto"/>
              <w:right w:val="single" w:sz="4" w:space="0" w:color="auto"/>
            </w:tcBorders>
            <w:vAlign w:val="center"/>
          </w:tcPr>
          <w:p w:rsidR="00476225" w:rsidRPr="006A091C" w:rsidRDefault="00476225" w:rsidP="006A091C">
            <w:pPr>
              <w:spacing w:after="0" w:line="240" w:lineRule="auto"/>
              <w:jc w:val="center"/>
              <w:rPr>
                <w:rFonts w:ascii="Times New Roman" w:eastAsia="Times New Roman" w:hAnsi="Times New Roman"/>
                <w:color w:val="000000" w:themeColor="text1"/>
                <w:sz w:val="24"/>
                <w:szCs w:val="24"/>
                <w:lang w:eastAsia="ru-RU"/>
              </w:rPr>
            </w:pPr>
            <w:r w:rsidRPr="006A091C">
              <w:rPr>
                <w:rFonts w:ascii="Times New Roman" w:eastAsia="Times New Roman" w:hAnsi="Times New Roman"/>
                <w:color w:val="000000" w:themeColor="text1"/>
                <w:sz w:val="24"/>
                <w:szCs w:val="24"/>
                <w:lang w:eastAsia="ru-RU"/>
              </w:rPr>
              <w:t>505,0</w:t>
            </w:r>
          </w:p>
        </w:tc>
        <w:tc>
          <w:tcPr>
            <w:tcW w:w="1412" w:type="dxa"/>
            <w:tcBorders>
              <w:top w:val="single" w:sz="4" w:space="0" w:color="auto"/>
              <w:left w:val="single" w:sz="4" w:space="0" w:color="auto"/>
              <w:bottom w:val="single" w:sz="4" w:space="0" w:color="auto"/>
              <w:right w:val="single" w:sz="4" w:space="0" w:color="auto"/>
            </w:tcBorders>
            <w:vAlign w:val="center"/>
          </w:tcPr>
          <w:p w:rsidR="00476225" w:rsidRPr="006A091C" w:rsidRDefault="00476225" w:rsidP="006A091C">
            <w:pPr>
              <w:spacing w:after="0" w:line="240" w:lineRule="auto"/>
              <w:jc w:val="center"/>
              <w:rPr>
                <w:rFonts w:ascii="Times New Roman" w:eastAsia="Times New Roman" w:hAnsi="Times New Roman"/>
                <w:color w:val="000000" w:themeColor="text1"/>
                <w:sz w:val="24"/>
                <w:szCs w:val="24"/>
                <w:lang w:eastAsia="ru-RU"/>
              </w:rPr>
            </w:pPr>
            <w:r w:rsidRPr="006A091C">
              <w:rPr>
                <w:rFonts w:ascii="Times New Roman" w:eastAsia="Times New Roman" w:hAnsi="Times New Roman"/>
                <w:color w:val="000000" w:themeColor="text1"/>
                <w:sz w:val="24"/>
                <w:szCs w:val="24"/>
                <w:lang w:eastAsia="ru-RU"/>
              </w:rPr>
              <w:t>14000,0</w:t>
            </w:r>
          </w:p>
        </w:tc>
        <w:tc>
          <w:tcPr>
            <w:tcW w:w="1409" w:type="dxa"/>
            <w:tcBorders>
              <w:top w:val="single" w:sz="4" w:space="0" w:color="auto"/>
              <w:left w:val="single" w:sz="4" w:space="0" w:color="auto"/>
              <w:bottom w:val="single" w:sz="4" w:space="0" w:color="auto"/>
              <w:right w:val="single" w:sz="4" w:space="0" w:color="auto"/>
            </w:tcBorders>
            <w:vAlign w:val="center"/>
          </w:tcPr>
          <w:p w:rsidR="00476225" w:rsidRPr="006A091C" w:rsidRDefault="00476225" w:rsidP="006A091C">
            <w:pPr>
              <w:spacing w:after="0" w:line="240" w:lineRule="auto"/>
              <w:jc w:val="center"/>
              <w:rPr>
                <w:rFonts w:ascii="Times New Roman" w:eastAsia="Times New Roman" w:hAnsi="Times New Roman"/>
                <w:color w:val="000000" w:themeColor="text1"/>
                <w:sz w:val="24"/>
                <w:szCs w:val="24"/>
                <w:lang w:eastAsia="ru-RU"/>
              </w:rPr>
            </w:pPr>
            <w:r w:rsidRPr="006A091C">
              <w:rPr>
                <w:rFonts w:ascii="Times New Roman" w:eastAsia="Times New Roman" w:hAnsi="Times New Roman"/>
                <w:color w:val="000000" w:themeColor="text1"/>
                <w:sz w:val="24"/>
                <w:szCs w:val="24"/>
                <w:lang w:eastAsia="ru-RU"/>
              </w:rPr>
              <w:t>7070,0</w:t>
            </w:r>
          </w:p>
        </w:tc>
      </w:tr>
      <w:tr w:rsidR="00476225" w:rsidRPr="006A091C" w:rsidTr="006A091C">
        <w:trPr>
          <w:trHeight w:val="340"/>
          <w:jc w:val="center"/>
        </w:trPr>
        <w:tc>
          <w:tcPr>
            <w:tcW w:w="661" w:type="dxa"/>
            <w:tcBorders>
              <w:top w:val="single" w:sz="4" w:space="0" w:color="auto"/>
              <w:left w:val="single" w:sz="4" w:space="0" w:color="auto"/>
              <w:bottom w:val="single" w:sz="4" w:space="0" w:color="auto"/>
              <w:right w:val="single" w:sz="4" w:space="0" w:color="auto"/>
            </w:tcBorders>
            <w:vAlign w:val="center"/>
            <w:hideMark/>
          </w:tcPr>
          <w:p w:rsidR="00476225" w:rsidRPr="006A091C" w:rsidRDefault="00476225" w:rsidP="006A091C">
            <w:pPr>
              <w:spacing w:after="0" w:line="240" w:lineRule="auto"/>
              <w:jc w:val="center"/>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5.</w:t>
            </w:r>
          </w:p>
        </w:tc>
        <w:tc>
          <w:tcPr>
            <w:tcW w:w="3260" w:type="dxa"/>
            <w:tcBorders>
              <w:top w:val="single" w:sz="4" w:space="0" w:color="auto"/>
              <w:left w:val="single" w:sz="4" w:space="0" w:color="auto"/>
              <w:bottom w:val="single" w:sz="4" w:space="0" w:color="auto"/>
              <w:right w:val="single" w:sz="4" w:space="0" w:color="auto"/>
            </w:tcBorders>
            <w:vAlign w:val="center"/>
            <w:hideMark/>
          </w:tcPr>
          <w:p w:rsidR="00476225" w:rsidRPr="006A091C" w:rsidRDefault="00476225" w:rsidP="006A091C">
            <w:pPr>
              <w:spacing w:after="0" w:line="240" w:lineRule="auto"/>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Строительство очистных сооружений.</w:t>
            </w:r>
          </w:p>
        </w:tc>
        <w:tc>
          <w:tcPr>
            <w:tcW w:w="1352" w:type="dxa"/>
            <w:tcBorders>
              <w:top w:val="single" w:sz="4" w:space="0" w:color="auto"/>
              <w:left w:val="single" w:sz="4" w:space="0" w:color="auto"/>
              <w:bottom w:val="single" w:sz="4" w:space="0" w:color="auto"/>
              <w:right w:val="single" w:sz="4" w:space="0" w:color="auto"/>
            </w:tcBorders>
            <w:vAlign w:val="center"/>
            <w:hideMark/>
          </w:tcPr>
          <w:p w:rsidR="00476225" w:rsidRPr="006A091C" w:rsidRDefault="00476225" w:rsidP="006A091C">
            <w:pPr>
              <w:spacing w:after="0" w:line="240" w:lineRule="auto"/>
              <w:jc w:val="center"/>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площадок</w:t>
            </w:r>
          </w:p>
        </w:tc>
        <w:tc>
          <w:tcPr>
            <w:tcW w:w="1477" w:type="dxa"/>
            <w:tcBorders>
              <w:top w:val="single" w:sz="4" w:space="0" w:color="auto"/>
              <w:left w:val="single" w:sz="4" w:space="0" w:color="auto"/>
              <w:bottom w:val="single" w:sz="4" w:space="0" w:color="auto"/>
              <w:right w:val="single" w:sz="4" w:space="0" w:color="auto"/>
            </w:tcBorders>
            <w:vAlign w:val="center"/>
            <w:hideMark/>
          </w:tcPr>
          <w:p w:rsidR="00476225" w:rsidRPr="006A091C" w:rsidRDefault="00476225" w:rsidP="006A091C">
            <w:pPr>
              <w:spacing w:after="0" w:line="240" w:lineRule="auto"/>
              <w:jc w:val="center"/>
              <w:rPr>
                <w:rFonts w:ascii="Times New Roman" w:eastAsia="Times New Roman" w:hAnsi="Times New Roman"/>
                <w:color w:val="000000" w:themeColor="text1"/>
                <w:sz w:val="24"/>
                <w:szCs w:val="24"/>
                <w:lang w:eastAsia="ru-RU"/>
              </w:rPr>
            </w:pPr>
            <w:r w:rsidRPr="006A091C">
              <w:rPr>
                <w:rFonts w:ascii="Times New Roman" w:eastAsia="Times New Roman" w:hAnsi="Times New Roman"/>
                <w:color w:val="000000" w:themeColor="text1"/>
                <w:sz w:val="24"/>
                <w:szCs w:val="24"/>
                <w:lang w:eastAsia="ru-RU"/>
              </w:rPr>
              <w:t>4</w:t>
            </w:r>
          </w:p>
        </w:tc>
        <w:tc>
          <w:tcPr>
            <w:tcW w:w="1412" w:type="dxa"/>
            <w:tcBorders>
              <w:top w:val="single" w:sz="4" w:space="0" w:color="auto"/>
              <w:left w:val="single" w:sz="4" w:space="0" w:color="auto"/>
              <w:bottom w:val="single" w:sz="4" w:space="0" w:color="auto"/>
              <w:right w:val="single" w:sz="4" w:space="0" w:color="auto"/>
            </w:tcBorders>
            <w:vAlign w:val="center"/>
            <w:hideMark/>
          </w:tcPr>
          <w:p w:rsidR="00476225" w:rsidRPr="006A091C" w:rsidRDefault="00476225" w:rsidP="006A091C">
            <w:pPr>
              <w:spacing w:after="0" w:line="240" w:lineRule="auto"/>
              <w:jc w:val="center"/>
              <w:rPr>
                <w:rFonts w:ascii="Times New Roman" w:eastAsia="Times New Roman" w:hAnsi="Times New Roman"/>
                <w:color w:val="000000" w:themeColor="text1"/>
                <w:sz w:val="24"/>
                <w:szCs w:val="24"/>
                <w:lang w:eastAsia="ru-RU"/>
              </w:rPr>
            </w:pPr>
            <w:r w:rsidRPr="006A091C">
              <w:rPr>
                <w:rFonts w:ascii="Times New Roman" w:eastAsia="Times New Roman" w:hAnsi="Times New Roman"/>
                <w:color w:val="000000" w:themeColor="text1"/>
                <w:sz w:val="24"/>
                <w:szCs w:val="24"/>
                <w:lang w:eastAsia="ru-RU"/>
              </w:rPr>
              <w:t>см. табл.</w:t>
            </w:r>
          </w:p>
          <w:p w:rsidR="00476225" w:rsidRPr="006A091C" w:rsidRDefault="00476225" w:rsidP="006A091C">
            <w:pPr>
              <w:spacing w:after="0" w:line="240" w:lineRule="auto"/>
              <w:jc w:val="center"/>
              <w:rPr>
                <w:rFonts w:ascii="Times New Roman" w:eastAsia="Times New Roman" w:hAnsi="Times New Roman"/>
                <w:color w:val="000000" w:themeColor="text1"/>
                <w:sz w:val="24"/>
                <w:szCs w:val="24"/>
                <w:lang w:eastAsia="ru-RU"/>
              </w:rPr>
            </w:pPr>
            <w:r w:rsidRPr="006A091C">
              <w:rPr>
                <w:rFonts w:ascii="Times New Roman" w:eastAsia="Times New Roman" w:hAnsi="Times New Roman"/>
                <w:color w:val="000000" w:themeColor="text1"/>
                <w:sz w:val="24"/>
                <w:szCs w:val="24"/>
                <w:lang w:eastAsia="ru-RU"/>
              </w:rPr>
              <w:t>№ 3</w:t>
            </w:r>
          </w:p>
        </w:tc>
        <w:tc>
          <w:tcPr>
            <w:tcW w:w="1409" w:type="dxa"/>
            <w:tcBorders>
              <w:top w:val="single" w:sz="4" w:space="0" w:color="auto"/>
              <w:left w:val="single" w:sz="4" w:space="0" w:color="auto"/>
              <w:bottom w:val="single" w:sz="4" w:space="0" w:color="auto"/>
              <w:right w:val="single" w:sz="4" w:space="0" w:color="auto"/>
            </w:tcBorders>
            <w:vAlign w:val="center"/>
          </w:tcPr>
          <w:p w:rsidR="00476225" w:rsidRPr="006A091C" w:rsidRDefault="00476225" w:rsidP="006A091C">
            <w:pPr>
              <w:spacing w:after="0" w:line="240" w:lineRule="auto"/>
              <w:jc w:val="center"/>
              <w:rPr>
                <w:rFonts w:ascii="Times New Roman" w:eastAsia="Times New Roman" w:hAnsi="Times New Roman"/>
                <w:color w:val="000000" w:themeColor="text1"/>
                <w:sz w:val="24"/>
                <w:szCs w:val="24"/>
                <w:lang w:eastAsia="ru-RU"/>
              </w:rPr>
            </w:pPr>
            <w:r w:rsidRPr="006A091C">
              <w:rPr>
                <w:rFonts w:ascii="Times New Roman" w:eastAsia="Times New Roman" w:hAnsi="Times New Roman"/>
                <w:color w:val="000000" w:themeColor="text1"/>
                <w:sz w:val="24"/>
                <w:szCs w:val="24"/>
                <w:lang w:eastAsia="ru-RU"/>
              </w:rPr>
              <w:t>37000,0</w:t>
            </w:r>
          </w:p>
        </w:tc>
      </w:tr>
      <w:tr w:rsidR="00476225" w:rsidRPr="006A091C" w:rsidTr="006A091C">
        <w:trPr>
          <w:trHeight w:val="340"/>
          <w:jc w:val="center"/>
        </w:trPr>
        <w:tc>
          <w:tcPr>
            <w:tcW w:w="661" w:type="dxa"/>
            <w:tcBorders>
              <w:top w:val="single" w:sz="4" w:space="0" w:color="auto"/>
              <w:left w:val="single" w:sz="4" w:space="0" w:color="auto"/>
              <w:bottom w:val="single" w:sz="4" w:space="0" w:color="auto"/>
              <w:right w:val="single" w:sz="4" w:space="0" w:color="auto"/>
            </w:tcBorders>
            <w:vAlign w:val="center"/>
          </w:tcPr>
          <w:p w:rsidR="00476225" w:rsidRPr="006A091C" w:rsidRDefault="00476225" w:rsidP="006A091C">
            <w:pPr>
              <w:spacing w:after="0" w:line="240" w:lineRule="auto"/>
              <w:jc w:val="center"/>
              <w:rPr>
                <w:rFonts w:ascii="Times New Roman" w:eastAsia="Times New Roman" w:hAnsi="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476225" w:rsidRPr="006A091C" w:rsidRDefault="00476225" w:rsidP="006A091C">
            <w:pPr>
              <w:spacing w:after="0" w:line="240" w:lineRule="auto"/>
              <w:jc w:val="center"/>
              <w:rPr>
                <w:rFonts w:ascii="Times New Roman" w:eastAsia="Times New Roman" w:hAnsi="Times New Roman"/>
                <w:sz w:val="24"/>
                <w:szCs w:val="24"/>
                <w:lang w:eastAsia="ru-RU"/>
              </w:rPr>
            </w:pPr>
            <w:r w:rsidRPr="006A091C">
              <w:rPr>
                <w:rFonts w:ascii="Times New Roman" w:eastAsia="Times New Roman" w:hAnsi="Times New Roman"/>
                <w:sz w:val="24"/>
                <w:szCs w:val="24"/>
                <w:lang w:eastAsia="ru-RU"/>
              </w:rPr>
              <w:t>Итого:</w:t>
            </w:r>
          </w:p>
        </w:tc>
        <w:tc>
          <w:tcPr>
            <w:tcW w:w="1352" w:type="dxa"/>
            <w:tcBorders>
              <w:top w:val="single" w:sz="4" w:space="0" w:color="auto"/>
              <w:left w:val="single" w:sz="4" w:space="0" w:color="auto"/>
              <w:bottom w:val="single" w:sz="4" w:space="0" w:color="auto"/>
              <w:right w:val="single" w:sz="4" w:space="0" w:color="auto"/>
            </w:tcBorders>
            <w:vAlign w:val="center"/>
          </w:tcPr>
          <w:p w:rsidR="00476225" w:rsidRPr="006A091C" w:rsidRDefault="00476225" w:rsidP="006A091C">
            <w:pPr>
              <w:spacing w:after="0" w:line="240" w:lineRule="auto"/>
              <w:jc w:val="center"/>
              <w:rPr>
                <w:rFonts w:ascii="Times New Roman" w:eastAsia="Times New Roman" w:hAnsi="Times New Roman"/>
                <w:sz w:val="24"/>
                <w:szCs w:val="24"/>
                <w:lang w:eastAsia="ru-RU"/>
              </w:rPr>
            </w:pPr>
          </w:p>
        </w:tc>
        <w:tc>
          <w:tcPr>
            <w:tcW w:w="1477" w:type="dxa"/>
            <w:tcBorders>
              <w:top w:val="single" w:sz="4" w:space="0" w:color="auto"/>
              <w:left w:val="single" w:sz="4" w:space="0" w:color="auto"/>
              <w:bottom w:val="single" w:sz="4" w:space="0" w:color="auto"/>
              <w:right w:val="single" w:sz="4" w:space="0" w:color="auto"/>
            </w:tcBorders>
            <w:vAlign w:val="center"/>
          </w:tcPr>
          <w:p w:rsidR="00476225" w:rsidRPr="006A091C" w:rsidRDefault="00476225" w:rsidP="006A091C">
            <w:pPr>
              <w:spacing w:after="0" w:line="240" w:lineRule="auto"/>
              <w:jc w:val="center"/>
              <w:rPr>
                <w:rFonts w:ascii="Times New Roman" w:eastAsia="Times New Roman" w:hAnsi="Times New Roman"/>
                <w:sz w:val="24"/>
                <w:szCs w:val="24"/>
                <w:lang w:eastAsia="ru-RU"/>
              </w:rPr>
            </w:pPr>
          </w:p>
        </w:tc>
        <w:tc>
          <w:tcPr>
            <w:tcW w:w="1412" w:type="dxa"/>
            <w:tcBorders>
              <w:top w:val="single" w:sz="4" w:space="0" w:color="auto"/>
              <w:left w:val="single" w:sz="4" w:space="0" w:color="auto"/>
              <w:bottom w:val="single" w:sz="4" w:space="0" w:color="auto"/>
              <w:right w:val="single" w:sz="4" w:space="0" w:color="auto"/>
            </w:tcBorders>
            <w:vAlign w:val="center"/>
          </w:tcPr>
          <w:p w:rsidR="00476225" w:rsidRPr="006A091C" w:rsidRDefault="00476225" w:rsidP="006A091C">
            <w:pPr>
              <w:spacing w:after="0" w:line="240" w:lineRule="auto"/>
              <w:jc w:val="center"/>
              <w:rPr>
                <w:rFonts w:ascii="Times New Roman" w:eastAsia="Times New Roman" w:hAnsi="Times New Roman"/>
                <w:sz w:val="24"/>
                <w:szCs w:val="24"/>
                <w:lang w:eastAsia="ru-RU"/>
              </w:rPr>
            </w:pPr>
          </w:p>
        </w:tc>
        <w:tc>
          <w:tcPr>
            <w:tcW w:w="1409" w:type="dxa"/>
            <w:tcBorders>
              <w:top w:val="single" w:sz="4" w:space="0" w:color="auto"/>
              <w:left w:val="single" w:sz="4" w:space="0" w:color="auto"/>
              <w:bottom w:val="single" w:sz="4" w:space="0" w:color="auto"/>
              <w:right w:val="single" w:sz="4" w:space="0" w:color="auto"/>
            </w:tcBorders>
            <w:vAlign w:val="center"/>
          </w:tcPr>
          <w:p w:rsidR="00476225" w:rsidRPr="006A091C" w:rsidRDefault="00476225" w:rsidP="006A091C">
            <w:pPr>
              <w:spacing w:after="0" w:line="240" w:lineRule="auto"/>
              <w:jc w:val="center"/>
              <w:rPr>
                <w:rFonts w:ascii="Times New Roman" w:eastAsia="Times New Roman" w:hAnsi="Times New Roman"/>
                <w:color w:val="000000" w:themeColor="text1"/>
                <w:sz w:val="24"/>
                <w:szCs w:val="24"/>
                <w:lang w:eastAsia="ru-RU"/>
              </w:rPr>
            </w:pPr>
            <w:r w:rsidRPr="006A091C">
              <w:rPr>
                <w:rFonts w:ascii="Times New Roman" w:eastAsia="Times New Roman" w:hAnsi="Times New Roman"/>
                <w:color w:val="000000" w:themeColor="text1"/>
                <w:sz w:val="24"/>
                <w:szCs w:val="24"/>
                <w:lang w:eastAsia="ru-RU"/>
              </w:rPr>
              <w:t>84740,8</w:t>
            </w:r>
          </w:p>
        </w:tc>
      </w:tr>
    </w:tbl>
    <w:p w:rsidR="00476225" w:rsidRPr="00F6274A" w:rsidRDefault="00476225" w:rsidP="00476225">
      <w:pPr>
        <w:spacing w:after="0" w:line="240" w:lineRule="auto"/>
        <w:ind w:firstLine="567"/>
        <w:jc w:val="both"/>
        <w:rPr>
          <w:rFonts w:ascii="Times New Roman" w:eastAsia="Times New Roman" w:hAnsi="Times New Roman"/>
          <w:sz w:val="24"/>
          <w:szCs w:val="24"/>
          <w:lang w:eastAsia="ru-RU"/>
        </w:rPr>
      </w:pPr>
      <w:r w:rsidRPr="00F6274A">
        <w:rPr>
          <w:rFonts w:ascii="Times New Roman" w:eastAsia="Times New Roman" w:hAnsi="Times New Roman"/>
          <w:sz w:val="24"/>
          <w:szCs w:val="24"/>
          <w:lang w:eastAsia="ru-RU"/>
        </w:rPr>
        <w:t xml:space="preserve">Примечание:  Стоимости работ по инженерной подготовке территории подсчитаны в ценах 2010г. </w:t>
      </w:r>
    </w:p>
    <w:p w:rsidR="00476225" w:rsidRDefault="00F06136" w:rsidP="00666006">
      <w:pPr>
        <w:spacing w:after="0" w:line="240" w:lineRule="auto"/>
        <w:ind w:firstLine="567"/>
        <w:jc w:val="center"/>
        <w:rPr>
          <w:rFonts w:ascii="Times New Roman" w:hAnsi="Times New Roman"/>
          <w:b/>
          <w:sz w:val="24"/>
          <w:szCs w:val="24"/>
        </w:rPr>
      </w:pPr>
      <w:r w:rsidRPr="00F06136">
        <w:rPr>
          <w:rFonts w:ascii="Times New Roman" w:hAnsi="Times New Roman"/>
          <w:b/>
          <w:sz w:val="24"/>
          <w:szCs w:val="24"/>
        </w:rPr>
        <w:t>7.2  Водоснабжение</w:t>
      </w:r>
    </w:p>
    <w:p w:rsidR="00792633" w:rsidRPr="00792633" w:rsidRDefault="00792633" w:rsidP="00792633">
      <w:pPr>
        <w:pStyle w:val="a0"/>
        <w:spacing w:after="0"/>
        <w:ind w:firstLine="567"/>
        <w:jc w:val="both"/>
        <w:rPr>
          <w:bCs/>
          <w:sz w:val="20"/>
          <w:szCs w:val="20"/>
        </w:rPr>
      </w:pPr>
    </w:p>
    <w:p w:rsidR="00792633" w:rsidRPr="00792633" w:rsidRDefault="00792633" w:rsidP="00792633">
      <w:pPr>
        <w:pStyle w:val="a0"/>
        <w:spacing w:after="0"/>
        <w:ind w:firstLine="567"/>
        <w:jc w:val="center"/>
        <w:rPr>
          <w:u w:val="single"/>
        </w:rPr>
      </w:pPr>
      <w:r w:rsidRPr="00792633">
        <w:rPr>
          <w:u w:val="single"/>
        </w:rPr>
        <w:t>Существующее положение</w:t>
      </w:r>
    </w:p>
    <w:p w:rsidR="00792633" w:rsidRPr="00792633" w:rsidRDefault="00792633" w:rsidP="00792633">
      <w:pPr>
        <w:pStyle w:val="a0"/>
        <w:spacing w:after="0"/>
        <w:ind w:firstLine="567"/>
        <w:jc w:val="both"/>
        <w:rPr>
          <w:sz w:val="20"/>
          <w:szCs w:val="20"/>
          <w:u w:val="single"/>
        </w:rPr>
      </w:pPr>
    </w:p>
    <w:p w:rsidR="00792633" w:rsidRPr="00792633" w:rsidRDefault="00792633" w:rsidP="00792633">
      <w:pPr>
        <w:pStyle w:val="a0"/>
        <w:spacing w:after="0"/>
        <w:ind w:firstLine="567"/>
        <w:jc w:val="both"/>
      </w:pPr>
      <w:r w:rsidRPr="00792633">
        <w:t>В настоящее время хоз-питьевое водоснабжение потребителей в селе  Банново осуществляется из двух водозаборных скважин.</w:t>
      </w:r>
    </w:p>
    <w:p w:rsidR="00792633" w:rsidRPr="00792633" w:rsidRDefault="00792633" w:rsidP="00792633">
      <w:pPr>
        <w:pStyle w:val="a0"/>
        <w:spacing w:after="0"/>
        <w:ind w:firstLine="567"/>
        <w:jc w:val="both"/>
      </w:pPr>
      <w:r w:rsidRPr="00792633">
        <w:t xml:space="preserve">Производственная мощность скважин в год составляет-14,4тыс м3 или 39,5 </w:t>
      </w:r>
      <w:r>
        <w:t xml:space="preserve">м3/сут или </w:t>
      </w:r>
      <w:r w:rsidRPr="00792633">
        <w:t>1,64 м3/час. От скважин проложена водопроводная сеть длиной 10,0 км. Около скважин расположены водонапорные башни.</w:t>
      </w:r>
    </w:p>
    <w:p w:rsidR="004E6EE5" w:rsidRDefault="004E6EE5" w:rsidP="00792633">
      <w:pPr>
        <w:pStyle w:val="a0"/>
        <w:spacing w:after="0"/>
        <w:ind w:firstLine="567"/>
        <w:jc w:val="center"/>
        <w:rPr>
          <w:bCs/>
          <w:u w:val="single"/>
        </w:rPr>
      </w:pPr>
    </w:p>
    <w:p w:rsidR="00792633" w:rsidRPr="00792633" w:rsidRDefault="00792633" w:rsidP="00792633">
      <w:pPr>
        <w:pStyle w:val="a0"/>
        <w:spacing w:after="0"/>
        <w:ind w:firstLine="567"/>
        <w:jc w:val="center"/>
        <w:rPr>
          <w:u w:val="single"/>
        </w:rPr>
      </w:pPr>
      <w:r w:rsidRPr="00792633">
        <w:rPr>
          <w:bCs/>
          <w:u w:val="single"/>
        </w:rPr>
        <w:t>Проектные решения</w:t>
      </w:r>
      <w:r w:rsidRPr="00792633">
        <w:rPr>
          <w:u w:val="single"/>
        </w:rPr>
        <w:t>.</w:t>
      </w:r>
    </w:p>
    <w:p w:rsidR="00792633" w:rsidRPr="00792633" w:rsidRDefault="00792633" w:rsidP="00792633">
      <w:pPr>
        <w:pStyle w:val="a0"/>
        <w:spacing w:after="0"/>
        <w:ind w:firstLine="567"/>
        <w:jc w:val="both"/>
        <w:rPr>
          <w:sz w:val="20"/>
          <w:szCs w:val="20"/>
        </w:rPr>
      </w:pPr>
    </w:p>
    <w:p w:rsidR="00792633" w:rsidRPr="00792633" w:rsidRDefault="00792633" w:rsidP="00792633">
      <w:pPr>
        <w:pStyle w:val="a0"/>
        <w:spacing w:after="0"/>
        <w:ind w:firstLine="567"/>
        <w:jc w:val="both"/>
      </w:pPr>
      <w:r w:rsidRPr="00792633">
        <w:t>Нормы на хоз-питьевое водопотребление приняты в соответствии со СНиП 2.04.02-84 и составляют</w:t>
      </w:r>
      <w:r w:rsidR="0067345D">
        <w:t xml:space="preserve"> - </w:t>
      </w:r>
      <w:r w:rsidRPr="00792633">
        <w:t>100 л/</w:t>
      </w:r>
      <w:proofErr w:type="spellStart"/>
      <w:r w:rsidRPr="00792633">
        <w:t>сут</w:t>
      </w:r>
      <w:proofErr w:type="spellEnd"/>
      <w:r w:rsidRPr="00792633">
        <w:t xml:space="preserve"> на 1 человека для существующей одноэтажной застройки</w:t>
      </w:r>
      <w:r>
        <w:t xml:space="preserve"> и </w:t>
      </w:r>
      <w:r w:rsidRPr="00792633">
        <w:t xml:space="preserve">160 л/сут на 1 человека для проектируемой благоустроенной застройки. Нормами водопотребления учтены расходы воды на хоз-питьевые нужды в жилых и общественных зданиях, а также на </w:t>
      </w:r>
      <w:r w:rsidR="00774D71">
        <w:t xml:space="preserve"> питьевые нужды до</w:t>
      </w:r>
      <w:r w:rsidRPr="00792633">
        <w:t xml:space="preserve">машнего скота.  </w:t>
      </w:r>
    </w:p>
    <w:p w:rsidR="000523B7" w:rsidRDefault="000523B7">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792633" w:rsidRPr="00774D71" w:rsidRDefault="00792633" w:rsidP="00774D71">
      <w:pPr>
        <w:spacing w:after="0" w:line="240" w:lineRule="auto"/>
        <w:ind w:firstLine="567"/>
        <w:jc w:val="center"/>
        <w:rPr>
          <w:rFonts w:ascii="Times New Roman" w:hAnsi="Times New Roman"/>
          <w:sz w:val="24"/>
          <w:szCs w:val="24"/>
        </w:rPr>
      </w:pPr>
      <w:r w:rsidRPr="00774D71">
        <w:rPr>
          <w:rFonts w:ascii="Times New Roman" w:hAnsi="Times New Roman"/>
          <w:sz w:val="24"/>
          <w:szCs w:val="24"/>
        </w:rPr>
        <w:lastRenderedPageBreak/>
        <w:t>Суточный расход воды на хоз-питьевые нужды населения</w:t>
      </w:r>
    </w:p>
    <w:p w:rsidR="00792633" w:rsidRPr="00792633" w:rsidRDefault="00792633" w:rsidP="00792633">
      <w:pPr>
        <w:spacing w:after="0" w:line="240" w:lineRule="auto"/>
        <w:ind w:firstLine="567"/>
        <w:jc w:val="both"/>
        <w:rPr>
          <w:rFonts w:ascii="Times New Roman" w:hAnsi="Times New Roman"/>
          <w:sz w:val="24"/>
          <w:szCs w:val="24"/>
        </w:rPr>
      </w:pPr>
    </w:p>
    <w:p w:rsidR="00792633" w:rsidRPr="00792633" w:rsidRDefault="00774D71" w:rsidP="00774D71">
      <w:pPr>
        <w:spacing w:after="0" w:line="240" w:lineRule="auto"/>
        <w:ind w:firstLine="567"/>
        <w:jc w:val="center"/>
        <w:rPr>
          <w:rFonts w:ascii="Times New Roman" w:hAnsi="Times New Roman"/>
          <w:sz w:val="24"/>
          <w:szCs w:val="24"/>
        </w:rPr>
      </w:pPr>
      <w:r>
        <w:rPr>
          <w:rFonts w:ascii="Times New Roman" w:hAnsi="Times New Roman"/>
          <w:sz w:val="24"/>
          <w:szCs w:val="24"/>
        </w:rPr>
        <w:t xml:space="preserve">                                                                                                                  </w:t>
      </w:r>
      <w:r w:rsidR="00792633" w:rsidRPr="00792633">
        <w:rPr>
          <w:rFonts w:ascii="Times New Roman" w:hAnsi="Times New Roman"/>
          <w:sz w:val="24"/>
          <w:szCs w:val="24"/>
        </w:rPr>
        <w:t>Таблица №</w:t>
      </w:r>
      <w:r>
        <w:rPr>
          <w:rFonts w:ascii="Times New Roman" w:hAnsi="Times New Roman"/>
          <w:sz w:val="24"/>
          <w:szCs w:val="24"/>
        </w:rPr>
        <w:t xml:space="preserve"> 7.2-1</w:t>
      </w:r>
    </w:p>
    <w:tbl>
      <w:tblPr>
        <w:tblW w:w="9218" w:type="dxa"/>
        <w:tblInd w:w="250" w:type="dxa"/>
        <w:tblLayout w:type="fixed"/>
        <w:tblLook w:val="0000" w:firstRow="0" w:lastRow="0" w:firstColumn="0" w:lastColumn="0" w:noHBand="0" w:noVBand="0"/>
      </w:tblPr>
      <w:tblGrid>
        <w:gridCol w:w="2086"/>
        <w:gridCol w:w="2400"/>
        <w:gridCol w:w="1350"/>
        <w:gridCol w:w="1677"/>
        <w:gridCol w:w="1705"/>
      </w:tblGrid>
      <w:tr w:rsidR="00792633" w:rsidRPr="00792633" w:rsidTr="00774D71">
        <w:trPr>
          <w:trHeight w:val="730"/>
        </w:trPr>
        <w:tc>
          <w:tcPr>
            <w:tcW w:w="2086" w:type="dxa"/>
            <w:tcBorders>
              <w:top w:val="single" w:sz="4" w:space="0" w:color="auto"/>
              <w:left w:val="single" w:sz="4" w:space="0" w:color="auto"/>
              <w:bottom w:val="single" w:sz="4" w:space="0" w:color="auto"/>
              <w:right w:val="single" w:sz="4" w:space="0" w:color="auto"/>
            </w:tcBorders>
            <w:noWrap/>
            <w:vAlign w:val="center"/>
          </w:tcPr>
          <w:p w:rsidR="00792633" w:rsidRPr="00792633" w:rsidRDefault="00774D71" w:rsidP="00774D71">
            <w:pPr>
              <w:spacing w:after="0" w:line="240" w:lineRule="auto"/>
              <w:jc w:val="center"/>
              <w:rPr>
                <w:rFonts w:ascii="Times New Roman" w:hAnsi="Times New Roman"/>
                <w:sz w:val="24"/>
                <w:szCs w:val="24"/>
              </w:rPr>
            </w:pPr>
            <w:r>
              <w:rPr>
                <w:rFonts w:ascii="Times New Roman" w:hAnsi="Times New Roman"/>
                <w:sz w:val="24"/>
                <w:szCs w:val="24"/>
              </w:rPr>
              <w:t>Сроки строительства</w:t>
            </w:r>
          </w:p>
        </w:tc>
        <w:tc>
          <w:tcPr>
            <w:tcW w:w="2400" w:type="dxa"/>
            <w:tcBorders>
              <w:top w:val="single" w:sz="4" w:space="0" w:color="auto"/>
              <w:left w:val="nil"/>
              <w:bottom w:val="single" w:sz="4" w:space="0" w:color="auto"/>
              <w:right w:val="single" w:sz="4" w:space="0" w:color="auto"/>
            </w:tcBorders>
            <w:noWrap/>
            <w:vAlign w:val="center"/>
          </w:tcPr>
          <w:p w:rsidR="00792633" w:rsidRPr="00792633" w:rsidRDefault="00774D71" w:rsidP="00774D71">
            <w:pPr>
              <w:spacing w:after="0" w:line="240" w:lineRule="auto"/>
              <w:jc w:val="center"/>
              <w:rPr>
                <w:rFonts w:ascii="Times New Roman" w:hAnsi="Times New Roman"/>
                <w:sz w:val="24"/>
                <w:szCs w:val="24"/>
              </w:rPr>
            </w:pPr>
            <w:r>
              <w:rPr>
                <w:rFonts w:ascii="Times New Roman" w:hAnsi="Times New Roman"/>
                <w:sz w:val="24"/>
                <w:szCs w:val="24"/>
              </w:rPr>
              <w:t>Характер застройки</w:t>
            </w:r>
          </w:p>
        </w:tc>
        <w:tc>
          <w:tcPr>
            <w:tcW w:w="1350" w:type="dxa"/>
            <w:tcBorders>
              <w:top w:val="single" w:sz="4" w:space="0" w:color="auto"/>
              <w:left w:val="nil"/>
              <w:bottom w:val="single" w:sz="4" w:space="0" w:color="auto"/>
              <w:right w:val="single" w:sz="4" w:space="0" w:color="auto"/>
            </w:tcBorders>
            <w:noWrap/>
            <w:vAlign w:val="center"/>
          </w:tcPr>
          <w:p w:rsidR="00792633" w:rsidRPr="00792633" w:rsidRDefault="00792633" w:rsidP="00774D71">
            <w:pPr>
              <w:spacing w:after="0" w:line="240" w:lineRule="auto"/>
              <w:jc w:val="center"/>
              <w:rPr>
                <w:rFonts w:ascii="Times New Roman" w:hAnsi="Times New Roman"/>
                <w:sz w:val="24"/>
                <w:szCs w:val="24"/>
              </w:rPr>
            </w:pPr>
            <w:r w:rsidRPr="00792633">
              <w:rPr>
                <w:rFonts w:ascii="Times New Roman" w:hAnsi="Times New Roman"/>
                <w:sz w:val="24"/>
                <w:szCs w:val="24"/>
              </w:rPr>
              <w:t>Число жителей</w:t>
            </w:r>
          </w:p>
          <w:p w:rsidR="00792633" w:rsidRPr="00792633" w:rsidRDefault="00792633" w:rsidP="00774D71">
            <w:pPr>
              <w:spacing w:after="0" w:line="240" w:lineRule="auto"/>
              <w:jc w:val="center"/>
              <w:rPr>
                <w:rFonts w:ascii="Times New Roman" w:hAnsi="Times New Roman"/>
                <w:sz w:val="24"/>
                <w:szCs w:val="24"/>
              </w:rPr>
            </w:pPr>
            <w:r w:rsidRPr="00792633">
              <w:rPr>
                <w:rFonts w:ascii="Times New Roman" w:hAnsi="Times New Roman"/>
                <w:sz w:val="24"/>
                <w:szCs w:val="24"/>
              </w:rPr>
              <w:t>чел</w:t>
            </w:r>
          </w:p>
        </w:tc>
        <w:tc>
          <w:tcPr>
            <w:tcW w:w="1677" w:type="dxa"/>
            <w:tcBorders>
              <w:top w:val="single" w:sz="4" w:space="0" w:color="auto"/>
              <w:left w:val="nil"/>
              <w:bottom w:val="single" w:sz="4" w:space="0" w:color="auto"/>
              <w:right w:val="single" w:sz="4" w:space="0" w:color="auto"/>
            </w:tcBorders>
            <w:noWrap/>
            <w:vAlign w:val="center"/>
          </w:tcPr>
          <w:p w:rsidR="00792633" w:rsidRPr="00792633" w:rsidRDefault="00774D71" w:rsidP="00774D71">
            <w:pPr>
              <w:spacing w:after="0" w:line="240" w:lineRule="auto"/>
              <w:jc w:val="center"/>
              <w:rPr>
                <w:rFonts w:ascii="Times New Roman" w:hAnsi="Times New Roman"/>
                <w:sz w:val="24"/>
                <w:szCs w:val="24"/>
              </w:rPr>
            </w:pPr>
            <w:r>
              <w:rPr>
                <w:rFonts w:ascii="Times New Roman" w:hAnsi="Times New Roman"/>
                <w:sz w:val="24"/>
                <w:szCs w:val="24"/>
              </w:rPr>
              <w:t xml:space="preserve">Норма </w:t>
            </w:r>
            <w:proofErr w:type="gramStart"/>
            <w:r>
              <w:rPr>
                <w:rFonts w:ascii="Times New Roman" w:hAnsi="Times New Roman"/>
                <w:sz w:val="24"/>
                <w:szCs w:val="24"/>
              </w:rPr>
              <w:t>водо-</w:t>
            </w:r>
            <w:r w:rsidR="00792633" w:rsidRPr="00792633">
              <w:rPr>
                <w:rFonts w:ascii="Times New Roman" w:hAnsi="Times New Roman"/>
                <w:sz w:val="24"/>
                <w:szCs w:val="24"/>
              </w:rPr>
              <w:t>потребления</w:t>
            </w:r>
            <w:proofErr w:type="gramEnd"/>
            <w:r>
              <w:rPr>
                <w:rFonts w:ascii="Times New Roman" w:hAnsi="Times New Roman"/>
                <w:sz w:val="24"/>
                <w:szCs w:val="24"/>
              </w:rPr>
              <w:t xml:space="preserve"> </w:t>
            </w:r>
            <w:r w:rsidR="00792633" w:rsidRPr="00792633">
              <w:rPr>
                <w:rFonts w:ascii="Times New Roman" w:hAnsi="Times New Roman"/>
                <w:sz w:val="24"/>
                <w:szCs w:val="24"/>
              </w:rPr>
              <w:t>л/сут на 1чел.</w:t>
            </w:r>
          </w:p>
        </w:tc>
        <w:tc>
          <w:tcPr>
            <w:tcW w:w="1705" w:type="dxa"/>
            <w:tcBorders>
              <w:top w:val="single" w:sz="4" w:space="0" w:color="auto"/>
              <w:left w:val="nil"/>
              <w:bottom w:val="single" w:sz="4" w:space="0" w:color="auto"/>
              <w:right w:val="single" w:sz="4" w:space="0" w:color="auto"/>
            </w:tcBorders>
            <w:noWrap/>
            <w:vAlign w:val="center"/>
          </w:tcPr>
          <w:p w:rsidR="00792633" w:rsidRPr="00792633" w:rsidRDefault="00792633" w:rsidP="00774D71">
            <w:pPr>
              <w:spacing w:after="0" w:line="240" w:lineRule="auto"/>
              <w:jc w:val="center"/>
              <w:rPr>
                <w:rFonts w:ascii="Times New Roman" w:hAnsi="Times New Roman"/>
                <w:sz w:val="24"/>
                <w:szCs w:val="24"/>
              </w:rPr>
            </w:pPr>
            <w:r w:rsidRPr="00792633">
              <w:rPr>
                <w:rFonts w:ascii="Times New Roman" w:hAnsi="Times New Roman"/>
                <w:sz w:val="24"/>
                <w:szCs w:val="24"/>
              </w:rPr>
              <w:t>Суточный расход воды (</w:t>
            </w:r>
            <w:proofErr w:type="gramStart"/>
            <w:r w:rsidRPr="00792633">
              <w:rPr>
                <w:rFonts w:ascii="Times New Roman" w:hAnsi="Times New Roman"/>
                <w:sz w:val="24"/>
                <w:szCs w:val="24"/>
              </w:rPr>
              <w:t>м</w:t>
            </w:r>
            <w:proofErr w:type="gramEnd"/>
            <w:r w:rsidRPr="00792633">
              <w:rPr>
                <w:rFonts w:ascii="Times New Roman" w:hAnsi="Times New Roman"/>
                <w:sz w:val="24"/>
                <w:szCs w:val="24"/>
              </w:rPr>
              <w:t>³/сут)</w:t>
            </w:r>
          </w:p>
        </w:tc>
      </w:tr>
      <w:tr w:rsidR="00AF09A6" w:rsidRPr="00AF09A6" w:rsidTr="00774D71">
        <w:trPr>
          <w:cantSplit/>
          <w:trHeight w:hRule="exact" w:val="289"/>
        </w:trPr>
        <w:tc>
          <w:tcPr>
            <w:tcW w:w="2086" w:type="dxa"/>
            <w:tcBorders>
              <w:top w:val="single" w:sz="4" w:space="0" w:color="auto"/>
              <w:left w:val="single" w:sz="4" w:space="0" w:color="auto"/>
              <w:bottom w:val="single" w:sz="4" w:space="0" w:color="auto"/>
              <w:right w:val="single" w:sz="4" w:space="0" w:color="auto"/>
            </w:tcBorders>
            <w:noWrap/>
            <w:vAlign w:val="center"/>
          </w:tcPr>
          <w:p w:rsidR="00AF09A6" w:rsidRPr="00AF09A6" w:rsidRDefault="00AF09A6" w:rsidP="00AF09A6">
            <w:pPr>
              <w:spacing w:after="0" w:line="240" w:lineRule="auto"/>
              <w:jc w:val="center"/>
              <w:rPr>
                <w:rFonts w:ascii="Times New Roman" w:hAnsi="Times New Roman"/>
                <w:sz w:val="20"/>
                <w:szCs w:val="20"/>
              </w:rPr>
            </w:pPr>
            <w:r>
              <w:rPr>
                <w:rFonts w:ascii="Times New Roman" w:hAnsi="Times New Roman"/>
                <w:sz w:val="20"/>
                <w:szCs w:val="20"/>
              </w:rPr>
              <w:t>1</w:t>
            </w:r>
          </w:p>
        </w:tc>
        <w:tc>
          <w:tcPr>
            <w:tcW w:w="2400" w:type="dxa"/>
            <w:tcBorders>
              <w:top w:val="single" w:sz="4" w:space="0" w:color="auto"/>
              <w:left w:val="nil"/>
              <w:bottom w:val="single" w:sz="4" w:space="0" w:color="auto"/>
              <w:right w:val="single" w:sz="4" w:space="0" w:color="auto"/>
            </w:tcBorders>
            <w:noWrap/>
            <w:vAlign w:val="bottom"/>
          </w:tcPr>
          <w:p w:rsidR="00AF09A6" w:rsidRPr="00AF09A6" w:rsidRDefault="00AF09A6" w:rsidP="00AF09A6">
            <w:pPr>
              <w:spacing w:after="0" w:line="240" w:lineRule="auto"/>
              <w:jc w:val="center"/>
              <w:rPr>
                <w:rFonts w:ascii="Times New Roman" w:hAnsi="Times New Roman"/>
                <w:sz w:val="20"/>
                <w:szCs w:val="20"/>
              </w:rPr>
            </w:pPr>
            <w:r>
              <w:rPr>
                <w:rFonts w:ascii="Times New Roman" w:hAnsi="Times New Roman"/>
                <w:sz w:val="20"/>
                <w:szCs w:val="20"/>
              </w:rPr>
              <w:t>2</w:t>
            </w:r>
          </w:p>
        </w:tc>
        <w:tc>
          <w:tcPr>
            <w:tcW w:w="1350" w:type="dxa"/>
            <w:tcBorders>
              <w:top w:val="single" w:sz="4" w:space="0" w:color="auto"/>
              <w:left w:val="nil"/>
              <w:bottom w:val="single" w:sz="4" w:space="0" w:color="auto"/>
              <w:right w:val="single" w:sz="4" w:space="0" w:color="auto"/>
            </w:tcBorders>
            <w:noWrap/>
            <w:vAlign w:val="bottom"/>
          </w:tcPr>
          <w:p w:rsidR="00AF09A6" w:rsidRPr="00AF09A6" w:rsidRDefault="00AF09A6" w:rsidP="00AF09A6">
            <w:pPr>
              <w:spacing w:after="0" w:line="240" w:lineRule="auto"/>
              <w:jc w:val="center"/>
              <w:rPr>
                <w:rFonts w:ascii="Times New Roman" w:hAnsi="Times New Roman"/>
                <w:sz w:val="20"/>
                <w:szCs w:val="20"/>
              </w:rPr>
            </w:pPr>
            <w:r>
              <w:rPr>
                <w:rFonts w:ascii="Times New Roman" w:hAnsi="Times New Roman"/>
                <w:sz w:val="20"/>
                <w:szCs w:val="20"/>
              </w:rPr>
              <w:t>3</w:t>
            </w:r>
          </w:p>
        </w:tc>
        <w:tc>
          <w:tcPr>
            <w:tcW w:w="1677" w:type="dxa"/>
            <w:tcBorders>
              <w:top w:val="single" w:sz="4" w:space="0" w:color="auto"/>
              <w:left w:val="nil"/>
              <w:bottom w:val="single" w:sz="4" w:space="0" w:color="auto"/>
              <w:right w:val="single" w:sz="4" w:space="0" w:color="auto"/>
            </w:tcBorders>
            <w:vAlign w:val="bottom"/>
          </w:tcPr>
          <w:p w:rsidR="00AF09A6" w:rsidRPr="00AF09A6" w:rsidRDefault="00AF09A6" w:rsidP="00AF09A6">
            <w:pPr>
              <w:spacing w:after="0" w:line="240" w:lineRule="auto"/>
              <w:jc w:val="center"/>
              <w:rPr>
                <w:rFonts w:ascii="Times New Roman" w:hAnsi="Times New Roman"/>
                <w:sz w:val="20"/>
                <w:szCs w:val="20"/>
              </w:rPr>
            </w:pPr>
            <w:r>
              <w:rPr>
                <w:rFonts w:ascii="Times New Roman" w:hAnsi="Times New Roman"/>
                <w:sz w:val="20"/>
                <w:szCs w:val="20"/>
              </w:rPr>
              <w:t>4</w:t>
            </w:r>
          </w:p>
        </w:tc>
        <w:tc>
          <w:tcPr>
            <w:tcW w:w="1705" w:type="dxa"/>
            <w:tcBorders>
              <w:top w:val="single" w:sz="4" w:space="0" w:color="auto"/>
              <w:left w:val="nil"/>
              <w:bottom w:val="single" w:sz="4" w:space="0" w:color="auto"/>
              <w:right w:val="single" w:sz="4" w:space="0" w:color="auto"/>
            </w:tcBorders>
            <w:noWrap/>
            <w:vAlign w:val="bottom"/>
          </w:tcPr>
          <w:p w:rsidR="00AF09A6" w:rsidRPr="00AF09A6" w:rsidRDefault="00AF09A6" w:rsidP="00AF09A6">
            <w:pPr>
              <w:spacing w:after="0" w:line="240" w:lineRule="auto"/>
              <w:jc w:val="center"/>
              <w:rPr>
                <w:rFonts w:ascii="Times New Roman" w:hAnsi="Times New Roman"/>
                <w:sz w:val="20"/>
                <w:szCs w:val="20"/>
              </w:rPr>
            </w:pPr>
            <w:r>
              <w:rPr>
                <w:rFonts w:ascii="Times New Roman" w:hAnsi="Times New Roman"/>
                <w:sz w:val="20"/>
                <w:szCs w:val="20"/>
              </w:rPr>
              <w:t>5</w:t>
            </w:r>
          </w:p>
        </w:tc>
      </w:tr>
      <w:tr w:rsidR="00792633" w:rsidRPr="00792633" w:rsidTr="00774D71">
        <w:trPr>
          <w:cantSplit/>
          <w:trHeight w:hRule="exact" w:val="289"/>
        </w:trPr>
        <w:tc>
          <w:tcPr>
            <w:tcW w:w="2086" w:type="dxa"/>
            <w:tcBorders>
              <w:top w:val="single" w:sz="4" w:space="0" w:color="auto"/>
              <w:left w:val="single" w:sz="4" w:space="0" w:color="auto"/>
              <w:bottom w:val="single" w:sz="4" w:space="0" w:color="auto"/>
              <w:right w:val="single" w:sz="4" w:space="0" w:color="auto"/>
            </w:tcBorders>
            <w:noWrap/>
            <w:vAlign w:val="center"/>
          </w:tcPr>
          <w:p w:rsidR="00792633" w:rsidRPr="00792633" w:rsidRDefault="00792633" w:rsidP="00774D71">
            <w:pPr>
              <w:spacing w:after="0" w:line="240" w:lineRule="auto"/>
              <w:rPr>
                <w:rFonts w:ascii="Times New Roman" w:hAnsi="Times New Roman"/>
                <w:sz w:val="24"/>
                <w:szCs w:val="24"/>
              </w:rPr>
            </w:pPr>
            <w:r w:rsidRPr="00792633">
              <w:rPr>
                <w:rFonts w:ascii="Times New Roman" w:hAnsi="Times New Roman"/>
                <w:sz w:val="24"/>
                <w:szCs w:val="24"/>
              </w:rPr>
              <w:t>существующее</w:t>
            </w:r>
          </w:p>
        </w:tc>
        <w:tc>
          <w:tcPr>
            <w:tcW w:w="2400" w:type="dxa"/>
            <w:tcBorders>
              <w:top w:val="single" w:sz="4" w:space="0" w:color="auto"/>
              <w:left w:val="nil"/>
              <w:bottom w:val="single" w:sz="4" w:space="0" w:color="auto"/>
              <w:right w:val="single" w:sz="4" w:space="0" w:color="auto"/>
            </w:tcBorders>
            <w:noWrap/>
            <w:vAlign w:val="bottom"/>
          </w:tcPr>
          <w:p w:rsidR="00792633" w:rsidRPr="00792633" w:rsidRDefault="00792633" w:rsidP="00774D71">
            <w:pPr>
              <w:spacing w:after="0" w:line="240" w:lineRule="auto"/>
              <w:jc w:val="both"/>
              <w:rPr>
                <w:rFonts w:ascii="Times New Roman" w:hAnsi="Times New Roman"/>
                <w:sz w:val="24"/>
                <w:szCs w:val="24"/>
              </w:rPr>
            </w:pPr>
            <w:r w:rsidRPr="00792633">
              <w:rPr>
                <w:rFonts w:ascii="Times New Roman" w:hAnsi="Times New Roman"/>
                <w:sz w:val="24"/>
                <w:szCs w:val="24"/>
              </w:rPr>
              <w:t>1этажное</w:t>
            </w:r>
          </w:p>
        </w:tc>
        <w:tc>
          <w:tcPr>
            <w:tcW w:w="1350" w:type="dxa"/>
            <w:tcBorders>
              <w:top w:val="single" w:sz="4" w:space="0" w:color="auto"/>
              <w:left w:val="nil"/>
              <w:bottom w:val="single" w:sz="4" w:space="0" w:color="auto"/>
              <w:right w:val="single" w:sz="4" w:space="0" w:color="auto"/>
            </w:tcBorders>
            <w:noWrap/>
            <w:vAlign w:val="bottom"/>
          </w:tcPr>
          <w:p w:rsidR="00792633" w:rsidRPr="00792633" w:rsidRDefault="00792633" w:rsidP="00774D71">
            <w:pPr>
              <w:spacing w:after="0" w:line="240" w:lineRule="auto"/>
              <w:jc w:val="center"/>
              <w:rPr>
                <w:rFonts w:ascii="Times New Roman" w:hAnsi="Times New Roman"/>
                <w:sz w:val="24"/>
                <w:szCs w:val="24"/>
              </w:rPr>
            </w:pPr>
            <w:r w:rsidRPr="00792633">
              <w:rPr>
                <w:rFonts w:ascii="Times New Roman" w:hAnsi="Times New Roman"/>
                <w:sz w:val="24"/>
                <w:szCs w:val="24"/>
              </w:rPr>
              <w:t>927</w:t>
            </w:r>
          </w:p>
        </w:tc>
        <w:tc>
          <w:tcPr>
            <w:tcW w:w="1677" w:type="dxa"/>
            <w:tcBorders>
              <w:top w:val="single" w:sz="4" w:space="0" w:color="auto"/>
              <w:left w:val="nil"/>
              <w:bottom w:val="single" w:sz="4" w:space="0" w:color="auto"/>
              <w:right w:val="single" w:sz="4" w:space="0" w:color="auto"/>
            </w:tcBorders>
            <w:vAlign w:val="bottom"/>
          </w:tcPr>
          <w:p w:rsidR="00792633" w:rsidRPr="00792633" w:rsidRDefault="00792633" w:rsidP="00774D71">
            <w:pPr>
              <w:spacing w:after="0" w:line="240" w:lineRule="auto"/>
              <w:jc w:val="center"/>
              <w:rPr>
                <w:rFonts w:ascii="Times New Roman" w:hAnsi="Times New Roman"/>
                <w:sz w:val="24"/>
                <w:szCs w:val="24"/>
              </w:rPr>
            </w:pPr>
            <w:r w:rsidRPr="00792633">
              <w:rPr>
                <w:rFonts w:ascii="Times New Roman" w:hAnsi="Times New Roman"/>
                <w:sz w:val="24"/>
                <w:szCs w:val="24"/>
              </w:rPr>
              <w:t>40,0</w:t>
            </w:r>
          </w:p>
        </w:tc>
        <w:tc>
          <w:tcPr>
            <w:tcW w:w="1705" w:type="dxa"/>
            <w:tcBorders>
              <w:top w:val="single" w:sz="4" w:space="0" w:color="auto"/>
              <w:left w:val="nil"/>
              <w:bottom w:val="single" w:sz="4" w:space="0" w:color="auto"/>
              <w:right w:val="single" w:sz="4" w:space="0" w:color="auto"/>
            </w:tcBorders>
            <w:noWrap/>
            <w:vAlign w:val="bottom"/>
          </w:tcPr>
          <w:p w:rsidR="00792633" w:rsidRPr="00792633" w:rsidRDefault="00792633" w:rsidP="00774D71">
            <w:pPr>
              <w:spacing w:after="0" w:line="240" w:lineRule="auto"/>
              <w:jc w:val="center"/>
              <w:rPr>
                <w:rFonts w:ascii="Times New Roman" w:hAnsi="Times New Roman"/>
                <w:sz w:val="24"/>
                <w:szCs w:val="24"/>
              </w:rPr>
            </w:pPr>
            <w:r w:rsidRPr="00792633">
              <w:rPr>
                <w:rFonts w:ascii="Times New Roman" w:hAnsi="Times New Roman"/>
                <w:sz w:val="24"/>
                <w:szCs w:val="24"/>
              </w:rPr>
              <w:t>37,0</w:t>
            </w:r>
          </w:p>
        </w:tc>
      </w:tr>
      <w:tr w:rsidR="00792633" w:rsidRPr="00792633" w:rsidTr="00774D71">
        <w:trPr>
          <w:cantSplit/>
          <w:trHeight w:hRule="exact" w:val="294"/>
        </w:trPr>
        <w:tc>
          <w:tcPr>
            <w:tcW w:w="2086" w:type="dxa"/>
            <w:vMerge w:val="restart"/>
            <w:tcBorders>
              <w:top w:val="single" w:sz="4" w:space="0" w:color="auto"/>
              <w:left w:val="single" w:sz="4" w:space="0" w:color="auto"/>
              <w:right w:val="single" w:sz="4" w:space="0" w:color="auto"/>
            </w:tcBorders>
            <w:noWrap/>
            <w:vAlign w:val="center"/>
          </w:tcPr>
          <w:p w:rsidR="00792633" w:rsidRPr="00792633" w:rsidRDefault="00792633" w:rsidP="00774D71">
            <w:pPr>
              <w:spacing w:after="0" w:line="240" w:lineRule="auto"/>
              <w:rPr>
                <w:rFonts w:ascii="Times New Roman" w:hAnsi="Times New Roman"/>
                <w:sz w:val="24"/>
                <w:szCs w:val="24"/>
              </w:rPr>
            </w:pPr>
            <w:r w:rsidRPr="00792633">
              <w:rPr>
                <w:rFonts w:ascii="Times New Roman" w:hAnsi="Times New Roman"/>
                <w:sz w:val="24"/>
                <w:szCs w:val="24"/>
              </w:rPr>
              <w:t>на 1-ю очередь</w:t>
            </w:r>
            <w:r w:rsidRPr="00792633">
              <w:rPr>
                <w:rFonts w:ascii="Times New Roman" w:hAnsi="Times New Roman"/>
                <w:sz w:val="24"/>
                <w:szCs w:val="24"/>
                <w:lang w:val="en-US"/>
              </w:rPr>
              <w:t xml:space="preserve"> </w:t>
            </w:r>
          </w:p>
        </w:tc>
        <w:tc>
          <w:tcPr>
            <w:tcW w:w="2400" w:type="dxa"/>
            <w:tcBorders>
              <w:top w:val="single" w:sz="4" w:space="0" w:color="auto"/>
              <w:left w:val="nil"/>
              <w:bottom w:val="single" w:sz="4" w:space="0" w:color="auto"/>
              <w:right w:val="single" w:sz="4" w:space="0" w:color="auto"/>
            </w:tcBorders>
            <w:noWrap/>
            <w:vAlign w:val="bottom"/>
          </w:tcPr>
          <w:p w:rsidR="00792633" w:rsidRPr="00792633" w:rsidRDefault="00792633" w:rsidP="00774D71">
            <w:pPr>
              <w:spacing w:after="0" w:line="240" w:lineRule="auto"/>
              <w:jc w:val="both"/>
              <w:rPr>
                <w:rFonts w:ascii="Times New Roman" w:hAnsi="Times New Roman"/>
                <w:sz w:val="24"/>
                <w:szCs w:val="24"/>
              </w:rPr>
            </w:pPr>
            <w:r w:rsidRPr="00792633">
              <w:rPr>
                <w:rFonts w:ascii="Times New Roman" w:hAnsi="Times New Roman"/>
                <w:sz w:val="24"/>
                <w:szCs w:val="24"/>
              </w:rPr>
              <w:t>1этажное</w:t>
            </w:r>
          </w:p>
        </w:tc>
        <w:tc>
          <w:tcPr>
            <w:tcW w:w="1350" w:type="dxa"/>
            <w:tcBorders>
              <w:top w:val="single" w:sz="4" w:space="0" w:color="auto"/>
              <w:left w:val="nil"/>
              <w:bottom w:val="single" w:sz="4" w:space="0" w:color="auto"/>
              <w:right w:val="single" w:sz="4" w:space="0" w:color="auto"/>
            </w:tcBorders>
            <w:noWrap/>
            <w:vAlign w:val="bottom"/>
          </w:tcPr>
          <w:p w:rsidR="00792633" w:rsidRPr="00792633" w:rsidRDefault="00792633" w:rsidP="00774D71">
            <w:pPr>
              <w:spacing w:after="0" w:line="240" w:lineRule="auto"/>
              <w:jc w:val="center"/>
              <w:rPr>
                <w:rFonts w:ascii="Times New Roman" w:hAnsi="Times New Roman"/>
                <w:sz w:val="24"/>
                <w:szCs w:val="24"/>
              </w:rPr>
            </w:pPr>
            <w:r w:rsidRPr="00792633">
              <w:rPr>
                <w:rFonts w:ascii="Times New Roman" w:hAnsi="Times New Roman"/>
                <w:sz w:val="24"/>
                <w:szCs w:val="24"/>
              </w:rPr>
              <w:t>850</w:t>
            </w:r>
          </w:p>
        </w:tc>
        <w:tc>
          <w:tcPr>
            <w:tcW w:w="1677" w:type="dxa"/>
            <w:tcBorders>
              <w:top w:val="single" w:sz="4" w:space="0" w:color="auto"/>
              <w:left w:val="nil"/>
              <w:bottom w:val="single" w:sz="4" w:space="0" w:color="auto"/>
              <w:right w:val="single" w:sz="4" w:space="0" w:color="auto"/>
            </w:tcBorders>
            <w:vAlign w:val="bottom"/>
          </w:tcPr>
          <w:p w:rsidR="00792633" w:rsidRPr="00792633" w:rsidRDefault="00792633" w:rsidP="00774D71">
            <w:pPr>
              <w:spacing w:after="0" w:line="240" w:lineRule="auto"/>
              <w:jc w:val="center"/>
              <w:rPr>
                <w:rFonts w:ascii="Times New Roman" w:hAnsi="Times New Roman"/>
                <w:sz w:val="24"/>
                <w:szCs w:val="24"/>
              </w:rPr>
            </w:pPr>
            <w:r w:rsidRPr="00792633">
              <w:rPr>
                <w:rFonts w:ascii="Times New Roman" w:hAnsi="Times New Roman"/>
                <w:sz w:val="24"/>
                <w:szCs w:val="24"/>
              </w:rPr>
              <w:t>100</w:t>
            </w:r>
          </w:p>
        </w:tc>
        <w:tc>
          <w:tcPr>
            <w:tcW w:w="1705" w:type="dxa"/>
            <w:tcBorders>
              <w:top w:val="single" w:sz="4" w:space="0" w:color="auto"/>
              <w:left w:val="nil"/>
              <w:bottom w:val="single" w:sz="4" w:space="0" w:color="auto"/>
              <w:right w:val="single" w:sz="4" w:space="0" w:color="auto"/>
            </w:tcBorders>
            <w:noWrap/>
            <w:vAlign w:val="bottom"/>
          </w:tcPr>
          <w:p w:rsidR="00792633" w:rsidRPr="00792633" w:rsidRDefault="00792633" w:rsidP="00774D71">
            <w:pPr>
              <w:spacing w:after="0" w:line="240" w:lineRule="auto"/>
              <w:jc w:val="center"/>
              <w:rPr>
                <w:rFonts w:ascii="Times New Roman" w:hAnsi="Times New Roman"/>
                <w:sz w:val="24"/>
                <w:szCs w:val="24"/>
              </w:rPr>
            </w:pPr>
            <w:r w:rsidRPr="00792633">
              <w:rPr>
                <w:rFonts w:ascii="Times New Roman" w:hAnsi="Times New Roman"/>
                <w:sz w:val="24"/>
                <w:szCs w:val="24"/>
              </w:rPr>
              <w:t>85,0</w:t>
            </w:r>
          </w:p>
        </w:tc>
      </w:tr>
      <w:tr w:rsidR="00792633" w:rsidRPr="00792633" w:rsidTr="00774D71">
        <w:trPr>
          <w:cantSplit/>
          <w:trHeight w:hRule="exact" w:val="269"/>
        </w:trPr>
        <w:tc>
          <w:tcPr>
            <w:tcW w:w="2086" w:type="dxa"/>
            <w:vMerge/>
            <w:tcBorders>
              <w:left w:val="single" w:sz="4" w:space="0" w:color="auto"/>
              <w:bottom w:val="single" w:sz="4" w:space="0" w:color="auto"/>
              <w:right w:val="single" w:sz="4" w:space="0" w:color="auto"/>
            </w:tcBorders>
            <w:noWrap/>
            <w:vAlign w:val="center"/>
          </w:tcPr>
          <w:p w:rsidR="00792633" w:rsidRPr="00792633" w:rsidRDefault="00792633" w:rsidP="00774D71">
            <w:pPr>
              <w:spacing w:after="0" w:line="240" w:lineRule="auto"/>
              <w:rPr>
                <w:rFonts w:ascii="Times New Roman" w:hAnsi="Times New Roman"/>
                <w:sz w:val="24"/>
                <w:szCs w:val="24"/>
              </w:rPr>
            </w:pPr>
          </w:p>
        </w:tc>
        <w:tc>
          <w:tcPr>
            <w:tcW w:w="2400" w:type="dxa"/>
            <w:tcBorders>
              <w:top w:val="single" w:sz="4" w:space="0" w:color="auto"/>
              <w:left w:val="nil"/>
              <w:bottom w:val="single" w:sz="4" w:space="0" w:color="auto"/>
              <w:right w:val="single" w:sz="4" w:space="0" w:color="auto"/>
            </w:tcBorders>
            <w:noWrap/>
            <w:vAlign w:val="bottom"/>
          </w:tcPr>
          <w:p w:rsidR="00792633" w:rsidRPr="00792633" w:rsidRDefault="00792633" w:rsidP="00774D71">
            <w:pPr>
              <w:spacing w:after="0" w:line="240" w:lineRule="auto"/>
              <w:jc w:val="both"/>
              <w:rPr>
                <w:rFonts w:ascii="Times New Roman" w:hAnsi="Times New Roman"/>
                <w:sz w:val="24"/>
                <w:szCs w:val="24"/>
              </w:rPr>
            </w:pPr>
            <w:r w:rsidRPr="00792633">
              <w:rPr>
                <w:rFonts w:ascii="Times New Roman" w:hAnsi="Times New Roman"/>
                <w:sz w:val="24"/>
                <w:szCs w:val="24"/>
              </w:rPr>
              <w:t xml:space="preserve">1этажн. проектир. </w:t>
            </w:r>
          </w:p>
        </w:tc>
        <w:tc>
          <w:tcPr>
            <w:tcW w:w="1350" w:type="dxa"/>
            <w:tcBorders>
              <w:top w:val="single" w:sz="4" w:space="0" w:color="auto"/>
              <w:left w:val="nil"/>
              <w:bottom w:val="single" w:sz="4" w:space="0" w:color="auto"/>
              <w:right w:val="single" w:sz="4" w:space="0" w:color="auto"/>
            </w:tcBorders>
            <w:noWrap/>
            <w:vAlign w:val="bottom"/>
          </w:tcPr>
          <w:p w:rsidR="00792633" w:rsidRPr="00792633" w:rsidRDefault="00792633" w:rsidP="00774D71">
            <w:pPr>
              <w:spacing w:after="0" w:line="240" w:lineRule="auto"/>
              <w:jc w:val="center"/>
              <w:rPr>
                <w:rFonts w:ascii="Times New Roman" w:hAnsi="Times New Roman"/>
                <w:sz w:val="24"/>
                <w:szCs w:val="24"/>
              </w:rPr>
            </w:pPr>
            <w:r w:rsidRPr="00792633">
              <w:rPr>
                <w:rFonts w:ascii="Times New Roman" w:hAnsi="Times New Roman"/>
                <w:sz w:val="24"/>
                <w:szCs w:val="24"/>
              </w:rPr>
              <w:t>60</w:t>
            </w:r>
          </w:p>
        </w:tc>
        <w:tc>
          <w:tcPr>
            <w:tcW w:w="1677" w:type="dxa"/>
            <w:tcBorders>
              <w:top w:val="single" w:sz="4" w:space="0" w:color="auto"/>
              <w:left w:val="nil"/>
              <w:bottom w:val="single" w:sz="4" w:space="0" w:color="auto"/>
              <w:right w:val="single" w:sz="4" w:space="0" w:color="auto"/>
            </w:tcBorders>
            <w:vAlign w:val="bottom"/>
          </w:tcPr>
          <w:p w:rsidR="00792633" w:rsidRPr="00792633" w:rsidRDefault="00792633" w:rsidP="00774D71">
            <w:pPr>
              <w:spacing w:after="0" w:line="240" w:lineRule="auto"/>
              <w:jc w:val="center"/>
              <w:rPr>
                <w:rFonts w:ascii="Times New Roman" w:hAnsi="Times New Roman"/>
                <w:sz w:val="24"/>
                <w:szCs w:val="24"/>
              </w:rPr>
            </w:pPr>
            <w:r w:rsidRPr="00792633">
              <w:rPr>
                <w:rFonts w:ascii="Times New Roman" w:hAnsi="Times New Roman"/>
                <w:sz w:val="24"/>
                <w:szCs w:val="24"/>
              </w:rPr>
              <w:t>160</w:t>
            </w:r>
          </w:p>
        </w:tc>
        <w:tc>
          <w:tcPr>
            <w:tcW w:w="1705" w:type="dxa"/>
            <w:tcBorders>
              <w:top w:val="single" w:sz="4" w:space="0" w:color="auto"/>
              <w:left w:val="nil"/>
              <w:bottom w:val="single" w:sz="4" w:space="0" w:color="auto"/>
              <w:right w:val="single" w:sz="4" w:space="0" w:color="auto"/>
            </w:tcBorders>
            <w:noWrap/>
            <w:vAlign w:val="bottom"/>
          </w:tcPr>
          <w:p w:rsidR="00792633" w:rsidRPr="00792633" w:rsidRDefault="00792633" w:rsidP="00774D71">
            <w:pPr>
              <w:spacing w:after="0" w:line="240" w:lineRule="auto"/>
              <w:jc w:val="center"/>
              <w:rPr>
                <w:rFonts w:ascii="Times New Roman" w:hAnsi="Times New Roman"/>
                <w:sz w:val="24"/>
                <w:szCs w:val="24"/>
              </w:rPr>
            </w:pPr>
            <w:r w:rsidRPr="00792633">
              <w:rPr>
                <w:rFonts w:ascii="Times New Roman" w:hAnsi="Times New Roman"/>
                <w:sz w:val="24"/>
                <w:szCs w:val="24"/>
              </w:rPr>
              <w:t>9,6</w:t>
            </w:r>
          </w:p>
        </w:tc>
      </w:tr>
      <w:tr w:rsidR="00792633" w:rsidRPr="00792633" w:rsidTr="00774D71">
        <w:trPr>
          <w:cantSplit/>
          <w:trHeight w:hRule="exact" w:val="288"/>
        </w:trPr>
        <w:tc>
          <w:tcPr>
            <w:tcW w:w="2086" w:type="dxa"/>
            <w:vMerge w:val="restart"/>
            <w:tcBorders>
              <w:top w:val="single" w:sz="4" w:space="0" w:color="auto"/>
              <w:left w:val="single" w:sz="4" w:space="0" w:color="auto"/>
              <w:right w:val="single" w:sz="4" w:space="0" w:color="auto"/>
            </w:tcBorders>
            <w:noWrap/>
            <w:vAlign w:val="center"/>
          </w:tcPr>
          <w:p w:rsidR="00792633" w:rsidRPr="00792633" w:rsidRDefault="00792633" w:rsidP="00774D71">
            <w:pPr>
              <w:spacing w:after="0" w:line="240" w:lineRule="auto"/>
              <w:rPr>
                <w:rFonts w:ascii="Times New Roman" w:hAnsi="Times New Roman"/>
                <w:sz w:val="24"/>
                <w:szCs w:val="24"/>
              </w:rPr>
            </w:pPr>
            <w:r w:rsidRPr="00792633">
              <w:rPr>
                <w:rFonts w:ascii="Times New Roman" w:hAnsi="Times New Roman"/>
                <w:sz w:val="24"/>
                <w:szCs w:val="24"/>
              </w:rPr>
              <w:t>на расчётный срок</w:t>
            </w:r>
          </w:p>
        </w:tc>
        <w:tc>
          <w:tcPr>
            <w:tcW w:w="2400" w:type="dxa"/>
            <w:tcBorders>
              <w:top w:val="single" w:sz="4" w:space="0" w:color="auto"/>
              <w:left w:val="nil"/>
              <w:bottom w:val="single" w:sz="4" w:space="0" w:color="auto"/>
              <w:right w:val="single" w:sz="4" w:space="0" w:color="auto"/>
            </w:tcBorders>
            <w:noWrap/>
            <w:vAlign w:val="bottom"/>
          </w:tcPr>
          <w:p w:rsidR="00792633" w:rsidRPr="00792633" w:rsidRDefault="00792633" w:rsidP="00774D71">
            <w:pPr>
              <w:spacing w:after="0" w:line="240" w:lineRule="auto"/>
              <w:jc w:val="both"/>
              <w:rPr>
                <w:rFonts w:ascii="Times New Roman" w:hAnsi="Times New Roman"/>
                <w:sz w:val="24"/>
                <w:szCs w:val="24"/>
              </w:rPr>
            </w:pPr>
            <w:r w:rsidRPr="00792633">
              <w:rPr>
                <w:rFonts w:ascii="Times New Roman" w:hAnsi="Times New Roman"/>
                <w:sz w:val="24"/>
                <w:szCs w:val="24"/>
              </w:rPr>
              <w:t>1этажное</w:t>
            </w:r>
          </w:p>
        </w:tc>
        <w:tc>
          <w:tcPr>
            <w:tcW w:w="1350" w:type="dxa"/>
            <w:tcBorders>
              <w:top w:val="single" w:sz="4" w:space="0" w:color="auto"/>
              <w:left w:val="nil"/>
              <w:bottom w:val="single" w:sz="4" w:space="0" w:color="auto"/>
              <w:right w:val="single" w:sz="4" w:space="0" w:color="auto"/>
            </w:tcBorders>
            <w:noWrap/>
            <w:vAlign w:val="bottom"/>
          </w:tcPr>
          <w:p w:rsidR="00792633" w:rsidRPr="00792633" w:rsidRDefault="00792633" w:rsidP="00774D71">
            <w:pPr>
              <w:spacing w:after="0" w:line="240" w:lineRule="auto"/>
              <w:jc w:val="center"/>
              <w:rPr>
                <w:rFonts w:ascii="Times New Roman" w:hAnsi="Times New Roman"/>
                <w:sz w:val="24"/>
                <w:szCs w:val="24"/>
              </w:rPr>
            </w:pPr>
            <w:r w:rsidRPr="00792633">
              <w:rPr>
                <w:rFonts w:ascii="Times New Roman" w:hAnsi="Times New Roman"/>
                <w:sz w:val="24"/>
                <w:szCs w:val="24"/>
              </w:rPr>
              <w:t>748</w:t>
            </w:r>
          </w:p>
        </w:tc>
        <w:tc>
          <w:tcPr>
            <w:tcW w:w="1677" w:type="dxa"/>
            <w:tcBorders>
              <w:top w:val="single" w:sz="4" w:space="0" w:color="auto"/>
              <w:left w:val="nil"/>
              <w:bottom w:val="single" w:sz="4" w:space="0" w:color="auto"/>
              <w:right w:val="single" w:sz="4" w:space="0" w:color="auto"/>
            </w:tcBorders>
            <w:vAlign w:val="bottom"/>
          </w:tcPr>
          <w:p w:rsidR="00792633" w:rsidRPr="00792633" w:rsidRDefault="00792633" w:rsidP="00774D71">
            <w:pPr>
              <w:spacing w:after="0" w:line="240" w:lineRule="auto"/>
              <w:jc w:val="center"/>
              <w:rPr>
                <w:rFonts w:ascii="Times New Roman" w:hAnsi="Times New Roman"/>
                <w:sz w:val="24"/>
                <w:szCs w:val="24"/>
              </w:rPr>
            </w:pPr>
            <w:r w:rsidRPr="00792633">
              <w:rPr>
                <w:rFonts w:ascii="Times New Roman" w:hAnsi="Times New Roman"/>
                <w:sz w:val="24"/>
                <w:szCs w:val="24"/>
              </w:rPr>
              <w:t>100</w:t>
            </w:r>
          </w:p>
        </w:tc>
        <w:tc>
          <w:tcPr>
            <w:tcW w:w="1705" w:type="dxa"/>
            <w:tcBorders>
              <w:top w:val="single" w:sz="4" w:space="0" w:color="auto"/>
              <w:left w:val="nil"/>
              <w:bottom w:val="single" w:sz="4" w:space="0" w:color="auto"/>
              <w:right w:val="single" w:sz="4" w:space="0" w:color="auto"/>
            </w:tcBorders>
            <w:noWrap/>
            <w:vAlign w:val="bottom"/>
          </w:tcPr>
          <w:p w:rsidR="00792633" w:rsidRPr="00792633" w:rsidRDefault="00792633" w:rsidP="00774D71">
            <w:pPr>
              <w:spacing w:after="0" w:line="240" w:lineRule="auto"/>
              <w:jc w:val="center"/>
              <w:rPr>
                <w:rFonts w:ascii="Times New Roman" w:hAnsi="Times New Roman"/>
                <w:sz w:val="24"/>
                <w:szCs w:val="24"/>
              </w:rPr>
            </w:pPr>
            <w:r w:rsidRPr="00792633">
              <w:rPr>
                <w:rFonts w:ascii="Times New Roman" w:hAnsi="Times New Roman"/>
                <w:sz w:val="24"/>
                <w:szCs w:val="24"/>
              </w:rPr>
              <w:t>74,8</w:t>
            </w:r>
          </w:p>
        </w:tc>
      </w:tr>
      <w:tr w:rsidR="00792633" w:rsidRPr="00792633" w:rsidTr="00774D71">
        <w:trPr>
          <w:cantSplit/>
          <w:trHeight w:hRule="exact" w:val="277"/>
        </w:trPr>
        <w:tc>
          <w:tcPr>
            <w:tcW w:w="2086" w:type="dxa"/>
            <w:vMerge/>
            <w:tcBorders>
              <w:left w:val="single" w:sz="4" w:space="0" w:color="auto"/>
              <w:bottom w:val="single" w:sz="4" w:space="0" w:color="auto"/>
              <w:right w:val="single" w:sz="4" w:space="0" w:color="auto"/>
            </w:tcBorders>
            <w:noWrap/>
            <w:vAlign w:val="bottom"/>
          </w:tcPr>
          <w:p w:rsidR="00792633" w:rsidRPr="00792633" w:rsidRDefault="00792633" w:rsidP="00774D71">
            <w:pPr>
              <w:spacing w:after="0" w:line="240" w:lineRule="auto"/>
              <w:jc w:val="both"/>
              <w:rPr>
                <w:rFonts w:ascii="Times New Roman" w:hAnsi="Times New Roman"/>
                <w:sz w:val="24"/>
                <w:szCs w:val="24"/>
              </w:rPr>
            </w:pPr>
          </w:p>
        </w:tc>
        <w:tc>
          <w:tcPr>
            <w:tcW w:w="2400" w:type="dxa"/>
            <w:tcBorders>
              <w:top w:val="single" w:sz="4" w:space="0" w:color="auto"/>
              <w:left w:val="nil"/>
              <w:bottom w:val="single" w:sz="4" w:space="0" w:color="auto"/>
              <w:right w:val="single" w:sz="4" w:space="0" w:color="auto"/>
            </w:tcBorders>
            <w:noWrap/>
            <w:vAlign w:val="bottom"/>
          </w:tcPr>
          <w:p w:rsidR="00792633" w:rsidRPr="00792633" w:rsidRDefault="00792633" w:rsidP="00774D71">
            <w:pPr>
              <w:spacing w:after="0" w:line="240" w:lineRule="auto"/>
              <w:jc w:val="both"/>
              <w:rPr>
                <w:rFonts w:ascii="Times New Roman" w:hAnsi="Times New Roman"/>
                <w:sz w:val="24"/>
                <w:szCs w:val="24"/>
              </w:rPr>
            </w:pPr>
            <w:r w:rsidRPr="00792633">
              <w:rPr>
                <w:rFonts w:ascii="Times New Roman" w:hAnsi="Times New Roman"/>
                <w:sz w:val="24"/>
                <w:szCs w:val="24"/>
              </w:rPr>
              <w:t xml:space="preserve">1этажн. проектир. </w:t>
            </w:r>
          </w:p>
        </w:tc>
        <w:tc>
          <w:tcPr>
            <w:tcW w:w="1350" w:type="dxa"/>
            <w:tcBorders>
              <w:top w:val="single" w:sz="4" w:space="0" w:color="auto"/>
              <w:left w:val="nil"/>
              <w:bottom w:val="single" w:sz="4" w:space="0" w:color="auto"/>
              <w:right w:val="single" w:sz="4" w:space="0" w:color="auto"/>
            </w:tcBorders>
            <w:noWrap/>
            <w:vAlign w:val="bottom"/>
          </w:tcPr>
          <w:p w:rsidR="00792633" w:rsidRPr="00792633" w:rsidRDefault="00792633" w:rsidP="00774D71">
            <w:pPr>
              <w:spacing w:after="0" w:line="240" w:lineRule="auto"/>
              <w:jc w:val="center"/>
              <w:rPr>
                <w:rFonts w:ascii="Times New Roman" w:hAnsi="Times New Roman"/>
                <w:sz w:val="24"/>
                <w:szCs w:val="24"/>
              </w:rPr>
            </w:pPr>
            <w:r w:rsidRPr="00792633">
              <w:rPr>
                <w:rFonts w:ascii="Times New Roman" w:hAnsi="Times New Roman"/>
                <w:sz w:val="24"/>
                <w:szCs w:val="24"/>
              </w:rPr>
              <w:t>152</w:t>
            </w:r>
          </w:p>
        </w:tc>
        <w:tc>
          <w:tcPr>
            <w:tcW w:w="1677" w:type="dxa"/>
            <w:tcBorders>
              <w:top w:val="single" w:sz="4" w:space="0" w:color="auto"/>
              <w:left w:val="nil"/>
              <w:bottom w:val="single" w:sz="4" w:space="0" w:color="auto"/>
              <w:right w:val="single" w:sz="4" w:space="0" w:color="auto"/>
            </w:tcBorders>
            <w:vAlign w:val="bottom"/>
          </w:tcPr>
          <w:p w:rsidR="00792633" w:rsidRPr="00792633" w:rsidRDefault="00792633" w:rsidP="00774D71">
            <w:pPr>
              <w:spacing w:after="0" w:line="240" w:lineRule="auto"/>
              <w:jc w:val="center"/>
              <w:rPr>
                <w:rFonts w:ascii="Times New Roman" w:hAnsi="Times New Roman"/>
                <w:sz w:val="24"/>
                <w:szCs w:val="24"/>
              </w:rPr>
            </w:pPr>
            <w:r w:rsidRPr="00792633">
              <w:rPr>
                <w:rFonts w:ascii="Times New Roman" w:hAnsi="Times New Roman"/>
                <w:sz w:val="24"/>
                <w:szCs w:val="24"/>
              </w:rPr>
              <w:t>160</w:t>
            </w:r>
          </w:p>
        </w:tc>
        <w:tc>
          <w:tcPr>
            <w:tcW w:w="1705" w:type="dxa"/>
            <w:tcBorders>
              <w:top w:val="single" w:sz="4" w:space="0" w:color="auto"/>
              <w:left w:val="nil"/>
              <w:bottom w:val="single" w:sz="4" w:space="0" w:color="auto"/>
              <w:right w:val="single" w:sz="4" w:space="0" w:color="auto"/>
            </w:tcBorders>
            <w:noWrap/>
            <w:vAlign w:val="bottom"/>
          </w:tcPr>
          <w:p w:rsidR="00792633" w:rsidRPr="00792633" w:rsidRDefault="00792633" w:rsidP="00774D71">
            <w:pPr>
              <w:spacing w:after="0" w:line="240" w:lineRule="auto"/>
              <w:jc w:val="center"/>
              <w:rPr>
                <w:rFonts w:ascii="Times New Roman" w:hAnsi="Times New Roman"/>
                <w:sz w:val="24"/>
                <w:szCs w:val="24"/>
              </w:rPr>
            </w:pPr>
            <w:r w:rsidRPr="00792633">
              <w:rPr>
                <w:rFonts w:ascii="Times New Roman" w:hAnsi="Times New Roman"/>
                <w:sz w:val="24"/>
                <w:szCs w:val="24"/>
              </w:rPr>
              <w:t>24,32</w:t>
            </w:r>
          </w:p>
        </w:tc>
      </w:tr>
    </w:tbl>
    <w:p w:rsidR="000523B7" w:rsidRDefault="000523B7" w:rsidP="00AF09A6">
      <w:pPr>
        <w:pStyle w:val="a0"/>
        <w:spacing w:after="0"/>
        <w:ind w:firstLine="567"/>
        <w:jc w:val="center"/>
        <w:rPr>
          <w:bCs/>
          <w:u w:val="single"/>
        </w:rPr>
      </w:pPr>
    </w:p>
    <w:p w:rsidR="00792633" w:rsidRPr="00792633" w:rsidRDefault="00792633" w:rsidP="00AF09A6">
      <w:pPr>
        <w:pStyle w:val="a0"/>
        <w:spacing w:after="0"/>
        <w:ind w:firstLine="567"/>
        <w:jc w:val="center"/>
        <w:rPr>
          <w:u w:val="single"/>
        </w:rPr>
      </w:pPr>
      <w:r w:rsidRPr="00792633">
        <w:rPr>
          <w:bCs/>
          <w:u w:val="single"/>
        </w:rPr>
        <w:t>Расход воды на противопожарные нужды</w:t>
      </w:r>
    </w:p>
    <w:p w:rsidR="00792633" w:rsidRPr="00792633" w:rsidRDefault="00792633" w:rsidP="00792633">
      <w:pPr>
        <w:spacing w:after="0" w:line="240" w:lineRule="auto"/>
        <w:ind w:firstLine="567"/>
        <w:jc w:val="both"/>
        <w:rPr>
          <w:rFonts w:ascii="Times New Roman" w:hAnsi="Times New Roman"/>
          <w:sz w:val="24"/>
          <w:szCs w:val="24"/>
        </w:rPr>
      </w:pPr>
    </w:p>
    <w:p w:rsidR="00792633" w:rsidRPr="00792633" w:rsidRDefault="00792633" w:rsidP="00792633">
      <w:pPr>
        <w:spacing w:after="0" w:line="240" w:lineRule="auto"/>
        <w:ind w:firstLine="567"/>
        <w:jc w:val="both"/>
        <w:rPr>
          <w:rFonts w:ascii="Times New Roman" w:hAnsi="Times New Roman"/>
          <w:sz w:val="24"/>
          <w:szCs w:val="24"/>
        </w:rPr>
      </w:pPr>
      <w:r w:rsidRPr="00792633">
        <w:rPr>
          <w:rFonts w:ascii="Times New Roman" w:hAnsi="Times New Roman"/>
          <w:sz w:val="24"/>
          <w:szCs w:val="24"/>
        </w:rPr>
        <w:t>Расход воды на противопожарные нужды пр</w:t>
      </w:r>
      <w:r w:rsidR="00BF342E">
        <w:rPr>
          <w:rFonts w:ascii="Times New Roman" w:hAnsi="Times New Roman"/>
          <w:sz w:val="24"/>
          <w:szCs w:val="24"/>
        </w:rPr>
        <w:t>инят согласно СНиП</w:t>
      </w:r>
      <w:r w:rsidRPr="00792633">
        <w:rPr>
          <w:rFonts w:ascii="Times New Roman" w:hAnsi="Times New Roman"/>
          <w:sz w:val="24"/>
          <w:szCs w:val="24"/>
        </w:rPr>
        <w:t xml:space="preserve"> 2.04.02-84. и </w:t>
      </w:r>
      <w:proofErr w:type="gramStart"/>
      <w:r w:rsidRPr="00792633">
        <w:rPr>
          <w:rFonts w:ascii="Times New Roman" w:hAnsi="Times New Roman"/>
          <w:sz w:val="24"/>
          <w:szCs w:val="24"/>
        </w:rPr>
        <w:t>составит для сельских населённых пунктов 5л/сек</w:t>
      </w:r>
      <w:proofErr w:type="gramEnd"/>
      <w:r w:rsidRPr="00792633">
        <w:rPr>
          <w:rFonts w:ascii="Times New Roman" w:hAnsi="Times New Roman"/>
          <w:sz w:val="24"/>
          <w:szCs w:val="24"/>
        </w:rPr>
        <w:t xml:space="preserve">. </w:t>
      </w:r>
    </w:p>
    <w:p w:rsidR="00792633" w:rsidRPr="00792633" w:rsidRDefault="00792633" w:rsidP="00792633">
      <w:pPr>
        <w:spacing w:after="0" w:line="240" w:lineRule="auto"/>
        <w:ind w:firstLine="567"/>
        <w:jc w:val="both"/>
        <w:rPr>
          <w:rFonts w:ascii="Times New Roman" w:hAnsi="Times New Roman"/>
          <w:sz w:val="24"/>
          <w:szCs w:val="24"/>
        </w:rPr>
      </w:pPr>
      <w:r w:rsidRPr="00792633">
        <w:rPr>
          <w:rFonts w:ascii="Times New Roman" w:hAnsi="Times New Roman"/>
          <w:sz w:val="24"/>
          <w:szCs w:val="24"/>
        </w:rPr>
        <w:t>Расход воды на внутреннее пожаротушение принят по диктующему зданию: к</w:t>
      </w:r>
      <w:r w:rsidR="00BF342E">
        <w:rPr>
          <w:rFonts w:ascii="Times New Roman" w:hAnsi="Times New Roman"/>
          <w:sz w:val="24"/>
          <w:szCs w:val="24"/>
        </w:rPr>
        <w:t xml:space="preserve">лубу </w:t>
      </w:r>
      <w:r w:rsidRPr="00792633">
        <w:rPr>
          <w:rFonts w:ascii="Times New Roman" w:hAnsi="Times New Roman"/>
          <w:sz w:val="24"/>
          <w:szCs w:val="24"/>
        </w:rPr>
        <w:t xml:space="preserve">на 280 мест. Расчетный расход воды на внутреннее пожаротушение </w:t>
      </w:r>
      <w:proofErr w:type="gramStart"/>
      <w:r w:rsidRPr="00792633">
        <w:rPr>
          <w:rFonts w:ascii="Times New Roman" w:hAnsi="Times New Roman"/>
          <w:sz w:val="24"/>
          <w:szCs w:val="24"/>
        </w:rPr>
        <w:t>принят из расчета одновременного действия двух струй по 2,5 л/сек</w:t>
      </w:r>
      <w:proofErr w:type="gramEnd"/>
      <w:r w:rsidRPr="00792633">
        <w:rPr>
          <w:rFonts w:ascii="Times New Roman" w:hAnsi="Times New Roman"/>
          <w:sz w:val="24"/>
          <w:szCs w:val="24"/>
        </w:rPr>
        <w:t xml:space="preserve"> каждая. Время действия пожарных кранов-3 часа.</w:t>
      </w:r>
    </w:p>
    <w:p w:rsidR="00792633" w:rsidRPr="00792633" w:rsidRDefault="00792633" w:rsidP="00792633">
      <w:pPr>
        <w:spacing w:after="0" w:line="240" w:lineRule="auto"/>
        <w:ind w:firstLine="567"/>
        <w:jc w:val="both"/>
        <w:rPr>
          <w:rFonts w:ascii="Times New Roman" w:hAnsi="Times New Roman"/>
          <w:sz w:val="24"/>
          <w:szCs w:val="24"/>
        </w:rPr>
      </w:pPr>
      <w:r w:rsidRPr="00792633">
        <w:rPr>
          <w:rFonts w:ascii="Times New Roman" w:hAnsi="Times New Roman"/>
          <w:sz w:val="24"/>
          <w:szCs w:val="24"/>
        </w:rPr>
        <w:t xml:space="preserve">Общий  расход воды на пожаротушение </w:t>
      </w:r>
      <w:proofErr w:type="gramStart"/>
      <w:r w:rsidRPr="00792633">
        <w:rPr>
          <w:rFonts w:ascii="Times New Roman" w:hAnsi="Times New Roman"/>
          <w:sz w:val="24"/>
          <w:szCs w:val="24"/>
        </w:rPr>
        <w:t>составит 5+5=10 л/сек</w:t>
      </w:r>
      <w:proofErr w:type="gramEnd"/>
      <w:r w:rsidRPr="00792633">
        <w:rPr>
          <w:rFonts w:ascii="Times New Roman" w:hAnsi="Times New Roman"/>
          <w:sz w:val="24"/>
          <w:szCs w:val="24"/>
        </w:rPr>
        <w:t xml:space="preserve">. </w:t>
      </w:r>
    </w:p>
    <w:p w:rsidR="00792633" w:rsidRPr="00792633" w:rsidRDefault="00792633" w:rsidP="00792633">
      <w:pPr>
        <w:spacing w:after="0" w:line="240" w:lineRule="auto"/>
        <w:ind w:firstLine="567"/>
        <w:jc w:val="both"/>
        <w:rPr>
          <w:rFonts w:ascii="Times New Roman" w:hAnsi="Times New Roman"/>
          <w:sz w:val="24"/>
          <w:szCs w:val="24"/>
        </w:rPr>
      </w:pPr>
      <w:r w:rsidRPr="00792633">
        <w:rPr>
          <w:rFonts w:ascii="Times New Roman" w:hAnsi="Times New Roman"/>
          <w:sz w:val="24"/>
          <w:szCs w:val="24"/>
        </w:rPr>
        <w:t>Суточный расход воды на пожаротушение составит 108 м³/сут.</w:t>
      </w:r>
    </w:p>
    <w:p w:rsidR="00792633" w:rsidRPr="00792633" w:rsidRDefault="00792633" w:rsidP="00792633">
      <w:pPr>
        <w:pStyle w:val="ac"/>
        <w:tabs>
          <w:tab w:val="clear" w:pos="4677"/>
          <w:tab w:val="clear" w:pos="9355"/>
        </w:tabs>
        <w:ind w:firstLine="567"/>
        <w:jc w:val="both"/>
        <w:rPr>
          <w:color w:val="000000"/>
        </w:rPr>
      </w:pPr>
      <w:r w:rsidRPr="00792633">
        <w:rPr>
          <w:color w:val="000000"/>
        </w:rPr>
        <w:t>Пожарный расход хранится в баках су</w:t>
      </w:r>
      <w:r w:rsidR="00BF342E">
        <w:rPr>
          <w:color w:val="000000"/>
        </w:rPr>
        <w:t>ществующих  водонапорных башен.</w:t>
      </w:r>
    </w:p>
    <w:p w:rsidR="00792633" w:rsidRPr="00792633" w:rsidRDefault="00792633" w:rsidP="00792633">
      <w:pPr>
        <w:spacing w:after="0" w:line="240" w:lineRule="auto"/>
        <w:ind w:firstLine="567"/>
        <w:jc w:val="both"/>
        <w:rPr>
          <w:rFonts w:ascii="Times New Roman" w:hAnsi="Times New Roman"/>
          <w:sz w:val="24"/>
          <w:szCs w:val="24"/>
        </w:rPr>
      </w:pPr>
    </w:p>
    <w:p w:rsidR="00792633" w:rsidRPr="00BF342E" w:rsidRDefault="00792633" w:rsidP="00BF342E">
      <w:pPr>
        <w:pStyle w:val="a0"/>
        <w:spacing w:after="0"/>
        <w:ind w:firstLine="567"/>
        <w:jc w:val="center"/>
        <w:rPr>
          <w:u w:val="single"/>
        </w:rPr>
      </w:pPr>
      <w:r w:rsidRPr="00BF342E">
        <w:rPr>
          <w:bCs/>
          <w:u w:val="single"/>
        </w:rPr>
        <w:t>Расход воды на</w:t>
      </w:r>
      <w:r w:rsidRPr="00BF342E">
        <w:rPr>
          <w:color w:val="000000"/>
          <w:u w:val="single"/>
        </w:rPr>
        <w:t xml:space="preserve"> поливочные</w:t>
      </w:r>
      <w:r w:rsidRPr="00BF342E">
        <w:rPr>
          <w:bCs/>
          <w:u w:val="single"/>
        </w:rPr>
        <w:t xml:space="preserve"> нужды</w:t>
      </w:r>
    </w:p>
    <w:p w:rsidR="00792633" w:rsidRPr="00792633" w:rsidRDefault="00792633" w:rsidP="00792633">
      <w:pPr>
        <w:spacing w:after="0" w:line="240" w:lineRule="auto"/>
        <w:ind w:firstLine="567"/>
        <w:jc w:val="both"/>
        <w:rPr>
          <w:rFonts w:ascii="Times New Roman" w:hAnsi="Times New Roman"/>
          <w:sz w:val="24"/>
          <w:szCs w:val="24"/>
        </w:rPr>
      </w:pPr>
    </w:p>
    <w:p w:rsidR="00792633" w:rsidRPr="00792633" w:rsidRDefault="00792633" w:rsidP="00792633">
      <w:pPr>
        <w:spacing w:after="0" w:line="240" w:lineRule="auto"/>
        <w:ind w:firstLine="567"/>
        <w:jc w:val="both"/>
        <w:rPr>
          <w:rFonts w:ascii="Times New Roman" w:hAnsi="Times New Roman"/>
          <w:sz w:val="24"/>
          <w:szCs w:val="24"/>
        </w:rPr>
      </w:pPr>
      <w:r w:rsidRPr="00792633">
        <w:rPr>
          <w:rFonts w:ascii="Times New Roman" w:hAnsi="Times New Roman"/>
          <w:sz w:val="24"/>
          <w:szCs w:val="24"/>
        </w:rPr>
        <w:t>Расход воды на поливо</w:t>
      </w:r>
      <w:r w:rsidR="00BF342E">
        <w:rPr>
          <w:rFonts w:ascii="Times New Roman" w:hAnsi="Times New Roman"/>
          <w:sz w:val="24"/>
          <w:szCs w:val="24"/>
        </w:rPr>
        <w:t>чные нужды принят согласно СНиП</w:t>
      </w:r>
      <w:r w:rsidRPr="00792633">
        <w:rPr>
          <w:rFonts w:ascii="Times New Roman" w:hAnsi="Times New Roman"/>
          <w:sz w:val="24"/>
          <w:szCs w:val="24"/>
        </w:rPr>
        <w:t xml:space="preserve"> 2.04.02-84. и составит для сельских населённых пунктов 50л/сут на одного жителя. </w:t>
      </w:r>
    </w:p>
    <w:p w:rsidR="00792633" w:rsidRPr="00792633" w:rsidRDefault="00792633" w:rsidP="00792633">
      <w:pPr>
        <w:spacing w:after="0" w:line="240" w:lineRule="auto"/>
        <w:ind w:firstLine="567"/>
        <w:jc w:val="both"/>
        <w:rPr>
          <w:rFonts w:ascii="Times New Roman" w:hAnsi="Times New Roman"/>
          <w:sz w:val="24"/>
          <w:szCs w:val="24"/>
        </w:rPr>
      </w:pPr>
      <w:r w:rsidRPr="00792633">
        <w:rPr>
          <w:rFonts w:ascii="Times New Roman" w:hAnsi="Times New Roman"/>
          <w:sz w:val="24"/>
          <w:szCs w:val="24"/>
        </w:rPr>
        <w:t>Суточный расход воды на полив составит на 1-ю очередь- 45,5 м³/сут;</w:t>
      </w:r>
    </w:p>
    <w:p w:rsidR="00792633" w:rsidRPr="00792633" w:rsidRDefault="00792633" w:rsidP="00792633">
      <w:pPr>
        <w:spacing w:after="0" w:line="240" w:lineRule="auto"/>
        <w:ind w:firstLine="567"/>
        <w:jc w:val="both"/>
        <w:rPr>
          <w:rFonts w:ascii="Times New Roman" w:hAnsi="Times New Roman"/>
          <w:sz w:val="24"/>
          <w:szCs w:val="24"/>
        </w:rPr>
      </w:pPr>
      <w:r w:rsidRPr="00792633">
        <w:rPr>
          <w:rFonts w:ascii="Times New Roman" w:hAnsi="Times New Roman"/>
          <w:sz w:val="24"/>
          <w:szCs w:val="24"/>
        </w:rPr>
        <w:t xml:space="preserve">                                                                    на расчётный срок- 45,0 м³/сут.</w:t>
      </w:r>
    </w:p>
    <w:p w:rsidR="00792633" w:rsidRPr="00792633" w:rsidRDefault="00792633" w:rsidP="00792633">
      <w:pPr>
        <w:spacing w:after="0" w:line="240" w:lineRule="auto"/>
        <w:ind w:firstLine="567"/>
        <w:jc w:val="both"/>
        <w:rPr>
          <w:rFonts w:ascii="Times New Roman" w:hAnsi="Times New Roman"/>
          <w:sz w:val="24"/>
          <w:szCs w:val="24"/>
        </w:rPr>
      </w:pPr>
      <w:r w:rsidRPr="00792633">
        <w:rPr>
          <w:rFonts w:ascii="Times New Roman" w:hAnsi="Times New Roman"/>
          <w:sz w:val="24"/>
          <w:szCs w:val="24"/>
        </w:rPr>
        <w:t>Полив производится из  реки Банновка.</w:t>
      </w:r>
    </w:p>
    <w:p w:rsidR="00792633" w:rsidRDefault="00792633" w:rsidP="00792633">
      <w:pPr>
        <w:spacing w:after="0" w:line="240" w:lineRule="auto"/>
        <w:ind w:firstLine="567"/>
        <w:jc w:val="both"/>
        <w:rPr>
          <w:rFonts w:ascii="Times New Roman" w:hAnsi="Times New Roman"/>
          <w:sz w:val="24"/>
          <w:szCs w:val="24"/>
        </w:rPr>
      </w:pPr>
    </w:p>
    <w:p w:rsidR="00BF342E" w:rsidRPr="00705F5A" w:rsidRDefault="00BF342E" w:rsidP="00BF342E">
      <w:pPr>
        <w:spacing w:after="0" w:line="240" w:lineRule="auto"/>
        <w:jc w:val="center"/>
        <w:rPr>
          <w:rFonts w:ascii="Times New Roman" w:hAnsi="Times New Roman"/>
          <w:sz w:val="24"/>
          <w:szCs w:val="24"/>
        </w:rPr>
      </w:pPr>
      <w:r w:rsidRPr="00705F5A">
        <w:rPr>
          <w:rFonts w:ascii="Times New Roman" w:hAnsi="Times New Roman"/>
          <w:bCs/>
          <w:sz w:val="24"/>
          <w:szCs w:val="24"/>
          <w:u w:val="single"/>
        </w:rPr>
        <w:t xml:space="preserve">Расход воды на </w:t>
      </w:r>
      <w:r w:rsidRPr="00705F5A">
        <w:rPr>
          <w:rFonts w:ascii="Times New Roman" w:hAnsi="Times New Roman"/>
          <w:color w:val="000000"/>
          <w:sz w:val="24"/>
          <w:szCs w:val="24"/>
          <w:u w:val="single"/>
        </w:rPr>
        <w:t>животноводческий сектор</w:t>
      </w:r>
    </w:p>
    <w:p w:rsidR="00BF342E" w:rsidRDefault="00BF342E" w:rsidP="00BF342E">
      <w:pPr>
        <w:pStyle w:val="ac"/>
        <w:tabs>
          <w:tab w:val="clear" w:pos="4677"/>
          <w:tab w:val="clear" w:pos="9355"/>
        </w:tabs>
        <w:rPr>
          <w:color w:val="000000"/>
        </w:rPr>
      </w:pPr>
    </w:p>
    <w:p w:rsidR="00BF342E" w:rsidRPr="00705F5A" w:rsidRDefault="00BF342E" w:rsidP="00BF342E">
      <w:pPr>
        <w:pStyle w:val="ac"/>
        <w:tabs>
          <w:tab w:val="clear" w:pos="4677"/>
          <w:tab w:val="clear" w:pos="9355"/>
        </w:tabs>
        <w:jc w:val="center"/>
      </w:pPr>
      <w:r>
        <w:rPr>
          <w:color w:val="000000"/>
        </w:rPr>
        <w:t xml:space="preserve">                                                                                                               </w:t>
      </w:r>
      <w:r w:rsidRPr="00705F5A">
        <w:rPr>
          <w:color w:val="000000"/>
        </w:rPr>
        <w:t>Таблица №</w:t>
      </w:r>
      <w:r>
        <w:rPr>
          <w:color w:val="000000"/>
        </w:rPr>
        <w:t xml:space="preserve"> 7.2-2</w:t>
      </w:r>
    </w:p>
    <w:tbl>
      <w:tblPr>
        <w:tblW w:w="0" w:type="auto"/>
        <w:tblLayout w:type="fixed"/>
        <w:tblCellMar>
          <w:left w:w="30" w:type="dxa"/>
          <w:right w:w="30" w:type="dxa"/>
        </w:tblCellMar>
        <w:tblLook w:val="0000" w:firstRow="0" w:lastRow="0" w:firstColumn="0" w:lastColumn="0" w:noHBand="0" w:noVBand="0"/>
      </w:tblPr>
      <w:tblGrid>
        <w:gridCol w:w="750"/>
        <w:gridCol w:w="2880"/>
        <w:gridCol w:w="1260"/>
        <w:gridCol w:w="1620"/>
        <w:gridCol w:w="1400"/>
        <w:gridCol w:w="1400"/>
      </w:tblGrid>
      <w:tr w:rsidR="00BF342E" w:rsidRPr="00705F5A" w:rsidTr="00F91CBC">
        <w:trPr>
          <w:trHeight w:val="250"/>
        </w:trPr>
        <w:tc>
          <w:tcPr>
            <w:tcW w:w="750" w:type="dxa"/>
            <w:vMerge w:val="restart"/>
            <w:tcBorders>
              <w:top w:val="single" w:sz="6" w:space="0" w:color="auto"/>
              <w:left w:val="single" w:sz="6" w:space="0" w:color="auto"/>
              <w:right w:val="single" w:sz="6" w:space="0" w:color="auto"/>
            </w:tcBorders>
            <w:vAlign w:val="center"/>
          </w:tcPr>
          <w:p w:rsidR="00BF342E" w:rsidRPr="00705F5A" w:rsidRDefault="00BF342E" w:rsidP="00F91CB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p w:rsidR="00BF342E" w:rsidRPr="00705F5A" w:rsidRDefault="00BF342E" w:rsidP="00F91CBC">
            <w:pPr>
              <w:autoSpaceDE w:val="0"/>
              <w:autoSpaceDN w:val="0"/>
              <w:adjustRightInd w:val="0"/>
              <w:spacing w:after="0" w:line="240" w:lineRule="auto"/>
              <w:jc w:val="center"/>
              <w:rPr>
                <w:rFonts w:ascii="Times New Roman" w:hAnsi="Times New Roman"/>
                <w:color w:val="000000"/>
                <w:sz w:val="24"/>
                <w:szCs w:val="24"/>
              </w:rPr>
            </w:pPr>
            <w:proofErr w:type="gramStart"/>
            <w:r w:rsidRPr="00705F5A">
              <w:rPr>
                <w:rFonts w:ascii="Times New Roman" w:hAnsi="Times New Roman"/>
                <w:color w:val="000000"/>
                <w:sz w:val="24"/>
                <w:szCs w:val="24"/>
              </w:rPr>
              <w:t>п</w:t>
            </w:r>
            <w:proofErr w:type="gramEnd"/>
            <w:r w:rsidRPr="00705F5A">
              <w:rPr>
                <w:rFonts w:ascii="Times New Roman" w:hAnsi="Times New Roman"/>
                <w:color w:val="000000"/>
                <w:sz w:val="24"/>
                <w:szCs w:val="24"/>
              </w:rPr>
              <w:t>/п</w:t>
            </w:r>
          </w:p>
        </w:tc>
        <w:tc>
          <w:tcPr>
            <w:tcW w:w="2880" w:type="dxa"/>
            <w:vMerge w:val="restart"/>
            <w:tcBorders>
              <w:top w:val="single" w:sz="6" w:space="0" w:color="auto"/>
              <w:left w:val="single" w:sz="6" w:space="0" w:color="auto"/>
              <w:right w:val="single" w:sz="4" w:space="0" w:color="auto"/>
            </w:tcBorders>
            <w:vAlign w:val="center"/>
          </w:tcPr>
          <w:p w:rsidR="00BF342E" w:rsidRPr="00705F5A" w:rsidRDefault="00BF342E" w:rsidP="00F91CBC">
            <w:pPr>
              <w:autoSpaceDE w:val="0"/>
              <w:autoSpaceDN w:val="0"/>
              <w:adjustRightInd w:val="0"/>
              <w:spacing w:after="0" w:line="240" w:lineRule="auto"/>
              <w:jc w:val="center"/>
              <w:rPr>
                <w:rFonts w:ascii="Times New Roman" w:hAnsi="Times New Roman"/>
                <w:color w:val="000000"/>
                <w:sz w:val="24"/>
                <w:szCs w:val="24"/>
              </w:rPr>
            </w:pPr>
            <w:r w:rsidRPr="00705F5A">
              <w:rPr>
                <w:rFonts w:ascii="Times New Roman" w:hAnsi="Times New Roman"/>
                <w:color w:val="000000"/>
                <w:sz w:val="24"/>
                <w:szCs w:val="24"/>
              </w:rPr>
              <w:t>Наименование водопотребления</w:t>
            </w:r>
          </w:p>
        </w:tc>
        <w:tc>
          <w:tcPr>
            <w:tcW w:w="1260" w:type="dxa"/>
            <w:vMerge w:val="restart"/>
            <w:tcBorders>
              <w:top w:val="single" w:sz="6" w:space="0" w:color="auto"/>
              <w:left w:val="single" w:sz="4" w:space="0" w:color="auto"/>
              <w:right w:val="single" w:sz="4" w:space="0" w:color="auto"/>
            </w:tcBorders>
            <w:vAlign w:val="center"/>
          </w:tcPr>
          <w:p w:rsidR="00BF342E" w:rsidRPr="00705F5A" w:rsidRDefault="00BF342E" w:rsidP="00F91CBC">
            <w:pPr>
              <w:autoSpaceDE w:val="0"/>
              <w:autoSpaceDN w:val="0"/>
              <w:adjustRightInd w:val="0"/>
              <w:spacing w:after="0" w:line="240" w:lineRule="auto"/>
              <w:jc w:val="center"/>
              <w:rPr>
                <w:rFonts w:ascii="Times New Roman" w:hAnsi="Times New Roman"/>
                <w:color w:val="000000"/>
                <w:sz w:val="24"/>
                <w:szCs w:val="24"/>
              </w:rPr>
            </w:pPr>
            <w:r w:rsidRPr="00705F5A">
              <w:rPr>
                <w:rFonts w:ascii="Times New Roman" w:hAnsi="Times New Roman"/>
                <w:color w:val="000000"/>
                <w:sz w:val="24"/>
                <w:szCs w:val="24"/>
              </w:rPr>
              <w:t>Кол-во голов</w:t>
            </w:r>
          </w:p>
        </w:tc>
        <w:tc>
          <w:tcPr>
            <w:tcW w:w="1620" w:type="dxa"/>
            <w:vMerge w:val="restart"/>
            <w:tcBorders>
              <w:top w:val="single" w:sz="6" w:space="0" w:color="auto"/>
              <w:left w:val="single" w:sz="4" w:space="0" w:color="auto"/>
              <w:right w:val="single" w:sz="6" w:space="0" w:color="auto"/>
            </w:tcBorders>
            <w:vAlign w:val="center"/>
          </w:tcPr>
          <w:p w:rsidR="00BF342E" w:rsidRPr="00705F5A" w:rsidRDefault="00BF342E" w:rsidP="00F91CBC">
            <w:pPr>
              <w:spacing w:after="0" w:line="240" w:lineRule="auto"/>
              <w:jc w:val="center"/>
              <w:rPr>
                <w:rFonts w:ascii="Times New Roman" w:hAnsi="Times New Roman"/>
                <w:sz w:val="24"/>
                <w:szCs w:val="24"/>
              </w:rPr>
            </w:pPr>
            <w:r w:rsidRPr="00705F5A">
              <w:rPr>
                <w:rFonts w:ascii="Times New Roman" w:hAnsi="Times New Roman"/>
                <w:sz w:val="24"/>
                <w:szCs w:val="24"/>
              </w:rPr>
              <w:t>Норма водо-</w:t>
            </w:r>
          </w:p>
          <w:p w:rsidR="00BF342E" w:rsidRPr="00705F5A" w:rsidRDefault="00BF342E" w:rsidP="00F91CBC">
            <w:pPr>
              <w:spacing w:after="0" w:line="240" w:lineRule="auto"/>
              <w:jc w:val="center"/>
              <w:rPr>
                <w:rFonts w:ascii="Times New Roman" w:hAnsi="Times New Roman"/>
                <w:sz w:val="24"/>
                <w:szCs w:val="24"/>
              </w:rPr>
            </w:pPr>
            <w:r w:rsidRPr="00705F5A">
              <w:rPr>
                <w:rFonts w:ascii="Times New Roman" w:hAnsi="Times New Roman"/>
                <w:sz w:val="24"/>
                <w:szCs w:val="24"/>
              </w:rPr>
              <w:t>потребления</w:t>
            </w:r>
          </w:p>
          <w:p w:rsidR="00BF342E" w:rsidRPr="00705F5A" w:rsidRDefault="00BF342E" w:rsidP="00F91CBC">
            <w:pPr>
              <w:autoSpaceDE w:val="0"/>
              <w:autoSpaceDN w:val="0"/>
              <w:adjustRightInd w:val="0"/>
              <w:spacing w:after="0" w:line="240" w:lineRule="auto"/>
              <w:jc w:val="center"/>
              <w:rPr>
                <w:rFonts w:ascii="Times New Roman" w:hAnsi="Times New Roman"/>
                <w:color w:val="000000"/>
                <w:sz w:val="24"/>
                <w:szCs w:val="24"/>
              </w:rPr>
            </w:pPr>
            <w:proofErr w:type="gramStart"/>
            <w:r w:rsidRPr="00705F5A">
              <w:rPr>
                <w:rFonts w:ascii="Times New Roman" w:hAnsi="Times New Roman"/>
                <w:sz w:val="24"/>
                <w:szCs w:val="24"/>
              </w:rPr>
              <w:t>л</w:t>
            </w:r>
            <w:proofErr w:type="gramEnd"/>
            <w:r w:rsidRPr="00705F5A">
              <w:rPr>
                <w:rFonts w:ascii="Times New Roman" w:hAnsi="Times New Roman"/>
                <w:sz w:val="24"/>
                <w:szCs w:val="24"/>
              </w:rPr>
              <w:t>/сут на 1голову</w:t>
            </w:r>
          </w:p>
        </w:tc>
        <w:tc>
          <w:tcPr>
            <w:tcW w:w="2800" w:type="dxa"/>
            <w:gridSpan w:val="2"/>
            <w:tcBorders>
              <w:top w:val="single" w:sz="6" w:space="0" w:color="auto"/>
              <w:left w:val="nil"/>
              <w:bottom w:val="single" w:sz="6" w:space="0" w:color="auto"/>
              <w:right w:val="single" w:sz="4" w:space="0" w:color="auto"/>
            </w:tcBorders>
            <w:vAlign w:val="center"/>
          </w:tcPr>
          <w:p w:rsidR="00BF342E" w:rsidRPr="00CA1002" w:rsidRDefault="00BF342E" w:rsidP="00F91CBC">
            <w:pPr>
              <w:autoSpaceDE w:val="0"/>
              <w:autoSpaceDN w:val="0"/>
              <w:adjustRightInd w:val="0"/>
              <w:spacing w:after="0" w:line="240" w:lineRule="auto"/>
              <w:jc w:val="center"/>
              <w:rPr>
                <w:rFonts w:ascii="Times New Roman" w:hAnsi="Times New Roman"/>
                <w:color w:val="000000"/>
                <w:sz w:val="24"/>
                <w:szCs w:val="24"/>
              </w:rPr>
            </w:pPr>
            <w:r w:rsidRPr="00705F5A">
              <w:rPr>
                <w:rFonts w:ascii="Times New Roman" w:hAnsi="Times New Roman"/>
                <w:color w:val="000000"/>
                <w:sz w:val="24"/>
                <w:szCs w:val="24"/>
              </w:rPr>
              <w:t>Расход воды</w:t>
            </w:r>
            <w:r>
              <w:rPr>
                <w:rFonts w:ascii="Times New Roman" w:hAnsi="Times New Roman"/>
                <w:color w:val="000000"/>
                <w:sz w:val="24"/>
                <w:szCs w:val="24"/>
              </w:rPr>
              <w:t xml:space="preserve"> м3/сут.</w:t>
            </w:r>
          </w:p>
        </w:tc>
      </w:tr>
      <w:tr w:rsidR="00BF342E" w:rsidRPr="00705F5A" w:rsidTr="00F91CBC">
        <w:trPr>
          <w:trHeight w:val="250"/>
        </w:trPr>
        <w:tc>
          <w:tcPr>
            <w:tcW w:w="750" w:type="dxa"/>
            <w:vMerge/>
            <w:tcBorders>
              <w:left w:val="single" w:sz="6" w:space="0" w:color="auto"/>
              <w:bottom w:val="single" w:sz="6" w:space="0" w:color="auto"/>
              <w:right w:val="single" w:sz="6" w:space="0" w:color="auto"/>
            </w:tcBorders>
          </w:tcPr>
          <w:p w:rsidR="00BF342E" w:rsidRPr="00705F5A" w:rsidRDefault="00BF342E" w:rsidP="00F91CBC">
            <w:pPr>
              <w:autoSpaceDE w:val="0"/>
              <w:autoSpaceDN w:val="0"/>
              <w:adjustRightInd w:val="0"/>
              <w:spacing w:after="0" w:line="240" w:lineRule="auto"/>
              <w:rPr>
                <w:rFonts w:ascii="Times New Roman" w:hAnsi="Times New Roman"/>
                <w:color w:val="000000"/>
                <w:sz w:val="24"/>
                <w:szCs w:val="24"/>
              </w:rPr>
            </w:pPr>
          </w:p>
        </w:tc>
        <w:tc>
          <w:tcPr>
            <w:tcW w:w="2880" w:type="dxa"/>
            <w:vMerge/>
            <w:tcBorders>
              <w:left w:val="single" w:sz="6" w:space="0" w:color="auto"/>
              <w:bottom w:val="single" w:sz="6" w:space="0" w:color="auto"/>
              <w:right w:val="single" w:sz="4" w:space="0" w:color="auto"/>
            </w:tcBorders>
          </w:tcPr>
          <w:p w:rsidR="00BF342E" w:rsidRPr="00705F5A" w:rsidRDefault="00BF342E" w:rsidP="00F91CBC">
            <w:pPr>
              <w:autoSpaceDE w:val="0"/>
              <w:autoSpaceDN w:val="0"/>
              <w:adjustRightInd w:val="0"/>
              <w:spacing w:after="0" w:line="240" w:lineRule="auto"/>
              <w:rPr>
                <w:rFonts w:ascii="Times New Roman" w:hAnsi="Times New Roman"/>
                <w:color w:val="000000"/>
                <w:sz w:val="24"/>
                <w:szCs w:val="24"/>
              </w:rPr>
            </w:pPr>
          </w:p>
        </w:tc>
        <w:tc>
          <w:tcPr>
            <w:tcW w:w="1260" w:type="dxa"/>
            <w:vMerge/>
            <w:tcBorders>
              <w:left w:val="single" w:sz="4" w:space="0" w:color="auto"/>
              <w:bottom w:val="single" w:sz="6" w:space="0" w:color="auto"/>
              <w:right w:val="single" w:sz="4" w:space="0" w:color="auto"/>
            </w:tcBorders>
          </w:tcPr>
          <w:p w:rsidR="00BF342E" w:rsidRPr="00705F5A" w:rsidRDefault="00BF342E" w:rsidP="00F91CBC">
            <w:pPr>
              <w:autoSpaceDE w:val="0"/>
              <w:autoSpaceDN w:val="0"/>
              <w:adjustRightInd w:val="0"/>
              <w:spacing w:after="0" w:line="240" w:lineRule="auto"/>
              <w:rPr>
                <w:rFonts w:ascii="Times New Roman" w:hAnsi="Times New Roman"/>
                <w:color w:val="000000"/>
                <w:sz w:val="24"/>
                <w:szCs w:val="24"/>
              </w:rPr>
            </w:pPr>
          </w:p>
        </w:tc>
        <w:tc>
          <w:tcPr>
            <w:tcW w:w="1620" w:type="dxa"/>
            <w:vMerge/>
            <w:tcBorders>
              <w:left w:val="single" w:sz="4" w:space="0" w:color="auto"/>
              <w:bottom w:val="single" w:sz="6" w:space="0" w:color="auto"/>
              <w:right w:val="single" w:sz="6" w:space="0" w:color="auto"/>
            </w:tcBorders>
          </w:tcPr>
          <w:p w:rsidR="00BF342E" w:rsidRPr="00705F5A" w:rsidRDefault="00BF342E" w:rsidP="00F91CBC">
            <w:pPr>
              <w:autoSpaceDE w:val="0"/>
              <w:autoSpaceDN w:val="0"/>
              <w:adjustRightInd w:val="0"/>
              <w:spacing w:after="0" w:line="240" w:lineRule="auto"/>
              <w:rPr>
                <w:rFonts w:ascii="Times New Roman" w:hAnsi="Times New Roman"/>
                <w:color w:val="000000"/>
                <w:sz w:val="24"/>
                <w:szCs w:val="24"/>
              </w:rPr>
            </w:pPr>
          </w:p>
        </w:tc>
        <w:tc>
          <w:tcPr>
            <w:tcW w:w="1400" w:type="dxa"/>
            <w:tcBorders>
              <w:top w:val="single" w:sz="6" w:space="0" w:color="auto"/>
              <w:left w:val="nil"/>
              <w:bottom w:val="single" w:sz="6" w:space="0" w:color="auto"/>
              <w:right w:val="single" w:sz="6" w:space="0" w:color="auto"/>
            </w:tcBorders>
            <w:vAlign w:val="center"/>
          </w:tcPr>
          <w:p w:rsidR="00BF342E" w:rsidRPr="00705F5A" w:rsidRDefault="00BF342E" w:rsidP="00F91CBC">
            <w:pPr>
              <w:autoSpaceDE w:val="0"/>
              <w:autoSpaceDN w:val="0"/>
              <w:adjustRightInd w:val="0"/>
              <w:spacing w:after="0" w:line="240" w:lineRule="auto"/>
              <w:jc w:val="center"/>
              <w:rPr>
                <w:rFonts w:ascii="Times New Roman" w:hAnsi="Times New Roman"/>
                <w:color w:val="000000"/>
                <w:sz w:val="24"/>
                <w:szCs w:val="24"/>
              </w:rPr>
            </w:pPr>
            <w:r w:rsidRPr="00705F5A">
              <w:rPr>
                <w:rFonts w:ascii="Times New Roman" w:hAnsi="Times New Roman"/>
                <w:color w:val="000000"/>
                <w:sz w:val="24"/>
                <w:szCs w:val="24"/>
              </w:rPr>
              <w:t>I очередь</w:t>
            </w:r>
          </w:p>
        </w:tc>
        <w:tc>
          <w:tcPr>
            <w:tcW w:w="1400" w:type="dxa"/>
            <w:tcBorders>
              <w:top w:val="single" w:sz="6" w:space="0" w:color="auto"/>
              <w:left w:val="single" w:sz="6" w:space="0" w:color="auto"/>
              <w:bottom w:val="single" w:sz="6" w:space="0" w:color="auto"/>
              <w:right w:val="single" w:sz="4" w:space="0" w:color="auto"/>
            </w:tcBorders>
            <w:vAlign w:val="center"/>
          </w:tcPr>
          <w:p w:rsidR="00BF342E" w:rsidRPr="00705F5A" w:rsidRDefault="00BF342E" w:rsidP="00F91CB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расч. с</w:t>
            </w:r>
            <w:r w:rsidRPr="00705F5A">
              <w:rPr>
                <w:rFonts w:ascii="Times New Roman" w:hAnsi="Times New Roman"/>
                <w:color w:val="000000"/>
                <w:sz w:val="24"/>
                <w:szCs w:val="24"/>
              </w:rPr>
              <w:t>рок</w:t>
            </w:r>
          </w:p>
        </w:tc>
      </w:tr>
      <w:tr w:rsidR="00BF342E" w:rsidRPr="00705F5A" w:rsidTr="00F91CBC">
        <w:trPr>
          <w:trHeight w:hRule="exact" w:val="214"/>
        </w:trPr>
        <w:tc>
          <w:tcPr>
            <w:tcW w:w="750" w:type="dxa"/>
            <w:tcBorders>
              <w:top w:val="single" w:sz="4" w:space="0" w:color="auto"/>
              <w:left w:val="single" w:sz="6" w:space="0" w:color="auto"/>
              <w:bottom w:val="single" w:sz="4" w:space="0" w:color="auto"/>
              <w:right w:val="single" w:sz="6" w:space="0" w:color="auto"/>
            </w:tcBorders>
          </w:tcPr>
          <w:p w:rsidR="00BF342E" w:rsidRPr="00705F5A" w:rsidRDefault="00BF342E" w:rsidP="00F91CBC">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2880" w:type="dxa"/>
            <w:tcBorders>
              <w:top w:val="single" w:sz="6" w:space="0" w:color="auto"/>
              <w:left w:val="single" w:sz="6" w:space="0" w:color="auto"/>
              <w:bottom w:val="single" w:sz="6" w:space="0" w:color="auto"/>
              <w:right w:val="single" w:sz="4" w:space="0" w:color="auto"/>
            </w:tcBorders>
          </w:tcPr>
          <w:p w:rsidR="00BF342E" w:rsidRPr="00705F5A" w:rsidRDefault="00BF342E" w:rsidP="00F91CBC">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1260" w:type="dxa"/>
            <w:tcBorders>
              <w:top w:val="single" w:sz="6" w:space="0" w:color="auto"/>
              <w:left w:val="single" w:sz="4" w:space="0" w:color="auto"/>
              <w:bottom w:val="single" w:sz="6" w:space="0" w:color="auto"/>
              <w:right w:val="single" w:sz="4" w:space="0" w:color="auto"/>
            </w:tcBorders>
          </w:tcPr>
          <w:p w:rsidR="00BF342E" w:rsidRPr="00705F5A" w:rsidRDefault="00BF342E" w:rsidP="00F91CBC">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1620" w:type="dxa"/>
            <w:tcBorders>
              <w:top w:val="single" w:sz="6" w:space="0" w:color="auto"/>
              <w:left w:val="single" w:sz="4" w:space="0" w:color="auto"/>
              <w:bottom w:val="single" w:sz="6" w:space="0" w:color="auto"/>
              <w:right w:val="single" w:sz="6" w:space="0" w:color="auto"/>
            </w:tcBorders>
          </w:tcPr>
          <w:p w:rsidR="00BF342E" w:rsidRPr="00705F5A" w:rsidRDefault="00BF342E" w:rsidP="00F91CBC">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p>
        </w:tc>
        <w:tc>
          <w:tcPr>
            <w:tcW w:w="1400" w:type="dxa"/>
            <w:tcBorders>
              <w:top w:val="single" w:sz="6" w:space="0" w:color="auto"/>
              <w:left w:val="nil"/>
              <w:bottom w:val="single" w:sz="6" w:space="0" w:color="auto"/>
              <w:right w:val="nil"/>
            </w:tcBorders>
          </w:tcPr>
          <w:p w:rsidR="00BF342E" w:rsidRPr="00705F5A" w:rsidRDefault="00BF342E" w:rsidP="00F91CBC">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p>
        </w:tc>
        <w:tc>
          <w:tcPr>
            <w:tcW w:w="1400" w:type="dxa"/>
            <w:tcBorders>
              <w:top w:val="single" w:sz="6" w:space="0" w:color="auto"/>
              <w:left w:val="single" w:sz="6" w:space="0" w:color="auto"/>
              <w:bottom w:val="single" w:sz="6" w:space="0" w:color="auto"/>
              <w:right w:val="single" w:sz="4" w:space="0" w:color="auto"/>
            </w:tcBorders>
          </w:tcPr>
          <w:p w:rsidR="00BF342E" w:rsidRPr="00705F5A" w:rsidRDefault="00BF342E" w:rsidP="00F91CBC">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6</w:t>
            </w:r>
          </w:p>
        </w:tc>
      </w:tr>
      <w:tr w:rsidR="00BF342E" w:rsidRPr="00705F5A" w:rsidTr="00F91CBC">
        <w:trPr>
          <w:trHeight w:hRule="exact" w:val="356"/>
        </w:trPr>
        <w:tc>
          <w:tcPr>
            <w:tcW w:w="750" w:type="dxa"/>
            <w:tcBorders>
              <w:top w:val="single" w:sz="4" w:space="0" w:color="auto"/>
              <w:left w:val="single" w:sz="6" w:space="0" w:color="auto"/>
              <w:bottom w:val="single" w:sz="4" w:space="0" w:color="auto"/>
              <w:right w:val="single" w:sz="6" w:space="0" w:color="auto"/>
            </w:tcBorders>
          </w:tcPr>
          <w:p w:rsidR="00BF342E" w:rsidRPr="00705F5A" w:rsidRDefault="00BF342E" w:rsidP="00F91CBC">
            <w:pPr>
              <w:autoSpaceDE w:val="0"/>
              <w:autoSpaceDN w:val="0"/>
              <w:adjustRightInd w:val="0"/>
              <w:spacing w:after="0" w:line="240" w:lineRule="auto"/>
              <w:jc w:val="center"/>
              <w:rPr>
                <w:rFonts w:ascii="Times New Roman" w:hAnsi="Times New Roman"/>
                <w:color w:val="000000"/>
                <w:sz w:val="24"/>
                <w:szCs w:val="24"/>
              </w:rPr>
            </w:pPr>
            <w:r w:rsidRPr="00705F5A">
              <w:rPr>
                <w:rFonts w:ascii="Times New Roman" w:hAnsi="Times New Roman"/>
                <w:color w:val="000000"/>
                <w:sz w:val="24"/>
                <w:szCs w:val="24"/>
              </w:rPr>
              <w:t>1</w:t>
            </w:r>
          </w:p>
        </w:tc>
        <w:tc>
          <w:tcPr>
            <w:tcW w:w="2880" w:type="dxa"/>
            <w:tcBorders>
              <w:top w:val="single" w:sz="6" w:space="0" w:color="auto"/>
              <w:left w:val="single" w:sz="6" w:space="0" w:color="auto"/>
              <w:bottom w:val="single" w:sz="6" w:space="0" w:color="auto"/>
              <w:right w:val="single" w:sz="4" w:space="0" w:color="auto"/>
            </w:tcBorders>
          </w:tcPr>
          <w:p w:rsidR="00BF342E" w:rsidRPr="00705F5A" w:rsidRDefault="00BF342E" w:rsidP="00F91CBC">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Молочная ферма </w:t>
            </w:r>
            <w:r w:rsidRPr="00705F5A">
              <w:rPr>
                <w:rFonts w:ascii="Times New Roman" w:hAnsi="Times New Roman"/>
                <w:color w:val="000000"/>
                <w:sz w:val="24"/>
                <w:szCs w:val="24"/>
              </w:rPr>
              <w:t>КРС</w:t>
            </w:r>
          </w:p>
        </w:tc>
        <w:tc>
          <w:tcPr>
            <w:tcW w:w="1260" w:type="dxa"/>
            <w:tcBorders>
              <w:top w:val="single" w:sz="6" w:space="0" w:color="auto"/>
              <w:left w:val="single" w:sz="4" w:space="0" w:color="auto"/>
              <w:bottom w:val="single" w:sz="6" w:space="0" w:color="auto"/>
              <w:right w:val="single" w:sz="4" w:space="0" w:color="auto"/>
            </w:tcBorders>
          </w:tcPr>
          <w:p w:rsidR="00BF342E" w:rsidRPr="00705F5A" w:rsidRDefault="00BF342E" w:rsidP="00F91CB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400</w:t>
            </w:r>
          </w:p>
        </w:tc>
        <w:tc>
          <w:tcPr>
            <w:tcW w:w="1620" w:type="dxa"/>
            <w:tcBorders>
              <w:top w:val="single" w:sz="6" w:space="0" w:color="auto"/>
              <w:left w:val="single" w:sz="4" w:space="0" w:color="auto"/>
              <w:bottom w:val="single" w:sz="6" w:space="0" w:color="auto"/>
              <w:right w:val="single" w:sz="6" w:space="0" w:color="auto"/>
            </w:tcBorders>
          </w:tcPr>
          <w:p w:rsidR="00BF342E" w:rsidRPr="00705F5A" w:rsidRDefault="00BF342E" w:rsidP="00F91CBC">
            <w:pPr>
              <w:autoSpaceDE w:val="0"/>
              <w:autoSpaceDN w:val="0"/>
              <w:adjustRightInd w:val="0"/>
              <w:spacing w:after="0" w:line="240" w:lineRule="auto"/>
              <w:jc w:val="center"/>
              <w:rPr>
                <w:rFonts w:ascii="Times New Roman" w:hAnsi="Times New Roman"/>
                <w:color w:val="000000"/>
                <w:sz w:val="24"/>
                <w:szCs w:val="24"/>
              </w:rPr>
            </w:pPr>
            <w:r w:rsidRPr="00705F5A">
              <w:rPr>
                <w:rFonts w:ascii="Times New Roman" w:hAnsi="Times New Roman"/>
                <w:color w:val="000000"/>
                <w:sz w:val="24"/>
                <w:szCs w:val="24"/>
              </w:rPr>
              <w:t>100</w:t>
            </w:r>
          </w:p>
        </w:tc>
        <w:tc>
          <w:tcPr>
            <w:tcW w:w="1400" w:type="dxa"/>
            <w:tcBorders>
              <w:top w:val="single" w:sz="6" w:space="0" w:color="auto"/>
              <w:left w:val="nil"/>
              <w:bottom w:val="single" w:sz="6" w:space="0" w:color="auto"/>
              <w:right w:val="nil"/>
            </w:tcBorders>
          </w:tcPr>
          <w:p w:rsidR="00BF342E" w:rsidRPr="00705F5A" w:rsidRDefault="00BF342E" w:rsidP="00F91CB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40,0</w:t>
            </w:r>
          </w:p>
        </w:tc>
        <w:tc>
          <w:tcPr>
            <w:tcW w:w="1400" w:type="dxa"/>
            <w:tcBorders>
              <w:top w:val="single" w:sz="6" w:space="0" w:color="auto"/>
              <w:left w:val="single" w:sz="6" w:space="0" w:color="auto"/>
              <w:bottom w:val="single" w:sz="6" w:space="0" w:color="auto"/>
              <w:right w:val="single" w:sz="4" w:space="0" w:color="auto"/>
            </w:tcBorders>
          </w:tcPr>
          <w:p w:rsidR="00BF342E" w:rsidRPr="00705F5A" w:rsidRDefault="00BF342E" w:rsidP="00F91CB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40,0</w:t>
            </w:r>
          </w:p>
        </w:tc>
      </w:tr>
      <w:tr w:rsidR="00BF342E" w:rsidRPr="00705F5A" w:rsidTr="00F91CBC">
        <w:trPr>
          <w:trHeight w:hRule="exact" w:val="277"/>
        </w:trPr>
        <w:tc>
          <w:tcPr>
            <w:tcW w:w="750" w:type="dxa"/>
            <w:tcBorders>
              <w:top w:val="single" w:sz="4" w:space="0" w:color="auto"/>
              <w:left w:val="single" w:sz="6" w:space="0" w:color="auto"/>
              <w:bottom w:val="single" w:sz="4" w:space="0" w:color="auto"/>
              <w:right w:val="single" w:sz="6" w:space="0" w:color="auto"/>
            </w:tcBorders>
          </w:tcPr>
          <w:p w:rsidR="00BF342E" w:rsidRPr="00705F5A" w:rsidRDefault="00BF342E" w:rsidP="00F91CBC">
            <w:pPr>
              <w:autoSpaceDE w:val="0"/>
              <w:autoSpaceDN w:val="0"/>
              <w:adjustRightInd w:val="0"/>
              <w:spacing w:after="0" w:line="240" w:lineRule="auto"/>
              <w:jc w:val="center"/>
              <w:rPr>
                <w:rFonts w:ascii="Times New Roman" w:hAnsi="Times New Roman"/>
                <w:color w:val="000000"/>
                <w:sz w:val="24"/>
                <w:szCs w:val="24"/>
              </w:rPr>
            </w:pPr>
          </w:p>
        </w:tc>
        <w:tc>
          <w:tcPr>
            <w:tcW w:w="2880" w:type="dxa"/>
            <w:tcBorders>
              <w:top w:val="single" w:sz="6" w:space="0" w:color="auto"/>
              <w:left w:val="single" w:sz="6" w:space="0" w:color="auto"/>
              <w:bottom w:val="single" w:sz="6" w:space="0" w:color="auto"/>
              <w:right w:val="single" w:sz="4" w:space="0" w:color="auto"/>
            </w:tcBorders>
          </w:tcPr>
          <w:p w:rsidR="00BF342E" w:rsidRPr="00705F5A" w:rsidRDefault="00BF342E" w:rsidP="00F91CB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Итого:</w:t>
            </w:r>
          </w:p>
        </w:tc>
        <w:tc>
          <w:tcPr>
            <w:tcW w:w="1260" w:type="dxa"/>
            <w:tcBorders>
              <w:top w:val="single" w:sz="6" w:space="0" w:color="auto"/>
              <w:left w:val="single" w:sz="4" w:space="0" w:color="auto"/>
              <w:bottom w:val="single" w:sz="6" w:space="0" w:color="auto"/>
              <w:right w:val="single" w:sz="4" w:space="0" w:color="auto"/>
            </w:tcBorders>
          </w:tcPr>
          <w:p w:rsidR="00BF342E" w:rsidRPr="00705F5A" w:rsidRDefault="00BF342E" w:rsidP="00F91CBC">
            <w:pPr>
              <w:spacing w:after="0" w:line="240" w:lineRule="auto"/>
              <w:jc w:val="center"/>
              <w:rPr>
                <w:rFonts w:ascii="Times New Roman" w:hAnsi="Times New Roman"/>
                <w:color w:val="000000"/>
                <w:sz w:val="24"/>
                <w:szCs w:val="24"/>
              </w:rPr>
            </w:pPr>
          </w:p>
        </w:tc>
        <w:tc>
          <w:tcPr>
            <w:tcW w:w="1620" w:type="dxa"/>
            <w:tcBorders>
              <w:top w:val="single" w:sz="6" w:space="0" w:color="auto"/>
              <w:left w:val="single" w:sz="4" w:space="0" w:color="auto"/>
              <w:bottom w:val="single" w:sz="6" w:space="0" w:color="auto"/>
              <w:right w:val="single" w:sz="6" w:space="0" w:color="auto"/>
            </w:tcBorders>
          </w:tcPr>
          <w:p w:rsidR="00BF342E" w:rsidRPr="00705F5A" w:rsidRDefault="00BF342E" w:rsidP="00F91CBC">
            <w:pPr>
              <w:spacing w:after="0" w:line="240" w:lineRule="auto"/>
              <w:jc w:val="center"/>
              <w:rPr>
                <w:rFonts w:ascii="Times New Roman" w:hAnsi="Times New Roman"/>
                <w:color w:val="000000"/>
                <w:sz w:val="24"/>
                <w:szCs w:val="24"/>
              </w:rPr>
            </w:pPr>
          </w:p>
        </w:tc>
        <w:tc>
          <w:tcPr>
            <w:tcW w:w="1400" w:type="dxa"/>
            <w:tcBorders>
              <w:top w:val="single" w:sz="6" w:space="0" w:color="auto"/>
              <w:left w:val="nil"/>
              <w:bottom w:val="single" w:sz="6" w:space="0" w:color="auto"/>
              <w:right w:val="nil"/>
            </w:tcBorders>
          </w:tcPr>
          <w:p w:rsidR="00BF342E" w:rsidRPr="00705F5A" w:rsidRDefault="00BF342E" w:rsidP="00F91CB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40,0</w:t>
            </w:r>
          </w:p>
        </w:tc>
        <w:tc>
          <w:tcPr>
            <w:tcW w:w="1400" w:type="dxa"/>
            <w:tcBorders>
              <w:top w:val="single" w:sz="6" w:space="0" w:color="auto"/>
              <w:left w:val="single" w:sz="6" w:space="0" w:color="auto"/>
              <w:bottom w:val="single" w:sz="6" w:space="0" w:color="auto"/>
              <w:right w:val="single" w:sz="4" w:space="0" w:color="auto"/>
            </w:tcBorders>
          </w:tcPr>
          <w:p w:rsidR="00BF342E" w:rsidRPr="00705F5A" w:rsidRDefault="00BF342E" w:rsidP="00F91CB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40,0</w:t>
            </w:r>
          </w:p>
        </w:tc>
      </w:tr>
    </w:tbl>
    <w:p w:rsidR="00BF342E" w:rsidRPr="00705F5A" w:rsidRDefault="00BF342E" w:rsidP="00BF342E">
      <w:pPr>
        <w:spacing w:after="0" w:line="240" w:lineRule="auto"/>
        <w:rPr>
          <w:rFonts w:ascii="Times New Roman" w:hAnsi="Times New Roman"/>
          <w:sz w:val="24"/>
          <w:szCs w:val="24"/>
        </w:rPr>
      </w:pPr>
    </w:p>
    <w:p w:rsidR="00792633" w:rsidRPr="00BF342E" w:rsidRDefault="00792633" w:rsidP="00BF342E">
      <w:pPr>
        <w:autoSpaceDE w:val="0"/>
        <w:autoSpaceDN w:val="0"/>
        <w:adjustRightInd w:val="0"/>
        <w:spacing w:after="0" w:line="240" w:lineRule="auto"/>
        <w:ind w:firstLine="567"/>
        <w:jc w:val="center"/>
        <w:rPr>
          <w:rFonts w:ascii="Times New Roman" w:hAnsi="Times New Roman"/>
          <w:color w:val="000000"/>
          <w:sz w:val="24"/>
          <w:szCs w:val="24"/>
          <w:u w:val="single"/>
        </w:rPr>
      </w:pPr>
      <w:r w:rsidRPr="00BF342E">
        <w:rPr>
          <w:rFonts w:ascii="Times New Roman" w:hAnsi="Times New Roman"/>
          <w:color w:val="000000"/>
          <w:sz w:val="24"/>
          <w:szCs w:val="24"/>
          <w:u w:val="single"/>
        </w:rPr>
        <w:t>Общие расходы воды по генплану с. Банново</w:t>
      </w:r>
    </w:p>
    <w:p w:rsidR="00792633" w:rsidRPr="00792633" w:rsidRDefault="00792633" w:rsidP="00792633">
      <w:pPr>
        <w:autoSpaceDE w:val="0"/>
        <w:autoSpaceDN w:val="0"/>
        <w:adjustRightInd w:val="0"/>
        <w:spacing w:after="0" w:line="240" w:lineRule="auto"/>
        <w:ind w:firstLine="567"/>
        <w:jc w:val="both"/>
        <w:rPr>
          <w:rFonts w:ascii="Times New Roman" w:hAnsi="Times New Roman"/>
          <w:bCs/>
          <w:color w:val="000000"/>
          <w:sz w:val="24"/>
          <w:szCs w:val="24"/>
          <w:u w:val="single"/>
        </w:rPr>
      </w:pPr>
    </w:p>
    <w:p w:rsidR="00792633" w:rsidRPr="00792633" w:rsidRDefault="00792633" w:rsidP="00792633">
      <w:pPr>
        <w:pStyle w:val="ac"/>
        <w:tabs>
          <w:tab w:val="clear" w:pos="4677"/>
          <w:tab w:val="clear" w:pos="9355"/>
        </w:tabs>
        <w:ind w:firstLine="567"/>
        <w:jc w:val="both"/>
      </w:pPr>
      <w:r w:rsidRPr="00792633">
        <w:rPr>
          <w:color w:val="000000"/>
        </w:rPr>
        <w:t xml:space="preserve">   </w:t>
      </w:r>
      <w:r w:rsidRPr="00792633">
        <w:t xml:space="preserve">           </w:t>
      </w:r>
      <w:r w:rsidRPr="00792633">
        <w:rPr>
          <w:color w:val="000000"/>
        </w:rPr>
        <w:t xml:space="preserve">                                                                            </w:t>
      </w:r>
      <w:r w:rsidR="00134F27">
        <w:rPr>
          <w:color w:val="000000"/>
        </w:rPr>
        <w:t xml:space="preserve">                     </w:t>
      </w:r>
      <w:r w:rsidRPr="00792633">
        <w:rPr>
          <w:color w:val="000000"/>
        </w:rPr>
        <w:t xml:space="preserve">   Таблица №</w:t>
      </w:r>
      <w:r w:rsidR="00134F27">
        <w:rPr>
          <w:color w:val="000000"/>
        </w:rPr>
        <w:t xml:space="preserve"> 7.2-3</w:t>
      </w:r>
    </w:p>
    <w:tbl>
      <w:tblPr>
        <w:tblW w:w="0" w:type="auto"/>
        <w:tblLayout w:type="fixed"/>
        <w:tblCellMar>
          <w:left w:w="30" w:type="dxa"/>
          <w:right w:w="30" w:type="dxa"/>
        </w:tblCellMar>
        <w:tblLook w:val="0000" w:firstRow="0" w:lastRow="0" w:firstColumn="0" w:lastColumn="0" w:noHBand="0" w:noVBand="0"/>
      </w:tblPr>
      <w:tblGrid>
        <w:gridCol w:w="979"/>
        <w:gridCol w:w="5531"/>
        <w:gridCol w:w="1400"/>
        <w:gridCol w:w="1400"/>
      </w:tblGrid>
      <w:tr w:rsidR="00792633" w:rsidRPr="00792633" w:rsidTr="00F91CBC">
        <w:trPr>
          <w:trHeight w:val="250"/>
        </w:trPr>
        <w:tc>
          <w:tcPr>
            <w:tcW w:w="979" w:type="dxa"/>
            <w:vMerge w:val="restart"/>
            <w:tcBorders>
              <w:top w:val="single" w:sz="6" w:space="0" w:color="auto"/>
              <w:left w:val="single" w:sz="6" w:space="0" w:color="auto"/>
              <w:right w:val="single" w:sz="6" w:space="0" w:color="auto"/>
            </w:tcBorders>
          </w:tcPr>
          <w:p w:rsidR="00792633" w:rsidRPr="00792633" w:rsidRDefault="00BF342E" w:rsidP="00134F2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p w:rsidR="00792633" w:rsidRPr="00792633" w:rsidRDefault="00792633" w:rsidP="00134F27">
            <w:pPr>
              <w:autoSpaceDE w:val="0"/>
              <w:autoSpaceDN w:val="0"/>
              <w:adjustRightInd w:val="0"/>
              <w:spacing w:after="0" w:line="240" w:lineRule="auto"/>
              <w:jc w:val="center"/>
              <w:rPr>
                <w:rFonts w:ascii="Times New Roman" w:hAnsi="Times New Roman"/>
                <w:color w:val="000000"/>
                <w:sz w:val="24"/>
                <w:szCs w:val="24"/>
              </w:rPr>
            </w:pPr>
            <w:proofErr w:type="gramStart"/>
            <w:r w:rsidRPr="00792633">
              <w:rPr>
                <w:rFonts w:ascii="Times New Roman" w:hAnsi="Times New Roman"/>
                <w:color w:val="000000"/>
                <w:sz w:val="24"/>
                <w:szCs w:val="24"/>
              </w:rPr>
              <w:t>п</w:t>
            </w:r>
            <w:proofErr w:type="gramEnd"/>
            <w:r w:rsidRPr="00792633">
              <w:rPr>
                <w:rFonts w:ascii="Times New Roman" w:hAnsi="Times New Roman"/>
                <w:color w:val="000000"/>
                <w:sz w:val="24"/>
                <w:szCs w:val="24"/>
              </w:rPr>
              <w:t>/п</w:t>
            </w:r>
          </w:p>
        </w:tc>
        <w:tc>
          <w:tcPr>
            <w:tcW w:w="5531" w:type="dxa"/>
            <w:vMerge w:val="restart"/>
            <w:tcBorders>
              <w:top w:val="single" w:sz="6" w:space="0" w:color="auto"/>
              <w:left w:val="single" w:sz="6" w:space="0" w:color="auto"/>
              <w:right w:val="single" w:sz="6" w:space="0" w:color="auto"/>
            </w:tcBorders>
            <w:vAlign w:val="center"/>
          </w:tcPr>
          <w:p w:rsidR="00792633" w:rsidRPr="00792633" w:rsidRDefault="00792633" w:rsidP="00134F27">
            <w:pPr>
              <w:autoSpaceDE w:val="0"/>
              <w:autoSpaceDN w:val="0"/>
              <w:adjustRightInd w:val="0"/>
              <w:spacing w:after="0" w:line="240" w:lineRule="auto"/>
              <w:jc w:val="center"/>
              <w:rPr>
                <w:rFonts w:ascii="Times New Roman" w:hAnsi="Times New Roman"/>
                <w:color w:val="000000"/>
                <w:sz w:val="24"/>
                <w:szCs w:val="24"/>
              </w:rPr>
            </w:pPr>
            <w:r w:rsidRPr="00792633">
              <w:rPr>
                <w:rFonts w:ascii="Times New Roman" w:hAnsi="Times New Roman"/>
                <w:color w:val="000000"/>
                <w:sz w:val="24"/>
                <w:szCs w:val="24"/>
              </w:rPr>
              <w:t>Наименование водопотребления</w:t>
            </w:r>
          </w:p>
        </w:tc>
        <w:tc>
          <w:tcPr>
            <w:tcW w:w="2800" w:type="dxa"/>
            <w:gridSpan w:val="2"/>
            <w:tcBorders>
              <w:top w:val="single" w:sz="6" w:space="0" w:color="auto"/>
              <w:left w:val="nil"/>
              <w:bottom w:val="single" w:sz="6" w:space="0" w:color="auto"/>
              <w:right w:val="single" w:sz="4" w:space="0" w:color="auto"/>
            </w:tcBorders>
          </w:tcPr>
          <w:p w:rsidR="00792633" w:rsidRPr="00792633" w:rsidRDefault="00792633" w:rsidP="00134F27">
            <w:pPr>
              <w:autoSpaceDE w:val="0"/>
              <w:autoSpaceDN w:val="0"/>
              <w:adjustRightInd w:val="0"/>
              <w:spacing w:after="0" w:line="240" w:lineRule="auto"/>
              <w:jc w:val="center"/>
              <w:rPr>
                <w:rFonts w:ascii="Times New Roman" w:hAnsi="Times New Roman"/>
                <w:color w:val="000000"/>
                <w:sz w:val="24"/>
                <w:szCs w:val="24"/>
              </w:rPr>
            </w:pPr>
            <w:r w:rsidRPr="00792633">
              <w:rPr>
                <w:rFonts w:ascii="Times New Roman" w:hAnsi="Times New Roman"/>
                <w:color w:val="000000"/>
                <w:sz w:val="24"/>
                <w:szCs w:val="24"/>
              </w:rPr>
              <w:t>Расход воды</w:t>
            </w:r>
          </w:p>
        </w:tc>
      </w:tr>
      <w:tr w:rsidR="00792633" w:rsidRPr="00792633" w:rsidTr="00F91CBC">
        <w:trPr>
          <w:trHeight w:val="250"/>
        </w:trPr>
        <w:tc>
          <w:tcPr>
            <w:tcW w:w="979" w:type="dxa"/>
            <w:vMerge/>
            <w:tcBorders>
              <w:left w:val="single" w:sz="6" w:space="0" w:color="auto"/>
              <w:bottom w:val="single" w:sz="6" w:space="0" w:color="auto"/>
              <w:right w:val="single" w:sz="6" w:space="0" w:color="auto"/>
            </w:tcBorders>
          </w:tcPr>
          <w:p w:rsidR="00792633" w:rsidRPr="00792633" w:rsidRDefault="00792633" w:rsidP="00A93701">
            <w:pPr>
              <w:autoSpaceDE w:val="0"/>
              <w:autoSpaceDN w:val="0"/>
              <w:adjustRightInd w:val="0"/>
              <w:spacing w:after="0" w:line="240" w:lineRule="auto"/>
              <w:jc w:val="center"/>
              <w:rPr>
                <w:rFonts w:ascii="Times New Roman" w:hAnsi="Times New Roman"/>
                <w:color w:val="000000"/>
                <w:sz w:val="24"/>
                <w:szCs w:val="24"/>
              </w:rPr>
            </w:pPr>
          </w:p>
        </w:tc>
        <w:tc>
          <w:tcPr>
            <w:tcW w:w="5531" w:type="dxa"/>
            <w:vMerge/>
            <w:tcBorders>
              <w:left w:val="single" w:sz="6" w:space="0" w:color="auto"/>
              <w:bottom w:val="single" w:sz="6" w:space="0" w:color="auto"/>
              <w:right w:val="single" w:sz="6" w:space="0" w:color="auto"/>
            </w:tcBorders>
          </w:tcPr>
          <w:p w:rsidR="00792633" w:rsidRPr="00792633" w:rsidRDefault="00792633" w:rsidP="00BF342E">
            <w:pPr>
              <w:autoSpaceDE w:val="0"/>
              <w:autoSpaceDN w:val="0"/>
              <w:adjustRightInd w:val="0"/>
              <w:spacing w:after="0" w:line="240" w:lineRule="auto"/>
              <w:jc w:val="both"/>
              <w:rPr>
                <w:rFonts w:ascii="Times New Roman" w:hAnsi="Times New Roman"/>
                <w:color w:val="000000"/>
                <w:sz w:val="24"/>
                <w:szCs w:val="24"/>
              </w:rPr>
            </w:pPr>
          </w:p>
        </w:tc>
        <w:tc>
          <w:tcPr>
            <w:tcW w:w="1400" w:type="dxa"/>
            <w:tcBorders>
              <w:top w:val="single" w:sz="6" w:space="0" w:color="auto"/>
              <w:left w:val="nil"/>
              <w:bottom w:val="single" w:sz="6" w:space="0" w:color="auto"/>
              <w:right w:val="single" w:sz="6" w:space="0" w:color="auto"/>
            </w:tcBorders>
          </w:tcPr>
          <w:p w:rsidR="00792633" w:rsidRPr="00792633" w:rsidRDefault="00792633" w:rsidP="00134F27">
            <w:pPr>
              <w:autoSpaceDE w:val="0"/>
              <w:autoSpaceDN w:val="0"/>
              <w:adjustRightInd w:val="0"/>
              <w:spacing w:after="0" w:line="240" w:lineRule="auto"/>
              <w:jc w:val="center"/>
              <w:rPr>
                <w:rFonts w:ascii="Times New Roman" w:hAnsi="Times New Roman"/>
                <w:color w:val="000000"/>
                <w:sz w:val="24"/>
                <w:szCs w:val="24"/>
              </w:rPr>
            </w:pPr>
            <w:r w:rsidRPr="00792633">
              <w:rPr>
                <w:rFonts w:ascii="Times New Roman" w:hAnsi="Times New Roman"/>
                <w:color w:val="000000"/>
                <w:sz w:val="24"/>
                <w:szCs w:val="24"/>
              </w:rPr>
              <w:t>I очередь</w:t>
            </w:r>
          </w:p>
        </w:tc>
        <w:tc>
          <w:tcPr>
            <w:tcW w:w="1400" w:type="dxa"/>
            <w:tcBorders>
              <w:top w:val="single" w:sz="6" w:space="0" w:color="auto"/>
              <w:left w:val="single" w:sz="6" w:space="0" w:color="auto"/>
              <w:bottom w:val="single" w:sz="6" w:space="0" w:color="auto"/>
              <w:right w:val="single" w:sz="4" w:space="0" w:color="auto"/>
            </w:tcBorders>
          </w:tcPr>
          <w:p w:rsidR="00792633" w:rsidRPr="00792633" w:rsidRDefault="00A93701" w:rsidP="00134F2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расч. с</w:t>
            </w:r>
            <w:r w:rsidR="00792633" w:rsidRPr="00792633">
              <w:rPr>
                <w:rFonts w:ascii="Times New Roman" w:hAnsi="Times New Roman"/>
                <w:color w:val="000000"/>
                <w:sz w:val="24"/>
                <w:szCs w:val="24"/>
              </w:rPr>
              <w:t>рок</w:t>
            </w:r>
          </w:p>
        </w:tc>
      </w:tr>
      <w:tr w:rsidR="00A93701" w:rsidRPr="00A93701" w:rsidTr="00A93701">
        <w:trPr>
          <w:trHeight w:hRule="exact" w:val="245"/>
        </w:trPr>
        <w:tc>
          <w:tcPr>
            <w:tcW w:w="979" w:type="dxa"/>
            <w:tcBorders>
              <w:top w:val="single" w:sz="6" w:space="0" w:color="auto"/>
              <w:left w:val="single" w:sz="6" w:space="0" w:color="auto"/>
              <w:bottom w:val="single" w:sz="4" w:space="0" w:color="auto"/>
              <w:right w:val="single" w:sz="6" w:space="0" w:color="auto"/>
            </w:tcBorders>
          </w:tcPr>
          <w:p w:rsidR="00A93701" w:rsidRPr="00A93701" w:rsidRDefault="00A93701" w:rsidP="00A93701">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5531" w:type="dxa"/>
            <w:tcBorders>
              <w:top w:val="single" w:sz="6" w:space="0" w:color="auto"/>
              <w:left w:val="single" w:sz="6" w:space="0" w:color="auto"/>
              <w:bottom w:val="single" w:sz="4" w:space="0" w:color="auto"/>
              <w:right w:val="single" w:sz="6" w:space="0" w:color="auto"/>
            </w:tcBorders>
          </w:tcPr>
          <w:p w:rsidR="00A93701" w:rsidRPr="00A93701" w:rsidRDefault="00A93701" w:rsidP="00A93701">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1400" w:type="dxa"/>
            <w:tcBorders>
              <w:top w:val="single" w:sz="6" w:space="0" w:color="auto"/>
              <w:left w:val="nil"/>
              <w:bottom w:val="single" w:sz="4" w:space="0" w:color="auto"/>
              <w:right w:val="nil"/>
            </w:tcBorders>
          </w:tcPr>
          <w:p w:rsidR="00A93701" w:rsidRPr="00A93701" w:rsidRDefault="00A93701" w:rsidP="00A93701">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1400" w:type="dxa"/>
            <w:tcBorders>
              <w:top w:val="single" w:sz="6" w:space="0" w:color="auto"/>
              <w:left w:val="single" w:sz="6" w:space="0" w:color="auto"/>
              <w:bottom w:val="single" w:sz="4" w:space="0" w:color="auto"/>
              <w:right w:val="single" w:sz="4" w:space="0" w:color="auto"/>
            </w:tcBorders>
          </w:tcPr>
          <w:p w:rsidR="00A93701" w:rsidRPr="00A93701" w:rsidRDefault="00A93701" w:rsidP="00A93701">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p>
        </w:tc>
      </w:tr>
      <w:tr w:rsidR="00792633" w:rsidRPr="00792633" w:rsidTr="00A93701">
        <w:trPr>
          <w:trHeight w:hRule="exact" w:val="245"/>
        </w:trPr>
        <w:tc>
          <w:tcPr>
            <w:tcW w:w="979" w:type="dxa"/>
            <w:tcBorders>
              <w:top w:val="single" w:sz="6" w:space="0" w:color="auto"/>
              <w:left w:val="single" w:sz="6" w:space="0" w:color="auto"/>
              <w:bottom w:val="single" w:sz="4" w:space="0" w:color="auto"/>
              <w:right w:val="single" w:sz="6" w:space="0" w:color="auto"/>
            </w:tcBorders>
          </w:tcPr>
          <w:p w:rsidR="00792633" w:rsidRPr="00792633" w:rsidRDefault="00792633" w:rsidP="00A93701">
            <w:pPr>
              <w:autoSpaceDE w:val="0"/>
              <w:autoSpaceDN w:val="0"/>
              <w:adjustRightInd w:val="0"/>
              <w:spacing w:after="0" w:line="240" w:lineRule="auto"/>
              <w:jc w:val="center"/>
              <w:rPr>
                <w:rFonts w:ascii="Times New Roman" w:hAnsi="Times New Roman"/>
                <w:color w:val="000000"/>
                <w:sz w:val="24"/>
                <w:szCs w:val="24"/>
              </w:rPr>
            </w:pPr>
            <w:r w:rsidRPr="00792633">
              <w:rPr>
                <w:rFonts w:ascii="Times New Roman" w:hAnsi="Times New Roman"/>
                <w:color w:val="000000"/>
                <w:sz w:val="24"/>
                <w:szCs w:val="24"/>
              </w:rPr>
              <w:t>1</w:t>
            </w:r>
          </w:p>
        </w:tc>
        <w:tc>
          <w:tcPr>
            <w:tcW w:w="5531" w:type="dxa"/>
            <w:tcBorders>
              <w:top w:val="single" w:sz="6" w:space="0" w:color="auto"/>
              <w:left w:val="single" w:sz="6" w:space="0" w:color="auto"/>
              <w:bottom w:val="single" w:sz="4" w:space="0" w:color="auto"/>
              <w:right w:val="single" w:sz="6" w:space="0" w:color="auto"/>
            </w:tcBorders>
          </w:tcPr>
          <w:p w:rsidR="00792633" w:rsidRPr="00792633" w:rsidRDefault="00792633" w:rsidP="00BF342E">
            <w:pPr>
              <w:autoSpaceDE w:val="0"/>
              <w:autoSpaceDN w:val="0"/>
              <w:adjustRightInd w:val="0"/>
              <w:spacing w:after="0" w:line="240" w:lineRule="auto"/>
              <w:jc w:val="both"/>
              <w:rPr>
                <w:rFonts w:ascii="Times New Roman" w:hAnsi="Times New Roman"/>
                <w:color w:val="000000"/>
                <w:sz w:val="24"/>
                <w:szCs w:val="24"/>
              </w:rPr>
            </w:pPr>
            <w:r w:rsidRPr="00792633">
              <w:rPr>
                <w:rFonts w:ascii="Times New Roman" w:hAnsi="Times New Roman"/>
                <w:color w:val="000000"/>
                <w:sz w:val="24"/>
                <w:szCs w:val="24"/>
              </w:rPr>
              <w:t>Хозяйст</w:t>
            </w:r>
            <w:r w:rsidR="00BF342E">
              <w:rPr>
                <w:rFonts w:ascii="Times New Roman" w:hAnsi="Times New Roman"/>
                <w:color w:val="000000"/>
                <w:sz w:val="24"/>
                <w:szCs w:val="24"/>
              </w:rPr>
              <w:t xml:space="preserve">венно-питьевые нужды населения </w:t>
            </w:r>
          </w:p>
        </w:tc>
        <w:tc>
          <w:tcPr>
            <w:tcW w:w="1400" w:type="dxa"/>
            <w:tcBorders>
              <w:top w:val="single" w:sz="6" w:space="0" w:color="auto"/>
              <w:left w:val="nil"/>
              <w:bottom w:val="single" w:sz="4" w:space="0" w:color="auto"/>
              <w:right w:val="nil"/>
            </w:tcBorders>
          </w:tcPr>
          <w:p w:rsidR="00792633" w:rsidRPr="00792633" w:rsidRDefault="00792633" w:rsidP="00A93701">
            <w:pPr>
              <w:autoSpaceDE w:val="0"/>
              <w:autoSpaceDN w:val="0"/>
              <w:adjustRightInd w:val="0"/>
              <w:spacing w:after="0" w:line="240" w:lineRule="auto"/>
              <w:jc w:val="center"/>
              <w:rPr>
                <w:rFonts w:ascii="Times New Roman" w:hAnsi="Times New Roman"/>
                <w:color w:val="000000"/>
                <w:sz w:val="24"/>
                <w:szCs w:val="24"/>
              </w:rPr>
            </w:pPr>
            <w:r w:rsidRPr="00792633">
              <w:rPr>
                <w:rFonts w:ascii="Times New Roman" w:hAnsi="Times New Roman"/>
                <w:color w:val="000000"/>
                <w:sz w:val="24"/>
                <w:szCs w:val="24"/>
              </w:rPr>
              <w:t>94,6</w:t>
            </w:r>
          </w:p>
        </w:tc>
        <w:tc>
          <w:tcPr>
            <w:tcW w:w="1400" w:type="dxa"/>
            <w:tcBorders>
              <w:top w:val="single" w:sz="6" w:space="0" w:color="auto"/>
              <w:left w:val="single" w:sz="6" w:space="0" w:color="auto"/>
              <w:bottom w:val="single" w:sz="4" w:space="0" w:color="auto"/>
              <w:right w:val="single" w:sz="4" w:space="0" w:color="auto"/>
            </w:tcBorders>
          </w:tcPr>
          <w:p w:rsidR="00792633" w:rsidRPr="00792633" w:rsidRDefault="00792633" w:rsidP="00A93701">
            <w:pPr>
              <w:autoSpaceDE w:val="0"/>
              <w:autoSpaceDN w:val="0"/>
              <w:adjustRightInd w:val="0"/>
              <w:spacing w:after="0" w:line="240" w:lineRule="auto"/>
              <w:jc w:val="center"/>
              <w:rPr>
                <w:rFonts w:ascii="Times New Roman" w:hAnsi="Times New Roman"/>
                <w:color w:val="000000"/>
                <w:sz w:val="24"/>
                <w:szCs w:val="24"/>
              </w:rPr>
            </w:pPr>
            <w:r w:rsidRPr="00792633">
              <w:rPr>
                <w:rFonts w:ascii="Times New Roman" w:hAnsi="Times New Roman"/>
                <w:color w:val="000000"/>
                <w:sz w:val="24"/>
                <w:szCs w:val="24"/>
              </w:rPr>
              <w:t>99,12</w:t>
            </w:r>
          </w:p>
        </w:tc>
      </w:tr>
      <w:tr w:rsidR="00792633" w:rsidRPr="00792633" w:rsidTr="00A93701">
        <w:trPr>
          <w:trHeight w:hRule="exact" w:val="279"/>
        </w:trPr>
        <w:tc>
          <w:tcPr>
            <w:tcW w:w="979" w:type="dxa"/>
            <w:tcBorders>
              <w:top w:val="single" w:sz="6" w:space="0" w:color="auto"/>
              <w:left w:val="single" w:sz="6" w:space="0" w:color="auto"/>
              <w:bottom w:val="single" w:sz="4" w:space="0" w:color="auto"/>
              <w:right w:val="single" w:sz="6" w:space="0" w:color="auto"/>
            </w:tcBorders>
          </w:tcPr>
          <w:p w:rsidR="00792633" w:rsidRPr="00792633" w:rsidRDefault="00792633" w:rsidP="00A93701">
            <w:pPr>
              <w:autoSpaceDE w:val="0"/>
              <w:autoSpaceDN w:val="0"/>
              <w:adjustRightInd w:val="0"/>
              <w:spacing w:after="0" w:line="240" w:lineRule="auto"/>
              <w:jc w:val="center"/>
              <w:rPr>
                <w:rFonts w:ascii="Times New Roman" w:hAnsi="Times New Roman"/>
                <w:color w:val="000000"/>
                <w:sz w:val="24"/>
                <w:szCs w:val="24"/>
              </w:rPr>
            </w:pPr>
            <w:r w:rsidRPr="00792633">
              <w:rPr>
                <w:rFonts w:ascii="Times New Roman" w:hAnsi="Times New Roman"/>
                <w:color w:val="000000"/>
                <w:sz w:val="24"/>
                <w:szCs w:val="24"/>
              </w:rPr>
              <w:lastRenderedPageBreak/>
              <w:t>2</w:t>
            </w:r>
          </w:p>
        </w:tc>
        <w:tc>
          <w:tcPr>
            <w:tcW w:w="5531" w:type="dxa"/>
            <w:tcBorders>
              <w:top w:val="single" w:sz="6" w:space="0" w:color="auto"/>
              <w:left w:val="single" w:sz="6" w:space="0" w:color="auto"/>
              <w:bottom w:val="single" w:sz="4" w:space="0" w:color="auto"/>
              <w:right w:val="single" w:sz="6" w:space="0" w:color="auto"/>
            </w:tcBorders>
          </w:tcPr>
          <w:p w:rsidR="00792633" w:rsidRPr="00792633" w:rsidRDefault="00A93701" w:rsidP="00BF342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Пожарные расходы</w:t>
            </w:r>
          </w:p>
        </w:tc>
        <w:tc>
          <w:tcPr>
            <w:tcW w:w="1400" w:type="dxa"/>
            <w:tcBorders>
              <w:top w:val="single" w:sz="6" w:space="0" w:color="auto"/>
              <w:left w:val="nil"/>
              <w:bottom w:val="single" w:sz="4" w:space="0" w:color="auto"/>
              <w:right w:val="nil"/>
            </w:tcBorders>
          </w:tcPr>
          <w:p w:rsidR="00792633" w:rsidRPr="00792633" w:rsidRDefault="00792633" w:rsidP="00A93701">
            <w:pPr>
              <w:autoSpaceDE w:val="0"/>
              <w:autoSpaceDN w:val="0"/>
              <w:adjustRightInd w:val="0"/>
              <w:spacing w:after="0" w:line="240" w:lineRule="auto"/>
              <w:jc w:val="center"/>
              <w:rPr>
                <w:rFonts w:ascii="Times New Roman" w:hAnsi="Times New Roman"/>
                <w:color w:val="000000"/>
                <w:sz w:val="24"/>
                <w:szCs w:val="24"/>
              </w:rPr>
            </w:pPr>
            <w:r w:rsidRPr="00792633">
              <w:rPr>
                <w:rFonts w:ascii="Times New Roman" w:hAnsi="Times New Roman"/>
                <w:color w:val="000000"/>
                <w:sz w:val="24"/>
                <w:szCs w:val="24"/>
              </w:rPr>
              <w:t>108,0</w:t>
            </w:r>
          </w:p>
        </w:tc>
        <w:tc>
          <w:tcPr>
            <w:tcW w:w="1400" w:type="dxa"/>
            <w:tcBorders>
              <w:top w:val="single" w:sz="6" w:space="0" w:color="auto"/>
              <w:left w:val="single" w:sz="6" w:space="0" w:color="auto"/>
              <w:bottom w:val="single" w:sz="4" w:space="0" w:color="auto"/>
              <w:right w:val="single" w:sz="4" w:space="0" w:color="auto"/>
            </w:tcBorders>
          </w:tcPr>
          <w:p w:rsidR="00792633" w:rsidRPr="00792633" w:rsidRDefault="00792633" w:rsidP="00A93701">
            <w:pPr>
              <w:autoSpaceDE w:val="0"/>
              <w:autoSpaceDN w:val="0"/>
              <w:adjustRightInd w:val="0"/>
              <w:spacing w:after="0" w:line="240" w:lineRule="auto"/>
              <w:jc w:val="center"/>
              <w:rPr>
                <w:rFonts w:ascii="Times New Roman" w:hAnsi="Times New Roman"/>
                <w:color w:val="000000"/>
                <w:sz w:val="24"/>
                <w:szCs w:val="24"/>
              </w:rPr>
            </w:pPr>
            <w:r w:rsidRPr="00792633">
              <w:rPr>
                <w:rFonts w:ascii="Times New Roman" w:hAnsi="Times New Roman"/>
                <w:color w:val="000000"/>
                <w:sz w:val="24"/>
                <w:szCs w:val="24"/>
              </w:rPr>
              <w:t>108,0</w:t>
            </w:r>
          </w:p>
        </w:tc>
      </w:tr>
      <w:tr w:rsidR="00792633" w:rsidRPr="00792633" w:rsidTr="00A93701">
        <w:trPr>
          <w:trHeight w:hRule="exact" w:val="282"/>
        </w:trPr>
        <w:tc>
          <w:tcPr>
            <w:tcW w:w="979" w:type="dxa"/>
            <w:tcBorders>
              <w:top w:val="single" w:sz="6" w:space="0" w:color="auto"/>
              <w:left w:val="single" w:sz="6" w:space="0" w:color="auto"/>
              <w:bottom w:val="single" w:sz="4" w:space="0" w:color="auto"/>
              <w:right w:val="single" w:sz="6" w:space="0" w:color="auto"/>
            </w:tcBorders>
          </w:tcPr>
          <w:p w:rsidR="00792633" w:rsidRPr="00792633" w:rsidRDefault="00792633" w:rsidP="00A93701">
            <w:pPr>
              <w:autoSpaceDE w:val="0"/>
              <w:autoSpaceDN w:val="0"/>
              <w:adjustRightInd w:val="0"/>
              <w:spacing w:after="0" w:line="240" w:lineRule="auto"/>
              <w:jc w:val="center"/>
              <w:rPr>
                <w:rFonts w:ascii="Times New Roman" w:hAnsi="Times New Roman"/>
                <w:color w:val="000000"/>
                <w:sz w:val="24"/>
                <w:szCs w:val="24"/>
              </w:rPr>
            </w:pPr>
            <w:r w:rsidRPr="00792633">
              <w:rPr>
                <w:rFonts w:ascii="Times New Roman" w:hAnsi="Times New Roman"/>
                <w:color w:val="000000"/>
                <w:sz w:val="24"/>
                <w:szCs w:val="24"/>
              </w:rPr>
              <w:t>3</w:t>
            </w:r>
          </w:p>
        </w:tc>
        <w:tc>
          <w:tcPr>
            <w:tcW w:w="5531" w:type="dxa"/>
            <w:tcBorders>
              <w:top w:val="single" w:sz="6" w:space="0" w:color="auto"/>
              <w:left w:val="single" w:sz="6" w:space="0" w:color="auto"/>
              <w:bottom w:val="single" w:sz="4" w:space="0" w:color="auto"/>
              <w:right w:val="single" w:sz="6" w:space="0" w:color="auto"/>
            </w:tcBorders>
          </w:tcPr>
          <w:p w:rsidR="00792633" w:rsidRPr="00792633" w:rsidRDefault="00BF342E" w:rsidP="00BF342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Животноводческий сектор</w:t>
            </w:r>
          </w:p>
        </w:tc>
        <w:tc>
          <w:tcPr>
            <w:tcW w:w="1400" w:type="dxa"/>
            <w:tcBorders>
              <w:top w:val="single" w:sz="6" w:space="0" w:color="auto"/>
              <w:left w:val="nil"/>
              <w:bottom w:val="single" w:sz="4" w:space="0" w:color="auto"/>
              <w:right w:val="nil"/>
            </w:tcBorders>
          </w:tcPr>
          <w:p w:rsidR="00792633" w:rsidRPr="00792633" w:rsidRDefault="00BF342E" w:rsidP="00A9370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40,0</w:t>
            </w:r>
          </w:p>
        </w:tc>
        <w:tc>
          <w:tcPr>
            <w:tcW w:w="1400" w:type="dxa"/>
            <w:tcBorders>
              <w:top w:val="single" w:sz="6" w:space="0" w:color="auto"/>
              <w:left w:val="single" w:sz="6" w:space="0" w:color="auto"/>
              <w:bottom w:val="single" w:sz="4" w:space="0" w:color="auto"/>
              <w:right w:val="single" w:sz="4" w:space="0" w:color="auto"/>
            </w:tcBorders>
          </w:tcPr>
          <w:p w:rsidR="00792633" w:rsidRPr="00792633" w:rsidRDefault="00BF342E" w:rsidP="00A9370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40,0</w:t>
            </w:r>
          </w:p>
        </w:tc>
      </w:tr>
      <w:tr w:rsidR="00792633" w:rsidRPr="00792633" w:rsidTr="00A93701">
        <w:trPr>
          <w:trHeight w:hRule="exact" w:val="273"/>
        </w:trPr>
        <w:tc>
          <w:tcPr>
            <w:tcW w:w="979" w:type="dxa"/>
            <w:tcBorders>
              <w:top w:val="single" w:sz="6" w:space="0" w:color="auto"/>
              <w:left w:val="single" w:sz="6" w:space="0" w:color="auto"/>
              <w:bottom w:val="single" w:sz="6" w:space="0" w:color="auto"/>
              <w:right w:val="single" w:sz="6" w:space="0" w:color="auto"/>
            </w:tcBorders>
          </w:tcPr>
          <w:p w:rsidR="00792633" w:rsidRPr="00792633" w:rsidRDefault="00792633" w:rsidP="00A93701">
            <w:pPr>
              <w:autoSpaceDE w:val="0"/>
              <w:autoSpaceDN w:val="0"/>
              <w:adjustRightInd w:val="0"/>
              <w:spacing w:after="0" w:line="240" w:lineRule="auto"/>
              <w:jc w:val="center"/>
              <w:rPr>
                <w:rFonts w:ascii="Times New Roman" w:hAnsi="Times New Roman"/>
                <w:color w:val="000000"/>
                <w:sz w:val="24"/>
                <w:szCs w:val="24"/>
              </w:rPr>
            </w:pPr>
            <w:r w:rsidRPr="00792633">
              <w:rPr>
                <w:rFonts w:ascii="Times New Roman" w:hAnsi="Times New Roman"/>
                <w:color w:val="000000"/>
                <w:sz w:val="24"/>
                <w:szCs w:val="24"/>
              </w:rPr>
              <w:t>4</w:t>
            </w:r>
          </w:p>
        </w:tc>
        <w:tc>
          <w:tcPr>
            <w:tcW w:w="5531" w:type="dxa"/>
            <w:tcBorders>
              <w:top w:val="single" w:sz="6" w:space="0" w:color="auto"/>
              <w:left w:val="single" w:sz="6" w:space="0" w:color="auto"/>
              <w:bottom w:val="single" w:sz="6" w:space="0" w:color="auto"/>
              <w:right w:val="single" w:sz="6" w:space="0" w:color="auto"/>
            </w:tcBorders>
          </w:tcPr>
          <w:p w:rsidR="00792633" w:rsidRPr="00792633" w:rsidRDefault="00792633" w:rsidP="00BF342E">
            <w:pPr>
              <w:autoSpaceDE w:val="0"/>
              <w:autoSpaceDN w:val="0"/>
              <w:adjustRightInd w:val="0"/>
              <w:spacing w:after="0" w:line="240" w:lineRule="auto"/>
              <w:jc w:val="both"/>
              <w:rPr>
                <w:rFonts w:ascii="Times New Roman" w:hAnsi="Times New Roman"/>
                <w:color w:val="000000"/>
                <w:sz w:val="24"/>
                <w:szCs w:val="24"/>
              </w:rPr>
            </w:pPr>
            <w:r w:rsidRPr="00792633">
              <w:rPr>
                <w:rFonts w:ascii="Times New Roman" w:hAnsi="Times New Roman"/>
                <w:color w:val="000000"/>
                <w:sz w:val="24"/>
                <w:szCs w:val="24"/>
              </w:rPr>
              <w:t>Поливочные расходы</w:t>
            </w:r>
          </w:p>
        </w:tc>
        <w:tc>
          <w:tcPr>
            <w:tcW w:w="1400" w:type="dxa"/>
            <w:tcBorders>
              <w:top w:val="single" w:sz="6" w:space="0" w:color="auto"/>
              <w:left w:val="nil"/>
              <w:bottom w:val="single" w:sz="6" w:space="0" w:color="auto"/>
              <w:right w:val="nil"/>
            </w:tcBorders>
          </w:tcPr>
          <w:p w:rsidR="00792633" w:rsidRPr="00792633" w:rsidRDefault="00792633" w:rsidP="00A93701">
            <w:pPr>
              <w:autoSpaceDE w:val="0"/>
              <w:autoSpaceDN w:val="0"/>
              <w:adjustRightInd w:val="0"/>
              <w:spacing w:after="0" w:line="240" w:lineRule="auto"/>
              <w:jc w:val="center"/>
              <w:rPr>
                <w:rFonts w:ascii="Times New Roman" w:hAnsi="Times New Roman"/>
                <w:color w:val="000000"/>
                <w:sz w:val="24"/>
                <w:szCs w:val="24"/>
              </w:rPr>
            </w:pPr>
            <w:r w:rsidRPr="00792633">
              <w:rPr>
                <w:rFonts w:ascii="Times New Roman" w:hAnsi="Times New Roman"/>
                <w:color w:val="000000"/>
                <w:sz w:val="24"/>
                <w:szCs w:val="24"/>
              </w:rPr>
              <w:t>45,5</w:t>
            </w:r>
          </w:p>
        </w:tc>
        <w:tc>
          <w:tcPr>
            <w:tcW w:w="1400" w:type="dxa"/>
            <w:tcBorders>
              <w:top w:val="single" w:sz="6" w:space="0" w:color="auto"/>
              <w:left w:val="single" w:sz="6" w:space="0" w:color="auto"/>
              <w:bottom w:val="single" w:sz="6" w:space="0" w:color="auto"/>
              <w:right w:val="single" w:sz="4" w:space="0" w:color="auto"/>
            </w:tcBorders>
          </w:tcPr>
          <w:p w:rsidR="00792633" w:rsidRPr="00792633" w:rsidRDefault="00792633" w:rsidP="00A93701">
            <w:pPr>
              <w:autoSpaceDE w:val="0"/>
              <w:autoSpaceDN w:val="0"/>
              <w:adjustRightInd w:val="0"/>
              <w:spacing w:after="0" w:line="240" w:lineRule="auto"/>
              <w:jc w:val="center"/>
              <w:rPr>
                <w:rFonts w:ascii="Times New Roman" w:hAnsi="Times New Roman"/>
                <w:color w:val="000000"/>
                <w:sz w:val="24"/>
                <w:szCs w:val="24"/>
              </w:rPr>
            </w:pPr>
            <w:r w:rsidRPr="00792633">
              <w:rPr>
                <w:rFonts w:ascii="Times New Roman" w:hAnsi="Times New Roman"/>
                <w:color w:val="000000"/>
                <w:sz w:val="24"/>
                <w:szCs w:val="24"/>
              </w:rPr>
              <w:t>45,0</w:t>
            </w:r>
          </w:p>
        </w:tc>
      </w:tr>
      <w:tr w:rsidR="00A93701" w:rsidRPr="00792633" w:rsidTr="00F91CBC">
        <w:trPr>
          <w:trHeight w:hRule="exact" w:val="273"/>
        </w:trPr>
        <w:tc>
          <w:tcPr>
            <w:tcW w:w="979" w:type="dxa"/>
            <w:tcBorders>
              <w:top w:val="single" w:sz="6" w:space="0" w:color="auto"/>
              <w:left w:val="single" w:sz="6" w:space="0" w:color="auto"/>
              <w:bottom w:val="single" w:sz="6" w:space="0" w:color="auto"/>
              <w:right w:val="single" w:sz="6" w:space="0" w:color="auto"/>
            </w:tcBorders>
          </w:tcPr>
          <w:p w:rsidR="00A93701" w:rsidRPr="00792633" w:rsidRDefault="00A93701" w:rsidP="00A93701">
            <w:pPr>
              <w:autoSpaceDE w:val="0"/>
              <w:autoSpaceDN w:val="0"/>
              <w:adjustRightInd w:val="0"/>
              <w:spacing w:after="0" w:line="240" w:lineRule="auto"/>
              <w:jc w:val="center"/>
              <w:rPr>
                <w:rFonts w:ascii="Times New Roman" w:hAnsi="Times New Roman"/>
                <w:color w:val="000000"/>
                <w:sz w:val="24"/>
                <w:szCs w:val="24"/>
              </w:rPr>
            </w:pPr>
          </w:p>
        </w:tc>
        <w:tc>
          <w:tcPr>
            <w:tcW w:w="5531" w:type="dxa"/>
            <w:tcBorders>
              <w:top w:val="single" w:sz="6" w:space="0" w:color="auto"/>
              <w:left w:val="single" w:sz="6" w:space="0" w:color="auto"/>
              <w:bottom w:val="single" w:sz="6" w:space="0" w:color="auto"/>
              <w:right w:val="single" w:sz="6" w:space="0" w:color="auto"/>
            </w:tcBorders>
          </w:tcPr>
          <w:p w:rsidR="00A93701" w:rsidRPr="00792633" w:rsidRDefault="006F6B30" w:rsidP="006F6B3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Итого:</w:t>
            </w:r>
          </w:p>
        </w:tc>
        <w:tc>
          <w:tcPr>
            <w:tcW w:w="1400" w:type="dxa"/>
            <w:tcBorders>
              <w:top w:val="single" w:sz="6" w:space="0" w:color="auto"/>
              <w:left w:val="nil"/>
              <w:bottom w:val="single" w:sz="6" w:space="0" w:color="auto"/>
              <w:right w:val="nil"/>
            </w:tcBorders>
            <w:vAlign w:val="center"/>
          </w:tcPr>
          <w:p w:rsidR="00A93701" w:rsidRPr="00792633" w:rsidRDefault="00A93701" w:rsidP="00F91CB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288,1</w:t>
            </w:r>
          </w:p>
        </w:tc>
        <w:tc>
          <w:tcPr>
            <w:tcW w:w="1400" w:type="dxa"/>
            <w:tcBorders>
              <w:top w:val="single" w:sz="6" w:space="0" w:color="auto"/>
              <w:left w:val="single" w:sz="6" w:space="0" w:color="auto"/>
              <w:bottom w:val="single" w:sz="6" w:space="0" w:color="auto"/>
              <w:right w:val="single" w:sz="4" w:space="0" w:color="auto"/>
            </w:tcBorders>
            <w:vAlign w:val="center"/>
          </w:tcPr>
          <w:p w:rsidR="00A93701" w:rsidRPr="00792633" w:rsidRDefault="00A93701" w:rsidP="00F91CB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292,12</w:t>
            </w:r>
          </w:p>
        </w:tc>
      </w:tr>
      <w:tr w:rsidR="00A93701" w:rsidRPr="00792633" w:rsidTr="00A93701">
        <w:trPr>
          <w:trHeight w:hRule="exact" w:val="608"/>
        </w:trPr>
        <w:tc>
          <w:tcPr>
            <w:tcW w:w="6510" w:type="dxa"/>
            <w:gridSpan w:val="2"/>
            <w:tcBorders>
              <w:top w:val="single" w:sz="6" w:space="0" w:color="auto"/>
              <w:left w:val="single" w:sz="6" w:space="0" w:color="auto"/>
              <w:bottom w:val="single" w:sz="4" w:space="0" w:color="auto"/>
              <w:right w:val="single" w:sz="6" w:space="0" w:color="auto"/>
            </w:tcBorders>
          </w:tcPr>
          <w:p w:rsidR="00A93701" w:rsidRPr="00792633" w:rsidRDefault="00A93701" w:rsidP="00BF342E">
            <w:pPr>
              <w:autoSpaceDE w:val="0"/>
              <w:autoSpaceDN w:val="0"/>
              <w:adjustRightInd w:val="0"/>
              <w:spacing w:after="0" w:line="240" w:lineRule="auto"/>
              <w:jc w:val="both"/>
              <w:rPr>
                <w:rFonts w:ascii="Times New Roman" w:hAnsi="Times New Roman"/>
                <w:color w:val="000000"/>
                <w:sz w:val="24"/>
                <w:szCs w:val="24"/>
              </w:rPr>
            </w:pPr>
            <w:r w:rsidRPr="00705F5A">
              <w:rPr>
                <w:rFonts w:ascii="Times New Roman" w:hAnsi="Times New Roman"/>
                <w:b/>
                <w:sz w:val="24"/>
                <w:szCs w:val="24"/>
              </w:rPr>
              <w:t>Итого из поселкового водозабора с 10%</w:t>
            </w:r>
            <w:r>
              <w:rPr>
                <w:rFonts w:ascii="Times New Roman" w:hAnsi="Times New Roman"/>
                <w:b/>
                <w:sz w:val="24"/>
                <w:szCs w:val="24"/>
              </w:rPr>
              <w:t xml:space="preserve"> на неучтенные расходы</w:t>
            </w:r>
          </w:p>
        </w:tc>
        <w:tc>
          <w:tcPr>
            <w:tcW w:w="1400" w:type="dxa"/>
            <w:tcBorders>
              <w:top w:val="single" w:sz="6" w:space="0" w:color="auto"/>
              <w:left w:val="nil"/>
              <w:bottom w:val="single" w:sz="4" w:space="0" w:color="auto"/>
              <w:right w:val="nil"/>
            </w:tcBorders>
            <w:vAlign w:val="center"/>
          </w:tcPr>
          <w:p w:rsidR="00A93701" w:rsidRPr="00792633" w:rsidRDefault="00134F27" w:rsidP="00A9370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127,0</w:t>
            </w:r>
          </w:p>
        </w:tc>
        <w:tc>
          <w:tcPr>
            <w:tcW w:w="1400" w:type="dxa"/>
            <w:tcBorders>
              <w:top w:val="single" w:sz="6" w:space="0" w:color="auto"/>
              <w:left w:val="single" w:sz="6" w:space="0" w:color="auto"/>
              <w:bottom w:val="single" w:sz="4" w:space="0" w:color="auto"/>
              <w:right w:val="single" w:sz="4" w:space="0" w:color="auto"/>
            </w:tcBorders>
            <w:vAlign w:val="center"/>
          </w:tcPr>
          <w:p w:rsidR="00A93701" w:rsidRPr="00792633" w:rsidRDefault="00134F27" w:rsidP="00A9370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131,0</w:t>
            </w:r>
          </w:p>
        </w:tc>
      </w:tr>
    </w:tbl>
    <w:p w:rsidR="00792633" w:rsidRPr="00792633" w:rsidRDefault="00792633" w:rsidP="00792633">
      <w:pPr>
        <w:pStyle w:val="ac"/>
        <w:tabs>
          <w:tab w:val="clear" w:pos="4677"/>
          <w:tab w:val="clear" w:pos="9355"/>
        </w:tabs>
        <w:ind w:firstLine="567"/>
        <w:jc w:val="both"/>
      </w:pPr>
    </w:p>
    <w:p w:rsidR="00792633" w:rsidRPr="00134F27" w:rsidRDefault="00792633" w:rsidP="00134F27">
      <w:pPr>
        <w:spacing w:after="0" w:line="240" w:lineRule="auto"/>
        <w:ind w:firstLine="567"/>
        <w:jc w:val="center"/>
        <w:rPr>
          <w:rFonts w:ascii="Times New Roman" w:hAnsi="Times New Roman"/>
          <w:sz w:val="24"/>
          <w:szCs w:val="24"/>
          <w:u w:val="single"/>
        </w:rPr>
      </w:pPr>
      <w:r w:rsidRPr="00134F27">
        <w:rPr>
          <w:rFonts w:ascii="Times New Roman" w:hAnsi="Times New Roman"/>
          <w:sz w:val="24"/>
          <w:szCs w:val="24"/>
          <w:u w:val="single"/>
        </w:rPr>
        <w:t>Источники водоснабжения</w:t>
      </w:r>
    </w:p>
    <w:p w:rsidR="00792633" w:rsidRPr="00792633" w:rsidRDefault="00792633" w:rsidP="00792633">
      <w:pPr>
        <w:spacing w:after="0" w:line="240" w:lineRule="auto"/>
        <w:ind w:firstLine="567"/>
        <w:jc w:val="both"/>
        <w:rPr>
          <w:rFonts w:ascii="Times New Roman" w:hAnsi="Times New Roman"/>
          <w:sz w:val="24"/>
          <w:szCs w:val="24"/>
          <w:u w:val="single"/>
        </w:rPr>
      </w:pPr>
    </w:p>
    <w:p w:rsidR="00792633" w:rsidRPr="00792633" w:rsidRDefault="00792633" w:rsidP="00792633">
      <w:pPr>
        <w:spacing w:after="0" w:line="240" w:lineRule="auto"/>
        <w:ind w:firstLine="567"/>
        <w:jc w:val="both"/>
        <w:rPr>
          <w:rFonts w:ascii="Times New Roman" w:hAnsi="Times New Roman"/>
          <w:sz w:val="24"/>
          <w:szCs w:val="24"/>
        </w:rPr>
      </w:pPr>
      <w:r w:rsidRPr="00792633">
        <w:rPr>
          <w:rFonts w:ascii="Times New Roman" w:hAnsi="Times New Roman"/>
          <w:sz w:val="24"/>
          <w:szCs w:val="24"/>
        </w:rPr>
        <w:t>Основным источником водоснабжения являются существующие подземные скважины. Производительность водозабора составляет 39,5м³/сут, что не достаточно для развития села на 1ю очередь и расчётный срок. На 1ю очередь строительства необходимо пробурить скважину, производительностью100м³/сут.</w:t>
      </w:r>
    </w:p>
    <w:p w:rsidR="00792633" w:rsidRPr="00792633" w:rsidRDefault="00134F27" w:rsidP="00792633">
      <w:pPr>
        <w:pStyle w:val="31"/>
        <w:spacing w:after="0" w:line="240" w:lineRule="auto"/>
        <w:ind w:left="0" w:firstLine="567"/>
        <w:jc w:val="both"/>
        <w:rPr>
          <w:rFonts w:ascii="Times New Roman" w:hAnsi="Times New Roman"/>
          <w:sz w:val="24"/>
          <w:szCs w:val="24"/>
        </w:rPr>
      </w:pPr>
      <w:r>
        <w:rPr>
          <w:rFonts w:ascii="Times New Roman" w:hAnsi="Times New Roman"/>
          <w:sz w:val="24"/>
          <w:szCs w:val="24"/>
        </w:rPr>
        <w:t>Качество подземной</w:t>
      </w:r>
      <w:r w:rsidR="00792633" w:rsidRPr="00792633">
        <w:rPr>
          <w:rFonts w:ascii="Times New Roman" w:hAnsi="Times New Roman"/>
          <w:sz w:val="24"/>
          <w:szCs w:val="24"/>
        </w:rPr>
        <w:t xml:space="preserve"> воды в водозаборных скважинах на момент выполнения проекта неизвестно, поэтом</w:t>
      </w:r>
      <w:r>
        <w:rPr>
          <w:rFonts w:ascii="Times New Roman" w:hAnsi="Times New Roman"/>
          <w:sz w:val="24"/>
          <w:szCs w:val="24"/>
        </w:rPr>
        <w:t xml:space="preserve">у необходимость водоподготовки </w:t>
      </w:r>
      <w:r w:rsidR="00792633" w:rsidRPr="00792633">
        <w:rPr>
          <w:rFonts w:ascii="Times New Roman" w:hAnsi="Times New Roman"/>
          <w:sz w:val="24"/>
          <w:szCs w:val="24"/>
        </w:rPr>
        <w:t>будет решаться на последующих стадиях проектирования.</w:t>
      </w:r>
    </w:p>
    <w:p w:rsidR="00792633" w:rsidRPr="00792633" w:rsidRDefault="00792633" w:rsidP="00792633">
      <w:pPr>
        <w:spacing w:after="0" w:line="240" w:lineRule="auto"/>
        <w:ind w:firstLine="567"/>
        <w:jc w:val="both"/>
        <w:rPr>
          <w:rFonts w:ascii="Times New Roman" w:hAnsi="Times New Roman"/>
          <w:sz w:val="24"/>
          <w:szCs w:val="24"/>
        </w:rPr>
      </w:pPr>
    </w:p>
    <w:p w:rsidR="00792633" w:rsidRPr="00134F27" w:rsidRDefault="00792633" w:rsidP="00134F27">
      <w:pPr>
        <w:spacing w:after="0" w:line="240" w:lineRule="auto"/>
        <w:ind w:firstLine="567"/>
        <w:jc w:val="center"/>
        <w:rPr>
          <w:rFonts w:ascii="Times New Roman" w:hAnsi="Times New Roman"/>
          <w:sz w:val="24"/>
          <w:szCs w:val="24"/>
          <w:u w:val="single"/>
        </w:rPr>
      </w:pPr>
      <w:r w:rsidRPr="00134F27">
        <w:rPr>
          <w:rFonts w:ascii="Times New Roman" w:hAnsi="Times New Roman"/>
          <w:sz w:val="24"/>
          <w:szCs w:val="24"/>
          <w:u w:val="single"/>
        </w:rPr>
        <w:t>Проектируемая схема водоснабжения</w:t>
      </w:r>
    </w:p>
    <w:p w:rsidR="00792633" w:rsidRPr="00792633" w:rsidRDefault="00792633" w:rsidP="00792633">
      <w:pPr>
        <w:spacing w:after="0" w:line="240" w:lineRule="auto"/>
        <w:ind w:firstLine="567"/>
        <w:jc w:val="both"/>
        <w:rPr>
          <w:rFonts w:ascii="Times New Roman" w:hAnsi="Times New Roman"/>
          <w:sz w:val="24"/>
          <w:szCs w:val="24"/>
        </w:rPr>
      </w:pPr>
    </w:p>
    <w:p w:rsidR="00792633" w:rsidRPr="00792633" w:rsidRDefault="00792633" w:rsidP="00792633">
      <w:pPr>
        <w:spacing w:after="0" w:line="240" w:lineRule="auto"/>
        <w:ind w:firstLine="567"/>
        <w:jc w:val="both"/>
        <w:rPr>
          <w:rFonts w:ascii="Times New Roman" w:hAnsi="Times New Roman"/>
          <w:sz w:val="24"/>
          <w:szCs w:val="24"/>
        </w:rPr>
      </w:pPr>
      <w:r w:rsidRPr="00792633">
        <w:rPr>
          <w:rFonts w:ascii="Times New Roman" w:hAnsi="Times New Roman"/>
          <w:sz w:val="24"/>
          <w:szCs w:val="24"/>
        </w:rPr>
        <w:t xml:space="preserve">Проектом предусматривается расширение централизованной системы </w:t>
      </w:r>
      <w:proofErr w:type="gramStart"/>
      <w:r w:rsidRPr="00792633">
        <w:rPr>
          <w:rFonts w:ascii="Times New Roman" w:hAnsi="Times New Roman"/>
          <w:sz w:val="24"/>
          <w:szCs w:val="24"/>
        </w:rPr>
        <w:t>водо-снабжения</w:t>
      </w:r>
      <w:proofErr w:type="gramEnd"/>
      <w:r w:rsidRPr="00792633">
        <w:rPr>
          <w:rFonts w:ascii="Times New Roman" w:hAnsi="Times New Roman"/>
          <w:sz w:val="24"/>
          <w:szCs w:val="24"/>
        </w:rPr>
        <w:t xml:space="preserve">. Все потребители, подключенные к сельскому водопроводу, и в дальнейшем будут централизованно получать воду из сельского водопровода. </w:t>
      </w:r>
    </w:p>
    <w:p w:rsidR="00792633" w:rsidRPr="00792633" w:rsidRDefault="00792633" w:rsidP="00792633">
      <w:pPr>
        <w:spacing w:after="0" w:line="240" w:lineRule="auto"/>
        <w:ind w:firstLine="567"/>
        <w:jc w:val="both"/>
        <w:rPr>
          <w:rFonts w:ascii="Times New Roman" w:hAnsi="Times New Roman"/>
          <w:sz w:val="24"/>
          <w:szCs w:val="24"/>
        </w:rPr>
      </w:pPr>
      <w:r w:rsidRPr="00792633">
        <w:rPr>
          <w:rFonts w:ascii="Times New Roman" w:hAnsi="Times New Roman"/>
          <w:sz w:val="24"/>
          <w:szCs w:val="24"/>
        </w:rPr>
        <w:t>Принципиальная схема водоснабжения существующей и проектируемой жилой и общественной застройки следующая:</w:t>
      </w:r>
    </w:p>
    <w:p w:rsidR="00792633" w:rsidRPr="00792633" w:rsidRDefault="00134F27" w:rsidP="00792633">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792633" w:rsidRPr="00792633">
        <w:rPr>
          <w:rFonts w:ascii="Times New Roman" w:hAnsi="Times New Roman"/>
          <w:sz w:val="24"/>
          <w:szCs w:val="24"/>
        </w:rPr>
        <w:t xml:space="preserve"> </w:t>
      </w:r>
      <w:r>
        <w:rPr>
          <w:rFonts w:ascii="Times New Roman" w:hAnsi="Times New Roman"/>
          <w:sz w:val="24"/>
          <w:szCs w:val="24"/>
        </w:rPr>
        <w:t>-</w:t>
      </w:r>
      <w:r w:rsidR="00792633" w:rsidRPr="00792633">
        <w:rPr>
          <w:rFonts w:ascii="Times New Roman" w:hAnsi="Times New Roman"/>
          <w:sz w:val="24"/>
          <w:szCs w:val="24"/>
        </w:rPr>
        <w:t xml:space="preserve">вода из скважин насосом  I-го подъёма подаётся в разводящую сеть села. </w:t>
      </w:r>
    </w:p>
    <w:p w:rsidR="00792633" w:rsidRPr="00792633" w:rsidRDefault="00792633" w:rsidP="00792633">
      <w:pPr>
        <w:pStyle w:val="a0"/>
        <w:spacing w:after="0"/>
        <w:ind w:firstLine="567"/>
        <w:jc w:val="both"/>
      </w:pPr>
      <w:proofErr w:type="gramStart"/>
      <w:r w:rsidRPr="00792633">
        <w:t>Для обеспечения стабильного водоснабжения существующей и проектируемой застройки необходимо все действующие и проектиру</w:t>
      </w:r>
      <w:r w:rsidR="00134F27">
        <w:t>е</w:t>
      </w:r>
      <w:r w:rsidRPr="00792633">
        <w:t>мую</w:t>
      </w:r>
      <w:r w:rsidR="00134F27">
        <w:t xml:space="preserve"> </w:t>
      </w:r>
      <w:r w:rsidRPr="00792633">
        <w:t xml:space="preserve">скважины соединить в единую водопроводную сеть. </w:t>
      </w:r>
      <w:proofErr w:type="gramEnd"/>
    </w:p>
    <w:p w:rsidR="00792633" w:rsidRPr="00792633" w:rsidRDefault="00792633" w:rsidP="00792633">
      <w:pPr>
        <w:spacing w:after="0" w:line="240" w:lineRule="auto"/>
        <w:ind w:firstLine="567"/>
        <w:jc w:val="both"/>
        <w:rPr>
          <w:rFonts w:ascii="Times New Roman" w:hAnsi="Times New Roman"/>
          <w:sz w:val="24"/>
          <w:szCs w:val="24"/>
        </w:rPr>
      </w:pPr>
      <w:r w:rsidRPr="00792633">
        <w:rPr>
          <w:rFonts w:ascii="Times New Roman" w:hAnsi="Times New Roman"/>
          <w:sz w:val="24"/>
          <w:szCs w:val="24"/>
        </w:rPr>
        <w:t>В сущест</w:t>
      </w:r>
      <w:r w:rsidR="00134F27">
        <w:rPr>
          <w:rFonts w:ascii="Times New Roman" w:hAnsi="Times New Roman"/>
          <w:sz w:val="24"/>
          <w:szCs w:val="24"/>
        </w:rPr>
        <w:t>вующих баках водонапорных башен</w:t>
      </w:r>
      <w:r w:rsidRPr="00792633">
        <w:rPr>
          <w:rFonts w:ascii="Times New Roman" w:hAnsi="Times New Roman"/>
          <w:sz w:val="24"/>
          <w:szCs w:val="24"/>
        </w:rPr>
        <w:t xml:space="preserve"> хранится неприкосновенный пожарный запас и регулирующий объём воды.</w:t>
      </w:r>
    </w:p>
    <w:p w:rsidR="00792633" w:rsidRPr="00792633" w:rsidRDefault="00792633" w:rsidP="00792633">
      <w:pPr>
        <w:spacing w:after="0" w:line="240" w:lineRule="auto"/>
        <w:ind w:firstLine="567"/>
        <w:jc w:val="both"/>
        <w:rPr>
          <w:rFonts w:ascii="Times New Roman" w:hAnsi="Times New Roman"/>
          <w:sz w:val="24"/>
          <w:szCs w:val="24"/>
        </w:rPr>
      </w:pPr>
      <w:r w:rsidRPr="00792633">
        <w:rPr>
          <w:rFonts w:ascii="Times New Roman" w:hAnsi="Times New Roman"/>
          <w:sz w:val="24"/>
          <w:szCs w:val="24"/>
        </w:rPr>
        <w:t>Водопроводы основных колец трассированы по поселковым дорогам с сохранени</w:t>
      </w:r>
      <w:r w:rsidR="00134F27">
        <w:rPr>
          <w:rFonts w:ascii="Times New Roman" w:hAnsi="Times New Roman"/>
          <w:sz w:val="24"/>
          <w:szCs w:val="24"/>
        </w:rPr>
        <w:t>е</w:t>
      </w:r>
      <w:r w:rsidRPr="00792633">
        <w:rPr>
          <w:rFonts w:ascii="Times New Roman" w:hAnsi="Times New Roman"/>
          <w:sz w:val="24"/>
          <w:szCs w:val="24"/>
        </w:rPr>
        <w:t>м существующих водопроводных сетей, с частичной перекладкой аварийных участков с заменой диаметра труб. Для нужд пожаротушения на кольцевой сети устанавливаются пожарные гидранты через 150м. Одноэтажная неблагоустроенная (существующ</w:t>
      </w:r>
      <w:r w:rsidR="00134F27">
        <w:rPr>
          <w:rFonts w:ascii="Times New Roman" w:hAnsi="Times New Roman"/>
          <w:sz w:val="24"/>
          <w:szCs w:val="24"/>
        </w:rPr>
        <w:t>ая</w:t>
      </w:r>
      <w:r w:rsidRPr="00792633">
        <w:rPr>
          <w:rFonts w:ascii="Times New Roman" w:hAnsi="Times New Roman"/>
          <w:sz w:val="24"/>
          <w:szCs w:val="24"/>
        </w:rPr>
        <w:t xml:space="preserve">) застройка снабжается водой из водоразборных колонок, радиус действия которых 100м. Водопроводы проектируются из полиэтиленовых труб. </w:t>
      </w:r>
    </w:p>
    <w:p w:rsidR="00A2301D" w:rsidRDefault="00A2301D" w:rsidP="00314F56">
      <w:pPr>
        <w:spacing w:after="0" w:line="240" w:lineRule="auto"/>
        <w:ind w:firstLine="567"/>
        <w:jc w:val="center"/>
        <w:rPr>
          <w:rFonts w:ascii="Times New Roman" w:hAnsi="Times New Roman"/>
          <w:bCs/>
          <w:sz w:val="24"/>
          <w:szCs w:val="24"/>
          <w:u w:val="single"/>
        </w:rPr>
      </w:pPr>
    </w:p>
    <w:p w:rsidR="00792633" w:rsidRPr="00314F56" w:rsidRDefault="00792633" w:rsidP="00314F56">
      <w:pPr>
        <w:spacing w:after="0" w:line="240" w:lineRule="auto"/>
        <w:ind w:firstLine="567"/>
        <w:jc w:val="center"/>
        <w:rPr>
          <w:rFonts w:ascii="Times New Roman" w:hAnsi="Times New Roman"/>
          <w:bCs/>
          <w:sz w:val="24"/>
          <w:szCs w:val="24"/>
          <w:u w:val="single"/>
        </w:rPr>
      </w:pPr>
      <w:r w:rsidRPr="00314F56">
        <w:rPr>
          <w:rFonts w:ascii="Times New Roman" w:hAnsi="Times New Roman"/>
          <w:bCs/>
          <w:sz w:val="24"/>
          <w:szCs w:val="24"/>
          <w:u w:val="single"/>
        </w:rPr>
        <w:t>Стоимость строительства сетей и сооружений</w:t>
      </w:r>
    </w:p>
    <w:p w:rsidR="00792633" w:rsidRPr="00314F56" w:rsidRDefault="00792633" w:rsidP="00314F56">
      <w:pPr>
        <w:spacing w:after="0" w:line="240" w:lineRule="auto"/>
        <w:ind w:firstLine="567"/>
        <w:jc w:val="center"/>
        <w:rPr>
          <w:rFonts w:ascii="Times New Roman" w:hAnsi="Times New Roman"/>
          <w:bCs/>
          <w:sz w:val="24"/>
          <w:szCs w:val="24"/>
          <w:u w:val="single"/>
        </w:rPr>
      </w:pPr>
      <w:r w:rsidRPr="00314F56">
        <w:rPr>
          <w:rFonts w:ascii="Times New Roman" w:hAnsi="Times New Roman"/>
          <w:bCs/>
          <w:sz w:val="24"/>
          <w:szCs w:val="24"/>
          <w:u w:val="single"/>
        </w:rPr>
        <w:t>по водопроводу</w:t>
      </w:r>
      <w:r w:rsidRPr="00314F56">
        <w:rPr>
          <w:rFonts w:ascii="Times New Roman" w:hAnsi="Times New Roman"/>
          <w:sz w:val="24"/>
          <w:szCs w:val="24"/>
          <w:u w:val="single"/>
        </w:rPr>
        <w:t xml:space="preserve"> </w:t>
      </w:r>
      <w:r w:rsidRPr="00314F56">
        <w:rPr>
          <w:rFonts w:ascii="Times New Roman" w:hAnsi="Times New Roman"/>
          <w:bCs/>
          <w:sz w:val="24"/>
          <w:szCs w:val="24"/>
          <w:u w:val="single"/>
        </w:rPr>
        <w:t>на 1ю очередь строительства.</w:t>
      </w:r>
    </w:p>
    <w:p w:rsidR="00792633" w:rsidRPr="00792633" w:rsidRDefault="00792633" w:rsidP="00792633">
      <w:pPr>
        <w:spacing w:after="0" w:line="240" w:lineRule="auto"/>
        <w:ind w:firstLine="567"/>
        <w:jc w:val="both"/>
        <w:rPr>
          <w:rFonts w:ascii="Times New Roman" w:hAnsi="Times New Roman"/>
          <w:sz w:val="24"/>
          <w:szCs w:val="24"/>
          <w:u w:val="single"/>
        </w:rPr>
      </w:pPr>
    </w:p>
    <w:p w:rsidR="00792633" w:rsidRPr="00792633" w:rsidRDefault="00792633" w:rsidP="00314F56">
      <w:pPr>
        <w:spacing w:after="0" w:line="240" w:lineRule="auto"/>
        <w:ind w:firstLine="567"/>
        <w:jc w:val="right"/>
        <w:rPr>
          <w:rFonts w:ascii="Times New Roman" w:hAnsi="Times New Roman"/>
          <w:bCs/>
          <w:sz w:val="24"/>
          <w:szCs w:val="24"/>
        </w:rPr>
      </w:pPr>
      <w:r w:rsidRPr="00792633">
        <w:rPr>
          <w:rFonts w:ascii="Times New Roman" w:hAnsi="Times New Roman"/>
          <w:bCs/>
          <w:sz w:val="24"/>
          <w:szCs w:val="24"/>
        </w:rPr>
        <w:t>Таблица№</w:t>
      </w:r>
      <w:r w:rsidR="00314F56">
        <w:rPr>
          <w:rFonts w:ascii="Times New Roman" w:hAnsi="Times New Roman"/>
          <w:bCs/>
          <w:sz w:val="24"/>
          <w:szCs w:val="24"/>
        </w:rPr>
        <w:t xml:space="preserve"> 7.2-4</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966"/>
        <w:gridCol w:w="702"/>
        <w:gridCol w:w="860"/>
        <w:gridCol w:w="1247"/>
        <w:gridCol w:w="1045"/>
      </w:tblGrid>
      <w:tr w:rsidR="00792633" w:rsidRPr="00792633" w:rsidTr="00F91CBC">
        <w:trPr>
          <w:cantSplit/>
          <w:trHeight w:val="687"/>
        </w:trPr>
        <w:tc>
          <w:tcPr>
            <w:tcW w:w="540" w:type="dxa"/>
            <w:vMerge w:val="restart"/>
            <w:vAlign w:val="center"/>
          </w:tcPr>
          <w:p w:rsidR="00792633" w:rsidRPr="00792633" w:rsidRDefault="00792633" w:rsidP="00314F56">
            <w:pPr>
              <w:spacing w:after="0" w:line="240" w:lineRule="auto"/>
              <w:jc w:val="center"/>
              <w:rPr>
                <w:rFonts w:ascii="Times New Roman" w:hAnsi="Times New Roman"/>
                <w:bCs/>
                <w:sz w:val="24"/>
                <w:szCs w:val="24"/>
              </w:rPr>
            </w:pPr>
            <w:r w:rsidRPr="00792633">
              <w:rPr>
                <w:rFonts w:ascii="Times New Roman" w:hAnsi="Times New Roman"/>
                <w:bCs/>
                <w:sz w:val="24"/>
                <w:szCs w:val="24"/>
              </w:rPr>
              <w:t>№</w:t>
            </w:r>
          </w:p>
          <w:p w:rsidR="00792633" w:rsidRPr="00792633" w:rsidRDefault="00792633" w:rsidP="00314F56">
            <w:pPr>
              <w:spacing w:after="0" w:line="240" w:lineRule="auto"/>
              <w:jc w:val="center"/>
              <w:rPr>
                <w:rFonts w:ascii="Times New Roman" w:hAnsi="Times New Roman"/>
                <w:bCs/>
                <w:sz w:val="24"/>
                <w:szCs w:val="24"/>
              </w:rPr>
            </w:pPr>
            <w:proofErr w:type="gramStart"/>
            <w:r w:rsidRPr="00792633">
              <w:rPr>
                <w:rFonts w:ascii="Times New Roman" w:hAnsi="Times New Roman"/>
                <w:bCs/>
                <w:sz w:val="24"/>
                <w:szCs w:val="24"/>
              </w:rPr>
              <w:t>п</w:t>
            </w:r>
            <w:proofErr w:type="gramEnd"/>
            <w:r w:rsidRPr="00792633">
              <w:rPr>
                <w:rFonts w:ascii="Times New Roman" w:hAnsi="Times New Roman"/>
                <w:bCs/>
                <w:sz w:val="24"/>
                <w:szCs w:val="24"/>
              </w:rPr>
              <w:t>/п</w:t>
            </w:r>
          </w:p>
        </w:tc>
        <w:tc>
          <w:tcPr>
            <w:tcW w:w="4966" w:type="dxa"/>
            <w:vMerge w:val="restart"/>
            <w:vAlign w:val="center"/>
          </w:tcPr>
          <w:p w:rsidR="00792633" w:rsidRPr="00792633" w:rsidRDefault="00792633" w:rsidP="00314F56">
            <w:pPr>
              <w:spacing w:after="0" w:line="240" w:lineRule="auto"/>
              <w:jc w:val="center"/>
              <w:rPr>
                <w:rFonts w:ascii="Times New Roman" w:hAnsi="Times New Roman"/>
                <w:bCs/>
                <w:sz w:val="24"/>
                <w:szCs w:val="24"/>
              </w:rPr>
            </w:pPr>
            <w:r w:rsidRPr="00792633">
              <w:rPr>
                <w:rFonts w:ascii="Times New Roman" w:hAnsi="Times New Roman"/>
                <w:bCs/>
                <w:sz w:val="24"/>
                <w:szCs w:val="24"/>
              </w:rPr>
              <w:t>Наименование</w:t>
            </w:r>
          </w:p>
        </w:tc>
        <w:tc>
          <w:tcPr>
            <w:tcW w:w="702" w:type="dxa"/>
            <w:vMerge w:val="restart"/>
            <w:vAlign w:val="center"/>
          </w:tcPr>
          <w:p w:rsidR="00792633" w:rsidRPr="00792633" w:rsidRDefault="00314F56" w:rsidP="00314F56">
            <w:pPr>
              <w:spacing w:after="0" w:line="240" w:lineRule="auto"/>
              <w:jc w:val="center"/>
              <w:rPr>
                <w:rFonts w:ascii="Times New Roman" w:hAnsi="Times New Roman"/>
                <w:bCs/>
                <w:sz w:val="24"/>
                <w:szCs w:val="24"/>
              </w:rPr>
            </w:pPr>
            <w:r>
              <w:rPr>
                <w:rFonts w:ascii="Times New Roman" w:hAnsi="Times New Roman"/>
                <w:bCs/>
                <w:sz w:val="24"/>
                <w:szCs w:val="24"/>
              </w:rPr>
              <w:t xml:space="preserve">Ед. </w:t>
            </w:r>
            <w:r w:rsidR="00792633" w:rsidRPr="00792633">
              <w:rPr>
                <w:rFonts w:ascii="Times New Roman" w:hAnsi="Times New Roman"/>
                <w:bCs/>
                <w:sz w:val="24"/>
                <w:szCs w:val="24"/>
              </w:rPr>
              <w:t>изм.</w:t>
            </w:r>
          </w:p>
        </w:tc>
        <w:tc>
          <w:tcPr>
            <w:tcW w:w="860" w:type="dxa"/>
            <w:vMerge w:val="restart"/>
            <w:vAlign w:val="center"/>
          </w:tcPr>
          <w:p w:rsidR="00792633" w:rsidRPr="00792633" w:rsidRDefault="00314F56" w:rsidP="00314F56">
            <w:pPr>
              <w:spacing w:after="0" w:line="240" w:lineRule="auto"/>
              <w:jc w:val="center"/>
              <w:rPr>
                <w:rFonts w:ascii="Times New Roman" w:hAnsi="Times New Roman"/>
                <w:bCs/>
                <w:sz w:val="24"/>
                <w:szCs w:val="24"/>
              </w:rPr>
            </w:pPr>
            <w:r>
              <w:rPr>
                <w:rFonts w:ascii="Times New Roman" w:hAnsi="Times New Roman"/>
                <w:bCs/>
                <w:sz w:val="24"/>
                <w:szCs w:val="24"/>
              </w:rPr>
              <w:t>Кол-во</w:t>
            </w:r>
          </w:p>
        </w:tc>
        <w:tc>
          <w:tcPr>
            <w:tcW w:w="2292" w:type="dxa"/>
            <w:gridSpan w:val="2"/>
            <w:tcBorders>
              <w:bottom w:val="single" w:sz="8" w:space="0" w:color="auto"/>
            </w:tcBorders>
            <w:vAlign w:val="center"/>
          </w:tcPr>
          <w:p w:rsidR="00314F56" w:rsidRDefault="00314F56" w:rsidP="00314F56">
            <w:pPr>
              <w:spacing w:after="0" w:line="240" w:lineRule="auto"/>
              <w:jc w:val="center"/>
              <w:rPr>
                <w:rFonts w:ascii="Times New Roman" w:hAnsi="Times New Roman"/>
                <w:bCs/>
                <w:sz w:val="24"/>
                <w:szCs w:val="24"/>
              </w:rPr>
            </w:pPr>
            <w:r>
              <w:rPr>
                <w:rFonts w:ascii="Times New Roman" w:hAnsi="Times New Roman"/>
                <w:bCs/>
                <w:sz w:val="24"/>
                <w:szCs w:val="24"/>
              </w:rPr>
              <w:t>Стоимость</w:t>
            </w:r>
          </w:p>
          <w:p w:rsidR="00792633" w:rsidRPr="00792633" w:rsidRDefault="00314F56" w:rsidP="00314F56">
            <w:pPr>
              <w:spacing w:after="0" w:line="240" w:lineRule="auto"/>
              <w:jc w:val="center"/>
              <w:rPr>
                <w:rFonts w:ascii="Times New Roman" w:hAnsi="Times New Roman"/>
                <w:bCs/>
                <w:sz w:val="24"/>
                <w:szCs w:val="24"/>
              </w:rPr>
            </w:pPr>
            <w:r>
              <w:rPr>
                <w:rFonts w:ascii="Times New Roman" w:hAnsi="Times New Roman"/>
                <w:bCs/>
                <w:sz w:val="24"/>
                <w:szCs w:val="24"/>
              </w:rPr>
              <w:t xml:space="preserve">в млн. </w:t>
            </w:r>
            <w:r w:rsidR="00792633" w:rsidRPr="00792633">
              <w:rPr>
                <w:rFonts w:ascii="Times New Roman" w:hAnsi="Times New Roman"/>
                <w:bCs/>
                <w:sz w:val="24"/>
                <w:szCs w:val="24"/>
              </w:rPr>
              <w:t>руб.</w:t>
            </w:r>
          </w:p>
        </w:tc>
      </w:tr>
      <w:tr w:rsidR="00792633" w:rsidRPr="00792633" w:rsidTr="00F91CBC">
        <w:trPr>
          <w:cantSplit/>
          <w:trHeight w:val="338"/>
        </w:trPr>
        <w:tc>
          <w:tcPr>
            <w:tcW w:w="540" w:type="dxa"/>
            <w:vMerge/>
          </w:tcPr>
          <w:p w:rsidR="00792633" w:rsidRPr="00792633" w:rsidRDefault="00792633" w:rsidP="00314F56">
            <w:pPr>
              <w:spacing w:after="0" w:line="240" w:lineRule="auto"/>
              <w:jc w:val="both"/>
              <w:rPr>
                <w:rFonts w:ascii="Times New Roman" w:hAnsi="Times New Roman"/>
                <w:b/>
                <w:bCs/>
                <w:sz w:val="24"/>
                <w:szCs w:val="24"/>
              </w:rPr>
            </w:pPr>
          </w:p>
        </w:tc>
        <w:tc>
          <w:tcPr>
            <w:tcW w:w="4966" w:type="dxa"/>
            <w:vMerge/>
          </w:tcPr>
          <w:p w:rsidR="00792633" w:rsidRPr="00792633" w:rsidRDefault="00792633" w:rsidP="00314F56">
            <w:pPr>
              <w:spacing w:after="0" w:line="240" w:lineRule="auto"/>
              <w:jc w:val="both"/>
              <w:rPr>
                <w:rFonts w:ascii="Times New Roman" w:hAnsi="Times New Roman"/>
                <w:b/>
                <w:bCs/>
                <w:sz w:val="24"/>
                <w:szCs w:val="24"/>
              </w:rPr>
            </w:pPr>
          </w:p>
        </w:tc>
        <w:tc>
          <w:tcPr>
            <w:tcW w:w="702" w:type="dxa"/>
            <w:vMerge/>
          </w:tcPr>
          <w:p w:rsidR="00792633" w:rsidRPr="00792633" w:rsidRDefault="00792633" w:rsidP="00314F56">
            <w:pPr>
              <w:spacing w:after="0" w:line="240" w:lineRule="auto"/>
              <w:jc w:val="both"/>
              <w:rPr>
                <w:rFonts w:ascii="Times New Roman" w:hAnsi="Times New Roman"/>
                <w:b/>
                <w:bCs/>
                <w:sz w:val="24"/>
                <w:szCs w:val="24"/>
              </w:rPr>
            </w:pPr>
          </w:p>
        </w:tc>
        <w:tc>
          <w:tcPr>
            <w:tcW w:w="860" w:type="dxa"/>
            <w:vMerge/>
          </w:tcPr>
          <w:p w:rsidR="00792633" w:rsidRPr="00792633" w:rsidRDefault="00792633" w:rsidP="00314F56">
            <w:pPr>
              <w:spacing w:after="0" w:line="240" w:lineRule="auto"/>
              <w:jc w:val="both"/>
              <w:rPr>
                <w:rFonts w:ascii="Times New Roman" w:hAnsi="Times New Roman"/>
                <w:b/>
                <w:bCs/>
                <w:sz w:val="24"/>
                <w:szCs w:val="24"/>
              </w:rPr>
            </w:pPr>
          </w:p>
        </w:tc>
        <w:tc>
          <w:tcPr>
            <w:tcW w:w="1247" w:type="dxa"/>
            <w:tcBorders>
              <w:top w:val="single" w:sz="8" w:space="0" w:color="auto"/>
              <w:right w:val="single" w:sz="8" w:space="0" w:color="auto"/>
            </w:tcBorders>
          </w:tcPr>
          <w:p w:rsidR="00792633" w:rsidRPr="00792633" w:rsidRDefault="00792633" w:rsidP="00314F56">
            <w:pPr>
              <w:spacing w:after="0" w:line="240" w:lineRule="auto"/>
              <w:jc w:val="both"/>
              <w:rPr>
                <w:rFonts w:ascii="Times New Roman" w:hAnsi="Times New Roman"/>
                <w:bCs/>
                <w:sz w:val="24"/>
                <w:szCs w:val="24"/>
              </w:rPr>
            </w:pPr>
            <w:r w:rsidRPr="00792633">
              <w:rPr>
                <w:rFonts w:ascii="Times New Roman" w:hAnsi="Times New Roman"/>
                <w:bCs/>
                <w:sz w:val="24"/>
                <w:szCs w:val="24"/>
              </w:rPr>
              <w:t>единицы</w:t>
            </w:r>
          </w:p>
        </w:tc>
        <w:tc>
          <w:tcPr>
            <w:tcW w:w="1045" w:type="dxa"/>
            <w:tcBorders>
              <w:top w:val="single" w:sz="8" w:space="0" w:color="auto"/>
              <w:left w:val="single" w:sz="8" w:space="0" w:color="auto"/>
            </w:tcBorders>
          </w:tcPr>
          <w:p w:rsidR="00792633" w:rsidRPr="00792633" w:rsidRDefault="00792633" w:rsidP="00314F56">
            <w:pPr>
              <w:spacing w:after="0" w:line="240" w:lineRule="auto"/>
              <w:jc w:val="both"/>
              <w:rPr>
                <w:rFonts w:ascii="Times New Roman" w:hAnsi="Times New Roman"/>
                <w:bCs/>
                <w:sz w:val="24"/>
                <w:szCs w:val="24"/>
              </w:rPr>
            </w:pPr>
            <w:r w:rsidRPr="00792633">
              <w:rPr>
                <w:rFonts w:ascii="Times New Roman" w:hAnsi="Times New Roman"/>
                <w:bCs/>
                <w:sz w:val="24"/>
                <w:szCs w:val="24"/>
              </w:rPr>
              <w:t>общая</w:t>
            </w:r>
          </w:p>
        </w:tc>
      </w:tr>
      <w:tr w:rsidR="00792633" w:rsidRPr="00792633" w:rsidTr="00314F56">
        <w:trPr>
          <w:trHeight w:val="373"/>
        </w:trPr>
        <w:tc>
          <w:tcPr>
            <w:tcW w:w="540" w:type="dxa"/>
            <w:vAlign w:val="center"/>
          </w:tcPr>
          <w:p w:rsidR="00792633" w:rsidRPr="00792633" w:rsidRDefault="00792633" w:rsidP="00314F56">
            <w:pPr>
              <w:spacing w:after="0" w:line="240" w:lineRule="auto"/>
              <w:jc w:val="center"/>
              <w:rPr>
                <w:rFonts w:ascii="Times New Roman" w:hAnsi="Times New Roman"/>
                <w:b/>
                <w:bCs/>
                <w:sz w:val="24"/>
                <w:szCs w:val="24"/>
              </w:rPr>
            </w:pPr>
            <w:r w:rsidRPr="00792633">
              <w:rPr>
                <w:rFonts w:ascii="Times New Roman" w:hAnsi="Times New Roman"/>
                <w:b/>
                <w:bCs/>
                <w:sz w:val="24"/>
                <w:szCs w:val="24"/>
              </w:rPr>
              <w:t>1</w:t>
            </w:r>
          </w:p>
        </w:tc>
        <w:tc>
          <w:tcPr>
            <w:tcW w:w="4966" w:type="dxa"/>
            <w:vAlign w:val="center"/>
          </w:tcPr>
          <w:p w:rsidR="00792633" w:rsidRPr="00792633" w:rsidRDefault="00792633" w:rsidP="00314F56">
            <w:pPr>
              <w:spacing w:after="0" w:line="240" w:lineRule="auto"/>
              <w:rPr>
                <w:rFonts w:ascii="Times New Roman" w:hAnsi="Times New Roman"/>
                <w:sz w:val="24"/>
                <w:szCs w:val="24"/>
              </w:rPr>
            </w:pPr>
            <w:r w:rsidRPr="00792633">
              <w:rPr>
                <w:rFonts w:ascii="Times New Roman" w:hAnsi="Times New Roman"/>
                <w:sz w:val="24"/>
                <w:szCs w:val="24"/>
              </w:rPr>
              <w:t>Устройство водозаборной скважины</w:t>
            </w:r>
          </w:p>
        </w:tc>
        <w:tc>
          <w:tcPr>
            <w:tcW w:w="702" w:type="dxa"/>
            <w:vAlign w:val="center"/>
          </w:tcPr>
          <w:p w:rsidR="00792633" w:rsidRPr="00792633" w:rsidRDefault="00314F56" w:rsidP="00314F56">
            <w:pPr>
              <w:spacing w:after="0" w:line="240" w:lineRule="auto"/>
              <w:jc w:val="center"/>
              <w:rPr>
                <w:rFonts w:ascii="Times New Roman" w:hAnsi="Times New Roman"/>
                <w:sz w:val="24"/>
                <w:szCs w:val="24"/>
              </w:rPr>
            </w:pPr>
            <w:r>
              <w:rPr>
                <w:rFonts w:ascii="Times New Roman" w:hAnsi="Times New Roman"/>
                <w:sz w:val="24"/>
                <w:szCs w:val="24"/>
              </w:rPr>
              <w:t>ш</w:t>
            </w:r>
            <w:r w:rsidR="00792633" w:rsidRPr="00792633">
              <w:rPr>
                <w:rFonts w:ascii="Times New Roman" w:hAnsi="Times New Roman"/>
                <w:sz w:val="24"/>
                <w:szCs w:val="24"/>
              </w:rPr>
              <w:t>т.</w:t>
            </w:r>
          </w:p>
        </w:tc>
        <w:tc>
          <w:tcPr>
            <w:tcW w:w="860" w:type="dxa"/>
            <w:vAlign w:val="center"/>
          </w:tcPr>
          <w:p w:rsidR="00792633" w:rsidRPr="00792633" w:rsidRDefault="00792633" w:rsidP="00314F56">
            <w:pPr>
              <w:spacing w:after="0" w:line="240" w:lineRule="auto"/>
              <w:jc w:val="center"/>
              <w:rPr>
                <w:rFonts w:ascii="Times New Roman" w:hAnsi="Times New Roman"/>
                <w:sz w:val="24"/>
                <w:szCs w:val="24"/>
              </w:rPr>
            </w:pPr>
            <w:r w:rsidRPr="00792633">
              <w:rPr>
                <w:rFonts w:ascii="Times New Roman" w:hAnsi="Times New Roman"/>
                <w:sz w:val="24"/>
                <w:szCs w:val="24"/>
              </w:rPr>
              <w:t>1</w:t>
            </w:r>
          </w:p>
        </w:tc>
        <w:tc>
          <w:tcPr>
            <w:tcW w:w="1247" w:type="dxa"/>
            <w:vAlign w:val="center"/>
          </w:tcPr>
          <w:p w:rsidR="00792633" w:rsidRPr="00792633" w:rsidRDefault="00792633" w:rsidP="00314F56">
            <w:pPr>
              <w:spacing w:after="0" w:line="240" w:lineRule="auto"/>
              <w:jc w:val="center"/>
              <w:rPr>
                <w:rFonts w:ascii="Times New Roman" w:hAnsi="Times New Roman"/>
                <w:sz w:val="24"/>
                <w:szCs w:val="24"/>
              </w:rPr>
            </w:pPr>
            <w:r w:rsidRPr="00792633">
              <w:rPr>
                <w:rFonts w:ascii="Times New Roman" w:hAnsi="Times New Roman"/>
                <w:sz w:val="24"/>
                <w:szCs w:val="24"/>
              </w:rPr>
              <w:t>0,33</w:t>
            </w:r>
          </w:p>
        </w:tc>
        <w:tc>
          <w:tcPr>
            <w:tcW w:w="1045" w:type="dxa"/>
            <w:vAlign w:val="center"/>
          </w:tcPr>
          <w:p w:rsidR="00792633" w:rsidRPr="00792633" w:rsidRDefault="00792633" w:rsidP="00314F56">
            <w:pPr>
              <w:spacing w:after="0" w:line="240" w:lineRule="auto"/>
              <w:jc w:val="center"/>
              <w:rPr>
                <w:rFonts w:ascii="Times New Roman" w:hAnsi="Times New Roman"/>
                <w:sz w:val="24"/>
                <w:szCs w:val="24"/>
              </w:rPr>
            </w:pPr>
            <w:r w:rsidRPr="00792633">
              <w:rPr>
                <w:rFonts w:ascii="Times New Roman" w:hAnsi="Times New Roman"/>
                <w:sz w:val="24"/>
                <w:szCs w:val="24"/>
              </w:rPr>
              <w:t>0,33</w:t>
            </w:r>
          </w:p>
        </w:tc>
      </w:tr>
      <w:tr w:rsidR="00792633" w:rsidRPr="00792633" w:rsidTr="00314F56">
        <w:trPr>
          <w:trHeight w:val="460"/>
        </w:trPr>
        <w:tc>
          <w:tcPr>
            <w:tcW w:w="540" w:type="dxa"/>
            <w:vAlign w:val="center"/>
          </w:tcPr>
          <w:p w:rsidR="00792633" w:rsidRPr="00792633" w:rsidRDefault="00792633" w:rsidP="00314F56">
            <w:pPr>
              <w:spacing w:after="0" w:line="240" w:lineRule="auto"/>
              <w:jc w:val="center"/>
              <w:rPr>
                <w:rFonts w:ascii="Times New Roman" w:hAnsi="Times New Roman"/>
                <w:b/>
                <w:bCs/>
                <w:sz w:val="24"/>
                <w:szCs w:val="24"/>
              </w:rPr>
            </w:pPr>
            <w:r w:rsidRPr="00792633">
              <w:rPr>
                <w:rFonts w:ascii="Times New Roman" w:hAnsi="Times New Roman"/>
                <w:b/>
                <w:bCs/>
                <w:sz w:val="24"/>
                <w:szCs w:val="24"/>
              </w:rPr>
              <w:t>2</w:t>
            </w:r>
          </w:p>
        </w:tc>
        <w:tc>
          <w:tcPr>
            <w:tcW w:w="4966" w:type="dxa"/>
            <w:vAlign w:val="center"/>
          </w:tcPr>
          <w:p w:rsidR="00792633" w:rsidRPr="00314F56" w:rsidRDefault="00792633" w:rsidP="00314F56">
            <w:pPr>
              <w:spacing w:after="0" w:line="240" w:lineRule="auto"/>
              <w:rPr>
                <w:rFonts w:ascii="Times New Roman" w:hAnsi="Times New Roman"/>
                <w:sz w:val="24"/>
                <w:szCs w:val="24"/>
              </w:rPr>
            </w:pPr>
            <w:r w:rsidRPr="00792633">
              <w:rPr>
                <w:rFonts w:ascii="Times New Roman" w:hAnsi="Times New Roman"/>
                <w:sz w:val="24"/>
                <w:szCs w:val="24"/>
              </w:rPr>
              <w:t>Строительство водопровод</w:t>
            </w:r>
            <w:r w:rsidR="00314F56">
              <w:rPr>
                <w:rFonts w:ascii="Times New Roman" w:hAnsi="Times New Roman"/>
                <w:sz w:val="24"/>
                <w:szCs w:val="24"/>
              </w:rPr>
              <w:t>а из пластмассовых труб</w:t>
            </w:r>
            <w:proofErr w:type="gramStart"/>
            <w:r w:rsidR="00314F56">
              <w:rPr>
                <w:rFonts w:ascii="Times New Roman" w:hAnsi="Times New Roman"/>
                <w:sz w:val="24"/>
                <w:szCs w:val="24"/>
              </w:rPr>
              <w:t xml:space="preserve"> Д</w:t>
            </w:r>
            <w:proofErr w:type="gramEnd"/>
            <w:r w:rsidR="00314F56">
              <w:rPr>
                <w:rFonts w:ascii="Times New Roman" w:hAnsi="Times New Roman"/>
                <w:sz w:val="24"/>
                <w:szCs w:val="24"/>
              </w:rPr>
              <w:t>=100мм</w:t>
            </w:r>
          </w:p>
        </w:tc>
        <w:tc>
          <w:tcPr>
            <w:tcW w:w="702" w:type="dxa"/>
            <w:vAlign w:val="center"/>
          </w:tcPr>
          <w:p w:rsidR="00792633" w:rsidRPr="00792633" w:rsidRDefault="00792633" w:rsidP="00314F56">
            <w:pPr>
              <w:spacing w:after="0" w:line="240" w:lineRule="auto"/>
              <w:jc w:val="center"/>
              <w:rPr>
                <w:rFonts w:ascii="Times New Roman" w:hAnsi="Times New Roman"/>
                <w:sz w:val="24"/>
                <w:szCs w:val="24"/>
              </w:rPr>
            </w:pPr>
            <w:r w:rsidRPr="00792633">
              <w:rPr>
                <w:rFonts w:ascii="Times New Roman" w:hAnsi="Times New Roman"/>
                <w:sz w:val="24"/>
                <w:szCs w:val="24"/>
              </w:rPr>
              <w:t>км</w:t>
            </w:r>
          </w:p>
        </w:tc>
        <w:tc>
          <w:tcPr>
            <w:tcW w:w="860" w:type="dxa"/>
            <w:vAlign w:val="center"/>
          </w:tcPr>
          <w:p w:rsidR="00792633" w:rsidRPr="00792633" w:rsidRDefault="00792633" w:rsidP="00314F56">
            <w:pPr>
              <w:spacing w:after="0" w:line="240" w:lineRule="auto"/>
              <w:jc w:val="center"/>
              <w:rPr>
                <w:rFonts w:ascii="Times New Roman" w:hAnsi="Times New Roman"/>
                <w:sz w:val="24"/>
                <w:szCs w:val="24"/>
              </w:rPr>
            </w:pPr>
            <w:r w:rsidRPr="00792633">
              <w:rPr>
                <w:rFonts w:ascii="Times New Roman" w:hAnsi="Times New Roman"/>
                <w:sz w:val="24"/>
                <w:szCs w:val="24"/>
              </w:rPr>
              <w:t>1,2</w:t>
            </w:r>
          </w:p>
        </w:tc>
        <w:tc>
          <w:tcPr>
            <w:tcW w:w="1247" w:type="dxa"/>
            <w:vAlign w:val="center"/>
          </w:tcPr>
          <w:p w:rsidR="00792633" w:rsidRPr="00792633" w:rsidRDefault="00792633" w:rsidP="00314F56">
            <w:pPr>
              <w:spacing w:after="0" w:line="240" w:lineRule="auto"/>
              <w:jc w:val="center"/>
              <w:rPr>
                <w:rFonts w:ascii="Times New Roman" w:hAnsi="Times New Roman"/>
                <w:sz w:val="24"/>
                <w:szCs w:val="24"/>
              </w:rPr>
            </w:pPr>
            <w:r w:rsidRPr="00792633">
              <w:rPr>
                <w:rFonts w:ascii="Times New Roman" w:hAnsi="Times New Roman"/>
                <w:sz w:val="24"/>
                <w:szCs w:val="24"/>
              </w:rPr>
              <w:t>2,5</w:t>
            </w:r>
          </w:p>
        </w:tc>
        <w:tc>
          <w:tcPr>
            <w:tcW w:w="1045" w:type="dxa"/>
            <w:vAlign w:val="center"/>
          </w:tcPr>
          <w:p w:rsidR="00792633" w:rsidRPr="00792633" w:rsidRDefault="00792633" w:rsidP="00314F56">
            <w:pPr>
              <w:spacing w:after="0" w:line="240" w:lineRule="auto"/>
              <w:jc w:val="center"/>
              <w:rPr>
                <w:rFonts w:ascii="Times New Roman" w:hAnsi="Times New Roman"/>
                <w:sz w:val="24"/>
                <w:szCs w:val="24"/>
              </w:rPr>
            </w:pPr>
            <w:r w:rsidRPr="00792633">
              <w:rPr>
                <w:rFonts w:ascii="Times New Roman" w:hAnsi="Times New Roman"/>
                <w:sz w:val="24"/>
                <w:szCs w:val="24"/>
              </w:rPr>
              <w:t>3,0</w:t>
            </w:r>
          </w:p>
        </w:tc>
      </w:tr>
      <w:tr w:rsidR="00314F56" w:rsidRPr="00792633" w:rsidTr="00314F56">
        <w:trPr>
          <w:trHeight w:val="460"/>
        </w:trPr>
        <w:tc>
          <w:tcPr>
            <w:tcW w:w="540" w:type="dxa"/>
            <w:vAlign w:val="center"/>
          </w:tcPr>
          <w:p w:rsidR="00314F56" w:rsidRPr="00792633" w:rsidRDefault="00314F56" w:rsidP="00314F56">
            <w:pPr>
              <w:spacing w:after="0" w:line="240" w:lineRule="auto"/>
              <w:jc w:val="center"/>
              <w:rPr>
                <w:rFonts w:ascii="Times New Roman" w:hAnsi="Times New Roman"/>
                <w:b/>
                <w:bCs/>
                <w:sz w:val="24"/>
                <w:szCs w:val="24"/>
              </w:rPr>
            </w:pPr>
          </w:p>
        </w:tc>
        <w:tc>
          <w:tcPr>
            <w:tcW w:w="4966" w:type="dxa"/>
            <w:vAlign w:val="center"/>
          </w:tcPr>
          <w:p w:rsidR="00314F56" w:rsidRPr="00792633" w:rsidRDefault="00314F56" w:rsidP="00314F56">
            <w:pPr>
              <w:spacing w:after="0" w:line="240" w:lineRule="auto"/>
              <w:jc w:val="center"/>
              <w:rPr>
                <w:rFonts w:ascii="Times New Roman" w:hAnsi="Times New Roman"/>
                <w:sz w:val="24"/>
                <w:szCs w:val="24"/>
              </w:rPr>
            </w:pPr>
            <w:r>
              <w:rPr>
                <w:rFonts w:ascii="Times New Roman" w:hAnsi="Times New Roman"/>
                <w:sz w:val="24"/>
                <w:szCs w:val="24"/>
              </w:rPr>
              <w:t>Итого в ценах 2010 г.</w:t>
            </w:r>
          </w:p>
        </w:tc>
        <w:tc>
          <w:tcPr>
            <w:tcW w:w="702" w:type="dxa"/>
            <w:vAlign w:val="center"/>
          </w:tcPr>
          <w:p w:rsidR="00314F56" w:rsidRPr="00792633" w:rsidRDefault="00314F56" w:rsidP="00314F56">
            <w:pPr>
              <w:spacing w:after="0" w:line="240" w:lineRule="auto"/>
              <w:jc w:val="center"/>
              <w:rPr>
                <w:rFonts w:ascii="Times New Roman" w:hAnsi="Times New Roman"/>
                <w:sz w:val="24"/>
                <w:szCs w:val="24"/>
              </w:rPr>
            </w:pPr>
          </w:p>
        </w:tc>
        <w:tc>
          <w:tcPr>
            <w:tcW w:w="860" w:type="dxa"/>
            <w:vAlign w:val="center"/>
          </w:tcPr>
          <w:p w:rsidR="00314F56" w:rsidRPr="00792633" w:rsidRDefault="00314F56" w:rsidP="00314F56">
            <w:pPr>
              <w:spacing w:after="0" w:line="240" w:lineRule="auto"/>
              <w:jc w:val="center"/>
              <w:rPr>
                <w:rFonts w:ascii="Times New Roman" w:hAnsi="Times New Roman"/>
                <w:sz w:val="24"/>
                <w:szCs w:val="24"/>
              </w:rPr>
            </w:pPr>
          </w:p>
        </w:tc>
        <w:tc>
          <w:tcPr>
            <w:tcW w:w="1247" w:type="dxa"/>
            <w:vAlign w:val="center"/>
          </w:tcPr>
          <w:p w:rsidR="00314F56" w:rsidRPr="00792633" w:rsidRDefault="00314F56" w:rsidP="00314F56">
            <w:pPr>
              <w:spacing w:after="0" w:line="240" w:lineRule="auto"/>
              <w:jc w:val="center"/>
              <w:rPr>
                <w:rFonts w:ascii="Times New Roman" w:hAnsi="Times New Roman"/>
                <w:sz w:val="24"/>
                <w:szCs w:val="24"/>
              </w:rPr>
            </w:pPr>
          </w:p>
        </w:tc>
        <w:tc>
          <w:tcPr>
            <w:tcW w:w="1045" w:type="dxa"/>
            <w:vAlign w:val="center"/>
          </w:tcPr>
          <w:p w:rsidR="00314F56" w:rsidRPr="00314F56" w:rsidRDefault="00314F56" w:rsidP="00314F56">
            <w:pPr>
              <w:spacing w:after="0" w:line="240" w:lineRule="auto"/>
              <w:jc w:val="center"/>
              <w:rPr>
                <w:rFonts w:ascii="Times New Roman" w:hAnsi="Times New Roman"/>
                <w:b/>
                <w:sz w:val="24"/>
                <w:szCs w:val="24"/>
              </w:rPr>
            </w:pPr>
            <w:r w:rsidRPr="00314F56">
              <w:rPr>
                <w:rFonts w:ascii="Times New Roman" w:hAnsi="Times New Roman"/>
                <w:b/>
                <w:sz w:val="24"/>
                <w:szCs w:val="24"/>
              </w:rPr>
              <w:t>3,33</w:t>
            </w:r>
          </w:p>
        </w:tc>
      </w:tr>
    </w:tbl>
    <w:p w:rsidR="000523B7" w:rsidRDefault="000523B7" w:rsidP="00314F56">
      <w:pPr>
        <w:pStyle w:val="caaieiaie2"/>
        <w:keepNext w:val="0"/>
        <w:keepLines w:val="0"/>
        <w:widowControl/>
        <w:spacing w:before="0" w:after="0"/>
        <w:ind w:firstLine="567"/>
        <w:rPr>
          <w:rFonts w:ascii="Times New Roman" w:eastAsia="Calibri" w:hAnsi="Times New Roman"/>
          <w:b w:val="0"/>
          <w:szCs w:val="24"/>
          <w:lang w:eastAsia="en-US"/>
        </w:rPr>
      </w:pPr>
    </w:p>
    <w:p w:rsidR="000523B7" w:rsidRDefault="000523B7">
      <w:pPr>
        <w:rPr>
          <w:rFonts w:ascii="Times New Roman" w:hAnsi="Times New Roman"/>
          <w:sz w:val="24"/>
          <w:szCs w:val="24"/>
        </w:rPr>
      </w:pPr>
      <w:r>
        <w:rPr>
          <w:rFonts w:ascii="Times New Roman" w:hAnsi="Times New Roman"/>
          <w:b/>
          <w:szCs w:val="24"/>
        </w:rPr>
        <w:br w:type="page"/>
      </w:r>
    </w:p>
    <w:p w:rsidR="00792633" w:rsidRPr="00792633" w:rsidRDefault="00314F56" w:rsidP="00314F56">
      <w:pPr>
        <w:pStyle w:val="caaieiaie2"/>
        <w:keepNext w:val="0"/>
        <w:keepLines w:val="0"/>
        <w:widowControl/>
        <w:spacing w:before="0" w:after="0"/>
        <w:ind w:firstLine="567"/>
        <w:rPr>
          <w:rFonts w:ascii="Times New Roman" w:hAnsi="Times New Roman"/>
          <w:szCs w:val="24"/>
        </w:rPr>
      </w:pPr>
      <w:r>
        <w:rPr>
          <w:rFonts w:ascii="Times New Roman" w:hAnsi="Times New Roman"/>
          <w:szCs w:val="24"/>
        </w:rPr>
        <w:lastRenderedPageBreak/>
        <w:t xml:space="preserve">7.3 </w:t>
      </w:r>
      <w:r w:rsidR="00BA3242">
        <w:rPr>
          <w:rFonts w:ascii="Times New Roman" w:hAnsi="Times New Roman"/>
          <w:szCs w:val="24"/>
        </w:rPr>
        <w:t xml:space="preserve"> </w:t>
      </w:r>
      <w:r w:rsidR="00792633" w:rsidRPr="00792633">
        <w:rPr>
          <w:rFonts w:ascii="Times New Roman" w:hAnsi="Times New Roman"/>
          <w:szCs w:val="24"/>
        </w:rPr>
        <w:t>Канализация</w:t>
      </w:r>
    </w:p>
    <w:p w:rsidR="00792633" w:rsidRPr="00620488" w:rsidRDefault="00792633" w:rsidP="00792633">
      <w:pPr>
        <w:spacing w:after="0" w:line="240" w:lineRule="auto"/>
        <w:ind w:firstLine="567"/>
        <w:jc w:val="both"/>
        <w:rPr>
          <w:rFonts w:ascii="Times New Roman" w:hAnsi="Times New Roman"/>
          <w:sz w:val="20"/>
          <w:szCs w:val="20"/>
        </w:rPr>
      </w:pPr>
    </w:p>
    <w:p w:rsidR="00792633" w:rsidRPr="00314F56" w:rsidRDefault="00792633" w:rsidP="00314F56">
      <w:pPr>
        <w:spacing w:after="0" w:line="240" w:lineRule="auto"/>
        <w:ind w:firstLine="567"/>
        <w:jc w:val="center"/>
        <w:rPr>
          <w:rFonts w:ascii="Times New Roman" w:hAnsi="Times New Roman"/>
          <w:sz w:val="24"/>
          <w:szCs w:val="24"/>
          <w:u w:val="single"/>
        </w:rPr>
      </w:pPr>
      <w:r w:rsidRPr="00314F56">
        <w:rPr>
          <w:rFonts w:ascii="Times New Roman" w:hAnsi="Times New Roman"/>
          <w:sz w:val="24"/>
          <w:szCs w:val="24"/>
          <w:u w:val="single"/>
        </w:rPr>
        <w:t>Существующее положение</w:t>
      </w:r>
    </w:p>
    <w:p w:rsidR="00792633" w:rsidRPr="00792633" w:rsidRDefault="00792633" w:rsidP="00792633">
      <w:pPr>
        <w:shd w:val="clear" w:color="auto" w:fill="FFFFFF"/>
        <w:spacing w:after="0" w:line="240" w:lineRule="auto"/>
        <w:ind w:firstLine="567"/>
        <w:jc w:val="both"/>
        <w:rPr>
          <w:rFonts w:ascii="Times New Roman" w:hAnsi="Times New Roman"/>
          <w:sz w:val="24"/>
          <w:szCs w:val="24"/>
        </w:rPr>
      </w:pPr>
      <w:r w:rsidRPr="00792633">
        <w:rPr>
          <w:rFonts w:ascii="Times New Roman" w:hAnsi="Times New Roman"/>
          <w:sz w:val="24"/>
          <w:szCs w:val="24"/>
        </w:rPr>
        <w:t>.</w:t>
      </w:r>
    </w:p>
    <w:p w:rsidR="00792633" w:rsidRPr="00792633" w:rsidRDefault="00792633" w:rsidP="00314F56">
      <w:pPr>
        <w:shd w:val="clear" w:color="auto" w:fill="FFFFFF"/>
        <w:spacing w:after="0" w:line="240" w:lineRule="auto"/>
        <w:ind w:firstLine="567"/>
        <w:jc w:val="both"/>
        <w:rPr>
          <w:rFonts w:ascii="Times New Roman" w:hAnsi="Times New Roman"/>
          <w:sz w:val="24"/>
          <w:szCs w:val="24"/>
        </w:rPr>
      </w:pPr>
      <w:r w:rsidRPr="00792633">
        <w:rPr>
          <w:rFonts w:ascii="Times New Roman" w:hAnsi="Times New Roman"/>
          <w:sz w:val="24"/>
          <w:szCs w:val="24"/>
        </w:rPr>
        <w:t xml:space="preserve">В настоящее время централизованная система канализования </w:t>
      </w:r>
      <w:proofErr w:type="gramStart"/>
      <w:r w:rsidRPr="00792633">
        <w:rPr>
          <w:rFonts w:ascii="Times New Roman" w:hAnsi="Times New Roman"/>
          <w:sz w:val="24"/>
          <w:szCs w:val="24"/>
        </w:rPr>
        <w:t>в</w:t>
      </w:r>
      <w:proofErr w:type="gramEnd"/>
      <w:r w:rsidRPr="00792633">
        <w:rPr>
          <w:rFonts w:ascii="Times New Roman" w:hAnsi="Times New Roman"/>
          <w:sz w:val="24"/>
          <w:szCs w:val="24"/>
        </w:rPr>
        <w:t xml:space="preserve"> с. Банново </w:t>
      </w:r>
      <w:r w:rsidR="00314F56">
        <w:rPr>
          <w:rFonts w:ascii="Times New Roman" w:hAnsi="Times New Roman"/>
          <w:sz w:val="24"/>
          <w:szCs w:val="24"/>
        </w:rPr>
        <w:t xml:space="preserve">отсутствует. </w:t>
      </w:r>
      <w:r w:rsidRPr="00792633">
        <w:rPr>
          <w:rFonts w:ascii="Times New Roman" w:hAnsi="Times New Roman"/>
          <w:sz w:val="24"/>
          <w:szCs w:val="24"/>
        </w:rPr>
        <w:t xml:space="preserve">От отдельных зданий стоки отводятся </w:t>
      </w:r>
      <w:proofErr w:type="gramStart"/>
      <w:r w:rsidRPr="00792633">
        <w:rPr>
          <w:rFonts w:ascii="Times New Roman" w:hAnsi="Times New Roman"/>
          <w:sz w:val="24"/>
          <w:szCs w:val="24"/>
        </w:rPr>
        <w:t>в</w:t>
      </w:r>
      <w:proofErr w:type="gramEnd"/>
      <w:r w:rsidRPr="00792633">
        <w:rPr>
          <w:rFonts w:ascii="Times New Roman" w:hAnsi="Times New Roman"/>
          <w:sz w:val="24"/>
          <w:szCs w:val="24"/>
        </w:rPr>
        <w:t xml:space="preserve"> выгреба</w:t>
      </w:r>
    </w:p>
    <w:p w:rsidR="00792633" w:rsidRPr="00792633" w:rsidRDefault="00792633" w:rsidP="00792633">
      <w:pPr>
        <w:shd w:val="clear" w:color="auto" w:fill="FFFFFF"/>
        <w:spacing w:after="0" w:line="240" w:lineRule="auto"/>
        <w:ind w:firstLine="567"/>
        <w:jc w:val="both"/>
        <w:rPr>
          <w:rFonts w:ascii="Times New Roman" w:hAnsi="Times New Roman"/>
          <w:sz w:val="24"/>
          <w:szCs w:val="24"/>
        </w:rPr>
      </w:pPr>
    </w:p>
    <w:p w:rsidR="00792633" w:rsidRPr="00314F56" w:rsidRDefault="00792633" w:rsidP="00314F56">
      <w:pPr>
        <w:spacing w:after="0" w:line="240" w:lineRule="auto"/>
        <w:ind w:firstLine="567"/>
        <w:jc w:val="center"/>
        <w:rPr>
          <w:rFonts w:ascii="Times New Roman" w:hAnsi="Times New Roman"/>
          <w:sz w:val="24"/>
          <w:szCs w:val="24"/>
          <w:u w:val="single"/>
        </w:rPr>
      </w:pPr>
      <w:r w:rsidRPr="00314F56">
        <w:rPr>
          <w:rFonts w:ascii="Times New Roman" w:hAnsi="Times New Roman"/>
          <w:sz w:val="24"/>
          <w:szCs w:val="24"/>
          <w:u w:val="single"/>
        </w:rPr>
        <w:t>Проектные решения</w:t>
      </w:r>
    </w:p>
    <w:p w:rsidR="00792633" w:rsidRPr="00792633" w:rsidRDefault="00792633" w:rsidP="00792633">
      <w:pPr>
        <w:spacing w:after="0" w:line="240" w:lineRule="auto"/>
        <w:ind w:firstLine="567"/>
        <w:jc w:val="both"/>
        <w:rPr>
          <w:rFonts w:ascii="Times New Roman" w:hAnsi="Times New Roman"/>
          <w:sz w:val="24"/>
          <w:szCs w:val="24"/>
        </w:rPr>
      </w:pPr>
    </w:p>
    <w:p w:rsidR="00792633" w:rsidRDefault="00792633" w:rsidP="00792633">
      <w:pPr>
        <w:spacing w:after="0" w:line="240" w:lineRule="auto"/>
        <w:ind w:firstLine="567"/>
        <w:jc w:val="both"/>
        <w:rPr>
          <w:rFonts w:ascii="Times New Roman" w:hAnsi="Times New Roman"/>
          <w:sz w:val="24"/>
          <w:szCs w:val="24"/>
        </w:rPr>
      </w:pPr>
      <w:r w:rsidRPr="00792633">
        <w:rPr>
          <w:rFonts w:ascii="Times New Roman" w:hAnsi="Times New Roman"/>
          <w:sz w:val="24"/>
          <w:szCs w:val="24"/>
        </w:rPr>
        <w:t>Нормы водоотведения быто</w:t>
      </w:r>
      <w:r w:rsidR="00314F56">
        <w:rPr>
          <w:rFonts w:ascii="Times New Roman" w:hAnsi="Times New Roman"/>
          <w:sz w:val="24"/>
          <w:szCs w:val="24"/>
        </w:rPr>
        <w:t>вых сточных вод приняты по СН</w:t>
      </w:r>
      <w:r w:rsidRPr="00792633">
        <w:rPr>
          <w:rFonts w:ascii="Times New Roman" w:hAnsi="Times New Roman"/>
          <w:sz w:val="24"/>
          <w:szCs w:val="24"/>
        </w:rPr>
        <w:t>иП 2.04.03-85 и соответствуют нормам водопотребления. Суточный расход бытовых сточных вод по очередям стро</w:t>
      </w:r>
      <w:r w:rsidR="00162597">
        <w:rPr>
          <w:rFonts w:ascii="Times New Roman" w:hAnsi="Times New Roman"/>
          <w:sz w:val="24"/>
          <w:szCs w:val="24"/>
        </w:rPr>
        <w:t>ительства приведен в таблице №.7.3-1.</w:t>
      </w:r>
    </w:p>
    <w:p w:rsidR="00162597" w:rsidRPr="00162597" w:rsidRDefault="00162597" w:rsidP="00162597">
      <w:pPr>
        <w:spacing w:after="0" w:line="240" w:lineRule="auto"/>
        <w:jc w:val="both"/>
        <w:rPr>
          <w:rFonts w:ascii="Times New Roman" w:hAnsi="Times New Roman"/>
          <w:sz w:val="20"/>
          <w:szCs w:val="20"/>
          <w:u w:val="single"/>
        </w:rPr>
      </w:pPr>
    </w:p>
    <w:p w:rsidR="00792633" w:rsidRPr="00162597" w:rsidRDefault="00792633" w:rsidP="00162597">
      <w:pPr>
        <w:spacing w:after="0" w:line="240" w:lineRule="auto"/>
        <w:jc w:val="center"/>
        <w:rPr>
          <w:rFonts w:ascii="Times New Roman" w:hAnsi="Times New Roman"/>
          <w:sz w:val="24"/>
          <w:szCs w:val="24"/>
          <w:u w:val="single"/>
        </w:rPr>
      </w:pPr>
      <w:r w:rsidRPr="00162597">
        <w:rPr>
          <w:rFonts w:ascii="Times New Roman" w:hAnsi="Times New Roman"/>
          <w:sz w:val="24"/>
          <w:szCs w:val="24"/>
          <w:u w:val="single"/>
        </w:rPr>
        <w:t>Суточный расход сточных вод от населения</w:t>
      </w:r>
    </w:p>
    <w:p w:rsidR="00792633" w:rsidRPr="00162597" w:rsidRDefault="00792633" w:rsidP="00792633">
      <w:pPr>
        <w:spacing w:after="0" w:line="240" w:lineRule="auto"/>
        <w:ind w:firstLine="567"/>
        <w:jc w:val="both"/>
        <w:rPr>
          <w:rFonts w:ascii="Times New Roman" w:hAnsi="Times New Roman"/>
          <w:sz w:val="20"/>
          <w:szCs w:val="20"/>
        </w:rPr>
      </w:pPr>
    </w:p>
    <w:p w:rsidR="00792633" w:rsidRPr="00792633" w:rsidRDefault="00162597" w:rsidP="00162597">
      <w:pPr>
        <w:spacing w:after="0" w:line="240" w:lineRule="auto"/>
        <w:ind w:firstLine="567"/>
        <w:jc w:val="center"/>
        <w:rPr>
          <w:rFonts w:ascii="Times New Roman" w:hAnsi="Times New Roman"/>
          <w:sz w:val="24"/>
          <w:szCs w:val="24"/>
        </w:rPr>
      </w:pPr>
      <w:r>
        <w:rPr>
          <w:rFonts w:ascii="Times New Roman" w:hAnsi="Times New Roman"/>
          <w:sz w:val="24"/>
          <w:szCs w:val="24"/>
        </w:rPr>
        <w:t xml:space="preserve">                                                                                                                </w:t>
      </w:r>
      <w:r w:rsidR="00792633" w:rsidRPr="00792633">
        <w:rPr>
          <w:rFonts w:ascii="Times New Roman" w:hAnsi="Times New Roman"/>
          <w:sz w:val="24"/>
          <w:szCs w:val="24"/>
        </w:rPr>
        <w:t>Таблица №</w:t>
      </w:r>
      <w:r>
        <w:rPr>
          <w:rFonts w:ascii="Times New Roman" w:hAnsi="Times New Roman"/>
          <w:sz w:val="24"/>
          <w:szCs w:val="24"/>
        </w:rPr>
        <w:t xml:space="preserve"> 7.3-1</w:t>
      </w:r>
    </w:p>
    <w:tbl>
      <w:tblPr>
        <w:tblW w:w="9390" w:type="dxa"/>
        <w:tblInd w:w="78" w:type="dxa"/>
        <w:tblLayout w:type="fixed"/>
        <w:tblLook w:val="0000" w:firstRow="0" w:lastRow="0" w:firstColumn="0" w:lastColumn="0" w:noHBand="0" w:noVBand="0"/>
      </w:tblPr>
      <w:tblGrid>
        <w:gridCol w:w="2258"/>
        <w:gridCol w:w="2400"/>
        <w:gridCol w:w="1350"/>
        <w:gridCol w:w="1512"/>
        <w:gridCol w:w="1870"/>
      </w:tblGrid>
      <w:tr w:rsidR="00792633" w:rsidRPr="00792633" w:rsidTr="00F91CBC">
        <w:trPr>
          <w:trHeight w:val="730"/>
        </w:trPr>
        <w:tc>
          <w:tcPr>
            <w:tcW w:w="2258" w:type="dxa"/>
            <w:tcBorders>
              <w:top w:val="single" w:sz="4" w:space="0" w:color="auto"/>
              <w:left w:val="single" w:sz="4" w:space="0" w:color="auto"/>
              <w:bottom w:val="single" w:sz="4" w:space="0" w:color="auto"/>
              <w:right w:val="single" w:sz="4" w:space="0" w:color="auto"/>
            </w:tcBorders>
            <w:noWrap/>
            <w:vAlign w:val="center"/>
          </w:tcPr>
          <w:p w:rsidR="00792633" w:rsidRPr="00792633" w:rsidRDefault="00162597" w:rsidP="00162597">
            <w:pPr>
              <w:spacing w:after="0" w:line="240" w:lineRule="auto"/>
              <w:jc w:val="center"/>
              <w:rPr>
                <w:rFonts w:ascii="Times New Roman" w:hAnsi="Times New Roman"/>
                <w:sz w:val="24"/>
                <w:szCs w:val="24"/>
              </w:rPr>
            </w:pPr>
            <w:r>
              <w:rPr>
                <w:rFonts w:ascii="Times New Roman" w:hAnsi="Times New Roman"/>
                <w:sz w:val="24"/>
                <w:szCs w:val="24"/>
              </w:rPr>
              <w:t>Сроки строительства</w:t>
            </w:r>
          </w:p>
        </w:tc>
        <w:tc>
          <w:tcPr>
            <w:tcW w:w="2400" w:type="dxa"/>
            <w:tcBorders>
              <w:top w:val="single" w:sz="4" w:space="0" w:color="auto"/>
              <w:left w:val="nil"/>
              <w:bottom w:val="single" w:sz="4" w:space="0" w:color="auto"/>
              <w:right w:val="single" w:sz="4" w:space="0" w:color="auto"/>
            </w:tcBorders>
            <w:noWrap/>
            <w:vAlign w:val="center"/>
          </w:tcPr>
          <w:p w:rsidR="00792633" w:rsidRPr="00792633" w:rsidRDefault="00C67F3C" w:rsidP="00162597">
            <w:pPr>
              <w:spacing w:after="0" w:line="240" w:lineRule="auto"/>
              <w:jc w:val="center"/>
              <w:rPr>
                <w:rFonts w:ascii="Times New Roman" w:hAnsi="Times New Roman"/>
                <w:sz w:val="24"/>
                <w:szCs w:val="24"/>
              </w:rPr>
            </w:pPr>
            <w:r>
              <w:rPr>
                <w:rFonts w:ascii="Times New Roman" w:hAnsi="Times New Roman"/>
                <w:sz w:val="24"/>
                <w:szCs w:val="24"/>
              </w:rPr>
              <w:t xml:space="preserve">Характер застройки </w:t>
            </w:r>
          </w:p>
        </w:tc>
        <w:tc>
          <w:tcPr>
            <w:tcW w:w="1350" w:type="dxa"/>
            <w:tcBorders>
              <w:top w:val="single" w:sz="4" w:space="0" w:color="auto"/>
              <w:left w:val="nil"/>
              <w:bottom w:val="single" w:sz="4" w:space="0" w:color="auto"/>
              <w:right w:val="single" w:sz="4" w:space="0" w:color="auto"/>
            </w:tcBorders>
            <w:noWrap/>
            <w:vAlign w:val="center"/>
          </w:tcPr>
          <w:p w:rsidR="00792633" w:rsidRPr="00792633" w:rsidRDefault="00792633" w:rsidP="00162597">
            <w:pPr>
              <w:spacing w:after="0" w:line="240" w:lineRule="auto"/>
              <w:jc w:val="center"/>
              <w:rPr>
                <w:rFonts w:ascii="Times New Roman" w:hAnsi="Times New Roman"/>
                <w:sz w:val="24"/>
                <w:szCs w:val="24"/>
              </w:rPr>
            </w:pPr>
            <w:r w:rsidRPr="00792633">
              <w:rPr>
                <w:rFonts w:ascii="Times New Roman" w:hAnsi="Times New Roman"/>
                <w:sz w:val="24"/>
                <w:szCs w:val="24"/>
              </w:rPr>
              <w:t>Число жителей</w:t>
            </w:r>
            <w:r w:rsidR="00162597">
              <w:rPr>
                <w:rFonts w:ascii="Times New Roman" w:hAnsi="Times New Roman"/>
                <w:sz w:val="24"/>
                <w:szCs w:val="24"/>
              </w:rPr>
              <w:t xml:space="preserve">, </w:t>
            </w:r>
            <w:r w:rsidRPr="00792633">
              <w:rPr>
                <w:rFonts w:ascii="Times New Roman" w:hAnsi="Times New Roman"/>
                <w:sz w:val="24"/>
                <w:szCs w:val="24"/>
              </w:rPr>
              <w:t>чел</w:t>
            </w:r>
          </w:p>
        </w:tc>
        <w:tc>
          <w:tcPr>
            <w:tcW w:w="1512" w:type="dxa"/>
            <w:tcBorders>
              <w:top w:val="single" w:sz="4" w:space="0" w:color="auto"/>
              <w:left w:val="nil"/>
              <w:bottom w:val="single" w:sz="4" w:space="0" w:color="auto"/>
              <w:right w:val="single" w:sz="4" w:space="0" w:color="auto"/>
            </w:tcBorders>
            <w:noWrap/>
            <w:vAlign w:val="center"/>
          </w:tcPr>
          <w:p w:rsidR="00792633" w:rsidRPr="00792633" w:rsidRDefault="00792633" w:rsidP="00162597">
            <w:pPr>
              <w:spacing w:after="0" w:line="240" w:lineRule="auto"/>
              <w:jc w:val="center"/>
              <w:rPr>
                <w:rFonts w:ascii="Times New Roman" w:hAnsi="Times New Roman"/>
                <w:sz w:val="24"/>
                <w:szCs w:val="24"/>
              </w:rPr>
            </w:pPr>
            <w:r w:rsidRPr="00792633">
              <w:rPr>
                <w:rFonts w:ascii="Times New Roman" w:hAnsi="Times New Roman"/>
                <w:sz w:val="24"/>
                <w:szCs w:val="24"/>
              </w:rPr>
              <w:t>Норма водо-</w:t>
            </w:r>
          </w:p>
          <w:p w:rsidR="00792633" w:rsidRPr="00792633" w:rsidRDefault="00792633" w:rsidP="00162597">
            <w:pPr>
              <w:spacing w:after="0" w:line="240" w:lineRule="auto"/>
              <w:jc w:val="center"/>
              <w:rPr>
                <w:rFonts w:ascii="Times New Roman" w:hAnsi="Times New Roman"/>
                <w:sz w:val="24"/>
                <w:szCs w:val="24"/>
              </w:rPr>
            </w:pPr>
            <w:r w:rsidRPr="00792633">
              <w:rPr>
                <w:rFonts w:ascii="Times New Roman" w:hAnsi="Times New Roman"/>
                <w:sz w:val="24"/>
                <w:szCs w:val="24"/>
              </w:rPr>
              <w:t>отведения</w:t>
            </w:r>
          </w:p>
          <w:p w:rsidR="00792633" w:rsidRPr="00792633" w:rsidRDefault="00792633" w:rsidP="00162597">
            <w:pPr>
              <w:spacing w:after="0" w:line="240" w:lineRule="auto"/>
              <w:jc w:val="center"/>
              <w:rPr>
                <w:rFonts w:ascii="Times New Roman" w:hAnsi="Times New Roman"/>
                <w:sz w:val="24"/>
                <w:szCs w:val="24"/>
              </w:rPr>
            </w:pPr>
            <w:proofErr w:type="gramStart"/>
            <w:r w:rsidRPr="00792633">
              <w:rPr>
                <w:rFonts w:ascii="Times New Roman" w:hAnsi="Times New Roman"/>
                <w:sz w:val="24"/>
                <w:szCs w:val="24"/>
              </w:rPr>
              <w:t>л</w:t>
            </w:r>
            <w:proofErr w:type="gramEnd"/>
            <w:r w:rsidRPr="00792633">
              <w:rPr>
                <w:rFonts w:ascii="Times New Roman" w:hAnsi="Times New Roman"/>
                <w:sz w:val="24"/>
                <w:szCs w:val="24"/>
              </w:rPr>
              <w:t>/сут на 1чел.</w:t>
            </w:r>
          </w:p>
        </w:tc>
        <w:tc>
          <w:tcPr>
            <w:tcW w:w="1870" w:type="dxa"/>
            <w:tcBorders>
              <w:top w:val="single" w:sz="4" w:space="0" w:color="auto"/>
              <w:left w:val="nil"/>
              <w:bottom w:val="single" w:sz="4" w:space="0" w:color="auto"/>
              <w:right w:val="single" w:sz="4" w:space="0" w:color="auto"/>
            </w:tcBorders>
            <w:noWrap/>
            <w:vAlign w:val="center"/>
          </w:tcPr>
          <w:p w:rsidR="00792633" w:rsidRPr="00792633" w:rsidRDefault="00792633" w:rsidP="00162597">
            <w:pPr>
              <w:spacing w:after="0" w:line="240" w:lineRule="auto"/>
              <w:jc w:val="center"/>
              <w:rPr>
                <w:rFonts w:ascii="Times New Roman" w:hAnsi="Times New Roman"/>
                <w:sz w:val="24"/>
                <w:szCs w:val="24"/>
              </w:rPr>
            </w:pPr>
            <w:r w:rsidRPr="00792633">
              <w:rPr>
                <w:rFonts w:ascii="Times New Roman" w:hAnsi="Times New Roman"/>
                <w:sz w:val="24"/>
                <w:szCs w:val="24"/>
              </w:rPr>
              <w:t>Суточный расход стоков (</w:t>
            </w:r>
            <w:proofErr w:type="gramStart"/>
            <w:r w:rsidRPr="00792633">
              <w:rPr>
                <w:rFonts w:ascii="Times New Roman" w:hAnsi="Times New Roman"/>
                <w:sz w:val="24"/>
                <w:szCs w:val="24"/>
              </w:rPr>
              <w:t>м</w:t>
            </w:r>
            <w:proofErr w:type="gramEnd"/>
            <w:r w:rsidRPr="00792633">
              <w:rPr>
                <w:rFonts w:ascii="Times New Roman" w:hAnsi="Times New Roman"/>
                <w:sz w:val="24"/>
                <w:szCs w:val="24"/>
              </w:rPr>
              <w:t>³/сут)</w:t>
            </w:r>
          </w:p>
        </w:tc>
      </w:tr>
      <w:tr w:rsidR="00162597" w:rsidRPr="00162597" w:rsidTr="00162597">
        <w:trPr>
          <w:cantSplit/>
          <w:trHeight w:hRule="exact" w:val="212"/>
        </w:trPr>
        <w:tc>
          <w:tcPr>
            <w:tcW w:w="2258" w:type="dxa"/>
            <w:tcBorders>
              <w:top w:val="single" w:sz="4" w:space="0" w:color="auto"/>
              <w:left w:val="single" w:sz="4" w:space="0" w:color="auto"/>
              <w:bottom w:val="single" w:sz="4" w:space="0" w:color="auto"/>
              <w:right w:val="single" w:sz="4" w:space="0" w:color="auto"/>
            </w:tcBorders>
            <w:noWrap/>
            <w:vAlign w:val="center"/>
          </w:tcPr>
          <w:p w:rsidR="00162597" w:rsidRPr="00162597" w:rsidRDefault="00162597" w:rsidP="00162597">
            <w:pPr>
              <w:spacing w:after="0" w:line="240" w:lineRule="auto"/>
              <w:jc w:val="center"/>
              <w:rPr>
                <w:rFonts w:ascii="Times New Roman" w:hAnsi="Times New Roman"/>
                <w:sz w:val="20"/>
                <w:szCs w:val="20"/>
              </w:rPr>
            </w:pPr>
            <w:r>
              <w:rPr>
                <w:rFonts w:ascii="Times New Roman" w:hAnsi="Times New Roman"/>
                <w:sz w:val="20"/>
                <w:szCs w:val="20"/>
              </w:rPr>
              <w:t>1</w:t>
            </w:r>
          </w:p>
        </w:tc>
        <w:tc>
          <w:tcPr>
            <w:tcW w:w="2400" w:type="dxa"/>
            <w:tcBorders>
              <w:top w:val="single" w:sz="4" w:space="0" w:color="auto"/>
              <w:left w:val="nil"/>
              <w:bottom w:val="single" w:sz="4" w:space="0" w:color="auto"/>
              <w:right w:val="single" w:sz="4" w:space="0" w:color="auto"/>
            </w:tcBorders>
            <w:noWrap/>
            <w:vAlign w:val="center"/>
          </w:tcPr>
          <w:p w:rsidR="00162597" w:rsidRPr="00162597" w:rsidRDefault="00162597" w:rsidP="00162597">
            <w:pPr>
              <w:spacing w:after="0" w:line="240" w:lineRule="auto"/>
              <w:jc w:val="center"/>
              <w:rPr>
                <w:rFonts w:ascii="Times New Roman" w:hAnsi="Times New Roman"/>
                <w:sz w:val="20"/>
                <w:szCs w:val="20"/>
              </w:rPr>
            </w:pPr>
            <w:r>
              <w:rPr>
                <w:rFonts w:ascii="Times New Roman" w:hAnsi="Times New Roman"/>
                <w:sz w:val="20"/>
                <w:szCs w:val="20"/>
              </w:rPr>
              <w:t>2</w:t>
            </w:r>
          </w:p>
        </w:tc>
        <w:tc>
          <w:tcPr>
            <w:tcW w:w="1350" w:type="dxa"/>
            <w:tcBorders>
              <w:top w:val="single" w:sz="4" w:space="0" w:color="auto"/>
              <w:left w:val="nil"/>
              <w:bottom w:val="single" w:sz="4" w:space="0" w:color="auto"/>
              <w:right w:val="single" w:sz="4" w:space="0" w:color="auto"/>
            </w:tcBorders>
            <w:noWrap/>
            <w:vAlign w:val="center"/>
          </w:tcPr>
          <w:p w:rsidR="00162597" w:rsidRPr="00162597" w:rsidRDefault="00162597" w:rsidP="00162597">
            <w:pPr>
              <w:spacing w:after="0" w:line="240" w:lineRule="auto"/>
              <w:jc w:val="center"/>
              <w:rPr>
                <w:rFonts w:ascii="Times New Roman" w:hAnsi="Times New Roman"/>
                <w:sz w:val="20"/>
                <w:szCs w:val="20"/>
              </w:rPr>
            </w:pPr>
            <w:r>
              <w:rPr>
                <w:rFonts w:ascii="Times New Roman" w:hAnsi="Times New Roman"/>
                <w:sz w:val="20"/>
                <w:szCs w:val="20"/>
              </w:rPr>
              <w:t>3</w:t>
            </w:r>
          </w:p>
        </w:tc>
        <w:tc>
          <w:tcPr>
            <w:tcW w:w="1512" w:type="dxa"/>
            <w:tcBorders>
              <w:top w:val="single" w:sz="4" w:space="0" w:color="auto"/>
              <w:left w:val="nil"/>
              <w:bottom w:val="single" w:sz="4" w:space="0" w:color="auto"/>
              <w:right w:val="single" w:sz="4" w:space="0" w:color="auto"/>
            </w:tcBorders>
            <w:vAlign w:val="center"/>
          </w:tcPr>
          <w:p w:rsidR="00162597" w:rsidRPr="00162597" w:rsidRDefault="00162597" w:rsidP="00162597">
            <w:pPr>
              <w:spacing w:after="0" w:line="240" w:lineRule="auto"/>
              <w:jc w:val="center"/>
              <w:rPr>
                <w:rFonts w:ascii="Times New Roman" w:hAnsi="Times New Roman"/>
                <w:sz w:val="20"/>
                <w:szCs w:val="20"/>
              </w:rPr>
            </w:pPr>
            <w:r>
              <w:rPr>
                <w:rFonts w:ascii="Times New Roman" w:hAnsi="Times New Roman"/>
                <w:sz w:val="20"/>
                <w:szCs w:val="20"/>
              </w:rPr>
              <w:t>4</w:t>
            </w:r>
          </w:p>
        </w:tc>
        <w:tc>
          <w:tcPr>
            <w:tcW w:w="1870" w:type="dxa"/>
            <w:tcBorders>
              <w:top w:val="single" w:sz="4" w:space="0" w:color="auto"/>
              <w:left w:val="nil"/>
              <w:bottom w:val="single" w:sz="4" w:space="0" w:color="auto"/>
              <w:right w:val="single" w:sz="4" w:space="0" w:color="auto"/>
            </w:tcBorders>
            <w:noWrap/>
            <w:vAlign w:val="center"/>
          </w:tcPr>
          <w:p w:rsidR="00162597" w:rsidRPr="00162597" w:rsidRDefault="00162597" w:rsidP="00162597">
            <w:pPr>
              <w:spacing w:after="0" w:line="240" w:lineRule="auto"/>
              <w:jc w:val="center"/>
              <w:rPr>
                <w:rFonts w:ascii="Times New Roman" w:hAnsi="Times New Roman"/>
                <w:sz w:val="20"/>
                <w:szCs w:val="20"/>
              </w:rPr>
            </w:pPr>
            <w:r>
              <w:rPr>
                <w:rFonts w:ascii="Times New Roman" w:hAnsi="Times New Roman"/>
                <w:sz w:val="20"/>
                <w:szCs w:val="20"/>
              </w:rPr>
              <w:t>5</w:t>
            </w:r>
          </w:p>
        </w:tc>
      </w:tr>
      <w:tr w:rsidR="00792633" w:rsidRPr="00792633" w:rsidTr="00162597">
        <w:trPr>
          <w:cantSplit/>
          <w:trHeight w:hRule="exact" w:val="397"/>
        </w:trPr>
        <w:tc>
          <w:tcPr>
            <w:tcW w:w="2258" w:type="dxa"/>
            <w:tcBorders>
              <w:top w:val="single" w:sz="4" w:space="0" w:color="auto"/>
              <w:left w:val="single" w:sz="4" w:space="0" w:color="auto"/>
              <w:bottom w:val="single" w:sz="4" w:space="0" w:color="auto"/>
              <w:right w:val="single" w:sz="4" w:space="0" w:color="auto"/>
            </w:tcBorders>
            <w:noWrap/>
            <w:vAlign w:val="center"/>
          </w:tcPr>
          <w:p w:rsidR="00792633" w:rsidRPr="00792633" w:rsidRDefault="00792633" w:rsidP="00162597">
            <w:pPr>
              <w:spacing w:after="0" w:line="240" w:lineRule="auto"/>
              <w:rPr>
                <w:rFonts w:ascii="Times New Roman" w:hAnsi="Times New Roman"/>
                <w:sz w:val="24"/>
                <w:szCs w:val="24"/>
              </w:rPr>
            </w:pPr>
            <w:r w:rsidRPr="00792633">
              <w:rPr>
                <w:rFonts w:ascii="Times New Roman" w:hAnsi="Times New Roman"/>
                <w:sz w:val="24"/>
                <w:szCs w:val="24"/>
              </w:rPr>
              <w:t>существующее</w:t>
            </w:r>
          </w:p>
        </w:tc>
        <w:tc>
          <w:tcPr>
            <w:tcW w:w="2400" w:type="dxa"/>
            <w:tcBorders>
              <w:top w:val="single" w:sz="4" w:space="0" w:color="auto"/>
              <w:left w:val="nil"/>
              <w:bottom w:val="single" w:sz="4" w:space="0" w:color="auto"/>
              <w:right w:val="single" w:sz="4" w:space="0" w:color="auto"/>
            </w:tcBorders>
            <w:noWrap/>
            <w:vAlign w:val="center"/>
          </w:tcPr>
          <w:p w:rsidR="00792633" w:rsidRPr="00792633" w:rsidRDefault="00792633" w:rsidP="00162597">
            <w:pPr>
              <w:spacing w:after="0" w:line="240" w:lineRule="auto"/>
              <w:rPr>
                <w:rFonts w:ascii="Times New Roman" w:hAnsi="Times New Roman"/>
                <w:sz w:val="24"/>
                <w:szCs w:val="24"/>
              </w:rPr>
            </w:pPr>
            <w:r w:rsidRPr="00792633">
              <w:rPr>
                <w:rFonts w:ascii="Times New Roman" w:hAnsi="Times New Roman"/>
                <w:sz w:val="24"/>
                <w:szCs w:val="24"/>
              </w:rPr>
              <w:t>1этажное</w:t>
            </w:r>
          </w:p>
        </w:tc>
        <w:tc>
          <w:tcPr>
            <w:tcW w:w="1350" w:type="dxa"/>
            <w:tcBorders>
              <w:top w:val="single" w:sz="4" w:space="0" w:color="auto"/>
              <w:left w:val="nil"/>
              <w:bottom w:val="single" w:sz="4" w:space="0" w:color="auto"/>
              <w:right w:val="single" w:sz="4" w:space="0" w:color="auto"/>
            </w:tcBorders>
            <w:noWrap/>
            <w:vAlign w:val="center"/>
          </w:tcPr>
          <w:p w:rsidR="00792633" w:rsidRPr="00792633" w:rsidRDefault="00792633" w:rsidP="00162597">
            <w:pPr>
              <w:spacing w:after="0" w:line="240" w:lineRule="auto"/>
              <w:jc w:val="center"/>
              <w:rPr>
                <w:rFonts w:ascii="Times New Roman" w:hAnsi="Times New Roman"/>
                <w:sz w:val="24"/>
                <w:szCs w:val="24"/>
              </w:rPr>
            </w:pPr>
            <w:r w:rsidRPr="00792633">
              <w:rPr>
                <w:rFonts w:ascii="Times New Roman" w:hAnsi="Times New Roman"/>
                <w:sz w:val="24"/>
                <w:szCs w:val="24"/>
              </w:rPr>
              <w:t>927</w:t>
            </w:r>
          </w:p>
        </w:tc>
        <w:tc>
          <w:tcPr>
            <w:tcW w:w="1512" w:type="dxa"/>
            <w:tcBorders>
              <w:top w:val="single" w:sz="4" w:space="0" w:color="auto"/>
              <w:left w:val="nil"/>
              <w:bottom w:val="single" w:sz="4" w:space="0" w:color="auto"/>
              <w:right w:val="single" w:sz="4" w:space="0" w:color="auto"/>
            </w:tcBorders>
            <w:vAlign w:val="center"/>
          </w:tcPr>
          <w:p w:rsidR="00792633" w:rsidRPr="00792633" w:rsidRDefault="00792633" w:rsidP="00162597">
            <w:pPr>
              <w:spacing w:after="0" w:line="240" w:lineRule="auto"/>
              <w:jc w:val="center"/>
              <w:rPr>
                <w:rFonts w:ascii="Times New Roman" w:hAnsi="Times New Roman"/>
                <w:sz w:val="24"/>
                <w:szCs w:val="24"/>
              </w:rPr>
            </w:pPr>
            <w:r w:rsidRPr="00792633">
              <w:rPr>
                <w:rFonts w:ascii="Times New Roman" w:hAnsi="Times New Roman"/>
                <w:sz w:val="24"/>
                <w:szCs w:val="24"/>
              </w:rPr>
              <w:t>25</w:t>
            </w:r>
          </w:p>
        </w:tc>
        <w:tc>
          <w:tcPr>
            <w:tcW w:w="1870" w:type="dxa"/>
            <w:tcBorders>
              <w:top w:val="single" w:sz="4" w:space="0" w:color="auto"/>
              <w:left w:val="nil"/>
              <w:bottom w:val="single" w:sz="4" w:space="0" w:color="auto"/>
              <w:right w:val="single" w:sz="4" w:space="0" w:color="auto"/>
            </w:tcBorders>
            <w:noWrap/>
            <w:vAlign w:val="center"/>
          </w:tcPr>
          <w:p w:rsidR="00792633" w:rsidRPr="00792633" w:rsidRDefault="00792633" w:rsidP="00162597">
            <w:pPr>
              <w:spacing w:after="0" w:line="240" w:lineRule="auto"/>
              <w:jc w:val="center"/>
              <w:rPr>
                <w:rFonts w:ascii="Times New Roman" w:hAnsi="Times New Roman"/>
                <w:sz w:val="24"/>
                <w:szCs w:val="24"/>
              </w:rPr>
            </w:pPr>
            <w:r w:rsidRPr="00792633">
              <w:rPr>
                <w:rFonts w:ascii="Times New Roman" w:hAnsi="Times New Roman"/>
                <w:sz w:val="24"/>
                <w:szCs w:val="24"/>
              </w:rPr>
              <w:t>23,2</w:t>
            </w:r>
          </w:p>
        </w:tc>
      </w:tr>
      <w:tr w:rsidR="00792633" w:rsidRPr="00792633" w:rsidTr="00162597">
        <w:trPr>
          <w:cantSplit/>
          <w:trHeight w:hRule="exact" w:val="397"/>
        </w:trPr>
        <w:tc>
          <w:tcPr>
            <w:tcW w:w="2258" w:type="dxa"/>
            <w:vMerge w:val="restart"/>
            <w:tcBorders>
              <w:top w:val="single" w:sz="4" w:space="0" w:color="auto"/>
              <w:left w:val="single" w:sz="4" w:space="0" w:color="auto"/>
              <w:right w:val="single" w:sz="4" w:space="0" w:color="auto"/>
            </w:tcBorders>
            <w:noWrap/>
            <w:vAlign w:val="center"/>
          </w:tcPr>
          <w:p w:rsidR="00792633" w:rsidRPr="00792633" w:rsidRDefault="00792633" w:rsidP="00162597">
            <w:pPr>
              <w:spacing w:after="0" w:line="240" w:lineRule="auto"/>
              <w:rPr>
                <w:rFonts w:ascii="Times New Roman" w:hAnsi="Times New Roman"/>
                <w:sz w:val="24"/>
                <w:szCs w:val="24"/>
              </w:rPr>
            </w:pPr>
            <w:r w:rsidRPr="00792633">
              <w:rPr>
                <w:rFonts w:ascii="Times New Roman" w:hAnsi="Times New Roman"/>
                <w:sz w:val="24"/>
                <w:szCs w:val="24"/>
              </w:rPr>
              <w:t>на 1-ю очередь</w:t>
            </w:r>
            <w:r w:rsidRPr="00792633">
              <w:rPr>
                <w:rFonts w:ascii="Times New Roman" w:hAnsi="Times New Roman"/>
                <w:sz w:val="24"/>
                <w:szCs w:val="24"/>
                <w:lang w:val="en-US"/>
              </w:rPr>
              <w:t xml:space="preserve"> </w:t>
            </w:r>
          </w:p>
        </w:tc>
        <w:tc>
          <w:tcPr>
            <w:tcW w:w="2400" w:type="dxa"/>
            <w:tcBorders>
              <w:top w:val="single" w:sz="4" w:space="0" w:color="auto"/>
              <w:left w:val="nil"/>
              <w:bottom w:val="single" w:sz="4" w:space="0" w:color="auto"/>
              <w:right w:val="single" w:sz="4" w:space="0" w:color="auto"/>
            </w:tcBorders>
            <w:noWrap/>
            <w:vAlign w:val="center"/>
          </w:tcPr>
          <w:p w:rsidR="00792633" w:rsidRPr="00792633" w:rsidRDefault="00792633" w:rsidP="00162597">
            <w:pPr>
              <w:spacing w:after="0" w:line="240" w:lineRule="auto"/>
              <w:rPr>
                <w:rFonts w:ascii="Times New Roman" w:hAnsi="Times New Roman"/>
                <w:sz w:val="24"/>
                <w:szCs w:val="24"/>
              </w:rPr>
            </w:pPr>
            <w:r w:rsidRPr="00792633">
              <w:rPr>
                <w:rFonts w:ascii="Times New Roman" w:hAnsi="Times New Roman"/>
                <w:sz w:val="24"/>
                <w:szCs w:val="24"/>
              </w:rPr>
              <w:t>1этажное</w:t>
            </w:r>
          </w:p>
        </w:tc>
        <w:tc>
          <w:tcPr>
            <w:tcW w:w="1350" w:type="dxa"/>
            <w:tcBorders>
              <w:top w:val="single" w:sz="4" w:space="0" w:color="auto"/>
              <w:left w:val="nil"/>
              <w:bottom w:val="single" w:sz="4" w:space="0" w:color="auto"/>
              <w:right w:val="single" w:sz="4" w:space="0" w:color="auto"/>
            </w:tcBorders>
            <w:noWrap/>
            <w:vAlign w:val="center"/>
          </w:tcPr>
          <w:p w:rsidR="00792633" w:rsidRPr="00792633" w:rsidRDefault="00792633" w:rsidP="00162597">
            <w:pPr>
              <w:spacing w:after="0" w:line="240" w:lineRule="auto"/>
              <w:jc w:val="center"/>
              <w:rPr>
                <w:rFonts w:ascii="Times New Roman" w:hAnsi="Times New Roman"/>
                <w:sz w:val="24"/>
                <w:szCs w:val="24"/>
              </w:rPr>
            </w:pPr>
            <w:r w:rsidRPr="00792633">
              <w:rPr>
                <w:rFonts w:ascii="Times New Roman" w:hAnsi="Times New Roman"/>
                <w:sz w:val="24"/>
                <w:szCs w:val="24"/>
              </w:rPr>
              <w:t>850</w:t>
            </w:r>
          </w:p>
        </w:tc>
        <w:tc>
          <w:tcPr>
            <w:tcW w:w="1512" w:type="dxa"/>
            <w:tcBorders>
              <w:top w:val="single" w:sz="4" w:space="0" w:color="auto"/>
              <w:left w:val="nil"/>
              <w:bottom w:val="single" w:sz="4" w:space="0" w:color="auto"/>
              <w:right w:val="single" w:sz="4" w:space="0" w:color="auto"/>
            </w:tcBorders>
            <w:vAlign w:val="center"/>
          </w:tcPr>
          <w:p w:rsidR="00792633" w:rsidRPr="00792633" w:rsidRDefault="00792633" w:rsidP="00162597">
            <w:pPr>
              <w:spacing w:after="0" w:line="240" w:lineRule="auto"/>
              <w:jc w:val="center"/>
              <w:rPr>
                <w:rFonts w:ascii="Times New Roman" w:hAnsi="Times New Roman"/>
                <w:sz w:val="24"/>
                <w:szCs w:val="24"/>
              </w:rPr>
            </w:pPr>
            <w:r w:rsidRPr="00792633">
              <w:rPr>
                <w:rFonts w:ascii="Times New Roman" w:hAnsi="Times New Roman"/>
                <w:sz w:val="24"/>
                <w:szCs w:val="24"/>
              </w:rPr>
              <w:t>25</w:t>
            </w:r>
          </w:p>
        </w:tc>
        <w:tc>
          <w:tcPr>
            <w:tcW w:w="1870" w:type="dxa"/>
            <w:tcBorders>
              <w:top w:val="single" w:sz="4" w:space="0" w:color="auto"/>
              <w:left w:val="nil"/>
              <w:bottom w:val="single" w:sz="4" w:space="0" w:color="auto"/>
              <w:right w:val="single" w:sz="4" w:space="0" w:color="auto"/>
            </w:tcBorders>
            <w:noWrap/>
            <w:vAlign w:val="center"/>
          </w:tcPr>
          <w:p w:rsidR="00792633" w:rsidRPr="00792633" w:rsidRDefault="00792633" w:rsidP="00162597">
            <w:pPr>
              <w:spacing w:after="0" w:line="240" w:lineRule="auto"/>
              <w:jc w:val="center"/>
              <w:rPr>
                <w:rFonts w:ascii="Times New Roman" w:hAnsi="Times New Roman"/>
                <w:sz w:val="24"/>
                <w:szCs w:val="24"/>
              </w:rPr>
            </w:pPr>
            <w:r w:rsidRPr="00792633">
              <w:rPr>
                <w:rFonts w:ascii="Times New Roman" w:hAnsi="Times New Roman"/>
                <w:sz w:val="24"/>
                <w:szCs w:val="24"/>
              </w:rPr>
              <w:t>21,25</w:t>
            </w:r>
          </w:p>
        </w:tc>
      </w:tr>
      <w:tr w:rsidR="00792633" w:rsidRPr="00792633" w:rsidTr="00162597">
        <w:trPr>
          <w:cantSplit/>
          <w:trHeight w:hRule="exact" w:val="397"/>
        </w:trPr>
        <w:tc>
          <w:tcPr>
            <w:tcW w:w="2258" w:type="dxa"/>
            <w:vMerge/>
            <w:tcBorders>
              <w:left w:val="single" w:sz="4" w:space="0" w:color="auto"/>
              <w:bottom w:val="single" w:sz="4" w:space="0" w:color="auto"/>
              <w:right w:val="single" w:sz="4" w:space="0" w:color="auto"/>
            </w:tcBorders>
            <w:noWrap/>
            <w:vAlign w:val="center"/>
          </w:tcPr>
          <w:p w:rsidR="00792633" w:rsidRPr="00792633" w:rsidRDefault="00792633" w:rsidP="00162597">
            <w:pPr>
              <w:spacing w:after="0" w:line="240" w:lineRule="auto"/>
              <w:rPr>
                <w:rFonts w:ascii="Times New Roman" w:hAnsi="Times New Roman"/>
                <w:sz w:val="24"/>
                <w:szCs w:val="24"/>
              </w:rPr>
            </w:pPr>
          </w:p>
        </w:tc>
        <w:tc>
          <w:tcPr>
            <w:tcW w:w="2400" w:type="dxa"/>
            <w:tcBorders>
              <w:top w:val="single" w:sz="4" w:space="0" w:color="auto"/>
              <w:left w:val="nil"/>
              <w:bottom w:val="single" w:sz="4" w:space="0" w:color="auto"/>
              <w:right w:val="single" w:sz="4" w:space="0" w:color="auto"/>
            </w:tcBorders>
            <w:noWrap/>
            <w:vAlign w:val="center"/>
          </w:tcPr>
          <w:p w:rsidR="00792633" w:rsidRPr="00792633" w:rsidRDefault="00792633" w:rsidP="00162597">
            <w:pPr>
              <w:spacing w:after="0" w:line="240" w:lineRule="auto"/>
              <w:rPr>
                <w:rFonts w:ascii="Times New Roman" w:hAnsi="Times New Roman"/>
                <w:sz w:val="24"/>
                <w:szCs w:val="24"/>
              </w:rPr>
            </w:pPr>
            <w:r w:rsidRPr="00792633">
              <w:rPr>
                <w:rFonts w:ascii="Times New Roman" w:hAnsi="Times New Roman"/>
                <w:sz w:val="24"/>
                <w:szCs w:val="24"/>
              </w:rPr>
              <w:t xml:space="preserve">1этажн. проектир. </w:t>
            </w:r>
          </w:p>
        </w:tc>
        <w:tc>
          <w:tcPr>
            <w:tcW w:w="1350" w:type="dxa"/>
            <w:tcBorders>
              <w:top w:val="single" w:sz="4" w:space="0" w:color="auto"/>
              <w:left w:val="nil"/>
              <w:bottom w:val="single" w:sz="4" w:space="0" w:color="auto"/>
              <w:right w:val="single" w:sz="4" w:space="0" w:color="auto"/>
            </w:tcBorders>
            <w:noWrap/>
            <w:vAlign w:val="center"/>
          </w:tcPr>
          <w:p w:rsidR="00792633" w:rsidRPr="00792633" w:rsidRDefault="00792633" w:rsidP="00162597">
            <w:pPr>
              <w:spacing w:after="0" w:line="240" w:lineRule="auto"/>
              <w:jc w:val="center"/>
              <w:rPr>
                <w:rFonts w:ascii="Times New Roman" w:hAnsi="Times New Roman"/>
                <w:sz w:val="24"/>
                <w:szCs w:val="24"/>
              </w:rPr>
            </w:pPr>
            <w:r w:rsidRPr="00792633">
              <w:rPr>
                <w:rFonts w:ascii="Times New Roman" w:hAnsi="Times New Roman"/>
                <w:sz w:val="24"/>
                <w:szCs w:val="24"/>
              </w:rPr>
              <w:t>60</w:t>
            </w:r>
          </w:p>
        </w:tc>
        <w:tc>
          <w:tcPr>
            <w:tcW w:w="1512" w:type="dxa"/>
            <w:tcBorders>
              <w:top w:val="single" w:sz="4" w:space="0" w:color="auto"/>
              <w:left w:val="nil"/>
              <w:bottom w:val="single" w:sz="4" w:space="0" w:color="auto"/>
              <w:right w:val="single" w:sz="4" w:space="0" w:color="auto"/>
            </w:tcBorders>
            <w:vAlign w:val="center"/>
          </w:tcPr>
          <w:p w:rsidR="00792633" w:rsidRPr="00792633" w:rsidRDefault="00792633" w:rsidP="00162597">
            <w:pPr>
              <w:spacing w:after="0" w:line="240" w:lineRule="auto"/>
              <w:jc w:val="center"/>
              <w:rPr>
                <w:rFonts w:ascii="Times New Roman" w:hAnsi="Times New Roman"/>
                <w:sz w:val="24"/>
                <w:szCs w:val="24"/>
              </w:rPr>
            </w:pPr>
            <w:r w:rsidRPr="00792633">
              <w:rPr>
                <w:rFonts w:ascii="Times New Roman" w:hAnsi="Times New Roman"/>
                <w:sz w:val="24"/>
                <w:szCs w:val="24"/>
              </w:rPr>
              <w:t>160</w:t>
            </w:r>
          </w:p>
        </w:tc>
        <w:tc>
          <w:tcPr>
            <w:tcW w:w="1870" w:type="dxa"/>
            <w:tcBorders>
              <w:top w:val="single" w:sz="4" w:space="0" w:color="auto"/>
              <w:left w:val="nil"/>
              <w:bottom w:val="single" w:sz="4" w:space="0" w:color="auto"/>
              <w:right w:val="single" w:sz="4" w:space="0" w:color="auto"/>
            </w:tcBorders>
            <w:noWrap/>
            <w:vAlign w:val="center"/>
          </w:tcPr>
          <w:p w:rsidR="00792633" w:rsidRPr="00792633" w:rsidRDefault="00792633" w:rsidP="00162597">
            <w:pPr>
              <w:spacing w:after="0" w:line="240" w:lineRule="auto"/>
              <w:jc w:val="center"/>
              <w:rPr>
                <w:rFonts w:ascii="Times New Roman" w:hAnsi="Times New Roman"/>
                <w:sz w:val="24"/>
                <w:szCs w:val="24"/>
              </w:rPr>
            </w:pPr>
            <w:r w:rsidRPr="00792633">
              <w:rPr>
                <w:rFonts w:ascii="Times New Roman" w:hAnsi="Times New Roman"/>
                <w:sz w:val="24"/>
                <w:szCs w:val="24"/>
              </w:rPr>
              <w:t>9,6</w:t>
            </w:r>
          </w:p>
        </w:tc>
      </w:tr>
      <w:tr w:rsidR="00792633" w:rsidRPr="00792633" w:rsidTr="00162597">
        <w:trPr>
          <w:cantSplit/>
          <w:trHeight w:hRule="exact" w:val="397"/>
        </w:trPr>
        <w:tc>
          <w:tcPr>
            <w:tcW w:w="2258" w:type="dxa"/>
            <w:vMerge w:val="restart"/>
            <w:tcBorders>
              <w:top w:val="single" w:sz="4" w:space="0" w:color="auto"/>
              <w:left w:val="single" w:sz="4" w:space="0" w:color="auto"/>
              <w:right w:val="single" w:sz="4" w:space="0" w:color="auto"/>
            </w:tcBorders>
            <w:noWrap/>
            <w:vAlign w:val="center"/>
          </w:tcPr>
          <w:p w:rsidR="00792633" w:rsidRPr="00792633" w:rsidRDefault="00792633" w:rsidP="00162597">
            <w:pPr>
              <w:spacing w:after="0" w:line="240" w:lineRule="auto"/>
              <w:rPr>
                <w:rFonts w:ascii="Times New Roman" w:hAnsi="Times New Roman"/>
                <w:sz w:val="24"/>
                <w:szCs w:val="24"/>
              </w:rPr>
            </w:pPr>
            <w:r w:rsidRPr="00792633">
              <w:rPr>
                <w:rFonts w:ascii="Times New Roman" w:hAnsi="Times New Roman"/>
                <w:sz w:val="24"/>
                <w:szCs w:val="24"/>
              </w:rPr>
              <w:t>на расчётный срок</w:t>
            </w:r>
          </w:p>
        </w:tc>
        <w:tc>
          <w:tcPr>
            <w:tcW w:w="2400" w:type="dxa"/>
            <w:tcBorders>
              <w:top w:val="single" w:sz="4" w:space="0" w:color="auto"/>
              <w:left w:val="nil"/>
              <w:bottom w:val="single" w:sz="4" w:space="0" w:color="auto"/>
              <w:right w:val="single" w:sz="4" w:space="0" w:color="auto"/>
            </w:tcBorders>
            <w:noWrap/>
            <w:vAlign w:val="center"/>
          </w:tcPr>
          <w:p w:rsidR="00792633" w:rsidRPr="00792633" w:rsidRDefault="00792633" w:rsidP="00162597">
            <w:pPr>
              <w:spacing w:after="0" w:line="240" w:lineRule="auto"/>
              <w:rPr>
                <w:rFonts w:ascii="Times New Roman" w:hAnsi="Times New Roman"/>
                <w:sz w:val="24"/>
                <w:szCs w:val="24"/>
              </w:rPr>
            </w:pPr>
            <w:r w:rsidRPr="00792633">
              <w:rPr>
                <w:rFonts w:ascii="Times New Roman" w:hAnsi="Times New Roman"/>
                <w:sz w:val="24"/>
                <w:szCs w:val="24"/>
              </w:rPr>
              <w:t>1этажное</w:t>
            </w:r>
          </w:p>
        </w:tc>
        <w:tc>
          <w:tcPr>
            <w:tcW w:w="1350" w:type="dxa"/>
            <w:tcBorders>
              <w:top w:val="single" w:sz="4" w:space="0" w:color="auto"/>
              <w:left w:val="nil"/>
              <w:bottom w:val="single" w:sz="4" w:space="0" w:color="auto"/>
              <w:right w:val="single" w:sz="4" w:space="0" w:color="auto"/>
            </w:tcBorders>
            <w:noWrap/>
            <w:vAlign w:val="center"/>
          </w:tcPr>
          <w:p w:rsidR="00792633" w:rsidRPr="00792633" w:rsidRDefault="00792633" w:rsidP="00162597">
            <w:pPr>
              <w:spacing w:after="0" w:line="240" w:lineRule="auto"/>
              <w:jc w:val="center"/>
              <w:rPr>
                <w:rFonts w:ascii="Times New Roman" w:hAnsi="Times New Roman"/>
                <w:sz w:val="24"/>
                <w:szCs w:val="24"/>
              </w:rPr>
            </w:pPr>
            <w:r w:rsidRPr="00792633">
              <w:rPr>
                <w:rFonts w:ascii="Times New Roman" w:hAnsi="Times New Roman"/>
                <w:sz w:val="24"/>
                <w:szCs w:val="24"/>
              </w:rPr>
              <w:t>748</w:t>
            </w:r>
          </w:p>
        </w:tc>
        <w:tc>
          <w:tcPr>
            <w:tcW w:w="1512" w:type="dxa"/>
            <w:tcBorders>
              <w:top w:val="single" w:sz="4" w:space="0" w:color="auto"/>
              <w:left w:val="nil"/>
              <w:bottom w:val="single" w:sz="4" w:space="0" w:color="auto"/>
              <w:right w:val="single" w:sz="4" w:space="0" w:color="auto"/>
            </w:tcBorders>
            <w:vAlign w:val="center"/>
          </w:tcPr>
          <w:p w:rsidR="00792633" w:rsidRPr="00792633" w:rsidRDefault="00792633" w:rsidP="00162597">
            <w:pPr>
              <w:spacing w:after="0" w:line="240" w:lineRule="auto"/>
              <w:jc w:val="center"/>
              <w:rPr>
                <w:rFonts w:ascii="Times New Roman" w:hAnsi="Times New Roman"/>
                <w:sz w:val="24"/>
                <w:szCs w:val="24"/>
              </w:rPr>
            </w:pPr>
            <w:r w:rsidRPr="00792633">
              <w:rPr>
                <w:rFonts w:ascii="Times New Roman" w:hAnsi="Times New Roman"/>
                <w:sz w:val="24"/>
                <w:szCs w:val="24"/>
              </w:rPr>
              <w:t>25</w:t>
            </w:r>
          </w:p>
        </w:tc>
        <w:tc>
          <w:tcPr>
            <w:tcW w:w="1870" w:type="dxa"/>
            <w:tcBorders>
              <w:top w:val="single" w:sz="4" w:space="0" w:color="auto"/>
              <w:left w:val="nil"/>
              <w:bottom w:val="single" w:sz="4" w:space="0" w:color="auto"/>
              <w:right w:val="single" w:sz="4" w:space="0" w:color="auto"/>
            </w:tcBorders>
            <w:noWrap/>
            <w:vAlign w:val="center"/>
          </w:tcPr>
          <w:p w:rsidR="00792633" w:rsidRPr="00792633" w:rsidRDefault="00792633" w:rsidP="00162597">
            <w:pPr>
              <w:spacing w:after="0" w:line="240" w:lineRule="auto"/>
              <w:jc w:val="center"/>
              <w:rPr>
                <w:rFonts w:ascii="Times New Roman" w:hAnsi="Times New Roman"/>
                <w:sz w:val="24"/>
                <w:szCs w:val="24"/>
              </w:rPr>
            </w:pPr>
            <w:r w:rsidRPr="00792633">
              <w:rPr>
                <w:rFonts w:ascii="Times New Roman" w:hAnsi="Times New Roman"/>
                <w:sz w:val="24"/>
                <w:szCs w:val="24"/>
              </w:rPr>
              <w:t>18,7</w:t>
            </w:r>
          </w:p>
        </w:tc>
      </w:tr>
      <w:tr w:rsidR="00792633" w:rsidRPr="00792633" w:rsidTr="00162597">
        <w:trPr>
          <w:cantSplit/>
          <w:trHeight w:hRule="exact" w:val="397"/>
        </w:trPr>
        <w:tc>
          <w:tcPr>
            <w:tcW w:w="2258" w:type="dxa"/>
            <w:vMerge/>
            <w:tcBorders>
              <w:left w:val="single" w:sz="4" w:space="0" w:color="auto"/>
              <w:bottom w:val="single" w:sz="4" w:space="0" w:color="auto"/>
              <w:right w:val="single" w:sz="4" w:space="0" w:color="auto"/>
            </w:tcBorders>
            <w:noWrap/>
            <w:vAlign w:val="bottom"/>
          </w:tcPr>
          <w:p w:rsidR="00792633" w:rsidRPr="00792633" w:rsidRDefault="00792633" w:rsidP="00162597">
            <w:pPr>
              <w:spacing w:after="0" w:line="240" w:lineRule="auto"/>
              <w:jc w:val="both"/>
              <w:rPr>
                <w:rFonts w:ascii="Times New Roman" w:hAnsi="Times New Roman"/>
                <w:sz w:val="24"/>
                <w:szCs w:val="24"/>
              </w:rPr>
            </w:pPr>
          </w:p>
        </w:tc>
        <w:tc>
          <w:tcPr>
            <w:tcW w:w="2400" w:type="dxa"/>
            <w:tcBorders>
              <w:top w:val="single" w:sz="4" w:space="0" w:color="auto"/>
              <w:left w:val="nil"/>
              <w:bottom w:val="single" w:sz="4" w:space="0" w:color="auto"/>
              <w:right w:val="single" w:sz="4" w:space="0" w:color="auto"/>
            </w:tcBorders>
            <w:noWrap/>
            <w:vAlign w:val="center"/>
          </w:tcPr>
          <w:p w:rsidR="00792633" w:rsidRPr="00792633" w:rsidRDefault="00792633" w:rsidP="00162597">
            <w:pPr>
              <w:spacing w:after="0" w:line="240" w:lineRule="auto"/>
              <w:rPr>
                <w:rFonts w:ascii="Times New Roman" w:hAnsi="Times New Roman"/>
                <w:sz w:val="24"/>
                <w:szCs w:val="24"/>
              </w:rPr>
            </w:pPr>
            <w:r w:rsidRPr="00792633">
              <w:rPr>
                <w:rFonts w:ascii="Times New Roman" w:hAnsi="Times New Roman"/>
                <w:sz w:val="24"/>
                <w:szCs w:val="24"/>
              </w:rPr>
              <w:t xml:space="preserve">1этажн. проектир. </w:t>
            </w:r>
          </w:p>
        </w:tc>
        <w:tc>
          <w:tcPr>
            <w:tcW w:w="1350" w:type="dxa"/>
            <w:tcBorders>
              <w:top w:val="single" w:sz="4" w:space="0" w:color="auto"/>
              <w:left w:val="nil"/>
              <w:bottom w:val="single" w:sz="4" w:space="0" w:color="auto"/>
              <w:right w:val="single" w:sz="4" w:space="0" w:color="auto"/>
            </w:tcBorders>
            <w:noWrap/>
            <w:vAlign w:val="center"/>
          </w:tcPr>
          <w:p w:rsidR="00792633" w:rsidRPr="00792633" w:rsidRDefault="00792633" w:rsidP="00162597">
            <w:pPr>
              <w:spacing w:after="0" w:line="240" w:lineRule="auto"/>
              <w:jc w:val="center"/>
              <w:rPr>
                <w:rFonts w:ascii="Times New Roman" w:hAnsi="Times New Roman"/>
                <w:sz w:val="24"/>
                <w:szCs w:val="24"/>
              </w:rPr>
            </w:pPr>
            <w:r w:rsidRPr="00792633">
              <w:rPr>
                <w:rFonts w:ascii="Times New Roman" w:hAnsi="Times New Roman"/>
                <w:sz w:val="24"/>
                <w:szCs w:val="24"/>
              </w:rPr>
              <w:t>152</w:t>
            </w:r>
          </w:p>
        </w:tc>
        <w:tc>
          <w:tcPr>
            <w:tcW w:w="1512" w:type="dxa"/>
            <w:tcBorders>
              <w:top w:val="single" w:sz="4" w:space="0" w:color="auto"/>
              <w:left w:val="nil"/>
              <w:bottom w:val="single" w:sz="4" w:space="0" w:color="auto"/>
              <w:right w:val="single" w:sz="4" w:space="0" w:color="auto"/>
            </w:tcBorders>
            <w:vAlign w:val="center"/>
          </w:tcPr>
          <w:p w:rsidR="00792633" w:rsidRPr="00792633" w:rsidRDefault="00792633" w:rsidP="00162597">
            <w:pPr>
              <w:spacing w:after="0" w:line="240" w:lineRule="auto"/>
              <w:jc w:val="center"/>
              <w:rPr>
                <w:rFonts w:ascii="Times New Roman" w:hAnsi="Times New Roman"/>
                <w:sz w:val="24"/>
                <w:szCs w:val="24"/>
              </w:rPr>
            </w:pPr>
            <w:r w:rsidRPr="00792633">
              <w:rPr>
                <w:rFonts w:ascii="Times New Roman" w:hAnsi="Times New Roman"/>
                <w:sz w:val="24"/>
                <w:szCs w:val="24"/>
              </w:rPr>
              <w:t>160</w:t>
            </w:r>
          </w:p>
        </w:tc>
        <w:tc>
          <w:tcPr>
            <w:tcW w:w="1870" w:type="dxa"/>
            <w:tcBorders>
              <w:top w:val="single" w:sz="4" w:space="0" w:color="auto"/>
              <w:left w:val="nil"/>
              <w:bottom w:val="single" w:sz="4" w:space="0" w:color="auto"/>
              <w:right w:val="single" w:sz="4" w:space="0" w:color="auto"/>
            </w:tcBorders>
            <w:noWrap/>
            <w:vAlign w:val="center"/>
          </w:tcPr>
          <w:p w:rsidR="00792633" w:rsidRPr="00792633" w:rsidRDefault="00792633" w:rsidP="00162597">
            <w:pPr>
              <w:spacing w:after="0" w:line="240" w:lineRule="auto"/>
              <w:jc w:val="center"/>
              <w:rPr>
                <w:rFonts w:ascii="Times New Roman" w:hAnsi="Times New Roman"/>
                <w:sz w:val="24"/>
                <w:szCs w:val="24"/>
              </w:rPr>
            </w:pPr>
            <w:r w:rsidRPr="00792633">
              <w:rPr>
                <w:rFonts w:ascii="Times New Roman" w:hAnsi="Times New Roman"/>
                <w:sz w:val="24"/>
                <w:szCs w:val="24"/>
              </w:rPr>
              <w:t>24,32</w:t>
            </w:r>
          </w:p>
        </w:tc>
      </w:tr>
    </w:tbl>
    <w:p w:rsidR="00792633" w:rsidRPr="00440EEE" w:rsidRDefault="00792633" w:rsidP="00792633">
      <w:pPr>
        <w:autoSpaceDE w:val="0"/>
        <w:autoSpaceDN w:val="0"/>
        <w:adjustRightInd w:val="0"/>
        <w:spacing w:after="0" w:line="240" w:lineRule="auto"/>
        <w:ind w:firstLine="567"/>
        <w:jc w:val="both"/>
        <w:rPr>
          <w:rFonts w:ascii="Times New Roman" w:hAnsi="Times New Roman"/>
          <w:color w:val="000000"/>
          <w:sz w:val="18"/>
          <w:szCs w:val="18"/>
        </w:rPr>
      </w:pPr>
    </w:p>
    <w:p w:rsidR="00792633" w:rsidRPr="00162597" w:rsidRDefault="00792633" w:rsidP="00162597">
      <w:pPr>
        <w:autoSpaceDE w:val="0"/>
        <w:autoSpaceDN w:val="0"/>
        <w:adjustRightInd w:val="0"/>
        <w:spacing w:after="0" w:line="240" w:lineRule="auto"/>
        <w:ind w:firstLine="567"/>
        <w:jc w:val="center"/>
        <w:rPr>
          <w:rFonts w:ascii="Times New Roman" w:hAnsi="Times New Roman"/>
          <w:color w:val="000000"/>
          <w:sz w:val="24"/>
          <w:szCs w:val="24"/>
          <w:u w:val="single"/>
        </w:rPr>
      </w:pPr>
      <w:r w:rsidRPr="00162597">
        <w:rPr>
          <w:rFonts w:ascii="Times New Roman" w:hAnsi="Times New Roman"/>
          <w:color w:val="000000"/>
          <w:sz w:val="24"/>
          <w:szCs w:val="24"/>
          <w:u w:val="single"/>
        </w:rPr>
        <w:t xml:space="preserve">Общие расходы </w:t>
      </w:r>
      <w:r w:rsidR="009B61A4">
        <w:rPr>
          <w:rFonts w:ascii="Times New Roman" w:hAnsi="Times New Roman"/>
          <w:color w:val="000000"/>
          <w:sz w:val="24"/>
          <w:szCs w:val="24"/>
          <w:u w:val="single"/>
        </w:rPr>
        <w:t>сточных вод</w:t>
      </w:r>
      <w:r w:rsidRPr="00162597">
        <w:rPr>
          <w:rFonts w:ascii="Times New Roman" w:hAnsi="Times New Roman"/>
          <w:color w:val="000000"/>
          <w:sz w:val="24"/>
          <w:szCs w:val="24"/>
          <w:u w:val="single"/>
        </w:rPr>
        <w:t xml:space="preserve"> по генплану с. Банново</w:t>
      </w:r>
    </w:p>
    <w:p w:rsidR="00792633" w:rsidRPr="00440EEE" w:rsidRDefault="00792633" w:rsidP="00792633">
      <w:pPr>
        <w:autoSpaceDE w:val="0"/>
        <w:autoSpaceDN w:val="0"/>
        <w:adjustRightInd w:val="0"/>
        <w:spacing w:after="0" w:line="240" w:lineRule="auto"/>
        <w:ind w:firstLine="567"/>
        <w:jc w:val="both"/>
        <w:rPr>
          <w:rFonts w:ascii="Times New Roman" w:hAnsi="Times New Roman"/>
          <w:bCs/>
          <w:color w:val="000000"/>
          <w:sz w:val="20"/>
          <w:szCs w:val="20"/>
          <w:u w:val="single"/>
        </w:rPr>
      </w:pPr>
    </w:p>
    <w:p w:rsidR="00792633" w:rsidRPr="00792633" w:rsidRDefault="00792633" w:rsidP="00792633">
      <w:pPr>
        <w:pStyle w:val="ac"/>
        <w:tabs>
          <w:tab w:val="clear" w:pos="4677"/>
          <w:tab w:val="clear" w:pos="9355"/>
        </w:tabs>
        <w:ind w:firstLine="567"/>
        <w:jc w:val="both"/>
      </w:pPr>
      <w:r w:rsidRPr="00792633">
        <w:rPr>
          <w:color w:val="000000"/>
        </w:rPr>
        <w:t xml:space="preserve">   </w:t>
      </w:r>
      <w:r w:rsidRPr="00792633">
        <w:t xml:space="preserve">           </w:t>
      </w:r>
      <w:r w:rsidRPr="00792633">
        <w:rPr>
          <w:color w:val="000000"/>
        </w:rPr>
        <w:t xml:space="preserve">                                          </w:t>
      </w:r>
      <w:r w:rsidR="00162597">
        <w:rPr>
          <w:color w:val="000000"/>
        </w:rPr>
        <w:t xml:space="preserve">                          </w:t>
      </w:r>
      <w:r w:rsidRPr="00792633">
        <w:rPr>
          <w:color w:val="000000"/>
        </w:rPr>
        <w:t xml:space="preserve">                                  Таблица №</w:t>
      </w:r>
      <w:r w:rsidR="00162597">
        <w:rPr>
          <w:color w:val="000000"/>
        </w:rPr>
        <w:t xml:space="preserve"> 7.3-2</w:t>
      </w:r>
    </w:p>
    <w:tbl>
      <w:tblPr>
        <w:tblW w:w="0" w:type="auto"/>
        <w:tblLayout w:type="fixed"/>
        <w:tblCellMar>
          <w:left w:w="30" w:type="dxa"/>
          <w:right w:w="30" w:type="dxa"/>
        </w:tblCellMar>
        <w:tblLook w:val="0000" w:firstRow="0" w:lastRow="0" w:firstColumn="0" w:lastColumn="0" w:noHBand="0" w:noVBand="0"/>
      </w:tblPr>
      <w:tblGrid>
        <w:gridCol w:w="979"/>
        <w:gridCol w:w="5531"/>
        <w:gridCol w:w="1400"/>
        <w:gridCol w:w="1400"/>
      </w:tblGrid>
      <w:tr w:rsidR="00792633" w:rsidRPr="00792633" w:rsidTr="00F91CBC">
        <w:trPr>
          <w:trHeight w:val="250"/>
        </w:trPr>
        <w:tc>
          <w:tcPr>
            <w:tcW w:w="979" w:type="dxa"/>
            <w:vMerge w:val="restart"/>
            <w:tcBorders>
              <w:top w:val="single" w:sz="6" w:space="0" w:color="auto"/>
              <w:left w:val="single" w:sz="6" w:space="0" w:color="auto"/>
              <w:right w:val="single" w:sz="6" w:space="0" w:color="auto"/>
            </w:tcBorders>
          </w:tcPr>
          <w:p w:rsidR="00792633" w:rsidRPr="00792633" w:rsidRDefault="00162597" w:rsidP="0016259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p w:rsidR="00792633" w:rsidRPr="00792633" w:rsidRDefault="00792633" w:rsidP="00162597">
            <w:pPr>
              <w:autoSpaceDE w:val="0"/>
              <w:autoSpaceDN w:val="0"/>
              <w:adjustRightInd w:val="0"/>
              <w:spacing w:after="0" w:line="240" w:lineRule="auto"/>
              <w:jc w:val="center"/>
              <w:rPr>
                <w:rFonts w:ascii="Times New Roman" w:hAnsi="Times New Roman"/>
                <w:color w:val="000000"/>
                <w:sz w:val="24"/>
                <w:szCs w:val="24"/>
              </w:rPr>
            </w:pPr>
            <w:proofErr w:type="gramStart"/>
            <w:r w:rsidRPr="00792633">
              <w:rPr>
                <w:rFonts w:ascii="Times New Roman" w:hAnsi="Times New Roman"/>
                <w:color w:val="000000"/>
                <w:sz w:val="24"/>
                <w:szCs w:val="24"/>
              </w:rPr>
              <w:t>п</w:t>
            </w:r>
            <w:proofErr w:type="gramEnd"/>
            <w:r w:rsidRPr="00792633">
              <w:rPr>
                <w:rFonts w:ascii="Times New Roman" w:hAnsi="Times New Roman"/>
                <w:color w:val="000000"/>
                <w:sz w:val="24"/>
                <w:szCs w:val="24"/>
              </w:rPr>
              <w:t>/п</w:t>
            </w:r>
          </w:p>
        </w:tc>
        <w:tc>
          <w:tcPr>
            <w:tcW w:w="5531" w:type="dxa"/>
            <w:vMerge w:val="restart"/>
            <w:tcBorders>
              <w:top w:val="single" w:sz="6" w:space="0" w:color="auto"/>
              <w:left w:val="single" w:sz="6" w:space="0" w:color="auto"/>
              <w:right w:val="single" w:sz="6" w:space="0" w:color="auto"/>
            </w:tcBorders>
            <w:vAlign w:val="center"/>
          </w:tcPr>
          <w:p w:rsidR="00792633" w:rsidRPr="00792633" w:rsidRDefault="00792633" w:rsidP="00162597">
            <w:pPr>
              <w:autoSpaceDE w:val="0"/>
              <w:autoSpaceDN w:val="0"/>
              <w:adjustRightInd w:val="0"/>
              <w:spacing w:after="0" w:line="240" w:lineRule="auto"/>
              <w:jc w:val="center"/>
              <w:rPr>
                <w:rFonts w:ascii="Times New Roman" w:hAnsi="Times New Roman"/>
                <w:color w:val="000000"/>
                <w:sz w:val="24"/>
                <w:szCs w:val="24"/>
              </w:rPr>
            </w:pPr>
            <w:r w:rsidRPr="00792633">
              <w:rPr>
                <w:rFonts w:ascii="Times New Roman" w:hAnsi="Times New Roman"/>
                <w:color w:val="000000"/>
                <w:sz w:val="24"/>
                <w:szCs w:val="24"/>
              </w:rPr>
              <w:t>Наименование водопотребления</w:t>
            </w:r>
          </w:p>
        </w:tc>
        <w:tc>
          <w:tcPr>
            <w:tcW w:w="2800" w:type="dxa"/>
            <w:gridSpan w:val="2"/>
            <w:tcBorders>
              <w:top w:val="single" w:sz="6" w:space="0" w:color="auto"/>
              <w:left w:val="nil"/>
              <w:bottom w:val="single" w:sz="6" w:space="0" w:color="auto"/>
              <w:right w:val="single" w:sz="4" w:space="0" w:color="auto"/>
            </w:tcBorders>
          </w:tcPr>
          <w:p w:rsidR="00792633" w:rsidRPr="00792633" w:rsidRDefault="00792633" w:rsidP="00162597">
            <w:pPr>
              <w:autoSpaceDE w:val="0"/>
              <w:autoSpaceDN w:val="0"/>
              <w:adjustRightInd w:val="0"/>
              <w:spacing w:after="0" w:line="240" w:lineRule="auto"/>
              <w:jc w:val="center"/>
              <w:rPr>
                <w:rFonts w:ascii="Times New Roman" w:hAnsi="Times New Roman"/>
                <w:color w:val="000000"/>
                <w:sz w:val="24"/>
                <w:szCs w:val="24"/>
              </w:rPr>
            </w:pPr>
            <w:r w:rsidRPr="00792633">
              <w:rPr>
                <w:rFonts w:ascii="Times New Roman" w:hAnsi="Times New Roman"/>
                <w:color w:val="000000"/>
                <w:sz w:val="24"/>
                <w:szCs w:val="24"/>
              </w:rPr>
              <w:t>Расход воды</w:t>
            </w:r>
          </w:p>
        </w:tc>
      </w:tr>
      <w:tr w:rsidR="00792633" w:rsidRPr="00792633" w:rsidTr="00F91CBC">
        <w:trPr>
          <w:trHeight w:val="250"/>
        </w:trPr>
        <w:tc>
          <w:tcPr>
            <w:tcW w:w="979" w:type="dxa"/>
            <w:vMerge/>
            <w:tcBorders>
              <w:left w:val="single" w:sz="6" w:space="0" w:color="auto"/>
              <w:bottom w:val="single" w:sz="6" w:space="0" w:color="auto"/>
              <w:right w:val="single" w:sz="6" w:space="0" w:color="auto"/>
            </w:tcBorders>
          </w:tcPr>
          <w:p w:rsidR="00792633" w:rsidRPr="00792633" w:rsidRDefault="00792633" w:rsidP="00162597">
            <w:pPr>
              <w:autoSpaceDE w:val="0"/>
              <w:autoSpaceDN w:val="0"/>
              <w:adjustRightInd w:val="0"/>
              <w:spacing w:after="0" w:line="240" w:lineRule="auto"/>
              <w:jc w:val="both"/>
              <w:rPr>
                <w:rFonts w:ascii="Times New Roman" w:hAnsi="Times New Roman"/>
                <w:color w:val="000000"/>
                <w:sz w:val="24"/>
                <w:szCs w:val="24"/>
              </w:rPr>
            </w:pPr>
          </w:p>
        </w:tc>
        <w:tc>
          <w:tcPr>
            <w:tcW w:w="5531" w:type="dxa"/>
            <w:vMerge/>
            <w:tcBorders>
              <w:left w:val="single" w:sz="6" w:space="0" w:color="auto"/>
              <w:bottom w:val="single" w:sz="6" w:space="0" w:color="auto"/>
              <w:right w:val="single" w:sz="6" w:space="0" w:color="auto"/>
            </w:tcBorders>
          </w:tcPr>
          <w:p w:rsidR="00792633" w:rsidRPr="00792633" w:rsidRDefault="00792633" w:rsidP="00162597">
            <w:pPr>
              <w:autoSpaceDE w:val="0"/>
              <w:autoSpaceDN w:val="0"/>
              <w:adjustRightInd w:val="0"/>
              <w:spacing w:after="0" w:line="240" w:lineRule="auto"/>
              <w:jc w:val="both"/>
              <w:rPr>
                <w:rFonts w:ascii="Times New Roman" w:hAnsi="Times New Roman"/>
                <w:color w:val="000000"/>
                <w:sz w:val="24"/>
                <w:szCs w:val="24"/>
              </w:rPr>
            </w:pPr>
          </w:p>
        </w:tc>
        <w:tc>
          <w:tcPr>
            <w:tcW w:w="1400" w:type="dxa"/>
            <w:tcBorders>
              <w:top w:val="single" w:sz="6" w:space="0" w:color="auto"/>
              <w:left w:val="nil"/>
              <w:bottom w:val="single" w:sz="6" w:space="0" w:color="auto"/>
              <w:right w:val="single" w:sz="6" w:space="0" w:color="auto"/>
            </w:tcBorders>
          </w:tcPr>
          <w:p w:rsidR="00792633" w:rsidRPr="00792633" w:rsidRDefault="00792633" w:rsidP="00162597">
            <w:pPr>
              <w:autoSpaceDE w:val="0"/>
              <w:autoSpaceDN w:val="0"/>
              <w:adjustRightInd w:val="0"/>
              <w:spacing w:after="0" w:line="240" w:lineRule="auto"/>
              <w:jc w:val="center"/>
              <w:rPr>
                <w:rFonts w:ascii="Times New Roman" w:hAnsi="Times New Roman"/>
                <w:color w:val="000000"/>
                <w:sz w:val="24"/>
                <w:szCs w:val="24"/>
              </w:rPr>
            </w:pPr>
            <w:r w:rsidRPr="00792633">
              <w:rPr>
                <w:rFonts w:ascii="Times New Roman" w:hAnsi="Times New Roman"/>
                <w:color w:val="000000"/>
                <w:sz w:val="24"/>
                <w:szCs w:val="24"/>
              </w:rPr>
              <w:t>I очередь</w:t>
            </w:r>
          </w:p>
        </w:tc>
        <w:tc>
          <w:tcPr>
            <w:tcW w:w="1400" w:type="dxa"/>
            <w:tcBorders>
              <w:top w:val="single" w:sz="6" w:space="0" w:color="auto"/>
              <w:left w:val="single" w:sz="6" w:space="0" w:color="auto"/>
              <w:bottom w:val="single" w:sz="6" w:space="0" w:color="auto"/>
              <w:right w:val="single" w:sz="4" w:space="0" w:color="auto"/>
            </w:tcBorders>
          </w:tcPr>
          <w:p w:rsidR="00792633" w:rsidRPr="00792633" w:rsidRDefault="00162597" w:rsidP="0016259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расч. с</w:t>
            </w:r>
            <w:r w:rsidR="00792633" w:rsidRPr="00792633">
              <w:rPr>
                <w:rFonts w:ascii="Times New Roman" w:hAnsi="Times New Roman"/>
                <w:color w:val="000000"/>
                <w:sz w:val="24"/>
                <w:szCs w:val="24"/>
              </w:rPr>
              <w:t>рок</w:t>
            </w:r>
          </w:p>
        </w:tc>
      </w:tr>
      <w:tr w:rsidR="00E30B33" w:rsidRPr="00440EEE" w:rsidTr="00162597">
        <w:trPr>
          <w:trHeight w:hRule="exact" w:val="287"/>
        </w:trPr>
        <w:tc>
          <w:tcPr>
            <w:tcW w:w="979" w:type="dxa"/>
            <w:tcBorders>
              <w:top w:val="single" w:sz="6" w:space="0" w:color="auto"/>
              <w:left w:val="single" w:sz="6" w:space="0" w:color="auto"/>
              <w:bottom w:val="single" w:sz="4" w:space="0" w:color="auto"/>
              <w:right w:val="single" w:sz="6" w:space="0" w:color="auto"/>
            </w:tcBorders>
          </w:tcPr>
          <w:p w:rsidR="00E30B33" w:rsidRPr="00440EEE" w:rsidRDefault="00440EEE" w:rsidP="00E30B33">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5531" w:type="dxa"/>
            <w:tcBorders>
              <w:top w:val="single" w:sz="6" w:space="0" w:color="auto"/>
              <w:left w:val="single" w:sz="6" w:space="0" w:color="auto"/>
              <w:bottom w:val="single" w:sz="4" w:space="0" w:color="auto"/>
              <w:right w:val="single" w:sz="6" w:space="0" w:color="auto"/>
            </w:tcBorders>
            <w:vAlign w:val="center"/>
          </w:tcPr>
          <w:p w:rsidR="00E30B33" w:rsidRPr="00440EEE" w:rsidRDefault="00440EEE" w:rsidP="00E30B33">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1400" w:type="dxa"/>
            <w:tcBorders>
              <w:top w:val="single" w:sz="6" w:space="0" w:color="auto"/>
              <w:left w:val="nil"/>
              <w:bottom w:val="single" w:sz="4" w:space="0" w:color="auto"/>
              <w:right w:val="nil"/>
            </w:tcBorders>
            <w:vAlign w:val="center"/>
          </w:tcPr>
          <w:p w:rsidR="00E30B33" w:rsidRPr="00440EEE" w:rsidRDefault="00440EEE" w:rsidP="00E30B33">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1400" w:type="dxa"/>
            <w:tcBorders>
              <w:top w:val="single" w:sz="6" w:space="0" w:color="auto"/>
              <w:left w:val="single" w:sz="6" w:space="0" w:color="auto"/>
              <w:bottom w:val="single" w:sz="4" w:space="0" w:color="auto"/>
              <w:right w:val="single" w:sz="4" w:space="0" w:color="auto"/>
            </w:tcBorders>
            <w:vAlign w:val="center"/>
          </w:tcPr>
          <w:p w:rsidR="00E30B33" w:rsidRPr="00440EEE" w:rsidRDefault="00440EEE" w:rsidP="00E30B33">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p>
        </w:tc>
      </w:tr>
      <w:tr w:rsidR="00792633" w:rsidRPr="00792633" w:rsidTr="00162597">
        <w:trPr>
          <w:trHeight w:hRule="exact" w:val="287"/>
        </w:trPr>
        <w:tc>
          <w:tcPr>
            <w:tcW w:w="979" w:type="dxa"/>
            <w:tcBorders>
              <w:top w:val="single" w:sz="6" w:space="0" w:color="auto"/>
              <w:left w:val="single" w:sz="6" w:space="0" w:color="auto"/>
              <w:bottom w:val="single" w:sz="4" w:space="0" w:color="auto"/>
              <w:right w:val="single" w:sz="6" w:space="0" w:color="auto"/>
            </w:tcBorders>
          </w:tcPr>
          <w:p w:rsidR="00792633" w:rsidRPr="00792633" w:rsidRDefault="00792633" w:rsidP="00162597">
            <w:pPr>
              <w:autoSpaceDE w:val="0"/>
              <w:autoSpaceDN w:val="0"/>
              <w:adjustRightInd w:val="0"/>
              <w:spacing w:after="0" w:line="240" w:lineRule="auto"/>
              <w:jc w:val="center"/>
              <w:rPr>
                <w:rFonts w:ascii="Times New Roman" w:hAnsi="Times New Roman"/>
                <w:color w:val="000000"/>
                <w:sz w:val="24"/>
                <w:szCs w:val="24"/>
              </w:rPr>
            </w:pPr>
            <w:r w:rsidRPr="00792633">
              <w:rPr>
                <w:rFonts w:ascii="Times New Roman" w:hAnsi="Times New Roman"/>
                <w:color w:val="000000"/>
                <w:sz w:val="24"/>
                <w:szCs w:val="24"/>
              </w:rPr>
              <w:t>1</w:t>
            </w:r>
          </w:p>
        </w:tc>
        <w:tc>
          <w:tcPr>
            <w:tcW w:w="5531" w:type="dxa"/>
            <w:tcBorders>
              <w:top w:val="single" w:sz="6" w:space="0" w:color="auto"/>
              <w:left w:val="single" w:sz="6" w:space="0" w:color="auto"/>
              <w:bottom w:val="single" w:sz="4" w:space="0" w:color="auto"/>
              <w:right w:val="single" w:sz="6" w:space="0" w:color="auto"/>
            </w:tcBorders>
            <w:vAlign w:val="center"/>
          </w:tcPr>
          <w:p w:rsidR="00792633" w:rsidRPr="00792633" w:rsidRDefault="00792633" w:rsidP="00162597">
            <w:pPr>
              <w:autoSpaceDE w:val="0"/>
              <w:autoSpaceDN w:val="0"/>
              <w:adjustRightInd w:val="0"/>
              <w:spacing w:after="0" w:line="240" w:lineRule="auto"/>
              <w:rPr>
                <w:rFonts w:ascii="Times New Roman" w:hAnsi="Times New Roman"/>
                <w:color w:val="000000"/>
                <w:sz w:val="24"/>
                <w:szCs w:val="24"/>
              </w:rPr>
            </w:pPr>
            <w:r w:rsidRPr="00792633">
              <w:rPr>
                <w:rFonts w:ascii="Times New Roman" w:hAnsi="Times New Roman"/>
                <w:color w:val="000000"/>
                <w:sz w:val="24"/>
                <w:szCs w:val="24"/>
              </w:rPr>
              <w:t xml:space="preserve">Хозяйственно-бытовые стоки от населения </w:t>
            </w:r>
          </w:p>
        </w:tc>
        <w:tc>
          <w:tcPr>
            <w:tcW w:w="1400" w:type="dxa"/>
            <w:tcBorders>
              <w:top w:val="single" w:sz="6" w:space="0" w:color="auto"/>
              <w:left w:val="nil"/>
              <w:bottom w:val="single" w:sz="4" w:space="0" w:color="auto"/>
              <w:right w:val="nil"/>
            </w:tcBorders>
            <w:vAlign w:val="center"/>
          </w:tcPr>
          <w:p w:rsidR="00792633" w:rsidRPr="00792633" w:rsidRDefault="00792633" w:rsidP="00162597">
            <w:pPr>
              <w:autoSpaceDE w:val="0"/>
              <w:autoSpaceDN w:val="0"/>
              <w:adjustRightInd w:val="0"/>
              <w:spacing w:after="0" w:line="240" w:lineRule="auto"/>
              <w:jc w:val="center"/>
              <w:rPr>
                <w:rFonts w:ascii="Times New Roman" w:hAnsi="Times New Roman"/>
                <w:color w:val="000000"/>
                <w:sz w:val="24"/>
                <w:szCs w:val="24"/>
              </w:rPr>
            </w:pPr>
            <w:r w:rsidRPr="00792633">
              <w:rPr>
                <w:rFonts w:ascii="Times New Roman" w:hAnsi="Times New Roman"/>
                <w:color w:val="000000"/>
                <w:sz w:val="24"/>
                <w:szCs w:val="24"/>
              </w:rPr>
              <w:t>31,0</w:t>
            </w:r>
          </w:p>
        </w:tc>
        <w:tc>
          <w:tcPr>
            <w:tcW w:w="1400" w:type="dxa"/>
            <w:tcBorders>
              <w:top w:val="single" w:sz="6" w:space="0" w:color="auto"/>
              <w:left w:val="single" w:sz="6" w:space="0" w:color="auto"/>
              <w:bottom w:val="single" w:sz="4" w:space="0" w:color="auto"/>
              <w:right w:val="single" w:sz="4" w:space="0" w:color="auto"/>
            </w:tcBorders>
            <w:vAlign w:val="center"/>
          </w:tcPr>
          <w:p w:rsidR="00792633" w:rsidRPr="00792633" w:rsidRDefault="00792633" w:rsidP="00162597">
            <w:pPr>
              <w:autoSpaceDE w:val="0"/>
              <w:autoSpaceDN w:val="0"/>
              <w:adjustRightInd w:val="0"/>
              <w:spacing w:after="0" w:line="240" w:lineRule="auto"/>
              <w:jc w:val="center"/>
              <w:rPr>
                <w:rFonts w:ascii="Times New Roman" w:hAnsi="Times New Roman"/>
                <w:color w:val="000000"/>
                <w:sz w:val="24"/>
                <w:szCs w:val="24"/>
              </w:rPr>
            </w:pPr>
            <w:r w:rsidRPr="00792633">
              <w:rPr>
                <w:rFonts w:ascii="Times New Roman" w:hAnsi="Times New Roman"/>
                <w:color w:val="000000"/>
                <w:sz w:val="24"/>
                <w:szCs w:val="24"/>
              </w:rPr>
              <w:t>43,0</w:t>
            </w:r>
          </w:p>
        </w:tc>
      </w:tr>
      <w:tr w:rsidR="00792633" w:rsidRPr="00792633" w:rsidTr="00DB1181">
        <w:trPr>
          <w:trHeight w:hRule="exact" w:val="290"/>
        </w:trPr>
        <w:tc>
          <w:tcPr>
            <w:tcW w:w="979" w:type="dxa"/>
            <w:tcBorders>
              <w:top w:val="single" w:sz="6" w:space="0" w:color="auto"/>
              <w:left w:val="single" w:sz="6" w:space="0" w:color="auto"/>
              <w:bottom w:val="single" w:sz="6" w:space="0" w:color="auto"/>
              <w:right w:val="single" w:sz="6" w:space="0" w:color="auto"/>
            </w:tcBorders>
          </w:tcPr>
          <w:p w:rsidR="00792633" w:rsidRPr="00792633" w:rsidRDefault="00792633" w:rsidP="00162597">
            <w:pPr>
              <w:autoSpaceDE w:val="0"/>
              <w:autoSpaceDN w:val="0"/>
              <w:adjustRightInd w:val="0"/>
              <w:spacing w:after="0" w:line="240" w:lineRule="auto"/>
              <w:jc w:val="center"/>
              <w:rPr>
                <w:rFonts w:ascii="Times New Roman" w:hAnsi="Times New Roman"/>
                <w:color w:val="000000"/>
                <w:sz w:val="24"/>
                <w:szCs w:val="24"/>
              </w:rPr>
            </w:pPr>
            <w:r w:rsidRPr="00792633">
              <w:rPr>
                <w:rFonts w:ascii="Times New Roman" w:hAnsi="Times New Roman"/>
                <w:color w:val="000000"/>
                <w:sz w:val="24"/>
                <w:szCs w:val="24"/>
              </w:rPr>
              <w:t>2</w:t>
            </w:r>
          </w:p>
        </w:tc>
        <w:tc>
          <w:tcPr>
            <w:tcW w:w="5531" w:type="dxa"/>
            <w:tcBorders>
              <w:top w:val="single" w:sz="6" w:space="0" w:color="auto"/>
              <w:left w:val="single" w:sz="6" w:space="0" w:color="auto"/>
              <w:bottom w:val="single" w:sz="6" w:space="0" w:color="auto"/>
              <w:right w:val="single" w:sz="6" w:space="0" w:color="auto"/>
            </w:tcBorders>
            <w:vAlign w:val="center"/>
          </w:tcPr>
          <w:p w:rsidR="00792633" w:rsidRPr="00792633" w:rsidRDefault="00792633" w:rsidP="00162597">
            <w:pPr>
              <w:autoSpaceDE w:val="0"/>
              <w:autoSpaceDN w:val="0"/>
              <w:adjustRightInd w:val="0"/>
              <w:spacing w:after="0" w:line="240" w:lineRule="auto"/>
              <w:rPr>
                <w:rFonts w:ascii="Times New Roman" w:hAnsi="Times New Roman"/>
                <w:color w:val="000000"/>
                <w:sz w:val="24"/>
                <w:szCs w:val="24"/>
              </w:rPr>
            </w:pPr>
            <w:r w:rsidRPr="00792633">
              <w:rPr>
                <w:rFonts w:ascii="Times New Roman" w:hAnsi="Times New Roman"/>
                <w:color w:val="000000"/>
                <w:sz w:val="24"/>
                <w:szCs w:val="24"/>
              </w:rPr>
              <w:t xml:space="preserve">Бюджетные организации </w:t>
            </w:r>
          </w:p>
        </w:tc>
        <w:tc>
          <w:tcPr>
            <w:tcW w:w="1400" w:type="dxa"/>
            <w:tcBorders>
              <w:top w:val="single" w:sz="6" w:space="0" w:color="auto"/>
              <w:left w:val="nil"/>
              <w:bottom w:val="single" w:sz="6" w:space="0" w:color="auto"/>
              <w:right w:val="nil"/>
            </w:tcBorders>
            <w:vAlign w:val="center"/>
          </w:tcPr>
          <w:p w:rsidR="00792633" w:rsidRPr="00792633" w:rsidRDefault="00792633" w:rsidP="00162597">
            <w:pPr>
              <w:autoSpaceDE w:val="0"/>
              <w:autoSpaceDN w:val="0"/>
              <w:adjustRightInd w:val="0"/>
              <w:spacing w:after="0" w:line="240" w:lineRule="auto"/>
              <w:jc w:val="center"/>
              <w:rPr>
                <w:rFonts w:ascii="Times New Roman" w:hAnsi="Times New Roman"/>
                <w:color w:val="000000"/>
                <w:sz w:val="24"/>
                <w:szCs w:val="24"/>
              </w:rPr>
            </w:pPr>
            <w:r w:rsidRPr="00792633">
              <w:rPr>
                <w:rFonts w:ascii="Times New Roman" w:hAnsi="Times New Roman"/>
                <w:color w:val="000000"/>
                <w:sz w:val="24"/>
                <w:szCs w:val="24"/>
              </w:rPr>
              <w:t>32,0</w:t>
            </w:r>
          </w:p>
        </w:tc>
        <w:tc>
          <w:tcPr>
            <w:tcW w:w="1400" w:type="dxa"/>
            <w:tcBorders>
              <w:top w:val="single" w:sz="6" w:space="0" w:color="auto"/>
              <w:left w:val="single" w:sz="6" w:space="0" w:color="auto"/>
              <w:bottom w:val="single" w:sz="6" w:space="0" w:color="auto"/>
              <w:right w:val="single" w:sz="4" w:space="0" w:color="auto"/>
            </w:tcBorders>
            <w:vAlign w:val="center"/>
          </w:tcPr>
          <w:p w:rsidR="00792633" w:rsidRPr="00792633" w:rsidRDefault="00792633" w:rsidP="00162597">
            <w:pPr>
              <w:autoSpaceDE w:val="0"/>
              <w:autoSpaceDN w:val="0"/>
              <w:adjustRightInd w:val="0"/>
              <w:spacing w:after="0" w:line="240" w:lineRule="auto"/>
              <w:jc w:val="center"/>
              <w:rPr>
                <w:rFonts w:ascii="Times New Roman" w:hAnsi="Times New Roman"/>
                <w:color w:val="000000"/>
                <w:sz w:val="24"/>
                <w:szCs w:val="24"/>
              </w:rPr>
            </w:pPr>
            <w:r w:rsidRPr="00792633">
              <w:rPr>
                <w:rFonts w:ascii="Times New Roman" w:hAnsi="Times New Roman"/>
                <w:color w:val="000000"/>
                <w:sz w:val="24"/>
                <w:szCs w:val="24"/>
              </w:rPr>
              <w:t>32,0</w:t>
            </w:r>
          </w:p>
        </w:tc>
      </w:tr>
      <w:tr w:rsidR="00DB1181" w:rsidRPr="00792633" w:rsidTr="00DB1181">
        <w:trPr>
          <w:trHeight w:hRule="exact" w:val="290"/>
        </w:trPr>
        <w:tc>
          <w:tcPr>
            <w:tcW w:w="979" w:type="dxa"/>
            <w:tcBorders>
              <w:top w:val="single" w:sz="6" w:space="0" w:color="auto"/>
              <w:left w:val="single" w:sz="6" w:space="0" w:color="auto"/>
              <w:bottom w:val="single" w:sz="6" w:space="0" w:color="auto"/>
              <w:right w:val="single" w:sz="6" w:space="0" w:color="auto"/>
            </w:tcBorders>
          </w:tcPr>
          <w:p w:rsidR="00DB1181" w:rsidRPr="00792633" w:rsidRDefault="00DB1181" w:rsidP="00DB1181">
            <w:pPr>
              <w:autoSpaceDE w:val="0"/>
              <w:autoSpaceDN w:val="0"/>
              <w:adjustRightInd w:val="0"/>
              <w:spacing w:after="0" w:line="240" w:lineRule="auto"/>
              <w:jc w:val="center"/>
              <w:rPr>
                <w:rFonts w:ascii="Times New Roman" w:hAnsi="Times New Roman"/>
                <w:color w:val="000000"/>
                <w:sz w:val="24"/>
                <w:szCs w:val="24"/>
              </w:rPr>
            </w:pPr>
          </w:p>
        </w:tc>
        <w:tc>
          <w:tcPr>
            <w:tcW w:w="5531" w:type="dxa"/>
            <w:tcBorders>
              <w:top w:val="single" w:sz="6" w:space="0" w:color="auto"/>
              <w:left w:val="single" w:sz="6" w:space="0" w:color="auto"/>
              <w:bottom w:val="single" w:sz="6" w:space="0" w:color="auto"/>
              <w:right w:val="single" w:sz="6" w:space="0" w:color="auto"/>
            </w:tcBorders>
            <w:vAlign w:val="center"/>
          </w:tcPr>
          <w:p w:rsidR="00DB1181" w:rsidRPr="00792633" w:rsidRDefault="00DB1181" w:rsidP="00DB1181">
            <w:pPr>
              <w:autoSpaceDE w:val="0"/>
              <w:autoSpaceDN w:val="0"/>
              <w:adjustRightInd w:val="0"/>
              <w:spacing w:after="0" w:line="240" w:lineRule="auto"/>
              <w:jc w:val="center"/>
              <w:rPr>
                <w:rFonts w:ascii="Times New Roman" w:hAnsi="Times New Roman"/>
                <w:color w:val="000000"/>
                <w:sz w:val="24"/>
                <w:szCs w:val="24"/>
              </w:rPr>
            </w:pPr>
            <w:r w:rsidRPr="00792633">
              <w:rPr>
                <w:rFonts w:ascii="Times New Roman" w:hAnsi="Times New Roman"/>
                <w:b/>
                <w:sz w:val="24"/>
                <w:szCs w:val="24"/>
              </w:rPr>
              <w:t>Итого</w:t>
            </w:r>
          </w:p>
        </w:tc>
        <w:tc>
          <w:tcPr>
            <w:tcW w:w="1400" w:type="dxa"/>
            <w:tcBorders>
              <w:top w:val="single" w:sz="6" w:space="0" w:color="auto"/>
              <w:left w:val="nil"/>
              <w:bottom w:val="single" w:sz="6" w:space="0" w:color="auto"/>
              <w:right w:val="nil"/>
            </w:tcBorders>
            <w:vAlign w:val="center"/>
          </w:tcPr>
          <w:p w:rsidR="00DB1181" w:rsidRPr="00DB1181" w:rsidRDefault="00DB1181" w:rsidP="00DB1181">
            <w:pPr>
              <w:autoSpaceDE w:val="0"/>
              <w:autoSpaceDN w:val="0"/>
              <w:adjustRightInd w:val="0"/>
              <w:spacing w:after="0" w:line="240" w:lineRule="auto"/>
              <w:jc w:val="center"/>
              <w:rPr>
                <w:rFonts w:ascii="Times New Roman" w:hAnsi="Times New Roman"/>
                <w:b/>
                <w:color w:val="000000"/>
                <w:sz w:val="24"/>
                <w:szCs w:val="24"/>
              </w:rPr>
            </w:pPr>
            <w:r w:rsidRPr="00DB1181">
              <w:rPr>
                <w:rFonts w:ascii="Times New Roman" w:hAnsi="Times New Roman"/>
                <w:b/>
                <w:color w:val="000000"/>
                <w:sz w:val="24"/>
                <w:szCs w:val="24"/>
              </w:rPr>
              <w:t>63,0</w:t>
            </w:r>
          </w:p>
        </w:tc>
        <w:tc>
          <w:tcPr>
            <w:tcW w:w="1400" w:type="dxa"/>
            <w:tcBorders>
              <w:top w:val="single" w:sz="6" w:space="0" w:color="auto"/>
              <w:left w:val="single" w:sz="6" w:space="0" w:color="auto"/>
              <w:bottom w:val="single" w:sz="6" w:space="0" w:color="auto"/>
              <w:right w:val="single" w:sz="4" w:space="0" w:color="auto"/>
            </w:tcBorders>
            <w:vAlign w:val="center"/>
          </w:tcPr>
          <w:p w:rsidR="00DB1181" w:rsidRPr="00DB1181" w:rsidRDefault="00DB1181" w:rsidP="00DB1181">
            <w:pPr>
              <w:autoSpaceDE w:val="0"/>
              <w:autoSpaceDN w:val="0"/>
              <w:adjustRightInd w:val="0"/>
              <w:spacing w:after="0" w:line="240" w:lineRule="auto"/>
              <w:jc w:val="center"/>
              <w:rPr>
                <w:rFonts w:ascii="Times New Roman" w:hAnsi="Times New Roman"/>
                <w:b/>
                <w:color w:val="000000"/>
                <w:sz w:val="24"/>
                <w:szCs w:val="24"/>
              </w:rPr>
            </w:pPr>
            <w:r w:rsidRPr="00DB1181">
              <w:rPr>
                <w:rFonts w:ascii="Times New Roman" w:hAnsi="Times New Roman"/>
                <w:b/>
                <w:color w:val="000000"/>
                <w:sz w:val="24"/>
                <w:szCs w:val="24"/>
              </w:rPr>
              <w:t>75,0</w:t>
            </w:r>
          </w:p>
        </w:tc>
      </w:tr>
      <w:tr w:rsidR="00DB1181" w:rsidRPr="00792633" w:rsidTr="00162597">
        <w:trPr>
          <w:trHeight w:hRule="exact" w:val="290"/>
        </w:trPr>
        <w:tc>
          <w:tcPr>
            <w:tcW w:w="979" w:type="dxa"/>
            <w:tcBorders>
              <w:top w:val="single" w:sz="6" w:space="0" w:color="auto"/>
              <w:left w:val="single" w:sz="6" w:space="0" w:color="auto"/>
              <w:bottom w:val="single" w:sz="4" w:space="0" w:color="auto"/>
              <w:right w:val="single" w:sz="6" w:space="0" w:color="auto"/>
            </w:tcBorders>
          </w:tcPr>
          <w:p w:rsidR="00DB1181" w:rsidRPr="00792633" w:rsidRDefault="00DB1181" w:rsidP="00DB1181">
            <w:pPr>
              <w:autoSpaceDE w:val="0"/>
              <w:autoSpaceDN w:val="0"/>
              <w:adjustRightInd w:val="0"/>
              <w:spacing w:after="0" w:line="240" w:lineRule="auto"/>
              <w:jc w:val="center"/>
              <w:rPr>
                <w:rFonts w:ascii="Times New Roman" w:hAnsi="Times New Roman"/>
                <w:color w:val="000000"/>
                <w:sz w:val="24"/>
                <w:szCs w:val="24"/>
              </w:rPr>
            </w:pPr>
          </w:p>
        </w:tc>
        <w:tc>
          <w:tcPr>
            <w:tcW w:w="5531" w:type="dxa"/>
            <w:tcBorders>
              <w:top w:val="single" w:sz="6" w:space="0" w:color="auto"/>
              <w:left w:val="single" w:sz="6" w:space="0" w:color="auto"/>
              <w:bottom w:val="single" w:sz="4" w:space="0" w:color="auto"/>
              <w:right w:val="single" w:sz="6" w:space="0" w:color="auto"/>
            </w:tcBorders>
            <w:vAlign w:val="center"/>
          </w:tcPr>
          <w:p w:rsidR="00DB1181" w:rsidRPr="00792633" w:rsidRDefault="00DB1181" w:rsidP="00DB118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Итого на проектируемые очистные сооружения</w:t>
            </w:r>
          </w:p>
        </w:tc>
        <w:tc>
          <w:tcPr>
            <w:tcW w:w="1400" w:type="dxa"/>
            <w:tcBorders>
              <w:top w:val="single" w:sz="6" w:space="0" w:color="auto"/>
              <w:left w:val="nil"/>
              <w:bottom w:val="single" w:sz="4" w:space="0" w:color="auto"/>
              <w:right w:val="nil"/>
            </w:tcBorders>
            <w:vAlign w:val="center"/>
          </w:tcPr>
          <w:p w:rsidR="00DB1181" w:rsidRPr="00792633" w:rsidRDefault="00DB1181" w:rsidP="00DB118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40,0</w:t>
            </w:r>
          </w:p>
        </w:tc>
        <w:tc>
          <w:tcPr>
            <w:tcW w:w="1400" w:type="dxa"/>
            <w:tcBorders>
              <w:top w:val="single" w:sz="6" w:space="0" w:color="auto"/>
              <w:left w:val="single" w:sz="6" w:space="0" w:color="auto"/>
              <w:bottom w:val="single" w:sz="4" w:space="0" w:color="auto"/>
              <w:right w:val="single" w:sz="4" w:space="0" w:color="auto"/>
            </w:tcBorders>
            <w:vAlign w:val="center"/>
          </w:tcPr>
          <w:p w:rsidR="00DB1181" w:rsidRPr="00792633" w:rsidRDefault="00DB1181" w:rsidP="00DB118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50,0</w:t>
            </w:r>
          </w:p>
        </w:tc>
      </w:tr>
    </w:tbl>
    <w:p w:rsidR="00792633" w:rsidRPr="00792633" w:rsidRDefault="00792633" w:rsidP="00162597">
      <w:pPr>
        <w:spacing w:after="0" w:line="240" w:lineRule="auto"/>
        <w:jc w:val="both"/>
        <w:rPr>
          <w:rFonts w:ascii="Times New Roman" w:hAnsi="Times New Roman"/>
          <w:sz w:val="24"/>
          <w:szCs w:val="24"/>
        </w:rPr>
      </w:pPr>
    </w:p>
    <w:p w:rsidR="00792633" w:rsidRPr="00DB1181" w:rsidRDefault="00792633" w:rsidP="00DB1181">
      <w:pPr>
        <w:spacing w:after="0" w:line="240" w:lineRule="auto"/>
        <w:ind w:firstLine="567"/>
        <w:jc w:val="center"/>
        <w:rPr>
          <w:rFonts w:ascii="Times New Roman" w:hAnsi="Times New Roman"/>
          <w:sz w:val="24"/>
          <w:szCs w:val="24"/>
          <w:u w:val="single"/>
        </w:rPr>
      </w:pPr>
      <w:r w:rsidRPr="00DB1181">
        <w:rPr>
          <w:rFonts w:ascii="Times New Roman" w:hAnsi="Times New Roman"/>
          <w:sz w:val="24"/>
          <w:szCs w:val="24"/>
          <w:u w:val="single"/>
        </w:rPr>
        <w:t>Проектируемая схема канализации.</w:t>
      </w:r>
    </w:p>
    <w:p w:rsidR="00792633" w:rsidRPr="00440EEE" w:rsidRDefault="00792633" w:rsidP="00792633">
      <w:pPr>
        <w:spacing w:after="0" w:line="240" w:lineRule="auto"/>
        <w:ind w:firstLine="567"/>
        <w:jc w:val="both"/>
        <w:rPr>
          <w:rFonts w:ascii="Times New Roman" w:hAnsi="Times New Roman"/>
          <w:sz w:val="24"/>
          <w:szCs w:val="24"/>
        </w:rPr>
      </w:pPr>
    </w:p>
    <w:p w:rsidR="00792633" w:rsidRPr="00792633" w:rsidRDefault="00792633" w:rsidP="00DB1181">
      <w:pPr>
        <w:spacing w:after="0" w:line="240" w:lineRule="auto"/>
        <w:ind w:firstLine="567"/>
        <w:jc w:val="both"/>
        <w:rPr>
          <w:rFonts w:ascii="Times New Roman" w:hAnsi="Times New Roman"/>
          <w:sz w:val="24"/>
          <w:szCs w:val="24"/>
        </w:rPr>
      </w:pPr>
      <w:r w:rsidRPr="00792633">
        <w:rPr>
          <w:rFonts w:ascii="Times New Roman" w:hAnsi="Times New Roman"/>
          <w:sz w:val="24"/>
          <w:szCs w:val="24"/>
        </w:rPr>
        <w:t>В проекте предусматривается создание неполной системы канализации</w:t>
      </w:r>
      <w:r w:rsidR="00DB1181">
        <w:rPr>
          <w:rFonts w:ascii="Times New Roman" w:hAnsi="Times New Roman"/>
          <w:sz w:val="24"/>
          <w:szCs w:val="24"/>
        </w:rPr>
        <w:t xml:space="preserve">. </w:t>
      </w:r>
      <w:r w:rsidRPr="00792633">
        <w:rPr>
          <w:rFonts w:ascii="Times New Roman" w:hAnsi="Times New Roman"/>
          <w:sz w:val="24"/>
          <w:szCs w:val="24"/>
        </w:rPr>
        <w:t xml:space="preserve">Вся  существующая  индивидуальная застройка канализуется в </w:t>
      </w:r>
      <w:proofErr w:type="gramStart"/>
      <w:r w:rsidRPr="00792633">
        <w:rPr>
          <w:rFonts w:ascii="Times New Roman" w:hAnsi="Times New Roman"/>
          <w:sz w:val="24"/>
          <w:szCs w:val="24"/>
        </w:rPr>
        <w:t>водонепроницаемые</w:t>
      </w:r>
      <w:proofErr w:type="gramEnd"/>
      <w:r w:rsidRPr="00792633">
        <w:rPr>
          <w:rFonts w:ascii="Times New Roman" w:hAnsi="Times New Roman"/>
          <w:sz w:val="24"/>
          <w:szCs w:val="24"/>
        </w:rPr>
        <w:t xml:space="preserve"> выгреба. Для канализования проектируемой жилой </w:t>
      </w:r>
      <w:r w:rsidR="00DB1181">
        <w:rPr>
          <w:rFonts w:ascii="Times New Roman" w:hAnsi="Times New Roman"/>
          <w:sz w:val="24"/>
          <w:szCs w:val="24"/>
        </w:rPr>
        <w:t xml:space="preserve">застройки, а также объектов соцкультбыта </w:t>
      </w:r>
      <w:r w:rsidRPr="00792633">
        <w:rPr>
          <w:rFonts w:ascii="Times New Roman" w:hAnsi="Times New Roman"/>
          <w:sz w:val="24"/>
          <w:szCs w:val="24"/>
        </w:rPr>
        <w:t>в проекте предлагается соз</w:t>
      </w:r>
      <w:r w:rsidR="00DB1181">
        <w:rPr>
          <w:rFonts w:ascii="Times New Roman" w:hAnsi="Times New Roman"/>
          <w:sz w:val="24"/>
          <w:szCs w:val="24"/>
        </w:rPr>
        <w:t xml:space="preserve">дание централизованной системы </w:t>
      </w:r>
      <w:r w:rsidRPr="00792633">
        <w:rPr>
          <w:rFonts w:ascii="Times New Roman" w:hAnsi="Times New Roman"/>
          <w:sz w:val="24"/>
          <w:szCs w:val="24"/>
        </w:rPr>
        <w:t>Принципиальная схема канализования  представляет собой следующее:</w:t>
      </w:r>
    </w:p>
    <w:p w:rsidR="00792633" w:rsidRPr="00792633" w:rsidRDefault="00792633" w:rsidP="00792633">
      <w:pPr>
        <w:spacing w:after="0" w:line="240" w:lineRule="auto"/>
        <w:ind w:firstLine="567"/>
        <w:jc w:val="both"/>
        <w:rPr>
          <w:rFonts w:ascii="Times New Roman" w:hAnsi="Times New Roman"/>
          <w:sz w:val="24"/>
          <w:szCs w:val="24"/>
        </w:rPr>
      </w:pPr>
      <w:r w:rsidRPr="00792633">
        <w:rPr>
          <w:rFonts w:ascii="Times New Roman" w:hAnsi="Times New Roman"/>
          <w:sz w:val="24"/>
          <w:szCs w:val="24"/>
        </w:rPr>
        <w:t>По самотечным коллекторам стоки от жилой и общественной застройки поступают на проектируемые канализационные очистные сооружения.</w:t>
      </w:r>
    </w:p>
    <w:p w:rsidR="00792633" w:rsidRPr="00792633" w:rsidRDefault="00792633" w:rsidP="00792633">
      <w:pPr>
        <w:spacing w:after="0" w:line="240" w:lineRule="auto"/>
        <w:ind w:firstLine="567"/>
        <w:jc w:val="both"/>
        <w:rPr>
          <w:rFonts w:ascii="Times New Roman" w:hAnsi="Times New Roman"/>
          <w:sz w:val="24"/>
          <w:szCs w:val="24"/>
        </w:rPr>
      </w:pPr>
      <w:r w:rsidRPr="00792633">
        <w:rPr>
          <w:rFonts w:ascii="Times New Roman" w:hAnsi="Times New Roman"/>
          <w:sz w:val="24"/>
          <w:szCs w:val="24"/>
        </w:rPr>
        <w:t>Очистка предусматривается на станции биологической очистки сточных вод с установками  заводского изготовления производительностью 50 м³/сут по типовому про</w:t>
      </w:r>
      <w:r w:rsidR="00DB1181">
        <w:rPr>
          <w:rFonts w:ascii="Times New Roman" w:hAnsi="Times New Roman"/>
          <w:sz w:val="24"/>
          <w:szCs w:val="24"/>
        </w:rPr>
        <w:t>е</w:t>
      </w:r>
      <w:r w:rsidRPr="00792633">
        <w:rPr>
          <w:rFonts w:ascii="Times New Roman" w:hAnsi="Times New Roman"/>
          <w:sz w:val="24"/>
          <w:szCs w:val="24"/>
        </w:rPr>
        <w:t>кту 902-2-263.</w:t>
      </w:r>
    </w:p>
    <w:p w:rsidR="00792633" w:rsidRPr="00792633" w:rsidRDefault="00792633" w:rsidP="00792633">
      <w:pPr>
        <w:spacing w:after="0" w:line="240" w:lineRule="auto"/>
        <w:ind w:firstLine="567"/>
        <w:jc w:val="both"/>
        <w:rPr>
          <w:rFonts w:ascii="Times New Roman" w:hAnsi="Times New Roman"/>
          <w:sz w:val="24"/>
          <w:szCs w:val="24"/>
        </w:rPr>
      </w:pPr>
      <w:r w:rsidRPr="00792633">
        <w:rPr>
          <w:rFonts w:ascii="Times New Roman" w:hAnsi="Times New Roman"/>
          <w:sz w:val="24"/>
          <w:szCs w:val="24"/>
        </w:rPr>
        <w:lastRenderedPageBreak/>
        <w:t>В состав комплекса очистных сооружений входят: блок приёмной камеры и решётки дробилки, компактная установка, иловые площадки, контактный резервуар, производственн</w:t>
      </w:r>
      <w:proofErr w:type="gramStart"/>
      <w:r w:rsidRPr="00792633">
        <w:rPr>
          <w:rFonts w:ascii="Times New Roman" w:hAnsi="Times New Roman"/>
          <w:sz w:val="24"/>
          <w:szCs w:val="24"/>
        </w:rPr>
        <w:t>о-</w:t>
      </w:r>
      <w:proofErr w:type="gramEnd"/>
      <w:r w:rsidRPr="00792633">
        <w:rPr>
          <w:rFonts w:ascii="Times New Roman" w:hAnsi="Times New Roman"/>
          <w:sz w:val="24"/>
          <w:szCs w:val="24"/>
        </w:rPr>
        <w:t xml:space="preserve"> вспомогательное здание, в</w:t>
      </w:r>
      <w:r w:rsidR="00DB1181">
        <w:rPr>
          <w:rFonts w:ascii="Times New Roman" w:hAnsi="Times New Roman"/>
          <w:sz w:val="24"/>
          <w:szCs w:val="24"/>
        </w:rPr>
        <w:t xml:space="preserve"> </w:t>
      </w:r>
      <w:r w:rsidRPr="00792633">
        <w:rPr>
          <w:rFonts w:ascii="Times New Roman" w:hAnsi="Times New Roman"/>
          <w:sz w:val="24"/>
          <w:szCs w:val="24"/>
        </w:rPr>
        <w:t xml:space="preserve">котором размещены воздуходувки, электролизная, котельная и бытовые помещения. </w:t>
      </w:r>
    </w:p>
    <w:p w:rsidR="00792633" w:rsidRPr="00792633" w:rsidRDefault="00792633" w:rsidP="00DB1181">
      <w:pPr>
        <w:spacing w:after="0" w:line="240" w:lineRule="auto"/>
        <w:ind w:firstLine="567"/>
        <w:jc w:val="both"/>
        <w:rPr>
          <w:rFonts w:ascii="Times New Roman" w:hAnsi="Times New Roman"/>
          <w:sz w:val="24"/>
          <w:szCs w:val="24"/>
        </w:rPr>
      </w:pPr>
      <w:r w:rsidRPr="00792633">
        <w:rPr>
          <w:rFonts w:ascii="Times New Roman" w:hAnsi="Times New Roman"/>
          <w:sz w:val="24"/>
          <w:szCs w:val="24"/>
        </w:rPr>
        <w:t>Сточная вода, пройдя приёмную камеру с решёткой</w:t>
      </w:r>
      <w:r w:rsidR="00DB1181">
        <w:rPr>
          <w:rFonts w:ascii="Times New Roman" w:hAnsi="Times New Roman"/>
          <w:sz w:val="24"/>
          <w:szCs w:val="24"/>
        </w:rPr>
        <w:t xml:space="preserve"> </w:t>
      </w:r>
      <w:r w:rsidRPr="00792633">
        <w:rPr>
          <w:rFonts w:ascii="Times New Roman" w:hAnsi="Times New Roman"/>
          <w:sz w:val="24"/>
          <w:szCs w:val="24"/>
        </w:rPr>
        <w:t>- дробилкой п</w:t>
      </w:r>
      <w:r w:rsidR="00DB1181">
        <w:rPr>
          <w:rFonts w:ascii="Times New Roman" w:hAnsi="Times New Roman"/>
          <w:sz w:val="24"/>
          <w:szCs w:val="24"/>
        </w:rPr>
        <w:t>оступает на компактную установку.</w:t>
      </w:r>
      <w:r w:rsidRPr="00792633">
        <w:rPr>
          <w:rFonts w:ascii="Times New Roman" w:hAnsi="Times New Roman"/>
          <w:sz w:val="24"/>
          <w:szCs w:val="24"/>
        </w:rPr>
        <w:t xml:space="preserve"> Компактная установка представляет собо</w:t>
      </w:r>
      <w:r w:rsidR="00DB1181">
        <w:rPr>
          <w:rFonts w:ascii="Times New Roman" w:hAnsi="Times New Roman"/>
          <w:sz w:val="24"/>
          <w:szCs w:val="24"/>
        </w:rPr>
        <w:t>й аэрационные сооружения, скомпонованные в единый блок с</w:t>
      </w:r>
      <w:r w:rsidRPr="00792633">
        <w:rPr>
          <w:rFonts w:ascii="Times New Roman" w:hAnsi="Times New Roman"/>
          <w:sz w:val="24"/>
          <w:szCs w:val="24"/>
        </w:rPr>
        <w:t xml:space="preserve"> вторичным отстойником. В комп</w:t>
      </w:r>
      <w:r w:rsidR="00DB1181">
        <w:rPr>
          <w:rFonts w:ascii="Times New Roman" w:hAnsi="Times New Roman"/>
          <w:sz w:val="24"/>
          <w:szCs w:val="24"/>
        </w:rPr>
        <w:t xml:space="preserve">актной установке </w:t>
      </w:r>
      <w:r w:rsidRPr="00792633">
        <w:rPr>
          <w:rFonts w:ascii="Times New Roman" w:hAnsi="Times New Roman"/>
          <w:sz w:val="24"/>
          <w:szCs w:val="24"/>
        </w:rPr>
        <w:t>происходит полная биологическая очистка сточных вод в режиме продлённой пневматической аэрации. Очищенная сточная жидкость после компактной установки поступае</w:t>
      </w:r>
      <w:r w:rsidR="00DB1181">
        <w:rPr>
          <w:rFonts w:ascii="Times New Roman" w:hAnsi="Times New Roman"/>
          <w:sz w:val="24"/>
          <w:szCs w:val="24"/>
        </w:rPr>
        <w:t>т в контактный резервуар, где д</w:t>
      </w:r>
      <w:r w:rsidR="00E9628A">
        <w:rPr>
          <w:rFonts w:ascii="Times New Roman" w:hAnsi="Times New Roman"/>
          <w:sz w:val="24"/>
          <w:szCs w:val="24"/>
        </w:rPr>
        <w:t>езинфицир</w:t>
      </w:r>
      <w:r w:rsidRPr="00792633">
        <w:rPr>
          <w:rFonts w:ascii="Times New Roman" w:hAnsi="Times New Roman"/>
          <w:sz w:val="24"/>
          <w:szCs w:val="24"/>
        </w:rPr>
        <w:t>уется раствором гипохлорита натрия, вырабатываемым электролизной установкой. Избыточный активный ил, образ</w:t>
      </w:r>
      <w:r w:rsidR="00E9628A">
        <w:rPr>
          <w:rFonts w:ascii="Times New Roman" w:hAnsi="Times New Roman"/>
          <w:sz w:val="24"/>
          <w:szCs w:val="24"/>
        </w:rPr>
        <w:t>ующийся в процессе очистки, пери</w:t>
      </w:r>
      <w:r w:rsidRPr="00792633">
        <w:rPr>
          <w:rFonts w:ascii="Times New Roman" w:hAnsi="Times New Roman"/>
          <w:sz w:val="24"/>
          <w:szCs w:val="24"/>
        </w:rPr>
        <w:t xml:space="preserve">одически удаляется на иловые площадки. </w:t>
      </w:r>
    </w:p>
    <w:p w:rsidR="00792633" w:rsidRPr="00792633" w:rsidRDefault="00792633" w:rsidP="00792633">
      <w:pPr>
        <w:spacing w:after="0" w:line="240" w:lineRule="auto"/>
        <w:ind w:firstLine="567"/>
        <w:jc w:val="both"/>
        <w:rPr>
          <w:rFonts w:ascii="Times New Roman" w:hAnsi="Times New Roman"/>
          <w:sz w:val="24"/>
          <w:szCs w:val="24"/>
        </w:rPr>
      </w:pPr>
      <w:r w:rsidRPr="00792633">
        <w:rPr>
          <w:rFonts w:ascii="Times New Roman" w:hAnsi="Times New Roman"/>
          <w:sz w:val="24"/>
          <w:szCs w:val="24"/>
        </w:rPr>
        <w:t>Сброс очищенных стоков запроектирован в реку Банновку.</w:t>
      </w:r>
    </w:p>
    <w:p w:rsidR="00792633" w:rsidRPr="00792633" w:rsidRDefault="00792633" w:rsidP="00792633">
      <w:pPr>
        <w:spacing w:after="0" w:line="240" w:lineRule="auto"/>
        <w:ind w:firstLine="567"/>
        <w:jc w:val="both"/>
        <w:rPr>
          <w:rFonts w:ascii="Times New Roman" w:hAnsi="Times New Roman"/>
          <w:sz w:val="24"/>
          <w:szCs w:val="24"/>
        </w:rPr>
      </w:pPr>
      <w:r w:rsidRPr="00792633">
        <w:rPr>
          <w:rFonts w:ascii="Times New Roman" w:hAnsi="Times New Roman"/>
          <w:sz w:val="24"/>
          <w:szCs w:val="24"/>
        </w:rPr>
        <w:t xml:space="preserve">Подсушивание осадка </w:t>
      </w:r>
      <w:proofErr w:type="gramStart"/>
      <w:r w:rsidRPr="00792633">
        <w:rPr>
          <w:rFonts w:ascii="Times New Roman" w:hAnsi="Times New Roman"/>
          <w:sz w:val="24"/>
          <w:szCs w:val="24"/>
        </w:rPr>
        <w:t>–н</w:t>
      </w:r>
      <w:proofErr w:type="gramEnd"/>
      <w:r w:rsidRPr="00792633">
        <w:rPr>
          <w:rFonts w:ascii="Times New Roman" w:hAnsi="Times New Roman"/>
          <w:sz w:val="24"/>
          <w:szCs w:val="24"/>
        </w:rPr>
        <w:t>а иловых площадках. В летнее  время  возможно исполь</w:t>
      </w:r>
      <w:r w:rsidR="00E9628A">
        <w:rPr>
          <w:rFonts w:ascii="Times New Roman" w:hAnsi="Times New Roman"/>
          <w:sz w:val="24"/>
          <w:szCs w:val="24"/>
        </w:rPr>
        <w:t>-</w:t>
      </w:r>
      <w:r w:rsidRPr="00792633">
        <w:rPr>
          <w:rFonts w:ascii="Times New Roman" w:hAnsi="Times New Roman"/>
          <w:sz w:val="24"/>
          <w:szCs w:val="24"/>
        </w:rPr>
        <w:t>зовать очищенные стоки для полива приусадебных участков.</w:t>
      </w:r>
    </w:p>
    <w:p w:rsidR="00E9628A" w:rsidRPr="00CF5974" w:rsidRDefault="00E9628A" w:rsidP="00E9628A">
      <w:pPr>
        <w:spacing w:after="0" w:line="240" w:lineRule="auto"/>
        <w:ind w:firstLine="567"/>
        <w:jc w:val="both"/>
        <w:rPr>
          <w:rFonts w:ascii="Times New Roman" w:hAnsi="Times New Roman"/>
          <w:sz w:val="24"/>
          <w:szCs w:val="24"/>
        </w:rPr>
      </w:pPr>
      <w:r>
        <w:rPr>
          <w:rFonts w:ascii="Times New Roman" w:hAnsi="Times New Roman"/>
          <w:sz w:val="24"/>
          <w:szCs w:val="24"/>
        </w:rPr>
        <w:t>Концентрация загрязнений в сточных водах после очистки составит:</w:t>
      </w:r>
    </w:p>
    <w:p w:rsidR="00E9628A" w:rsidRDefault="00E9628A" w:rsidP="00E9628A">
      <w:pPr>
        <w:spacing w:after="0" w:line="240" w:lineRule="auto"/>
        <w:ind w:firstLine="567"/>
        <w:jc w:val="both"/>
        <w:rPr>
          <w:rFonts w:ascii="Times New Roman" w:hAnsi="Times New Roman"/>
          <w:sz w:val="24"/>
          <w:szCs w:val="24"/>
        </w:rPr>
      </w:pPr>
      <w:r>
        <w:rPr>
          <w:rFonts w:ascii="Times New Roman" w:hAnsi="Times New Roman"/>
          <w:sz w:val="24"/>
          <w:szCs w:val="24"/>
        </w:rPr>
        <w:t>Взвешенные вещества – 4,6 Мг/л;</w:t>
      </w:r>
    </w:p>
    <w:p w:rsidR="00E9628A" w:rsidRDefault="00E9628A" w:rsidP="00E9628A">
      <w:pPr>
        <w:spacing w:after="0" w:line="240" w:lineRule="auto"/>
        <w:ind w:firstLine="567"/>
        <w:jc w:val="both"/>
        <w:rPr>
          <w:rFonts w:ascii="Times New Roman" w:hAnsi="Times New Roman"/>
          <w:sz w:val="24"/>
          <w:szCs w:val="24"/>
        </w:rPr>
      </w:pPr>
      <w:r>
        <w:rPr>
          <w:rFonts w:ascii="Times New Roman" w:hAnsi="Times New Roman"/>
          <w:sz w:val="24"/>
          <w:szCs w:val="24"/>
        </w:rPr>
        <w:t>БПКПОЛ – 3 Мг/л;</w:t>
      </w:r>
    </w:p>
    <w:p w:rsidR="00E9628A" w:rsidRDefault="00E9628A" w:rsidP="00E9628A">
      <w:pPr>
        <w:spacing w:after="0" w:line="240" w:lineRule="auto"/>
        <w:ind w:firstLine="567"/>
        <w:jc w:val="both"/>
        <w:rPr>
          <w:rFonts w:ascii="Times New Roman" w:hAnsi="Times New Roman"/>
          <w:sz w:val="24"/>
          <w:szCs w:val="24"/>
        </w:rPr>
      </w:pPr>
      <w:r>
        <w:rPr>
          <w:rFonts w:ascii="Times New Roman" w:hAnsi="Times New Roman"/>
          <w:sz w:val="24"/>
          <w:szCs w:val="24"/>
        </w:rPr>
        <w:t>СПАВ – 3 Мг/л.</w:t>
      </w:r>
    </w:p>
    <w:p w:rsidR="00E9628A" w:rsidRPr="00792633" w:rsidRDefault="00E9628A" w:rsidP="00E9628A">
      <w:pPr>
        <w:spacing w:after="0" w:line="240" w:lineRule="auto"/>
        <w:ind w:firstLine="567"/>
        <w:jc w:val="both"/>
        <w:rPr>
          <w:rFonts w:ascii="Times New Roman" w:hAnsi="Times New Roman"/>
          <w:sz w:val="24"/>
          <w:szCs w:val="24"/>
        </w:rPr>
      </w:pPr>
      <w:r w:rsidRPr="00792633">
        <w:rPr>
          <w:rFonts w:ascii="Times New Roman" w:hAnsi="Times New Roman"/>
          <w:sz w:val="24"/>
          <w:szCs w:val="24"/>
        </w:rPr>
        <w:t>Сброс очищенных сточных вод не окажет отрицательного влияния на водоёмы.</w:t>
      </w:r>
    </w:p>
    <w:p w:rsidR="00792633" w:rsidRPr="00792633" w:rsidRDefault="00E9628A" w:rsidP="00E9628A">
      <w:pPr>
        <w:spacing w:after="0" w:line="240" w:lineRule="auto"/>
        <w:ind w:firstLine="567"/>
        <w:jc w:val="both"/>
        <w:rPr>
          <w:rFonts w:ascii="Times New Roman" w:hAnsi="Times New Roman"/>
          <w:bCs/>
          <w:sz w:val="24"/>
          <w:szCs w:val="24"/>
        </w:rPr>
      </w:pPr>
      <w:r w:rsidRPr="00792633">
        <w:rPr>
          <w:rFonts w:ascii="Times New Roman" w:hAnsi="Times New Roman"/>
          <w:bCs/>
          <w:sz w:val="24"/>
          <w:szCs w:val="24"/>
        </w:rPr>
        <w:t xml:space="preserve">Сети канализации проектируются </w:t>
      </w:r>
      <w:r w:rsidRPr="00792633">
        <w:rPr>
          <w:rFonts w:ascii="Times New Roman" w:hAnsi="Times New Roman"/>
          <w:sz w:val="24"/>
          <w:szCs w:val="24"/>
        </w:rPr>
        <w:t xml:space="preserve">из напорных полиэтиленовых труб технических </w:t>
      </w:r>
      <w:proofErr w:type="gramStart"/>
      <w:r w:rsidRPr="00792633">
        <w:rPr>
          <w:rFonts w:ascii="Times New Roman" w:hAnsi="Times New Roman"/>
          <w:sz w:val="24"/>
          <w:szCs w:val="24"/>
        </w:rPr>
        <w:t>по</w:t>
      </w:r>
      <w:proofErr w:type="gramEnd"/>
    </w:p>
    <w:p w:rsidR="00E9628A" w:rsidRPr="00792633" w:rsidRDefault="00E9628A" w:rsidP="00E9628A">
      <w:pPr>
        <w:pStyle w:val="a0"/>
        <w:spacing w:after="0"/>
        <w:ind w:firstLine="567"/>
        <w:jc w:val="both"/>
      </w:pPr>
      <w:r w:rsidRPr="00792633">
        <w:t>ГОСТу 18599-2001.</w:t>
      </w:r>
    </w:p>
    <w:p w:rsidR="00792633" w:rsidRPr="00E9628A" w:rsidRDefault="00792633" w:rsidP="00792633">
      <w:pPr>
        <w:spacing w:after="0" w:line="240" w:lineRule="auto"/>
        <w:ind w:firstLine="567"/>
        <w:jc w:val="both"/>
        <w:rPr>
          <w:rFonts w:ascii="Times New Roman" w:hAnsi="Times New Roman"/>
          <w:bCs/>
          <w:sz w:val="18"/>
          <w:szCs w:val="18"/>
          <w:u w:val="single"/>
        </w:rPr>
      </w:pPr>
    </w:p>
    <w:p w:rsidR="00792633" w:rsidRPr="00E9628A" w:rsidRDefault="00792633" w:rsidP="00E9628A">
      <w:pPr>
        <w:spacing w:after="0" w:line="240" w:lineRule="auto"/>
        <w:ind w:firstLine="567"/>
        <w:jc w:val="center"/>
        <w:rPr>
          <w:rFonts w:ascii="Times New Roman" w:hAnsi="Times New Roman"/>
          <w:bCs/>
          <w:sz w:val="24"/>
          <w:szCs w:val="24"/>
          <w:u w:val="single"/>
        </w:rPr>
      </w:pPr>
      <w:r w:rsidRPr="00E9628A">
        <w:rPr>
          <w:rFonts w:ascii="Times New Roman" w:hAnsi="Times New Roman"/>
          <w:bCs/>
          <w:sz w:val="24"/>
          <w:szCs w:val="24"/>
          <w:u w:val="single"/>
        </w:rPr>
        <w:t>Стоимость строительства сетей и сооружений</w:t>
      </w:r>
    </w:p>
    <w:p w:rsidR="00792633" w:rsidRPr="00E9628A" w:rsidRDefault="00792633" w:rsidP="00E9628A">
      <w:pPr>
        <w:spacing w:after="0" w:line="240" w:lineRule="auto"/>
        <w:ind w:firstLine="567"/>
        <w:jc w:val="center"/>
        <w:rPr>
          <w:rFonts w:ascii="Times New Roman" w:hAnsi="Times New Roman"/>
          <w:bCs/>
          <w:sz w:val="24"/>
          <w:szCs w:val="24"/>
          <w:u w:val="single"/>
        </w:rPr>
      </w:pPr>
      <w:r w:rsidRPr="00E9628A">
        <w:rPr>
          <w:rFonts w:ascii="Times New Roman" w:hAnsi="Times New Roman"/>
          <w:bCs/>
          <w:sz w:val="24"/>
          <w:szCs w:val="24"/>
          <w:u w:val="single"/>
        </w:rPr>
        <w:t>по канализации</w:t>
      </w:r>
      <w:r w:rsidRPr="00E9628A">
        <w:rPr>
          <w:rFonts w:ascii="Times New Roman" w:hAnsi="Times New Roman"/>
          <w:sz w:val="24"/>
          <w:szCs w:val="24"/>
          <w:u w:val="single"/>
        </w:rPr>
        <w:t xml:space="preserve"> </w:t>
      </w:r>
      <w:r w:rsidRPr="00E9628A">
        <w:rPr>
          <w:rFonts w:ascii="Times New Roman" w:hAnsi="Times New Roman"/>
          <w:bCs/>
          <w:sz w:val="24"/>
          <w:szCs w:val="24"/>
          <w:u w:val="single"/>
        </w:rPr>
        <w:t>на 1ю очередь строительства</w:t>
      </w:r>
    </w:p>
    <w:p w:rsidR="00E9628A" w:rsidRDefault="00E9628A" w:rsidP="00E9628A">
      <w:pPr>
        <w:spacing w:after="0" w:line="240" w:lineRule="auto"/>
        <w:ind w:firstLine="567"/>
        <w:jc w:val="center"/>
        <w:rPr>
          <w:rFonts w:ascii="Times New Roman" w:hAnsi="Times New Roman"/>
          <w:bCs/>
          <w:sz w:val="24"/>
          <w:szCs w:val="24"/>
        </w:rPr>
      </w:pPr>
    </w:p>
    <w:p w:rsidR="00792633" w:rsidRPr="00792633" w:rsidRDefault="00E9628A" w:rsidP="00E9628A">
      <w:pPr>
        <w:tabs>
          <w:tab w:val="center" w:pos="4961"/>
          <w:tab w:val="left" w:pos="5940"/>
        </w:tabs>
        <w:spacing w:after="0" w:line="240" w:lineRule="auto"/>
        <w:ind w:firstLine="567"/>
        <w:jc w:val="center"/>
        <w:rPr>
          <w:rFonts w:ascii="Times New Roman" w:hAnsi="Times New Roman"/>
          <w:bCs/>
          <w:sz w:val="24"/>
          <w:szCs w:val="24"/>
        </w:rPr>
      </w:pPr>
      <w:r>
        <w:rPr>
          <w:rFonts w:ascii="Times New Roman" w:hAnsi="Times New Roman"/>
          <w:bCs/>
          <w:sz w:val="24"/>
          <w:szCs w:val="24"/>
        </w:rPr>
        <w:t xml:space="preserve">                                                                                                                </w:t>
      </w:r>
      <w:r w:rsidR="00792633" w:rsidRPr="00792633">
        <w:rPr>
          <w:rFonts w:ascii="Times New Roman" w:hAnsi="Times New Roman"/>
          <w:bCs/>
          <w:sz w:val="24"/>
          <w:szCs w:val="24"/>
        </w:rPr>
        <w:t>Таблица№</w:t>
      </w:r>
      <w:r>
        <w:rPr>
          <w:rFonts w:ascii="Times New Roman" w:hAnsi="Times New Roman"/>
          <w:bCs/>
          <w:sz w:val="24"/>
          <w:szCs w:val="24"/>
        </w:rPr>
        <w:t xml:space="preserve"> 7.3-3</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786"/>
        <w:gridCol w:w="702"/>
        <w:gridCol w:w="812"/>
        <w:gridCol w:w="1295"/>
        <w:gridCol w:w="1045"/>
      </w:tblGrid>
      <w:tr w:rsidR="00792633" w:rsidRPr="00792633" w:rsidTr="00F91CBC">
        <w:trPr>
          <w:cantSplit/>
          <w:trHeight w:val="687"/>
        </w:trPr>
        <w:tc>
          <w:tcPr>
            <w:tcW w:w="720" w:type="dxa"/>
            <w:vMerge w:val="restart"/>
            <w:vAlign w:val="center"/>
          </w:tcPr>
          <w:p w:rsidR="00792633" w:rsidRPr="00792633" w:rsidRDefault="00792633" w:rsidP="00E9628A">
            <w:pPr>
              <w:spacing w:after="0" w:line="240" w:lineRule="auto"/>
              <w:jc w:val="center"/>
              <w:rPr>
                <w:rFonts w:ascii="Times New Roman" w:hAnsi="Times New Roman"/>
                <w:bCs/>
                <w:sz w:val="24"/>
                <w:szCs w:val="24"/>
              </w:rPr>
            </w:pPr>
            <w:r w:rsidRPr="00792633">
              <w:rPr>
                <w:rFonts w:ascii="Times New Roman" w:hAnsi="Times New Roman"/>
                <w:bCs/>
                <w:sz w:val="24"/>
                <w:szCs w:val="24"/>
              </w:rPr>
              <w:t>№</w:t>
            </w:r>
          </w:p>
          <w:p w:rsidR="00792633" w:rsidRPr="00792633" w:rsidRDefault="00792633" w:rsidP="00E9628A">
            <w:pPr>
              <w:spacing w:after="0" w:line="240" w:lineRule="auto"/>
              <w:jc w:val="center"/>
              <w:rPr>
                <w:rFonts w:ascii="Times New Roman" w:hAnsi="Times New Roman"/>
                <w:bCs/>
                <w:sz w:val="24"/>
                <w:szCs w:val="24"/>
              </w:rPr>
            </w:pPr>
            <w:proofErr w:type="gramStart"/>
            <w:r w:rsidRPr="00792633">
              <w:rPr>
                <w:rFonts w:ascii="Times New Roman" w:hAnsi="Times New Roman"/>
                <w:bCs/>
                <w:sz w:val="24"/>
                <w:szCs w:val="24"/>
              </w:rPr>
              <w:t>п</w:t>
            </w:r>
            <w:proofErr w:type="gramEnd"/>
            <w:r w:rsidRPr="00792633">
              <w:rPr>
                <w:rFonts w:ascii="Times New Roman" w:hAnsi="Times New Roman"/>
                <w:bCs/>
                <w:sz w:val="24"/>
                <w:szCs w:val="24"/>
              </w:rPr>
              <w:t>/п</w:t>
            </w:r>
          </w:p>
        </w:tc>
        <w:tc>
          <w:tcPr>
            <w:tcW w:w="4786" w:type="dxa"/>
            <w:vMerge w:val="restart"/>
            <w:vAlign w:val="center"/>
          </w:tcPr>
          <w:p w:rsidR="00792633" w:rsidRPr="00792633" w:rsidRDefault="00792633" w:rsidP="00E9628A">
            <w:pPr>
              <w:spacing w:after="0" w:line="240" w:lineRule="auto"/>
              <w:jc w:val="center"/>
              <w:rPr>
                <w:rFonts w:ascii="Times New Roman" w:hAnsi="Times New Roman"/>
                <w:bCs/>
                <w:sz w:val="24"/>
                <w:szCs w:val="24"/>
              </w:rPr>
            </w:pPr>
            <w:r w:rsidRPr="00792633">
              <w:rPr>
                <w:rFonts w:ascii="Times New Roman" w:hAnsi="Times New Roman"/>
                <w:bCs/>
                <w:sz w:val="24"/>
                <w:szCs w:val="24"/>
              </w:rPr>
              <w:t>Наименование</w:t>
            </w:r>
          </w:p>
        </w:tc>
        <w:tc>
          <w:tcPr>
            <w:tcW w:w="702" w:type="dxa"/>
            <w:vMerge w:val="restart"/>
            <w:vAlign w:val="center"/>
          </w:tcPr>
          <w:p w:rsidR="00792633" w:rsidRPr="00792633" w:rsidRDefault="00E9628A" w:rsidP="00E9628A">
            <w:pPr>
              <w:spacing w:after="0" w:line="240" w:lineRule="auto"/>
              <w:jc w:val="center"/>
              <w:rPr>
                <w:rFonts w:ascii="Times New Roman" w:hAnsi="Times New Roman"/>
                <w:bCs/>
                <w:sz w:val="24"/>
                <w:szCs w:val="24"/>
              </w:rPr>
            </w:pPr>
            <w:r>
              <w:rPr>
                <w:rFonts w:ascii="Times New Roman" w:hAnsi="Times New Roman"/>
                <w:bCs/>
                <w:sz w:val="24"/>
                <w:szCs w:val="24"/>
              </w:rPr>
              <w:t xml:space="preserve">Ед. </w:t>
            </w:r>
            <w:r w:rsidR="00792633" w:rsidRPr="00792633">
              <w:rPr>
                <w:rFonts w:ascii="Times New Roman" w:hAnsi="Times New Roman"/>
                <w:bCs/>
                <w:sz w:val="24"/>
                <w:szCs w:val="24"/>
              </w:rPr>
              <w:t>изм.</w:t>
            </w:r>
          </w:p>
        </w:tc>
        <w:tc>
          <w:tcPr>
            <w:tcW w:w="812" w:type="dxa"/>
            <w:vMerge w:val="restart"/>
            <w:vAlign w:val="center"/>
          </w:tcPr>
          <w:p w:rsidR="00792633" w:rsidRPr="00792633" w:rsidRDefault="00E9628A" w:rsidP="00E9628A">
            <w:pPr>
              <w:spacing w:after="0" w:line="240" w:lineRule="auto"/>
              <w:jc w:val="center"/>
              <w:rPr>
                <w:rFonts w:ascii="Times New Roman" w:hAnsi="Times New Roman"/>
                <w:bCs/>
                <w:sz w:val="24"/>
                <w:szCs w:val="24"/>
              </w:rPr>
            </w:pPr>
            <w:r>
              <w:rPr>
                <w:rFonts w:ascii="Times New Roman" w:hAnsi="Times New Roman"/>
                <w:bCs/>
                <w:sz w:val="24"/>
                <w:szCs w:val="24"/>
              </w:rPr>
              <w:t>Кол-во</w:t>
            </w:r>
          </w:p>
        </w:tc>
        <w:tc>
          <w:tcPr>
            <w:tcW w:w="2340" w:type="dxa"/>
            <w:gridSpan w:val="2"/>
            <w:tcBorders>
              <w:bottom w:val="single" w:sz="8" w:space="0" w:color="auto"/>
            </w:tcBorders>
            <w:vAlign w:val="center"/>
          </w:tcPr>
          <w:p w:rsidR="00E9628A" w:rsidRDefault="00792633" w:rsidP="00E9628A">
            <w:pPr>
              <w:spacing w:after="0" w:line="240" w:lineRule="auto"/>
              <w:jc w:val="center"/>
              <w:rPr>
                <w:rFonts w:ascii="Times New Roman" w:hAnsi="Times New Roman"/>
                <w:bCs/>
                <w:sz w:val="24"/>
                <w:szCs w:val="24"/>
              </w:rPr>
            </w:pPr>
            <w:r w:rsidRPr="00792633">
              <w:rPr>
                <w:rFonts w:ascii="Times New Roman" w:hAnsi="Times New Roman"/>
                <w:bCs/>
                <w:sz w:val="24"/>
                <w:szCs w:val="24"/>
              </w:rPr>
              <w:t>Стоимость</w:t>
            </w:r>
          </w:p>
          <w:p w:rsidR="00792633" w:rsidRPr="00792633" w:rsidRDefault="00E9628A" w:rsidP="00E9628A">
            <w:pPr>
              <w:spacing w:after="0" w:line="240" w:lineRule="auto"/>
              <w:jc w:val="center"/>
              <w:rPr>
                <w:rFonts w:ascii="Times New Roman" w:hAnsi="Times New Roman"/>
                <w:bCs/>
                <w:sz w:val="24"/>
                <w:szCs w:val="24"/>
              </w:rPr>
            </w:pPr>
            <w:r>
              <w:rPr>
                <w:rFonts w:ascii="Times New Roman" w:hAnsi="Times New Roman"/>
                <w:bCs/>
                <w:sz w:val="24"/>
                <w:szCs w:val="24"/>
              </w:rPr>
              <w:t>в млн.</w:t>
            </w:r>
            <w:r w:rsidR="00792633" w:rsidRPr="00792633">
              <w:rPr>
                <w:rFonts w:ascii="Times New Roman" w:hAnsi="Times New Roman"/>
                <w:bCs/>
                <w:sz w:val="24"/>
                <w:szCs w:val="24"/>
              </w:rPr>
              <w:t>руб.</w:t>
            </w:r>
          </w:p>
        </w:tc>
      </w:tr>
      <w:tr w:rsidR="00792633" w:rsidRPr="00792633" w:rsidTr="00F91CBC">
        <w:trPr>
          <w:cantSplit/>
          <w:trHeight w:val="338"/>
        </w:trPr>
        <w:tc>
          <w:tcPr>
            <w:tcW w:w="720" w:type="dxa"/>
            <w:vMerge/>
          </w:tcPr>
          <w:p w:rsidR="00792633" w:rsidRPr="00792633" w:rsidRDefault="00792633" w:rsidP="00E9628A">
            <w:pPr>
              <w:spacing w:after="0" w:line="240" w:lineRule="auto"/>
              <w:jc w:val="both"/>
              <w:rPr>
                <w:rFonts w:ascii="Times New Roman" w:hAnsi="Times New Roman"/>
                <w:b/>
                <w:bCs/>
                <w:sz w:val="24"/>
                <w:szCs w:val="24"/>
              </w:rPr>
            </w:pPr>
          </w:p>
        </w:tc>
        <w:tc>
          <w:tcPr>
            <w:tcW w:w="4786" w:type="dxa"/>
            <w:vMerge/>
          </w:tcPr>
          <w:p w:rsidR="00792633" w:rsidRPr="00792633" w:rsidRDefault="00792633" w:rsidP="00E9628A">
            <w:pPr>
              <w:spacing w:after="0" w:line="240" w:lineRule="auto"/>
              <w:jc w:val="both"/>
              <w:rPr>
                <w:rFonts w:ascii="Times New Roman" w:hAnsi="Times New Roman"/>
                <w:b/>
                <w:bCs/>
                <w:sz w:val="24"/>
                <w:szCs w:val="24"/>
              </w:rPr>
            </w:pPr>
          </w:p>
        </w:tc>
        <w:tc>
          <w:tcPr>
            <w:tcW w:w="702" w:type="dxa"/>
            <w:vMerge/>
          </w:tcPr>
          <w:p w:rsidR="00792633" w:rsidRPr="00792633" w:rsidRDefault="00792633" w:rsidP="00E9628A">
            <w:pPr>
              <w:spacing w:after="0" w:line="240" w:lineRule="auto"/>
              <w:jc w:val="both"/>
              <w:rPr>
                <w:rFonts w:ascii="Times New Roman" w:hAnsi="Times New Roman"/>
                <w:b/>
                <w:bCs/>
                <w:sz w:val="24"/>
                <w:szCs w:val="24"/>
              </w:rPr>
            </w:pPr>
          </w:p>
        </w:tc>
        <w:tc>
          <w:tcPr>
            <w:tcW w:w="812" w:type="dxa"/>
            <w:vMerge/>
          </w:tcPr>
          <w:p w:rsidR="00792633" w:rsidRPr="00792633" w:rsidRDefault="00792633" w:rsidP="00E9628A">
            <w:pPr>
              <w:spacing w:after="0" w:line="240" w:lineRule="auto"/>
              <w:jc w:val="both"/>
              <w:rPr>
                <w:rFonts w:ascii="Times New Roman" w:hAnsi="Times New Roman"/>
                <w:b/>
                <w:bCs/>
                <w:sz w:val="24"/>
                <w:szCs w:val="24"/>
              </w:rPr>
            </w:pPr>
          </w:p>
        </w:tc>
        <w:tc>
          <w:tcPr>
            <w:tcW w:w="1295" w:type="dxa"/>
            <w:tcBorders>
              <w:top w:val="single" w:sz="8" w:space="0" w:color="auto"/>
              <w:right w:val="single" w:sz="8" w:space="0" w:color="auto"/>
            </w:tcBorders>
          </w:tcPr>
          <w:p w:rsidR="00792633" w:rsidRPr="00792633" w:rsidRDefault="00792633" w:rsidP="00E9628A">
            <w:pPr>
              <w:spacing w:after="0" w:line="240" w:lineRule="auto"/>
              <w:jc w:val="both"/>
              <w:rPr>
                <w:rFonts w:ascii="Times New Roman" w:hAnsi="Times New Roman"/>
                <w:bCs/>
                <w:sz w:val="24"/>
                <w:szCs w:val="24"/>
              </w:rPr>
            </w:pPr>
            <w:r w:rsidRPr="00792633">
              <w:rPr>
                <w:rFonts w:ascii="Times New Roman" w:hAnsi="Times New Roman"/>
                <w:bCs/>
                <w:sz w:val="24"/>
                <w:szCs w:val="24"/>
              </w:rPr>
              <w:t>единицы</w:t>
            </w:r>
          </w:p>
        </w:tc>
        <w:tc>
          <w:tcPr>
            <w:tcW w:w="1045" w:type="dxa"/>
            <w:tcBorders>
              <w:top w:val="single" w:sz="8" w:space="0" w:color="auto"/>
              <w:left w:val="single" w:sz="8" w:space="0" w:color="auto"/>
            </w:tcBorders>
          </w:tcPr>
          <w:p w:rsidR="00792633" w:rsidRPr="00792633" w:rsidRDefault="00792633" w:rsidP="00E9628A">
            <w:pPr>
              <w:spacing w:after="0" w:line="240" w:lineRule="auto"/>
              <w:jc w:val="both"/>
              <w:rPr>
                <w:rFonts w:ascii="Times New Roman" w:hAnsi="Times New Roman"/>
                <w:bCs/>
                <w:sz w:val="24"/>
                <w:szCs w:val="24"/>
              </w:rPr>
            </w:pPr>
            <w:r w:rsidRPr="00792633">
              <w:rPr>
                <w:rFonts w:ascii="Times New Roman" w:hAnsi="Times New Roman"/>
                <w:bCs/>
                <w:sz w:val="24"/>
                <w:szCs w:val="24"/>
              </w:rPr>
              <w:t>общая</w:t>
            </w:r>
          </w:p>
        </w:tc>
      </w:tr>
      <w:tr w:rsidR="00440EEE" w:rsidRPr="00440EEE" w:rsidTr="004D4CE9">
        <w:trPr>
          <w:trHeight w:hRule="exact" w:val="322"/>
        </w:trPr>
        <w:tc>
          <w:tcPr>
            <w:tcW w:w="720" w:type="dxa"/>
            <w:vAlign w:val="center"/>
          </w:tcPr>
          <w:p w:rsidR="00440EEE" w:rsidRPr="00440EEE" w:rsidRDefault="00440EEE" w:rsidP="00440EEE">
            <w:pPr>
              <w:spacing w:after="0" w:line="240" w:lineRule="auto"/>
              <w:jc w:val="center"/>
              <w:rPr>
                <w:rFonts w:ascii="Times New Roman" w:hAnsi="Times New Roman"/>
                <w:bCs/>
                <w:sz w:val="20"/>
                <w:szCs w:val="20"/>
              </w:rPr>
            </w:pPr>
            <w:r>
              <w:rPr>
                <w:rFonts w:ascii="Times New Roman" w:hAnsi="Times New Roman"/>
                <w:bCs/>
                <w:sz w:val="20"/>
                <w:szCs w:val="20"/>
              </w:rPr>
              <w:t>1</w:t>
            </w:r>
          </w:p>
        </w:tc>
        <w:tc>
          <w:tcPr>
            <w:tcW w:w="4786" w:type="dxa"/>
            <w:vAlign w:val="center"/>
          </w:tcPr>
          <w:p w:rsidR="00440EEE" w:rsidRPr="00440EEE" w:rsidRDefault="00440EEE" w:rsidP="00440EEE">
            <w:pPr>
              <w:spacing w:after="0" w:line="240" w:lineRule="auto"/>
              <w:jc w:val="center"/>
              <w:rPr>
                <w:rFonts w:ascii="Times New Roman" w:hAnsi="Times New Roman"/>
                <w:bCs/>
                <w:sz w:val="20"/>
                <w:szCs w:val="20"/>
              </w:rPr>
            </w:pPr>
            <w:r>
              <w:rPr>
                <w:rFonts w:ascii="Times New Roman" w:hAnsi="Times New Roman"/>
                <w:bCs/>
                <w:sz w:val="20"/>
                <w:szCs w:val="20"/>
              </w:rPr>
              <w:t>2</w:t>
            </w:r>
          </w:p>
        </w:tc>
        <w:tc>
          <w:tcPr>
            <w:tcW w:w="702" w:type="dxa"/>
            <w:vAlign w:val="center"/>
          </w:tcPr>
          <w:p w:rsidR="00440EEE" w:rsidRPr="00440EEE" w:rsidRDefault="00440EEE" w:rsidP="00440EEE">
            <w:pPr>
              <w:spacing w:after="0" w:line="240" w:lineRule="auto"/>
              <w:jc w:val="center"/>
              <w:rPr>
                <w:rFonts w:ascii="Times New Roman" w:hAnsi="Times New Roman"/>
                <w:sz w:val="20"/>
                <w:szCs w:val="20"/>
              </w:rPr>
            </w:pPr>
            <w:r>
              <w:rPr>
                <w:rFonts w:ascii="Times New Roman" w:hAnsi="Times New Roman"/>
                <w:sz w:val="20"/>
                <w:szCs w:val="20"/>
              </w:rPr>
              <w:t>3</w:t>
            </w:r>
          </w:p>
        </w:tc>
        <w:tc>
          <w:tcPr>
            <w:tcW w:w="812" w:type="dxa"/>
            <w:vAlign w:val="center"/>
          </w:tcPr>
          <w:p w:rsidR="00440EEE" w:rsidRPr="00440EEE" w:rsidRDefault="00440EEE" w:rsidP="00440EEE">
            <w:pPr>
              <w:spacing w:after="0" w:line="240" w:lineRule="auto"/>
              <w:jc w:val="center"/>
              <w:rPr>
                <w:rFonts w:ascii="Times New Roman" w:hAnsi="Times New Roman"/>
                <w:sz w:val="20"/>
                <w:szCs w:val="20"/>
              </w:rPr>
            </w:pPr>
            <w:r>
              <w:rPr>
                <w:rFonts w:ascii="Times New Roman" w:hAnsi="Times New Roman"/>
                <w:sz w:val="20"/>
                <w:szCs w:val="20"/>
              </w:rPr>
              <w:t>4</w:t>
            </w:r>
          </w:p>
        </w:tc>
        <w:tc>
          <w:tcPr>
            <w:tcW w:w="1295" w:type="dxa"/>
            <w:vAlign w:val="center"/>
          </w:tcPr>
          <w:p w:rsidR="00440EEE" w:rsidRPr="00440EEE" w:rsidRDefault="00440EEE" w:rsidP="00440EEE">
            <w:pPr>
              <w:spacing w:after="0" w:line="240" w:lineRule="auto"/>
              <w:jc w:val="center"/>
              <w:rPr>
                <w:rFonts w:ascii="Times New Roman" w:hAnsi="Times New Roman"/>
                <w:sz w:val="20"/>
                <w:szCs w:val="20"/>
              </w:rPr>
            </w:pPr>
            <w:r>
              <w:rPr>
                <w:rFonts w:ascii="Times New Roman" w:hAnsi="Times New Roman"/>
                <w:sz w:val="20"/>
                <w:szCs w:val="20"/>
              </w:rPr>
              <w:t>5</w:t>
            </w:r>
          </w:p>
        </w:tc>
        <w:tc>
          <w:tcPr>
            <w:tcW w:w="1045" w:type="dxa"/>
            <w:vAlign w:val="center"/>
          </w:tcPr>
          <w:p w:rsidR="00440EEE" w:rsidRPr="00440EEE" w:rsidRDefault="00440EEE" w:rsidP="00440EEE">
            <w:pPr>
              <w:spacing w:after="0" w:line="240" w:lineRule="auto"/>
              <w:jc w:val="center"/>
              <w:rPr>
                <w:rFonts w:ascii="Times New Roman" w:hAnsi="Times New Roman"/>
                <w:sz w:val="20"/>
                <w:szCs w:val="20"/>
              </w:rPr>
            </w:pPr>
            <w:r>
              <w:rPr>
                <w:rFonts w:ascii="Times New Roman" w:hAnsi="Times New Roman"/>
                <w:sz w:val="20"/>
                <w:szCs w:val="20"/>
              </w:rPr>
              <w:t>6</w:t>
            </w:r>
          </w:p>
        </w:tc>
      </w:tr>
      <w:tr w:rsidR="00792633" w:rsidRPr="00792633" w:rsidTr="00E30B33">
        <w:trPr>
          <w:trHeight w:hRule="exact" w:val="322"/>
        </w:trPr>
        <w:tc>
          <w:tcPr>
            <w:tcW w:w="720" w:type="dxa"/>
            <w:vAlign w:val="center"/>
          </w:tcPr>
          <w:p w:rsidR="00792633" w:rsidRPr="00792633" w:rsidRDefault="00792633" w:rsidP="00440EEE">
            <w:pPr>
              <w:spacing w:after="0" w:line="240" w:lineRule="auto"/>
              <w:jc w:val="center"/>
              <w:rPr>
                <w:rFonts w:ascii="Times New Roman" w:hAnsi="Times New Roman"/>
                <w:bCs/>
                <w:sz w:val="24"/>
                <w:szCs w:val="24"/>
              </w:rPr>
            </w:pPr>
            <w:r w:rsidRPr="00792633">
              <w:rPr>
                <w:rFonts w:ascii="Times New Roman" w:hAnsi="Times New Roman"/>
                <w:bCs/>
                <w:sz w:val="24"/>
                <w:szCs w:val="24"/>
              </w:rPr>
              <w:t>1</w:t>
            </w:r>
          </w:p>
        </w:tc>
        <w:tc>
          <w:tcPr>
            <w:tcW w:w="4786" w:type="dxa"/>
          </w:tcPr>
          <w:p w:rsidR="00792633" w:rsidRPr="00E9628A" w:rsidRDefault="00792633" w:rsidP="00E9628A">
            <w:pPr>
              <w:spacing w:after="0" w:line="240" w:lineRule="auto"/>
              <w:jc w:val="both"/>
              <w:rPr>
                <w:rFonts w:ascii="Times New Roman" w:hAnsi="Times New Roman"/>
                <w:bCs/>
                <w:sz w:val="24"/>
                <w:szCs w:val="24"/>
              </w:rPr>
            </w:pPr>
            <w:r w:rsidRPr="00792633">
              <w:rPr>
                <w:rFonts w:ascii="Times New Roman" w:hAnsi="Times New Roman"/>
                <w:bCs/>
                <w:sz w:val="24"/>
                <w:szCs w:val="24"/>
              </w:rPr>
              <w:t>Строительство КУ</w:t>
            </w:r>
            <w:r w:rsidRPr="00792633">
              <w:rPr>
                <w:rFonts w:ascii="Times New Roman" w:hAnsi="Times New Roman"/>
                <w:sz w:val="24"/>
                <w:szCs w:val="24"/>
              </w:rPr>
              <w:t>50 по т. пр. 902-2-263</w:t>
            </w:r>
          </w:p>
        </w:tc>
        <w:tc>
          <w:tcPr>
            <w:tcW w:w="702" w:type="dxa"/>
            <w:vAlign w:val="center"/>
          </w:tcPr>
          <w:p w:rsidR="00792633" w:rsidRPr="00792633" w:rsidRDefault="00792633" w:rsidP="00E9628A">
            <w:pPr>
              <w:spacing w:after="0" w:line="240" w:lineRule="auto"/>
              <w:jc w:val="both"/>
              <w:rPr>
                <w:rFonts w:ascii="Times New Roman" w:hAnsi="Times New Roman"/>
                <w:sz w:val="24"/>
                <w:szCs w:val="24"/>
              </w:rPr>
            </w:pPr>
            <w:r w:rsidRPr="00792633">
              <w:rPr>
                <w:rFonts w:ascii="Times New Roman" w:hAnsi="Times New Roman"/>
                <w:sz w:val="24"/>
                <w:szCs w:val="24"/>
              </w:rPr>
              <w:t>шт</w:t>
            </w:r>
          </w:p>
        </w:tc>
        <w:tc>
          <w:tcPr>
            <w:tcW w:w="812" w:type="dxa"/>
          </w:tcPr>
          <w:p w:rsidR="00792633" w:rsidRPr="00792633" w:rsidRDefault="00792633" w:rsidP="00E30B33">
            <w:pPr>
              <w:spacing w:after="0" w:line="240" w:lineRule="auto"/>
              <w:jc w:val="center"/>
              <w:rPr>
                <w:rFonts w:ascii="Times New Roman" w:hAnsi="Times New Roman"/>
                <w:sz w:val="24"/>
                <w:szCs w:val="24"/>
              </w:rPr>
            </w:pPr>
            <w:r w:rsidRPr="00792633">
              <w:rPr>
                <w:rFonts w:ascii="Times New Roman" w:hAnsi="Times New Roman"/>
                <w:sz w:val="24"/>
                <w:szCs w:val="24"/>
              </w:rPr>
              <w:t>1</w:t>
            </w:r>
          </w:p>
        </w:tc>
        <w:tc>
          <w:tcPr>
            <w:tcW w:w="1295" w:type="dxa"/>
            <w:vAlign w:val="center"/>
          </w:tcPr>
          <w:p w:rsidR="00792633" w:rsidRPr="00792633" w:rsidRDefault="00792633" w:rsidP="00E30B33">
            <w:pPr>
              <w:spacing w:after="0" w:line="240" w:lineRule="auto"/>
              <w:jc w:val="center"/>
              <w:rPr>
                <w:rFonts w:ascii="Times New Roman" w:hAnsi="Times New Roman"/>
                <w:sz w:val="24"/>
                <w:szCs w:val="24"/>
              </w:rPr>
            </w:pPr>
            <w:r w:rsidRPr="00792633">
              <w:rPr>
                <w:rFonts w:ascii="Times New Roman" w:hAnsi="Times New Roman"/>
                <w:sz w:val="24"/>
                <w:szCs w:val="24"/>
              </w:rPr>
              <w:t>1,53</w:t>
            </w:r>
          </w:p>
        </w:tc>
        <w:tc>
          <w:tcPr>
            <w:tcW w:w="1045" w:type="dxa"/>
            <w:vAlign w:val="center"/>
          </w:tcPr>
          <w:p w:rsidR="00792633" w:rsidRPr="00792633" w:rsidRDefault="00E9628A" w:rsidP="00E30B33">
            <w:pPr>
              <w:spacing w:after="0" w:line="240" w:lineRule="auto"/>
              <w:jc w:val="center"/>
              <w:rPr>
                <w:rFonts w:ascii="Times New Roman" w:hAnsi="Times New Roman"/>
                <w:sz w:val="24"/>
                <w:szCs w:val="24"/>
              </w:rPr>
            </w:pPr>
            <w:r>
              <w:rPr>
                <w:rFonts w:ascii="Times New Roman" w:hAnsi="Times New Roman"/>
                <w:sz w:val="24"/>
                <w:szCs w:val="24"/>
              </w:rPr>
              <w:t>1</w:t>
            </w:r>
            <w:r w:rsidR="00792633" w:rsidRPr="00792633">
              <w:rPr>
                <w:rFonts w:ascii="Times New Roman" w:hAnsi="Times New Roman"/>
                <w:sz w:val="24"/>
                <w:szCs w:val="24"/>
              </w:rPr>
              <w:t>,53</w:t>
            </w:r>
          </w:p>
        </w:tc>
      </w:tr>
      <w:tr w:rsidR="00792633" w:rsidRPr="00792633" w:rsidTr="00F91CBC">
        <w:trPr>
          <w:trHeight w:hRule="exact" w:val="567"/>
        </w:trPr>
        <w:tc>
          <w:tcPr>
            <w:tcW w:w="720" w:type="dxa"/>
            <w:vAlign w:val="center"/>
          </w:tcPr>
          <w:p w:rsidR="00792633" w:rsidRPr="00792633" w:rsidRDefault="00792633" w:rsidP="00440EEE">
            <w:pPr>
              <w:spacing w:after="0" w:line="240" w:lineRule="auto"/>
              <w:jc w:val="center"/>
              <w:rPr>
                <w:rFonts w:ascii="Times New Roman" w:hAnsi="Times New Roman"/>
                <w:bCs/>
                <w:sz w:val="24"/>
                <w:szCs w:val="24"/>
              </w:rPr>
            </w:pPr>
            <w:r w:rsidRPr="00792633">
              <w:rPr>
                <w:rFonts w:ascii="Times New Roman" w:hAnsi="Times New Roman"/>
                <w:bCs/>
                <w:sz w:val="24"/>
                <w:szCs w:val="24"/>
              </w:rPr>
              <w:t>2</w:t>
            </w:r>
          </w:p>
        </w:tc>
        <w:tc>
          <w:tcPr>
            <w:tcW w:w="4786" w:type="dxa"/>
          </w:tcPr>
          <w:p w:rsidR="00792633" w:rsidRPr="00792633" w:rsidRDefault="00792633" w:rsidP="00E9628A">
            <w:pPr>
              <w:spacing w:after="0" w:line="240" w:lineRule="auto"/>
              <w:jc w:val="both"/>
              <w:rPr>
                <w:rFonts w:ascii="Times New Roman" w:hAnsi="Times New Roman"/>
                <w:sz w:val="24"/>
                <w:szCs w:val="24"/>
              </w:rPr>
            </w:pPr>
            <w:r w:rsidRPr="00792633">
              <w:rPr>
                <w:rFonts w:ascii="Times New Roman" w:hAnsi="Times New Roman"/>
                <w:sz w:val="24"/>
                <w:szCs w:val="24"/>
              </w:rPr>
              <w:t>Строительство сетей из пластмассовых труб по поселку</w:t>
            </w:r>
            <w:proofErr w:type="gramStart"/>
            <w:r w:rsidRPr="00792633">
              <w:rPr>
                <w:rFonts w:ascii="Times New Roman" w:hAnsi="Times New Roman"/>
                <w:sz w:val="24"/>
                <w:szCs w:val="24"/>
              </w:rPr>
              <w:t xml:space="preserve"> Д</w:t>
            </w:r>
            <w:proofErr w:type="gramEnd"/>
            <w:r w:rsidRPr="00792633">
              <w:rPr>
                <w:rFonts w:ascii="Times New Roman" w:hAnsi="Times New Roman"/>
                <w:sz w:val="24"/>
                <w:szCs w:val="24"/>
              </w:rPr>
              <w:t>=150,200мм</w:t>
            </w:r>
          </w:p>
          <w:p w:rsidR="00792633" w:rsidRPr="00792633" w:rsidRDefault="00792633" w:rsidP="00E9628A">
            <w:pPr>
              <w:spacing w:after="0" w:line="240" w:lineRule="auto"/>
              <w:jc w:val="both"/>
              <w:rPr>
                <w:rFonts w:ascii="Times New Roman" w:hAnsi="Times New Roman"/>
                <w:sz w:val="24"/>
                <w:szCs w:val="24"/>
              </w:rPr>
            </w:pPr>
          </w:p>
        </w:tc>
        <w:tc>
          <w:tcPr>
            <w:tcW w:w="702" w:type="dxa"/>
            <w:vAlign w:val="center"/>
          </w:tcPr>
          <w:p w:rsidR="00792633" w:rsidRPr="00792633" w:rsidRDefault="00440EEE" w:rsidP="00E9628A">
            <w:pPr>
              <w:spacing w:after="0" w:line="240" w:lineRule="auto"/>
              <w:jc w:val="both"/>
              <w:rPr>
                <w:rFonts w:ascii="Times New Roman" w:hAnsi="Times New Roman"/>
                <w:sz w:val="24"/>
                <w:szCs w:val="24"/>
              </w:rPr>
            </w:pPr>
            <w:proofErr w:type="gramStart"/>
            <w:r>
              <w:rPr>
                <w:rFonts w:ascii="Times New Roman" w:hAnsi="Times New Roman"/>
                <w:sz w:val="24"/>
                <w:szCs w:val="24"/>
              </w:rPr>
              <w:t>к</w:t>
            </w:r>
            <w:r w:rsidR="00792633" w:rsidRPr="00792633">
              <w:rPr>
                <w:rFonts w:ascii="Times New Roman" w:hAnsi="Times New Roman"/>
                <w:sz w:val="24"/>
                <w:szCs w:val="24"/>
              </w:rPr>
              <w:t>м</w:t>
            </w:r>
            <w:proofErr w:type="gramEnd"/>
            <w:r w:rsidR="00792633" w:rsidRPr="00792633">
              <w:rPr>
                <w:rFonts w:ascii="Times New Roman" w:hAnsi="Times New Roman"/>
                <w:sz w:val="24"/>
                <w:szCs w:val="24"/>
              </w:rPr>
              <w:t>.</w:t>
            </w:r>
          </w:p>
        </w:tc>
        <w:tc>
          <w:tcPr>
            <w:tcW w:w="812" w:type="dxa"/>
            <w:vAlign w:val="center"/>
          </w:tcPr>
          <w:p w:rsidR="00792633" w:rsidRPr="00792633" w:rsidRDefault="00792633" w:rsidP="00E30B33">
            <w:pPr>
              <w:spacing w:after="0" w:line="240" w:lineRule="auto"/>
              <w:jc w:val="center"/>
              <w:rPr>
                <w:rFonts w:ascii="Times New Roman" w:hAnsi="Times New Roman"/>
                <w:sz w:val="24"/>
                <w:szCs w:val="24"/>
              </w:rPr>
            </w:pPr>
            <w:r w:rsidRPr="00792633">
              <w:rPr>
                <w:rFonts w:ascii="Times New Roman" w:hAnsi="Times New Roman"/>
                <w:sz w:val="24"/>
                <w:szCs w:val="24"/>
              </w:rPr>
              <w:t>1,0</w:t>
            </w:r>
          </w:p>
        </w:tc>
        <w:tc>
          <w:tcPr>
            <w:tcW w:w="1295" w:type="dxa"/>
            <w:vAlign w:val="center"/>
          </w:tcPr>
          <w:p w:rsidR="00792633" w:rsidRPr="00792633" w:rsidRDefault="00792633" w:rsidP="00E30B33">
            <w:pPr>
              <w:spacing w:after="0" w:line="240" w:lineRule="auto"/>
              <w:jc w:val="center"/>
              <w:rPr>
                <w:rFonts w:ascii="Times New Roman" w:hAnsi="Times New Roman"/>
                <w:sz w:val="24"/>
                <w:szCs w:val="24"/>
              </w:rPr>
            </w:pPr>
            <w:r w:rsidRPr="00792633">
              <w:rPr>
                <w:rFonts w:ascii="Times New Roman" w:hAnsi="Times New Roman"/>
                <w:sz w:val="24"/>
                <w:szCs w:val="24"/>
              </w:rPr>
              <w:t>2,08</w:t>
            </w:r>
          </w:p>
        </w:tc>
        <w:tc>
          <w:tcPr>
            <w:tcW w:w="1045" w:type="dxa"/>
            <w:vAlign w:val="center"/>
          </w:tcPr>
          <w:p w:rsidR="00792633" w:rsidRPr="00792633" w:rsidRDefault="00792633" w:rsidP="00E30B33">
            <w:pPr>
              <w:spacing w:after="0" w:line="240" w:lineRule="auto"/>
              <w:jc w:val="center"/>
              <w:rPr>
                <w:rFonts w:ascii="Times New Roman" w:hAnsi="Times New Roman"/>
                <w:sz w:val="24"/>
                <w:szCs w:val="24"/>
              </w:rPr>
            </w:pPr>
            <w:r w:rsidRPr="00792633">
              <w:rPr>
                <w:rFonts w:ascii="Times New Roman" w:hAnsi="Times New Roman"/>
                <w:sz w:val="24"/>
                <w:szCs w:val="24"/>
              </w:rPr>
              <w:t>2,08</w:t>
            </w:r>
          </w:p>
        </w:tc>
      </w:tr>
      <w:tr w:rsidR="00440EEE" w:rsidRPr="00792633" w:rsidTr="00440EEE">
        <w:trPr>
          <w:trHeight w:hRule="exact" w:val="382"/>
        </w:trPr>
        <w:tc>
          <w:tcPr>
            <w:tcW w:w="720" w:type="dxa"/>
            <w:vAlign w:val="center"/>
          </w:tcPr>
          <w:p w:rsidR="00440EEE" w:rsidRPr="00792633" w:rsidRDefault="00440EEE" w:rsidP="00440EEE">
            <w:pPr>
              <w:spacing w:after="0" w:line="240" w:lineRule="auto"/>
              <w:jc w:val="center"/>
              <w:rPr>
                <w:rFonts w:ascii="Times New Roman" w:hAnsi="Times New Roman"/>
                <w:bCs/>
                <w:sz w:val="24"/>
                <w:szCs w:val="24"/>
              </w:rPr>
            </w:pPr>
          </w:p>
        </w:tc>
        <w:tc>
          <w:tcPr>
            <w:tcW w:w="4786" w:type="dxa"/>
            <w:vAlign w:val="center"/>
          </w:tcPr>
          <w:p w:rsidR="00440EEE" w:rsidRPr="00792633" w:rsidRDefault="00440EEE" w:rsidP="00440EEE">
            <w:pPr>
              <w:spacing w:after="0" w:line="240" w:lineRule="auto"/>
              <w:jc w:val="center"/>
              <w:rPr>
                <w:rFonts w:ascii="Times New Roman" w:hAnsi="Times New Roman"/>
                <w:sz w:val="24"/>
                <w:szCs w:val="24"/>
              </w:rPr>
            </w:pPr>
            <w:r>
              <w:rPr>
                <w:rFonts w:ascii="Times New Roman" w:hAnsi="Times New Roman"/>
                <w:sz w:val="24"/>
                <w:szCs w:val="24"/>
              </w:rPr>
              <w:t>Итого в ценах 2010г.</w:t>
            </w:r>
          </w:p>
        </w:tc>
        <w:tc>
          <w:tcPr>
            <w:tcW w:w="702" w:type="dxa"/>
            <w:vAlign w:val="center"/>
          </w:tcPr>
          <w:p w:rsidR="00440EEE" w:rsidRDefault="00440EEE" w:rsidP="00440EEE">
            <w:pPr>
              <w:spacing w:after="0" w:line="240" w:lineRule="auto"/>
              <w:jc w:val="center"/>
              <w:rPr>
                <w:rFonts w:ascii="Times New Roman" w:hAnsi="Times New Roman"/>
                <w:sz w:val="24"/>
                <w:szCs w:val="24"/>
              </w:rPr>
            </w:pPr>
          </w:p>
        </w:tc>
        <w:tc>
          <w:tcPr>
            <w:tcW w:w="812" w:type="dxa"/>
            <w:vAlign w:val="center"/>
          </w:tcPr>
          <w:p w:rsidR="00440EEE" w:rsidRPr="00792633" w:rsidRDefault="00440EEE" w:rsidP="00440EEE">
            <w:pPr>
              <w:spacing w:after="0" w:line="240" w:lineRule="auto"/>
              <w:jc w:val="center"/>
              <w:rPr>
                <w:rFonts w:ascii="Times New Roman" w:hAnsi="Times New Roman"/>
                <w:sz w:val="24"/>
                <w:szCs w:val="24"/>
              </w:rPr>
            </w:pPr>
          </w:p>
        </w:tc>
        <w:tc>
          <w:tcPr>
            <w:tcW w:w="1295" w:type="dxa"/>
            <w:vAlign w:val="center"/>
          </w:tcPr>
          <w:p w:rsidR="00440EEE" w:rsidRPr="00792633" w:rsidRDefault="00440EEE" w:rsidP="00440EEE">
            <w:pPr>
              <w:spacing w:after="0" w:line="240" w:lineRule="auto"/>
              <w:jc w:val="center"/>
              <w:rPr>
                <w:rFonts w:ascii="Times New Roman" w:hAnsi="Times New Roman"/>
                <w:sz w:val="24"/>
                <w:szCs w:val="24"/>
              </w:rPr>
            </w:pPr>
          </w:p>
        </w:tc>
        <w:tc>
          <w:tcPr>
            <w:tcW w:w="1045" w:type="dxa"/>
            <w:vAlign w:val="center"/>
          </w:tcPr>
          <w:p w:rsidR="00440EEE" w:rsidRPr="00440EEE" w:rsidRDefault="00440EEE" w:rsidP="00440EEE">
            <w:pPr>
              <w:spacing w:after="0" w:line="240" w:lineRule="auto"/>
              <w:jc w:val="center"/>
              <w:rPr>
                <w:rFonts w:ascii="Times New Roman" w:hAnsi="Times New Roman"/>
                <w:b/>
                <w:sz w:val="24"/>
                <w:szCs w:val="24"/>
              </w:rPr>
            </w:pPr>
            <w:r w:rsidRPr="00440EEE">
              <w:rPr>
                <w:rFonts w:ascii="Times New Roman" w:hAnsi="Times New Roman"/>
                <w:b/>
                <w:sz w:val="24"/>
                <w:szCs w:val="24"/>
              </w:rPr>
              <w:t>3,61</w:t>
            </w:r>
          </w:p>
        </w:tc>
      </w:tr>
    </w:tbl>
    <w:p w:rsidR="00EF49E4" w:rsidRDefault="00EF49E4" w:rsidP="00440EEE">
      <w:pPr>
        <w:pStyle w:val="a0"/>
        <w:spacing w:after="0"/>
        <w:ind w:firstLine="567"/>
        <w:jc w:val="center"/>
        <w:rPr>
          <w:bCs/>
        </w:rPr>
      </w:pPr>
    </w:p>
    <w:p w:rsidR="00440EEE" w:rsidRDefault="00350B10" w:rsidP="00440EEE">
      <w:pPr>
        <w:pStyle w:val="a0"/>
        <w:spacing w:after="0"/>
        <w:ind w:firstLine="567"/>
        <w:jc w:val="center"/>
        <w:rPr>
          <w:b/>
          <w:bCs/>
        </w:rPr>
      </w:pPr>
      <w:r w:rsidRPr="00350B10">
        <w:rPr>
          <w:b/>
          <w:bCs/>
        </w:rPr>
        <w:t>7.4  Теплоснабжение</w:t>
      </w:r>
    </w:p>
    <w:p w:rsidR="00EF49E4" w:rsidRPr="00EF49E4" w:rsidRDefault="00EF49E4" w:rsidP="00EF49E4">
      <w:pPr>
        <w:spacing w:after="0" w:line="240" w:lineRule="auto"/>
        <w:jc w:val="center"/>
        <w:rPr>
          <w:rFonts w:ascii="Times New Roman" w:hAnsi="Times New Roman"/>
          <w:sz w:val="24"/>
          <w:szCs w:val="24"/>
        </w:rPr>
      </w:pPr>
    </w:p>
    <w:p w:rsidR="00EF49E4" w:rsidRPr="00EF49E4" w:rsidRDefault="006D0313" w:rsidP="00EF49E4">
      <w:pPr>
        <w:spacing w:after="0" w:line="240" w:lineRule="auto"/>
        <w:jc w:val="center"/>
        <w:rPr>
          <w:rFonts w:ascii="Times New Roman" w:hAnsi="Times New Roman"/>
          <w:sz w:val="24"/>
          <w:szCs w:val="24"/>
          <w:u w:val="single"/>
        </w:rPr>
      </w:pPr>
      <w:r>
        <w:rPr>
          <w:rFonts w:ascii="Times New Roman" w:hAnsi="Times New Roman"/>
          <w:sz w:val="24"/>
          <w:szCs w:val="24"/>
          <w:u w:val="single"/>
        </w:rPr>
        <w:t>Существующее положение</w:t>
      </w:r>
    </w:p>
    <w:p w:rsidR="00EF49E4" w:rsidRPr="00EF49E4" w:rsidRDefault="00EF49E4" w:rsidP="00EF49E4">
      <w:pPr>
        <w:spacing w:after="0" w:line="240" w:lineRule="auto"/>
        <w:jc w:val="both"/>
        <w:rPr>
          <w:rFonts w:ascii="Times New Roman" w:hAnsi="Times New Roman"/>
          <w:sz w:val="24"/>
          <w:szCs w:val="24"/>
        </w:rPr>
      </w:pPr>
    </w:p>
    <w:p w:rsidR="00EF49E4" w:rsidRPr="00EF49E4" w:rsidRDefault="00EF49E4" w:rsidP="00EF49E4">
      <w:pPr>
        <w:spacing w:after="0" w:line="240" w:lineRule="auto"/>
        <w:ind w:firstLine="567"/>
        <w:jc w:val="both"/>
        <w:rPr>
          <w:rFonts w:ascii="Times New Roman" w:hAnsi="Times New Roman"/>
          <w:sz w:val="24"/>
          <w:szCs w:val="24"/>
        </w:rPr>
      </w:pPr>
      <w:r w:rsidRPr="00EF49E4">
        <w:rPr>
          <w:rFonts w:ascii="Times New Roman" w:hAnsi="Times New Roman"/>
          <w:sz w:val="24"/>
          <w:szCs w:val="24"/>
        </w:rPr>
        <w:t>Теплоснабжение села Банново Банновского сельского поселения решается в основном от индивидуальных источников тепла. Теплоснабжением не охвачены районы частной усадебной застройки, их теплоснабжение осуществляется при помощи индивидуальных отопительных печей. В селе</w:t>
      </w:r>
      <w:r>
        <w:rPr>
          <w:rFonts w:ascii="Times New Roman" w:hAnsi="Times New Roman"/>
          <w:sz w:val="24"/>
          <w:szCs w:val="24"/>
        </w:rPr>
        <w:t xml:space="preserve"> действуе</w:t>
      </w:r>
      <w:r w:rsidRPr="00EF49E4">
        <w:rPr>
          <w:rFonts w:ascii="Times New Roman" w:hAnsi="Times New Roman"/>
          <w:sz w:val="24"/>
          <w:szCs w:val="24"/>
        </w:rPr>
        <w:t>т котельная, которая снабжает теплом объекты соцкультбыта и небольшую часть существующего жилого фонда. Котельная оборудована 3 котлами НР-18. Общая мощность котельной – 6,8 МВт (5,847 Гкал/час).</w:t>
      </w:r>
    </w:p>
    <w:p w:rsidR="00EF49E4" w:rsidRPr="00EF49E4" w:rsidRDefault="00EF49E4" w:rsidP="00EF49E4">
      <w:pPr>
        <w:spacing w:after="0" w:line="240" w:lineRule="auto"/>
        <w:ind w:firstLine="567"/>
        <w:jc w:val="both"/>
        <w:rPr>
          <w:rFonts w:ascii="Times New Roman" w:hAnsi="Times New Roman"/>
          <w:sz w:val="24"/>
          <w:szCs w:val="24"/>
        </w:rPr>
      </w:pPr>
      <w:r w:rsidRPr="00EF49E4">
        <w:rPr>
          <w:rFonts w:ascii="Times New Roman" w:hAnsi="Times New Roman"/>
          <w:sz w:val="24"/>
          <w:szCs w:val="24"/>
        </w:rPr>
        <w:t xml:space="preserve">Тепловая нагрузка по существующей жилой застройке и учреждениям культурно-бытового обслуживания составляет 1,810 МВт (1,556 Гкал/час). </w:t>
      </w:r>
    </w:p>
    <w:p w:rsidR="000523B7" w:rsidRDefault="000523B7">
      <w:pPr>
        <w:rPr>
          <w:rFonts w:ascii="Times New Roman" w:hAnsi="Times New Roman"/>
          <w:sz w:val="24"/>
          <w:szCs w:val="24"/>
        </w:rPr>
      </w:pPr>
      <w:r>
        <w:rPr>
          <w:rFonts w:ascii="Times New Roman" w:hAnsi="Times New Roman"/>
          <w:sz w:val="24"/>
          <w:szCs w:val="24"/>
        </w:rPr>
        <w:br w:type="page"/>
      </w:r>
    </w:p>
    <w:p w:rsidR="00EF49E4" w:rsidRPr="00EF49E4" w:rsidRDefault="00EF49E4" w:rsidP="00EF49E4">
      <w:pPr>
        <w:spacing w:after="0" w:line="240" w:lineRule="auto"/>
        <w:ind w:firstLine="567"/>
        <w:jc w:val="center"/>
        <w:rPr>
          <w:rFonts w:ascii="Times New Roman" w:hAnsi="Times New Roman"/>
          <w:sz w:val="24"/>
          <w:szCs w:val="24"/>
          <w:u w:val="single"/>
        </w:rPr>
      </w:pPr>
      <w:r w:rsidRPr="00EF49E4">
        <w:rPr>
          <w:rFonts w:ascii="Times New Roman" w:hAnsi="Times New Roman"/>
          <w:sz w:val="24"/>
          <w:szCs w:val="24"/>
          <w:u w:val="single"/>
        </w:rPr>
        <w:lastRenderedPageBreak/>
        <w:t>Проектное решение.</w:t>
      </w:r>
    </w:p>
    <w:p w:rsidR="00EF49E4" w:rsidRPr="00EF49E4" w:rsidRDefault="00EF49E4" w:rsidP="00EF49E4">
      <w:pPr>
        <w:spacing w:after="0" w:line="240" w:lineRule="auto"/>
        <w:ind w:firstLine="567"/>
        <w:jc w:val="center"/>
        <w:rPr>
          <w:rFonts w:ascii="Times New Roman" w:hAnsi="Times New Roman"/>
          <w:sz w:val="24"/>
          <w:szCs w:val="24"/>
        </w:rPr>
      </w:pPr>
    </w:p>
    <w:p w:rsidR="00EF49E4" w:rsidRPr="00EF49E4" w:rsidRDefault="00EF49E4" w:rsidP="00EF49E4">
      <w:pPr>
        <w:spacing w:after="0" w:line="240" w:lineRule="auto"/>
        <w:ind w:firstLine="567"/>
        <w:jc w:val="center"/>
        <w:rPr>
          <w:rFonts w:ascii="Times New Roman" w:hAnsi="Times New Roman"/>
          <w:sz w:val="24"/>
          <w:szCs w:val="24"/>
        </w:rPr>
      </w:pPr>
      <w:r w:rsidRPr="00EF49E4">
        <w:rPr>
          <w:rFonts w:ascii="Times New Roman" w:hAnsi="Times New Roman"/>
          <w:sz w:val="24"/>
          <w:szCs w:val="24"/>
        </w:rPr>
        <w:t>Тепловые нагрузки.</w:t>
      </w:r>
    </w:p>
    <w:p w:rsidR="00EF49E4" w:rsidRPr="00EF49E4" w:rsidRDefault="00EF49E4" w:rsidP="00EF49E4">
      <w:pPr>
        <w:spacing w:after="0" w:line="240" w:lineRule="auto"/>
        <w:ind w:firstLine="567"/>
        <w:jc w:val="center"/>
        <w:rPr>
          <w:rFonts w:ascii="Times New Roman" w:hAnsi="Times New Roman"/>
          <w:sz w:val="24"/>
          <w:szCs w:val="24"/>
        </w:rPr>
      </w:pPr>
    </w:p>
    <w:p w:rsidR="00EF49E4" w:rsidRPr="00EF49E4" w:rsidRDefault="00EF49E4" w:rsidP="00EF49E4">
      <w:pPr>
        <w:spacing w:after="0" w:line="240" w:lineRule="auto"/>
        <w:ind w:firstLine="567"/>
        <w:jc w:val="both"/>
        <w:rPr>
          <w:rFonts w:ascii="Times New Roman" w:hAnsi="Times New Roman"/>
          <w:sz w:val="24"/>
          <w:szCs w:val="24"/>
        </w:rPr>
      </w:pPr>
      <w:r w:rsidRPr="00EF49E4">
        <w:rPr>
          <w:rFonts w:ascii="Times New Roman" w:hAnsi="Times New Roman"/>
          <w:sz w:val="24"/>
          <w:szCs w:val="24"/>
        </w:rPr>
        <w:t>Расчет тепловых нагрузок по вновь проектируемой жилой застройке и соцкультбыту выполнен в соответствии со СНиП 41-02-2003 «Тепловые сети», СНиП 23-02-2003 «Тепловая защита зданий».</w:t>
      </w:r>
    </w:p>
    <w:p w:rsidR="00EF49E4" w:rsidRPr="00EF49E4" w:rsidRDefault="00EF49E4" w:rsidP="00EF49E4">
      <w:pPr>
        <w:spacing w:after="0" w:line="240" w:lineRule="auto"/>
        <w:ind w:firstLine="567"/>
        <w:jc w:val="both"/>
        <w:rPr>
          <w:rFonts w:ascii="Times New Roman" w:hAnsi="Times New Roman"/>
          <w:sz w:val="24"/>
          <w:szCs w:val="24"/>
        </w:rPr>
      </w:pPr>
      <w:r w:rsidRPr="00EF49E4">
        <w:rPr>
          <w:rFonts w:ascii="Times New Roman" w:hAnsi="Times New Roman"/>
          <w:sz w:val="24"/>
          <w:szCs w:val="24"/>
        </w:rPr>
        <w:t>Для разработки схемы теплоснабжения тепловые нагрузки определены:</w:t>
      </w:r>
    </w:p>
    <w:p w:rsidR="00EF49E4" w:rsidRPr="00EF49E4" w:rsidRDefault="00356142" w:rsidP="00356142">
      <w:pPr>
        <w:spacing w:after="0" w:line="240" w:lineRule="auto"/>
        <w:ind w:left="567"/>
        <w:jc w:val="both"/>
        <w:rPr>
          <w:rFonts w:ascii="Times New Roman" w:hAnsi="Times New Roman"/>
          <w:sz w:val="24"/>
          <w:szCs w:val="24"/>
        </w:rPr>
      </w:pPr>
      <w:r>
        <w:rPr>
          <w:rFonts w:ascii="Times New Roman" w:hAnsi="Times New Roman"/>
          <w:sz w:val="24"/>
          <w:szCs w:val="24"/>
        </w:rPr>
        <w:t xml:space="preserve">   -</w:t>
      </w:r>
      <w:r w:rsidR="00EF49E4" w:rsidRPr="00EF49E4">
        <w:rPr>
          <w:rFonts w:ascii="Times New Roman" w:hAnsi="Times New Roman"/>
          <w:sz w:val="24"/>
          <w:szCs w:val="24"/>
        </w:rPr>
        <w:t>по существующим объектам соцкультбыта - по проектам с уточнением по фактическим тепловым нагрузкам;</w:t>
      </w:r>
    </w:p>
    <w:p w:rsidR="00EF49E4" w:rsidRPr="00EF49E4" w:rsidRDefault="00356142" w:rsidP="00356142">
      <w:pPr>
        <w:spacing w:after="0" w:line="240" w:lineRule="auto"/>
        <w:ind w:left="567"/>
        <w:jc w:val="both"/>
        <w:rPr>
          <w:rFonts w:ascii="Times New Roman" w:hAnsi="Times New Roman"/>
          <w:sz w:val="24"/>
          <w:szCs w:val="24"/>
        </w:rPr>
      </w:pPr>
      <w:r>
        <w:rPr>
          <w:rFonts w:ascii="Times New Roman" w:hAnsi="Times New Roman"/>
          <w:sz w:val="24"/>
          <w:szCs w:val="24"/>
        </w:rPr>
        <w:t xml:space="preserve">   -</w:t>
      </w:r>
      <w:r w:rsidR="00EF49E4" w:rsidRPr="00EF49E4">
        <w:rPr>
          <w:rFonts w:ascii="Times New Roman" w:hAnsi="Times New Roman"/>
          <w:sz w:val="24"/>
          <w:szCs w:val="24"/>
        </w:rPr>
        <w:t>по вновь проектируемой жилой застройке  и объектам соцкультбыта – по укрупненным показателям тепловых нагрузок или по  удельным тепловым характеристикам зданий и сооружений.</w:t>
      </w:r>
    </w:p>
    <w:p w:rsidR="00EF49E4" w:rsidRPr="00EF49E4" w:rsidRDefault="00EF49E4" w:rsidP="00EF49E4">
      <w:pPr>
        <w:spacing w:after="0" w:line="240" w:lineRule="auto"/>
        <w:ind w:firstLine="567"/>
        <w:jc w:val="both"/>
        <w:rPr>
          <w:rFonts w:ascii="Times New Roman" w:hAnsi="Times New Roman"/>
          <w:sz w:val="24"/>
          <w:szCs w:val="24"/>
        </w:rPr>
      </w:pPr>
      <w:r w:rsidRPr="00EF49E4">
        <w:rPr>
          <w:rFonts w:ascii="Times New Roman" w:hAnsi="Times New Roman"/>
          <w:sz w:val="24"/>
          <w:szCs w:val="24"/>
        </w:rPr>
        <w:t>В основу расчетов приняты следующие исходные данные:</w:t>
      </w:r>
    </w:p>
    <w:p w:rsidR="00EF49E4" w:rsidRPr="00EF49E4" w:rsidRDefault="00356142" w:rsidP="00356142">
      <w:pPr>
        <w:spacing w:after="0" w:line="240" w:lineRule="auto"/>
        <w:ind w:left="567"/>
        <w:jc w:val="both"/>
        <w:rPr>
          <w:rFonts w:ascii="Times New Roman" w:hAnsi="Times New Roman"/>
          <w:sz w:val="24"/>
          <w:szCs w:val="24"/>
        </w:rPr>
      </w:pPr>
      <w:r>
        <w:rPr>
          <w:rFonts w:ascii="Times New Roman" w:hAnsi="Times New Roman"/>
          <w:sz w:val="24"/>
          <w:szCs w:val="24"/>
        </w:rPr>
        <w:t xml:space="preserve">   -</w:t>
      </w:r>
      <w:r w:rsidR="00EF49E4" w:rsidRPr="00EF49E4">
        <w:rPr>
          <w:rFonts w:ascii="Times New Roman" w:hAnsi="Times New Roman"/>
          <w:sz w:val="24"/>
          <w:szCs w:val="24"/>
        </w:rPr>
        <w:t xml:space="preserve">Расчетная наружная температура воздуха для проектирования отопления </w:t>
      </w:r>
      <w:proofErr w:type="gramStart"/>
      <w:r w:rsidR="00EF49E4" w:rsidRPr="00EF49E4">
        <w:rPr>
          <w:rFonts w:ascii="Times New Roman" w:hAnsi="Times New Roman"/>
          <w:sz w:val="24"/>
          <w:szCs w:val="24"/>
          <w:lang w:val="en-US"/>
        </w:rPr>
        <w:t>t</w:t>
      </w:r>
      <w:proofErr w:type="spellStart"/>
      <w:proofErr w:type="gramEnd"/>
      <w:r w:rsidR="00EF49E4" w:rsidRPr="00EF49E4">
        <w:rPr>
          <w:rFonts w:ascii="Times New Roman" w:hAnsi="Times New Roman"/>
          <w:sz w:val="24"/>
          <w:szCs w:val="24"/>
          <w:vertAlign w:val="subscript"/>
        </w:rPr>
        <w:t>н.р.о</w:t>
      </w:r>
      <w:proofErr w:type="spellEnd"/>
      <w:r w:rsidR="00EF49E4" w:rsidRPr="00EF49E4">
        <w:rPr>
          <w:rFonts w:ascii="Times New Roman" w:hAnsi="Times New Roman"/>
          <w:sz w:val="24"/>
          <w:szCs w:val="24"/>
          <w:vertAlign w:val="subscript"/>
        </w:rPr>
        <w:t>.</w:t>
      </w:r>
      <w:r w:rsidR="00EF49E4" w:rsidRPr="00EF49E4">
        <w:rPr>
          <w:rFonts w:ascii="Times New Roman" w:hAnsi="Times New Roman"/>
          <w:sz w:val="24"/>
          <w:szCs w:val="24"/>
        </w:rPr>
        <w:t>= -39</w:t>
      </w:r>
      <w:r w:rsidR="00EF49E4" w:rsidRPr="00EF49E4">
        <w:rPr>
          <w:rFonts w:ascii="Times New Roman" w:hAnsi="Times New Roman"/>
          <w:sz w:val="24"/>
          <w:szCs w:val="24"/>
          <w:vertAlign w:val="superscript"/>
        </w:rPr>
        <w:t>о</w:t>
      </w:r>
      <w:r w:rsidR="00EF49E4" w:rsidRPr="00EF49E4">
        <w:rPr>
          <w:rFonts w:ascii="Times New Roman" w:hAnsi="Times New Roman"/>
          <w:sz w:val="24"/>
          <w:szCs w:val="24"/>
        </w:rPr>
        <w:t>С</w:t>
      </w:r>
    </w:p>
    <w:p w:rsidR="00EF49E4" w:rsidRPr="00EF49E4" w:rsidRDefault="00356142" w:rsidP="00356142">
      <w:pPr>
        <w:spacing w:after="0" w:line="240" w:lineRule="auto"/>
        <w:ind w:left="567"/>
        <w:jc w:val="both"/>
        <w:rPr>
          <w:rFonts w:ascii="Times New Roman" w:hAnsi="Times New Roman"/>
          <w:sz w:val="24"/>
          <w:szCs w:val="24"/>
        </w:rPr>
      </w:pPr>
      <w:r>
        <w:rPr>
          <w:rFonts w:ascii="Times New Roman" w:hAnsi="Times New Roman"/>
          <w:sz w:val="24"/>
          <w:szCs w:val="24"/>
        </w:rPr>
        <w:t xml:space="preserve">   -</w:t>
      </w:r>
      <w:r w:rsidR="00EF49E4" w:rsidRPr="00EF49E4">
        <w:rPr>
          <w:rFonts w:ascii="Times New Roman" w:hAnsi="Times New Roman"/>
          <w:sz w:val="24"/>
          <w:szCs w:val="24"/>
        </w:rPr>
        <w:t xml:space="preserve">То же для систем вентиляции </w:t>
      </w:r>
      <w:proofErr w:type="gramStart"/>
      <w:r w:rsidR="00EF49E4" w:rsidRPr="00EF49E4">
        <w:rPr>
          <w:rFonts w:ascii="Times New Roman" w:hAnsi="Times New Roman"/>
          <w:sz w:val="24"/>
          <w:szCs w:val="24"/>
          <w:lang w:val="en-US"/>
        </w:rPr>
        <w:t>t</w:t>
      </w:r>
      <w:proofErr w:type="gramEnd"/>
      <w:r w:rsidR="00EF49E4" w:rsidRPr="00EF49E4">
        <w:rPr>
          <w:rFonts w:ascii="Times New Roman" w:hAnsi="Times New Roman"/>
          <w:sz w:val="24"/>
          <w:szCs w:val="24"/>
          <w:vertAlign w:val="subscript"/>
        </w:rPr>
        <w:t>н.р.в.</w:t>
      </w:r>
      <w:r w:rsidR="00EF49E4" w:rsidRPr="00EF49E4">
        <w:rPr>
          <w:rFonts w:ascii="Times New Roman" w:hAnsi="Times New Roman"/>
          <w:sz w:val="24"/>
          <w:szCs w:val="24"/>
        </w:rPr>
        <w:t xml:space="preserve">= -24 </w:t>
      </w:r>
      <w:r w:rsidR="00EF49E4" w:rsidRPr="00EF49E4">
        <w:rPr>
          <w:rFonts w:ascii="Times New Roman" w:hAnsi="Times New Roman"/>
          <w:sz w:val="24"/>
          <w:szCs w:val="24"/>
          <w:vertAlign w:val="superscript"/>
        </w:rPr>
        <w:t>о</w:t>
      </w:r>
      <w:r w:rsidR="00EF49E4" w:rsidRPr="00EF49E4">
        <w:rPr>
          <w:rFonts w:ascii="Times New Roman" w:hAnsi="Times New Roman"/>
          <w:sz w:val="24"/>
          <w:szCs w:val="24"/>
        </w:rPr>
        <w:t>С.</w:t>
      </w:r>
    </w:p>
    <w:p w:rsidR="00EF49E4" w:rsidRPr="00EF49E4" w:rsidRDefault="00356142" w:rsidP="00356142">
      <w:pPr>
        <w:spacing w:after="0" w:line="240" w:lineRule="auto"/>
        <w:ind w:left="567"/>
        <w:jc w:val="both"/>
        <w:rPr>
          <w:rFonts w:ascii="Times New Roman" w:hAnsi="Times New Roman"/>
          <w:sz w:val="24"/>
          <w:szCs w:val="24"/>
        </w:rPr>
      </w:pPr>
      <w:r>
        <w:rPr>
          <w:rFonts w:ascii="Times New Roman" w:hAnsi="Times New Roman"/>
          <w:sz w:val="24"/>
          <w:szCs w:val="24"/>
        </w:rPr>
        <w:t xml:space="preserve">   -</w:t>
      </w:r>
      <w:r w:rsidR="00EF49E4" w:rsidRPr="00EF49E4">
        <w:rPr>
          <w:rFonts w:ascii="Times New Roman" w:hAnsi="Times New Roman"/>
          <w:sz w:val="24"/>
          <w:szCs w:val="24"/>
        </w:rPr>
        <w:t xml:space="preserve">Расчетная численность населения на </w:t>
      </w:r>
      <w:r w:rsidR="00EF49E4" w:rsidRPr="00EF49E4">
        <w:rPr>
          <w:rFonts w:ascii="Times New Roman" w:hAnsi="Times New Roman"/>
          <w:sz w:val="24"/>
          <w:szCs w:val="24"/>
          <w:lang w:val="en-US"/>
        </w:rPr>
        <w:t>I</w:t>
      </w:r>
      <w:r w:rsidR="00EF49E4" w:rsidRPr="00EF49E4">
        <w:rPr>
          <w:rFonts w:ascii="Times New Roman" w:hAnsi="Times New Roman"/>
          <w:sz w:val="24"/>
          <w:szCs w:val="24"/>
        </w:rPr>
        <w:t xml:space="preserve"> очередь строительства – 910 человек.</w:t>
      </w:r>
    </w:p>
    <w:p w:rsidR="00EF49E4" w:rsidRPr="00EF49E4" w:rsidRDefault="00356142" w:rsidP="00356142">
      <w:pPr>
        <w:spacing w:after="0" w:line="240" w:lineRule="auto"/>
        <w:ind w:left="567"/>
        <w:jc w:val="both"/>
        <w:rPr>
          <w:rFonts w:ascii="Times New Roman" w:hAnsi="Times New Roman"/>
          <w:sz w:val="24"/>
          <w:szCs w:val="24"/>
        </w:rPr>
      </w:pPr>
      <w:r>
        <w:rPr>
          <w:rFonts w:ascii="Times New Roman" w:hAnsi="Times New Roman"/>
          <w:sz w:val="24"/>
          <w:szCs w:val="24"/>
        </w:rPr>
        <w:t xml:space="preserve">   -</w:t>
      </w:r>
      <w:r w:rsidR="00EF49E4" w:rsidRPr="00EF49E4">
        <w:rPr>
          <w:rFonts w:ascii="Times New Roman" w:hAnsi="Times New Roman"/>
          <w:sz w:val="24"/>
          <w:szCs w:val="24"/>
        </w:rPr>
        <w:t xml:space="preserve">Общая площадь </w:t>
      </w:r>
      <w:r w:rsidR="00EF49E4" w:rsidRPr="00EF49E4">
        <w:rPr>
          <w:rFonts w:ascii="Times New Roman" w:hAnsi="Times New Roman"/>
          <w:sz w:val="24"/>
          <w:szCs w:val="24"/>
          <w:lang w:val="en-US"/>
        </w:rPr>
        <w:t>I</w:t>
      </w:r>
      <w:r w:rsidR="00EF49E4" w:rsidRPr="00EF49E4">
        <w:rPr>
          <w:rFonts w:ascii="Times New Roman" w:hAnsi="Times New Roman"/>
          <w:sz w:val="24"/>
          <w:szCs w:val="24"/>
        </w:rPr>
        <w:t xml:space="preserve"> – ой очереди строительства – 20000 м</w:t>
      </w:r>
      <w:proofErr w:type="gramStart"/>
      <w:r w:rsidR="00EF49E4" w:rsidRPr="00EF49E4">
        <w:rPr>
          <w:rFonts w:ascii="Times New Roman" w:hAnsi="Times New Roman"/>
          <w:sz w:val="24"/>
          <w:szCs w:val="24"/>
          <w:vertAlign w:val="superscript"/>
        </w:rPr>
        <w:t>2</w:t>
      </w:r>
      <w:proofErr w:type="gramEnd"/>
      <w:r w:rsidR="00EF49E4" w:rsidRPr="00EF49E4">
        <w:rPr>
          <w:rFonts w:ascii="Times New Roman" w:hAnsi="Times New Roman"/>
          <w:sz w:val="24"/>
          <w:szCs w:val="24"/>
        </w:rPr>
        <w:t>. Обеспеченность общей площадью жилого фонда на 1 человека – 22,0 м</w:t>
      </w:r>
      <w:proofErr w:type="gramStart"/>
      <w:r w:rsidR="00EF49E4" w:rsidRPr="00EF49E4">
        <w:rPr>
          <w:rFonts w:ascii="Times New Roman" w:hAnsi="Times New Roman"/>
          <w:sz w:val="24"/>
          <w:szCs w:val="24"/>
          <w:vertAlign w:val="superscript"/>
        </w:rPr>
        <w:t>2</w:t>
      </w:r>
      <w:proofErr w:type="gramEnd"/>
      <w:r w:rsidR="00EF49E4" w:rsidRPr="00EF49E4">
        <w:rPr>
          <w:rFonts w:ascii="Times New Roman" w:hAnsi="Times New Roman"/>
          <w:sz w:val="24"/>
          <w:szCs w:val="24"/>
        </w:rPr>
        <w:t>.</w:t>
      </w:r>
    </w:p>
    <w:p w:rsidR="00EF49E4" w:rsidRPr="00EF49E4" w:rsidRDefault="00356142" w:rsidP="00356142">
      <w:pPr>
        <w:spacing w:after="0" w:line="240" w:lineRule="auto"/>
        <w:ind w:left="567"/>
        <w:jc w:val="both"/>
        <w:rPr>
          <w:rFonts w:ascii="Times New Roman" w:hAnsi="Times New Roman"/>
          <w:sz w:val="24"/>
          <w:szCs w:val="24"/>
        </w:rPr>
      </w:pPr>
      <w:r>
        <w:rPr>
          <w:rFonts w:ascii="Times New Roman" w:hAnsi="Times New Roman"/>
          <w:sz w:val="24"/>
          <w:szCs w:val="24"/>
        </w:rPr>
        <w:t xml:space="preserve">   -</w:t>
      </w:r>
      <w:r w:rsidR="00EF49E4" w:rsidRPr="00EF49E4">
        <w:rPr>
          <w:rFonts w:ascii="Times New Roman" w:hAnsi="Times New Roman"/>
          <w:sz w:val="24"/>
          <w:szCs w:val="24"/>
        </w:rPr>
        <w:t>Расчетная численность населения на расчетный срок – 900 человек.</w:t>
      </w:r>
    </w:p>
    <w:p w:rsidR="00EF49E4" w:rsidRPr="00EF49E4" w:rsidRDefault="00356142" w:rsidP="00356142">
      <w:pPr>
        <w:spacing w:after="0" w:line="240" w:lineRule="auto"/>
        <w:ind w:left="567"/>
        <w:jc w:val="both"/>
        <w:rPr>
          <w:rFonts w:ascii="Times New Roman" w:hAnsi="Times New Roman"/>
          <w:sz w:val="24"/>
          <w:szCs w:val="24"/>
        </w:rPr>
      </w:pPr>
      <w:r>
        <w:rPr>
          <w:rFonts w:ascii="Times New Roman" w:hAnsi="Times New Roman"/>
          <w:sz w:val="24"/>
          <w:szCs w:val="24"/>
        </w:rPr>
        <w:t xml:space="preserve">   -</w:t>
      </w:r>
      <w:r w:rsidR="00EF49E4" w:rsidRPr="00EF49E4">
        <w:rPr>
          <w:rFonts w:ascii="Times New Roman" w:hAnsi="Times New Roman"/>
          <w:sz w:val="24"/>
          <w:szCs w:val="24"/>
        </w:rPr>
        <w:t>Общая площадь строительства на расчетный срок – 22500,0 м</w:t>
      </w:r>
      <w:proofErr w:type="gramStart"/>
      <w:r w:rsidR="00EF49E4" w:rsidRPr="00EF49E4">
        <w:rPr>
          <w:rFonts w:ascii="Times New Roman" w:hAnsi="Times New Roman"/>
          <w:sz w:val="24"/>
          <w:szCs w:val="24"/>
          <w:vertAlign w:val="superscript"/>
        </w:rPr>
        <w:t>2</w:t>
      </w:r>
      <w:proofErr w:type="gramEnd"/>
      <w:r w:rsidR="00EF49E4" w:rsidRPr="00EF49E4">
        <w:rPr>
          <w:rFonts w:ascii="Times New Roman" w:hAnsi="Times New Roman"/>
          <w:sz w:val="24"/>
          <w:szCs w:val="24"/>
        </w:rPr>
        <w:t>. Обеспеченность общей площадью жилого фонда на 1 человека – 25,0 м</w:t>
      </w:r>
      <w:proofErr w:type="gramStart"/>
      <w:r w:rsidR="00EF49E4" w:rsidRPr="00EF49E4">
        <w:rPr>
          <w:rFonts w:ascii="Times New Roman" w:hAnsi="Times New Roman"/>
          <w:sz w:val="24"/>
          <w:szCs w:val="24"/>
          <w:vertAlign w:val="superscript"/>
        </w:rPr>
        <w:t>2</w:t>
      </w:r>
      <w:proofErr w:type="gramEnd"/>
      <w:r w:rsidR="00EF49E4" w:rsidRPr="00EF49E4">
        <w:rPr>
          <w:rFonts w:ascii="Times New Roman" w:hAnsi="Times New Roman"/>
          <w:sz w:val="24"/>
          <w:szCs w:val="24"/>
        </w:rPr>
        <w:t>.</w:t>
      </w:r>
    </w:p>
    <w:p w:rsidR="00EF49E4" w:rsidRPr="00EF49E4" w:rsidRDefault="00EF49E4" w:rsidP="00EF49E4">
      <w:pPr>
        <w:spacing w:after="0" w:line="240" w:lineRule="auto"/>
        <w:ind w:firstLine="567"/>
        <w:jc w:val="both"/>
        <w:rPr>
          <w:rFonts w:ascii="Times New Roman" w:hAnsi="Times New Roman"/>
          <w:sz w:val="24"/>
          <w:szCs w:val="24"/>
        </w:rPr>
      </w:pPr>
      <w:proofErr w:type="gramStart"/>
      <w:r w:rsidRPr="00EF49E4">
        <w:rPr>
          <w:rFonts w:ascii="Times New Roman" w:hAnsi="Times New Roman"/>
          <w:sz w:val="24"/>
          <w:szCs w:val="24"/>
        </w:rPr>
        <w:t>По проектируемой жилой застройке общий тепловой расход на отопление и горячее водоснабжение определен по удельному показателю на 1м</w:t>
      </w:r>
      <w:r w:rsidRPr="00EF49E4">
        <w:rPr>
          <w:rFonts w:ascii="Times New Roman" w:hAnsi="Times New Roman"/>
          <w:sz w:val="24"/>
          <w:szCs w:val="24"/>
          <w:vertAlign w:val="superscript"/>
        </w:rPr>
        <w:t xml:space="preserve">2 </w:t>
      </w:r>
      <w:r w:rsidRPr="00EF49E4">
        <w:rPr>
          <w:rFonts w:ascii="Times New Roman" w:hAnsi="Times New Roman"/>
          <w:sz w:val="24"/>
          <w:szCs w:val="24"/>
        </w:rPr>
        <w:t xml:space="preserve">общей площади, который на </w:t>
      </w:r>
      <w:r w:rsidR="00356142">
        <w:rPr>
          <w:rFonts w:ascii="Times New Roman" w:hAnsi="Times New Roman"/>
          <w:sz w:val="24"/>
          <w:szCs w:val="24"/>
        </w:rPr>
        <w:t>первую</w:t>
      </w:r>
      <w:r w:rsidRPr="00EF49E4">
        <w:rPr>
          <w:rFonts w:ascii="Times New Roman" w:hAnsi="Times New Roman"/>
          <w:sz w:val="24"/>
          <w:szCs w:val="24"/>
        </w:rPr>
        <w:t xml:space="preserve"> очередь и расчетный срок строительства составит 0.2 кВт (для 1-2 этажной застройки).</w:t>
      </w:r>
      <w:proofErr w:type="gramEnd"/>
    </w:p>
    <w:p w:rsidR="00EF49E4" w:rsidRPr="00EF49E4" w:rsidRDefault="00EF49E4" w:rsidP="00EF49E4">
      <w:pPr>
        <w:spacing w:after="0" w:line="240" w:lineRule="auto"/>
        <w:ind w:firstLine="567"/>
        <w:jc w:val="both"/>
        <w:rPr>
          <w:rFonts w:ascii="Times New Roman" w:hAnsi="Times New Roman"/>
          <w:sz w:val="24"/>
          <w:szCs w:val="24"/>
        </w:rPr>
      </w:pPr>
      <w:r w:rsidRPr="00EF49E4">
        <w:rPr>
          <w:rFonts w:ascii="Times New Roman" w:hAnsi="Times New Roman"/>
          <w:sz w:val="24"/>
          <w:szCs w:val="24"/>
        </w:rPr>
        <w:t>Расходы тепла для учреждений культурно-бытового обслуживания определены по аналогам типовых проектов и по укрупненным показателям.</w:t>
      </w:r>
    </w:p>
    <w:p w:rsidR="00EF49E4" w:rsidRPr="00EF49E4" w:rsidRDefault="00EF49E4" w:rsidP="00EF49E4">
      <w:pPr>
        <w:spacing w:after="0" w:line="240" w:lineRule="auto"/>
        <w:ind w:firstLine="567"/>
        <w:jc w:val="both"/>
        <w:rPr>
          <w:rFonts w:ascii="Times New Roman" w:hAnsi="Times New Roman"/>
          <w:sz w:val="24"/>
          <w:szCs w:val="24"/>
        </w:rPr>
      </w:pPr>
      <w:r w:rsidRPr="00EF49E4">
        <w:rPr>
          <w:rFonts w:ascii="Times New Roman" w:hAnsi="Times New Roman"/>
          <w:sz w:val="24"/>
          <w:szCs w:val="24"/>
        </w:rPr>
        <w:t xml:space="preserve">Теплопотребление по жилой застройке на </w:t>
      </w:r>
      <w:r w:rsidRPr="00EF49E4">
        <w:rPr>
          <w:rFonts w:ascii="Times New Roman" w:hAnsi="Times New Roman"/>
          <w:sz w:val="24"/>
          <w:szCs w:val="24"/>
          <w:lang w:val="en-US"/>
        </w:rPr>
        <w:t>I</w:t>
      </w:r>
      <w:r w:rsidRPr="00EF49E4">
        <w:rPr>
          <w:rFonts w:ascii="Times New Roman" w:hAnsi="Times New Roman"/>
          <w:sz w:val="24"/>
          <w:szCs w:val="24"/>
        </w:rPr>
        <w:t xml:space="preserve"> очередь строительства приведено в таблице №</w:t>
      </w:r>
      <w:r w:rsidR="004D4CE9">
        <w:rPr>
          <w:rFonts w:ascii="Times New Roman" w:hAnsi="Times New Roman"/>
          <w:sz w:val="24"/>
          <w:szCs w:val="24"/>
        </w:rPr>
        <w:t xml:space="preserve"> 7.4-</w:t>
      </w:r>
      <w:r w:rsidRPr="00EF49E4">
        <w:rPr>
          <w:rFonts w:ascii="Times New Roman" w:hAnsi="Times New Roman"/>
          <w:sz w:val="24"/>
          <w:szCs w:val="24"/>
        </w:rPr>
        <w:t>1, на расчетный срок строительства – в таблице №</w:t>
      </w:r>
      <w:r w:rsidR="004D4CE9">
        <w:rPr>
          <w:rFonts w:ascii="Times New Roman" w:hAnsi="Times New Roman"/>
          <w:sz w:val="24"/>
          <w:szCs w:val="24"/>
        </w:rPr>
        <w:t xml:space="preserve"> 7.4-</w:t>
      </w:r>
      <w:r w:rsidRPr="00EF49E4">
        <w:rPr>
          <w:rFonts w:ascii="Times New Roman" w:hAnsi="Times New Roman"/>
          <w:sz w:val="24"/>
          <w:szCs w:val="24"/>
        </w:rPr>
        <w:t>2.</w:t>
      </w:r>
    </w:p>
    <w:p w:rsidR="00EF49E4" w:rsidRPr="00EF49E4" w:rsidRDefault="00EF49E4" w:rsidP="00EF49E4">
      <w:pPr>
        <w:spacing w:after="0" w:line="240" w:lineRule="auto"/>
        <w:ind w:firstLine="567"/>
        <w:jc w:val="both"/>
        <w:rPr>
          <w:rFonts w:ascii="Times New Roman" w:hAnsi="Times New Roman"/>
          <w:sz w:val="24"/>
          <w:szCs w:val="24"/>
        </w:rPr>
      </w:pPr>
      <w:r w:rsidRPr="00EF49E4">
        <w:rPr>
          <w:rFonts w:ascii="Times New Roman" w:hAnsi="Times New Roman"/>
          <w:sz w:val="24"/>
          <w:szCs w:val="24"/>
        </w:rPr>
        <w:t>Общий расход тепла по административным учреждениям и учреждениям культурно-бытового обслуживания приведен в таблице №</w:t>
      </w:r>
      <w:r w:rsidR="004D4CE9">
        <w:rPr>
          <w:rFonts w:ascii="Times New Roman" w:hAnsi="Times New Roman"/>
          <w:sz w:val="24"/>
          <w:szCs w:val="24"/>
        </w:rPr>
        <w:t xml:space="preserve"> 7.4-</w:t>
      </w:r>
      <w:r w:rsidRPr="00EF49E4">
        <w:rPr>
          <w:rFonts w:ascii="Times New Roman" w:hAnsi="Times New Roman"/>
          <w:sz w:val="24"/>
          <w:szCs w:val="24"/>
        </w:rPr>
        <w:t>3.</w:t>
      </w:r>
    </w:p>
    <w:p w:rsidR="00EF49E4" w:rsidRPr="00EF49E4" w:rsidRDefault="00EF49E4" w:rsidP="00EF49E4">
      <w:pPr>
        <w:spacing w:after="0" w:line="240" w:lineRule="auto"/>
        <w:ind w:firstLine="567"/>
        <w:jc w:val="both"/>
        <w:rPr>
          <w:rFonts w:ascii="Times New Roman" w:hAnsi="Times New Roman"/>
          <w:sz w:val="24"/>
          <w:szCs w:val="24"/>
        </w:rPr>
      </w:pPr>
      <w:r w:rsidRPr="00EF49E4">
        <w:rPr>
          <w:rFonts w:ascii="Times New Roman" w:hAnsi="Times New Roman"/>
          <w:sz w:val="24"/>
          <w:szCs w:val="24"/>
        </w:rPr>
        <w:t xml:space="preserve">Суммарные расходы тепла по жилой застройке с учетом объектов соцкультбыта на </w:t>
      </w:r>
      <w:r w:rsidR="004D4CE9">
        <w:rPr>
          <w:rFonts w:ascii="Times New Roman" w:hAnsi="Times New Roman"/>
          <w:sz w:val="24"/>
          <w:szCs w:val="24"/>
        </w:rPr>
        <w:t>первую</w:t>
      </w:r>
      <w:r w:rsidRPr="00EF49E4">
        <w:rPr>
          <w:rFonts w:ascii="Times New Roman" w:hAnsi="Times New Roman"/>
          <w:sz w:val="24"/>
          <w:szCs w:val="24"/>
        </w:rPr>
        <w:t xml:space="preserve"> очередь строительства, расчетный срок строительства приведены в таблицах </w:t>
      </w:r>
      <w:r w:rsidR="004D4CE9">
        <w:rPr>
          <w:rFonts w:ascii="Times New Roman" w:hAnsi="Times New Roman"/>
          <w:sz w:val="24"/>
          <w:szCs w:val="24"/>
        </w:rPr>
        <w:t xml:space="preserve">      </w:t>
      </w:r>
      <w:r w:rsidRPr="00EF49E4">
        <w:rPr>
          <w:rFonts w:ascii="Times New Roman" w:hAnsi="Times New Roman"/>
          <w:sz w:val="24"/>
          <w:szCs w:val="24"/>
        </w:rPr>
        <w:t>№</w:t>
      </w:r>
      <w:r w:rsidR="004D4CE9">
        <w:rPr>
          <w:rFonts w:ascii="Times New Roman" w:hAnsi="Times New Roman"/>
          <w:sz w:val="24"/>
          <w:szCs w:val="24"/>
        </w:rPr>
        <w:t xml:space="preserve"> 7.4-</w:t>
      </w:r>
      <w:r w:rsidRPr="00EF49E4">
        <w:rPr>
          <w:rFonts w:ascii="Times New Roman" w:hAnsi="Times New Roman"/>
          <w:sz w:val="24"/>
          <w:szCs w:val="24"/>
        </w:rPr>
        <w:t>4, №</w:t>
      </w:r>
      <w:r w:rsidR="004D4CE9">
        <w:rPr>
          <w:rFonts w:ascii="Times New Roman" w:hAnsi="Times New Roman"/>
          <w:sz w:val="24"/>
          <w:szCs w:val="24"/>
        </w:rPr>
        <w:t xml:space="preserve"> 7.4-</w:t>
      </w:r>
      <w:r w:rsidRPr="00EF49E4">
        <w:rPr>
          <w:rFonts w:ascii="Times New Roman" w:hAnsi="Times New Roman"/>
          <w:sz w:val="24"/>
          <w:szCs w:val="24"/>
        </w:rPr>
        <w:t>5 соответственно.</w:t>
      </w:r>
    </w:p>
    <w:p w:rsidR="00EF49E4" w:rsidRPr="000523B7" w:rsidRDefault="00EF49E4" w:rsidP="00EF49E4">
      <w:pPr>
        <w:spacing w:after="0" w:line="240" w:lineRule="auto"/>
        <w:ind w:firstLine="567"/>
        <w:jc w:val="center"/>
        <w:rPr>
          <w:rFonts w:ascii="Times New Roman" w:hAnsi="Times New Roman"/>
          <w:sz w:val="24"/>
          <w:szCs w:val="24"/>
        </w:rPr>
      </w:pPr>
    </w:p>
    <w:p w:rsidR="00EF49E4" w:rsidRPr="000523B7" w:rsidRDefault="004D4CE9" w:rsidP="00EF49E4">
      <w:pPr>
        <w:spacing w:after="0" w:line="240" w:lineRule="auto"/>
        <w:ind w:firstLine="567"/>
        <w:jc w:val="center"/>
        <w:rPr>
          <w:rFonts w:ascii="Times New Roman" w:hAnsi="Times New Roman"/>
          <w:sz w:val="24"/>
          <w:szCs w:val="24"/>
          <w:u w:val="single"/>
        </w:rPr>
      </w:pPr>
      <w:r w:rsidRPr="000523B7">
        <w:rPr>
          <w:rFonts w:ascii="Times New Roman" w:hAnsi="Times New Roman"/>
          <w:sz w:val="24"/>
          <w:szCs w:val="24"/>
          <w:u w:val="single"/>
        </w:rPr>
        <w:t>Первая</w:t>
      </w:r>
      <w:r w:rsidR="00EF49E4" w:rsidRPr="000523B7">
        <w:rPr>
          <w:rFonts w:ascii="Times New Roman" w:hAnsi="Times New Roman"/>
          <w:sz w:val="24"/>
          <w:szCs w:val="24"/>
          <w:u w:val="single"/>
        </w:rPr>
        <w:t xml:space="preserve"> очередь строительства.</w:t>
      </w:r>
    </w:p>
    <w:p w:rsidR="00EF49E4" w:rsidRPr="00EF49E4" w:rsidRDefault="00EF49E4" w:rsidP="00EF49E4">
      <w:pPr>
        <w:spacing w:after="0" w:line="240" w:lineRule="auto"/>
        <w:ind w:firstLine="567"/>
        <w:jc w:val="center"/>
        <w:rPr>
          <w:rFonts w:ascii="Times New Roman" w:hAnsi="Times New Roman"/>
          <w:sz w:val="24"/>
          <w:szCs w:val="24"/>
        </w:rPr>
      </w:pPr>
    </w:p>
    <w:p w:rsidR="00EF49E4" w:rsidRPr="00EF49E4" w:rsidRDefault="00EF49E4" w:rsidP="004D4CE9">
      <w:pPr>
        <w:pStyle w:val="a5"/>
        <w:spacing w:after="0"/>
        <w:ind w:left="0" w:firstLine="567"/>
        <w:jc w:val="both"/>
      </w:pPr>
      <w:r w:rsidRPr="00EF49E4">
        <w:t xml:space="preserve">Общая тепловая нагрузка по жилой застройке с учетом объектов соцкультбыта на </w:t>
      </w:r>
      <w:r w:rsidR="004D4CE9">
        <w:t>первую очередь</w:t>
      </w:r>
      <w:r w:rsidRPr="00EF49E4">
        <w:t xml:space="preserve"> строительства по селу составит 2,270 МВт (1,952 Гкал/час). Теплоснабжения существующих объектов соцкультбыта сохранится от существующей котельной.</w:t>
      </w:r>
    </w:p>
    <w:p w:rsidR="00EF49E4" w:rsidRPr="00EF49E4" w:rsidRDefault="00EF49E4" w:rsidP="004D4CE9">
      <w:pPr>
        <w:pStyle w:val="a5"/>
        <w:spacing w:after="0"/>
        <w:ind w:left="0" w:firstLine="567"/>
        <w:jc w:val="both"/>
      </w:pPr>
      <w:r w:rsidRPr="00EF49E4">
        <w:t>Теплоснабжение отдельных объектов соцкультбыта, сооружаемых на I очередь строительства, предлагается осуществить от котлов типа «ЗИОСАБ-45,125,175». Эти котлы могут работать на одном из трех видов топлива: газ, солярка или твердое топливо – дрова или уголь. Котлы можно использовать в блочных и крышных котельных.</w:t>
      </w:r>
    </w:p>
    <w:p w:rsidR="00EF49E4" w:rsidRPr="00EF49E4" w:rsidRDefault="00EF49E4" w:rsidP="004D4CE9">
      <w:pPr>
        <w:pStyle w:val="a5"/>
        <w:spacing w:after="0"/>
        <w:ind w:left="0" w:firstLine="567"/>
        <w:jc w:val="both"/>
      </w:pPr>
      <w:r w:rsidRPr="00EF49E4">
        <w:t>Теплоснабжение жилых малоэтажных домов можно осуществить, используя индивидуальные малометражные источники тепла – секционные котлы типа КЧМ. Данные котлы предназначены для использования в системах водяного отопления отдельных квартир и малоэтажных зданий строительным объемом 300-1300м</w:t>
      </w:r>
      <w:r w:rsidRPr="00EF49E4">
        <w:rPr>
          <w:vertAlign w:val="superscript"/>
        </w:rPr>
        <w:t>3</w:t>
      </w:r>
      <w:r w:rsidRPr="00EF49E4">
        <w:t xml:space="preserve">. Топливом может служить сортированный антрацит, кокс, каменный уголь. После дооборудования и </w:t>
      </w:r>
      <w:r w:rsidRPr="00EF49E4">
        <w:lastRenderedPageBreak/>
        <w:t>установки горелочных устройств и автоматики безопасности котлы могут работать на природном газе и легком жидком топливе.</w:t>
      </w:r>
    </w:p>
    <w:p w:rsidR="00EF49E4" w:rsidRPr="00EF49E4" w:rsidRDefault="00EF49E4" w:rsidP="004D4CE9">
      <w:pPr>
        <w:pStyle w:val="a5"/>
        <w:spacing w:after="0"/>
        <w:ind w:left="0" w:firstLine="567"/>
        <w:jc w:val="both"/>
      </w:pPr>
      <w:r w:rsidRPr="00EF49E4">
        <w:t xml:space="preserve">Затраты </w:t>
      </w:r>
      <w:r w:rsidR="004D4CE9">
        <w:t xml:space="preserve">на теплоснабжение жилого фонда </w:t>
      </w:r>
      <w:r w:rsidRPr="00EF49E4">
        <w:t>входят в среднюю стоимость строительства 1 м</w:t>
      </w:r>
      <w:proofErr w:type="gramStart"/>
      <w:r w:rsidRPr="00EF49E4">
        <w:t>2</w:t>
      </w:r>
      <w:proofErr w:type="gramEnd"/>
      <w:r w:rsidRPr="00EF49E4">
        <w:t xml:space="preserve"> общей площади.</w:t>
      </w:r>
    </w:p>
    <w:p w:rsidR="00EF49E4" w:rsidRPr="00EF49E4" w:rsidRDefault="00EF49E4" w:rsidP="00EF49E4">
      <w:pPr>
        <w:pStyle w:val="a5"/>
        <w:spacing w:after="0"/>
        <w:ind w:left="0" w:firstLine="567"/>
        <w:jc w:val="center"/>
      </w:pPr>
    </w:p>
    <w:p w:rsidR="00EF49E4" w:rsidRPr="004D4CE9" w:rsidRDefault="00EF49E4" w:rsidP="00EF49E4">
      <w:pPr>
        <w:pStyle w:val="a5"/>
        <w:spacing w:after="0"/>
        <w:ind w:left="0" w:firstLine="567"/>
        <w:jc w:val="center"/>
        <w:rPr>
          <w:u w:val="single"/>
        </w:rPr>
      </w:pPr>
      <w:r w:rsidRPr="004D4CE9">
        <w:rPr>
          <w:u w:val="single"/>
        </w:rPr>
        <w:t>Расчетный срок строительства.</w:t>
      </w:r>
    </w:p>
    <w:p w:rsidR="00EF49E4" w:rsidRPr="00EF49E4" w:rsidRDefault="00EF49E4" w:rsidP="00EF49E4">
      <w:pPr>
        <w:pStyle w:val="a5"/>
        <w:spacing w:after="0"/>
        <w:ind w:left="0" w:firstLine="567"/>
      </w:pPr>
    </w:p>
    <w:p w:rsidR="00EF49E4" w:rsidRPr="00EF49E4" w:rsidRDefault="00EF49E4" w:rsidP="00EF49E4">
      <w:pPr>
        <w:spacing w:after="0" w:line="240" w:lineRule="auto"/>
        <w:ind w:firstLine="567"/>
        <w:jc w:val="both"/>
        <w:rPr>
          <w:rFonts w:ascii="Times New Roman" w:hAnsi="Times New Roman"/>
          <w:sz w:val="24"/>
          <w:szCs w:val="24"/>
        </w:rPr>
      </w:pPr>
      <w:r w:rsidRPr="00EF49E4">
        <w:rPr>
          <w:rFonts w:ascii="Times New Roman" w:hAnsi="Times New Roman"/>
          <w:sz w:val="24"/>
          <w:szCs w:val="24"/>
        </w:rPr>
        <w:t>Общая тепловая нагрузка по жилой застройке с учетом объектов соцкультбыта на расчетный срок строительства составит 2,770 МВт (2,381  Гкал/час).</w:t>
      </w:r>
    </w:p>
    <w:p w:rsidR="00EF49E4" w:rsidRPr="00EF49E4" w:rsidRDefault="00EF49E4" w:rsidP="00EF49E4">
      <w:pPr>
        <w:spacing w:after="0" w:line="240" w:lineRule="auto"/>
        <w:ind w:firstLine="567"/>
        <w:jc w:val="both"/>
        <w:rPr>
          <w:rFonts w:ascii="Times New Roman" w:hAnsi="Times New Roman"/>
          <w:sz w:val="24"/>
          <w:szCs w:val="24"/>
        </w:rPr>
      </w:pPr>
      <w:r w:rsidRPr="00EF49E4">
        <w:rPr>
          <w:rFonts w:ascii="Times New Roman" w:hAnsi="Times New Roman"/>
          <w:sz w:val="24"/>
          <w:szCs w:val="24"/>
        </w:rPr>
        <w:t>Теплоснабжение небольшой части объектов соцкультбыта на расчетный срок строительства сохранится от существующей котельной. Теплоснабжение малоэтажной жилой застройки, возможно, осуществить от индивидуальных малометражных источников тепла.</w:t>
      </w:r>
    </w:p>
    <w:p w:rsidR="00EF49E4" w:rsidRPr="00EF49E4" w:rsidRDefault="00EF49E4" w:rsidP="00EF49E4">
      <w:pPr>
        <w:spacing w:after="0" w:line="240" w:lineRule="auto"/>
        <w:ind w:firstLine="567"/>
        <w:rPr>
          <w:rFonts w:ascii="Times New Roman" w:hAnsi="Times New Roman"/>
          <w:sz w:val="24"/>
          <w:szCs w:val="24"/>
        </w:rPr>
      </w:pPr>
    </w:p>
    <w:tbl>
      <w:tblPr>
        <w:tblW w:w="9721" w:type="dxa"/>
        <w:tblInd w:w="93" w:type="dxa"/>
        <w:tblLook w:val="0000" w:firstRow="0" w:lastRow="0" w:firstColumn="0" w:lastColumn="0" w:noHBand="0" w:noVBand="0"/>
      </w:tblPr>
      <w:tblGrid>
        <w:gridCol w:w="1168"/>
        <w:gridCol w:w="1120"/>
        <w:gridCol w:w="1120"/>
        <w:gridCol w:w="1168"/>
        <w:gridCol w:w="1120"/>
        <w:gridCol w:w="1120"/>
        <w:gridCol w:w="1445"/>
        <w:gridCol w:w="1460"/>
      </w:tblGrid>
      <w:tr w:rsidR="00EF49E4" w:rsidRPr="00EF49E4" w:rsidTr="00F91CBC">
        <w:trPr>
          <w:trHeight w:val="375"/>
        </w:trPr>
        <w:tc>
          <w:tcPr>
            <w:tcW w:w="9721" w:type="dxa"/>
            <w:gridSpan w:val="8"/>
            <w:tcBorders>
              <w:top w:val="nil"/>
              <w:left w:val="nil"/>
              <w:bottom w:val="nil"/>
              <w:right w:val="nil"/>
            </w:tcBorders>
            <w:shd w:val="clear" w:color="auto" w:fill="auto"/>
            <w:vAlign w:val="center"/>
          </w:tcPr>
          <w:p w:rsidR="00EF49E4" w:rsidRPr="00EF49E4" w:rsidRDefault="00EF49E4" w:rsidP="00EF49E4">
            <w:pPr>
              <w:spacing w:after="0" w:line="240" w:lineRule="auto"/>
              <w:jc w:val="center"/>
              <w:rPr>
                <w:rFonts w:ascii="Times New Roman" w:hAnsi="Times New Roman"/>
                <w:sz w:val="24"/>
                <w:szCs w:val="24"/>
              </w:rPr>
            </w:pPr>
            <w:r w:rsidRPr="00EF49E4">
              <w:rPr>
                <w:rFonts w:ascii="Times New Roman" w:hAnsi="Times New Roman"/>
                <w:sz w:val="24"/>
                <w:szCs w:val="24"/>
              </w:rPr>
              <w:t>Суммарный расход тепла по жилой застройке  на I очередь строительства (2018г.)</w:t>
            </w:r>
          </w:p>
        </w:tc>
      </w:tr>
      <w:tr w:rsidR="00EF49E4" w:rsidRPr="00EF49E4" w:rsidTr="00F91CBC">
        <w:trPr>
          <w:trHeight w:val="315"/>
        </w:trPr>
        <w:tc>
          <w:tcPr>
            <w:tcW w:w="1168" w:type="dxa"/>
            <w:tcBorders>
              <w:top w:val="nil"/>
              <w:left w:val="nil"/>
              <w:bottom w:val="nil"/>
              <w:right w:val="nil"/>
            </w:tcBorders>
            <w:shd w:val="clear" w:color="auto" w:fill="auto"/>
            <w:noWrap/>
            <w:vAlign w:val="bottom"/>
          </w:tcPr>
          <w:p w:rsidR="00EF49E4" w:rsidRPr="00EF49E4" w:rsidRDefault="00EF49E4" w:rsidP="00EF49E4">
            <w:pPr>
              <w:spacing w:after="0" w:line="240" w:lineRule="auto"/>
              <w:rPr>
                <w:rFonts w:ascii="Times New Roman" w:hAnsi="Times New Roman"/>
                <w:sz w:val="24"/>
                <w:szCs w:val="24"/>
              </w:rPr>
            </w:pPr>
          </w:p>
        </w:tc>
        <w:tc>
          <w:tcPr>
            <w:tcW w:w="1120" w:type="dxa"/>
            <w:tcBorders>
              <w:top w:val="nil"/>
              <w:left w:val="nil"/>
              <w:bottom w:val="nil"/>
              <w:right w:val="nil"/>
            </w:tcBorders>
            <w:shd w:val="clear" w:color="auto" w:fill="auto"/>
            <w:noWrap/>
            <w:vAlign w:val="bottom"/>
          </w:tcPr>
          <w:p w:rsidR="00EF49E4" w:rsidRPr="00EF49E4" w:rsidRDefault="00EF49E4" w:rsidP="00EF49E4">
            <w:pPr>
              <w:spacing w:after="0" w:line="240" w:lineRule="auto"/>
              <w:rPr>
                <w:rFonts w:ascii="Times New Roman" w:hAnsi="Times New Roman"/>
                <w:sz w:val="24"/>
                <w:szCs w:val="24"/>
              </w:rPr>
            </w:pPr>
          </w:p>
        </w:tc>
        <w:tc>
          <w:tcPr>
            <w:tcW w:w="1120" w:type="dxa"/>
            <w:tcBorders>
              <w:top w:val="nil"/>
              <w:left w:val="nil"/>
              <w:bottom w:val="nil"/>
              <w:right w:val="nil"/>
            </w:tcBorders>
            <w:shd w:val="clear" w:color="auto" w:fill="auto"/>
            <w:noWrap/>
            <w:vAlign w:val="bottom"/>
          </w:tcPr>
          <w:p w:rsidR="00EF49E4" w:rsidRPr="00EF49E4" w:rsidRDefault="00EF49E4" w:rsidP="00EF49E4">
            <w:pPr>
              <w:spacing w:after="0" w:line="240" w:lineRule="auto"/>
              <w:rPr>
                <w:rFonts w:ascii="Times New Roman" w:hAnsi="Times New Roman"/>
                <w:sz w:val="24"/>
                <w:szCs w:val="24"/>
              </w:rPr>
            </w:pPr>
          </w:p>
        </w:tc>
        <w:tc>
          <w:tcPr>
            <w:tcW w:w="1168" w:type="dxa"/>
            <w:tcBorders>
              <w:top w:val="nil"/>
              <w:left w:val="nil"/>
              <w:bottom w:val="nil"/>
              <w:right w:val="nil"/>
            </w:tcBorders>
            <w:shd w:val="clear" w:color="auto" w:fill="auto"/>
            <w:noWrap/>
            <w:vAlign w:val="bottom"/>
          </w:tcPr>
          <w:p w:rsidR="00EF49E4" w:rsidRPr="00EF49E4" w:rsidRDefault="00EF49E4" w:rsidP="00EF49E4">
            <w:pPr>
              <w:spacing w:after="0" w:line="240" w:lineRule="auto"/>
              <w:rPr>
                <w:rFonts w:ascii="Times New Roman" w:hAnsi="Times New Roman"/>
                <w:sz w:val="24"/>
                <w:szCs w:val="24"/>
              </w:rPr>
            </w:pPr>
          </w:p>
        </w:tc>
        <w:tc>
          <w:tcPr>
            <w:tcW w:w="1120" w:type="dxa"/>
            <w:tcBorders>
              <w:top w:val="nil"/>
              <w:left w:val="nil"/>
              <w:bottom w:val="nil"/>
              <w:right w:val="nil"/>
            </w:tcBorders>
            <w:shd w:val="clear" w:color="auto" w:fill="auto"/>
            <w:noWrap/>
            <w:vAlign w:val="bottom"/>
          </w:tcPr>
          <w:p w:rsidR="00EF49E4" w:rsidRPr="00EF49E4" w:rsidRDefault="00EF49E4" w:rsidP="00EF49E4">
            <w:pPr>
              <w:spacing w:after="0" w:line="240" w:lineRule="auto"/>
              <w:rPr>
                <w:rFonts w:ascii="Times New Roman" w:hAnsi="Times New Roman"/>
                <w:sz w:val="24"/>
                <w:szCs w:val="24"/>
              </w:rPr>
            </w:pPr>
          </w:p>
        </w:tc>
        <w:tc>
          <w:tcPr>
            <w:tcW w:w="1120" w:type="dxa"/>
            <w:tcBorders>
              <w:top w:val="nil"/>
              <w:left w:val="nil"/>
              <w:bottom w:val="nil"/>
              <w:right w:val="nil"/>
            </w:tcBorders>
            <w:shd w:val="clear" w:color="auto" w:fill="auto"/>
            <w:noWrap/>
            <w:vAlign w:val="bottom"/>
          </w:tcPr>
          <w:p w:rsidR="00EF49E4" w:rsidRPr="00EF49E4" w:rsidRDefault="00EF49E4" w:rsidP="00EF49E4">
            <w:pPr>
              <w:spacing w:after="0" w:line="240" w:lineRule="auto"/>
              <w:rPr>
                <w:rFonts w:ascii="Times New Roman" w:hAnsi="Times New Roman"/>
                <w:sz w:val="24"/>
                <w:szCs w:val="24"/>
              </w:rPr>
            </w:pPr>
          </w:p>
        </w:tc>
        <w:tc>
          <w:tcPr>
            <w:tcW w:w="2905" w:type="dxa"/>
            <w:gridSpan w:val="2"/>
            <w:tcBorders>
              <w:top w:val="nil"/>
              <w:left w:val="nil"/>
              <w:bottom w:val="single" w:sz="4" w:space="0" w:color="auto"/>
              <w:right w:val="nil"/>
            </w:tcBorders>
            <w:shd w:val="clear" w:color="auto" w:fill="auto"/>
            <w:noWrap/>
            <w:vAlign w:val="bottom"/>
          </w:tcPr>
          <w:p w:rsidR="00EF49E4" w:rsidRPr="00EF49E4" w:rsidRDefault="00EF49E4" w:rsidP="00EF49E4">
            <w:pPr>
              <w:spacing w:after="0" w:line="240" w:lineRule="auto"/>
              <w:jc w:val="right"/>
              <w:rPr>
                <w:rFonts w:ascii="Times New Roman" w:hAnsi="Times New Roman"/>
                <w:sz w:val="24"/>
                <w:szCs w:val="24"/>
              </w:rPr>
            </w:pPr>
            <w:r w:rsidRPr="00EF49E4">
              <w:rPr>
                <w:rFonts w:ascii="Times New Roman" w:hAnsi="Times New Roman"/>
                <w:sz w:val="24"/>
                <w:szCs w:val="24"/>
              </w:rPr>
              <w:t>Таблица №</w:t>
            </w:r>
            <w:r w:rsidR="004D4CE9">
              <w:rPr>
                <w:rFonts w:ascii="Times New Roman" w:hAnsi="Times New Roman"/>
                <w:sz w:val="24"/>
                <w:szCs w:val="24"/>
              </w:rPr>
              <w:t xml:space="preserve"> 7.4-</w:t>
            </w:r>
            <w:r w:rsidRPr="00EF49E4">
              <w:rPr>
                <w:rFonts w:ascii="Times New Roman" w:hAnsi="Times New Roman"/>
                <w:sz w:val="24"/>
                <w:szCs w:val="24"/>
              </w:rPr>
              <w:t>1</w:t>
            </w:r>
          </w:p>
        </w:tc>
      </w:tr>
      <w:tr w:rsidR="00EF49E4" w:rsidRPr="00EF49E4" w:rsidTr="00F91CBC">
        <w:trPr>
          <w:trHeight w:val="330"/>
        </w:trPr>
        <w:tc>
          <w:tcPr>
            <w:tcW w:w="340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EF49E4" w:rsidRPr="00EF49E4" w:rsidRDefault="00EF49E4" w:rsidP="00EF49E4">
            <w:pPr>
              <w:spacing w:after="0" w:line="240" w:lineRule="auto"/>
              <w:jc w:val="center"/>
              <w:rPr>
                <w:rFonts w:ascii="Times New Roman" w:hAnsi="Times New Roman"/>
                <w:sz w:val="24"/>
                <w:szCs w:val="24"/>
              </w:rPr>
            </w:pPr>
            <w:r w:rsidRPr="00EF49E4">
              <w:rPr>
                <w:rFonts w:ascii="Times New Roman" w:hAnsi="Times New Roman"/>
                <w:sz w:val="24"/>
                <w:szCs w:val="24"/>
              </w:rPr>
              <w:t>Существующий жилой фонд сохраняемый</w:t>
            </w:r>
          </w:p>
        </w:tc>
        <w:tc>
          <w:tcPr>
            <w:tcW w:w="3408" w:type="dxa"/>
            <w:gridSpan w:val="3"/>
            <w:tcBorders>
              <w:top w:val="single" w:sz="4" w:space="0" w:color="auto"/>
              <w:left w:val="nil"/>
              <w:bottom w:val="single" w:sz="4" w:space="0" w:color="auto"/>
              <w:right w:val="single" w:sz="4" w:space="0" w:color="auto"/>
            </w:tcBorders>
            <w:shd w:val="clear" w:color="auto" w:fill="auto"/>
          </w:tcPr>
          <w:p w:rsidR="00EF49E4" w:rsidRPr="00EF49E4" w:rsidRDefault="00EF49E4" w:rsidP="00EF49E4">
            <w:pPr>
              <w:spacing w:after="0" w:line="240" w:lineRule="auto"/>
              <w:jc w:val="center"/>
              <w:rPr>
                <w:rFonts w:ascii="Times New Roman" w:hAnsi="Times New Roman"/>
                <w:sz w:val="24"/>
                <w:szCs w:val="24"/>
              </w:rPr>
            </w:pPr>
            <w:r w:rsidRPr="00EF49E4">
              <w:rPr>
                <w:rFonts w:ascii="Times New Roman" w:hAnsi="Times New Roman"/>
                <w:sz w:val="24"/>
                <w:szCs w:val="24"/>
              </w:rPr>
              <w:t>I очередь строительства</w:t>
            </w:r>
          </w:p>
        </w:tc>
        <w:tc>
          <w:tcPr>
            <w:tcW w:w="1445" w:type="dxa"/>
            <w:vMerge w:val="restart"/>
            <w:tcBorders>
              <w:top w:val="nil"/>
              <w:left w:val="single" w:sz="4" w:space="0" w:color="auto"/>
              <w:bottom w:val="single" w:sz="4" w:space="0" w:color="auto"/>
              <w:right w:val="single" w:sz="4" w:space="0" w:color="auto"/>
            </w:tcBorders>
            <w:shd w:val="clear" w:color="auto" w:fill="auto"/>
            <w:vAlign w:val="center"/>
          </w:tcPr>
          <w:p w:rsidR="00EF49E4" w:rsidRPr="00EF49E4" w:rsidRDefault="00EF49E4" w:rsidP="00EF49E4">
            <w:pPr>
              <w:spacing w:after="0" w:line="240" w:lineRule="auto"/>
              <w:jc w:val="center"/>
              <w:rPr>
                <w:rFonts w:ascii="Times New Roman" w:hAnsi="Times New Roman"/>
                <w:sz w:val="24"/>
                <w:szCs w:val="24"/>
              </w:rPr>
            </w:pPr>
            <w:r w:rsidRPr="00EF49E4">
              <w:rPr>
                <w:rFonts w:ascii="Times New Roman" w:hAnsi="Times New Roman"/>
                <w:sz w:val="24"/>
                <w:szCs w:val="24"/>
              </w:rPr>
              <w:t>Суммарный  расход тепла, МВт</w:t>
            </w:r>
          </w:p>
        </w:tc>
        <w:tc>
          <w:tcPr>
            <w:tcW w:w="1460" w:type="dxa"/>
            <w:vMerge w:val="restart"/>
            <w:tcBorders>
              <w:top w:val="nil"/>
              <w:left w:val="single" w:sz="4" w:space="0" w:color="auto"/>
              <w:bottom w:val="single" w:sz="4" w:space="0" w:color="auto"/>
              <w:right w:val="single" w:sz="4" w:space="0" w:color="auto"/>
            </w:tcBorders>
            <w:shd w:val="clear" w:color="auto" w:fill="auto"/>
            <w:vAlign w:val="center"/>
          </w:tcPr>
          <w:p w:rsidR="00EF49E4" w:rsidRPr="00EF49E4" w:rsidRDefault="00EF49E4" w:rsidP="00EF49E4">
            <w:pPr>
              <w:spacing w:after="0" w:line="240" w:lineRule="auto"/>
              <w:jc w:val="center"/>
              <w:rPr>
                <w:rFonts w:ascii="Times New Roman" w:hAnsi="Times New Roman"/>
                <w:sz w:val="24"/>
                <w:szCs w:val="24"/>
              </w:rPr>
            </w:pPr>
            <w:r w:rsidRPr="00EF49E4">
              <w:rPr>
                <w:rFonts w:ascii="Times New Roman" w:hAnsi="Times New Roman"/>
                <w:sz w:val="24"/>
                <w:szCs w:val="24"/>
              </w:rPr>
              <w:t>Суммарный расход тепла, Гкал/час</w:t>
            </w:r>
          </w:p>
        </w:tc>
      </w:tr>
      <w:tr w:rsidR="00EF49E4" w:rsidRPr="00EF49E4" w:rsidTr="00F91CBC">
        <w:trPr>
          <w:trHeight w:val="315"/>
        </w:trPr>
        <w:tc>
          <w:tcPr>
            <w:tcW w:w="3408" w:type="dxa"/>
            <w:gridSpan w:val="3"/>
            <w:vMerge/>
            <w:tcBorders>
              <w:top w:val="single" w:sz="4" w:space="0" w:color="auto"/>
              <w:left w:val="single" w:sz="4" w:space="0" w:color="auto"/>
              <w:bottom w:val="single" w:sz="4" w:space="0" w:color="auto"/>
              <w:right w:val="single" w:sz="4" w:space="0" w:color="auto"/>
            </w:tcBorders>
            <w:vAlign w:val="center"/>
          </w:tcPr>
          <w:p w:rsidR="00EF49E4" w:rsidRPr="00EF49E4" w:rsidRDefault="00EF49E4" w:rsidP="00EF49E4">
            <w:pPr>
              <w:spacing w:after="0" w:line="240" w:lineRule="auto"/>
              <w:rPr>
                <w:rFonts w:ascii="Times New Roman" w:hAnsi="Times New Roman"/>
                <w:sz w:val="24"/>
                <w:szCs w:val="24"/>
              </w:rPr>
            </w:pPr>
          </w:p>
        </w:tc>
        <w:tc>
          <w:tcPr>
            <w:tcW w:w="3408" w:type="dxa"/>
            <w:gridSpan w:val="3"/>
            <w:tcBorders>
              <w:top w:val="single" w:sz="4" w:space="0" w:color="auto"/>
              <w:left w:val="nil"/>
              <w:bottom w:val="single" w:sz="4" w:space="0" w:color="auto"/>
              <w:right w:val="single" w:sz="4" w:space="0" w:color="auto"/>
            </w:tcBorders>
            <w:shd w:val="clear" w:color="auto" w:fill="auto"/>
            <w:vAlign w:val="center"/>
          </w:tcPr>
          <w:p w:rsidR="00EF49E4" w:rsidRPr="00EF49E4" w:rsidRDefault="00EF49E4" w:rsidP="00EF49E4">
            <w:pPr>
              <w:spacing w:after="0" w:line="240" w:lineRule="auto"/>
              <w:jc w:val="center"/>
              <w:rPr>
                <w:rFonts w:ascii="Times New Roman" w:hAnsi="Times New Roman"/>
                <w:sz w:val="24"/>
                <w:szCs w:val="24"/>
              </w:rPr>
            </w:pPr>
            <w:r w:rsidRPr="00EF49E4">
              <w:rPr>
                <w:rFonts w:ascii="Times New Roman" w:hAnsi="Times New Roman"/>
                <w:sz w:val="24"/>
                <w:szCs w:val="24"/>
              </w:rPr>
              <w:t>Новое строительство</w:t>
            </w:r>
          </w:p>
        </w:tc>
        <w:tc>
          <w:tcPr>
            <w:tcW w:w="1445" w:type="dxa"/>
            <w:vMerge/>
            <w:tcBorders>
              <w:top w:val="nil"/>
              <w:left w:val="single" w:sz="4" w:space="0" w:color="auto"/>
              <w:bottom w:val="single" w:sz="4" w:space="0" w:color="auto"/>
              <w:right w:val="single" w:sz="4" w:space="0" w:color="auto"/>
            </w:tcBorders>
            <w:vAlign w:val="center"/>
          </w:tcPr>
          <w:p w:rsidR="00EF49E4" w:rsidRPr="00EF49E4" w:rsidRDefault="00EF49E4" w:rsidP="00EF49E4">
            <w:pPr>
              <w:spacing w:after="0" w:line="240" w:lineRule="auto"/>
              <w:rPr>
                <w:rFonts w:ascii="Times New Roman" w:hAnsi="Times New Roman"/>
                <w:sz w:val="24"/>
                <w:szCs w:val="24"/>
              </w:rPr>
            </w:pPr>
          </w:p>
        </w:tc>
        <w:tc>
          <w:tcPr>
            <w:tcW w:w="1460" w:type="dxa"/>
            <w:vMerge/>
            <w:tcBorders>
              <w:top w:val="nil"/>
              <w:left w:val="single" w:sz="4" w:space="0" w:color="auto"/>
              <w:bottom w:val="single" w:sz="4" w:space="0" w:color="auto"/>
              <w:right w:val="single" w:sz="4" w:space="0" w:color="auto"/>
            </w:tcBorders>
            <w:vAlign w:val="center"/>
          </w:tcPr>
          <w:p w:rsidR="00EF49E4" w:rsidRPr="00EF49E4" w:rsidRDefault="00EF49E4" w:rsidP="00EF49E4">
            <w:pPr>
              <w:spacing w:after="0" w:line="240" w:lineRule="auto"/>
              <w:rPr>
                <w:rFonts w:ascii="Times New Roman" w:hAnsi="Times New Roman"/>
                <w:sz w:val="24"/>
                <w:szCs w:val="24"/>
              </w:rPr>
            </w:pPr>
          </w:p>
        </w:tc>
      </w:tr>
      <w:tr w:rsidR="00EF49E4" w:rsidRPr="00EF49E4" w:rsidTr="00F91CBC">
        <w:trPr>
          <w:trHeight w:val="1260"/>
        </w:trPr>
        <w:tc>
          <w:tcPr>
            <w:tcW w:w="1168" w:type="dxa"/>
            <w:tcBorders>
              <w:top w:val="nil"/>
              <w:left w:val="single" w:sz="4" w:space="0" w:color="auto"/>
              <w:bottom w:val="single" w:sz="4" w:space="0" w:color="auto"/>
              <w:right w:val="single" w:sz="4" w:space="0" w:color="auto"/>
            </w:tcBorders>
            <w:shd w:val="clear" w:color="auto" w:fill="auto"/>
            <w:vAlign w:val="center"/>
          </w:tcPr>
          <w:p w:rsidR="00EF49E4" w:rsidRPr="00EF49E4" w:rsidRDefault="00EF49E4" w:rsidP="00EF49E4">
            <w:pPr>
              <w:spacing w:after="0" w:line="240" w:lineRule="auto"/>
              <w:jc w:val="center"/>
              <w:rPr>
                <w:rFonts w:ascii="Times New Roman" w:hAnsi="Times New Roman"/>
                <w:sz w:val="24"/>
                <w:szCs w:val="24"/>
              </w:rPr>
            </w:pPr>
            <w:r w:rsidRPr="00EF49E4">
              <w:rPr>
                <w:rFonts w:ascii="Times New Roman" w:hAnsi="Times New Roman"/>
                <w:sz w:val="24"/>
                <w:szCs w:val="24"/>
              </w:rPr>
              <w:t>Жилая площадь, м</w:t>
            </w:r>
            <w:proofErr w:type="gramStart"/>
            <w:r w:rsidRPr="00EF49E4">
              <w:rPr>
                <w:rFonts w:ascii="Times New Roman" w:hAnsi="Times New Roman"/>
                <w:sz w:val="24"/>
                <w:szCs w:val="24"/>
              </w:rPr>
              <w:t>2</w:t>
            </w:r>
            <w:proofErr w:type="gramEnd"/>
          </w:p>
        </w:tc>
        <w:tc>
          <w:tcPr>
            <w:tcW w:w="1120" w:type="dxa"/>
            <w:tcBorders>
              <w:top w:val="nil"/>
              <w:left w:val="nil"/>
              <w:bottom w:val="single" w:sz="4" w:space="0" w:color="auto"/>
              <w:right w:val="single" w:sz="4" w:space="0" w:color="auto"/>
            </w:tcBorders>
            <w:shd w:val="clear" w:color="auto" w:fill="auto"/>
            <w:vAlign w:val="center"/>
          </w:tcPr>
          <w:p w:rsidR="00EF49E4" w:rsidRPr="00EF49E4" w:rsidRDefault="00EF49E4" w:rsidP="00EF49E4">
            <w:pPr>
              <w:spacing w:after="0" w:line="240" w:lineRule="auto"/>
              <w:jc w:val="center"/>
              <w:rPr>
                <w:rFonts w:ascii="Times New Roman" w:hAnsi="Times New Roman"/>
                <w:sz w:val="24"/>
                <w:szCs w:val="24"/>
              </w:rPr>
            </w:pPr>
            <w:r w:rsidRPr="00EF49E4">
              <w:rPr>
                <w:rFonts w:ascii="Times New Roman" w:hAnsi="Times New Roman"/>
                <w:sz w:val="24"/>
                <w:szCs w:val="24"/>
              </w:rPr>
              <w:t>Расход тепла, МВт</w:t>
            </w:r>
          </w:p>
        </w:tc>
        <w:tc>
          <w:tcPr>
            <w:tcW w:w="1120" w:type="dxa"/>
            <w:tcBorders>
              <w:top w:val="nil"/>
              <w:left w:val="nil"/>
              <w:bottom w:val="single" w:sz="4" w:space="0" w:color="auto"/>
              <w:right w:val="single" w:sz="4" w:space="0" w:color="auto"/>
            </w:tcBorders>
            <w:shd w:val="clear" w:color="auto" w:fill="auto"/>
            <w:vAlign w:val="center"/>
          </w:tcPr>
          <w:p w:rsidR="00EF49E4" w:rsidRPr="00EF49E4" w:rsidRDefault="00EF49E4" w:rsidP="00EF49E4">
            <w:pPr>
              <w:spacing w:after="0" w:line="240" w:lineRule="auto"/>
              <w:jc w:val="center"/>
              <w:rPr>
                <w:rFonts w:ascii="Times New Roman" w:hAnsi="Times New Roman"/>
                <w:sz w:val="24"/>
                <w:szCs w:val="24"/>
              </w:rPr>
            </w:pPr>
            <w:r w:rsidRPr="00EF49E4">
              <w:rPr>
                <w:rFonts w:ascii="Times New Roman" w:hAnsi="Times New Roman"/>
                <w:sz w:val="24"/>
                <w:szCs w:val="24"/>
              </w:rPr>
              <w:t>Расход тепла, Гкал/час</w:t>
            </w:r>
          </w:p>
        </w:tc>
        <w:tc>
          <w:tcPr>
            <w:tcW w:w="1168" w:type="dxa"/>
            <w:tcBorders>
              <w:top w:val="nil"/>
              <w:left w:val="nil"/>
              <w:bottom w:val="single" w:sz="4" w:space="0" w:color="auto"/>
              <w:right w:val="single" w:sz="4" w:space="0" w:color="auto"/>
            </w:tcBorders>
            <w:shd w:val="clear" w:color="auto" w:fill="auto"/>
            <w:vAlign w:val="center"/>
          </w:tcPr>
          <w:p w:rsidR="00EF49E4" w:rsidRPr="00EF49E4" w:rsidRDefault="00EF49E4" w:rsidP="00EF49E4">
            <w:pPr>
              <w:spacing w:after="0" w:line="240" w:lineRule="auto"/>
              <w:jc w:val="center"/>
              <w:rPr>
                <w:rFonts w:ascii="Times New Roman" w:hAnsi="Times New Roman"/>
                <w:sz w:val="24"/>
                <w:szCs w:val="24"/>
              </w:rPr>
            </w:pPr>
            <w:r w:rsidRPr="00EF49E4">
              <w:rPr>
                <w:rFonts w:ascii="Times New Roman" w:hAnsi="Times New Roman"/>
                <w:sz w:val="24"/>
                <w:szCs w:val="24"/>
              </w:rPr>
              <w:t>Жилая площадь, м</w:t>
            </w:r>
            <w:proofErr w:type="gramStart"/>
            <w:r w:rsidRPr="00EF49E4">
              <w:rPr>
                <w:rFonts w:ascii="Times New Roman" w:hAnsi="Times New Roman"/>
                <w:sz w:val="24"/>
                <w:szCs w:val="24"/>
              </w:rPr>
              <w:t>2</w:t>
            </w:r>
            <w:proofErr w:type="gramEnd"/>
          </w:p>
        </w:tc>
        <w:tc>
          <w:tcPr>
            <w:tcW w:w="1120" w:type="dxa"/>
            <w:tcBorders>
              <w:top w:val="nil"/>
              <w:left w:val="nil"/>
              <w:bottom w:val="single" w:sz="4" w:space="0" w:color="auto"/>
              <w:right w:val="single" w:sz="4" w:space="0" w:color="auto"/>
            </w:tcBorders>
            <w:shd w:val="clear" w:color="auto" w:fill="auto"/>
            <w:vAlign w:val="center"/>
          </w:tcPr>
          <w:p w:rsidR="00EF49E4" w:rsidRPr="00EF49E4" w:rsidRDefault="00EF49E4" w:rsidP="00EF49E4">
            <w:pPr>
              <w:spacing w:after="0" w:line="240" w:lineRule="auto"/>
              <w:jc w:val="center"/>
              <w:rPr>
                <w:rFonts w:ascii="Times New Roman" w:hAnsi="Times New Roman"/>
                <w:sz w:val="24"/>
                <w:szCs w:val="24"/>
              </w:rPr>
            </w:pPr>
            <w:r w:rsidRPr="00EF49E4">
              <w:rPr>
                <w:rFonts w:ascii="Times New Roman" w:hAnsi="Times New Roman"/>
                <w:sz w:val="24"/>
                <w:szCs w:val="24"/>
              </w:rPr>
              <w:t>Расход тепла, МВт</w:t>
            </w:r>
          </w:p>
        </w:tc>
        <w:tc>
          <w:tcPr>
            <w:tcW w:w="1120" w:type="dxa"/>
            <w:tcBorders>
              <w:top w:val="nil"/>
              <w:left w:val="nil"/>
              <w:bottom w:val="single" w:sz="4" w:space="0" w:color="auto"/>
              <w:right w:val="single" w:sz="4" w:space="0" w:color="auto"/>
            </w:tcBorders>
            <w:shd w:val="clear" w:color="auto" w:fill="auto"/>
            <w:vAlign w:val="center"/>
          </w:tcPr>
          <w:p w:rsidR="00EF49E4" w:rsidRPr="00EF49E4" w:rsidRDefault="00EF49E4" w:rsidP="00EF49E4">
            <w:pPr>
              <w:spacing w:after="0" w:line="240" w:lineRule="auto"/>
              <w:jc w:val="center"/>
              <w:rPr>
                <w:rFonts w:ascii="Times New Roman" w:hAnsi="Times New Roman"/>
                <w:sz w:val="24"/>
                <w:szCs w:val="24"/>
              </w:rPr>
            </w:pPr>
            <w:r w:rsidRPr="00EF49E4">
              <w:rPr>
                <w:rFonts w:ascii="Times New Roman" w:hAnsi="Times New Roman"/>
                <w:sz w:val="24"/>
                <w:szCs w:val="24"/>
              </w:rPr>
              <w:t>Общий расход тепла, Гкал/час</w:t>
            </w:r>
          </w:p>
        </w:tc>
        <w:tc>
          <w:tcPr>
            <w:tcW w:w="1445" w:type="dxa"/>
            <w:vMerge/>
            <w:tcBorders>
              <w:top w:val="nil"/>
              <w:left w:val="single" w:sz="4" w:space="0" w:color="auto"/>
              <w:bottom w:val="single" w:sz="4" w:space="0" w:color="auto"/>
              <w:right w:val="single" w:sz="4" w:space="0" w:color="auto"/>
            </w:tcBorders>
            <w:vAlign w:val="center"/>
          </w:tcPr>
          <w:p w:rsidR="00EF49E4" w:rsidRPr="00EF49E4" w:rsidRDefault="00EF49E4" w:rsidP="00EF49E4">
            <w:pPr>
              <w:spacing w:after="0" w:line="240" w:lineRule="auto"/>
              <w:rPr>
                <w:rFonts w:ascii="Times New Roman" w:hAnsi="Times New Roman"/>
                <w:sz w:val="24"/>
                <w:szCs w:val="24"/>
              </w:rPr>
            </w:pPr>
          </w:p>
        </w:tc>
        <w:tc>
          <w:tcPr>
            <w:tcW w:w="1460" w:type="dxa"/>
            <w:vMerge/>
            <w:tcBorders>
              <w:top w:val="nil"/>
              <w:left w:val="single" w:sz="4" w:space="0" w:color="auto"/>
              <w:bottom w:val="single" w:sz="4" w:space="0" w:color="auto"/>
              <w:right w:val="single" w:sz="4" w:space="0" w:color="auto"/>
            </w:tcBorders>
            <w:vAlign w:val="center"/>
          </w:tcPr>
          <w:p w:rsidR="00EF49E4" w:rsidRPr="00EF49E4" w:rsidRDefault="00EF49E4" w:rsidP="00EF49E4">
            <w:pPr>
              <w:spacing w:after="0" w:line="240" w:lineRule="auto"/>
              <w:rPr>
                <w:rFonts w:ascii="Times New Roman" w:hAnsi="Times New Roman"/>
                <w:sz w:val="24"/>
                <w:szCs w:val="24"/>
              </w:rPr>
            </w:pPr>
          </w:p>
        </w:tc>
      </w:tr>
      <w:tr w:rsidR="00EF49E4" w:rsidRPr="00EF49E4" w:rsidTr="00F91CBC">
        <w:trPr>
          <w:trHeight w:val="315"/>
        </w:trPr>
        <w:tc>
          <w:tcPr>
            <w:tcW w:w="3408" w:type="dxa"/>
            <w:gridSpan w:val="3"/>
            <w:tcBorders>
              <w:top w:val="single" w:sz="4" w:space="0" w:color="auto"/>
              <w:left w:val="single" w:sz="4" w:space="0" w:color="auto"/>
              <w:bottom w:val="single" w:sz="4" w:space="0" w:color="auto"/>
              <w:right w:val="single" w:sz="4" w:space="0" w:color="auto"/>
            </w:tcBorders>
            <w:shd w:val="clear" w:color="auto" w:fill="auto"/>
          </w:tcPr>
          <w:p w:rsidR="00EF49E4" w:rsidRPr="00EF49E4" w:rsidRDefault="00EF49E4" w:rsidP="00EF49E4">
            <w:pPr>
              <w:spacing w:after="0" w:line="240" w:lineRule="auto"/>
              <w:jc w:val="center"/>
              <w:rPr>
                <w:rFonts w:ascii="Times New Roman" w:hAnsi="Times New Roman"/>
                <w:sz w:val="24"/>
                <w:szCs w:val="24"/>
              </w:rPr>
            </w:pPr>
            <w:r w:rsidRPr="00EF49E4">
              <w:rPr>
                <w:rFonts w:ascii="Times New Roman" w:hAnsi="Times New Roman"/>
                <w:sz w:val="24"/>
                <w:szCs w:val="24"/>
              </w:rPr>
              <w:t>1-2 этажная застройка</w:t>
            </w:r>
          </w:p>
        </w:tc>
        <w:tc>
          <w:tcPr>
            <w:tcW w:w="3408" w:type="dxa"/>
            <w:gridSpan w:val="3"/>
            <w:tcBorders>
              <w:top w:val="single" w:sz="4" w:space="0" w:color="auto"/>
              <w:left w:val="nil"/>
              <w:bottom w:val="single" w:sz="4" w:space="0" w:color="auto"/>
              <w:right w:val="single" w:sz="4" w:space="0" w:color="auto"/>
            </w:tcBorders>
            <w:shd w:val="clear" w:color="auto" w:fill="auto"/>
          </w:tcPr>
          <w:p w:rsidR="00EF49E4" w:rsidRPr="00EF49E4" w:rsidRDefault="00EF49E4" w:rsidP="00EF49E4">
            <w:pPr>
              <w:spacing w:after="0" w:line="240" w:lineRule="auto"/>
              <w:jc w:val="center"/>
              <w:rPr>
                <w:rFonts w:ascii="Times New Roman" w:hAnsi="Times New Roman"/>
                <w:sz w:val="24"/>
                <w:szCs w:val="24"/>
              </w:rPr>
            </w:pPr>
            <w:r w:rsidRPr="00EF49E4">
              <w:rPr>
                <w:rFonts w:ascii="Times New Roman" w:hAnsi="Times New Roman"/>
                <w:sz w:val="24"/>
                <w:szCs w:val="24"/>
              </w:rPr>
              <w:t>1-2 этажная застройка</w:t>
            </w:r>
          </w:p>
        </w:tc>
        <w:tc>
          <w:tcPr>
            <w:tcW w:w="1445" w:type="dxa"/>
            <w:vMerge/>
            <w:tcBorders>
              <w:top w:val="nil"/>
              <w:left w:val="single" w:sz="4" w:space="0" w:color="auto"/>
              <w:bottom w:val="single" w:sz="4" w:space="0" w:color="auto"/>
              <w:right w:val="single" w:sz="4" w:space="0" w:color="auto"/>
            </w:tcBorders>
            <w:vAlign w:val="center"/>
          </w:tcPr>
          <w:p w:rsidR="00EF49E4" w:rsidRPr="00EF49E4" w:rsidRDefault="00EF49E4" w:rsidP="00EF49E4">
            <w:pPr>
              <w:spacing w:after="0" w:line="240" w:lineRule="auto"/>
              <w:rPr>
                <w:rFonts w:ascii="Times New Roman" w:hAnsi="Times New Roman"/>
                <w:sz w:val="24"/>
                <w:szCs w:val="24"/>
              </w:rPr>
            </w:pPr>
          </w:p>
        </w:tc>
        <w:tc>
          <w:tcPr>
            <w:tcW w:w="1460" w:type="dxa"/>
            <w:vMerge/>
            <w:tcBorders>
              <w:top w:val="nil"/>
              <w:left w:val="single" w:sz="4" w:space="0" w:color="auto"/>
              <w:bottom w:val="single" w:sz="4" w:space="0" w:color="auto"/>
              <w:right w:val="single" w:sz="4" w:space="0" w:color="auto"/>
            </w:tcBorders>
            <w:vAlign w:val="center"/>
          </w:tcPr>
          <w:p w:rsidR="00EF49E4" w:rsidRPr="00EF49E4" w:rsidRDefault="00EF49E4" w:rsidP="00EF49E4">
            <w:pPr>
              <w:spacing w:after="0" w:line="240" w:lineRule="auto"/>
              <w:rPr>
                <w:rFonts w:ascii="Times New Roman" w:hAnsi="Times New Roman"/>
                <w:sz w:val="24"/>
                <w:szCs w:val="24"/>
              </w:rPr>
            </w:pPr>
          </w:p>
        </w:tc>
      </w:tr>
      <w:tr w:rsidR="004D4CE9" w:rsidRPr="004D4CE9" w:rsidTr="00F91CBC">
        <w:trPr>
          <w:trHeight w:val="315"/>
        </w:trPr>
        <w:tc>
          <w:tcPr>
            <w:tcW w:w="1168" w:type="dxa"/>
            <w:tcBorders>
              <w:top w:val="nil"/>
              <w:left w:val="single" w:sz="4" w:space="0" w:color="auto"/>
              <w:bottom w:val="single" w:sz="4" w:space="0" w:color="auto"/>
              <w:right w:val="single" w:sz="4" w:space="0" w:color="auto"/>
            </w:tcBorders>
            <w:shd w:val="clear" w:color="auto" w:fill="auto"/>
            <w:vAlign w:val="center"/>
          </w:tcPr>
          <w:p w:rsidR="004D4CE9" w:rsidRPr="004D4CE9" w:rsidRDefault="004D4CE9" w:rsidP="004D4CE9">
            <w:pPr>
              <w:spacing w:after="0" w:line="240" w:lineRule="auto"/>
              <w:jc w:val="center"/>
              <w:rPr>
                <w:rFonts w:ascii="Times New Roman" w:hAnsi="Times New Roman"/>
                <w:sz w:val="20"/>
                <w:szCs w:val="20"/>
              </w:rPr>
            </w:pPr>
            <w:r>
              <w:rPr>
                <w:rFonts w:ascii="Times New Roman" w:hAnsi="Times New Roman"/>
                <w:sz w:val="20"/>
                <w:szCs w:val="20"/>
              </w:rPr>
              <w:t>1</w:t>
            </w:r>
          </w:p>
        </w:tc>
        <w:tc>
          <w:tcPr>
            <w:tcW w:w="1120" w:type="dxa"/>
            <w:tcBorders>
              <w:top w:val="nil"/>
              <w:left w:val="nil"/>
              <w:bottom w:val="single" w:sz="4" w:space="0" w:color="auto"/>
              <w:right w:val="single" w:sz="4" w:space="0" w:color="auto"/>
            </w:tcBorders>
            <w:shd w:val="clear" w:color="auto" w:fill="auto"/>
            <w:vAlign w:val="center"/>
          </w:tcPr>
          <w:p w:rsidR="004D4CE9" w:rsidRPr="004D4CE9" w:rsidRDefault="004D4CE9" w:rsidP="004D4CE9">
            <w:pPr>
              <w:spacing w:after="0" w:line="240" w:lineRule="auto"/>
              <w:jc w:val="center"/>
              <w:rPr>
                <w:rFonts w:ascii="Times New Roman" w:hAnsi="Times New Roman"/>
                <w:sz w:val="20"/>
                <w:szCs w:val="20"/>
              </w:rPr>
            </w:pPr>
            <w:r>
              <w:rPr>
                <w:rFonts w:ascii="Times New Roman" w:hAnsi="Times New Roman"/>
                <w:sz w:val="20"/>
                <w:szCs w:val="20"/>
              </w:rPr>
              <w:t>2</w:t>
            </w:r>
          </w:p>
        </w:tc>
        <w:tc>
          <w:tcPr>
            <w:tcW w:w="1120" w:type="dxa"/>
            <w:tcBorders>
              <w:top w:val="nil"/>
              <w:left w:val="nil"/>
              <w:bottom w:val="single" w:sz="4" w:space="0" w:color="auto"/>
              <w:right w:val="single" w:sz="4" w:space="0" w:color="auto"/>
            </w:tcBorders>
            <w:shd w:val="clear" w:color="auto" w:fill="auto"/>
            <w:vAlign w:val="center"/>
          </w:tcPr>
          <w:p w:rsidR="004D4CE9" w:rsidRPr="004D4CE9" w:rsidRDefault="004D4CE9" w:rsidP="004D4CE9">
            <w:pPr>
              <w:spacing w:after="0" w:line="240" w:lineRule="auto"/>
              <w:jc w:val="center"/>
              <w:rPr>
                <w:rFonts w:ascii="Times New Roman" w:hAnsi="Times New Roman"/>
                <w:sz w:val="20"/>
                <w:szCs w:val="20"/>
              </w:rPr>
            </w:pPr>
            <w:r>
              <w:rPr>
                <w:rFonts w:ascii="Times New Roman" w:hAnsi="Times New Roman"/>
                <w:sz w:val="20"/>
                <w:szCs w:val="20"/>
              </w:rPr>
              <w:t>3</w:t>
            </w:r>
          </w:p>
        </w:tc>
        <w:tc>
          <w:tcPr>
            <w:tcW w:w="1168" w:type="dxa"/>
            <w:tcBorders>
              <w:top w:val="nil"/>
              <w:left w:val="nil"/>
              <w:bottom w:val="single" w:sz="4" w:space="0" w:color="auto"/>
              <w:right w:val="single" w:sz="4" w:space="0" w:color="auto"/>
            </w:tcBorders>
            <w:shd w:val="clear" w:color="auto" w:fill="auto"/>
            <w:vAlign w:val="center"/>
          </w:tcPr>
          <w:p w:rsidR="004D4CE9" w:rsidRPr="004D4CE9" w:rsidRDefault="004D4CE9" w:rsidP="004D4CE9">
            <w:pPr>
              <w:spacing w:after="0" w:line="240" w:lineRule="auto"/>
              <w:jc w:val="center"/>
              <w:rPr>
                <w:rFonts w:ascii="Times New Roman" w:hAnsi="Times New Roman"/>
                <w:sz w:val="20"/>
                <w:szCs w:val="20"/>
              </w:rPr>
            </w:pPr>
            <w:r>
              <w:rPr>
                <w:rFonts w:ascii="Times New Roman" w:hAnsi="Times New Roman"/>
                <w:sz w:val="20"/>
                <w:szCs w:val="20"/>
              </w:rPr>
              <w:t>4</w:t>
            </w:r>
          </w:p>
        </w:tc>
        <w:tc>
          <w:tcPr>
            <w:tcW w:w="1120" w:type="dxa"/>
            <w:tcBorders>
              <w:top w:val="nil"/>
              <w:left w:val="nil"/>
              <w:bottom w:val="single" w:sz="4" w:space="0" w:color="auto"/>
              <w:right w:val="single" w:sz="4" w:space="0" w:color="auto"/>
            </w:tcBorders>
            <w:shd w:val="clear" w:color="auto" w:fill="auto"/>
            <w:vAlign w:val="center"/>
          </w:tcPr>
          <w:p w:rsidR="004D4CE9" w:rsidRPr="004D4CE9" w:rsidRDefault="004D4CE9" w:rsidP="004D4CE9">
            <w:pPr>
              <w:spacing w:after="0" w:line="240" w:lineRule="auto"/>
              <w:jc w:val="center"/>
              <w:rPr>
                <w:rFonts w:ascii="Times New Roman" w:hAnsi="Times New Roman"/>
                <w:sz w:val="20"/>
                <w:szCs w:val="20"/>
              </w:rPr>
            </w:pPr>
            <w:r>
              <w:rPr>
                <w:rFonts w:ascii="Times New Roman" w:hAnsi="Times New Roman"/>
                <w:sz w:val="20"/>
                <w:szCs w:val="20"/>
              </w:rPr>
              <w:t>5</w:t>
            </w:r>
          </w:p>
        </w:tc>
        <w:tc>
          <w:tcPr>
            <w:tcW w:w="1120" w:type="dxa"/>
            <w:tcBorders>
              <w:top w:val="nil"/>
              <w:left w:val="nil"/>
              <w:bottom w:val="single" w:sz="4" w:space="0" w:color="auto"/>
              <w:right w:val="single" w:sz="4" w:space="0" w:color="auto"/>
            </w:tcBorders>
            <w:shd w:val="clear" w:color="auto" w:fill="auto"/>
            <w:vAlign w:val="center"/>
          </w:tcPr>
          <w:p w:rsidR="004D4CE9" w:rsidRPr="004D4CE9" w:rsidRDefault="004D4CE9" w:rsidP="004D4CE9">
            <w:pPr>
              <w:spacing w:after="0" w:line="240" w:lineRule="auto"/>
              <w:jc w:val="center"/>
              <w:rPr>
                <w:rFonts w:ascii="Times New Roman" w:hAnsi="Times New Roman"/>
                <w:sz w:val="20"/>
                <w:szCs w:val="20"/>
              </w:rPr>
            </w:pPr>
            <w:r>
              <w:rPr>
                <w:rFonts w:ascii="Times New Roman" w:hAnsi="Times New Roman"/>
                <w:sz w:val="20"/>
                <w:szCs w:val="20"/>
              </w:rPr>
              <w:t>6</w:t>
            </w:r>
          </w:p>
        </w:tc>
        <w:tc>
          <w:tcPr>
            <w:tcW w:w="1445" w:type="dxa"/>
            <w:tcBorders>
              <w:top w:val="nil"/>
              <w:left w:val="nil"/>
              <w:bottom w:val="single" w:sz="4" w:space="0" w:color="auto"/>
              <w:right w:val="single" w:sz="4" w:space="0" w:color="auto"/>
            </w:tcBorders>
            <w:shd w:val="clear" w:color="auto" w:fill="auto"/>
            <w:noWrap/>
            <w:vAlign w:val="center"/>
          </w:tcPr>
          <w:p w:rsidR="004D4CE9" w:rsidRPr="004D4CE9" w:rsidRDefault="004D4CE9" w:rsidP="004D4CE9">
            <w:pPr>
              <w:spacing w:after="0" w:line="240" w:lineRule="auto"/>
              <w:jc w:val="center"/>
              <w:rPr>
                <w:rFonts w:ascii="Times New Roman" w:hAnsi="Times New Roman"/>
                <w:sz w:val="20"/>
                <w:szCs w:val="20"/>
              </w:rPr>
            </w:pPr>
            <w:r>
              <w:rPr>
                <w:rFonts w:ascii="Times New Roman" w:hAnsi="Times New Roman"/>
                <w:sz w:val="20"/>
                <w:szCs w:val="20"/>
              </w:rPr>
              <w:t>7</w:t>
            </w:r>
          </w:p>
        </w:tc>
        <w:tc>
          <w:tcPr>
            <w:tcW w:w="1460" w:type="dxa"/>
            <w:tcBorders>
              <w:top w:val="nil"/>
              <w:left w:val="nil"/>
              <w:bottom w:val="single" w:sz="4" w:space="0" w:color="auto"/>
              <w:right w:val="single" w:sz="4" w:space="0" w:color="auto"/>
            </w:tcBorders>
            <w:shd w:val="clear" w:color="auto" w:fill="auto"/>
            <w:noWrap/>
            <w:vAlign w:val="center"/>
          </w:tcPr>
          <w:p w:rsidR="004D4CE9" w:rsidRPr="004D4CE9" w:rsidRDefault="004D4CE9" w:rsidP="004D4CE9">
            <w:pPr>
              <w:spacing w:after="0" w:line="240" w:lineRule="auto"/>
              <w:jc w:val="center"/>
              <w:rPr>
                <w:rFonts w:ascii="Times New Roman" w:hAnsi="Times New Roman"/>
                <w:sz w:val="20"/>
                <w:szCs w:val="20"/>
              </w:rPr>
            </w:pPr>
            <w:r>
              <w:rPr>
                <w:rFonts w:ascii="Times New Roman" w:hAnsi="Times New Roman"/>
                <w:sz w:val="20"/>
                <w:szCs w:val="20"/>
              </w:rPr>
              <w:t>8</w:t>
            </w:r>
          </w:p>
        </w:tc>
      </w:tr>
      <w:tr w:rsidR="00EF49E4" w:rsidRPr="00EF49E4" w:rsidTr="00F91CBC">
        <w:trPr>
          <w:trHeight w:val="315"/>
        </w:trPr>
        <w:tc>
          <w:tcPr>
            <w:tcW w:w="1168" w:type="dxa"/>
            <w:tcBorders>
              <w:top w:val="nil"/>
              <w:left w:val="single" w:sz="4" w:space="0" w:color="auto"/>
              <w:bottom w:val="single" w:sz="4" w:space="0" w:color="auto"/>
              <w:right w:val="single" w:sz="4" w:space="0" w:color="auto"/>
            </w:tcBorders>
            <w:shd w:val="clear" w:color="auto" w:fill="auto"/>
            <w:vAlign w:val="center"/>
          </w:tcPr>
          <w:p w:rsidR="00EF49E4" w:rsidRPr="00EF49E4" w:rsidRDefault="00EF49E4" w:rsidP="004D4CE9">
            <w:pPr>
              <w:spacing w:after="0" w:line="240" w:lineRule="auto"/>
              <w:jc w:val="center"/>
              <w:rPr>
                <w:rFonts w:ascii="Times New Roman" w:hAnsi="Times New Roman"/>
                <w:sz w:val="24"/>
                <w:szCs w:val="24"/>
              </w:rPr>
            </w:pPr>
            <w:r w:rsidRPr="00EF49E4">
              <w:rPr>
                <w:rFonts w:ascii="Times New Roman" w:hAnsi="Times New Roman"/>
                <w:sz w:val="24"/>
                <w:szCs w:val="24"/>
              </w:rPr>
              <w:t>18700,0</w:t>
            </w:r>
          </w:p>
        </w:tc>
        <w:tc>
          <w:tcPr>
            <w:tcW w:w="1120" w:type="dxa"/>
            <w:tcBorders>
              <w:top w:val="nil"/>
              <w:left w:val="nil"/>
              <w:bottom w:val="single" w:sz="4" w:space="0" w:color="auto"/>
              <w:right w:val="single" w:sz="4" w:space="0" w:color="auto"/>
            </w:tcBorders>
            <w:shd w:val="clear" w:color="auto" w:fill="auto"/>
            <w:vAlign w:val="center"/>
          </w:tcPr>
          <w:p w:rsidR="00EF49E4" w:rsidRPr="00EF49E4" w:rsidRDefault="00EF49E4" w:rsidP="004D4CE9">
            <w:pPr>
              <w:spacing w:after="0" w:line="240" w:lineRule="auto"/>
              <w:jc w:val="center"/>
              <w:rPr>
                <w:rFonts w:ascii="Times New Roman" w:hAnsi="Times New Roman"/>
                <w:sz w:val="24"/>
                <w:szCs w:val="24"/>
              </w:rPr>
            </w:pPr>
            <w:r w:rsidRPr="00EF49E4">
              <w:rPr>
                <w:rFonts w:ascii="Times New Roman" w:hAnsi="Times New Roman"/>
                <w:sz w:val="24"/>
                <w:szCs w:val="24"/>
              </w:rPr>
              <w:t>0,200</w:t>
            </w:r>
          </w:p>
        </w:tc>
        <w:tc>
          <w:tcPr>
            <w:tcW w:w="1120" w:type="dxa"/>
            <w:tcBorders>
              <w:top w:val="nil"/>
              <w:left w:val="nil"/>
              <w:bottom w:val="single" w:sz="4" w:space="0" w:color="auto"/>
              <w:right w:val="single" w:sz="4" w:space="0" w:color="auto"/>
            </w:tcBorders>
            <w:shd w:val="clear" w:color="auto" w:fill="auto"/>
            <w:vAlign w:val="center"/>
          </w:tcPr>
          <w:p w:rsidR="00EF49E4" w:rsidRPr="00EF49E4" w:rsidRDefault="00EF49E4" w:rsidP="004D4CE9">
            <w:pPr>
              <w:spacing w:after="0" w:line="240" w:lineRule="auto"/>
              <w:jc w:val="center"/>
              <w:rPr>
                <w:rFonts w:ascii="Times New Roman" w:hAnsi="Times New Roman"/>
                <w:sz w:val="24"/>
                <w:szCs w:val="24"/>
              </w:rPr>
            </w:pPr>
            <w:r w:rsidRPr="00EF49E4">
              <w:rPr>
                <w:rFonts w:ascii="Times New Roman" w:hAnsi="Times New Roman"/>
                <w:sz w:val="24"/>
                <w:szCs w:val="24"/>
              </w:rPr>
              <w:t>0,172</w:t>
            </w:r>
          </w:p>
        </w:tc>
        <w:tc>
          <w:tcPr>
            <w:tcW w:w="1168" w:type="dxa"/>
            <w:tcBorders>
              <w:top w:val="nil"/>
              <w:left w:val="nil"/>
              <w:bottom w:val="single" w:sz="4" w:space="0" w:color="auto"/>
              <w:right w:val="single" w:sz="4" w:space="0" w:color="auto"/>
            </w:tcBorders>
            <w:shd w:val="clear" w:color="auto" w:fill="auto"/>
            <w:vAlign w:val="center"/>
          </w:tcPr>
          <w:p w:rsidR="00EF49E4" w:rsidRPr="00EF49E4" w:rsidRDefault="00EF49E4" w:rsidP="004D4CE9">
            <w:pPr>
              <w:spacing w:after="0" w:line="240" w:lineRule="auto"/>
              <w:jc w:val="center"/>
              <w:rPr>
                <w:rFonts w:ascii="Times New Roman" w:hAnsi="Times New Roman"/>
                <w:sz w:val="24"/>
                <w:szCs w:val="24"/>
              </w:rPr>
            </w:pPr>
            <w:r w:rsidRPr="00EF49E4">
              <w:rPr>
                <w:rFonts w:ascii="Times New Roman" w:hAnsi="Times New Roman"/>
                <w:sz w:val="24"/>
                <w:szCs w:val="24"/>
              </w:rPr>
              <w:t>1300,0</w:t>
            </w:r>
          </w:p>
        </w:tc>
        <w:tc>
          <w:tcPr>
            <w:tcW w:w="1120" w:type="dxa"/>
            <w:tcBorders>
              <w:top w:val="nil"/>
              <w:left w:val="nil"/>
              <w:bottom w:val="single" w:sz="4" w:space="0" w:color="auto"/>
              <w:right w:val="single" w:sz="4" w:space="0" w:color="auto"/>
            </w:tcBorders>
            <w:shd w:val="clear" w:color="auto" w:fill="auto"/>
            <w:vAlign w:val="center"/>
          </w:tcPr>
          <w:p w:rsidR="00EF49E4" w:rsidRPr="00EF49E4" w:rsidRDefault="00EF49E4" w:rsidP="004D4CE9">
            <w:pPr>
              <w:spacing w:after="0" w:line="240" w:lineRule="auto"/>
              <w:jc w:val="center"/>
              <w:rPr>
                <w:rFonts w:ascii="Times New Roman" w:hAnsi="Times New Roman"/>
                <w:sz w:val="24"/>
                <w:szCs w:val="24"/>
              </w:rPr>
            </w:pPr>
            <w:r w:rsidRPr="00EF49E4">
              <w:rPr>
                <w:rFonts w:ascii="Times New Roman" w:hAnsi="Times New Roman"/>
                <w:sz w:val="24"/>
                <w:szCs w:val="24"/>
              </w:rPr>
              <w:t>0,260</w:t>
            </w:r>
          </w:p>
        </w:tc>
        <w:tc>
          <w:tcPr>
            <w:tcW w:w="1120" w:type="dxa"/>
            <w:tcBorders>
              <w:top w:val="nil"/>
              <w:left w:val="nil"/>
              <w:bottom w:val="single" w:sz="4" w:space="0" w:color="auto"/>
              <w:right w:val="single" w:sz="4" w:space="0" w:color="auto"/>
            </w:tcBorders>
            <w:shd w:val="clear" w:color="auto" w:fill="auto"/>
            <w:vAlign w:val="center"/>
          </w:tcPr>
          <w:p w:rsidR="00EF49E4" w:rsidRPr="00EF49E4" w:rsidRDefault="00EF49E4" w:rsidP="004D4CE9">
            <w:pPr>
              <w:spacing w:after="0" w:line="240" w:lineRule="auto"/>
              <w:jc w:val="center"/>
              <w:rPr>
                <w:rFonts w:ascii="Times New Roman" w:hAnsi="Times New Roman"/>
                <w:sz w:val="24"/>
                <w:szCs w:val="24"/>
              </w:rPr>
            </w:pPr>
            <w:r w:rsidRPr="00EF49E4">
              <w:rPr>
                <w:rFonts w:ascii="Times New Roman" w:hAnsi="Times New Roman"/>
                <w:sz w:val="24"/>
                <w:szCs w:val="24"/>
              </w:rPr>
              <w:t>0,224</w:t>
            </w:r>
          </w:p>
        </w:tc>
        <w:tc>
          <w:tcPr>
            <w:tcW w:w="1445" w:type="dxa"/>
            <w:tcBorders>
              <w:top w:val="nil"/>
              <w:left w:val="nil"/>
              <w:bottom w:val="single" w:sz="4" w:space="0" w:color="auto"/>
              <w:right w:val="single" w:sz="4" w:space="0" w:color="auto"/>
            </w:tcBorders>
            <w:shd w:val="clear" w:color="auto" w:fill="auto"/>
            <w:noWrap/>
            <w:vAlign w:val="center"/>
          </w:tcPr>
          <w:p w:rsidR="00EF49E4" w:rsidRPr="00EF49E4" w:rsidRDefault="00EF49E4" w:rsidP="004D4CE9">
            <w:pPr>
              <w:spacing w:after="0" w:line="240" w:lineRule="auto"/>
              <w:jc w:val="center"/>
              <w:rPr>
                <w:rFonts w:ascii="Times New Roman" w:hAnsi="Times New Roman"/>
                <w:sz w:val="24"/>
                <w:szCs w:val="24"/>
              </w:rPr>
            </w:pPr>
            <w:r w:rsidRPr="00EF49E4">
              <w:rPr>
                <w:rFonts w:ascii="Times New Roman" w:hAnsi="Times New Roman"/>
                <w:sz w:val="24"/>
                <w:szCs w:val="24"/>
              </w:rPr>
              <w:t>0,460</w:t>
            </w:r>
          </w:p>
        </w:tc>
        <w:tc>
          <w:tcPr>
            <w:tcW w:w="1460" w:type="dxa"/>
            <w:tcBorders>
              <w:top w:val="nil"/>
              <w:left w:val="nil"/>
              <w:bottom w:val="single" w:sz="4" w:space="0" w:color="auto"/>
              <w:right w:val="single" w:sz="4" w:space="0" w:color="auto"/>
            </w:tcBorders>
            <w:shd w:val="clear" w:color="auto" w:fill="auto"/>
            <w:noWrap/>
            <w:vAlign w:val="center"/>
          </w:tcPr>
          <w:p w:rsidR="00EF49E4" w:rsidRPr="00EF49E4" w:rsidRDefault="00EF49E4" w:rsidP="004D4CE9">
            <w:pPr>
              <w:spacing w:after="0" w:line="240" w:lineRule="auto"/>
              <w:jc w:val="center"/>
              <w:rPr>
                <w:rFonts w:ascii="Times New Roman" w:hAnsi="Times New Roman"/>
                <w:sz w:val="24"/>
                <w:szCs w:val="24"/>
              </w:rPr>
            </w:pPr>
            <w:r w:rsidRPr="00EF49E4">
              <w:rPr>
                <w:rFonts w:ascii="Times New Roman" w:hAnsi="Times New Roman"/>
                <w:sz w:val="24"/>
                <w:szCs w:val="24"/>
              </w:rPr>
              <w:t>0,396</w:t>
            </w:r>
          </w:p>
        </w:tc>
      </w:tr>
      <w:tr w:rsidR="00EF49E4" w:rsidRPr="00EF49E4" w:rsidTr="00F91CBC">
        <w:trPr>
          <w:trHeight w:val="255"/>
        </w:trPr>
        <w:tc>
          <w:tcPr>
            <w:tcW w:w="1168" w:type="dxa"/>
            <w:tcBorders>
              <w:top w:val="nil"/>
              <w:left w:val="nil"/>
              <w:bottom w:val="nil"/>
              <w:right w:val="nil"/>
            </w:tcBorders>
            <w:shd w:val="clear" w:color="auto" w:fill="auto"/>
            <w:noWrap/>
            <w:vAlign w:val="bottom"/>
          </w:tcPr>
          <w:p w:rsidR="00EF49E4" w:rsidRPr="00EF49E4" w:rsidRDefault="00EF49E4" w:rsidP="00EF49E4">
            <w:pPr>
              <w:spacing w:after="0" w:line="240" w:lineRule="auto"/>
              <w:rPr>
                <w:rFonts w:ascii="Times New Roman" w:hAnsi="Times New Roman"/>
                <w:sz w:val="24"/>
                <w:szCs w:val="24"/>
              </w:rPr>
            </w:pPr>
          </w:p>
        </w:tc>
        <w:tc>
          <w:tcPr>
            <w:tcW w:w="1120" w:type="dxa"/>
            <w:tcBorders>
              <w:top w:val="nil"/>
              <w:left w:val="nil"/>
              <w:bottom w:val="nil"/>
              <w:right w:val="nil"/>
            </w:tcBorders>
            <w:shd w:val="clear" w:color="auto" w:fill="auto"/>
            <w:noWrap/>
            <w:vAlign w:val="bottom"/>
          </w:tcPr>
          <w:p w:rsidR="00EF49E4" w:rsidRPr="00EF49E4" w:rsidRDefault="00EF49E4" w:rsidP="00EF49E4">
            <w:pPr>
              <w:spacing w:after="0" w:line="240" w:lineRule="auto"/>
              <w:rPr>
                <w:rFonts w:ascii="Times New Roman" w:hAnsi="Times New Roman"/>
                <w:sz w:val="24"/>
                <w:szCs w:val="24"/>
              </w:rPr>
            </w:pPr>
          </w:p>
        </w:tc>
        <w:tc>
          <w:tcPr>
            <w:tcW w:w="1120" w:type="dxa"/>
            <w:tcBorders>
              <w:top w:val="nil"/>
              <w:left w:val="nil"/>
              <w:bottom w:val="nil"/>
              <w:right w:val="nil"/>
            </w:tcBorders>
            <w:shd w:val="clear" w:color="auto" w:fill="auto"/>
            <w:noWrap/>
            <w:vAlign w:val="bottom"/>
          </w:tcPr>
          <w:p w:rsidR="00EF49E4" w:rsidRPr="00EF49E4" w:rsidRDefault="00EF49E4" w:rsidP="00EF49E4">
            <w:pPr>
              <w:spacing w:after="0" w:line="240" w:lineRule="auto"/>
              <w:rPr>
                <w:rFonts w:ascii="Times New Roman" w:hAnsi="Times New Roman"/>
                <w:sz w:val="24"/>
                <w:szCs w:val="24"/>
              </w:rPr>
            </w:pPr>
          </w:p>
        </w:tc>
        <w:tc>
          <w:tcPr>
            <w:tcW w:w="1168" w:type="dxa"/>
            <w:tcBorders>
              <w:top w:val="nil"/>
              <w:left w:val="nil"/>
              <w:bottom w:val="nil"/>
              <w:right w:val="nil"/>
            </w:tcBorders>
            <w:shd w:val="clear" w:color="auto" w:fill="auto"/>
            <w:noWrap/>
            <w:vAlign w:val="bottom"/>
          </w:tcPr>
          <w:p w:rsidR="00EF49E4" w:rsidRPr="00EF49E4" w:rsidRDefault="00EF49E4" w:rsidP="00EF49E4">
            <w:pPr>
              <w:spacing w:after="0" w:line="240" w:lineRule="auto"/>
              <w:rPr>
                <w:rFonts w:ascii="Times New Roman" w:hAnsi="Times New Roman"/>
                <w:sz w:val="24"/>
                <w:szCs w:val="24"/>
              </w:rPr>
            </w:pPr>
          </w:p>
        </w:tc>
        <w:tc>
          <w:tcPr>
            <w:tcW w:w="1120" w:type="dxa"/>
            <w:tcBorders>
              <w:top w:val="nil"/>
              <w:left w:val="nil"/>
              <w:bottom w:val="nil"/>
              <w:right w:val="nil"/>
            </w:tcBorders>
            <w:shd w:val="clear" w:color="auto" w:fill="auto"/>
            <w:noWrap/>
            <w:vAlign w:val="bottom"/>
          </w:tcPr>
          <w:p w:rsidR="00EF49E4" w:rsidRPr="00EF49E4" w:rsidRDefault="00EF49E4" w:rsidP="00EF49E4">
            <w:pPr>
              <w:spacing w:after="0" w:line="240" w:lineRule="auto"/>
              <w:rPr>
                <w:rFonts w:ascii="Times New Roman" w:hAnsi="Times New Roman"/>
                <w:sz w:val="24"/>
                <w:szCs w:val="24"/>
              </w:rPr>
            </w:pPr>
          </w:p>
        </w:tc>
        <w:tc>
          <w:tcPr>
            <w:tcW w:w="1120" w:type="dxa"/>
            <w:tcBorders>
              <w:top w:val="nil"/>
              <w:left w:val="nil"/>
              <w:bottom w:val="nil"/>
              <w:right w:val="nil"/>
            </w:tcBorders>
            <w:shd w:val="clear" w:color="auto" w:fill="auto"/>
            <w:noWrap/>
            <w:vAlign w:val="bottom"/>
          </w:tcPr>
          <w:p w:rsidR="00EF49E4" w:rsidRPr="00EF49E4" w:rsidRDefault="00EF49E4" w:rsidP="00EF49E4">
            <w:pPr>
              <w:spacing w:after="0" w:line="240" w:lineRule="auto"/>
              <w:rPr>
                <w:rFonts w:ascii="Times New Roman" w:hAnsi="Times New Roman"/>
                <w:sz w:val="24"/>
                <w:szCs w:val="24"/>
              </w:rPr>
            </w:pPr>
          </w:p>
        </w:tc>
        <w:tc>
          <w:tcPr>
            <w:tcW w:w="1445" w:type="dxa"/>
            <w:tcBorders>
              <w:top w:val="nil"/>
              <w:left w:val="nil"/>
              <w:bottom w:val="nil"/>
              <w:right w:val="nil"/>
            </w:tcBorders>
            <w:shd w:val="clear" w:color="auto" w:fill="auto"/>
            <w:noWrap/>
            <w:vAlign w:val="bottom"/>
          </w:tcPr>
          <w:p w:rsidR="00EF49E4" w:rsidRPr="00EF49E4" w:rsidRDefault="00EF49E4" w:rsidP="00EF49E4">
            <w:pPr>
              <w:spacing w:after="0" w:line="240" w:lineRule="auto"/>
              <w:rPr>
                <w:rFonts w:ascii="Times New Roman" w:hAnsi="Times New Roman"/>
                <w:sz w:val="24"/>
                <w:szCs w:val="24"/>
              </w:rPr>
            </w:pPr>
          </w:p>
        </w:tc>
        <w:tc>
          <w:tcPr>
            <w:tcW w:w="1460" w:type="dxa"/>
            <w:tcBorders>
              <w:top w:val="nil"/>
              <w:left w:val="nil"/>
              <w:bottom w:val="nil"/>
              <w:right w:val="nil"/>
            </w:tcBorders>
            <w:shd w:val="clear" w:color="auto" w:fill="auto"/>
            <w:noWrap/>
            <w:vAlign w:val="bottom"/>
          </w:tcPr>
          <w:p w:rsidR="00EF49E4" w:rsidRPr="00EF49E4" w:rsidRDefault="00EF49E4" w:rsidP="00EF49E4">
            <w:pPr>
              <w:spacing w:after="0" w:line="240" w:lineRule="auto"/>
              <w:rPr>
                <w:rFonts w:ascii="Times New Roman" w:hAnsi="Times New Roman"/>
                <w:sz w:val="24"/>
                <w:szCs w:val="24"/>
              </w:rPr>
            </w:pPr>
          </w:p>
        </w:tc>
      </w:tr>
      <w:tr w:rsidR="00EF49E4" w:rsidRPr="00EF49E4" w:rsidTr="00F91CBC">
        <w:trPr>
          <w:trHeight w:val="345"/>
        </w:trPr>
        <w:tc>
          <w:tcPr>
            <w:tcW w:w="9721" w:type="dxa"/>
            <w:gridSpan w:val="8"/>
            <w:tcBorders>
              <w:top w:val="nil"/>
              <w:left w:val="nil"/>
              <w:bottom w:val="nil"/>
              <w:right w:val="nil"/>
            </w:tcBorders>
            <w:shd w:val="clear" w:color="auto" w:fill="auto"/>
            <w:vAlign w:val="center"/>
          </w:tcPr>
          <w:p w:rsidR="00EF49E4" w:rsidRPr="00EF49E4" w:rsidRDefault="00EF49E4" w:rsidP="00EF49E4">
            <w:pPr>
              <w:spacing w:after="0" w:line="240" w:lineRule="auto"/>
              <w:jc w:val="center"/>
              <w:rPr>
                <w:rFonts w:ascii="Times New Roman" w:hAnsi="Times New Roman"/>
                <w:sz w:val="24"/>
                <w:szCs w:val="24"/>
              </w:rPr>
            </w:pPr>
          </w:p>
          <w:p w:rsidR="00EF49E4" w:rsidRPr="00EF49E4" w:rsidRDefault="00EF49E4" w:rsidP="00EF49E4">
            <w:pPr>
              <w:spacing w:after="0" w:line="240" w:lineRule="auto"/>
              <w:jc w:val="center"/>
              <w:rPr>
                <w:rFonts w:ascii="Times New Roman" w:hAnsi="Times New Roman"/>
                <w:sz w:val="24"/>
                <w:szCs w:val="24"/>
              </w:rPr>
            </w:pPr>
            <w:r w:rsidRPr="00EF49E4">
              <w:rPr>
                <w:rFonts w:ascii="Times New Roman" w:hAnsi="Times New Roman"/>
                <w:sz w:val="24"/>
                <w:szCs w:val="24"/>
              </w:rPr>
              <w:t>Суммарный расход тепла по жилой застройке на расчетный срок строительства (2028г.)</w:t>
            </w:r>
          </w:p>
        </w:tc>
      </w:tr>
      <w:tr w:rsidR="00EF49E4" w:rsidRPr="00EF49E4" w:rsidTr="00F91CBC">
        <w:trPr>
          <w:trHeight w:val="315"/>
        </w:trPr>
        <w:tc>
          <w:tcPr>
            <w:tcW w:w="1168" w:type="dxa"/>
            <w:tcBorders>
              <w:top w:val="nil"/>
              <w:left w:val="nil"/>
              <w:bottom w:val="nil"/>
              <w:right w:val="nil"/>
            </w:tcBorders>
            <w:shd w:val="clear" w:color="auto" w:fill="auto"/>
            <w:noWrap/>
            <w:vAlign w:val="bottom"/>
          </w:tcPr>
          <w:p w:rsidR="00EF49E4" w:rsidRPr="00EF49E4" w:rsidRDefault="00EF49E4" w:rsidP="00EF49E4">
            <w:pPr>
              <w:spacing w:after="0" w:line="240" w:lineRule="auto"/>
              <w:rPr>
                <w:rFonts w:ascii="Times New Roman" w:hAnsi="Times New Roman"/>
                <w:sz w:val="24"/>
                <w:szCs w:val="24"/>
              </w:rPr>
            </w:pPr>
          </w:p>
        </w:tc>
        <w:tc>
          <w:tcPr>
            <w:tcW w:w="1120" w:type="dxa"/>
            <w:tcBorders>
              <w:top w:val="nil"/>
              <w:left w:val="nil"/>
              <w:bottom w:val="nil"/>
              <w:right w:val="nil"/>
            </w:tcBorders>
            <w:shd w:val="clear" w:color="auto" w:fill="auto"/>
            <w:noWrap/>
            <w:vAlign w:val="bottom"/>
          </w:tcPr>
          <w:p w:rsidR="00EF49E4" w:rsidRPr="00EF49E4" w:rsidRDefault="00EF49E4" w:rsidP="00EF49E4">
            <w:pPr>
              <w:spacing w:after="0" w:line="240" w:lineRule="auto"/>
              <w:rPr>
                <w:rFonts w:ascii="Times New Roman" w:hAnsi="Times New Roman"/>
                <w:sz w:val="24"/>
                <w:szCs w:val="24"/>
              </w:rPr>
            </w:pPr>
          </w:p>
        </w:tc>
        <w:tc>
          <w:tcPr>
            <w:tcW w:w="1120" w:type="dxa"/>
            <w:tcBorders>
              <w:top w:val="nil"/>
              <w:left w:val="nil"/>
              <w:bottom w:val="nil"/>
              <w:right w:val="nil"/>
            </w:tcBorders>
            <w:shd w:val="clear" w:color="auto" w:fill="auto"/>
            <w:noWrap/>
            <w:vAlign w:val="bottom"/>
          </w:tcPr>
          <w:p w:rsidR="00EF49E4" w:rsidRPr="00EF49E4" w:rsidRDefault="00EF49E4" w:rsidP="00EF49E4">
            <w:pPr>
              <w:spacing w:after="0" w:line="240" w:lineRule="auto"/>
              <w:rPr>
                <w:rFonts w:ascii="Times New Roman" w:hAnsi="Times New Roman"/>
                <w:sz w:val="24"/>
                <w:szCs w:val="24"/>
              </w:rPr>
            </w:pPr>
          </w:p>
        </w:tc>
        <w:tc>
          <w:tcPr>
            <w:tcW w:w="1168" w:type="dxa"/>
            <w:tcBorders>
              <w:top w:val="nil"/>
              <w:left w:val="nil"/>
              <w:bottom w:val="nil"/>
              <w:right w:val="nil"/>
            </w:tcBorders>
            <w:shd w:val="clear" w:color="auto" w:fill="auto"/>
            <w:noWrap/>
            <w:vAlign w:val="bottom"/>
          </w:tcPr>
          <w:p w:rsidR="00EF49E4" w:rsidRPr="00EF49E4" w:rsidRDefault="00EF49E4" w:rsidP="00EF49E4">
            <w:pPr>
              <w:spacing w:after="0" w:line="240" w:lineRule="auto"/>
              <w:rPr>
                <w:rFonts w:ascii="Times New Roman" w:hAnsi="Times New Roman"/>
                <w:sz w:val="24"/>
                <w:szCs w:val="24"/>
              </w:rPr>
            </w:pPr>
          </w:p>
        </w:tc>
        <w:tc>
          <w:tcPr>
            <w:tcW w:w="1120" w:type="dxa"/>
            <w:tcBorders>
              <w:top w:val="nil"/>
              <w:left w:val="nil"/>
              <w:bottom w:val="nil"/>
              <w:right w:val="nil"/>
            </w:tcBorders>
            <w:shd w:val="clear" w:color="auto" w:fill="auto"/>
            <w:noWrap/>
            <w:vAlign w:val="bottom"/>
          </w:tcPr>
          <w:p w:rsidR="00EF49E4" w:rsidRPr="00EF49E4" w:rsidRDefault="00EF49E4" w:rsidP="00EF49E4">
            <w:pPr>
              <w:spacing w:after="0" w:line="240" w:lineRule="auto"/>
              <w:rPr>
                <w:rFonts w:ascii="Times New Roman" w:hAnsi="Times New Roman"/>
                <w:sz w:val="24"/>
                <w:szCs w:val="24"/>
              </w:rPr>
            </w:pPr>
          </w:p>
        </w:tc>
        <w:tc>
          <w:tcPr>
            <w:tcW w:w="1120" w:type="dxa"/>
            <w:tcBorders>
              <w:top w:val="nil"/>
              <w:left w:val="nil"/>
              <w:bottom w:val="nil"/>
              <w:right w:val="nil"/>
            </w:tcBorders>
            <w:shd w:val="clear" w:color="auto" w:fill="auto"/>
            <w:noWrap/>
            <w:vAlign w:val="bottom"/>
          </w:tcPr>
          <w:p w:rsidR="00EF49E4" w:rsidRPr="00EF49E4" w:rsidRDefault="00EF49E4" w:rsidP="00EF49E4">
            <w:pPr>
              <w:spacing w:after="0" w:line="240" w:lineRule="auto"/>
              <w:rPr>
                <w:rFonts w:ascii="Times New Roman" w:hAnsi="Times New Roman"/>
                <w:sz w:val="24"/>
                <w:szCs w:val="24"/>
              </w:rPr>
            </w:pPr>
          </w:p>
        </w:tc>
        <w:tc>
          <w:tcPr>
            <w:tcW w:w="2905" w:type="dxa"/>
            <w:gridSpan w:val="2"/>
            <w:tcBorders>
              <w:top w:val="nil"/>
              <w:left w:val="nil"/>
              <w:bottom w:val="single" w:sz="4" w:space="0" w:color="auto"/>
              <w:right w:val="nil"/>
            </w:tcBorders>
            <w:shd w:val="clear" w:color="auto" w:fill="auto"/>
            <w:noWrap/>
            <w:vAlign w:val="bottom"/>
          </w:tcPr>
          <w:p w:rsidR="00EF49E4" w:rsidRPr="00EF49E4" w:rsidRDefault="00EF49E4" w:rsidP="00EF49E4">
            <w:pPr>
              <w:spacing w:after="0" w:line="240" w:lineRule="auto"/>
              <w:jc w:val="right"/>
              <w:rPr>
                <w:rFonts w:ascii="Times New Roman" w:hAnsi="Times New Roman"/>
                <w:sz w:val="24"/>
                <w:szCs w:val="24"/>
              </w:rPr>
            </w:pPr>
            <w:r w:rsidRPr="00EF49E4">
              <w:rPr>
                <w:rFonts w:ascii="Times New Roman" w:hAnsi="Times New Roman"/>
                <w:sz w:val="24"/>
                <w:szCs w:val="24"/>
              </w:rPr>
              <w:t>Таблица №</w:t>
            </w:r>
            <w:r w:rsidR="004D4CE9">
              <w:rPr>
                <w:rFonts w:ascii="Times New Roman" w:hAnsi="Times New Roman"/>
                <w:sz w:val="24"/>
                <w:szCs w:val="24"/>
              </w:rPr>
              <w:t xml:space="preserve"> 7.4-</w:t>
            </w:r>
            <w:r w:rsidRPr="00EF49E4">
              <w:rPr>
                <w:rFonts w:ascii="Times New Roman" w:hAnsi="Times New Roman"/>
                <w:sz w:val="24"/>
                <w:szCs w:val="24"/>
              </w:rPr>
              <w:t>2</w:t>
            </w:r>
          </w:p>
        </w:tc>
      </w:tr>
      <w:tr w:rsidR="00EF49E4" w:rsidRPr="00EF49E4" w:rsidTr="00F91CBC">
        <w:trPr>
          <w:trHeight w:val="315"/>
        </w:trPr>
        <w:tc>
          <w:tcPr>
            <w:tcW w:w="340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EF49E4" w:rsidRPr="00EF49E4" w:rsidRDefault="00EF49E4" w:rsidP="00EF49E4">
            <w:pPr>
              <w:spacing w:after="0" w:line="240" w:lineRule="auto"/>
              <w:jc w:val="center"/>
              <w:rPr>
                <w:rFonts w:ascii="Times New Roman" w:hAnsi="Times New Roman"/>
                <w:sz w:val="24"/>
                <w:szCs w:val="24"/>
              </w:rPr>
            </w:pPr>
            <w:r w:rsidRPr="00EF49E4">
              <w:rPr>
                <w:rFonts w:ascii="Times New Roman" w:hAnsi="Times New Roman"/>
                <w:sz w:val="24"/>
                <w:szCs w:val="24"/>
              </w:rPr>
              <w:t>Существующий жилой фонд сохраняемый</w:t>
            </w:r>
          </w:p>
        </w:tc>
        <w:tc>
          <w:tcPr>
            <w:tcW w:w="3408" w:type="dxa"/>
            <w:gridSpan w:val="3"/>
            <w:tcBorders>
              <w:top w:val="single" w:sz="4" w:space="0" w:color="auto"/>
              <w:left w:val="nil"/>
              <w:bottom w:val="single" w:sz="4" w:space="0" w:color="auto"/>
              <w:right w:val="single" w:sz="4" w:space="0" w:color="auto"/>
            </w:tcBorders>
            <w:shd w:val="clear" w:color="auto" w:fill="auto"/>
          </w:tcPr>
          <w:p w:rsidR="00EF49E4" w:rsidRPr="00EF49E4" w:rsidRDefault="00EF49E4" w:rsidP="00EF49E4">
            <w:pPr>
              <w:spacing w:after="0" w:line="240" w:lineRule="auto"/>
              <w:jc w:val="center"/>
              <w:rPr>
                <w:rFonts w:ascii="Times New Roman" w:hAnsi="Times New Roman"/>
                <w:sz w:val="24"/>
                <w:szCs w:val="24"/>
              </w:rPr>
            </w:pPr>
            <w:r w:rsidRPr="00EF49E4">
              <w:rPr>
                <w:rFonts w:ascii="Times New Roman" w:hAnsi="Times New Roman"/>
                <w:sz w:val="24"/>
                <w:szCs w:val="24"/>
              </w:rPr>
              <w:t>Расчетный срок</w:t>
            </w:r>
          </w:p>
        </w:tc>
        <w:tc>
          <w:tcPr>
            <w:tcW w:w="1445" w:type="dxa"/>
            <w:vMerge w:val="restart"/>
            <w:tcBorders>
              <w:top w:val="nil"/>
              <w:left w:val="single" w:sz="4" w:space="0" w:color="auto"/>
              <w:bottom w:val="single" w:sz="4" w:space="0" w:color="auto"/>
              <w:right w:val="single" w:sz="4" w:space="0" w:color="auto"/>
            </w:tcBorders>
            <w:shd w:val="clear" w:color="auto" w:fill="auto"/>
            <w:vAlign w:val="center"/>
          </w:tcPr>
          <w:p w:rsidR="00EF49E4" w:rsidRPr="00EF49E4" w:rsidRDefault="00EF49E4" w:rsidP="00EF49E4">
            <w:pPr>
              <w:spacing w:after="0" w:line="240" w:lineRule="auto"/>
              <w:jc w:val="center"/>
              <w:rPr>
                <w:rFonts w:ascii="Times New Roman" w:hAnsi="Times New Roman"/>
                <w:sz w:val="24"/>
                <w:szCs w:val="24"/>
              </w:rPr>
            </w:pPr>
            <w:r w:rsidRPr="00EF49E4">
              <w:rPr>
                <w:rFonts w:ascii="Times New Roman" w:hAnsi="Times New Roman"/>
                <w:sz w:val="24"/>
                <w:szCs w:val="24"/>
              </w:rPr>
              <w:t>Суммарный  расход тепла, МВт</w:t>
            </w:r>
          </w:p>
        </w:tc>
        <w:tc>
          <w:tcPr>
            <w:tcW w:w="1460" w:type="dxa"/>
            <w:vMerge w:val="restart"/>
            <w:tcBorders>
              <w:top w:val="nil"/>
              <w:left w:val="single" w:sz="4" w:space="0" w:color="auto"/>
              <w:bottom w:val="single" w:sz="4" w:space="0" w:color="auto"/>
              <w:right w:val="single" w:sz="4" w:space="0" w:color="auto"/>
            </w:tcBorders>
            <w:shd w:val="clear" w:color="auto" w:fill="auto"/>
            <w:vAlign w:val="center"/>
          </w:tcPr>
          <w:p w:rsidR="00EF49E4" w:rsidRPr="00EF49E4" w:rsidRDefault="00EF49E4" w:rsidP="00EF49E4">
            <w:pPr>
              <w:spacing w:after="0" w:line="240" w:lineRule="auto"/>
              <w:jc w:val="center"/>
              <w:rPr>
                <w:rFonts w:ascii="Times New Roman" w:hAnsi="Times New Roman"/>
                <w:sz w:val="24"/>
                <w:szCs w:val="24"/>
              </w:rPr>
            </w:pPr>
            <w:r w:rsidRPr="00EF49E4">
              <w:rPr>
                <w:rFonts w:ascii="Times New Roman" w:hAnsi="Times New Roman"/>
                <w:sz w:val="24"/>
                <w:szCs w:val="24"/>
              </w:rPr>
              <w:t>Суммарный расход тепла, Гкал/час</w:t>
            </w:r>
          </w:p>
        </w:tc>
      </w:tr>
      <w:tr w:rsidR="00EF49E4" w:rsidRPr="00EF49E4" w:rsidTr="00F91CBC">
        <w:trPr>
          <w:trHeight w:val="345"/>
        </w:trPr>
        <w:tc>
          <w:tcPr>
            <w:tcW w:w="3408" w:type="dxa"/>
            <w:gridSpan w:val="3"/>
            <w:vMerge/>
            <w:tcBorders>
              <w:top w:val="single" w:sz="4" w:space="0" w:color="auto"/>
              <w:left w:val="single" w:sz="4" w:space="0" w:color="auto"/>
              <w:bottom w:val="single" w:sz="4" w:space="0" w:color="auto"/>
              <w:right w:val="single" w:sz="4" w:space="0" w:color="auto"/>
            </w:tcBorders>
            <w:vAlign w:val="center"/>
          </w:tcPr>
          <w:p w:rsidR="00EF49E4" w:rsidRPr="00EF49E4" w:rsidRDefault="00EF49E4" w:rsidP="00EF49E4">
            <w:pPr>
              <w:spacing w:after="0" w:line="240" w:lineRule="auto"/>
              <w:rPr>
                <w:rFonts w:ascii="Times New Roman" w:hAnsi="Times New Roman"/>
                <w:sz w:val="24"/>
                <w:szCs w:val="24"/>
              </w:rPr>
            </w:pPr>
          </w:p>
        </w:tc>
        <w:tc>
          <w:tcPr>
            <w:tcW w:w="3408" w:type="dxa"/>
            <w:gridSpan w:val="3"/>
            <w:tcBorders>
              <w:top w:val="single" w:sz="4" w:space="0" w:color="auto"/>
              <w:left w:val="nil"/>
              <w:bottom w:val="single" w:sz="4" w:space="0" w:color="auto"/>
              <w:right w:val="single" w:sz="4" w:space="0" w:color="auto"/>
            </w:tcBorders>
            <w:shd w:val="clear" w:color="auto" w:fill="auto"/>
            <w:vAlign w:val="center"/>
          </w:tcPr>
          <w:p w:rsidR="00EF49E4" w:rsidRPr="00EF49E4" w:rsidRDefault="00EF49E4" w:rsidP="00EF49E4">
            <w:pPr>
              <w:spacing w:after="0" w:line="240" w:lineRule="auto"/>
              <w:jc w:val="center"/>
              <w:rPr>
                <w:rFonts w:ascii="Times New Roman" w:hAnsi="Times New Roman"/>
                <w:sz w:val="24"/>
                <w:szCs w:val="24"/>
              </w:rPr>
            </w:pPr>
            <w:r w:rsidRPr="00EF49E4">
              <w:rPr>
                <w:rFonts w:ascii="Times New Roman" w:hAnsi="Times New Roman"/>
                <w:sz w:val="24"/>
                <w:szCs w:val="24"/>
              </w:rPr>
              <w:t>Новое строительство</w:t>
            </w:r>
          </w:p>
        </w:tc>
        <w:tc>
          <w:tcPr>
            <w:tcW w:w="1445" w:type="dxa"/>
            <w:vMerge/>
            <w:tcBorders>
              <w:top w:val="nil"/>
              <w:left w:val="single" w:sz="4" w:space="0" w:color="auto"/>
              <w:bottom w:val="single" w:sz="4" w:space="0" w:color="auto"/>
              <w:right w:val="single" w:sz="4" w:space="0" w:color="auto"/>
            </w:tcBorders>
            <w:vAlign w:val="center"/>
          </w:tcPr>
          <w:p w:rsidR="00EF49E4" w:rsidRPr="00EF49E4" w:rsidRDefault="00EF49E4" w:rsidP="00EF49E4">
            <w:pPr>
              <w:spacing w:after="0" w:line="240" w:lineRule="auto"/>
              <w:rPr>
                <w:rFonts w:ascii="Times New Roman" w:hAnsi="Times New Roman"/>
                <w:sz w:val="24"/>
                <w:szCs w:val="24"/>
              </w:rPr>
            </w:pPr>
          </w:p>
        </w:tc>
        <w:tc>
          <w:tcPr>
            <w:tcW w:w="1460" w:type="dxa"/>
            <w:vMerge/>
            <w:tcBorders>
              <w:top w:val="nil"/>
              <w:left w:val="single" w:sz="4" w:space="0" w:color="auto"/>
              <w:bottom w:val="single" w:sz="4" w:space="0" w:color="auto"/>
              <w:right w:val="single" w:sz="4" w:space="0" w:color="auto"/>
            </w:tcBorders>
            <w:vAlign w:val="center"/>
          </w:tcPr>
          <w:p w:rsidR="00EF49E4" w:rsidRPr="00EF49E4" w:rsidRDefault="00EF49E4" w:rsidP="00EF49E4">
            <w:pPr>
              <w:spacing w:after="0" w:line="240" w:lineRule="auto"/>
              <w:rPr>
                <w:rFonts w:ascii="Times New Roman" w:hAnsi="Times New Roman"/>
                <w:sz w:val="24"/>
                <w:szCs w:val="24"/>
              </w:rPr>
            </w:pPr>
          </w:p>
        </w:tc>
      </w:tr>
      <w:tr w:rsidR="00EF49E4" w:rsidRPr="00EF49E4" w:rsidTr="00F91CBC">
        <w:trPr>
          <w:trHeight w:val="1260"/>
        </w:trPr>
        <w:tc>
          <w:tcPr>
            <w:tcW w:w="1168" w:type="dxa"/>
            <w:tcBorders>
              <w:top w:val="nil"/>
              <w:left w:val="single" w:sz="4" w:space="0" w:color="auto"/>
              <w:bottom w:val="single" w:sz="4" w:space="0" w:color="auto"/>
              <w:right w:val="single" w:sz="4" w:space="0" w:color="auto"/>
            </w:tcBorders>
            <w:shd w:val="clear" w:color="auto" w:fill="auto"/>
            <w:vAlign w:val="center"/>
          </w:tcPr>
          <w:p w:rsidR="00EF49E4" w:rsidRPr="00EF49E4" w:rsidRDefault="00EF49E4" w:rsidP="00EF49E4">
            <w:pPr>
              <w:spacing w:after="0" w:line="240" w:lineRule="auto"/>
              <w:jc w:val="center"/>
              <w:rPr>
                <w:rFonts w:ascii="Times New Roman" w:hAnsi="Times New Roman"/>
                <w:sz w:val="24"/>
                <w:szCs w:val="24"/>
              </w:rPr>
            </w:pPr>
            <w:r w:rsidRPr="00EF49E4">
              <w:rPr>
                <w:rFonts w:ascii="Times New Roman" w:hAnsi="Times New Roman"/>
                <w:sz w:val="24"/>
                <w:szCs w:val="24"/>
              </w:rPr>
              <w:t>Жилая площадь, м</w:t>
            </w:r>
            <w:proofErr w:type="gramStart"/>
            <w:r w:rsidRPr="00EF49E4">
              <w:rPr>
                <w:rFonts w:ascii="Times New Roman" w:hAnsi="Times New Roman"/>
                <w:sz w:val="24"/>
                <w:szCs w:val="24"/>
              </w:rPr>
              <w:t>2</w:t>
            </w:r>
            <w:proofErr w:type="gramEnd"/>
          </w:p>
        </w:tc>
        <w:tc>
          <w:tcPr>
            <w:tcW w:w="1120" w:type="dxa"/>
            <w:tcBorders>
              <w:top w:val="nil"/>
              <w:left w:val="nil"/>
              <w:bottom w:val="single" w:sz="4" w:space="0" w:color="auto"/>
              <w:right w:val="single" w:sz="4" w:space="0" w:color="auto"/>
            </w:tcBorders>
            <w:shd w:val="clear" w:color="auto" w:fill="auto"/>
            <w:vAlign w:val="center"/>
          </w:tcPr>
          <w:p w:rsidR="00EF49E4" w:rsidRPr="00EF49E4" w:rsidRDefault="00EF49E4" w:rsidP="00EF49E4">
            <w:pPr>
              <w:spacing w:after="0" w:line="240" w:lineRule="auto"/>
              <w:jc w:val="center"/>
              <w:rPr>
                <w:rFonts w:ascii="Times New Roman" w:hAnsi="Times New Roman"/>
                <w:sz w:val="24"/>
                <w:szCs w:val="24"/>
              </w:rPr>
            </w:pPr>
            <w:r w:rsidRPr="00EF49E4">
              <w:rPr>
                <w:rFonts w:ascii="Times New Roman" w:hAnsi="Times New Roman"/>
                <w:sz w:val="24"/>
                <w:szCs w:val="24"/>
              </w:rPr>
              <w:t>Расход тепла, МВт</w:t>
            </w:r>
          </w:p>
        </w:tc>
        <w:tc>
          <w:tcPr>
            <w:tcW w:w="1120" w:type="dxa"/>
            <w:tcBorders>
              <w:top w:val="nil"/>
              <w:left w:val="nil"/>
              <w:bottom w:val="single" w:sz="4" w:space="0" w:color="auto"/>
              <w:right w:val="single" w:sz="4" w:space="0" w:color="auto"/>
            </w:tcBorders>
            <w:shd w:val="clear" w:color="auto" w:fill="auto"/>
            <w:vAlign w:val="center"/>
          </w:tcPr>
          <w:p w:rsidR="00EF49E4" w:rsidRPr="00EF49E4" w:rsidRDefault="00EF49E4" w:rsidP="00EF49E4">
            <w:pPr>
              <w:spacing w:after="0" w:line="240" w:lineRule="auto"/>
              <w:jc w:val="center"/>
              <w:rPr>
                <w:rFonts w:ascii="Times New Roman" w:hAnsi="Times New Roman"/>
                <w:sz w:val="24"/>
                <w:szCs w:val="24"/>
              </w:rPr>
            </w:pPr>
            <w:r w:rsidRPr="00EF49E4">
              <w:rPr>
                <w:rFonts w:ascii="Times New Roman" w:hAnsi="Times New Roman"/>
                <w:sz w:val="24"/>
                <w:szCs w:val="24"/>
              </w:rPr>
              <w:t>Расход тепла, Гкал/час</w:t>
            </w:r>
          </w:p>
        </w:tc>
        <w:tc>
          <w:tcPr>
            <w:tcW w:w="1168" w:type="dxa"/>
            <w:tcBorders>
              <w:top w:val="nil"/>
              <w:left w:val="nil"/>
              <w:bottom w:val="single" w:sz="4" w:space="0" w:color="auto"/>
              <w:right w:val="single" w:sz="4" w:space="0" w:color="auto"/>
            </w:tcBorders>
            <w:shd w:val="clear" w:color="auto" w:fill="auto"/>
            <w:vAlign w:val="center"/>
          </w:tcPr>
          <w:p w:rsidR="00EF49E4" w:rsidRPr="00EF49E4" w:rsidRDefault="00EF49E4" w:rsidP="00EF49E4">
            <w:pPr>
              <w:spacing w:after="0" w:line="240" w:lineRule="auto"/>
              <w:jc w:val="center"/>
              <w:rPr>
                <w:rFonts w:ascii="Times New Roman" w:hAnsi="Times New Roman"/>
                <w:sz w:val="24"/>
                <w:szCs w:val="24"/>
              </w:rPr>
            </w:pPr>
            <w:r w:rsidRPr="00EF49E4">
              <w:rPr>
                <w:rFonts w:ascii="Times New Roman" w:hAnsi="Times New Roman"/>
                <w:sz w:val="24"/>
                <w:szCs w:val="24"/>
              </w:rPr>
              <w:t>Жилая площадь, м</w:t>
            </w:r>
            <w:proofErr w:type="gramStart"/>
            <w:r w:rsidRPr="00EF49E4">
              <w:rPr>
                <w:rFonts w:ascii="Times New Roman" w:hAnsi="Times New Roman"/>
                <w:sz w:val="24"/>
                <w:szCs w:val="24"/>
              </w:rPr>
              <w:t>2</w:t>
            </w:r>
            <w:proofErr w:type="gramEnd"/>
          </w:p>
        </w:tc>
        <w:tc>
          <w:tcPr>
            <w:tcW w:w="1120" w:type="dxa"/>
            <w:tcBorders>
              <w:top w:val="nil"/>
              <w:left w:val="nil"/>
              <w:bottom w:val="single" w:sz="4" w:space="0" w:color="auto"/>
              <w:right w:val="single" w:sz="4" w:space="0" w:color="auto"/>
            </w:tcBorders>
            <w:shd w:val="clear" w:color="auto" w:fill="auto"/>
            <w:vAlign w:val="center"/>
          </w:tcPr>
          <w:p w:rsidR="00EF49E4" w:rsidRPr="00EF49E4" w:rsidRDefault="00EF49E4" w:rsidP="00EF49E4">
            <w:pPr>
              <w:spacing w:after="0" w:line="240" w:lineRule="auto"/>
              <w:jc w:val="center"/>
              <w:rPr>
                <w:rFonts w:ascii="Times New Roman" w:hAnsi="Times New Roman"/>
                <w:sz w:val="24"/>
                <w:szCs w:val="24"/>
              </w:rPr>
            </w:pPr>
            <w:r w:rsidRPr="00EF49E4">
              <w:rPr>
                <w:rFonts w:ascii="Times New Roman" w:hAnsi="Times New Roman"/>
                <w:sz w:val="24"/>
                <w:szCs w:val="24"/>
              </w:rPr>
              <w:t>Расход тепла, МВт</w:t>
            </w:r>
          </w:p>
        </w:tc>
        <w:tc>
          <w:tcPr>
            <w:tcW w:w="1120" w:type="dxa"/>
            <w:tcBorders>
              <w:top w:val="nil"/>
              <w:left w:val="nil"/>
              <w:bottom w:val="single" w:sz="4" w:space="0" w:color="auto"/>
              <w:right w:val="single" w:sz="4" w:space="0" w:color="auto"/>
            </w:tcBorders>
            <w:shd w:val="clear" w:color="auto" w:fill="auto"/>
            <w:vAlign w:val="center"/>
          </w:tcPr>
          <w:p w:rsidR="00EF49E4" w:rsidRPr="00EF49E4" w:rsidRDefault="00EF49E4" w:rsidP="00EF49E4">
            <w:pPr>
              <w:spacing w:after="0" w:line="240" w:lineRule="auto"/>
              <w:jc w:val="center"/>
              <w:rPr>
                <w:rFonts w:ascii="Times New Roman" w:hAnsi="Times New Roman"/>
                <w:sz w:val="24"/>
                <w:szCs w:val="24"/>
              </w:rPr>
            </w:pPr>
            <w:r w:rsidRPr="00EF49E4">
              <w:rPr>
                <w:rFonts w:ascii="Times New Roman" w:hAnsi="Times New Roman"/>
                <w:sz w:val="24"/>
                <w:szCs w:val="24"/>
              </w:rPr>
              <w:t>Общий расход тепла, Гкал/час</w:t>
            </w:r>
          </w:p>
        </w:tc>
        <w:tc>
          <w:tcPr>
            <w:tcW w:w="1445" w:type="dxa"/>
            <w:vMerge/>
            <w:tcBorders>
              <w:top w:val="nil"/>
              <w:left w:val="single" w:sz="4" w:space="0" w:color="auto"/>
              <w:bottom w:val="single" w:sz="4" w:space="0" w:color="auto"/>
              <w:right w:val="single" w:sz="4" w:space="0" w:color="auto"/>
            </w:tcBorders>
            <w:vAlign w:val="center"/>
          </w:tcPr>
          <w:p w:rsidR="00EF49E4" w:rsidRPr="00EF49E4" w:rsidRDefault="00EF49E4" w:rsidP="00EF49E4">
            <w:pPr>
              <w:spacing w:after="0" w:line="240" w:lineRule="auto"/>
              <w:rPr>
                <w:rFonts w:ascii="Times New Roman" w:hAnsi="Times New Roman"/>
                <w:sz w:val="24"/>
                <w:szCs w:val="24"/>
              </w:rPr>
            </w:pPr>
          </w:p>
        </w:tc>
        <w:tc>
          <w:tcPr>
            <w:tcW w:w="1460" w:type="dxa"/>
            <w:vMerge/>
            <w:tcBorders>
              <w:top w:val="nil"/>
              <w:left w:val="single" w:sz="4" w:space="0" w:color="auto"/>
              <w:bottom w:val="single" w:sz="4" w:space="0" w:color="auto"/>
              <w:right w:val="single" w:sz="4" w:space="0" w:color="auto"/>
            </w:tcBorders>
            <w:vAlign w:val="center"/>
          </w:tcPr>
          <w:p w:rsidR="00EF49E4" w:rsidRPr="00EF49E4" w:rsidRDefault="00EF49E4" w:rsidP="00EF49E4">
            <w:pPr>
              <w:spacing w:after="0" w:line="240" w:lineRule="auto"/>
              <w:rPr>
                <w:rFonts w:ascii="Times New Roman" w:hAnsi="Times New Roman"/>
                <w:sz w:val="24"/>
                <w:szCs w:val="24"/>
              </w:rPr>
            </w:pPr>
          </w:p>
        </w:tc>
      </w:tr>
      <w:tr w:rsidR="00EF49E4" w:rsidRPr="00EF49E4" w:rsidTr="00F91CBC">
        <w:trPr>
          <w:trHeight w:val="315"/>
        </w:trPr>
        <w:tc>
          <w:tcPr>
            <w:tcW w:w="3408" w:type="dxa"/>
            <w:gridSpan w:val="3"/>
            <w:tcBorders>
              <w:top w:val="single" w:sz="4" w:space="0" w:color="auto"/>
              <w:left w:val="single" w:sz="4" w:space="0" w:color="auto"/>
              <w:bottom w:val="single" w:sz="4" w:space="0" w:color="auto"/>
              <w:right w:val="single" w:sz="4" w:space="0" w:color="auto"/>
            </w:tcBorders>
            <w:shd w:val="clear" w:color="auto" w:fill="auto"/>
          </w:tcPr>
          <w:p w:rsidR="00EF49E4" w:rsidRPr="00EF49E4" w:rsidRDefault="00EF49E4" w:rsidP="00EF49E4">
            <w:pPr>
              <w:spacing w:after="0" w:line="240" w:lineRule="auto"/>
              <w:jc w:val="center"/>
              <w:rPr>
                <w:rFonts w:ascii="Times New Roman" w:hAnsi="Times New Roman"/>
                <w:sz w:val="24"/>
                <w:szCs w:val="24"/>
              </w:rPr>
            </w:pPr>
            <w:r w:rsidRPr="00EF49E4">
              <w:rPr>
                <w:rFonts w:ascii="Times New Roman" w:hAnsi="Times New Roman"/>
                <w:sz w:val="24"/>
                <w:szCs w:val="24"/>
              </w:rPr>
              <w:t>1-2 этажная застройка</w:t>
            </w:r>
          </w:p>
        </w:tc>
        <w:tc>
          <w:tcPr>
            <w:tcW w:w="3408" w:type="dxa"/>
            <w:gridSpan w:val="3"/>
            <w:tcBorders>
              <w:top w:val="single" w:sz="4" w:space="0" w:color="auto"/>
              <w:left w:val="nil"/>
              <w:bottom w:val="single" w:sz="4" w:space="0" w:color="auto"/>
              <w:right w:val="single" w:sz="4" w:space="0" w:color="auto"/>
            </w:tcBorders>
            <w:shd w:val="clear" w:color="auto" w:fill="auto"/>
          </w:tcPr>
          <w:p w:rsidR="00EF49E4" w:rsidRPr="00EF49E4" w:rsidRDefault="00EF49E4" w:rsidP="00EF49E4">
            <w:pPr>
              <w:spacing w:after="0" w:line="240" w:lineRule="auto"/>
              <w:jc w:val="center"/>
              <w:rPr>
                <w:rFonts w:ascii="Times New Roman" w:hAnsi="Times New Roman"/>
                <w:sz w:val="24"/>
                <w:szCs w:val="24"/>
              </w:rPr>
            </w:pPr>
            <w:r w:rsidRPr="00EF49E4">
              <w:rPr>
                <w:rFonts w:ascii="Times New Roman" w:hAnsi="Times New Roman"/>
                <w:sz w:val="24"/>
                <w:szCs w:val="24"/>
              </w:rPr>
              <w:t>1-2 этажная застройка</w:t>
            </w:r>
          </w:p>
        </w:tc>
        <w:tc>
          <w:tcPr>
            <w:tcW w:w="1445" w:type="dxa"/>
            <w:vMerge/>
            <w:tcBorders>
              <w:top w:val="nil"/>
              <w:left w:val="single" w:sz="4" w:space="0" w:color="auto"/>
              <w:bottom w:val="single" w:sz="4" w:space="0" w:color="auto"/>
              <w:right w:val="single" w:sz="4" w:space="0" w:color="auto"/>
            </w:tcBorders>
            <w:vAlign w:val="center"/>
          </w:tcPr>
          <w:p w:rsidR="00EF49E4" w:rsidRPr="00EF49E4" w:rsidRDefault="00EF49E4" w:rsidP="00EF49E4">
            <w:pPr>
              <w:spacing w:after="0" w:line="240" w:lineRule="auto"/>
              <w:rPr>
                <w:rFonts w:ascii="Times New Roman" w:hAnsi="Times New Roman"/>
                <w:sz w:val="24"/>
                <w:szCs w:val="24"/>
              </w:rPr>
            </w:pPr>
          </w:p>
        </w:tc>
        <w:tc>
          <w:tcPr>
            <w:tcW w:w="1460" w:type="dxa"/>
            <w:vMerge/>
            <w:tcBorders>
              <w:top w:val="nil"/>
              <w:left w:val="single" w:sz="4" w:space="0" w:color="auto"/>
              <w:bottom w:val="single" w:sz="4" w:space="0" w:color="auto"/>
              <w:right w:val="single" w:sz="4" w:space="0" w:color="auto"/>
            </w:tcBorders>
            <w:vAlign w:val="center"/>
          </w:tcPr>
          <w:p w:rsidR="00EF49E4" w:rsidRPr="00EF49E4" w:rsidRDefault="00EF49E4" w:rsidP="00EF49E4">
            <w:pPr>
              <w:spacing w:after="0" w:line="240" w:lineRule="auto"/>
              <w:rPr>
                <w:rFonts w:ascii="Times New Roman" w:hAnsi="Times New Roman"/>
                <w:sz w:val="24"/>
                <w:szCs w:val="24"/>
              </w:rPr>
            </w:pPr>
          </w:p>
        </w:tc>
      </w:tr>
      <w:tr w:rsidR="004D4CE9" w:rsidRPr="004D4CE9" w:rsidTr="00F91CBC">
        <w:trPr>
          <w:trHeight w:val="315"/>
        </w:trPr>
        <w:tc>
          <w:tcPr>
            <w:tcW w:w="1168" w:type="dxa"/>
            <w:tcBorders>
              <w:top w:val="nil"/>
              <w:left w:val="single" w:sz="4" w:space="0" w:color="auto"/>
              <w:bottom w:val="single" w:sz="4" w:space="0" w:color="auto"/>
              <w:right w:val="single" w:sz="4" w:space="0" w:color="auto"/>
            </w:tcBorders>
            <w:shd w:val="clear" w:color="auto" w:fill="auto"/>
            <w:vAlign w:val="center"/>
          </w:tcPr>
          <w:p w:rsidR="004D4CE9" w:rsidRPr="004D4CE9" w:rsidRDefault="004D4CE9" w:rsidP="004D4CE9">
            <w:pPr>
              <w:spacing w:after="0" w:line="240" w:lineRule="auto"/>
              <w:jc w:val="center"/>
              <w:rPr>
                <w:rFonts w:ascii="Times New Roman" w:hAnsi="Times New Roman"/>
                <w:sz w:val="20"/>
                <w:szCs w:val="20"/>
              </w:rPr>
            </w:pPr>
            <w:r>
              <w:rPr>
                <w:rFonts w:ascii="Times New Roman" w:hAnsi="Times New Roman"/>
                <w:sz w:val="20"/>
                <w:szCs w:val="20"/>
              </w:rPr>
              <w:t>1</w:t>
            </w:r>
          </w:p>
        </w:tc>
        <w:tc>
          <w:tcPr>
            <w:tcW w:w="1120" w:type="dxa"/>
            <w:tcBorders>
              <w:top w:val="nil"/>
              <w:left w:val="nil"/>
              <w:bottom w:val="single" w:sz="4" w:space="0" w:color="auto"/>
              <w:right w:val="single" w:sz="4" w:space="0" w:color="auto"/>
            </w:tcBorders>
            <w:shd w:val="clear" w:color="auto" w:fill="auto"/>
            <w:vAlign w:val="center"/>
          </w:tcPr>
          <w:p w:rsidR="004D4CE9" w:rsidRPr="004D4CE9" w:rsidRDefault="004D4CE9" w:rsidP="004D4CE9">
            <w:pPr>
              <w:spacing w:after="0" w:line="240" w:lineRule="auto"/>
              <w:jc w:val="center"/>
              <w:rPr>
                <w:rFonts w:ascii="Times New Roman" w:hAnsi="Times New Roman"/>
                <w:sz w:val="20"/>
                <w:szCs w:val="20"/>
              </w:rPr>
            </w:pPr>
            <w:r>
              <w:rPr>
                <w:rFonts w:ascii="Times New Roman" w:hAnsi="Times New Roman"/>
                <w:sz w:val="20"/>
                <w:szCs w:val="20"/>
              </w:rPr>
              <w:t>2</w:t>
            </w:r>
          </w:p>
        </w:tc>
        <w:tc>
          <w:tcPr>
            <w:tcW w:w="1120" w:type="dxa"/>
            <w:tcBorders>
              <w:top w:val="nil"/>
              <w:left w:val="nil"/>
              <w:bottom w:val="single" w:sz="4" w:space="0" w:color="auto"/>
              <w:right w:val="single" w:sz="4" w:space="0" w:color="auto"/>
            </w:tcBorders>
            <w:shd w:val="clear" w:color="auto" w:fill="auto"/>
            <w:vAlign w:val="center"/>
          </w:tcPr>
          <w:p w:rsidR="004D4CE9" w:rsidRPr="004D4CE9" w:rsidRDefault="004D4CE9" w:rsidP="004D4CE9">
            <w:pPr>
              <w:spacing w:after="0" w:line="240" w:lineRule="auto"/>
              <w:jc w:val="center"/>
              <w:rPr>
                <w:rFonts w:ascii="Times New Roman" w:hAnsi="Times New Roman"/>
                <w:sz w:val="20"/>
                <w:szCs w:val="20"/>
              </w:rPr>
            </w:pPr>
            <w:r>
              <w:rPr>
                <w:rFonts w:ascii="Times New Roman" w:hAnsi="Times New Roman"/>
                <w:sz w:val="20"/>
                <w:szCs w:val="20"/>
              </w:rPr>
              <w:t>3</w:t>
            </w:r>
          </w:p>
        </w:tc>
        <w:tc>
          <w:tcPr>
            <w:tcW w:w="1168" w:type="dxa"/>
            <w:tcBorders>
              <w:top w:val="nil"/>
              <w:left w:val="nil"/>
              <w:bottom w:val="single" w:sz="4" w:space="0" w:color="auto"/>
              <w:right w:val="single" w:sz="4" w:space="0" w:color="auto"/>
            </w:tcBorders>
            <w:shd w:val="clear" w:color="auto" w:fill="auto"/>
            <w:vAlign w:val="center"/>
          </w:tcPr>
          <w:p w:rsidR="004D4CE9" w:rsidRPr="004D4CE9" w:rsidRDefault="004D4CE9" w:rsidP="004D4CE9">
            <w:pPr>
              <w:spacing w:after="0" w:line="240" w:lineRule="auto"/>
              <w:jc w:val="center"/>
              <w:rPr>
                <w:rFonts w:ascii="Times New Roman" w:hAnsi="Times New Roman"/>
                <w:sz w:val="20"/>
                <w:szCs w:val="20"/>
              </w:rPr>
            </w:pPr>
            <w:r>
              <w:rPr>
                <w:rFonts w:ascii="Times New Roman" w:hAnsi="Times New Roman"/>
                <w:sz w:val="20"/>
                <w:szCs w:val="20"/>
              </w:rPr>
              <w:t>4</w:t>
            </w:r>
          </w:p>
        </w:tc>
        <w:tc>
          <w:tcPr>
            <w:tcW w:w="1120" w:type="dxa"/>
            <w:tcBorders>
              <w:top w:val="nil"/>
              <w:left w:val="nil"/>
              <w:bottom w:val="single" w:sz="4" w:space="0" w:color="auto"/>
              <w:right w:val="single" w:sz="4" w:space="0" w:color="auto"/>
            </w:tcBorders>
            <w:shd w:val="clear" w:color="auto" w:fill="auto"/>
            <w:vAlign w:val="center"/>
          </w:tcPr>
          <w:p w:rsidR="004D4CE9" w:rsidRPr="004D4CE9" w:rsidRDefault="004D4CE9" w:rsidP="004D4CE9">
            <w:pPr>
              <w:spacing w:after="0" w:line="240" w:lineRule="auto"/>
              <w:jc w:val="center"/>
              <w:rPr>
                <w:rFonts w:ascii="Times New Roman" w:hAnsi="Times New Roman"/>
                <w:sz w:val="20"/>
                <w:szCs w:val="20"/>
              </w:rPr>
            </w:pPr>
            <w:r>
              <w:rPr>
                <w:rFonts w:ascii="Times New Roman" w:hAnsi="Times New Roman"/>
                <w:sz w:val="20"/>
                <w:szCs w:val="20"/>
              </w:rPr>
              <w:t>5</w:t>
            </w:r>
          </w:p>
        </w:tc>
        <w:tc>
          <w:tcPr>
            <w:tcW w:w="1120" w:type="dxa"/>
            <w:tcBorders>
              <w:top w:val="nil"/>
              <w:left w:val="nil"/>
              <w:bottom w:val="single" w:sz="4" w:space="0" w:color="auto"/>
              <w:right w:val="single" w:sz="4" w:space="0" w:color="auto"/>
            </w:tcBorders>
            <w:shd w:val="clear" w:color="auto" w:fill="auto"/>
            <w:vAlign w:val="center"/>
          </w:tcPr>
          <w:p w:rsidR="004D4CE9" w:rsidRPr="004D4CE9" w:rsidRDefault="004D4CE9" w:rsidP="004D4CE9">
            <w:pPr>
              <w:spacing w:after="0" w:line="240" w:lineRule="auto"/>
              <w:jc w:val="center"/>
              <w:rPr>
                <w:rFonts w:ascii="Times New Roman" w:hAnsi="Times New Roman"/>
                <w:sz w:val="20"/>
                <w:szCs w:val="20"/>
              </w:rPr>
            </w:pPr>
            <w:r>
              <w:rPr>
                <w:rFonts w:ascii="Times New Roman" w:hAnsi="Times New Roman"/>
                <w:sz w:val="20"/>
                <w:szCs w:val="20"/>
              </w:rPr>
              <w:t>6</w:t>
            </w:r>
          </w:p>
        </w:tc>
        <w:tc>
          <w:tcPr>
            <w:tcW w:w="1445" w:type="dxa"/>
            <w:tcBorders>
              <w:top w:val="nil"/>
              <w:left w:val="nil"/>
              <w:bottom w:val="single" w:sz="4" w:space="0" w:color="auto"/>
              <w:right w:val="single" w:sz="4" w:space="0" w:color="auto"/>
            </w:tcBorders>
            <w:shd w:val="clear" w:color="auto" w:fill="auto"/>
            <w:noWrap/>
            <w:vAlign w:val="center"/>
          </w:tcPr>
          <w:p w:rsidR="004D4CE9" w:rsidRPr="004D4CE9" w:rsidRDefault="004D4CE9" w:rsidP="004D4CE9">
            <w:pPr>
              <w:spacing w:after="0" w:line="240" w:lineRule="auto"/>
              <w:jc w:val="center"/>
              <w:rPr>
                <w:rFonts w:ascii="Times New Roman" w:hAnsi="Times New Roman"/>
                <w:sz w:val="20"/>
                <w:szCs w:val="20"/>
              </w:rPr>
            </w:pPr>
            <w:r>
              <w:rPr>
                <w:rFonts w:ascii="Times New Roman" w:hAnsi="Times New Roman"/>
                <w:sz w:val="20"/>
                <w:szCs w:val="20"/>
              </w:rPr>
              <w:t>7</w:t>
            </w:r>
          </w:p>
        </w:tc>
        <w:tc>
          <w:tcPr>
            <w:tcW w:w="1460" w:type="dxa"/>
            <w:tcBorders>
              <w:top w:val="nil"/>
              <w:left w:val="nil"/>
              <w:bottom w:val="single" w:sz="4" w:space="0" w:color="auto"/>
              <w:right w:val="single" w:sz="4" w:space="0" w:color="auto"/>
            </w:tcBorders>
            <w:shd w:val="clear" w:color="auto" w:fill="auto"/>
            <w:noWrap/>
            <w:vAlign w:val="center"/>
          </w:tcPr>
          <w:p w:rsidR="004D4CE9" w:rsidRPr="004D4CE9" w:rsidRDefault="004D4CE9" w:rsidP="004D4CE9">
            <w:pPr>
              <w:spacing w:after="0" w:line="240" w:lineRule="auto"/>
              <w:jc w:val="center"/>
              <w:rPr>
                <w:rFonts w:ascii="Times New Roman" w:hAnsi="Times New Roman"/>
                <w:sz w:val="20"/>
                <w:szCs w:val="20"/>
              </w:rPr>
            </w:pPr>
            <w:r>
              <w:rPr>
                <w:rFonts w:ascii="Times New Roman" w:hAnsi="Times New Roman"/>
                <w:sz w:val="20"/>
                <w:szCs w:val="20"/>
              </w:rPr>
              <w:t>8</w:t>
            </w:r>
          </w:p>
        </w:tc>
      </w:tr>
      <w:tr w:rsidR="00EF49E4" w:rsidRPr="00EF49E4" w:rsidTr="00F91CBC">
        <w:trPr>
          <w:trHeight w:val="315"/>
        </w:trPr>
        <w:tc>
          <w:tcPr>
            <w:tcW w:w="1168" w:type="dxa"/>
            <w:tcBorders>
              <w:top w:val="nil"/>
              <w:left w:val="single" w:sz="4" w:space="0" w:color="auto"/>
              <w:bottom w:val="single" w:sz="4" w:space="0" w:color="auto"/>
              <w:right w:val="single" w:sz="4" w:space="0" w:color="auto"/>
            </w:tcBorders>
            <w:shd w:val="clear" w:color="auto" w:fill="auto"/>
            <w:vAlign w:val="center"/>
          </w:tcPr>
          <w:p w:rsidR="00EF49E4" w:rsidRPr="00EF49E4" w:rsidRDefault="00EF49E4" w:rsidP="004D4CE9">
            <w:pPr>
              <w:spacing w:after="0" w:line="240" w:lineRule="auto"/>
              <w:jc w:val="center"/>
              <w:rPr>
                <w:rFonts w:ascii="Times New Roman" w:hAnsi="Times New Roman"/>
                <w:sz w:val="24"/>
                <w:szCs w:val="24"/>
              </w:rPr>
            </w:pPr>
            <w:r w:rsidRPr="00EF49E4">
              <w:rPr>
                <w:rFonts w:ascii="Times New Roman" w:hAnsi="Times New Roman"/>
                <w:sz w:val="24"/>
                <w:szCs w:val="24"/>
              </w:rPr>
              <w:t>18700,0</w:t>
            </w:r>
          </w:p>
        </w:tc>
        <w:tc>
          <w:tcPr>
            <w:tcW w:w="1120" w:type="dxa"/>
            <w:tcBorders>
              <w:top w:val="nil"/>
              <w:left w:val="nil"/>
              <w:bottom w:val="single" w:sz="4" w:space="0" w:color="auto"/>
              <w:right w:val="single" w:sz="4" w:space="0" w:color="auto"/>
            </w:tcBorders>
            <w:shd w:val="clear" w:color="auto" w:fill="auto"/>
            <w:vAlign w:val="center"/>
          </w:tcPr>
          <w:p w:rsidR="00EF49E4" w:rsidRPr="00EF49E4" w:rsidRDefault="00EF49E4" w:rsidP="004D4CE9">
            <w:pPr>
              <w:spacing w:after="0" w:line="240" w:lineRule="auto"/>
              <w:jc w:val="center"/>
              <w:rPr>
                <w:rFonts w:ascii="Times New Roman" w:hAnsi="Times New Roman"/>
                <w:sz w:val="24"/>
                <w:szCs w:val="24"/>
              </w:rPr>
            </w:pPr>
            <w:r w:rsidRPr="00EF49E4">
              <w:rPr>
                <w:rFonts w:ascii="Times New Roman" w:hAnsi="Times New Roman"/>
                <w:sz w:val="24"/>
                <w:szCs w:val="24"/>
              </w:rPr>
              <w:t>0,200</w:t>
            </w:r>
          </w:p>
        </w:tc>
        <w:tc>
          <w:tcPr>
            <w:tcW w:w="1120" w:type="dxa"/>
            <w:tcBorders>
              <w:top w:val="nil"/>
              <w:left w:val="nil"/>
              <w:bottom w:val="single" w:sz="4" w:space="0" w:color="auto"/>
              <w:right w:val="single" w:sz="4" w:space="0" w:color="auto"/>
            </w:tcBorders>
            <w:shd w:val="clear" w:color="auto" w:fill="auto"/>
            <w:vAlign w:val="center"/>
          </w:tcPr>
          <w:p w:rsidR="00EF49E4" w:rsidRPr="00EF49E4" w:rsidRDefault="00EF49E4" w:rsidP="004D4CE9">
            <w:pPr>
              <w:spacing w:after="0" w:line="240" w:lineRule="auto"/>
              <w:jc w:val="center"/>
              <w:rPr>
                <w:rFonts w:ascii="Times New Roman" w:hAnsi="Times New Roman"/>
                <w:sz w:val="24"/>
                <w:szCs w:val="24"/>
              </w:rPr>
            </w:pPr>
            <w:r w:rsidRPr="00EF49E4">
              <w:rPr>
                <w:rFonts w:ascii="Times New Roman" w:hAnsi="Times New Roman"/>
                <w:sz w:val="24"/>
                <w:szCs w:val="24"/>
              </w:rPr>
              <w:t>0,172</w:t>
            </w:r>
          </w:p>
        </w:tc>
        <w:tc>
          <w:tcPr>
            <w:tcW w:w="1168" w:type="dxa"/>
            <w:tcBorders>
              <w:top w:val="nil"/>
              <w:left w:val="nil"/>
              <w:bottom w:val="single" w:sz="4" w:space="0" w:color="auto"/>
              <w:right w:val="single" w:sz="4" w:space="0" w:color="auto"/>
            </w:tcBorders>
            <w:shd w:val="clear" w:color="auto" w:fill="auto"/>
            <w:vAlign w:val="center"/>
          </w:tcPr>
          <w:p w:rsidR="00EF49E4" w:rsidRPr="00EF49E4" w:rsidRDefault="00EF49E4" w:rsidP="004D4CE9">
            <w:pPr>
              <w:spacing w:after="0" w:line="240" w:lineRule="auto"/>
              <w:jc w:val="center"/>
              <w:rPr>
                <w:rFonts w:ascii="Times New Roman" w:hAnsi="Times New Roman"/>
                <w:sz w:val="24"/>
                <w:szCs w:val="24"/>
              </w:rPr>
            </w:pPr>
            <w:r w:rsidRPr="00EF49E4">
              <w:rPr>
                <w:rFonts w:ascii="Times New Roman" w:hAnsi="Times New Roman"/>
                <w:sz w:val="24"/>
                <w:szCs w:val="24"/>
              </w:rPr>
              <w:t>3800,0</w:t>
            </w:r>
          </w:p>
        </w:tc>
        <w:tc>
          <w:tcPr>
            <w:tcW w:w="1120" w:type="dxa"/>
            <w:tcBorders>
              <w:top w:val="nil"/>
              <w:left w:val="nil"/>
              <w:bottom w:val="single" w:sz="4" w:space="0" w:color="auto"/>
              <w:right w:val="single" w:sz="4" w:space="0" w:color="auto"/>
            </w:tcBorders>
            <w:shd w:val="clear" w:color="auto" w:fill="auto"/>
            <w:vAlign w:val="center"/>
          </w:tcPr>
          <w:p w:rsidR="00EF49E4" w:rsidRPr="00EF49E4" w:rsidRDefault="00EF49E4" w:rsidP="004D4CE9">
            <w:pPr>
              <w:spacing w:after="0" w:line="240" w:lineRule="auto"/>
              <w:jc w:val="center"/>
              <w:rPr>
                <w:rFonts w:ascii="Times New Roman" w:hAnsi="Times New Roman"/>
                <w:sz w:val="24"/>
                <w:szCs w:val="24"/>
              </w:rPr>
            </w:pPr>
            <w:r w:rsidRPr="00EF49E4">
              <w:rPr>
                <w:rFonts w:ascii="Times New Roman" w:hAnsi="Times New Roman"/>
                <w:sz w:val="24"/>
                <w:szCs w:val="24"/>
              </w:rPr>
              <w:t>0,760</w:t>
            </w:r>
          </w:p>
        </w:tc>
        <w:tc>
          <w:tcPr>
            <w:tcW w:w="1120" w:type="dxa"/>
            <w:tcBorders>
              <w:top w:val="nil"/>
              <w:left w:val="nil"/>
              <w:bottom w:val="single" w:sz="4" w:space="0" w:color="auto"/>
              <w:right w:val="single" w:sz="4" w:space="0" w:color="auto"/>
            </w:tcBorders>
            <w:shd w:val="clear" w:color="auto" w:fill="auto"/>
            <w:vAlign w:val="center"/>
          </w:tcPr>
          <w:p w:rsidR="00EF49E4" w:rsidRPr="00EF49E4" w:rsidRDefault="00EF49E4" w:rsidP="004D4CE9">
            <w:pPr>
              <w:spacing w:after="0" w:line="240" w:lineRule="auto"/>
              <w:jc w:val="center"/>
              <w:rPr>
                <w:rFonts w:ascii="Times New Roman" w:hAnsi="Times New Roman"/>
                <w:sz w:val="24"/>
                <w:szCs w:val="24"/>
              </w:rPr>
            </w:pPr>
            <w:r w:rsidRPr="00EF49E4">
              <w:rPr>
                <w:rFonts w:ascii="Times New Roman" w:hAnsi="Times New Roman"/>
                <w:sz w:val="24"/>
                <w:szCs w:val="24"/>
              </w:rPr>
              <w:t>0,653</w:t>
            </w:r>
          </w:p>
        </w:tc>
        <w:tc>
          <w:tcPr>
            <w:tcW w:w="1445" w:type="dxa"/>
            <w:tcBorders>
              <w:top w:val="nil"/>
              <w:left w:val="nil"/>
              <w:bottom w:val="single" w:sz="4" w:space="0" w:color="auto"/>
              <w:right w:val="single" w:sz="4" w:space="0" w:color="auto"/>
            </w:tcBorders>
            <w:shd w:val="clear" w:color="auto" w:fill="auto"/>
            <w:noWrap/>
            <w:vAlign w:val="center"/>
          </w:tcPr>
          <w:p w:rsidR="00EF49E4" w:rsidRPr="00EF49E4" w:rsidRDefault="00EF49E4" w:rsidP="004D4CE9">
            <w:pPr>
              <w:spacing w:after="0" w:line="240" w:lineRule="auto"/>
              <w:jc w:val="center"/>
              <w:rPr>
                <w:rFonts w:ascii="Times New Roman" w:hAnsi="Times New Roman"/>
                <w:sz w:val="24"/>
                <w:szCs w:val="24"/>
              </w:rPr>
            </w:pPr>
            <w:r w:rsidRPr="00EF49E4">
              <w:rPr>
                <w:rFonts w:ascii="Times New Roman" w:hAnsi="Times New Roman"/>
                <w:sz w:val="24"/>
                <w:szCs w:val="24"/>
              </w:rPr>
              <w:t>0,960</w:t>
            </w:r>
          </w:p>
        </w:tc>
        <w:tc>
          <w:tcPr>
            <w:tcW w:w="1460" w:type="dxa"/>
            <w:tcBorders>
              <w:top w:val="nil"/>
              <w:left w:val="nil"/>
              <w:bottom w:val="single" w:sz="4" w:space="0" w:color="auto"/>
              <w:right w:val="single" w:sz="4" w:space="0" w:color="auto"/>
            </w:tcBorders>
            <w:shd w:val="clear" w:color="auto" w:fill="auto"/>
            <w:noWrap/>
            <w:vAlign w:val="center"/>
          </w:tcPr>
          <w:p w:rsidR="00EF49E4" w:rsidRPr="00EF49E4" w:rsidRDefault="00EF49E4" w:rsidP="004D4CE9">
            <w:pPr>
              <w:spacing w:after="0" w:line="240" w:lineRule="auto"/>
              <w:jc w:val="center"/>
              <w:rPr>
                <w:rFonts w:ascii="Times New Roman" w:hAnsi="Times New Roman"/>
                <w:sz w:val="24"/>
                <w:szCs w:val="24"/>
              </w:rPr>
            </w:pPr>
            <w:r w:rsidRPr="00EF49E4">
              <w:rPr>
                <w:rFonts w:ascii="Times New Roman" w:hAnsi="Times New Roman"/>
                <w:sz w:val="24"/>
                <w:szCs w:val="24"/>
              </w:rPr>
              <w:t>0,825</w:t>
            </w:r>
          </w:p>
        </w:tc>
      </w:tr>
    </w:tbl>
    <w:p w:rsidR="000523B7" w:rsidRDefault="000523B7" w:rsidP="00EF49E4">
      <w:pPr>
        <w:spacing w:after="0" w:line="240" w:lineRule="auto"/>
        <w:rPr>
          <w:rFonts w:ascii="Times New Roman" w:hAnsi="Times New Roman"/>
          <w:sz w:val="24"/>
          <w:szCs w:val="24"/>
        </w:rPr>
      </w:pPr>
    </w:p>
    <w:p w:rsidR="000523B7" w:rsidRDefault="000523B7">
      <w:pPr>
        <w:rPr>
          <w:rFonts w:ascii="Times New Roman" w:hAnsi="Times New Roman"/>
          <w:sz w:val="24"/>
          <w:szCs w:val="24"/>
        </w:rPr>
      </w:pPr>
      <w:r>
        <w:rPr>
          <w:rFonts w:ascii="Times New Roman" w:hAnsi="Times New Roman"/>
          <w:sz w:val="24"/>
          <w:szCs w:val="24"/>
        </w:rPr>
        <w:br w:type="page"/>
      </w:r>
    </w:p>
    <w:p w:rsidR="00EF49E4" w:rsidRPr="00EF49E4" w:rsidRDefault="00EF49E4" w:rsidP="00EF49E4">
      <w:pPr>
        <w:spacing w:after="0" w:line="240" w:lineRule="auto"/>
        <w:rPr>
          <w:rFonts w:ascii="Times New Roman" w:hAnsi="Times New Roman"/>
          <w:sz w:val="24"/>
          <w:szCs w:val="24"/>
        </w:rPr>
      </w:pPr>
    </w:p>
    <w:tbl>
      <w:tblPr>
        <w:tblW w:w="9781" w:type="dxa"/>
        <w:tblInd w:w="108" w:type="dxa"/>
        <w:tblLayout w:type="fixed"/>
        <w:tblLook w:val="0000" w:firstRow="0" w:lastRow="0" w:firstColumn="0" w:lastColumn="0" w:noHBand="0" w:noVBand="0"/>
      </w:tblPr>
      <w:tblGrid>
        <w:gridCol w:w="805"/>
        <w:gridCol w:w="2493"/>
        <w:gridCol w:w="1603"/>
        <w:gridCol w:w="1072"/>
        <w:gridCol w:w="1115"/>
        <w:gridCol w:w="292"/>
        <w:gridCol w:w="93"/>
        <w:gridCol w:w="891"/>
        <w:gridCol w:w="535"/>
        <w:gridCol w:w="882"/>
      </w:tblGrid>
      <w:tr w:rsidR="00EF49E4" w:rsidRPr="00EF49E4" w:rsidTr="004D4CE9">
        <w:trPr>
          <w:trHeight w:val="315"/>
        </w:trPr>
        <w:tc>
          <w:tcPr>
            <w:tcW w:w="9781" w:type="dxa"/>
            <w:gridSpan w:val="10"/>
            <w:tcBorders>
              <w:left w:val="nil"/>
              <w:bottom w:val="nil"/>
              <w:right w:val="nil"/>
            </w:tcBorders>
            <w:shd w:val="clear" w:color="auto" w:fill="auto"/>
            <w:noWrap/>
            <w:vAlign w:val="bottom"/>
          </w:tcPr>
          <w:p w:rsidR="00EF49E4" w:rsidRPr="00EF49E4" w:rsidRDefault="00EF49E4" w:rsidP="00EF49E4">
            <w:pPr>
              <w:spacing w:after="0" w:line="240" w:lineRule="auto"/>
              <w:jc w:val="center"/>
              <w:rPr>
                <w:rFonts w:ascii="Times New Roman" w:hAnsi="Times New Roman"/>
                <w:sz w:val="24"/>
                <w:szCs w:val="24"/>
              </w:rPr>
            </w:pPr>
            <w:bookmarkStart w:id="1" w:name="OLE_LINK1"/>
            <w:r w:rsidRPr="00EF49E4">
              <w:rPr>
                <w:rFonts w:ascii="Times New Roman" w:hAnsi="Times New Roman"/>
                <w:sz w:val="24"/>
                <w:szCs w:val="24"/>
              </w:rPr>
              <w:t>Расход тепла по административным учреждениям и учреждениям</w:t>
            </w:r>
          </w:p>
        </w:tc>
      </w:tr>
      <w:tr w:rsidR="00EF49E4" w:rsidRPr="00EF49E4" w:rsidTr="004D4CE9">
        <w:trPr>
          <w:trHeight w:val="315"/>
        </w:trPr>
        <w:tc>
          <w:tcPr>
            <w:tcW w:w="9781" w:type="dxa"/>
            <w:gridSpan w:val="10"/>
            <w:tcBorders>
              <w:top w:val="nil"/>
              <w:left w:val="nil"/>
              <w:bottom w:val="nil"/>
              <w:right w:val="nil"/>
            </w:tcBorders>
            <w:shd w:val="clear" w:color="auto" w:fill="auto"/>
            <w:noWrap/>
            <w:vAlign w:val="bottom"/>
          </w:tcPr>
          <w:p w:rsidR="00EF49E4" w:rsidRPr="00EF49E4" w:rsidRDefault="00EF49E4" w:rsidP="00EF49E4">
            <w:pPr>
              <w:spacing w:after="0" w:line="240" w:lineRule="auto"/>
              <w:jc w:val="center"/>
              <w:rPr>
                <w:rFonts w:ascii="Times New Roman" w:hAnsi="Times New Roman"/>
                <w:sz w:val="24"/>
                <w:szCs w:val="24"/>
              </w:rPr>
            </w:pPr>
            <w:r w:rsidRPr="00EF49E4">
              <w:rPr>
                <w:rFonts w:ascii="Times New Roman" w:hAnsi="Times New Roman"/>
                <w:sz w:val="24"/>
                <w:szCs w:val="24"/>
              </w:rPr>
              <w:t>культурно-бытового обслуживания</w:t>
            </w:r>
          </w:p>
        </w:tc>
      </w:tr>
      <w:tr w:rsidR="00EF49E4" w:rsidRPr="00EF49E4" w:rsidTr="004D4CE9">
        <w:trPr>
          <w:trHeight w:val="315"/>
        </w:trPr>
        <w:tc>
          <w:tcPr>
            <w:tcW w:w="805" w:type="dxa"/>
            <w:tcBorders>
              <w:top w:val="nil"/>
              <w:left w:val="nil"/>
              <w:bottom w:val="single" w:sz="4" w:space="0" w:color="auto"/>
              <w:right w:val="nil"/>
            </w:tcBorders>
            <w:shd w:val="clear" w:color="auto" w:fill="auto"/>
          </w:tcPr>
          <w:p w:rsidR="00EF49E4" w:rsidRPr="00EF49E4" w:rsidRDefault="00EF49E4" w:rsidP="00EF49E4">
            <w:pPr>
              <w:spacing w:after="0" w:line="240" w:lineRule="auto"/>
              <w:rPr>
                <w:rFonts w:ascii="Times New Roman" w:hAnsi="Times New Roman"/>
                <w:sz w:val="24"/>
                <w:szCs w:val="24"/>
              </w:rPr>
            </w:pPr>
          </w:p>
        </w:tc>
        <w:tc>
          <w:tcPr>
            <w:tcW w:w="2493" w:type="dxa"/>
            <w:tcBorders>
              <w:top w:val="nil"/>
              <w:left w:val="nil"/>
              <w:bottom w:val="single" w:sz="4" w:space="0" w:color="auto"/>
              <w:right w:val="nil"/>
            </w:tcBorders>
            <w:shd w:val="clear" w:color="auto" w:fill="auto"/>
          </w:tcPr>
          <w:p w:rsidR="00EF49E4" w:rsidRPr="00EF49E4" w:rsidRDefault="00EF49E4" w:rsidP="00EF49E4">
            <w:pPr>
              <w:spacing w:after="0" w:line="240" w:lineRule="auto"/>
              <w:rPr>
                <w:rFonts w:ascii="Times New Roman" w:hAnsi="Times New Roman"/>
                <w:sz w:val="24"/>
                <w:szCs w:val="24"/>
              </w:rPr>
            </w:pPr>
          </w:p>
        </w:tc>
        <w:tc>
          <w:tcPr>
            <w:tcW w:w="1603" w:type="dxa"/>
            <w:tcBorders>
              <w:top w:val="nil"/>
              <w:left w:val="nil"/>
              <w:bottom w:val="single" w:sz="4" w:space="0" w:color="auto"/>
              <w:right w:val="nil"/>
            </w:tcBorders>
            <w:shd w:val="clear" w:color="auto" w:fill="auto"/>
          </w:tcPr>
          <w:p w:rsidR="00EF49E4" w:rsidRPr="00EF49E4" w:rsidRDefault="00EF49E4" w:rsidP="00EF49E4">
            <w:pPr>
              <w:spacing w:after="0" w:line="240" w:lineRule="auto"/>
              <w:rPr>
                <w:rFonts w:ascii="Times New Roman" w:hAnsi="Times New Roman"/>
                <w:sz w:val="24"/>
                <w:szCs w:val="24"/>
              </w:rPr>
            </w:pPr>
          </w:p>
        </w:tc>
        <w:tc>
          <w:tcPr>
            <w:tcW w:w="1072" w:type="dxa"/>
            <w:tcBorders>
              <w:top w:val="nil"/>
              <w:left w:val="nil"/>
              <w:bottom w:val="single" w:sz="4" w:space="0" w:color="auto"/>
              <w:right w:val="nil"/>
            </w:tcBorders>
            <w:shd w:val="clear" w:color="auto" w:fill="auto"/>
          </w:tcPr>
          <w:p w:rsidR="00EF49E4" w:rsidRPr="00EF49E4" w:rsidRDefault="00EF49E4" w:rsidP="00EF49E4">
            <w:pPr>
              <w:spacing w:after="0" w:line="240" w:lineRule="auto"/>
              <w:rPr>
                <w:rFonts w:ascii="Times New Roman" w:hAnsi="Times New Roman"/>
                <w:sz w:val="24"/>
                <w:szCs w:val="24"/>
              </w:rPr>
            </w:pPr>
          </w:p>
        </w:tc>
        <w:tc>
          <w:tcPr>
            <w:tcW w:w="1500" w:type="dxa"/>
            <w:gridSpan w:val="3"/>
            <w:tcBorders>
              <w:top w:val="nil"/>
              <w:left w:val="nil"/>
              <w:bottom w:val="nil"/>
              <w:right w:val="nil"/>
            </w:tcBorders>
            <w:shd w:val="clear" w:color="auto" w:fill="auto"/>
          </w:tcPr>
          <w:p w:rsidR="00EF49E4" w:rsidRPr="00EF49E4" w:rsidRDefault="00EF49E4" w:rsidP="00EF49E4">
            <w:pPr>
              <w:spacing w:after="0" w:line="240" w:lineRule="auto"/>
              <w:jc w:val="center"/>
              <w:rPr>
                <w:rFonts w:ascii="Times New Roman" w:hAnsi="Times New Roman"/>
                <w:sz w:val="24"/>
                <w:szCs w:val="24"/>
              </w:rPr>
            </w:pPr>
          </w:p>
        </w:tc>
        <w:tc>
          <w:tcPr>
            <w:tcW w:w="2308" w:type="dxa"/>
            <w:gridSpan w:val="3"/>
            <w:tcBorders>
              <w:top w:val="nil"/>
              <w:left w:val="nil"/>
              <w:bottom w:val="single" w:sz="4" w:space="0" w:color="auto"/>
              <w:right w:val="nil"/>
            </w:tcBorders>
            <w:shd w:val="clear" w:color="auto" w:fill="auto"/>
          </w:tcPr>
          <w:p w:rsidR="00EF49E4" w:rsidRPr="00EF49E4" w:rsidRDefault="00EF49E4" w:rsidP="00EF49E4">
            <w:pPr>
              <w:spacing w:after="0" w:line="240" w:lineRule="auto"/>
              <w:jc w:val="right"/>
              <w:rPr>
                <w:rFonts w:ascii="Times New Roman" w:hAnsi="Times New Roman"/>
                <w:sz w:val="24"/>
                <w:szCs w:val="24"/>
              </w:rPr>
            </w:pPr>
            <w:r w:rsidRPr="00EF49E4">
              <w:rPr>
                <w:rFonts w:ascii="Times New Roman" w:hAnsi="Times New Roman"/>
                <w:sz w:val="24"/>
                <w:szCs w:val="24"/>
              </w:rPr>
              <w:t>Таблица №</w:t>
            </w:r>
            <w:r w:rsidR="004D4CE9">
              <w:rPr>
                <w:rFonts w:ascii="Times New Roman" w:hAnsi="Times New Roman"/>
                <w:sz w:val="24"/>
                <w:szCs w:val="24"/>
              </w:rPr>
              <w:t xml:space="preserve"> </w:t>
            </w:r>
            <w:r w:rsidR="004165A8">
              <w:rPr>
                <w:rFonts w:ascii="Times New Roman" w:hAnsi="Times New Roman"/>
                <w:sz w:val="24"/>
                <w:szCs w:val="24"/>
              </w:rPr>
              <w:t>7.4-</w:t>
            </w:r>
            <w:r w:rsidRPr="00EF49E4">
              <w:rPr>
                <w:rFonts w:ascii="Times New Roman" w:hAnsi="Times New Roman"/>
                <w:sz w:val="24"/>
                <w:szCs w:val="24"/>
              </w:rPr>
              <w:t>3</w:t>
            </w:r>
          </w:p>
        </w:tc>
      </w:tr>
      <w:tr w:rsidR="00EF49E4" w:rsidRPr="00EF49E4" w:rsidTr="004165A8">
        <w:trPr>
          <w:trHeight w:val="405"/>
        </w:trPr>
        <w:tc>
          <w:tcPr>
            <w:tcW w:w="805" w:type="dxa"/>
            <w:vMerge w:val="restart"/>
            <w:tcBorders>
              <w:top w:val="single" w:sz="4" w:space="0" w:color="auto"/>
              <w:left w:val="single" w:sz="4" w:space="0" w:color="auto"/>
              <w:bottom w:val="nil"/>
              <w:right w:val="single" w:sz="4" w:space="0" w:color="auto"/>
            </w:tcBorders>
            <w:shd w:val="clear" w:color="auto" w:fill="auto"/>
            <w:vAlign w:val="center"/>
          </w:tcPr>
          <w:p w:rsidR="00EF49E4" w:rsidRPr="00EF49E4" w:rsidRDefault="004165A8" w:rsidP="004165A8">
            <w:pPr>
              <w:spacing w:after="0" w:line="240" w:lineRule="auto"/>
              <w:jc w:val="center"/>
              <w:rPr>
                <w:rFonts w:ascii="Times New Roman" w:hAnsi="Times New Roman"/>
                <w:sz w:val="24"/>
                <w:szCs w:val="24"/>
              </w:rPr>
            </w:pPr>
            <w:r>
              <w:rPr>
                <w:rFonts w:ascii="Times New Roman" w:hAnsi="Times New Roman"/>
                <w:sz w:val="24"/>
                <w:szCs w:val="24"/>
              </w:rPr>
              <w:t xml:space="preserve">№  </w:t>
            </w:r>
            <w:r w:rsidR="00EF49E4" w:rsidRPr="00EF49E4">
              <w:rPr>
                <w:rFonts w:ascii="Times New Roman" w:hAnsi="Times New Roman"/>
                <w:sz w:val="24"/>
                <w:szCs w:val="24"/>
              </w:rPr>
              <w:t xml:space="preserve">по </w:t>
            </w:r>
            <w:proofErr w:type="gramStart"/>
            <w:r w:rsidR="00EF49E4" w:rsidRPr="00EF49E4">
              <w:rPr>
                <w:rFonts w:ascii="Times New Roman" w:hAnsi="Times New Roman"/>
                <w:sz w:val="24"/>
                <w:szCs w:val="24"/>
              </w:rPr>
              <w:t>пла</w:t>
            </w:r>
            <w:r>
              <w:rPr>
                <w:rFonts w:ascii="Times New Roman" w:hAnsi="Times New Roman"/>
                <w:sz w:val="24"/>
                <w:szCs w:val="24"/>
              </w:rPr>
              <w:t>-</w:t>
            </w:r>
            <w:r w:rsidR="00EF49E4" w:rsidRPr="00EF49E4">
              <w:rPr>
                <w:rFonts w:ascii="Times New Roman" w:hAnsi="Times New Roman"/>
                <w:sz w:val="24"/>
                <w:szCs w:val="24"/>
              </w:rPr>
              <w:t>ну</w:t>
            </w:r>
            <w:proofErr w:type="gramEnd"/>
          </w:p>
        </w:tc>
        <w:tc>
          <w:tcPr>
            <w:tcW w:w="2493" w:type="dxa"/>
            <w:vMerge w:val="restart"/>
            <w:tcBorders>
              <w:top w:val="single" w:sz="4" w:space="0" w:color="auto"/>
              <w:left w:val="single" w:sz="4" w:space="0" w:color="auto"/>
              <w:bottom w:val="nil"/>
              <w:right w:val="single" w:sz="4" w:space="0" w:color="auto"/>
            </w:tcBorders>
            <w:shd w:val="clear" w:color="auto" w:fill="auto"/>
            <w:vAlign w:val="center"/>
          </w:tcPr>
          <w:p w:rsidR="00EF49E4" w:rsidRPr="00EF49E4" w:rsidRDefault="00EF49E4" w:rsidP="004165A8">
            <w:pPr>
              <w:spacing w:after="0" w:line="240" w:lineRule="auto"/>
              <w:jc w:val="center"/>
              <w:rPr>
                <w:rFonts w:ascii="Times New Roman" w:hAnsi="Times New Roman"/>
                <w:sz w:val="24"/>
                <w:szCs w:val="24"/>
              </w:rPr>
            </w:pPr>
            <w:r w:rsidRPr="00EF49E4">
              <w:rPr>
                <w:rFonts w:ascii="Times New Roman" w:hAnsi="Times New Roman"/>
                <w:sz w:val="24"/>
                <w:szCs w:val="24"/>
              </w:rPr>
              <w:t>Наименование учреждений</w:t>
            </w:r>
          </w:p>
        </w:tc>
        <w:tc>
          <w:tcPr>
            <w:tcW w:w="1603" w:type="dxa"/>
            <w:vMerge w:val="restart"/>
            <w:tcBorders>
              <w:top w:val="single" w:sz="4" w:space="0" w:color="auto"/>
              <w:left w:val="single" w:sz="4" w:space="0" w:color="auto"/>
              <w:bottom w:val="nil"/>
              <w:right w:val="single" w:sz="4" w:space="0" w:color="auto"/>
            </w:tcBorders>
            <w:shd w:val="clear" w:color="auto" w:fill="auto"/>
            <w:vAlign w:val="center"/>
          </w:tcPr>
          <w:p w:rsidR="00EF49E4" w:rsidRPr="00EF49E4" w:rsidRDefault="00EF49E4" w:rsidP="004165A8">
            <w:pPr>
              <w:spacing w:after="0" w:line="240" w:lineRule="auto"/>
              <w:jc w:val="center"/>
              <w:rPr>
                <w:rFonts w:ascii="Times New Roman" w:hAnsi="Times New Roman"/>
                <w:sz w:val="24"/>
                <w:szCs w:val="24"/>
              </w:rPr>
            </w:pPr>
            <w:r w:rsidRPr="00EF49E4">
              <w:rPr>
                <w:rFonts w:ascii="Times New Roman" w:hAnsi="Times New Roman"/>
                <w:sz w:val="24"/>
                <w:szCs w:val="24"/>
              </w:rPr>
              <w:t>Единица измерения</w:t>
            </w:r>
          </w:p>
        </w:tc>
        <w:tc>
          <w:tcPr>
            <w:tcW w:w="1072" w:type="dxa"/>
            <w:vMerge w:val="restart"/>
            <w:tcBorders>
              <w:top w:val="single" w:sz="4" w:space="0" w:color="auto"/>
              <w:left w:val="single" w:sz="4" w:space="0" w:color="auto"/>
              <w:bottom w:val="nil"/>
              <w:right w:val="single" w:sz="4" w:space="0" w:color="auto"/>
            </w:tcBorders>
            <w:shd w:val="clear" w:color="auto" w:fill="auto"/>
            <w:noWrap/>
            <w:vAlign w:val="center"/>
          </w:tcPr>
          <w:p w:rsidR="00EF49E4" w:rsidRPr="00EF49E4" w:rsidRDefault="00EF49E4" w:rsidP="004165A8">
            <w:pPr>
              <w:spacing w:after="0" w:line="240" w:lineRule="auto"/>
              <w:jc w:val="center"/>
              <w:rPr>
                <w:rFonts w:ascii="Times New Roman" w:hAnsi="Times New Roman"/>
                <w:sz w:val="24"/>
                <w:szCs w:val="24"/>
              </w:rPr>
            </w:pPr>
            <w:r w:rsidRPr="00EF49E4">
              <w:rPr>
                <w:rFonts w:ascii="Times New Roman" w:hAnsi="Times New Roman"/>
                <w:sz w:val="24"/>
                <w:szCs w:val="24"/>
              </w:rPr>
              <w:t>Емкость</w:t>
            </w:r>
          </w:p>
        </w:tc>
        <w:tc>
          <w:tcPr>
            <w:tcW w:w="3808" w:type="dxa"/>
            <w:gridSpan w:val="6"/>
            <w:tcBorders>
              <w:top w:val="single" w:sz="4" w:space="0" w:color="auto"/>
              <w:left w:val="nil"/>
              <w:bottom w:val="single" w:sz="4" w:space="0" w:color="auto"/>
              <w:right w:val="single" w:sz="4" w:space="0" w:color="000000"/>
            </w:tcBorders>
            <w:shd w:val="clear" w:color="auto" w:fill="auto"/>
            <w:vAlign w:val="center"/>
          </w:tcPr>
          <w:p w:rsidR="00EF49E4" w:rsidRPr="00EF49E4" w:rsidRDefault="00EF49E4" w:rsidP="004165A8">
            <w:pPr>
              <w:spacing w:after="0" w:line="240" w:lineRule="auto"/>
              <w:jc w:val="center"/>
              <w:rPr>
                <w:rFonts w:ascii="Times New Roman" w:hAnsi="Times New Roman"/>
                <w:sz w:val="24"/>
                <w:szCs w:val="24"/>
              </w:rPr>
            </w:pPr>
            <w:r w:rsidRPr="00EF49E4">
              <w:rPr>
                <w:rFonts w:ascii="Times New Roman" w:hAnsi="Times New Roman"/>
                <w:sz w:val="24"/>
                <w:szCs w:val="24"/>
              </w:rPr>
              <w:t>Тепловая нагрузка, МВт</w:t>
            </w:r>
          </w:p>
        </w:tc>
      </w:tr>
      <w:tr w:rsidR="00EF49E4" w:rsidRPr="00EF49E4" w:rsidTr="004165A8">
        <w:trPr>
          <w:trHeight w:val="716"/>
        </w:trPr>
        <w:tc>
          <w:tcPr>
            <w:tcW w:w="805" w:type="dxa"/>
            <w:vMerge/>
            <w:tcBorders>
              <w:top w:val="single" w:sz="4" w:space="0" w:color="auto"/>
              <w:left w:val="single" w:sz="4" w:space="0" w:color="auto"/>
              <w:bottom w:val="nil"/>
              <w:right w:val="single" w:sz="4" w:space="0" w:color="auto"/>
            </w:tcBorders>
            <w:vAlign w:val="center"/>
          </w:tcPr>
          <w:p w:rsidR="00EF49E4" w:rsidRPr="00EF49E4" w:rsidRDefault="00EF49E4" w:rsidP="004165A8">
            <w:pPr>
              <w:spacing w:after="0" w:line="240" w:lineRule="auto"/>
              <w:jc w:val="center"/>
              <w:rPr>
                <w:rFonts w:ascii="Times New Roman" w:hAnsi="Times New Roman"/>
                <w:sz w:val="24"/>
                <w:szCs w:val="24"/>
              </w:rPr>
            </w:pPr>
          </w:p>
        </w:tc>
        <w:tc>
          <w:tcPr>
            <w:tcW w:w="2493" w:type="dxa"/>
            <w:vMerge/>
            <w:tcBorders>
              <w:top w:val="single" w:sz="4" w:space="0" w:color="auto"/>
              <w:left w:val="single" w:sz="4" w:space="0" w:color="auto"/>
              <w:bottom w:val="nil"/>
              <w:right w:val="single" w:sz="4" w:space="0" w:color="auto"/>
            </w:tcBorders>
            <w:vAlign w:val="center"/>
          </w:tcPr>
          <w:p w:rsidR="00EF49E4" w:rsidRPr="00EF49E4" w:rsidRDefault="00EF49E4" w:rsidP="004165A8">
            <w:pPr>
              <w:spacing w:after="0" w:line="240" w:lineRule="auto"/>
              <w:jc w:val="center"/>
              <w:rPr>
                <w:rFonts w:ascii="Times New Roman" w:hAnsi="Times New Roman"/>
                <w:sz w:val="24"/>
                <w:szCs w:val="24"/>
              </w:rPr>
            </w:pPr>
          </w:p>
        </w:tc>
        <w:tc>
          <w:tcPr>
            <w:tcW w:w="1603" w:type="dxa"/>
            <w:vMerge/>
            <w:tcBorders>
              <w:top w:val="single" w:sz="4" w:space="0" w:color="auto"/>
              <w:left w:val="single" w:sz="4" w:space="0" w:color="auto"/>
              <w:bottom w:val="nil"/>
              <w:right w:val="single" w:sz="4" w:space="0" w:color="auto"/>
            </w:tcBorders>
            <w:vAlign w:val="center"/>
          </w:tcPr>
          <w:p w:rsidR="00EF49E4" w:rsidRPr="00EF49E4" w:rsidRDefault="00EF49E4" w:rsidP="004165A8">
            <w:pPr>
              <w:spacing w:after="0" w:line="240" w:lineRule="auto"/>
              <w:jc w:val="center"/>
              <w:rPr>
                <w:rFonts w:ascii="Times New Roman" w:hAnsi="Times New Roman"/>
                <w:sz w:val="24"/>
                <w:szCs w:val="24"/>
              </w:rPr>
            </w:pPr>
          </w:p>
        </w:tc>
        <w:tc>
          <w:tcPr>
            <w:tcW w:w="1072" w:type="dxa"/>
            <w:vMerge/>
            <w:tcBorders>
              <w:top w:val="single" w:sz="4" w:space="0" w:color="auto"/>
              <w:left w:val="single" w:sz="4" w:space="0" w:color="auto"/>
              <w:bottom w:val="nil"/>
              <w:right w:val="single" w:sz="4" w:space="0" w:color="auto"/>
            </w:tcBorders>
            <w:vAlign w:val="center"/>
          </w:tcPr>
          <w:p w:rsidR="00EF49E4" w:rsidRPr="00EF49E4" w:rsidRDefault="00EF49E4" w:rsidP="004165A8">
            <w:pPr>
              <w:spacing w:after="0" w:line="240" w:lineRule="auto"/>
              <w:jc w:val="center"/>
              <w:rPr>
                <w:rFonts w:ascii="Times New Roman" w:hAnsi="Times New Roman"/>
                <w:sz w:val="24"/>
                <w:szCs w:val="24"/>
              </w:rPr>
            </w:pPr>
          </w:p>
        </w:tc>
        <w:tc>
          <w:tcPr>
            <w:tcW w:w="1115" w:type="dxa"/>
            <w:tcBorders>
              <w:top w:val="nil"/>
              <w:left w:val="nil"/>
              <w:bottom w:val="single" w:sz="4" w:space="0" w:color="auto"/>
              <w:right w:val="single" w:sz="4" w:space="0" w:color="auto"/>
            </w:tcBorders>
            <w:shd w:val="clear" w:color="auto" w:fill="auto"/>
            <w:vAlign w:val="center"/>
          </w:tcPr>
          <w:p w:rsidR="004165A8" w:rsidRDefault="004165A8" w:rsidP="004165A8">
            <w:pPr>
              <w:spacing w:after="0" w:line="240" w:lineRule="auto"/>
              <w:jc w:val="center"/>
              <w:rPr>
                <w:rFonts w:ascii="Times New Roman" w:hAnsi="Times New Roman"/>
                <w:sz w:val="24"/>
                <w:szCs w:val="24"/>
              </w:rPr>
            </w:pPr>
            <w:r w:rsidRPr="00EF49E4">
              <w:rPr>
                <w:rFonts w:ascii="Times New Roman" w:hAnsi="Times New Roman"/>
                <w:sz w:val="24"/>
                <w:szCs w:val="24"/>
              </w:rPr>
              <w:t>С</w:t>
            </w:r>
            <w:r w:rsidR="00EF49E4" w:rsidRPr="00EF49E4">
              <w:rPr>
                <w:rFonts w:ascii="Times New Roman" w:hAnsi="Times New Roman"/>
                <w:sz w:val="24"/>
                <w:szCs w:val="24"/>
              </w:rPr>
              <w:t>ущест</w:t>
            </w:r>
            <w:r>
              <w:rPr>
                <w:rFonts w:ascii="Times New Roman" w:hAnsi="Times New Roman"/>
                <w:sz w:val="24"/>
                <w:szCs w:val="24"/>
              </w:rPr>
              <w:t>-</w:t>
            </w:r>
            <w:r w:rsidR="00EF49E4" w:rsidRPr="00EF49E4">
              <w:rPr>
                <w:rFonts w:ascii="Times New Roman" w:hAnsi="Times New Roman"/>
                <w:sz w:val="24"/>
                <w:szCs w:val="24"/>
              </w:rPr>
              <w:t>вующее положе</w:t>
            </w:r>
          </w:p>
          <w:p w:rsidR="00EF49E4" w:rsidRPr="00EF49E4" w:rsidRDefault="00EF49E4" w:rsidP="004165A8">
            <w:pPr>
              <w:spacing w:after="0" w:line="240" w:lineRule="auto"/>
              <w:jc w:val="center"/>
              <w:rPr>
                <w:rFonts w:ascii="Times New Roman" w:hAnsi="Times New Roman"/>
                <w:sz w:val="24"/>
                <w:szCs w:val="24"/>
              </w:rPr>
            </w:pPr>
            <w:r w:rsidRPr="00EF49E4">
              <w:rPr>
                <w:rFonts w:ascii="Times New Roman" w:hAnsi="Times New Roman"/>
                <w:sz w:val="24"/>
                <w:szCs w:val="24"/>
              </w:rPr>
              <w:t>ние</w:t>
            </w:r>
          </w:p>
        </w:tc>
        <w:tc>
          <w:tcPr>
            <w:tcW w:w="1276" w:type="dxa"/>
            <w:gridSpan w:val="3"/>
            <w:tcBorders>
              <w:top w:val="nil"/>
              <w:left w:val="nil"/>
              <w:bottom w:val="single" w:sz="4" w:space="0" w:color="auto"/>
              <w:right w:val="single" w:sz="4" w:space="0" w:color="auto"/>
            </w:tcBorders>
            <w:shd w:val="clear" w:color="auto" w:fill="auto"/>
            <w:vAlign w:val="center"/>
          </w:tcPr>
          <w:p w:rsidR="00EF49E4" w:rsidRPr="00EF49E4" w:rsidRDefault="00EF49E4" w:rsidP="004165A8">
            <w:pPr>
              <w:spacing w:after="0" w:line="240" w:lineRule="auto"/>
              <w:jc w:val="center"/>
              <w:rPr>
                <w:rFonts w:ascii="Times New Roman" w:hAnsi="Times New Roman"/>
                <w:sz w:val="24"/>
                <w:szCs w:val="24"/>
              </w:rPr>
            </w:pPr>
            <w:r w:rsidRPr="00EF49E4">
              <w:rPr>
                <w:rFonts w:ascii="Times New Roman" w:hAnsi="Times New Roman"/>
                <w:sz w:val="24"/>
                <w:szCs w:val="24"/>
              </w:rPr>
              <w:t>1очередь строительства</w:t>
            </w:r>
          </w:p>
        </w:tc>
        <w:tc>
          <w:tcPr>
            <w:tcW w:w="1417" w:type="dxa"/>
            <w:gridSpan w:val="2"/>
            <w:tcBorders>
              <w:top w:val="nil"/>
              <w:left w:val="nil"/>
              <w:bottom w:val="single" w:sz="4" w:space="0" w:color="auto"/>
              <w:right w:val="single" w:sz="4" w:space="0" w:color="auto"/>
            </w:tcBorders>
            <w:shd w:val="clear" w:color="auto" w:fill="auto"/>
            <w:vAlign w:val="center"/>
          </w:tcPr>
          <w:p w:rsidR="00EF49E4" w:rsidRPr="00EF49E4" w:rsidRDefault="00EF49E4" w:rsidP="004165A8">
            <w:pPr>
              <w:spacing w:after="0" w:line="240" w:lineRule="auto"/>
              <w:jc w:val="center"/>
              <w:rPr>
                <w:rFonts w:ascii="Times New Roman" w:hAnsi="Times New Roman"/>
                <w:sz w:val="24"/>
                <w:szCs w:val="24"/>
              </w:rPr>
            </w:pPr>
            <w:r w:rsidRPr="00EF49E4">
              <w:rPr>
                <w:rFonts w:ascii="Times New Roman" w:hAnsi="Times New Roman"/>
                <w:sz w:val="24"/>
                <w:szCs w:val="24"/>
              </w:rPr>
              <w:t>Расчетный срок строитель</w:t>
            </w:r>
            <w:r w:rsidR="004165A8">
              <w:rPr>
                <w:rFonts w:ascii="Times New Roman" w:hAnsi="Times New Roman"/>
                <w:sz w:val="24"/>
                <w:szCs w:val="24"/>
              </w:rPr>
              <w:t xml:space="preserve"> </w:t>
            </w:r>
            <w:r w:rsidRPr="00EF49E4">
              <w:rPr>
                <w:rFonts w:ascii="Times New Roman" w:hAnsi="Times New Roman"/>
                <w:sz w:val="24"/>
                <w:szCs w:val="24"/>
              </w:rPr>
              <w:t>ства</w:t>
            </w:r>
          </w:p>
        </w:tc>
      </w:tr>
      <w:tr w:rsidR="00EF49E4" w:rsidRPr="004165A8" w:rsidTr="004165A8">
        <w:trPr>
          <w:trHeight w:val="315"/>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EF49E4" w:rsidRPr="004165A8" w:rsidRDefault="00EF49E4" w:rsidP="004165A8">
            <w:pPr>
              <w:spacing w:after="0" w:line="240" w:lineRule="auto"/>
              <w:jc w:val="center"/>
              <w:rPr>
                <w:rFonts w:ascii="Times New Roman" w:hAnsi="Times New Roman"/>
                <w:sz w:val="20"/>
                <w:szCs w:val="20"/>
              </w:rPr>
            </w:pPr>
            <w:r w:rsidRPr="004165A8">
              <w:rPr>
                <w:rFonts w:ascii="Times New Roman" w:hAnsi="Times New Roman"/>
                <w:sz w:val="20"/>
                <w:szCs w:val="20"/>
              </w:rPr>
              <w:t>1</w:t>
            </w:r>
          </w:p>
        </w:tc>
        <w:tc>
          <w:tcPr>
            <w:tcW w:w="2493" w:type="dxa"/>
            <w:tcBorders>
              <w:top w:val="single" w:sz="4" w:space="0" w:color="auto"/>
              <w:left w:val="nil"/>
              <w:bottom w:val="single" w:sz="4" w:space="0" w:color="auto"/>
              <w:right w:val="single" w:sz="4" w:space="0" w:color="auto"/>
            </w:tcBorders>
            <w:shd w:val="clear" w:color="auto" w:fill="auto"/>
            <w:vAlign w:val="center"/>
          </w:tcPr>
          <w:p w:rsidR="00EF49E4" w:rsidRPr="004165A8" w:rsidRDefault="00EF49E4" w:rsidP="004165A8">
            <w:pPr>
              <w:spacing w:after="0" w:line="240" w:lineRule="auto"/>
              <w:jc w:val="center"/>
              <w:rPr>
                <w:rFonts w:ascii="Times New Roman" w:hAnsi="Times New Roman"/>
                <w:sz w:val="20"/>
                <w:szCs w:val="20"/>
              </w:rPr>
            </w:pPr>
            <w:r w:rsidRPr="004165A8">
              <w:rPr>
                <w:rFonts w:ascii="Times New Roman" w:hAnsi="Times New Roman"/>
                <w:sz w:val="20"/>
                <w:szCs w:val="20"/>
              </w:rPr>
              <w:t>2</w:t>
            </w:r>
          </w:p>
        </w:tc>
        <w:tc>
          <w:tcPr>
            <w:tcW w:w="1603" w:type="dxa"/>
            <w:tcBorders>
              <w:top w:val="single" w:sz="4" w:space="0" w:color="auto"/>
              <w:left w:val="nil"/>
              <w:bottom w:val="single" w:sz="4" w:space="0" w:color="auto"/>
              <w:right w:val="single" w:sz="4" w:space="0" w:color="auto"/>
            </w:tcBorders>
            <w:shd w:val="clear" w:color="auto" w:fill="auto"/>
            <w:vAlign w:val="center"/>
          </w:tcPr>
          <w:p w:rsidR="00EF49E4" w:rsidRPr="004165A8" w:rsidRDefault="00EF49E4" w:rsidP="004165A8">
            <w:pPr>
              <w:spacing w:after="0" w:line="240" w:lineRule="auto"/>
              <w:jc w:val="center"/>
              <w:rPr>
                <w:rFonts w:ascii="Times New Roman" w:hAnsi="Times New Roman"/>
                <w:sz w:val="20"/>
                <w:szCs w:val="20"/>
              </w:rPr>
            </w:pPr>
            <w:r w:rsidRPr="004165A8">
              <w:rPr>
                <w:rFonts w:ascii="Times New Roman" w:hAnsi="Times New Roman"/>
                <w:sz w:val="20"/>
                <w:szCs w:val="20"/>
              </w:rPr>
              <w:t>3</w:t>
            </w:r>
          </w:p>
        </w:tc>
        <w:tc>
          <w:tcPr>
            <w:tcW w:w="1072" w:type="dxa"/>
            <w:tcBorders>
              <w:top w:val="single" w:sz="4" w:space="0" w:color="auto"/>
              <w:left w:val="nil"/>
              <w:bottom w:val="single" w:sz="4" w:space="0" w:color="auto"/>
              <w:right w:val="single" w:sz="4" w:space="0" w:color="auto"/>
            </w:tcBorders>
            <w:shd w:val="clear" w:color="auto" w:fill="auto"/>
            <w:vAlign w:val="center"/>
          </w:tcPr>
          <w:p w:rsidR="00EF49E4" w:rsidRPr="004165A8" w:rsidRDefault="00EF49E4" w:rsidP="004165A8">
            <w:pPr>
              <w:spacing w:after="0" w:line="240" w:lineRule="auto"/>
              <w:jc w:val="center"/>
              <w:rPr>
                <w:rFonts w:ascii="Times New Roman" w:hAnsi="Times New Roman"/>
                <w:sz w:val="20"/>
                <w:szCs w:val="20"/>
              </w:rPr>
            </w:pPr>
            <w:r w:rsidRPr="004165A8">
              <w:rPr>
                <w:rFonts w:ascii="Times New Roman" w:hAnsi="Times New Roman"/>
                <w:sz w:val="20"/>
                <w:szCs w:val="20"/>
              </w:rPr>
              <w:t>4</w:t>
            </w:r>
          </w:p>
        </w:tc>
        <w:tc>
          <w:tcPr>
            <w:tcW w:w="1115" w:type="dxa"/>
            <w:tcBorders>
              <w:top w:val="nil"/>
              <w:left w:val="nil"/>
              <w:bottom w:val="single" w:sz="4" w:space="0" w:color="auto"/>
              <w:right w:val="single" w:sz="4" w:space="0" w:color="auto"/>
            </w:tcBorders>
            <w:shd w:val="clear" w:color="auto" w:fill="auto"/>
            <w:vAlign w:val="center"/>
          </w:tcPr>
          <w:p w:rsidR="00EF49E4" w:rsidRPr="004165A8" w:rsidRDefault="00EF49E4" w:rsidP="004165A8">
            <w:pPr>
              <w:spacing w:after="0" w:line="240" w:lineRule="auto"/>
              <w:jc w:val="center"/>
              <w:rPr>
                <w:rFonts w:ascii="Times New Roman" w:hAnsi="Times New Roman"/>
                <w:sz w:val="20"/>
                <w:szCs w:val="20"/>
              </w:rPr>
            </w:pPr>
            <w:r w:rsidRPr="004165A8">
              <w:rPr>
                <w:rFonts w:ascii="Times New Roman" w:hAnsi="Times New Roman"/>
                <w:sz w:val="20"/>
                <w:szCs w:val="20"/>
              </w:rPr>
              <w:t>5</w:t>
            </w:r>
          </w:p>
        </w:tc>
        <w:tc>
          <w:tcPr>
            <w:tcW w:w="1276" w:type="dxa"/>
            <w:gridSpan w:val="3"/>
            <w:tcBorders>
              <w:top w:val="nil"/>
              <w:left w:val="nil"/>
              <w:bottom w:val="single" w:sz="4" w:space="0" w:color="auto"/>
              <w:right w:val="single" w:sz="4" w:space="0" w:color="auto"/>
            </w:tcBorders>
            <w:shd w:val="clear" w:color="auto" w:fill="auto"/>
            <w:vAlign w:val="center"/>
          </w:tcPr>
          <w:p w:rsidR="00EF49E4" w:rsidRPr="004165A8" w:rsidRDefault="00EF49E4" w:rsidP="004165A8">
            <w:pPr>
              <w:spacing w:after="0" w:line="240" w:lineRule="auto"/>
              <w:jc w:val="center"/>
              <w:rPr>
                <w:rFonts w:ascii="Times New Roman" w:hAnsi="Times New Roman"/>
                <w:sz w:val="20"/>
                <w:szCs w:val="20"/>
              </w:rPr>
            </w:pPr>
            <w:r w:rsidRPr="004165A8">
              <w:rPr>
                <w:rFonts w:ascii="Times New Roman" w:hAnsi="Times New Roman"/>
                <w:sz w:val="20"/>
                <w:szCs w:val="20"/>
              </w:rPr>
              <w:t>6</w:t>
            </w:r>
          </w:p>
        </w:tc>
        <w:tc>
          <w:tcPr>
            <w:tcW w:w="1417" w:type="dxa"/>
            <w:gridSpan w:val="2"/>
            <w:tcBorders>
              <w:top w:val="nil"/>
              <w:left w:val="nil"/>
              <w:bottom w:val="single" w:sz="4" w:space="0" w:color="auto"/>
              <w:right w:val="single" w:sz="4" w:space="0" w:color="auto"/>
            </w:tcBorders>
            <w:shd w:val="clear" w:color="auto" w:fill="auto"/>
            <w:vAlign w:val="center"/>
          </w:tcPr>
          <w:p w:rsidR="00EF49E4" w:rsidRPr="004165A8" w:rsidRDefault="00EF49E4" w:rsidP="004165A8">
            <w:pPr>
              <w:spacing w:after="0" w:line="240" w:lineRule="auto"/>
              <w:jc w:val="center"/>
              <w:rPr>
                <w:rFonts w:ascii="Times New Roman" w:hAnsi="Times New Roman"/>
                <w:sz w:val="20"/>
                <w:szCs w:val="20"/>
              </w:rPr>
            </w:pPr>
            <w:r w:rsidRPr="004165A8">
              <w:rPr>
                <w:rFonts w:ascii="Times New Roman" w:hAnsi="Times New Roman"/>
                <w:sz w:val="20"/>
                <w:szCs w:val="20"/>
              </w:rPr>
              <w:t>7</w:t>
            </w:r>
          </w:p>
        </w:tc>
      </w:tr>
      <w:tr w:rsidR="00EF49E4" w:rsidRPr="00EF49E4" w:rsidTr="004D4CE9">
        <w:trPr>
          <w:trHeight w:val="315"/>
        </w:trPr>
        <w:tc>
          <w:tcPr>
            <w:tcW w:w="9781"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rsidR="00EF49E4" w:rsidRPr="00EF49E4" w:rsidRDefault="00EF49E4" w:rsidP="00EF49E4">
            <w:pPr>
              <w:spacing w:after="0" w:line="240" w:lineRule="auto"/>
              <w:jc w:val="center"/>
              <w:rPr>
                <w:rFonts w:ascii="Times New Roman" w:hAnsi="Times New Roman"/>
                <w:b/>
                <w:bCs/>
                <w:sz w:val="24"/>
                <w:szCs w:val="24"/>
              </w:rPr>
            </w:pPr>
            <w:r w:rsidRPr="00EF49E4">
              <w:rPr>
                <w:rFonts w:ascii="Times New Roman" w:hAnsi="Times New Roman"/>
                <w:b/>
                <w:bCs/>
                <w:sz w:val="24"/>
                <w:szCs w:val="24"/>
              </w:rPr>
              <w:t>Организации и учреждения управления, предприятия связи</w:t>
            </w:r>
          </w:p>
        </w:tc>
      </w:tr>
      <w:tr w:rsidR="00EF49E4" w:rsidRPr="00EF49E4" w:rsidTr="00180B17">
        <w:trPr>
          <w:trHeight w:val="315"/>
        </w:trPr>
        <w:tc>
          <w:tcPr>
            <w:tcW w:w="805" w:type="dxa"/>
            <w:tcBorders>
              <w:top w:val="nil"/>
              <w:left w:val="single" w:sz="4" w:space="0" w:color="auto"/>
              <w:bottom w:val="single" w:sz="4" w:space="0" w:color="auto"/>
              <w:right w:val="single" w:sz="4" w:space="0" w:color="auto"/>
            </w:tcBorders>
            <w:shd w:val="clear" w:color="auto" w:fill="auto"/>
            <w:vAlign w:val="center"/>
          </w:tcPr>
          <w:p w:rsidR="00EF49E4" w:rsidRPr="00EF49E4" w:rsidRDefault="00EF49E4" w:rsidP="00180B17">
            <w:pPr>
              <w:spacing w:after="0" w:line="240" w:lineRule="auto"/>
              <w:jc w:val="center"/>
              <w:rPr>
                <w:rFonts w:ascii="Times New Roman" w:hAnsi="Times New Roman"/>
                <w:sz w:val="24"/>
                <w:szCs w:val="24"/>
              </w:rPr>
            </w:pPr>
            <w:r w:rsidRPr="00EF49E4">
              <w:rPr>
                <w:rFonts w:ascii="Times New Roman" w:hAnsi="Times New Roman"/>
                <w:sz w:val="24"/>
                <w:szCs w:val="24"/>
              </w:rPr>
              <w:t>1</w:t>
            </w:r>
          </w:p>
        </w:tc>
        <w:tc>
          <w:tcPr>
            <w:tcW w:w="2493" w:type="dxa"/>
            <w:tcBorders>
              <w:top w:val="nil"/>
              <w:left w:val="nil"/>
              <w:bottom w:val="single" w:sz="4" w:space="0" w:color="auto"/>
              <w:right w:val="single" w:sz="4" w:space="0" w:color="auto"/>
            </w:tcBorders>
            <w:shd w:val="clear" w:color="auto" w:fill="auto"/>
          </w:tcPr>
          <w:p w:rsidR="00EF49E4" w:rsidRPr="00EF49E4" w:rsidRDefault="00EF49E4" w:rsidP="00EF49E4">
            <w:pPr>
              <w:spacing w:after="0" w:line="240" w:lineRule="auto"/>
              <w:jc w:val="both"/>
              <w:rPr>
                <w:rFonts w:ascii="Times New Roman" w:hAnsi="Times New Roman"/>
                <w:sz w:val="24"/>
                <w:szCs w:val="24"/>
              </w:rPr>
            </w:pPr>
            <w:r w:rsidRPr="00EF49E4">
              <w:rPr>
                <w:rFonts w:ascii="Times New Roman" w:hAnsi="Times New Roman"/>
                <w:sz w:val="24"/>
                <w:szCs w:val="24"/>
              </w:rPr>
              <w:t>Администрация Банновского сельского поселения</w:t>
            </w:r>
          </w:p>
        </w:tc>
        <w:tc>
          <w:tcPr>
            <w:tcW w:w="1603" w:type="dxa"/>
            <w:tcBorders>
              <w:top w:val="nil"/>
              <w:left w:val="nil"/>
              <w:bottom w:val="single" w:sz="4" w:space="0" w:color="auto"/>
              <w:right w:val="single" w:sz="4" w:space="0" w:color="auto"/>
            </w:tcBorders>
            <w:shd w:val="clear" w:color="auto" w:fill="auto"/>
            <w:vAlign w:val="center"/>
          </w:tcPr>
          <w:p w:rsidR="00EF49E4" w:rsidRPr="00EF49E4" w:rsidRDefault="00EF49E4" w:rsidP="004165A8">
            <w:pPr>
              <w:spacing w:after="0" w:line="240" w:lineRule="auto"/>
              <w:jc w:val="center"/>
              <w:rPr>
                <w:rFonts w:ascii="Times New Roman" w:hAnsi="Times New Roman"/>
                <w:sz w:val="24"/>
                <w:szCs w:val="24"/>
              </w:rPr>
            </w:pPr>
          </w:p>
        </w:tc>
        <w:tc>
          <w:tcPr>
            <w:tcW w:w="1072" w:type="dxa"/>
            <w:tcBorders>
              <w:top w:val="nil"/>
              <w:left w:val="nil"/>
              <w:bottom w:val="single" w:sz="4" w:space="0" w:color="auto"/>
              <w:right w:val="single" w:sz="4" w:space="0" w:color="auto"/>
            </w:tcBorders>
            <w:shd w:val="clear" w:color="auto" w:fill="auto"/>
            <w:vAlign w:val="center"/>
          </w:tcPr>
          <w:p w:rsidR="00EF49E4" w:rsidRPr="00EF49E4" w:rsidRDefault="00EF49E4" w:rsidP="004165A8">
            <w:pPr>
              <w:spacing w:after="0" w:line="240" w:lineRule="auto"/>
              <w:jc w:val="center"/>
              <w:rPr>
                <w:rFonts w:ascii="Times New Roman" w:hAnsi="Times New Roman"/>
                <w:sz w:val="24"/>
                <w:szCs w:val="24"/>
              </w:rPr>
            </w:pPr>
          </w:p>
        </w:tc>
        <w:tc>
          <w:tcPr>
            <w:tcW w:w="1500" w:type="dxa"/>
            <w:gridSpan w:val="3"/>
            <w:tcBorders>
              <w:top w:val="nil"/>
              <w:left w:val="nil"/>
              <w:bottom w:val="single" w:sz="4" w:space="0" w:color="auto"/>
              <w:right w:val="single" w:sz="4" w:space="0" w:color="auto"/>
            </w:tcBorders>
            <w:shd w:val="clear" w:color="auto" w:fill="auto"/>
            <w:vAlign w:val="center"/>
          </w:tcPr>
          <w:p w:rsidR="00EF49E4" w:rsidRPr="00EF49E4" w:rsidRDefault="00EF49E4" w:rsidP="004165A8">
            <w:pPr>
              <w:spacing w:after="0" w:line="240" w:lineRule="auto"/>
              <w:jc w:val="center"/>
              <w:rPr>
                <w:rFonts w:ascii="Times New Roman" w:hAnsi="Times New Roman"/>
                <w:sz w:val="24"/>
                <w:szCs w:val="24"/>
              </w:rPr>
            </w:pPr>
            <w:r w:rsidRPr="00EF49E4">
              <w:rPr>
                <w:rFonts w:ascii="Times New Roman" w:hAnsi="Times New Roman"/>
                <w:sz w:val="24"/>
                <w:szCs w:val="24"/>
              </w:rPr>
              <w:t>0,050</w:t>
            </w:r>
          </w:p>
        </w:tc>
        <w:tc>
          <w:tcPr>
            <w:tcW w:w="1426" w:type="dxa"/>
            <w:gridSpan w:val="2"/>
            <w:tcBorders>
              <w:top w:val="nil"/>
              <w:left w:val="nil"/>
              <w:bottom w:val="single" w:sz="4" w:space="0" w:color="auto"/>
              <w:right w:val="single" w:sz="4" w:space="0" w:color="auto"/>
            </w:tcBorders>
            <w:shd w:val="clear" w:color="auto" w:fill="auto"/>
            <w:vAlign w:val="center"/>
          </w:tcPr>
          <w:p w:rsidR="00EF49E4" w:rsidRPr="00EF49E4" w:rsidRDefault="00EF49E4" w:rsidP="004165A8">
            <w:pPr>
              <w:spacing w:after="0" w:line="240" w:lineRule="auto"/>
              <w:jc w:val="center"/>
              <w:rPr>
                <w:rFonts w:ascii="Times New Roman" w:hAnsi="Times New Roman"/>
                <w:sz w:val="24"/>
                <w:szCs w:val="24"/>
              </w:rPr>
            </w:pPr>
            <w:r w:rsidRPr="00EF49E4">
              <w:rPr>
                <w:rFonts w:ascii="Times New Roman" w:hAnsi="Times New Roman"/>
                <w:sz w:val="24"/>
                <w:szCs w:val="24"/>
              </w:rPr>
              <w:t>0,050</w:t>
            </w:r>
          </w:p>
        </w:tc>
        <w:tc>
          <w:tcPr>
            <w:tcW w:w="882" w:type="dxa"/>
            <w:tcBorders>
              <w:top w:val="nil"/>
              <w:left w:val="nil"/>
              <w:bottom w:val="single" w:sz="4" w:space="0" w:color="auto"/>
              <w:right w:val="single" w:sz="4" w:space="0" w:color="auto"/>
            </w:tcBorders>
            <w:shd w:val="clear" w:color="auto" w:fill="auto"/>
            <w:vAlign w:val="center"/>
          </w:tcPr>
          <w:p w:rsidR="00EF49E4" w:rsidRPr="00EF49E4" w:rsidRDefault="00EF49E4" w:rsidP="004165A8">
            <w:pPr>
              <w:spacing w:after="0" w:line="240" w:lineRule="auto"/>
              <w:jc w:val="center"/>
              <w:rPr>
                <w:rFonts w:ascii="Times New Roman" w:hAnsi="Times New Roman"/>
                <w:sz w:val="24"/>
                <w:szCs w:val="24"/>
              </w:rPr>
            </w:pPr>
            <w:r w:rsidRPr="00EF49E4">
              <w:rPr>
                <w:rFonts w:ascii="Times New Roman" w:hAnsi="Times New Roman"/>
                <w:sz w:val="24"/>
                <w:szCs w:val="24"/>
              </w:rPr>
              <w:t>0,050</w:t>
            </w:r>
          </w:p>
        </w:tc>
      </w:tr>
      <w:tr w:rsidR="00EF49E4" w:rsidRPr="00EF49E4" w:rsidTr="00180B17">
        <w:trPr>
          <w:trHeight w:val="315"/>
        </w:trPr>
        <w:tc>
          <w:tcPr>
            <w:tcW w:w="805" w:type="dxa"/>
            <w:tcBorders>
              <w:top w:val="nil"/>
              <w:left w:val="single" w:sz="4" w:space="0" w:color="auto"/>
              <w:bottom w:val="single" w:sz="4" w:space="0" w:color="auto"/>
              <w:right w:val="single" w:sz="4" w:space="0" w:color="auto"/>
            </w:tcBorders>
            <w:shd w:val="clear" w:color="auto" w:fill="auto"/>
            <w:vAlign w:val="center"/>
          </w:tcPr>
          <w:p w:rsidR="00EF49E4" w:rsidRPr="00EF49E4" w:rsidRDefault="00EF49E4" w:rsidP="00180B17">
            <w:pPr>
              <w:spacing w:after="0" w:line="240" w:lineRule="auto"/>
              <w:jc w:val="center"/>
              <w:rPr>
                <w:rFonts w:ascii="Times New Roman" w:hAnsi="Times New Roman"/>
                <w:sz w:val="24"/>
                <w:szCs w:val="24"/>
              </w:rPr>
            </w:pPr>
            <w:r w:rsidRPr="00EF49E4">
              <w:rPr>
                <w:rFonts w:ascii="Times New Roman" w:hAnsi="Times New Roman"/>
                <w:sz w:val="24"/>
                <w:szCs w:val="24"/>
              </w:rPr>
              <w:t>2</w:t>
            </w:r>
          </w:p>
        </w:tc>
        <w:tc>
          <w:tcPr>
            <w:tcW w:w="2493" w:type="dxa"/>
            <w:tcBorders>
              <w:top w:val="nil"/>
              <w:left w:val="nil"/>
              <w:bottom w:val="single" w:sz="4" w:space="0" w:color="auto"/>
              <w:right w:val="single" w:sz="4" w:space="0" w:color="auto"/>
            </w:tcBorders>
            <w:shd w:val="clear" w:color="auto" w:fill="auto"/>
            <w:vAlign w:val="center"/>
          </w:tcPr>
          <w:p w:rsidR="00EF49E4" w:rsidRPr="00EF49E4" w:rsidRDefault="00EF49E4" w:rsidP="004165A8">
            <w:pPr>
              <w:spacing w:after="0" w:line="240" w:lineRule="auto"/>
              <w:rPr>
                <w:rFonts w:ascii="Times New Roman" w:hAnsi="Times New Roman"/>
                <w:sz w:val="24"/>
                <w:szCs w:val="24"/>
              </w:rPr>
            </w:pPr>
            <w:r w:rsidRPr="00EF49E4">
              <w:rPr>
                <w:rFonts w:ascii="Times New Roman" w:hAnsi="Times New Roman"/>
                <w:sz w:val="24"/>
                <w:szCs w:val="24"/>
              </w:rPr>
              <w:t>Контор</w:t>
            </w:r>
            <w:proofErr w:type="gramStart"/>
            <w:r w:rsidRPr="00EF49E4">
              <w:rPr>
                <w:rFonts w:ascii="Times New Roman" w:hAnsi="Times New Roman"/>
                <w:sz w:val="24"/>
                <w:szCs w:val="24"/>
              </w:rPr>
              <w:t>а ООО</w:t>
            </w:r>
            <w:proofErr w:type="gramEnd"/>
            <w:r w:rsidRPr="00EF49E4">
              <w:rPr>
                <w:rFonts w:ascii="Times New Roman" w:hAnsi="Times New Roman"/>
                <w:sz w:val="24"/>
                <w:szCs w:val="24"/>
              </w:rPr>
              <w:t xml:space="preserve"> «Колос»</w:t>
            </w:r>
          </w:p>
        </w:tc>
        <w:tc>
          <w:tcPr>
            <w:tcW w:w="1603" w:type="dxa"/>
            <w:tcBorders>
              <w:top w:val="nil"/>
              <w:left w:val="nil"/>
              <w:bottom w:val="single" w:sz="4" w:space="0" w:color="auto"/>
              <w:right w:val="single" w:sz="4" w:space="0" w:color="auto"/>
            </w:tcBorders>
            <w:shd w:val="clear" w:color="auto" w:fill="auto"/>
            <w:vAlign w:val="center"/>
          </w:tcPr>
          <w:p w:rsidR="00EF49E4" w:rsidRPr="00EF49E4" w:rsidRDefault="00EF49E4" w:rsidP="004165A8">
            <w:pPr>
              <w:spacing w:after="0" w:line="240" w:lineRule="auto"/>
              <w:jc w:val="center"/>
              <w:rPr>
                <w:rFonts w:ascii="Times New Roman" w:hAnsi="Times New Roman"/>
                <w:sz w:val="24"/>
                <w:szCs w:val="24"/>
              </w:rPr>
            </w:pPr>
          </w:p>
        </w:tc>
        <w:tc>
          <w:tcPr>
            <w:tcW w:w="1072" w:type="dxa"/>
            <w:tcBorders>
              <w:top w:val="nil"/>
              <w:left w:val="nil"/>
              <w:bottom w:val="single" w:sz="4" w:space="0" w:color="auto"/>
              <w:right w:val="single" w:sz="4" w:space="0" w:color="auto"/>
            </w:tcBorders>
            <w:shd w:val="clear" w:color="auto" w:fill="auto"/>
            <w:vAlign w:val="center"/>
          </w:tcPr>
          <w:p w:rsidR="00EF49E4" w:rsidRPr="00EF49E4" w:rsidRDefault="00EF49E4" w:rsidP="004165A8">
            <w:pPr>
              <w:spacing w:after="0" w:line="240" w:lineRule="auto"/>
              <w:jc w:val="center"/>
              <w:rPr>
                <w:rFonts w:ascii="Times New Roman" w:hAnsi="Times New Roman"/>
                <w:sz w:val="24"/>
                <w:szCs w:val="24"/>
              </w:rPr>
            </w:pPr>
          </w:p>
        </w:tc>
        <w:tc>
          <w:tcPr>
            <w:tcW w:w="1500" w:type="dxa"/>
            <w:gridSpan w:val="3"/>
            <w:tcBorders>
              <w:top w:val="nil"/>
              <w:left w:val="nil"/>
              <w:bottom w:val="single" w:sz="4" w:space="0" w:color="auto"/>
              <w:right w:val="single" w:sz="4" w:space="0" w:color="auto"/>
            </w:tcBorders>
            <w:shd w:val="clear" w:color="auto" w:fill="auto"/>
            <w:vAlign w:val="center"/>
          </w:tcPr>
          <w:p w:rsidR="00EF49E4" w:rsidRPr="00EF49E4" w:rsidRDefault="00EF49E4" w:rsidP="004165A8">
            <w:pPr>
              <w:spacing w:after="0" w:line="240" w:lineRule="auto"/>
              <w:jc w:val="center"/>
              <w:rPr>
                <w:rFonts w:ascii="Times New Roman" w:hAnsi="Times New Roman"/>
                <w:sz w:val="24"/>
                <w:szCs w:val="24"/>
              </w:rPr>
            </w:pPr>
            <w:r w:rsidRPr="00EF49E4">
              <w:rPr>
                <w:rFonts w:ascii="Times New Roman" w:hAnsi="Times New Roman"/>
                <w:sz w:val="24"/>
                <w:szCs w:val="24"/>
              </w:rPr>
              <w:t>0,050</w:t>
            </w:r>
          </w:p>
        </w:tc>
        <w:tc>
          <w:tcPr>
            <w:tcW w:w="1426" w:type="dxa"/>
            <w:gridSpan w:val="2"/>
            <w:tcBorders>
              <w:top w:val="nil"/>
              <w:left w:val="nil"/>
              <w:bottom w:val="single" w:sz="4" w:space="0" w:color="auto"/>
              <w:right w:val="single" w:sz="4" w:space="0" w:color="auto"/>
            </w:tcBorders>
            <w:shd w:val="clear" w:color="auto" w:fill="auto"/>
            <w:vAlign w:val="center"/>
          </w:tcPr>
          <w:p w:rsidR="00EF49E4" w:rsidRPr="00EF49E4" w:rsidRDefault="00EF49E4" w:rsidP="004165A8">
            <w:pPr>
              <w:spacing w:after="0" w:line="240" w:lineRule="auto"/>
              <w:jc w:val="center"/>
              <w:rPr>
                <w:rFonts w:ascii="Times New Roman" w:hAnsi="Times New Roman"/>
                <w:sz w:val="24"/>
                <w:szCs w:val="24"/>
              </w:rPr>
            </w:pPr>
            <w:r w:rsidRPr="00EF49E4">
              <w:rPr>
                <w:rFonts w:ascii="Times New Roman" w:hAnsi="Times New Roman"/>
                <w:sz w:val="24"/>
                <w:szCs w:val="24"/>
              </w:rPr>
              <w:t>0,050</w:t>
            </w:r>
          </w:p>
        </w:tc>
        <w:tc>
          <w:tcPr>
            <w:tcW w:w="882" w:type="dxa"/>
            <w:tcBorders>
              <w:top w:val="nil"/>
              <w:left w:val="nil"/>
              <w:bottom w:val="single" w:sz="4" w:space="0" w:color="auto"/>
              <w:right w:val="single" w:sz="4" w:space="0" w:color="auto"/>
            </w:tcBorders>
            <w:shd w:val="clear" w:color="auto" w:fill="auto"/>
            <w:vAlign w:val="center"/>
          </w:tcPr>
          <w:p w:rsidR="00EF49E4" w:rsidRPr="00EF49E4" w:rsidRDefault="00EF49E4" w:rsidP="004165A8">
            <w:pPr>
              <w:spacing w:after="0" w:line="240" w:lineRule="auto"/>
              <w:jc w:val="center"/>
              <w:rPr>
                <w:rFonts w:ascii="Times New Roman" w:hAnsi="Times New Roman"/>
                <w:sz w:val="24"/>
                <w:szCs w:val="24"/>
              </w:rPr>
            </w:pPr>
            <w:r w:rsidRPr="00EF49E4">
              <w:rPr>
                <w:rFonts w:ascii="Times New Roman" w:hAnsi="Times New Roman"/>
                <w:sz w:val="24"/>
                <w:szCs w:val="24"/>
              </w:rPr>
              <w:t>0,050</w:t>
            </w:r>
          </w:p>
        </w:tc>
      </w:tr>
      <w:tr w:rsidR="00EF49E4" w:rsidRPr="00EF49E4" w:rsidTr="00180B17">
        <w:trPr>
          <w:trHeight w:val="315"/>
        </w:trPr>
        <w:tc>
          <w:tcPr>
            <w:tcW w:w="805" w:type="dxa"/>
            <w:tcBorders>
              <w:top w:val="nil"/>
              <w:left w:val="single" w:sz="4" w:space="0" w:color="auto"/>
              <w:bottom w:val="single" w:sz="4" w:space="0" w:color="auto"/>
              <w:right w:val="single" w:sz="4" w:space="0" w:color="auto"/>
            </w:tcBorders>
            <w:shd w:val="clear" w:color="auto" w:fill="auto"/>
            <w:vAlign w:val="center"/>
          </w:tcPr>
          <w:p w:rsidR="00EF49E4" w:rsidRPr="00EF49E4" w:rsidRDefault="00EF49E4" w:rsidP="00180B17">
            <w:pPr>
              <w:spacing w:after="0" w:line="240" w:lineRule="auto"/>
              <w:jc w:val="center"/>
              <w:rPr>
                <w:rFonts w:ascii="Times New Roman" w:hAnsi="Times New Roman"/>
                <w:sz w:val="24"/>
                <w:szCs w:val="24"/>
              </w:rPr>
            </w:pPr>
            <w:r w:rsidRPr="00EF49E4">
              <w:rPr>
                <w:rFonts w:ascii="Times New Roman" w:hAnsi="Times New Roman"/>
                <w:sz w:val="24"/>
                <w:szCs w:val="24"/>
              </w:rPr>
              <w:t>3</w:t>
            </w:r>
          </w:p>
        </w:tc>
        <w:tc>
          <w:tcPr>
            <w:tcW w:w="2493" w:type="dxa"/>
            <w:tcBorders>
              <w:top w:val="nil"/>
              <w:left w:val="nil"/>
              <w:bottom w:val="single" w:sz="4" w:space="0" w:color="auto"/>
              <w:right w:val="single" w:sz="4" w:space="0" w:color="auto"/>
            </w:tcBorders>
            <w:shd w:val="clear" w:color="auto" w:fill="auto"/>
          </w:tcPr>
          <w:p w:rsidR="00EF49E4" w:rsidRPr="00EF49E4" w:rsidRDefault="00EF49E4" w:rsidP="00EF49E4">
            <w:pPr>
              <w:spacing w:after="0" w:line="240" w:lineRule="auto"/>
              <w:rPr>
                <w:rFonts w:ascii="Times New Roman" w:hAnsi="Times New Roman"/>
                <w:sz w:val="24"/>
                <w:szCs w:val="24"/>
              </w:rPr>
            </w:pPr>
            <w:r w:rsidRPr="00EF49E4">
              <w:rPr>
                <w:rFonts w:ascii="Times New Roman" w:hAnsi="Times New Roman"/>
                <w:sz w:val="24"/>
                <w:szCs w:val="24"/>
              </w:rPr>
              <w:t>Административное здание:</w:t>
            </w:r>
          </w:p>
        </w:tc>
        <w:tc>
          <w:tcPr>
            <w:tcW w:w="1603" w:type="dxa"/>
            <w:tcBorders>
              <w:top w:val="nil"/>
              <w:left w:val="nil"/>
              <w:bottom w:val="single" w:sz="4" w:space="0" w:color="auto"/>
              <w:right w:val="single" w:sz="4" w:space="0" w:color="auto"/>
            </w:tcBorders>
            <w:shd w:val="clear" w:color="auto" w:fill="auto"/>
            <w:vAlign w:val="center"/>
          </w:tcPr>
          <w:p w:rsidR="00EF49E4" w:rsidRPr="00EF49E4" w:rsidRDefault="00EF49E4" w:rsidP="004165A8">
            <w:pPr>
              <w:spacing w:after="0" w:line="240" w:lineRule="auto"/>
              <w:jc w:val="center"/>
              <w:rPr>
                <w:rFonts w:ascii="Times New Roman" w:hAnsi="Times New Roman"/>
                <w:sz w:val="24"/>
                <w:szCs w:val="24"/>
              </w:rPr>
            </w:pPr>
          </w:p>
        </w:tc>
        <w:tc>
          <w:tcPr>
            <w:tcW w:w="1072" w:type="dxa"/>
            <w:tcBorders>
              <w:top w:val="nil"/>
              <w:left w:val="nil"/>
              <w:bottom w:val="single" w:sz="4" w:space="0" w:color="auto"/>
              <w:right w:val="single" w:sz="4" w:space="0" w:color="auto"/>
            </w:tcBorders>
            <w:shd w:val="clear" w:color="auto" w:fill="auto"/>
            <w:vAlign w:val="center"/>
          </w:tcPr>
          <w:p w:rsidR="00EF49E4" w:rsidRPr="00EF49E4" w:rsidRDefault="00EF49E4" w:rsidP="004165A8">
            <w:pPr>
              <w:spacing w:after="0" w:line="240" w:lineRule="auto"/>
              <w:jc w:val="center"/>
              <w:rPr>
                <w:rFonts w:ascii="Times New Roman" w:hAnsi="Times New Roman"/>
                <w:sz w:val="24"/>
                <w:szCs w:val="24"/>
              </w:rPr>
            </w:pPr>
          </w:p>
        </w:tc>
        <w:tc>
          <w:tcPr>
            <w:tcW w:w="1500" w:type="dxa"/>
            <w:gridSpan w:val="3"/>
            <w:tcBorders>
              <w:top w:val="nil"/>
              <w:left w:val="nil"/>
              <w:bottom w:val="single" w:sz="4" w:space="0" w:color="auto"/>
              <w:right w:val="single" w:sz="4" w:space="0" w:color="auto"/>
            </w:tcBorders>
            <w:shd w:val="clear" w:color="auto" w:fill="auto"/>
            <w:vAlign w:val="center"/>
          </w:tcPr>
          <w:p w:rsidR="00EF49E4" w:rsidRPr="00EF49E4" w:rsidRDefault="00EF49E4" w:rsidP="004165A8">
            <w:pPr>
              <w:spacing w:after="0" w:line="240" w:lineRule="auto"/>
              <w:jc w:val="center"/>
              <w:rPr>
                <w:rFonts w:ascii="Times New Roman" w:hAnsi="Times New Roman"/>
                <w:sz w:val="24"/>
                <w:szCs w:val="24"/>
              </w:rPr>
            </w:pPr>
            <w:r w:rsidRPr="00EF49E4">
              <w:rPr>
                <w:rFonts w:ascii="Times New Roman" w:hAnsi="Times New Roman"/>
                <w:sz w:val="24"/>
                <w:szCs w:val="24"/>
              </w:rPr>
              <w:t>0,100</w:t>
            </w:r>
          </w:p>
        </w:tc>
        <w:tc>
          <w:tcPr>
            <w:tcW w:w="1426" w:type="dxa"/>
            <w:gridSpan w:val="2"/>
            <w:tcBorders>
              <w:top w:val="nil"/>
              <w:left w:val="nil"/>
              <w:bottom w:val="single" w:sz="4" w:space="0" w:color="auto"/>
              <w:right w:val="single" w:sz="4" w:space="0" w:color="auto"/>
            </w:tcBorders>
            <w:shd w:val="clear" w:color="auto" w:fill="auto"/>
            <w:vAlign w:val="center"/>
          </w:tcPr>
          <w:p w:rsidR="00EF49E4" w:rsidRPr="00EF49E4" w:rsidRDefault="00EF49E4" w:rsidP="004165A8">
            <w:pPr>
              <w:spacing w:after="0" w:line="240" w:lineRule="auto"/>
              <w:jc w:val="center"/>
              <w:rPr>
                <w:rFonts w:ascii="Times New Roman" w:hAnsi="Times New Roman"/>
                <w:sz w:val="24"/>
                <w:szCs w:val="24"/>
              </w:rPr>
            </w:pPr>
            <w:r w:rsidRPr="00EF49E4">
              <w:rPr>
                <w:rFonts w:ascii="Times New Roman" w:hAnsi="Times New Roman"/>
                <w:sz w:val="24"/>
                <w:szCs w:val="24"/>
              </w:rPr>
              <w:t>0,100</w:t>
            </w:r>
          </w:p>
        </w:tc>
        <w:tc>
          <w:tcPr>
            <w:tcW w:w="882" w:type="dxa"/>
            <w:tcBorders>
              <w:top w:val="nil"/>
              <w:left w:val="nil"/>
              <w:bottom w:val="single" w:sz="4" w:space="0" w:color="auto"/>
              <w:right w:val="single" w:sz="4" w:space="0" w:color="auto"/>
            </w:tcBorders>
            <w:shd w:val="clear" w:color="auto" w:fill="auto"/>
            <w:vAlign w:val="center"/>
          </w:tcPr>
          <w:p w:rsidR="00EF49E4" w:rsidRPr="00EF49E4" w:rsidRDefault="00EF49E4" w:rsidP="004165A8">
            <w:pPr>
              <w:spacing w:after="0" w:line="240" w:lineRule="auto"/>
              <w:jc w:val="center"/>
              <w:rPr>
                <w:rFonts w:ascii="Times New Roman" w:hAnsi="Times New Roman"/>
                <w:sz w:val="24"/>
                <w:szCs w:val="24"/>
              </w:rPr>
            </w:pPr>
            <w:r w:rsidRPr="00EF49E4">
              <w:rPr>
                <w:rFonts w:ascii="Times New Roman" w:hAnsi="Times New Roman"/>
                <w:sz w:val="24"/>
                <w:szCs w:val="24"/>
              </w:rPr>
              <w:t>0,100</w:t>
            </w:r>
          </w:p>
        </w:tc>
      </w:tr>
      <w:tr w:rsidR="00EF49E4" w:rsidRPr="00EF49E4" w:rsidTr="00180B17">
        <w:trPr>
          <w:trHeight w:val="315"/>
        </w:trPr>
        <w:tc>
          <w:tcPr>
            <w:tcW w:w="805" w:type="dxa"/>
            <w:tcBorders>
              <w:top w:val="nil"/>
              <w:left w:val="single" w:sz="4" w:space="0" w:color="auto"/>
              <w:bottom w:val="single" w:sz="4" w:space="0" w:color="auto"/>
              <w:right w:val="single" w:sz="4" w:space="0" w:color="auto"/>
            </w:tcBorders>
            <w:shd w:val="clear" w:color="auto" w:fill="auto"/>
            <w:vAlign w:val="center"/>
          </w:tcPr>
          <w:p w:rsidR="00EF49E4" w:rsidRPr="00EF49E4" w:rsidRDefault="00EF49E4" w:rsidP="00180B17">
            <w:pPr>
              <w:spacing w:after="0" w:line="240" w:lineRule="auto"/>
              <w:jc w:val="center"/>
              <w:rPr>
                <w:rFonts w:ascii="Times New Roman" w:hAnsi="Times New Roman"/>
                <w:sz w:val="24"/>
                <w:szCs w:val="24"/>
              </w:rPr>
            </w:pPr>
            <w:r w:rsidRPr="00EF49E4">
              <w:rPr>
                <w:rFonts w:ascii="Times New Roman" w:hAnsi="Times New Roman"/>
                <w:sz w:val="24"/>
                <w:szCs w:val="24"/>
              </w:rPr>
              <w:t>4</w:t>
            </w:r>
          </w:p>
        </w:tc>
        <w:tc>
          <w:tcPr>
            <w:tcW w:w="2493" w:type="dxa"/>
            <w:tcBorders>
              <w:top w:val="nil"/>
              <w:left w:val="nil"/>
              <w:bottom w:val="single" w:sz="4" w:space="0" w:color="auto"/>
              <w:right w:val="single" w:sz="4" w:space="0" w:color="auto"/>
            </w:tcBorders>
            <w:shd w:val="clear" w:color="auto" w:fill="auto"/>
          </w:tcPr>
          <w:p w:rsidR="00EF49E4" w:rsidRPr="00EF49E4" w:rsidRDefault="00EF49E4" w:rsidP="00EF49E4">
            <w:pPr>
              <w:spacing w:after="0" w:line="240" w:lineRule="auto"/>
              <w:jc w:val="both"/>
              <w:rPr>
                <w:rFonts w:ascii="Times New Roman" w:hAnsi="Times New Roman"/>
                <w:sz w:val="24"/>
                <w:szCs w:val="24"/>
              </w:rPr>
            </w:pPr>
            <w:r w:rsidRPr="00EF49E4">
              <w:rPr>
                <w:rFonts w:ascii="Times New Roman" w:hAnsi="Times New Roman"/>
                <w:sz w:val="24"/>
                <w:szCs w:val="24"/>
              </w:rPr>
              <w:t xml:space="preserve">АТС </w:t>
            </w:r>
          </w:p>
        </w:tc>
        <w:tc>
          <w:tcPr>
            <w:tcW w:w="1603" w:type="dxa"/>
            <w:tcBorders>
              <w:top w:val="nil"/>
              <w:left w:val="nil"/>
              <w:bottom w:val="single" w:sz="4" w:space="0" w:color="auto"/>
              <w:right w:val="single" w:sz="4" w:space="0" w:color="auto"/>
            </w:tcBorders>
            <w:shd w:val="clear" w:color="auto" w:fill="auto"/>
            <w:vAlign w:val="center"/>
          </w:tcPr>
          <w:p w:rsidR="00EF49E4" w:rsidRPr="00EF49E4" w:rsidRDefault="00EF49E4" w:rsidP="004165A8">
            <w:pPr>
              <w:spacing w:after="0" w:line="240" w:lineRule="auto"/>
              <w:jc w:val="center"/>
              <w:rPr>
                <w:rFonts w:ascii="Times New Roman" w:hAnsi="Times New Roman"/>
                <w:sz w:val="24"/>
                <w:szCs w:val="24"/>
              </w:rPr>
            </w:pPr>
            <w:r w:rsidRPr="00EF49E4">
              <w:rPr>
                <w:rFonts w:ascii="Times New Roman" w:hAnsi="Times New Roman"/>
                <w:sz w:val="24"/>
                <w:szCs w:val="24"/>
              </w:rPr>
              <w:t>номеров</w:t>
            </w:r>
          </w:p>
        </w:tc>
        <w:tc>
          <w:tcPr>
            <w:tcW w:w="1072" w:type="dxa"/>
            <w:tcBorders>
              <w:top w:val="nil"/>
              <w:left w:val="nil"/>
              <w:bottom w:val="single" w:sz="4" w:space="0" w:color="auto"/>
              <w:right w:val="single" w:sz="4" w:space="0" w:color="auto"/>
            </w:tcBorders>
            <w:shd w:val="clear" w:color="auto" w:fill="auto"/>
            <w:vAlign w:val="center"/>
          </w:tcPr>
          <w:p w:rsidR="00EF49E4" w:rsidRPr="00EF49E4" w:rsidRDefault="00EF49E4" w:rsidP="004165A8">
            <w:pPr>
              <w:spacing w:after="0" w:line="240" w:lineRule="auto"/>
              <w:jc w:val="center"/>
              <w:rPr>
                <w:rFonts w:ascii="Times New Roman" w:hAnsi="Times New Roman"/>
                <w:sz w:val="24"/>
                <w:szCs w:val="24"/>
              </w:rPr>
            </w:pPr>
            <w:r w:rsidRPr="00EF49E4">
              <w:rPr>
                <w:rFonts w:ascii="Times New Roman" w:hAnsi="Times New Roman"/>
                <w:sz w:val="24"/>
                <w:szCs w:val="24"/>
              </w:rPr>
              <w:t>120</w:t>
            </w:r>
          </w:p>
        </w:tc>
        <w:tc>
          <w:tcPr>
            <w:tcW w:w="1500" w:type="dxa"/>
            <w:gridSpan w:val="3"/>
            <w:tcBorders>
              <w:top w:val="nil"/>
              <w:left w:val="nil"/>
              <w:bottom w:val="single" w:sz="4" w:space="0" w:color="auto"/>
              <w:right w:val="single" w:sz="4" w:space="0" w:color="auto"/>
            </w:tcBorders>
            <w:shd w:val="clear" w:color="auto" w:fill="auto"/>
            <w:vAlign w:val="center"/>
          </w:tcPr>
          <w:p w:rsidR="00EF49E4" w:rsidRPr="00EF49E4" w:rsidRDefault="00EF49E4" w:rsidP="004165A8">
            <w:pPr>
              <w:spacing w:after="0" w:line="240" w:lineRule="auto"/>
              <w:jc w:val="center"/>
              <w:rPr>
                <w:rFonts w:ascii="Times New Roman" w:hAnsi="Times New Roman"/>
                <w:sz w:val="24"/>
                <w:szCs w:val="24"/>
              </w:rPr>
            </w:pPr>
            <w:r w:rsidRPr="00EF49E4">
              <w:rPr>
                <w:rFonts w:ascii="Times New Roman" w:hAnsi="Times New Roman"/>
                <w:sz w:val="24"/>
                <w:szCs w:val="24"/>
              </w:rPr>
              <w:t>0,010</w:t>
            </w:r>
          </w:p>
        </w:tc>
        <w:tc>
          <w:tcPr>
            <w:tcW w:w="1426" w:type="dxa"/>
            <w:gridSpan w:val="2"/>
            <w:tcBorders>
              <w:top w:val="nil"/>
              <w:left w:val="nil"/>
              <w:bottom w:val="single" w:sz="4" w:space="0" w:color="auto"/>
              <w:right w:val="single" w:sz="4" w:space="0" w:color="auto"/>
            </w:tcBorders>
            <w:shd w:val="clear" w:color="auto" w:fill="auto"/>
            <w:vAlign w:val="center"/>
          </w:tcPr>
          <w:p w:rsidR="00EF49E4" w:rsidRPr="00EF49E4" w:rsidRDefault="00EF49E4" w:rsidP="004165A8">
            <w:pPr>
              <w:spacing w:after="0" w:line="240" w:lineRule="auto"/>
              <w:jc w:val="center"/>
              <w:rPr>
                <w:rFonts w:ascii="Times New Roman" w:hAnsi="Times New Roman"/>
                <w:sz w:val="24"/>
                <w:szCs w:val="24"/>
              </w:rPr>
            </w:pPr>
            <w:r w:rsidRPr="00EF49E4">
              <w:rPr>
                <w:rFonts w:ascii="Times New Roman" w:hAnsi="Times New Roman"/>
                <w:sz w:val="24"/>
                <w:szCs w:val="24"/>
              </w:rPr>
              <w:t>0,010</w:t>
            </w:r>
          </w:p>
        </w:tc>
        <w:tc>
          <w:tcPr>
            <w:tcW w:w="882" w:type="dxa"/>
            <w:tcBorders>
              <w:top w:val="nil"/>
              <w:left w:val="nil"/>
              <w:bottom w:val="single" w:sz="4" w:space="0" w:color="auto"/>
              <w:right w:val="single" w:sz="4" w:space="0" w:color="auto"/>
            </w:tcBorders>
            <w:shd w:val="clear" w:color="auto" w:fill="auto"/>
            <w:vAlign w:val="center"/>
          </w:tcPr>
          <w:p w:rsidR="00EF49E4" w:rsidRPr="00EF49E4" w:rsidRDefault="00EF49E4" w:rsidP="004165A8">
            <w:pPr>
              <w:spacing w:after="0" w:line="240" w:lineRule="auto"/>
              <w:jc w:val="center"/>
              <w:rPr>
                <w:rFonts w:ascii="Times New Roman" w:hAnsi="Times New Roman"/>
                <w:sz w:val="24"/>
                <w:szCs w:val="24"/>
              </w:rPr>
            </w:pPr>
            <w:r w:rsidRPr="00EF49E4">
              <w:rPr>
                <w:rFonts w:ascii="Times New Roman" w:hAnsi="Times New Roman"/>
                <w:sz w:val="24"/>
                <w:szCs w:val="24"/>
              </w:rPr>
              <w:t>0,010</w:t>
            </w:r>
          </w:p>
        </w:tc>
      </w:tr>
      <w:tr w:rsidR="00EF49E4" w:rsidRPr="00EF49E4" w:rsidTr="00180B17">
        <w:trPr>
          <w:trHeight w:val="315"/>
        </w:trPr>
        <w:tc>
          <w:tcPr>
            <w:tcW w:w="9781"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rsidR="00EF49E4" w:rsidRPr="00EF49E4" w:rsidRDefault="00EF49E4" w:rsidP="00180B17">
            <w:pPr>
              <w:spacing w:after="0" w:line="240" w:lineRule="auto"/>
              <w:jc w:val="center"/>
              <w:rPr>
                <w:rFonts w:ascii="Times New Roman" w:hAnsi="Times New Roman"/>
                <w:b/>
                <w:bCs/>
                <w:sz w:val="24"/>
                <w:szCs w:val="24"/>
              </w:rPr>
            </w:pPr>
            <w:r w:rsidRPr="00EF49E4">
              <w:rPr>
                <w:rFonts w:ascii="Times New Roman" w:hAnsi="Times New Roman"/>
                <w:b/>
                <w:bCs/>
                <w:sz w:val="24"/>
                <w:szCs w:val="24"/>
              </w:rPr>
              <w:t>Учреждения народного образования</w:t>
            </w:r>
          </w:p>
        </w:tc>
      </w:tr>
      <w:tr w:rsidR="00EF49E4" w:rsidRPr="00EF49E4" w:rsidTr="00180B17">
        <w:trPr>
          <w:trHeight w:val="315"/>
        </w:trPr>
        <w:tc>
          <w:tcPr>
            <w:tcW w:w="805" w:type="dxa"/>
            <w:tcBorders>
              <w:top w:val="nil"/>
              <w:left w:val="single" w:sz="4" w:space="0" w:color="auto"/>
              <w:bottom w:val="single" w:sz="4" w:space="0" w:color="auto"/>
              <w:right w:val="single" w:sz="4" w:space="0" w:color="auto"/>
            </w:tcBorders>
            <w:shd w:val="clear" w:color="auto" w:fill="auto"/>
            <w:vAlign w:val="center"/>
          </w:tcPr>
          <w:p w:rsidR="00EF49E4" w:rsidRPr="00EF49E4" w:rsidRDefault="00EF49E4" w:rsidP="00180B17">
            <w:pPr>
              <w:spacing w:after="0" w:line="240" w:lineRule="auto"/>
              <w:jc w:val="center"/>
              <w:rPr>
                <w:rFonts w:ascii="Times New Roman" w:hAnsi="Times New Roman"/>
                <w:sz w:val="24"/>
                <w:szCs w:val="24"/>
              </w:rPr>
            </w:pPr>
            <w:r w:rsidRPr="00EF49E4">
              <w:rPr>
                <w:rFonts w:ascii="Times New Roman" w:hAnsi="Times New Roman"/>
                <w:sz w:val="24"/>
                <w:szCs w:val="24"/>
              </w:rPr>
              <w:t>5</w:t>
            </w:r>
          </w:p>
        </w:tc>
        <w:tc>
          <w:tcPr>
            <w:tcW w:w="2493" w:type="dxa"/>
            <w:tcBorders>
              <w:top w:val="nil"/>
              <w:left w:val="nil"/>
              <w:bottom w:val="single" w:sz="4" w:space="0" w:color="auto"/>
              <w:right w:val="single" w:sz="4" w:space="0" w:color="auto"/>
            </w:tcBorders>
            <w:shd w:val="clear" w:color="auto" w:fill="auto"/>
          </w:tcPr>
          <w:p w:rsidR="00EF49E4" w:rsidRPr="00EF49E4" w:rsidRDefault="00EF49E4" w:rsidP="00EF49E4">
            <w:pPr>
              <w:spacing w:after="0" w:line="240" w:lineRule="auto"/>
              <w:rPr>
                <w:rFonts w:ascii="Times New Roman" w:hAnsi="Times New Roman"/>
                <w:sz w:val="24"/>
                <w:szCs w:val="24"/>
              </w:rPr>
            </w:pPr>
            <w:r w:rsidRPr="00EF49E4">
              <w:rPr>
                <w:rFonts w:ascii="Times New Roman" w:hAnsi="Times New Roman"/>
                <w:sz w:val="24"/>
                <w:szCs w:val="24"/>
              </w:rPr>
              <w:t>Общеобразовательная школа на 320 мест</w:t>
            </w:r>
          </w:p>
        </w:tc>
        <w:tc>
          <w:tcPr>
            <w:tcW w:w="1603" w:type="dxa"/>
            <w:tcBorders>
              <w:top w:val="nil"/>
              <w:left w:val="nil"/>
              <w:bottom w:val="single" w:sz="4" w:space="0" w:color="auto"/>
              <w:right w:val="single" w:sz="4" w:space="0" w:color="auto"/>
            </w:tcBorders>
            <w:shd w:val="clear" w:color="auto" w:fill="auto"/>
            <w:vAlign w:val="center"/>
          </w:tcPr>
          <w:p w:rsidR="00EF49E4" w:rsidRPr="00EF49E4" w:rsidRDefault="00EF49E4" w:rsidP="004165A8">
            <w:pPr>
              <w:spacing w:after="0" w:line="240" w:lineRule="auto"/>
              <w:jc w:val="center"/>
              <w:rPr>
                <w:rFonts w:ascii="Times New Roman" w:hAnsi="Times New Roman"/>
                <w:sz w:val="24"/>
                <w:szCs w:val="24"/>
              </w:rPr>
            </w:pPr>
            <w:r w:rsidRPr="00EF49E4">
              <w:rPr>
                <w:rFonts w:ascii="Times New Roman" w:hAnsi="Times New Roman"/>
                <w:sz w:val="24"/>
                <w:szCs w:val="24"/>
              </w:rPr>
              <w:t>мест</w:t>
            </w:r>
          </w:p>
        </w:tc>
        <w:tc>
          <w:tcPr>
            <w:tcW w:w="1072" w:type="dxa"/>
            <w:tcBorders>
              <w:top w:val="nil"/>
              <w:left w:val="nil"/>
              <w:bottom w:val="single" w:sz="4" w:space="0" w:color="auto"/>
              <w:right w:val="single" w:sz="4" w:space="0" w:color="auto"/>
            </w:tcBorders>
            <w:shd w:val="clear" w:color="auto" w:fill="auto"/>
            <w:vAlign w:val="center"/>
          </w:tcPr>
          <w:p w:rsidR="00EF49E4" w:rsidRPr="00EF49E4" w:rsidRDefault="00EF49E4" w:rsidP="004165A8">
            <w:pPr>
              <w:spacing w:after="0" w:line="240" w:lineRule="auto"/>
              <w:jc w:val="center"/>
              <w:rPr>
                <w:rFonts w:ascii="Times New Roman" w:hAnsi="Times New Roman"/>
                <w:sz w:val="24"/>
                <w:szCs w:val="24"/>
              </w:rPr>
            </w:pPr>
            <w:r w:rsidRPr="00EF49E4">
              <w:rPr>
                <w:rFonts w:ascii="Times New Roman" w:hAnsi="Times New Roman"/>
                <w:sz w:val="24"/>
                <w:szCs w:val="24"/>
              </w:rPr>
              <w:t>320</w:t>
            </w:r>
          </w:p>
        </w:tc>
        <w:tc>
          <w:tcPr>
            <w:tcW w:w="1500" w:type="dxa"/>
            <w:gridSpan w:val="3"/>
            <w:tcBorders>
              <w:top w:val="nil"/>
              <w:left w:val="nil"/>
              <w:bottom w:val="single" w:sz="4" w:space="0" w:color="auto"/>
              <w:right w:val="single" w:sz="4" w:space="0" w:color="auto"/>
            </w:tcBorders>
            <w:shd w:val="clear" w:color="auto" w:fill="auto"/>
            <w:vAlign w:val="center"/>
          </w:tcPr>
          <w:p w:rsidR="00EF49E4" w:rsidRPr="00EF49E4" w:rsidRDefault="00EF49E4" w:rsidP="004165A8">
            <w:pPr>
              <w:spacing w:after="0" w:line="240" w:lineRule="auto"/>
              <w:jc w:val="center"/>
              <w:rPr>
                <w:rFonts w:ascii="Times New Roman" w:hAnsi="Times New Roman"/>
                <w:sz w:val="24"/>
                <w:szCs w:val="24"/>
              </w:rPr>
            </w:pPr>
            <w:r w:rsidRPr="00EF49E4">
              <w:rPr>
                <w:rFonts w:ascii="Times New Roman" w:hAnsi="Times New Roman"/>
                <w:sz w:val="24"/>
                <w:szCs w:val="24"/>
              </w:rPr>
              <w:t>0,600</w:t>
            </w:r>
          </w:p>
        </w:tc>
        <w:tc>
          <w:tcPr>
            <w:tcW w:w="1426" w:type="dxa"/>
            <w:gridSpan w:val="2"/>
            <w:tcBorders>
              <w:top w:val="nil"/>
              <w:left w:val="nil"/>
              <w:bottom w:val="single" w:sz="4" w:space="0" w:color="auto"/>
              <w:right w:val="single" w:sz="4" w:space="0" w:color="auto"/>
            </w:tcBorders>
            <w:shd w:val="clear" w:color="auto" w:fill="auto"/>
            <w:vAlign w:val="center"/>
          </w:tcPr>
          <w:p w:rsidR="00EF49E4" w:rsidRPr="00EF49E4" w:rsidRDefault="00EF49E4" w:rsidP="004165A8">
            <w:pPr>
              <w:spacing w:after="0" w:line="240" w:lineRule="auto"/>
              <w:jc w:val="center"/>
              <w:rPr>
                <w:rFonts w:ascii="Times New Roman" w:hAnsi="Times New Roman"/>
                <w:sz w:val="24"/>
                <w:szCs w:val="24"/>
              </w:rPr>
            </w:pPr>
            <w:r w:rsidRPr="00EF49E4">
              <w:rPr>
                <w:rFonts w:ascii="Times New Roman" w:hAnsi="Times New Roman"/>
                <w:sz w:val="24"/>
                <w:szCs w:val="24"/>
              </w:rPr>
              <w:t>0,600</w:t>
            </w:r>
          </w:p>
        </w:tc>
        <w:tc>
          <w:tcPr>
            <w:tcW w:w="882" w:type="dxa"/>
            <w:tcBorders>
              <w:top w:val="nil"/>
              <w:left w:val="nil"/>
              <w:bottom w:val="single" w:sz="4" w:space="0" w:color="auto"/>
              <w:right w:val="single" w:sz="4" w:space="0" w:color="auto"/>
            </w:tcBorders>
            <w:shd w:val="clear" w:color="auto" w:fill="auto"/>
            <w:vAlign w:val="center"/>
          </w:tcPr>
          <w:p w:rsidR="00EF49E4" w:rsidRPr="00EF49E4" w:rsidRDefault="00EF49E4" w:rsidP="004165A8">
            <w:pPr>
              <w:spacing w:after="0" w:line="240" w:lineRule="auto"/>
              <w:jc w:val="center"/>
              <w:rPr>
                <w:rFonts w:ascii="Times New Roman" w:hAnsi="Times New Roman"/>
                <w:sz w:val="24"/>
                <w:szCs w:val="24"/>
              </w:rPr>
            </w:pPr>
            <w:r w:rsidRPr="00EF49E4">
              <w:rPr>
                <w:rFonts w:ascii="Times New Roman" w:hAnsi="Times New Roman"/>
                <w:sz w:val="24"/>
                <w:szCs w:val="24"/>
              </w:rPr>
              <w:t>0,600</w:t>
            </w:r>
          </w:p>
        </w:tc>
      </w:tr>
      <w:tr w:rsidR="00EF49E4" w:rsidRPr="00EF49E4" w:rsidTr="00180B17">
        <w:trPr>
          <w:trHeight w:val="315"/>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EF49E4" w:rsidRPr="00EF49E4" w:rsidRDefault="00EF49E4" w:rsidP="00180B17">
            <w:pPr>
              <w:spacing w:after="0" w:line="240" w:lineRule="auto"/>
              <w:jc w:val="center"/>
              <w:rPr>
                <w:rFonts w:ascii="Times New Roman" w:hAnsi="Times New Roman"/>
                <w:sz w:val="24"/>
                <w:szCs w:val="24"/>
              </w:rPr>
            </w:pPr>
            <w:r w:rsidRPr="00EF49E4">
              <w:rPr>
                <w:rFonts w:ascii="Times New Roman" w:hAnsi="Times New Roman"/>
                <w:sz w:val="24"/>
                <w:szCs w:val="24"/>
              </w:rPr>
              <w:t>6</w:t>
            </w:r>
          </w:p>
        </w:tc>
        <w:tc>
          <w:tcPr>
            <w:tcW w:w="2493" w:type="dxa"/>
            <w:tcBorders>
              <w:top w:val="single" w:sz="4" w:space="0" w:color="auto"/>
              <w:left w:val="nil"/>
              <w:bottom w:val="single" w:sz="4" w:space="0" w:color="auto"/>
              <w:right w:val="single" w:sz="4" w:space="0" w:color="auto"/>
            </w:tcBorders>
            <w:shd w:val="clear" w:color="auto" w:fill="auto"/>
          </w:tcPr>
          <w:p w:rsidR="00EF49E4" w:rsidRPr="00EF49E4" w:rsidRDefault="00EF49E4" w:rsidP="00EF49E4">
            <w:pPr>
              <w:spacing w:after="0" w:line="240" w:lineRule="auto"/>
              <w:rPr>
                <w:rFonts w:ascii="Times New Roman" w:hAnsi="Times New Roman"/>
                <w:sz w:val="24"/>
                <w:szCs w:val="24"/>
              </w:rPr>
            </w:pPr>
            <w:r w:rsidRPr="00EF49E4">
              <w:rPr>
                <w:rFonts w:ascii="Times New Roman" w:hAnsi="Times New Roman"/>
                <w:sz w:val="24"/>
                <w:szCs w:val="24"/>
              </w:rPr>
              <w:t>Начальная общеобразовательная школа</w:t>
            </w:r>
          </w:p>
        </w:tc>
        <w:tc>
          <w:tcPr>
            <w:tcW w:w="1603" w:type="dxa"/>
            <w:tcBorders>
              <w:top w:val="single" w:sz="4" w:space="0" w:color="auto"/>
              <w:left w:val="nil"/>
              <w:bottom w:val="single" w:sz="4" w:space="0" w:color="auto"/>
              <w:right w:val="single" w:sz="4" w:space="0" w:color="auto"/>
            </w:tcBorders>
            <w:shd w:val="clear" w:color="auto" w:fill="auto"/>
            <w:vAlign w:val="center"/>
          </w:tcPr>
          <w:p w:rsidR="00EF49E4" w:rsidRPr="00EF49E4" w:rsidRDefault="00EF49E4" w:rsidP="004165A8">
            <w:pPr>
              <w:spacing w:after="0" w:line="240" w:lineRule="auto"/>
              <w:jc w:val="center"/>
              <w:rPr>
                <w:rFonts w:ascii="Times New Roman" w:hAnsi="Times New Roman"/>
                <w:sz w:val="24"/>
                <w:szCs w:val="24"/>
              </w:rPr>
            </w:pPr>
            <w:r w:rsidRPr="00EF49E4">
              <w:rPr>
                <w:rFonts w:ascii="Times New Roman" w:hAnsi="Times New Roman"/>
                <w:sz w:val="24"/>
                <w:szCs w:val="24"/>
              </w:rPr>
              <w:t>мест</w:t>
            </w:r>
          </w:p>
        </w:tc>
        <w:tc>
          <w:tcPr>
            <w:tcW w:w="1072" w:type="dxa"/>
            <w:tcBorders>
              <w:top w:val="single" w:sz="4" w:space="0" w:color="auto"/>
              <w:left w:val="nil"/>
              <w:bottom w:val="single" w:sz="4" w:space="0" w:color="auto"/>
              <w:right w:val="single" w:sz="4" w:space="0" w:color="auto"/>
            </w:tcBorders>
            <w:shd w:val="clear" w:color="auto" w:fill="auto"/>
            <w:vAlign w:val="center"/>
          </w:tcPr>
          <w:p w:rsidR="00EF49E4" w:rsidRPr="00EF49E4" w:rsidRDefault="00EF49E4" w:rsidP="004165A8">
            <w:pPr>
              <w:spacing w:after="0" w:line="240" w:lineRule="auto"/>
              <w:jc w:val="center"/>
              <w:rPr>
                <w:rFonts w:ascii="Times New Roman" w:hAnsi="Times New Roman"/>
                <w:sz w:val="24"/>
                <w:szCs w:val="24"/>
              </w:rPr>
            </w:pPr>
            <w:r w:rsidRPr="00EF49E4">
              <w:rPr>
                <w:rFonts w:ascii="Times New Roman" w:hAnsi="Times New Roman"/>
                <w:sz w:val="24"/>
                <w:szCs w:val="24"/>
              </w:rPr>
              <w:t>50</w:t>
            </w:r>
          </w:p>
        </w:tc>
        <w:tc>
          <w:tcPr>
            <w:tcW w:w="3808" w:type="dxa"/>
            <w:gridSpan w:val="6"/>
            <w:tcBorders>
              <w:top w:val="single" w:sz="4" w:space="0" w:color="auto"/>
              <w:left w:val="nil"/>
              <w:bottom w:val="single" w:sz="4" w:space="0" w:color="auto"/>
              <w:right w:val="single" w:sz="4" w:space="0" w:color="auto"/>
            </w:tcBorders>
            <w:shd w:val="clear" w:color="auto" w:fill="auto"/>
            <w:vAlign w:val="center"/>
          </w:tcPr>
          <w:p w:rsidR="00EF49E4" w:rsidRPr="00EF49E4" w:rsidRDefault="00EF49E4" w:rsidP="004165A8">
            <w:pPr>
              <w:spacing w:after="0" w:line="240" w:lineRule="auto"/>
              <w:jc w:val="center"/>
              <w:rPr>
                <w:rFonts w:ascii="Times New Roman" w:hAnsi="Times New Roman"/>
                <w:sz w:val="24"/>
                <w:szCs w:val="24"/>
              </w:rPr>
            </w:pPr>
            <w:r w:rsidRPr="00EF49E4">
              <w:rPr>
                <w:rFonts w:ascii="Times New Roman" w:hAnsi="Times New Roman"/>
                <w:sz w:val="24"/>
                <w:szCs w:val="24"/>
              </w:rPr>
              <w:t>при общеобразовательной школе</w:t>
            </w:r>
          </w:p>
        </w:tc>
      </w:tr>
      <w:tr w:rsidR="00EF49E4" w:rsidRPr="00EF49E4" w:rsidTr="00180B17">
        <w:trPr>
          <w:trHeight w:val="315"/>
        </w:trPr>
        <w:tc>
          <w:tcPr>
            <w:tcW w:w="805" w:type="dxa"/>
            <w:tcBorders>
              <w:top w:val="nil"/>
              <w:left w:val="single" w:sz="4" w:space="0" w:color="auto"/>
              <w:bottom w:val="single" w:sz="4" w:space="0" w:color="auto"/>
              <w:right w:val="single" w:sz="4" w:space="0" w:color="auto"/>
            </w:tcBorders>
            <w:shd w:val="clear" w:color="auto" w:fill="auto"/>
            <w:vAlign w:val="center"/>
          </w:tcPr>
          <w:p w:rsidR="00EF49E4" w:rsidRPr="00EF49E4" w:rsidRDefault="00EF49E4" w:rsidP="00180B17">
            <w:pPr>
              <w:spacing w:after="0" w:line="240" w:lineRule="auto"/>
              <w:jc w:val="center"/>
              <w:rPr>
                <w:rFonts w:ascii="Times New Roman" w:hAnsi="Times New Roman"/>
                <w:sz w:val="24"/>
                <w:szCs w:val="24"/>
              </w:rPr>
            </w:pPr>
            <w:r w:rsidRPr="00EF49E4">
              <w:rPr>
                <w:rFonts w:ascii="Times New Roman" w:hAnsi="Times New Roman"/>
                <w:sz w:val="24"/>
                <w:szCs w:val="24"/>
              </w:rPr>
              <w:t>7</w:t>
            </w:r>
          </w:p>
        </w:tc>
        <w:tc>
          <w:tcPr>
            <w:tcW w:w="2493" w:type="dxa"/>
            <w:tcBorders>
              <w:top w:val="nil"/>
              <w:left w:val="nil"/>
              <w:bottom w:val="single" w:sz="4" w:space="0" w:color="auto"/>
              <w:right w:val="single" w:sz="4" w:space="0" w:color="auto"/>
            </w:tcBorders>
            <w:shd w:val="clear" w:color="auto" w:fill="auto"/>
          </w:tcPr>
          <w:p w:rsidR="00EF49E4" w:rsidRPr="00EF49E4" w:rsidRDefault="00EF49E4" w:rsidP="00EF49E4">
            <w:pPr>
              <w:spacing w:after="0" w:line="240" w:lineRule="auto"/>
              <w:rPr>
                <w:rFonts w:ascii="Times New Roman" w:hAnsi="Times New Roman"/>
                <w:sz w:val="24"/>
                <w:szCs w:val="24"/>
              </w:rPr>
            </w:pPr>
            <w:r w:rsidRPr="00EF49E4">
              <w:rPr>
                <w:rFonts w:ascii="Times New Roman" w:hAnsi="Times New Roman"/>
                <w:sz w:val="24"/>
                <w:szCs w:val="24"/>
              </w:rPr>
              <w:t>Детский сад «Сказка» на 38 мест</w:t>
            </w:r>
          </w:p>
        </w:tc>
        <w:tc>
          <w:tcPr>
            <w:tcW w:w="1603" w:type="dxa"/>
            <w:tcBorders>
              <w:top w:val="nil"/>
              <w:left w:val="nil"/>
              <w:bottom w:val="single" w:sz="4" w:space="0" w:color="auto"/>
              <w:right w:val="single" w:sz="4" w:space="0" w:color="auto"/>
            </w:tcBorders>
            <w:shd w:val="clear" w:color="auto" w:fill="auto"/>
            <w:vAlign w:val="center"/>
          </w:tcPr>
          <w:p w:rsidR="00EF49E4" w:rsidRPr="00EF49E4" w:rsidRDefault="00EF49E4" w:rsidP="004165A8">
            <w:pPr>
              <w:spacing w:after="0" w:line="240" w:lineRule="auto"/>
              <w:jc w:val="center"/>
              <w:rPr>
                <w:rFonts w:ascii="Times New Roman" w:hAnsi="Times New Roman"/>
                <w:sz w:val="24"/>
                <w:szCs w:val="24"/>
              </w:rPr>
            </w:pPr>
            <w:r w:rsidRPr="00EF49E4">
              <w:rPr>
                <w:rFonts w:ascii="Times New Roman" w:hAnsi="Times New Roman"/>
                <w:sz w:val="24"/>
                <w:szCs w:val="24"/>
              </w:rPr>
              <w:t>мест</w:t>
            </w:r>
          </w:p>
        </w:tc>
        <w:tc>
          <w:tcPr>
            <w:tcW w:w="1072" w:type="dxa"/>
            <w:tcBorders>
              <w:top w:val="nil"/>
              <w:left w:val="nil"/>
              <w:bottom w:val="single" w:sz="4" w:space="0" w:color="auto"/>
              <w:right w:val="single" w:sz="4" w:space="0" w:color="auto"/>
            </w:tcBorders>
            <w:shd w:val="clear" w:color="auto" w:fill="auto"/>
            <w:vAlign w:val="center"/>
          </w:tcPr>
          <w:p w:rsidR="00EF49E4" w:rsidRPr="00EF49E4" w:rsidRDefault="00EF49E4" w:rsidP="004165A8">
            <w:pPr>
              <w:spacing w:after="0" w:line="240" w:lineRule="auto"/>
              <w:jc w:val="center"/>
              <w:rPr>
                <w:rFonts w:ascii="Times New Roman" w:hAnsi="Times New Roman"/>
                <w:sz w:val="24"/>
                <w:szCs w:val="24"/>
              </w:rPr>
            </w:pPr>
            <w:r w:rsidRPr="00EF49E4">
              <w:rPr>
                <w:rFonts w:ascii="Times New Roman" w:hAnsi="Times New Roman"/>
                <w:sz w:val="24"/>
                <w:szCs w:val="24"/>
              </w:rPr>
              <w:t>38</w:t>
            </w:r>
          </w:p>
        </w:tc>
        <w:tc>
          <w:tcPr>
            <w:tcW w:w="1500" w:type="dxa"/>
            <w:gridSpan w:val="3"/>
            <w:tcBorders>
              <w:top w:val="nil"/>
              <w:left w:val="nil"/>
              <w:bottom w:val="single" w:sz="4" w:space="0" w:color="auto"/>
              <w:right w:val="single" w:sz="4" w:space="0" w:color="auto"/>
            </w:tcBorders>
            <w:shd w:val="clear" w:color="auto" w:fill="auto"/>
            <w:vAlign w:val="center"/>
          </w:tcPr>
          <w:p w:rsidR="00EF49E4" w:rsidRPr="00EF49E4" w:rsidRDefault="00EF49E4" w:rsidP="004165A8">
            <w:pPr>
              <w:spacing w:after="0" w:line="240" w:lineRule="auto"/>
              <w:jc w:val="center"/>
              <w:rPr>
                <w:rFonts w:ascii="Times New Roman" w:hAnsi="Times New Roman"/>
                <w:sz w:val="24"/>
                <w:szCs w:val="24"/>
              </w:rPr>
            </w:pPr>
            <w:r w:rsidRPr="00EF49E4">
              <w:rPr>
                <w:rFonts w:ascii="Times New Roman" w:hAnsi="Times New Roman"/>
                <w:sz w:val="24"/>
                <w:szCs w:val="24"/>
              </w:rPr>
              <w:t>0,060</w:t>
            </w:r>
          </w:p>
        </w:tc>
        <w:tc>
          <w:tcPr>
            <w:tcW w:w="1426" w:type="dxa"/>
            <w:gridSpan w:val="2"/>
            <w:tcBorders>
              <w:top w:val="nil"/>
              <w:left w:val="nil"/>
              <w:bottom w:val="single" w:sz="4" w:space="0" w:color="auto"/>
              <w:right w:val="single" w:sz="4" w:space="0" w:color="auto"/>
            </w:tcBorders>
            <w:shd w:val="clear" w:color="auto" w:fill="auto"/>
            <w:vAlign w:val="center"/>
          </w:tcPr>
          <w:p w:rsidR="00EF49E4" w:rsidRPr="00EF49E4" w:rsidRDefault="00EF49E4" w:rsidP="004165A8">
            <w:pPr>
              <w:spacing w:after="0" w:line="240" w:lineRule="auto"/>
              <w:jc w:val="center"/>
              <w:rPr>
                <w:rFonts w:ascii="Times New Roman" w:hAnsi="Times New Roman"/>
                <w:sz w:val="24"/>
                <w:szCs w:val="24"/>
              </w:rPr>
            </w:pPr>
            <w:r w:rsidRPr="00EF49E4">
              <w:rPr>
                <w:rFonts w:ascii="Times New Roman" w:hAnsi="Times New Roman"/>
                <w:sz w:val="24"/>
                <w:szCs w:val="24"/>
              </w:rPr>
              <w:t>0,060</w:t>
            </w:r>
          </w:p>
        </w:tc>
        <w:tc>
          <w:tcPr>
            <w:tcW w:w="882" w:type="dxa"/>
            <w:tcBorders>
              <w:top w:val="nil"/>
              <w:left w:val="nil"/>
              <w:bottom w:val="single" w:sz="4" w:space="0" w:color="auto"/>
              <w:right w:val="single" w:sz="4" w:space="0" w:color="auto"/>
            </w:tcBorders>
            <w:shd w:val="clear" w:color="auto" w:fill="auto"/>
            <w:vAlign w:val="center"/>
          </w:tcPr>
          <w:p w:rsidR="00EF49E4" w:rsidRPr="00EF49E4" w:rsidRDefault="00EF49E4" w:rsidP="004165A8">
            <w:pPr>
              <w:spacing w:after="0" w:line="240" w:lineRule="auto"/>
              <w:jc w:val="center"/>
              <w:rPr>
                <w:rFonts w:ascii="Times New Roman" w:hAnsi="Times New Roman"/>
                <w:sz w:val="24"/>
                <w:szCs w:val="24"/>
              </w:rPr>
            </w:pPr>
            <w:r w:rsidRPr="00EF49E4">
              <w:rPr>
                <w:rFonts w:ascii="Times New Roman" w:hAnsi="Times New Roman"/>
                <w:sz w:val="24"/>
                <w:szCs w:val="24"/>
              </w:rPr>
              <w:t>0,060</w:t>
            </w:r>
          </w:p>
        </w:tc>
      </w:tr>
      <w:tr w:rsidR="00EF49E4" w:rsidRPr="00EF49E4" w:rsidTr="00180B17">
        <w:trPr>
          <w:trHeight w:val="315"/>
        </w:trPr>
        <w:tc>
          <w:tcPr>
            <w:tcW w:w="9781"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rsidR="00EF49E4" w:rsidRPr="00EF49E4" w:rsidRDefault="00EF49E4" w:rsidP="00180B17">
            <w:pPr>
              <w:spacing w:after="0" w:line="240" w:lineRule="auto"/>
              <w:jc w:val="center"/>
              <w:rPr>
                <w:rFonts w:ascii="Times New Roman" w:hAnsi="Times New Roman"/>
                <w:b/>
                <w:bCs/>
                <w:sz w:val="24"/>
                <w:szCs w:val="24"/>
              </w:rPr>
            </w:pPr>
            <w:r w:rsidRPr="00EF49E4">
              <w:rPr>
                <w:rFonts w:ascii="Times New Roman" w:hAnsi="Times New Roman"/>
                <w:b/>
                <w:bCs/>
                <w:sz w:val="24"/>
                <w:szCs w:val="24"/>
              </w:rPr>
              <w:t>Учреждения здравоохранения</w:t>
            </w:r>
          </w:p>
        </w:tc>
      </w:tr>
      <w:tr w:rsidR="00EF49E4" w:rsidRPr="00EF49E4" w:rsidTr="00180B17">
        <w:trPr>
          <w:trHeight w:val="617"/>
        </w:trPr>
        <w:tc>
          <w:tcPr>
            <w:tcW w:w="805" w:type="dxa"/>
            <w:tcBorders>
              <w:top w:val="nil"/>
              <w:left w:val="single" w:sz="4" w:space="0" w:color="auto"/>
              <w:bottom w:val="single" w:sz="4" w:space="0" w:color="auto"/>
              <w:right w:val="single" w:sz="4" w:space="0" w:color="auto"/>
            </w:tcBorders>
            <w:shd w:val="clear" w:color="auto" w:fill="auto"/>
            <w:vAlign w:val="center"/>
          </w:tcPr>
          <w:p w:rsidR="00EF49E4" w:rsidRPr="00EF49E4" w:rsidRDefault="00EF49E4" w:rsidP="00180B17">
            <w:pPr>
              <w:spacing w:after="0" w:line="240" w:lineRule="auto"/>
              <w:jc w:val="center"/>
              <w:rPr>
                <w:rFonts w:ascii="Times New Roman" w:hAnsi="Times New Roman"/>
                <w:sz w:val="24"/>
                <w:szCs w:val="24"/>
              </w:rPr>
            </w:pPr>
            <w:r w:rsidRPr="00EF49E4">
              <w:rPr>
                <w:rFonts w:ascii="Times New Roman" w:hAnsi="Times New Roman"/>
                <w:sz w:val="24"/>
                <w:szCs w:val="24"/>
              </w:rPr>
              <w:t>8</w:t>
            </w:r>
          </w:p>
        </w:tc>
        <w:tc>
          <w:tcPr>
            <w:tcW w:w="2493" w:type="dxa"/>
            <w:tcBorders>
              <w:top w:val="nil"/>
              <w:left w:val="nil"/>
              <w:bottom w:val="single" w:sz="4" w:space="0" w:color="auto"/>
              <w:right w:val="single" w:sz="4" w:space="0" w:color="auto"/>
            </w:tcBorders>
            <w:shd w:val="clear" w:color="auto" w:fill="auto"/>
          </w:tcPr>
          <w:p w:rsidR="00EF49E4" w:rsidRPr="00EF49E4" w:rsidRDefault="00EF49E4" w:rsidP="00EF49E4">
            <w:pPr>
              <w:spacing w:after="0" w:line="240" w:lineRule="auto"/>
              <w:rPr>
                <w:rFonts w:ascii="Times New Roman" w:hAnsi="Times New Roman"/>
                <w:sz w:val="24"/>
                <w:szCs w:val="24"/>
              </w:rPr>
            </w:pPr>
            <w:r w:rsidRPr="00EF49E4">
              <w:rPr>
                <w:rFonts w:ascii="Times New Roman" w:hAnsi="Times New Roman"/>
                <w:sz w:val="24"/>
                <w:szCs w:val="24"/>
              </w:rPr>
              <w:t xml:space="preserve">Фельдшерско-акушерский пункт </w:t>
            </w:r>
          </w:p>
        </w:tc>
        <w:tc>
          <w:tcPr>
            <w:tcW w:w="1603" w:type="dxa"/>
            <w:tcBorders>
              <w:top w:val="nil"/>
              <w:left w:val="nil"/>
              <w:bottom w:val="single" w:sz="4" w:space="0" w:color="auto"/>
              <w:right w:val="single" w:sz="4" w:space="0" w:color="auto"/>
            </w:tcBorders>
            <w:shd w:val="clear" w:color="auto" w:fill="auto"/>
            <w:vAlign w:val="center"/>
          </w:tcPr>
          <w:p w:rsidR="00EF49E4" w:rsidRPr="00EF49E4" w:rsidRDefault="00EF49E4" w:rsidP="004165A8">
            <w:pPr>
              <w:spacing w:after="0" w:line="240" w:lineRule="auto"/>
              <w:jc w:val="center"/>
              <w:rPr>
                <w:rFonts w:ascii="Times New Roman" w:hAnsi="Times New Roman"/>
                <w:sz w:val="24"/>
                <w:szCs w:val="24"/>
              </w:rPr>
            </w:pPr>
            <w:r w:rsidRPr="00EF49E4">
              <w:rPr>
                <w:rFonts w:ascii="Times New Roman" w:hAnsi="Times New Roman"/>
                <w:sz w:val="24"/>
                <w:szCs w:val="24"/>
              </w:rPr>
              <w:t>посещ./смену</w:t>
            </w:r>
          </w:p>
        </w:tc>
        <w:tc>
          <w:tcPr>
            <w:tcW w:w="1072" w:type="dxa"/>
            <w:tcBorders>
              <w:top w:val="nil"/>
              <w:left w:val="nil"/>
              <w:bottom w:val="single" w:sz="4" w:space="0" w:color="auto"/>
              <w:right w:val="single" w:sz="4" w:space="0" w:color="auto"/>
            </w:tcBorders>
            <w:shd w:val="clear" w:color="auto" w:fill="auto"/>
            <w:vAlign w:val="center"/>
          </w:tcPr>
          <w:p w:rsidR="00EF49E4" w:rsidRPr="00EF49E4" w:rsidRDefault="00EF49E4" w:rsidP="004165A8">
            <w:pPr>
              <w:spacing w:after="0" w:line="240" w:lineRule="auto"/>
              <w:jc w:val="center"/>
              <w:rPr>
                <w:rFonts w:ascii="Times New Roman" w:hAnsi="Times New Roman"/>
                <w:sz w:val="24"/>
                <w:szCs w:val="24"/>
              </w:rPr>
            </w:pPr>
            <w:r w:rsidRPr="00EF49E4">
              <w:rPr>
                <w:rFonts w:ascii="Times New Roman" w:hAnsi="Times New Roman"/>
                <w:sz w:val="24"/>
                <w:szCs w:val="24"/>
              </w:rPr>
              <w:t>35</w:t>
            </w:r>
          </w:p>
        </w:tc>
        <w:tc>
          <w:tcPr>
            <w:tcW w:w="1500" w:type="dxa"/>
            <w:gridSpan w:val="3"/>
            <w:tcBorders>
              <w:top w:val="nil"/>
              <w:left w:val="nil"/>
              <w:bottom w:val="single" w:sz="4" w:space="0" w:color="auto"/>
              <w:right w:val="single" w:sz="4" w:space="0" w:color="auto"/>
            </w:tcBorders>
            <w:shd w:val="clear" w:color="auto" w:fill="auto"/>
            <w:vAlign w:val="center"/>
          </w:tcPr>
          <w:p w:rsidR="00EF49E4" w:rsidRPr="00EF49E4" w:rsidRDefault="00EF49E4" w:rsidP="004165A8">
            <w:pPr>
              <w:spacing w:after="0" w:line="240" w:lineRule="auto"/>
              <w:jc w:val="center"/>
              <w:rPr>
                <w:rFonts w:ascii="Times New Roman" w:hAnsi="Times New Roman"/>
                <w:sz w:val="24"/>
                <w:szCs w:val="24"/>
              </w:rPr>
            </w:pPr>
            <w:r w:rsidRPr="00EF49E4">
              <w:rPr>
                <w:rFonts w:ascii="Times New Roman" w:hAnsi="Times New Roman"/>
                <w:sz w:val="24"/>
                <w:szCs w:val="24"/>
              </w:rPr>
              <w:t>0,100</w:t>
            </w:r>
          </w:p>
        </w:tc>
        <w:tc>
          <w:tcPr>
            <w:tcW w:w="1426" w:type="dxa"/>
            <w:gridSpan w:val="2"/>
            <w:tcBorders>
              <w:top w:val="nil"/>
              <w:left w:val="nil"/>
              <w:bottom w:val="single" w:sz="4" w:space="0" w:color="auto"/>
              <w:right w:val="single" w:sz="4" w:space="0" w:color="auto"/>
            </w:tcBorders>
            <w:shd w:val="clear" w:color="auto" w:fill="auto"/>
            <w:vAlign w:val="center"/>
          </w:tcPr>
          <w:p w:rsidR="00EF49E4" w:rsidRPr="00EF49E4" w:rsidRDefault="00EF49E4" w:rsidP="004165A8">
            <w:pPr>
              <w:spacing w:after="0" w:line="240" w:lineRule="auto"/>
              <w:jc w:val="center"/>
              <w:rPr>
                <w:rFonts w:ascii="Times New Roman" w:hAnsi="Times New Roman"/>
                <w:sz w:val="24"/>
                <w:szCs w:val="24"/>
              </w:rPr>
            </w:pPr>
            <w:r w:rsidRPr="00EF49E4">
              <w:rPr>
                <w:rFonts w:ascii="Times New Roman" w:hAnsi="Times New Roman"/>
                <w:sz w:val="24"/>
                <w:szCs w:val="24"/>
              </w:rPr>
              <w:t>0,100</w:t>
            </w:r>
          </w:p>
        </w:tc>
        <w:tc>
          <w:tcPr>
            <w:tcW w:w="882" w:type="dxa"/>
            <w:tcBorders>
              <w:top w:val="nil"/>
              <w:left w:val="nil"/>
              <w:bottom w:val="single" w:sz="4" w:space="0" w:color="auto"/>
              <w:right w:val="single" w:sz="4" w:space="0" w:color="auto"/>
            </w:tcBorders>
            <w:shd w:val="clear" w:color="auto" w:fill="auto"/>
            <w:vAlign w:val="center"/>
          </w:tcPr>
          <w:p w:rsidR="00EF49E4" w:rsidRPr="00EF49E4" w:rsidRDefault="00EF49E4" w:rsidP="004165A8">
            <w:pPr>
              <w:spacing w:after="0" w:line="240" w:lineRule="auto"/>
              <w:jc w:val="center"/>
              <w:rPr>
                <w:rFonts w:ascii="Times New Roman" w:hAnsi="Times New Roman"/>
                <w:sz w:val="24"/>
                <w:szCs w:val="24"/>
              </w:rPr>
            </w:pPr>
            <w:r w:rsidRPr="00EF49E4">
              <w:rPr>
                <w:rFonts w:ascii="Times New Roman" w:hAnsi="Times New Roman"/>
                <w:sz w:val="24"/>
                <w:szCs w:val="24"/>
              </w:rPr>
              <w:t>0,100</w:t>
            </w:r>
          </w:p>
        </w:tc>
      </w:tr>
      <w:tr w:rsidR="00EF49E4" w:rsidRPr="00EF49E4" w:rsidTr="00180B17">
        <w:trPr>
          <w:trHeight w:val="315"/>
        </w:trPr>
        <w:tc>
          <w:tcPr>
            <w:tcW w:w="9781"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rsidR="00EF49E4" w:rsidRPr="00EF49E4" w:rsidRDefault="00EF49E4" w:rsidP="00180B17">
            <w:pPr>
              <w:spacing w:after="0" w:line="240" w:lineRule="auto"/>
              <w:jc w:val="center"/>
              <w:rPr>
                <w:rFonts w:ascii="Times New Roman" w:hAnsi="Times New Roman"/>
                <w:b/>
                <w:bCs/>
                <w:sz w:val="24"/>
                <w:szCs w:val="24"/>
              </w:rPr>
            </w:pPr>
            <w:r w:rsidRPr="00EF49E4">
              <w:rPr>
                <w:rFonts w:ascii="Times New Roman" w:hAnsi="Times New Roman"/>
                <w:b/>
                <w:bCs/>
                <w:sz w:val="24"/>
                <w:szCs w:val="24"/>
              </w:rPr>
              <w:t>Спортивные и физкультурно-оздоровительные сооружения</w:t>
            </w:r>
          </w:p>
        </w:tc>
      </w:tr>
      <w:tr w:rsidR="00EF49E4" w:rsidRPr="00EF49E4" w:rsidTr="00180B17">
        <w:trPr>
          <w:trHeight w:val="286"/>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EF49E4" w:rsidRPr="00EF49E4" w:rsidRDefault="00EF49E4" w:rsidP="00180B17">
            <w:pPr>
              <w:spacing w:after="0" w:line="240" w:lineRule="auto"/>
              <w:jc w:val="center"/>
              <w:rPr>
                <w:rFonts w:ascii="Times New Roman" w:hAnsi="Times New Roman"/>
                <w:bCs/>
                <w:sz w:val="24"/>
                <w:szCs w:val="24"/>
              </w:rPr>
            </w:pPr>
            <w:r w:rsidRPr="00EF49E4">
              <w:rPr>
                <w:rFonts w:ascii="Times New Roman" w:hAnsi="Times New Roman"/>
                <w:bCs/>
                <w:sz w:val="24"/>
                <w:szCs w:val="24"/>
              </w:rPr>
              <w:t>9</w:t>
            </w:r>
          </w:p>
        </w:tc>
        <w:tc>
          <w:tcPr>
            <w:tcW w:w="2493" w:type="dxa"/>
            <w:tcBorders>
              <w:top w:val="single" w:sz="4" w:space="0" w:color="auto"/>
              <w:left w:val="nil"/>
              <w:bottom w:val="single" w:sz="4" w:space="0" w:color="auto"/>
              <w:right w:val="single" w:sz="4" w:space="0" w:color="auto"/>
            </w:tcBorders>
            <w:shd w:val="clear" w:color="auto" w:fill="auto"/>
          </w:tcPr>
          <w:p w:rsidR="00EF49E4" w:rsidRPr="00EF49E4" w:rsidRDefault="00EF49E4" w:rsidP="00EF49E4">
            <w:pPr>
              <w:spacing w:after="0" w:line="240" w:lineRule="auto"/>
              <w:rPr>
                <w:rFonts w:ascii="Times New Roman" w:hAnsi="Times New Roman"/>
                <w:sz w:val="24"/>
                <w:szCs w:val="24"/>
              </w:rPr>
            </w:pPr>
            <w:r w:rsidRPr="00EF49E4">
              <w:rPr>
                <w:rFonts w:ascii="Times New Roman" w:hAnsi="Times New Roman"/>
                <w:sz w:val="24"/>
                <w:szCs w:val="24"/>
              </w:rPr>
              <w:t>Спортивный зал при СДК</w:t>
            </w:r>
            <w:r w:rsidR="004165A8">
              <w:rPr>
                <w:rFonts w:ascii="Times New Roman" w:hAnsi="Times New Roman"/>
                <w:sz w:val="24"/>
                <w:szCs w:val="24"/>
              </w:rPr>
              <w:t xml:space="preserve"> на 216м2 пл. п.</w:t>
            </w:r>
          </w:p>
        </w:tc>
        <w:tc>
          <w:tcPr>
            <w:tcW w:w="1603" w:type="dxa"/>
            <w:tcBorders>
              <w:top w:val="single" w:sz="4" w:space="0" w:color="auto"/>
              <w:left w:val="nil"/>
              <w:bottom w:val="single" w:sz="4" w:space="0" w:color="auto"/>
              <w:right w:val="single" w:sz="4" w:space="0" w:color="auto"/>
            </w:tcBorders>
            <w:shd w:val="clear" w:color="auto" w:fill="auto"/>
            <w:vAlign w:val="center"/>
          </w:tcPr>
          <w:p w:rsidR="00EF49E4" w:rsidRPr="00EF49E4" w:rsidRDefault="00EF49E4" w:rsidP="004165A8">
            <w:pPr>
              <w:spacing w:after="0" w:line="240" w:lineRule="auto"/>
              <w:jc w:val="center"/>
              <w:rPr>
                <w:rFonts w:ascii="Times New Roman" w:hAnsi="Times New Roman"/>
                <w:sz w:val="24"/>
                <w:szCs w:val="24"/>
              </w:rPr>
            </w:pPr>
          </w:p>
        </w:tc>
        <w:tc>
          <w:tcPr>
            <w:tcW w:w="1072" w:type="dxa"/>
            <w:tcBorders>
              <w:top w:val="single" w:sz="4" w:space="0" w:color="auto"/>
              <w:left w:val="nil"/>
              <w:bottom w:val="single" w:sz="4" w:space="0" w:color="auto"/>
              <w:right w:val="single" w:sz="4" w:space="0" w:color="auto"/>
            </w:tcBorders>
            <w:shd w:val="clear" w:color="auto" w:fill="auto"/>
            <w:vAlign w:val="center"/>
          </w:tcPr>
          <w:p w:rsidR="00EF49E4" w:rsidRPr="00EF49E4" w:rsidRDefault="00EF49E4" w:rsidP="004165A8">
            <w:pPr>
              <w:spacing w:after="0" w:line="240" w:lineRule="auto"/>
              <w:jc w:val="center"/>
              <w:rPr>
                <w:rFonts w:ascii="Times New Roman" w:hAnsi="Times New Roman"/>
                <w:sz w:val="24"/>
                <w:szCs w:val="24"/>
              </w:rPr>
            </w:pPr>
          </w:p>
        </w:tc>
        <w:tc>
          <w:tcPr>
            <w:tcW w:w="1407" w:type="dxa"/>
            <w:gridSpan w:val="2"/>
            <w:tcBorders>
              <w:top w:val="single" w:sz="4" w:space="0" w:color="auto"/>
              <w:left w:val="nil"/>
              <w:bottom w:val="single" w:sz="4" w:space="0" w:color="auto"/>
              <w:right w:val="single" w:sz="4" w:space="0" w:color="auto"/>
            </w:tcBorders>
            <w:shd w:val="clear" w:color="auto" w:fill="auto"/>
            <w:vAlign w:val="center"/>
          </w:tcPr>
          <w:p w:rsidR="00EF49E4" w:rsidRPr="00EF49E4" w:rsidRDefault="00EF49E4" w:rsidP="004165A8">
            <w:pPr>
              <w:spacing w:after="0" w:line="240" w:lineRule="auto"/>
              <w:jc w:val="center"/>
              <w:rPr>
                <w:rFonts w:ascii="Times New Roman" w:hAnsi="Times New Roman"/>
                <w:sz w:val="24"/>
                <w:szCs w:val="24"/>
              </w:rPr>
            </w:pPr>
            <w:r w:rsidRPr="00EF49E4">
              <w:rPr>
                <w:rFonts w:ascii="Times New Roman" w:hAnsi="Times New Roman"/>
                <w:sz w:val="24"/>
                <w:szCs w:val="24"/>
              </w:rPr>
              <w:t>-</w:t>
            </w:r>
          </w:p>
        </w:tc>
        <w:tc>
          <w:tcPr>
            <w:tcW w:w="1519" w:type="dxa"/>
            <w:gridSpan w:val="3"/>
            <w:tcBorders>
              <w:top w:val="single" w:sz="4" w:space="0" w:color="auto"/>
              <w:left w:val="nil"/>
              <w:bottom w:val="single" w:sz="4" w:space="0" w:color="auto"/>
              <w:right w:val="single" w:sz="4" w:space="0" w:color="auto"/>
            </w:tcBorders>
            <w:shd w:val="clear" w:color="auto" w:fill="auto"/>
            <w:vAlign w:val="center"/>
          </w:tcPr>
          <w:p w:rsidR="00EF49E4" w:rsidRPr="00EF49E4" w:rsidRDefault="00EF49E4" w:rsidP="004165A8">
            <w:pPr>
              <w:spacing w:after="0" w:line="240" w:lineRule="auto"/>
              <w:jc w:val="center"/>
              <w:rPr>
                <w:rFonts w:ascii="Times New Roman" w:hAnsi="Times New Roman"/>
                <w:sz w:val="24"/>
                <w:szCs w:val="24"/>
              </w:rPr>
            </w:pPr>
            <w:r w:rsidRPr="00EF49E4">
              <w:rPr>
                <w:rFonts w:ascii="Times New Roman" w:hAnsi="Times New Roman"/>
                <w:sz w:val="24"/>
                <w:szCs w:val="24"/>
              </w:rPr>
              <w:t>-</w:t>
            </w:r>
          </w:p>
        </w:tc>
        <w:tc>
          <w:tcPr>
            <w:tcW w:w="882" w:type="dxa"/>
            <w:tcBorders>
              <w:top w:val="single" w:sz="4" w:space="0" w:color="auto"/>
              <w:left w:val="nil"/>
              <w:bottom w:val="single" w:sz="4" w:space="0" w:color="auto"/>
              <w:right w:val="single" w:sz="4" w:space="0" w:color="auto"/>
            </w:tcBorders>
            <w:shd w:val="clear" w:color="auto" w:fill="auto"/>
            <w:vAlign w:val="center"/>
          </w:tcPr>
          <w:p w:rsidR="00EF49E4" w:rsidRPr="00EF49E4" w:rsidRDefault="00EF49E4" w:rsidP="004165A8">
            <w:pPr>
              <w:spacing w:after="0" w:line="240" w:lineRule="auto"/>
              <w:jc w:val="center"/>
              <w:rPr>
                <w:rFonts w:ascii="Times New Roman" w:hAnsi="Times New Roman"/>
                <w:sz w:val="24"/>
                <w:szCs w:val="24"/>
              </w:rPr>
            </w:pPr>
            <w:r w:rsidRPr="00EF49E4">
              <w:rPr>
                <w:rFonts w:ascii="Times New Roman" w:hAnsi="Times New Roman"/>
                <w:sz w:val="24"/>
                <w:szCs w:val="24"/>
              </w:rPr>
              <w:t>-</w:t>
            </w:r>
          </w:p>
        </w:tc>
      </w:tr>
      <w:tr w:rsidR="00EF49E4" w:rsidRPr="00EF49E4" w:rsidTr="00180B17">
        <w:trPr>
          <w:trHeight w:val="286"/>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EF49E4" w:rsidRPr="00EF49E4" w:rsidRDefault="00EF49E4" w:rsidP="00180B17">
            <w:pPr>
              <w:spacing w:after="0" w:line="240" w:lineRule="auto"/>
              <w:jc w:val="center"/>
              <w:rPr>
                <w:rFonts w:ascii="Times New Roman" w:hAnsi="Times New Roman"/>
                <w:sz w:val="24"/>
                <w:szCs w:val="24"/>
              </w:rPr>
            </w:pPr>
            <w:r w:rsidRPr="00EF49E4">
              <w:rPr>
                <w:rFonts w:ascii="Times New Roman" w:hAnsi="Times New Roman"/>
                <w:sz w:val="24"/>
                <w:szCs w:val="24"/>
              </w:rPr>
              <w:t>10</w:t>
            </w:r>
          </w:p>
        </w:tc>
        <w:tc>
          <w:tcPr>
            <w:tcW w:w="2493" w:type="dxa"/>
            <w:tcBorders>
              <w:top w:val="single" w:sz="4" w:space="0" w:color="auto"/>
              <w:left w:val="nil"/>
              <w:bottom w:val="single" w:sz="4" w:space="0" w:color="auto"/>
              <w:right w:val="single" w:sz="4" w:space="0" w:color="auto"/>
            </w:tcBorders>
            <w:shd w:val="clear" w:color="auto" w:fill="auto"/>
          </w:tcPr>
          <w:p w:rsidR="00EF49E4" w:rsidRPr="00EF49E4" w:rsidRDefault="00EF49E4" w:rsidP="00EF49E4">
            <w:pPr>
              <w:spacing w:after="0" w:line="240" w:lineRule="auto"/>
              <w:rPr>
                <w:rFonts w:ascii="Times New Roman" w:hAnsi="Times New Roman"/>
                <w:sz w:val="24"/>
                <w:szCs w:val="24"/>
              </w:rPr>
            </w:pPr>
            <w:r w:rsidRPr="00EF49E4">
              <w:rPr>
                <w:rFonts w:ascii="Times New Roman" w:hAnsi="Times New Roman"/>
                <w:sz w:val="24"/>
                <w:szCs w:val="24"/>
              </w:rPr>
              <w:t>Хоккейная коробка при СДК 100м х 60м</w:t>
            </w:r>
          </w:p>
        </w:tc>
        <w:tc>
          <w:tcPr>
            <w:tcW w:w="1603" w:type="dxa"/>
            <w:tcBorders>
              <w:top w:val="single" w:sz="4" w:space="0" w:color="auto"/>
              <w:left w:val="nil"/>
              <w:bottom w:val="single" w:sz="4" w:space="0" w:color="auto"/>
              <w:right w:val="single" w:sz="4" w:space="0" w:color="auto"/>
            </w:tcBorders>
            <w:shd w:val="clear" w:color="auto" w:fill="auto"/>
            <w:vAlign w:val="center"/>
          </w:tcPr>
          <w:p w:rsidR="00EF49E4" w:rsidRPr="00EF49E4" w:rsidRDefault="00EF49E4" w:rsidP="004165A8">
            <w:pPr>
              <w:spacing w:after="0" w:line="240" w:lineRule="auto"/>
              <w:jc w:val="center"/>
              <w:rPr>
                <w:rFonts w:ascii="Times New Roman" w:hAnsi="Times New Roman"/>
                <w:sz w:val="24"/>
                <w:szCs w:val="24"/>
              </w:rPr>
            </w:pPr>
          </w:p>
        </w:tc>
        <w:tc>
          <w:tcPr>
            <w:tcW w:w="1072" w:type="dxa"/>
            <w:tcBorders>
              <w:top w:val="single" w:sz="4" w:space="0" w:color="auto"/>
              <w:left w:val="nil"/>
              <w:bottom w:val="single" w:sz="4" w:space="0" w:color="auto"/>
              <w:right w:val="single" w:sz="4" w:space="0" w:color="auto"/>
            </w:tcBorders>
            <w:shd w:val="clear" w:color="auto" w:fill="auto"/>
            <w:vAlign w:val="center"/>
          </w:tcPr>
          <w:p w:rsidR="00EF49E4" w:rsidRPr="00EF49E4" w:rsidRDefault="00EF49E4" w:rsidP="004165A8">
            <w:pPr>
              <w:spacing w:after="0" w:line="240" w:lineRule="auto"/>
              <w:jc w:val="center"/>
              <w:rPr>
                <w:rFonts w:ascii="Times New Roman" w:hAnsi="Times New Roman"/>
                <w:sz w:val="24"/>
                <w:szCs w:val="24"/>
              </w:rPr>
            </w:pPr>
          </w:p>
        </w:tc>
        <w:tc>
          <w:tcPr>
            <w:tcW w:w="1407" w:type="dxa"/>
            <w:gridSpan w:val="2"/>
            <w:tcBorders>
              <w:top w:val="single" w:sz="4" w:space="0" w:color="auto"/>
              <w:left w:val="nil"/>
              <w:bottom w:val="single" w:sz="4" w:space="0" w:color="auto"/>
              <w:right w:val="single" w:sz="4" w:space="0" w:color="auto"/>
            </w:tcBorders>
            <w:shd w:val="clear" w:color="auto" w:fill="auto"/>
            <w:vAlign w:val="center"/>
          </w:tcPr>
          <w:p w:rsidR="00EF49E4" w:rsidRPr="00EF49E4" w:rsidRDefault="00EF49E4" w:rsidP="004165A8">
            <w:pPr>
              <w:spacing w:after="0" w:line="240" w:lineRule="auto"/>
              <w:jc w:val="center"/>
              <w:rPr>
                <w:rFonts w:ascii="Times New Roman" w:hAnsi="Times New Roman"/>
                <w:sz w:val="24"/>
                <w:szCs w:val="24"/>
              </w:rPr>
            </w:pPr>
            <w:r w:rsidRPr="00EF49E4">
              <w:rPr>
                <w:rFonts w:ascii="Times New Roman" w:hAnsi="Times New Roman"/>
                <w:sz w:val="24"/>
                <w:szCs w:val="24"/>
              </w:rPr>
              <w:t>-</w:t>
            </w:r>
          </w:p>
        </w:tc>
        <w:tc>
          <w:tcPr>
            <w:tcW w:w="1519" w:type="dxa"/>
            <w:gridSpan w:val="3"/>
            <w:tcBorders>
              <w:top w:val="single" w:sz="4" w:space="0" w:color="auto"/>
              <w:left w:val="nil"/>
              <w:bottom w:val="single" w:sz="4" w:space="0" w:color="auto"/>
              <w:right w:val="single" w:sz="4" w:space="0" w:color="auto"/>
            </w:tcBorders>
            <w:shd w:val="clear" w:color="auto" w:fill="auto"/>
            <w:vAlign w:val="center"/>
          </w:tcPr>
          <w:p w:rsidR="00EF49E4" w:rsidRPr="00EF49E4" w:rsidRDefault="00EF49E4" w:rsidP="004165A8">
            <w:pPr>
              <w:spacing w:after="0" w:line="240" w:lineRule="auto"/>
              <w:jc w:val="center"/>
              <w:rPr>
                <w:rFonts w:ascii="Times New Roman" w:hAnsi="Times New Roman"/>
                <w:sz w:val="24"/>
                <w:szCs w:val="24"/>
              </w:rPr>
            </w:pPr>
            <w:r w:rsidRPr="00EF49E4">
              <w:rPr>
                <w:rFonts w:ascii="Times New Roman" w:hAnsi="Times New Roman"/>
                <w:sz w:val="24"/>
                <w:szCs w:val="24"/>
              </w:rPr>
              <w:t>-</w:t>
            </w:r>
          </w:p>
        </w:tc>
        <w:tc>
          <w:tcPr>
            <w:tcW w:w="882" w:type="dxa"/>
            <w:tcBorders>
              <w:top w:val="single" w:sz="4" w:space="0" w:color="auto"/>
              <w:left w:val="nil"/>
              <w:bottom w:val="single" w:sz="4" w:space="0" w:color="auto"/>
              <w:right w:val="single" w:sz="4" w:space="0" w:color="auto"/>
            </w:tcBorders>
            <w:shd w:val="clear" w:color="auto" w:fill="auto"/>
            <w:vAlign w:val="center"/>
          </w:tcPr>
          <w:p w:rsidR="00EF49E4" w:rsidRPr="00EF49E4" w:rsidRDefault="00EF49E4" w:rsidP="004165A8">
            <w:pPr>
              <w:spacing w:after="0" w:line="240" w:lineRule="auto"/>
              <w:jc w:val="center"/>
              <w:rPr>
                <w:rFonts w:ascii="Times New Roman" w:hAnsi="Times New Roman"/>
                <w:sz w:val="24"/>
                <w:szCs w:val="24"/>
              </w:rPr>
            </w:pPr>
            <w:r w:rsidRPr="00EF49E4">
              <w:rPr>
                <w:rFonts w:ascii="Times New Roman" w:hAnsi="Times New Roman"/>
                <w:sz w:val="24"/>
                <w:szCs w:val="24"/>
              </w:rPr>
              <w:t>-</w:t>
            </w:r>
          </w:p>
        </w:tc>
      </w:tr>
      <w:tr w:rsidR="00EF49E4" w:rsidRPr="00EF49E4" w:rsidTr="004D4CE9">
        <w:trPr>
          <w:trHeight w:val="315"/>
        </w:trPr>
        <w:tc>
          <w:tcPr>
            <w:tcW w:w="9781"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rsidR="00EF49E4" w:rsidRPr="00EF49E4" w:rsidRDefault="00EF49E4" w:rsidP="00EF49E4">
            <w:pPr>
              <w:spacing w:after="0" w:line="240" w:lineRule="auto"/>
              <w:jc w:val="center"/>
              <w:rPr>
                <w:rFonts w:ascii="Times New Roman" w:hAnsi="Times New Roman"/>
                <w:b/>
                <w:bCs/>
                <w:sz w:val="24"/>
                <w:szCs w:val="24"/>
              </w:rPr>
            </w:pPr>
            <w:r w:rsidRPr="00EF49E4">
              <w:rPr>
                <w:rFonts w:ascii="Times New Roman" w:hAnsi="Times New Roman"/>
                <w:b/>
                <w:bCs/>
                <w:sz w:val="24"/>
                <w:szCs w:val="24"/>
              </w:rPr>
              <w:t>Учреждения культуры</w:t>
            </w:r>
          </w:p>
        </w:tc>
      </w:tr>
      <w:tr w:rsidR="00EF49E4" w:rsidRPr="00EF49E4" w:rsidTr="00180B17">
        <w:trPr>
          <w:trHeight w:val="315"/>
        </w:trPr>
        <w:tc>
          <w:tcPr>
            <w:tcW w:w="805" w:type="dxa"/>
            <w:tcBorders>
              <w:top w:val="nil"/>
              <w:left w:val="single" w:sz="4" w:space="0" w:color="auto"/>
              <w:bottom w:val="single" w:sz="4" w:space="0" w:color="auto"/>
              <w:right w:val="single" w:sz="4" w:space="0" w:color="auto"/>
            </w:tcBorders>
            <w:shd w:val="clear" w:color="auto" w:fill="auto"/>
            <w:vAlign w:val="center"/>
          </w:tcPr>
          <w:p w:rsidR="00EF49E4" w:rsidRPr="00EF49E4" w:rsidRDefault="00EF49E4" w:rsidP="00180B17">
            <w:pPr>
              <w:spacing w:after="0" w:line="240" w:lineRule="auto"/>
              <w:jc w:val="center"/>
              <w:rPr>
                <w:rFonts w:ascii="Times New Roman" w:hAnsi="Times New Roman"/>
                <w:bCs/>
                <w:sz w:val="24"/>
                <w:szCs w:val="24"/>
              </w:rPr>
            </w:pPr>
            <w:r w:rsidRPr="00EF49E4">
              <w:rPr>
                <w:rFonts w:ascii="Times New Roman" w:hAnsi="Times New Roman"/>
                <w:bCs/>
                <w:sz w:val="24"/>
                <w:szCs w:val="24"/>
              </w:rPr>
              <w:t>11</w:t>
            </w:r>
          </w:p>
        </w:tc>
        <w:tc>
          <w:tcPr>
            <w:tcW w:w="2493" w:type="dxa"/>
            <w:tcBorders>
              <w:top w:val="nil"/>
              <w:left w:val="nil"/>
              <w:bottom w:val="single" w:sz="4" w:space="0" w:color="auto"/>
              <w:right w:val="single" w:sz="4" w:space="0" w:color="auto"/>
            </w:tcBorders>
            <w:shd w:val="clear" w:color="auto" w:fill="auto"/>
          </w:tcPr>
          <w:p w:rsidR="00EF49E4" w:rsidRPr="00EF49E4" w:rsidRDefault="00EF49E4" w:rsidP="00EF49E4">
            <w:pPr>
              <w:spacing w:after="0" w:line="240" w:lineRule="auto"/>
              <w:rPr>
                <w:rFonts w:ascii="Times New Roman" w:hAnsi="Times New Roman"/>
                <w:sz w:val="24"/>
                <w:szCs w:val="24"/>
              </w:rPr>
            </w:pPr>
            <w:r w:rsidRPr="00EF49E4">
              <w:rPr>
                <w:rFonts w:ascii="Times New Roman" w:hAnsi="Times New Roman"/>
                <w:sz w:val="24"/>
                <w:szCs w:val="24"/>
              </w:rPr>
              <w:t xml:space="preserve">Сельский Дом культуры </w:t>
            </w:r>
          </w:p>
        </w:tc>
        <w:tc>
          <w:tcPr>
            <w:tcW w:w="1603" w:type="dxa"/>
            <w:tcBorders>
              <w:top w:val="nil"/>
              <w:left w:val="nil"/>
              <w:bottom w:val="single" w:sz="4" w:space="0" w:color="auto"/>
              <w:right w:val="single" w:sz="4" w:space="0" w:color="auto"/>
            </w:tcBorders>
            <w:shd w:val="clear" w:color="auto" w:fill="auto"/>
            <w:vAlign w:val="center"/>
          </w:tcPr>
          <w:p w:rsidR="00EF49E4" w:rsidRPr="00EF49E4" w:rsidRDefault="00EF49E4" w:rsidP="004165A8">
            <w:pPr>
              <w:spacing w:after="0" w:line="240" w:lineRule="auto"/>
              <w:jc w:val="center"/>
              <w:rPr>
                <w:rFonts w:ascii="Times New Roman" w:hAnsi="Times New Roman"/>
                <w:sz w:val="24"/>
                <w:szCs w:val="24"/>
              </w:rPr>
            </w:pPr>
            <w:r w:rsidRPr="00EF49E4">
              <w:rPr>
                <w:rFonts w:ascii="Times New Roman" w:hAnsi="Times New Roman"/>
                <w:sz w:val="24"/>
                <w:szCs w:val="24"/>
              </w:rPr>
              <w:t>мест</w:t>
            </w:r>
          </w:p>
        </w:tc>
        <w:tc>
          <w:tcPr>
            <w:tcW w:w="1072" w:type="dxa"/>
            <w:tcBorders>
              <w:top w:val="nil"/>
              <w:left w:val="nil"/>
              <w:bottom w:val="single" w:sz="4" w:space="0" w:color="auto"/>
              <w:right w:val="single" w:sz="4" w:space="0" w:color="auto"/>
            </w:tcBorders>
            <w:shd w:val="clear" w:color="auto" w:fill="auto"/>
            <w:vAlign w:val="center"/>
          </w:tcPr>
          <w:p w:rsidR="00EF49E4" w:rsidRPr="00EF49E4" w:rsidRDefault="00EF49E4" w:rsidP="004165A8">
            <w:pPr>
              <w:spacing w:after="0" w:line="240" w:lineRule="auto"/>
              <w:jc w:val="center"/>
              <w:rPr>
                <w:rFonts w:ascii="Times New Roman" w:hAnsi="Times New Roman"/>
                <w:sz w:val="24"/>
                <w:szCs w:val="24"/>
              </w:rPr>
            </w:pPr>
            <w:r w:rsidRPr="00EF49E4">
              <w:rPr>
                <w:rFonts w:ascii="Times New Roman" w:hAnsi="Times New Roman"/>
                <w:sz w:val="24"/>
                <w:szCs w:val="24"/>
              </w:rPr>
              <w:t>280</w:t>
            </w:r>
          </w:p>
        </w:tc>
        <w:tc>
          <w:tcPr>
            <w:tcW w:w="1500" w:type="dxa"/>
            <w:gridSpan w:val="3"/>
            <w:tcBorders>
              <w:top w:val="nil"/>
              <w:left w:val="nil"/>
              <w:bottom w:val="single" w:sz="4" w:space="0" w:color="auto"/>
              <w:right w:val="single" w:sz="4" w:space="0" w:color="auto"/>
            </w:tcBorders>
            <w:shd w:val="clear" w:color="auto" w:fill="auto"/>
            <w:vAlign w:val="center"/>
          </w:tcPr>
          <w:p w:rsidR="00EF49E4" w:rsidRPr="00EF49E4" w:rsidRDefault="00EF49E4" w:rsidP="004165A8">
            <w:pPr>
              <w:spacing w:after="0" w:line="240" w:lineRule="auto"/>
              <w:jc w:val="center"/>
              <w:rPr>
                <w:rFonts w:ascii="Times New Roman" w:hAnsi="Times New Roman"/>
                <w:sz w:val="24"/>
                <w:szCs w:val="24"/>
              </w:rPr>
            </w:pPr>
            <w:r w:rsidRPr="00EF49E4">
              <w:rPr>
                <w:rFonts w:ascii="Times New Roman" w:hAnsi="Times New Roman"/>
                <w:sz w:val="24"/>
                <w:szCs w:val="24"/>
              </w:rPr>
              <w:t>0,200</w:t>
            </w:r>
          </w:p>
        </w:tc>
        <w:tc>
          <w:tcPr>
            <w:tcW w:w="1426" w:type="dxa"/>
            <w:gridSpan w:val="2"/>
            <w:tcBorders>
              <w:top w:val="nil"/>
              <w:left w:val="nil"/>
              <w:bottom w:val="single" w:sz="4" w:space="0" w:color="auto"/>
              <w:right w:val="single" w:sz="4" w:space="0" w:color="auto"/>
            </w:tcBorders>
            <w:shd w:val="clear" w:color="auto" w:fill="auto"/>
            <w:vAlign w:val="center"/>
          </w:tcPr>
          <w:p w:rsidR="00EF49E4" w:rsidRPr="00EF49E4" w:rsidRDefault="00EF49E4" w:rsidP="004165A8">
            <w:pPr>
              <w:spacing w:after="0" w:line="240" w:lineRule="auto"/>
              <w:jc w:val="center"/>
              <w:rPr>
                <w:rFonts w:ascii="Times New Roman" w:hAnsi="Times New Roman"/>
                <w:sz w:val="24"/>
                <w:szCs w:val="24"/>
              </w:rPr>
            </w:pPr>
            <w:r w:rsidRPr="00EF49E4">
              <w:rPr>
                <w:rFonts w:ascii="Times New Roman" w:hAnsi="Times New Roman"/>
                <w:sz w:val="24"/>
                <w:szCs w:val="24"/>
              </w:rPr>
              <w:t>0,200</w:t>
            </w:r>
          </w:p>
        </w:tc>
        <w:tc>
          <w:tcPr>
            <w:tcW w:w="882" w:type="dxa"/>
            <w:tcBorders>
              <w:top w:val="nil"/>
              <w:left w:val="nil"/>
              <w:bottom w:val="single" w:sz="4" w:space="0" w:color="auto"/>
              <w:right w:val="single" w:sz="4" w:space="0" w:color="auto"/>
            </w:tcBorders>
            <w:shd w:val="clear" w:color="auto" w:fill="auto"/>
            <w:vAlign w:val="center"/>
          </w:tcPr>
          <w:p w:rsidR="00EF49E4" w:rsidRPr="00EF49E4" w:rsidRDefault="00EF49E4" w:rsidP="004165A8">
            <w:pPr>
              <w:spacing w:after="0" w:line="240" w:lineRule="auto"/>
              <w:jc w:val="center"/>
              <w:rPr>
                <w:rFonts w:ascii="Times New Roman" w:hAnsi="Times New Roman"/>
                <w:sz w:val="24"/>
                <w:szCs w:val="24"/>
              </w:rPr>
            </w:pPr>
            <w:r w:rsidRPr="00EF49E4">
              <w:rPr>
                <w:rFonts w:ascii="Times New Roman" w:hAnsi="Times New Roman"/>
                <w:sz w:val="24"/>
                <w:szCs w:val="24"/>
              </w:rPr>
              <w:t>0,200</w:t>
            </w:r>
          </w:p>
        </w:tc>
      </w:tr>
      <w:tr w:rsidR="00EF49E4" w:rsidRPr="00EF49E4" w:rsidTr="00180B17">
        <w:trPr>
          <w:trHeight w:val="315"/>
        </w:trPr>
        <w:tc>
          <w:tcPr>
            <w:tcW w:w="805" w:type="dxa"/>
            <w:tcBorders>
              <w:top w:val="nil"/>
              <w:left w:val="single" w:sz="4" w:space="0" w:color="auto"/>
              <w:bottom w:val="single" w:sz="4" w:space="0" w:color="auto"/>
              <w:right w:val="single" w:sz="4" w:space="0" w:color="auto"/>
            </w:tcBorders>
            <w:shd w:val="clear" w:color="auto" w:fill="auto"/>
            <w:vAlign w:val="center"/>
          </w:tcPr>
          <w:p w:rsidR="00EF49E4" w:rsidRPr="00EF49E4" w:rsidRDefault="00EF49E4" w:rsidP="00180B17">
            <w:pPr>
              <w:spacing w:after="0" w:line="240" w:lineRule="auto"/>
              <w:jc w:val="center"/>
              <w:rPr>
                <w:rFonts w:ascii="Times New Roman" w:hAnsi="Times New Roman"/>
                <w:sz w:val="24"/>
                <w:szCs w:val="24"/>
              </w:rPr>
            </w:pPr>
            <w:r w:rsidRPr="00EF49E4">
              <w:rPr>
                <w:rFonts w:ascii="Times New Roman" w:hAnsi="Times New Roman"/>
                <w:sz w:val="24"/>
                <w:szCs w:val="24"/>
              </w:rPr>
              <w:t>12</w:t>
            </w:r>
          </w:p>
        </w:tc>
        <w:tc>
          <w:tcPr>
            <w:tcW w:w="2493" w:type="dxa"/>
            <w:tcBorders>
              <w:top w:val="nil"/>
              <w:left w:val="nil"/>
              <w:bottom w:val="single" w:sz="4" w:space="0" w:color="auto"/>
              <w:right w:val="single" w:sz="4" w:space="0" w:color="auto"/>
            </w:tcBorders>
            <w:shd w:val="clear" w:color="auto" w:fill="auto"/>
          </w:tcPr>
          <w:p w:rsidR="00EF49E4" w:rsidRPr="00EF49E4" w:rsidRDefault="00EF49E4" w:rsidP="00EF49E4">
            <w:pPr>
              <w:keepNext/>
              <w:spacing w:after="0" w:line="240" w:lineRule="auto"/>
              <w:outlineLvl w:val="7"/>
              <w:rPr>
                <w:rFonts w:ascii="Times New Roman" w:hAnsi="Times New Roman"/>
                <w:sz w:val="24"/>
                <w:szCs w:val="24"/>
              </w:rPr>
            </w:pPr>
            <w:r w:rsidRPr="00EF49E4">
              <w:rPr>
                <w:rFonts w:ascii="Times New Roman" w:hAnsi="Times New Roman"/>
                <w:sz w:val="24"/>
                <w:szCs w:val="24"/>
              </w:rPr>
              <w:t xml:space="preserve">Церковный приход </w:t>
            </w:r>
          </w:p>
        </w:tc>
        <w:tc>
          <w:tcPr>
            <w:tcW w:w="1603" w:type="dxa"/>
            <w:tcBorders>
              <w:top w:val="nil"/>
              <w:left w:val="nil"/>
              <w:bottom w:val="single" w:sz="4" w:space="0" w:color="auto"/>
              <w:right w:val="single" w:sz="4" w:space="0" w:color="auto"/>
            </w:tcBorders>
            <w:shd w:val="clear" w:color="auto" w:fill="auto"/>
          </w:tcPr>
          <w:p w:rsidR="00EF49E4" w:rsidRPr="00EF49E4" w:rsidRDefault="00EF49E4" w:rsidP="00EF49E4">
            <w:pPr>
              <w:spacing w:after="0" w:line="240" w:lineRule="auto"/>
              <w:jc w:val="center"/>
              <w:rPr>
                <w:rFonts w:ascii="Times New Roman" w:hAnsi="Times New Roman"/>
                <w:sz w:val="24"/>
                <w:szCs w:val="24"/>
              </w:rPr>
            </w:pPr>
          </w:p>
        </w:tc>
        <w:tc>
          <w:tcPr>
            <w:tcW w:w="1072" w:type="dxa"/>
            <w:tcBorders>
              <w:top w:val="nil"/>
              <w:left w:val="nil"/>
              <w:bottom w:val="single" w:sz="4" w:space="0" w:color="auto"/>
              <w:right w:val="single" w:sz="4" w:space="0" w:color="auto"/>
            </w:tcBorders>
            <w:shd w:val="clear" w:color="auto" w:fill="auto"/>
          </w:tcPr>
          <w:p w:rsidR="00EF49E4" w:rsidRPr="00EF49E4" w:rsidRDefault="00EF49E4" w:rsidP="00EF49E4">
            <w:pPr>
              <w:spacing w:after="0" w:line="240" w:lineRule="auto"/>
              <w:jc w:val="center"/>
              <w:rPr>
                <w:rFonts w:ascii="Times New Roman" w:hAnsi="Times New Roman"/>
                <w:sz w:val="24"/>
                <w:szCs w:val="24"/>
              </w:rPr>
            </w:pPr>
          </w:p>
        </w:tc>
        <w:tc>
          <w:tcPr>
            <w:tcW w:w="1500" w:type="dxa"/>
            <w:gridSpan w:val="3"/>
            <w:tcBorders>
              <w:top w:val="nil"/>
              <w:left w:val="nil"/>
              <w:bottom w:val="single" w:sz="4" w:space="0" w:color="auto"/>
              <w:right w:val="single" w:sz="4" w:space="0" w:color="auto"/>
            </w:tcBorders>
            <w:shd w:val="clear" w:color="auto" w:fill="auto"/>
          </w:tcPr>
          <w:p w:rsidR="00EF49E4" w:rsidRPr="00EF49E4" w:rsidRDefault="00EF49E4" w:rsidP="00EF49E4">
            <w:pPr>
              <w:spacing w:after="0" w:line="240" w:lineRule="auto"/>
              <w:jc w:val="center"/>
              <w:rPr>
                <w:rFonts w:ascii="Times New Roman" w:hAnsi="Times New Roman"/>
                <w:sz w:val="24"/>
                <w:szCs w:val="24"/>
              </w:rPr>
            </w:pPr>
            <w:r w:rsidRPr="00EF49E4">
              <w:rPr>
                <w:rFonts w:ascii="Times New Roman" w:hAnsi="Times New Roman"/>
                <w:sz w:val="24"/>
                <w:szCs w:val="24"/>
              </w:rPr>
              <w:t>-</w:t>
            </w:r>
          </w:p>
        </w:tc>
        <w:tc>
          <w:tcPr>
            <w:tcW w:w="1426" w:type="dxa"/>
            <w:gridSpan w:val="2"/>
            <w:tcBorders>
              <w:top w:val="nil"/>
              <w:left w:val="nil"/>
              <w:bottom w:val="single" w:sz="4" w:space="0" w:color="auto"/>
              <w:right w:val="single" w:sz="4" w:space="0" w:color="auto"/>
            </w:tcBorders>
            <w:shd w:val="clear" w:color="auto" w:fill="auto"/>
          </w:tcPr>
          <w:p w:rsidR="00EF49E4" w:rsidRPr="00EF49E4" w:rsidRDefault="00EF49E4" w:rsidP="00EF49E4">
            <w:pPr>
              <w:spacing w:after="0" w:line="240" w:lineRule="auto"/>
              <w:jc w:val="center"/>
              <w:rPr>
                <w:rFonts w:ascii="Times New Roman" w:hAnsi="Times New Roman"/>
                <w:sz w:val="24"/>
                <w:szCs w:val="24"/>
              </w:rPr>
            </w:pPr>
            <w:r w:rsidRPr="00EF49E4">
              <w:rPr>
                <w:rFonts w:ascii="Times New Roman" w:hAnsi="Times New Roman"/>
                <w:sz w:val="24"/>
                <w:szCs w:val="24"/>
              </w:rPr>
              <w:t>-</w:t>
            </w:r>
          </w:p>
        </w:tc>
        <w:tc>
          <w:tcPr>
            <w:tcW w:w="882" w:type="dxa"/>
            <w:tcBorders>
              <w:top w:val="nil"/>
              <w:left w:val="nil"/>
              <w:bottom w:val="single" w:sz="4" w:space="0" w:color="auto"/>
              <w:right w:val="single" w:sz="4" w:space="0" w:color="auto"/>
            </w:tcBorders>
            <w:shd w:val="clear" w:color="auto" w:fill="auto"/>
          </w:tcPr>
          <w:p w:rsidR="00EF49E4" w:rsidRPr="00EF49E4" w:rsidRDefault="00EF49E4" w:rsidP="00EF49E4">
            <w:pPr>
              <w:spacing w:after="0" w:line="240" w:lineRule="auto"/>
              <w:jc w:val="center"/>
              <w:rPr>
                <w:rFonts w:ascii="Times New Roman" w:hAnsi="Times New Roman"/>
                <w:sz w:val="24"/>
                <w:szCs w:val="24"/>
              </w:rPr>
            </w:pPr>
            <w:r w:rsidRPr="00EF49E4">
              <w:rPr>
                <w:rFonts w:ascii="Times New Roman" w:hAnsi="Times New Roman"/>
                <w:sz w:val="24"/>
                <w:szCs w:val="24"/>
              </w:rPr>
              <w:t>-</w:t>
            </w:r>
          </w:p>
        </w:tc>
      </w:tr>
      <w:tr w:rsidR="00EF49E4" w:rsidRPr="00EF49E4" w:rsidTr="004D4CE9">
        <w:trPr>
          <w:trHeight w:val="315"/>
        </w:trPr>
        <w:tc>
          <w:tcPr>
            <w:tcW w:w="9781"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rsidR="00EF49E4" w:rsidRPr="00EF49E4" w:rsidRDefault="00EF49E4" w:rsidP="00EF49E4">
            <w:pPr>
              <w:spacing w:after="0" w:line="240" w:lineRule="auto"/>
              <w:jc w:val="center"/>
              <w:rPr>
                <w:rFonts w:ascii="Times New Roman" w:hAnsi="Times New Roman"/>
                <w:b/>
                <w:bCs/>
                <w:sz w:val="24"/>
                <w:szCs w:val="24"/>
              </w:rPr>
            </w:pPr>
            <w:r w:rsidRPr="00EF49E4">
              <w:rPr>
                <w:rFonts w:ascii="Times New Roman" w:hAnsi="Times New Roman"/>
                <w:b/>
                <w:bCs/>
                <w:sz w:val="24"/>
                <w:szCs w:val="24"/>
              </w:rPr>
              <w:t>Предприятия торговли, общественного питания, бытового и коммунального обслуживания</w:t>
            </w:r>
          </w:p>
        </w:tc>
      </w:tr>
      <w:tr w:rsidR="00EF49E4" w:rsidRPr="00EF49E4" w:rsidTr="00180B17">
        <w:trPr>
          <w:trHeight w:val="329"/>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EF49E4" w:rsidRPr="00EF49E4" w:rsidRDefault="00EF49E4" w:rsidP="00180B17">
            <w:pPr>
              <w:spacing w:after="0" w:line="240" w:lineRule="auto"/>
              <w:jc w:val="center"/>
              <w:rPr>
                <w:rFonts w:ascii="Times New Roman" w:hAnsi="Times New Roman"/>
                <w:sz w:val="24"/>
                <w:szCs w:val="24"/>
              </w:rPr>
            </w:pPr>
            <w:r w:rsidRPr="00EF49E4">
              <w:rPr>
                <w:rFonts w:ascii="Times New Roman" w:hAnsi="Times New Roman"/>
                <w:sz w:val="24"/>
                <w:szCs w:val="24"/>
              </w:rPr>
              <w:t>13</w:t>
            </w:r>
          </w:p>
        </w:tc>
        <w:tc>
          <w:tcPr>
            <w:tcW w:w="2493" w:type="dxa"/>
            <w:tcBorders>
              <w:top w:val="single" w:sz="4" w:space="0" w:color="auto"/>
              <w:left w:val="nil"/>
              <w:bottom w:val="single" w:sz="4" w:space="0" w:color="auto"/>
              <w:right w:val="single" w:sz="4" w:space="0" w:color="auto"/>
            </w:tcBorders>
            <w:shd w:val="clear" w:color="auto" w:fill="auto"/>
          </w:tcPr>
          <w:p w:rsidR="00EF49E4" w:rsidRPr="00EF49E4" w:rsidRDefault="00EF49E4" w:rsidP="00EF49E4">
            <w:pPr>
              <w:spacing w:after="0" w:line="240" w:lineRule="auto"/>
              <w:rPr>
                <w:rFonts w:ascii="Times New Roman" w:hAnsi="Times New Roman"/>
                <w:sz w:val="24"/>
                <w:szCs w:val="24"/>
              </w:rPr>
            </w:pPr>
            <w:r w:rsidRPr="00EF49E4">
              <w:rPr>
                <w:rFonts w:ascii="Times New Roman" w:hAnsi="Times New Roman"/>
                <w:sz w:val="24"/>
                <w:szCs w:val="24"/>
              </w:rPr>
              <w:t xml:space="preserve">Торговый центр </w:t>
            </w:r>
          </w:p>
        </w:tc>
        <w:tc>
          <w:tcPr>
            <w:tcW w:w="1603" w:type="dxa"/>
            <w:tcBorders>
              <w:top w:val="single" w:sz="4" w:space="0" w:color="auto"/>
              <w:left w:val="nil"/>
              <w:bottom w:val="single" w:sz="4" w:space="0" w:color="auto"/>
              <w:right w:val="single" w:sz="4" w:space="0" w:color="auto"/>
            </w:tcBorders>
            <w:shd w:val="clear" w:color="auto" w:fill="auto"/>
            <w:vAlign w:val="center"/>
          </w:tcPr>
          <w:p w:rsidR="00EF49E4" w:rsidRPr="00EF49E4" w:rsidRDefault="00EF49E4" w:rsidP="00180B17">
            <w:pPr>
              <w:spacing w:after="0" w:line="240" w:lineRule="auto"/>
              <w:jc w:val="center"/>
              <w:rPr>
                <w:rFonts w:ascii="Times New Roman" w:hAnsi="Times New Roman"/>
                <w:sz w:val="24"/>
                <w:szCs w:val="24"/>
              </w:rPr>
            </w:pPr>
            <w:r w:rsidRPr="00EF49E4">
              <w:rPr>
                <w:rFonts w:ascii="Times New Roman" w:hAnsi="Times New Roman"/>
                <w:sz w:val="24"/>
                <w:szCs w:val="24"/>
              </w:rPr>
              <w:t>м</w:t>
            </w:r>
            <w:r w:rsidRPr="00EF49E4">
              <w:rPr>
                <w:rFonts w:ascii="Times New Roman" w:hAnsi="Times New Roman"/>
                <w:sz w:val="24"/>
                <w:szCs w:val="24"/>
                <w:vertAlign w:val="superscript"/>
              </w:rPr>
              <w:t>2</w:t>
            </w:r>
            <w:r w:rsidRPr="00EF49E4">
              <w:rPr>
                <w:rFonts w:ascii="Times New Roman" w:hAnsi="Times New Roman"/>
                <w:sz w:val="24"/>
                <w:szCs w:val="24"/>
              </w:rPr>
              <w:t xml:space="preserve"> торг</w:t>
            </w:r>
            <w:proofErr w:type="gramStart"/>
            <w:r w:rsidRPr="00EF49E4">
              <w:rPr>
                <w:rFonts w:ascii="Times New Roman" w:hAnsi="Times New Roman"/>
                <w:sz w:val="24"/>
                <w:szCs w:val="24"/>
              </w:rPr>
              <w:t>.</w:t>
            </w:r>
            <w:proofErr w:type="gramEnd"/>
            <w:r w:rsidRPr="00EF49E4">
              <w:rPr>
                <w:rFonts w:ascii="Times New Roman" w:hAnsi="Times New Roman"/>
                <w:sz w:val="24"/>
                <w:szCs w:val="24"/>
              </w:rPr>
              <w:t xml:space="preserve"> </w:t>
            </w:r>
            <w:proofErr w:type="gramStart"/>
            <w:r w:rsidRPr="00EF49E4">
              <w:rPr>
                <w:rFonts w:ascii="Times New Roman" w:hAnsi="Times New Roman"/>
                <w:sz w:val="24"/>
                <w:szCs w:val="24"/>
              </w:rPr>
              <w:t>п</w:t>
            </w:r>
            <w:proofErr w:type="gramEnd"/>
            <w:r w:rsidRPr="00EF49E4">
              <w:rPr>
                <w:rFonts w:ascii="Times New Roman" w:hAnsi="Times New Roman"/>
                <w:sz w:val="24"/>
                <w:szCs w:val="24"/>
              </w:rPr>
              <w:t>л.</w:t>
            </w:r>
          </w:p>
        </w:tc>
        <w:tc>
          <w:tcPr>
            <w:tcW w:w="1072" w:type="dxa"/>
            <w:tcBorders>
              <w:top w:val="single" w:sz="4" w:space="0" w:color="auto"/>
              <w:left w:val="nil"/>
              <w:bottom w:val="single" w:sz="4" w:space="0" w:color="auto"/>
              <w:right w:val="single" w:sz="4" w:space="0" w:color="auto"/>
            </w:tcBorders>
            <w:shd w:val="clear" w:color="auto" w:fill="auto"/>
            <w:vAlign w:val="center"/>
          </w:tcPr>
          <w:p w:rsidR="00EF49E4" w:rsidRPr="00EF49E4" w:rsidRDefault="00EF49E4" w:rsidP="00180B17">
            <w:pPr>
              <w:spacing w:after="0" w:line="240" w:lineRule="auto"/>
              <w:jc w:val="center"/>
              <w:rPr>
                <w:rFonts w:ascii="Times New Roman" w:hAnsi="Times New Roman"/>
                <w:sz w:val="24"/>
                <w:szCs w:val="24"/>
              </w:rPr>
            </w:pPr>
            <w:r w:rsidRPr="00EF49E4">
              <w:rPr>
                <w:rFonts w:ascii="Times New Roman" w:hAnsi="Times New Roman"/>
                <w:sz w:val="24"/>
                <w:szCs w:val="24"/>
              </w:rPr>
              <w:t>655,2</w:t>
            </w:r>
          </w:p>
        </w:tc>
        <w:tc>
          <w:tcPr>
            <w:tcW w:w="1500" w:type="dxa"/>
            <w:gridSpan w:val="3"/>
            <w:tcBorders>
              <w:top w:val="single" w:sz="4" w:space="0" w:color="auto"/>
              <w:left w:val="nil"/>
              <w:bottom w:val="single" w:sz="4" w:space="0" w:color="auto"/>
              <w:right w:val="single" w:sz="4" w:space="0" w:color="auto"/>
            </w:tcBorders>
            <w:shd w:val="clear" w:color="auto" w:fill="auto"/>
            <w:vAlign w:val="center"/>
          </w:tcPr>
          <w:p w:rsidR="00EF49E4" w:rsidRPr="00EF49E4" w:rsidRDefault="00EF49E4" w:rsidP="00180B17">
            <w:pPr>
              <w:spacing w:after="0" w:line="240" w:lineRule="auto"/>
              <w:jc w:val="center"/>
              <w:rPr>
                <w:rFonts w:ascii="Times New Roman" w:hAnsi="Times New Roman"/>
                <w:sz w:val="24"/>
                <w:szCs w:val="24"/>
              </w:rPr>
            </w:pPr>
            <w:r w:rsidRPr="00EF49E4">
              <w:rPr>
                <w:rFonts w:ascii="Times New Roman" w:hAnsi="Times New Roman"/>
                <w:sz w:val="24"/>
                <w:szCs w:val="24"/>
              </w:rPr>
              <w:t>0,200</w:t>
            </w:r>
          </w:p>
        </w:tc>
        <w:tc>
          <w:tcPr>
            <w:tcW w:w="1426" w:type="dxa"/>
            <w:gridSpan w:val="2"/>
            <w:tcBorders>
              <w:top w:val="single" w:sz="4" w:space="0" w:color="auto"/>
              <w:left w:val="nil"/>
              <w:bottom w:val="single" w:sz="4" w:space="0" w:color="auto"/>
              <w:right w:val="single" w:sz="4" w:space="0" w:color="auto"/>
            </w:tcBorders>
            <w:shd w:val="clear" w:color="auto" w:fill="auto"/>
            <w:vAlign w:val="center"/>
          </w:tcPr>
          <w:p w:rsidR="00EF49E4" w:rsidRPr="00EF49E4" w:rsidRDefault="00EF49E4" w:rsidP="00180B17">
            <w:pPr>
              <w:spacing w:after="0" w:line="240" w:lineRule="auto"/>
              <w:jc w:val="center"/>
              <w:rPr>
                <w:rFonts w:ascii="Times New Roman" w:hAnsi="Times New Roman"/>
                <w:sz w:val="24"/>
                <w:szCs w:val="24"/>
              </w:rPr>
            </w:pPr>
            <w:r w:rsidRPr="00EF49E4">
              <w:rPr>
                <w:rFonts w:ascii="Times New Roman" w:hAnsi="Times New Roman"/>
                <w:sz w:val="24"/>
                <w:szCs w:val="24"/>
              </w:rPr>
              <w:t>0,200</w:t>
            </w:r>
          </w:p>
        </w:tc>
        <w:tc>
          <w:tcPr>
            <w:tcW w:w="882" w:type="dxa"/>
            <w:tcBorders>
              <w:top w:val="single" w:sz="4" w:space="0" w:color="auto"/>
              <w:left w:val="nil"/>
              <w:bottom w:val="single" w:sz="4" w:space="0" w:color="auto"/>
              <w:right w:val="single" w:sz="4" w:space="0" w:color="auto"/>
            </w:tcBorders>
            <w:shd w:val="clear" w:color="auto" w:fill="auto"/>
            <w:vAlign w:val="center"/>
          </w:tcPr>
          <w:p w:rsidR="00EF49E4" w:rsidRPr="00EF49E4" w:rsidRDefault="00EF49E4" w:rsidP="00180B17">
            <w:pPr>
              <w:spacing w:after="0" w:line="240" w:lineRule="auto"/>
              <w:jc w:val="center"/>
              <w:rPr>
                <w:rFonts w:ascii="Times New Roman" w:hAnsi="Times New Roman"/>
                <w:sz w:val="24"/>
                <w:szCs w:val="24"/>
              </w:rPr>
            </w:pPr>
            <w:r w:rsidRPr="00EF49E4">
              <w:rPr>
                <w:rFonts w:ascii="Times New Roman" w:hAnsi="Times New Roman"/>
                <w:sz w:val="24"/>
                <w:szCs w:val="24"/>
              </w:rPr>
              <w:t>0,200</w:t>
            </w:r>
          </w:p>
        </w:tc>
      </w:tr>
      <w:tr w:rsidR="00EF49E4" w:rsidRPr="00EF49E4" w:rsidTr="00180B17">
        <w:trPr>
          <w:trHeight w:val="564"/>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EF49E4" w:rsidRPr="00EF49E4" w:rsidRDefault="00EF49E4" w:rsidP="00180B17">
            <w:pPr>
              <w:spacing w:after="0" w:line="240" w:lineRule="auto"/>
              <w:jc w:val="center"/>
              <w:rPr>
                <w:rFonts w:ascii="Times New Roman" w:hAnsi="Times New Roman"/>
                <w:sz w:val="24"/>
                <w:szCs w:val="24"/>
              </w:rPr>
            </w:pPr>
            <w:r w:rsidRPr="00EF49E4">
              <w:rPr>
                <w:rFonts w:ascii="Times New Roman" w:hAnsi="Times New Roman"/>
                <w:sz w:val="24"/>
                <w:szCs w:val="24"/>
              </w:rPr>
              <w:t>14</w:t>
            </w:r>
          </w:p>
        </w:tc>
        <w:tc>
          <w:tcPr>
            <w:tcW w:w="2493" w:type="dxa"/>
            <w:tcBorders>
              <w:top w:val="single" w:sz="4" w:space="0" w:color="auto"/>
              <w:left w:val="nil"/>
              <w:bottom w:val="single" w:sz="4" w:space="0" w:color="auto"/>
              <w:right w:val="single" w:sz="4" w:space="0" w:color="auto"/>
            </w:tcBorders>
            <w:shd w:val="clear" w:color="auto" w:fill="auto"/>
          </w:tcPr>
          <w:p w:rsidR="00EF49E4" w:rsidRPr="00EF49E4" w:rsidRDefault="00EF49E4" w:rsidP="00EF49E4">
            <w:pPr>
              <w:spacing w:after="0" w:line="240" w:lineRule="auto"/>
              <w:rPr>
                <w:rFonts w:ascii="Times New Roman" w:hAnsi="Times New Roman"/>
                <w:sz w:val="24"/>
                <w:szCs w:val="24"/>
              </w:rPr>
            </w:pPr>
            <w:r w:rsidRPr="00EF49E4">
              <w:rPr>
                <w:rFonts w:ascii="Times New Roman" w:hAnsi="Times New Roman"/>
                <w:sz w:val="24"/>
                <w:szCs w:val="24"/>
              </w:rPr>
              <w:t xml:space="preserve">Магазин смешанных товаров </w:t>
            </w:r>
          </w:p>
        </w:tc>
        <w:tc>
          <w:tcPr>
            <w:tcW w:w="1603" w:type="dxa"/>
            <w:tcBorders>
              <w:top w:val="single" w:sz="4" w:space="0" w:color="auto"/>
              <w:left w:val="nil"/>
              <w:bottom w:val="single" w:sz="4" w:space="0" w:color="auto"/>
              <w:right w:val="single" w:sz="4" w:space="0" w:color="auto"/>
            </w:tcBorders>
            <w:shd w:val="clear" w:color="auto" w:fill="auto"/>
            <w:vAlign w:val="center"/>
          </w:tcPr>
          <w:p w:rsidR="00EF49E4" w:rsidRPr="00EF49E4" w:rsidRDefault="00EF49E4" w:rsidP="00180B17">
            <w:pPr>
              <w:spacing w:after="0" w:line="240" w:lineRule="auto"/>
              <w:jc w:val="center"/>
              <w:rPr>
                <w:rFonts w:ascii="Times New Roman" w:hAnsi="Times New Roman"/>
                <w:sz w:val="24"/>
                <w:szCs w:val="24"/>
              </w:rPr>
            </w:pPr>
            <w:r w:rsidRPr="00EF49E4">
              <w:rPr>
                <w:rFonts w:ascii="Times New Roman" w:hAnsi="Times New Roman"/>
                <w:sz w:val="24"/>
                <w:szCs w:val="24"/>
              </w:rPr>
              <w:t>м</w:t>
            </w:r>
            <w:r w:rsidRPr="00EF49E4">
              <w:rPr>
                <w:rFonts w:ascii="Times New Roman" w:hAnsi="Times New Roman"/>
                <w:sz w:val="24"/>
                <w:szCs w:val="24"/>
                <w:vertAlign w:val="superscript"/>
              </w:rPr>
              <w:t>2</w:t>
            </w:r>
            <w:r w:rsidRPr="00EF49E4">
              <w:rPr>
                <w:rFonts w:ascii="Times New Roman" w:hAnsi="Times New Roman"/>
                <w:sz w:val="24"/>
                <w:szCs w:val="24"/>
              </w:rPr>
              <w:t xml:space="preserve"> торг</w:t>
            </w:r>
            <w:proofErr w:type="gramStart"/>
            <w:r w:rsidRPr="00EF49E4">
              <w:rPr>
                <w:rFonts w:ascii="Times New Roman" w:hAnsi="Times New Roman"/>
                <w:sz w:val="24"/>
                <w:szCs w:val="24"/>
              </w:rPr>
              <w:t>.</w:t>
            </w:r>
            <w:proofErr w:type="gramEnd"/>
            <w:r w:rsidRPr="00EF49E4">
              <w:rPr>
                <w:rFonts w:ascii="Times New Roman" w:hAnsi="Times New Roman"/>
                <w:sz w:val="24"/>
                <w:szCs w:val="24"/>
              </w:rPr>
              <w:t xml:space="preserve"> </w:t>
            </w:r>
            <w:proofErr w:type="gramStart"/>
            <w:r w:rsidRPr="00EF49E4">
              <w:rPr>
                <w:rFonts w:ascii="Times New Roman" w:hAnsi="Times New Roman"/>
                <w:sz w:val="24"/>
                <w:szCs w:val="24"/>
              </w:rPr>
              <w:t>п</w:t>
            </w:r>
            <w:proofErr w:type="gramEnd"/>
            <w:r w:rsidRPr="00EF49E4">
              <w:rPr>
                <w:rFonts w:ascii="Times New Roman" w:hAnsi="Times New Roman"/>
                <w:sz w:val="24"/>
                <w:szCs w:val="24"/>
              </w:rPr>
              <w:t>л.</w:t>
            </w:r>
          </w:p>
        </w:tc>
        <w:tc>
          <w:tcPr>
            <w:tcW w:w="1072" w:type="dxa"/>
            <w:tcBorders>
              <w:top w:val="single" w:sz="4" w:space="0" w:color="auto"/>
              <w:left w:val="nil"/>
              <w:bottom w:val="single" w:sz="4" w:space="0" w:color="auto"/>
              <w:right w:val="single" w:sz="4" w:space="0" w:color="auto"/>
            </w:tcBorders>
            <w:shd w:val="clear" w:color="auto" w:fill="auto"/>
            <w:vAlign w:val="center"/>
          </w:tcPr>
          <w:p w:rsidR="00EF49E4" w:rsidRPr="00EF49E4" w:rsidRDefault="00EF49E4" w:rsidP="00180B17">
            <w:pPr>
              <w:spacing w:after="0" w:line="240" w:lineRule="auto"/>
              <w:jc w:val="center"/>
              <w:rPr>
                <w:rFonts w:ascii="Times New Roman" w:hAnsi="Times New Roman"/>
                <w:sz w:val="24"/>
                <w:szCs w:val="24"/>
              </w:rPr>
            </w:pPr>
            <w:r w:rsidRPr="00EF49E4">
              <w:rPr>
                <w:rFonts w:ascii="Times New Roman" w:hAnsi="Times New Roman"/>
                <w:sz w:val="24"/>
                <w:szCs w:val="24"/>
              </w:rPr>
              <w:t>2х64</w:t>
            </w:r>
          </w:p>
        </w:tc>
        <w:tc>
          <w:tcPr>
            <w:tcW w:w="1500" w:type="dxa"/>
            <w:gridSpan w:val="3"/>
            <w:tcBorders>
              <w:top w:val="single" w:sz="4" w:space="0" w:color="auto"/>
              <w:left w:val="nil"/>
              <w:bottom w:val="single" w:sz="4" w:space="0" w:color="auto"/>
              <w:right w:val="single" w:sz="4" w:space="0" w:color="auto"/>
            </w:tcBorders>
            <w:shd w:val="clear" w:color="auto" w:fill="auto"/>
            <w:vAlign w:val="center"/>
          </w:tcPr>
          <w:p w:rsidR="00EF49E4" w:rsidRPr="00EF49E4" w:rsidRDefault="00EF49E4" w:rsidP="00180B17">
            <w:pPr>
              <w:spacing w:after="0" w:line="240" w:lineRule="auto"/>
              <w:jc w:val="center"/>
              <w:rPr>
                <w:rFonts w:ascii="Times New Roman" w:hAnsi="Times New Roman"/>
                <w:sz w:val="24"/>
                <w:szCs w:val="24"/>
              </w:rPr>
            </w:pPr>
            <w:r w:rsidRPr="00EF49E4">
              <w:rPr>
                <w:rFonts w:ascii="Times New Roman" w:hAnsi="Times New Roman"/>
                <w:sz w:val="24"/>
                <w:szCs w:val="24"/>
              </w:rPr>
              <w:t>0,090</w:t>
            </w:r>
          </w:p>
        </w:tc>
        <w:tc>
          <w:tcPr>
            <w:tcW w:w="1426" w:type="dxa"/>
            <w:gridSpan w:val="2"/>
            <w:tcBorders>
              <w:top w:val="single" w:sz="4" w:space="0" w:color="auto"/>
              <w:left w:val="nil"/>
              <w:bottom w:val="single" w:sz="4" w:space="0" w:color="auto"/>
              <w:right w:val="single" w:sz="4" w:space="0" w:color="auto"/>
            </w:tcBorders>
            <w:shd w:val="clear" w:color="auto" w:fill="auto"/>
            <w:vAlign w:val="center"/>
          </w:tcPr>
          <w:p w:rsidR="00EF49E4" w:rsidRPr="00EF49E4" w:rsidRDefault="00EF49E4" w:rsidP="00180B17">
            <w:pPr>
              <w:spacing w:after="0" w:line="240" w:lineRule="auto"/>
              <w:jc w:val="center"/>
              <w:rPr>
                <w:rFonts w:ascii="Times New Roman" w:hAnsi="Times New Roman"/>
                <w:sz w:val="24"/>
                <w:szCs w:val="24"/>
              </w:rPr>
            </w:pPr>
            <w:r w:rsidRPr="00EF49E4">
              <w:rPr>
                <w:rFonts w:ascii="Times New Roman" w:hAnsi="Times New Roman"/>
                <w:sz w:val="24"/>
                <w:szCs w:val="24"/>
              </w:rPr>
              <w:t>0,090</w:t>
            </w:r>
          </w:p>
        </w:tc>
        <w:tc>
          <w:tcPr>
            <w:tcW w:w="882" w:type="dxa"/>
            <w:tcBorders>
              <w:top w:val="single" w:sz="4" w:space="0" w:color="auto"/>
              <w:left w:val="nil"/>
              <w:bottom w:val="single" w:sz="4" w:space="0" w:color="auto"/>
              <w:right w:val="single" w:sz="4" w:space="0" w:color="auto"/>
            </w:tcBorders>
            <w:shd w:val="clear" w:color="auto" w:fill="auto"/>
            <w:vAlign w:val="center"/>
          </w:tcPr>
          <w:p w:rsidR="00EF49E4" w:rsidRPr="00EF49E4" w:rsidRDefault="00EF49E4" w:rsidP="00180B17">
            <w:pPr>
              <w:spacing w:after="0" w:line="240" w:lineRule="auto"/>
              <w:jc w:val="center"/>
              <w:rPr>
                <w:rFonts w:ascii="Times New Roman" w:hAnsi="Times New Roman"/>
                <w:sz w:val="24"/>
                <w:szCs w:val="24"/>
              </w:rPr>
            </w:pPr>
            <w:r w:rsidRPr="00EF49E4">
              <w:rPr>
                <w:rFonts w:ascii="Times New Roman" w:hAnsi="Times New Roman"/>
                <w:sz w:val="24"/>
                <w:szCs w:val="24"/>
              </w:rPr>
              <w:t>0,090</w:t>
            </w:r>
          </w:p>
        </w:tc>
      </w:tr>
      <w:tr w:rsidR="00EF49E4" w:rsidRPr="00EF49E4" w:rsidTr="00180B17">
        <w:trPr>
          <w:trHeight w:val="317"/>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EF49E4" w:rsidRPr="00EF49E4" w:rsidRDefault="00EF49E4" w:rsidP="00180B17">
            <w:pPr>
              <w:spacing w:after="0" w:line="240" w:lineRule="auto"/>
              <w:jc w:val="center"/>
              <w:rPr>
                <w:rFonts w:ascii="Times New Roman" w:hAnsi="Times New Roman"/>
                <w:sz w:val="24"/>
                <w:szCs w:val="24"/>
              </w:rPr>
            </w:pPr>
            <w:r w:rsidRPr="00EF49E4">
              <w:rPr>
                <w:rFonts w:ascii="Times New Roman" w:hAnsi="Times New Roman"/>
                <w:sz w:val="24"/>
                <w:szCs w:val="24"/>
              </w:rPr>
              <w:t>15</w:t>
            </w:r>
          </w:p>
        </w:tc>
        <w:tc>
          <w:tcPr>
            <w:tcW w:w="2493" w:type="dxa"/>
            <w:tcBorders>
              <w:top w:val="single" w:sz="4" w:space="0" w:color="auto"/>
              <w:left w:val="nil"/>
              <w:bottom w:val="single" w:sz="4" w:space="0" w:color="auto"/>
              <w:right w:val="single" w:sz="4" w:space="0" w:color="auto"/>
            </w:tcBorders>
            <w:shd w:val="clear" w:color="auto" w:fill="auto"/>
          </w:tcPr>
          <w:p w:rsidR="00EF49E4" w:rsidRPr="00EF49E4" w:rsidRDefault="00EF49E4" w:rsidP="00EF49E4">
            <w:pPr>
              <w:spacing w:after="0" w:line="240" w:lineRule="auto"/>
              <w:rPr>
                <w:rFonts w:ascii="Times New Roman" w:hAnsi="Times New Roman"/>
                <w:sz w:val="24"/>
                <w:szCs w:val="24"/>
              </w:rPr>
            </w:pPr>
            <w:r w:rsidRPr="00EF49E4">
              <w:rPr>
                <w:rFonts w:ascii="Times New Roman" w:hAnsi="Times New Roman"/>
                <w:sz w:val="24"/>
                <w:szCs w:val="24"/>
              </w:rPr>
              <w:t xml:space="preserve">Кафе </w:t>
            </w:r>
          </w:p>
        </w:tc>
        <w:tc>
          <w:tcPr>
            <w:tcW w:w="1603" w:type="dxa"/>
            <w:tcBorders>
              <w:top w:val="single" w:sz="4" w:space="0" w:color="auto"/>
              <w:left w:val="nil"/>
              <w:bottom w:val="single" w:sz="4" w:space="0" w:color="auto"/>
              <w:right w:val="single" w:sz="4" w:space="0" w:color="auto"/>
            </w:tcBorders>
            <w:shd w:val="clear" w:color="auto" w:fill="auto"/>
            <w:vAlign w:val="center"/>
          </w:tcPr>
          <w:p w:rsidR="00EF49E4" w:rsidRPr="00EF49E4" w:rsidRDefault="00EF49E4" w:rsidP="00180B17">
            <w:pPr>
              <w:spacing w:after="0" w:line="240" w:lineRule="auto"/>
              <w:jc w:val="center"/>
              <w:rPr>
                <w:rFonts w:ascii="Times New Roman" w:hAnsi="Times New Roman"/>
                <w:sz w:val="24"/>
                <w:szCs w:val="24"/>
              </w:rPr>
            </w:pPr>
            <w:r w:rsidRPr="00EF49E4">
              <w:rPr>
                <w:rFonts w:ascii="Times New Roman" w:hAnsi="Times New Roman"/>
                <w:sz w:val="24"/>
                <w:szCs w:val="24"/>
              </w:rPr>
              <w:t>мест</w:t>
            </w:r>
          </w:p>
        </w:tc>
        <w:tc>
          <w:tcPr>
            <w:tcW w:w="1072" w:type="dxa"/>
            <w:tcBorders>
              <w:top w:val="single" w:sz="4" w:space="0" w:color="auto"/>
              <w:left w:val="nil"/>
              <w:bottom w:val="single" w:sz="4" w:space="0" w:color="auto"/>
              <w:right w:val="single" w:sz="4" w:space="0" w:color="auto"/>
            </w:tcBorders>
            <w:shd w:val="clear" w:color="auto" w:fill="auto"/>
            <w:vAlign w:val="center"/>
          </w:tcPr>
          <w:p w:rsidR="00EF49E4" w:rsidRPr="00EF49E4" w:rsidRDefault="00EF49E4" w:rsidP="00180B17">
            <w:pPr>
              <w:spacing w:after="0" w:line="240" w:lineRule="auto"/>
              <w:jc w:val="center"/>
              <w:rPr>
                <w:rFonts w:ascii="Times New Roman" w:hAnsi="Times New Roman"/>
                <w:sz w:val="24"/>
                <w:szCs w:val="24"/>
              </w:rPr>
            </w:pPr>
            <w:r w:rsidRPr="00EF49E4">
              <w:rPr>
                <w:rFonts w:ascii="Times New Roman" w:hAnsi="Times New Roman"/>
                <w:sz w:val="24"/>
                <w:szCs w:val="24"/>
              </w:rPr>
              <w:t>40</w:t>
            </w:r>
          </w:p>
        </w:tc>
        <w:tc>
          <w:tcPr>
            <w:tcW w:w="1500" w:type="dxa"/>
            <w:gridSpan w:val="3"/>
            <w:tcBorders>
              <w:top w:val="single" w:sz="4" w:space="0" w:color="auto"/>
              <w:left w:val="nil"/>
              <w:bottom w:val="single" w:sz="4" w:space="0" w:color="auto"/>
              <w:right w:val="single" w:sz="4" w:space="0" w:color="auto"/>
            </w:tcBorders>
            <w:shd w:val="clear" w:color="auto" w:fill="auto"/>
            <w:vAlign w:val="center"/>
          </w:tcPr>
          <w:p w:rsidR="00EF49E4" w:rsidRPr="00EF49E4" w:rsidRDefault="00EF49E4" w:rsidP="00180B17">
            <w:pPr>
              <w:spacing w:after="0" w:line="240" w:lineRule="auto"/>
              <w:jc w:val="center"/>
              <w:rPr>
                <w:rFonts w:ascii="Times New Roman" w:hAnsi="Times New Roman"/>
                <w:sz w:val="24"/>
                <w:szCs w:val="24"/>
              </w:rPr>
            </w:pPr>
            <w:r w:rsidRPr="00EF49E4">
              <w:rPr>
                <w:rFonts w:ascii="Times New Roman" w:hAnsi="Times New Roman"/>
                <w:sz w:val="24"/>
                <w:szCs w:val="24"/>
              </w:rPr>
              <w:t>0,150</w:t>
            </w:r>
          </w:p>
        </w:tc>
        <w:tc>
          <w:tcPr>
            <w:tcW w:w="1426" w:type="dxa"/>
            <w:gridSpan w:val="2"/>
            <w:tcBorders>
              <w:top w:val="single" w:sz="4" w:space="0" w:color="auto"/>
              <w:left w:val="nil"/>
              <w:bottom w:val="single" w:sz="4" w:space="0" w:color="auto"/>
              <w:right w:val="single" w:sz="4" w:space="0" w:color="auto"/>
            </w:tcBorders>
            <w:shd w:val="clear" w:color="auto" w:fill="auto"/>
            <w:vAlign w:val="center"/>
          </w:tcPr>
          <w:p w:rsidR="00EF49E4" w:rsidRPr="00EF49E4" w:rsidRDefault="00EF49E4" w:rsidP="00180B17">
            <w:pPr>
              <w:spacing w:after="0" w:line="240" w:lineRule="auto"/>
              <w:jc w:val="center"/>
              <w:rPr>
                <w:rFonts w:ascii="Times New Roman" w:hAnsi="Times New Roman"/>
                <w:sz w:val="24"/>
                <w:szCs w:val="24"/>
              </w:rPr>
            </w:pPr>
            <w:r w:rsidRPr="00EF49E4">
              <w:rPr>
                <w:rFonts w:ascii="Times New Roman" w:hAnsi="Times New Roman"/>
                <w:sz w:val="24"/>
                <w:szCs w:val="24"/>
              </w:rPr>
              <w:t>0,150</w:t>
            </w:r>
          </w:p>
        </w:tc>
        <w:tc>
          <w:tcPr>
            <w:tcW w:w="882" w:type="dxa"/>
            <w:tcBorders>
              <w:top w:val="single" w:sz="4" w:space="0" w:color="auto"/>
              <w:left w:val="nil"/>
              <w:bottom w:val="single" w:sz="4" w:space="0" w:color="auto"/>
              <w:right w:val="single" w:sz="4" w:space="0" w:color="auto"/>
            </w:tcBorders>
            <w:shd w:val="clear" w:color="auto" w:fill="auto"/>
            <w:vAlign w:val="center"/>
          </w:tcPr>
          <w:p w:rsidR="00EF49E4" w:rsidRPr="00EF49E4" w:rsidRDefault="00EF49E4" w:rsidP="00180B17">
            <w:pPr>
              <w:spacing w:after="0" w:line="240" w:lineRule="auto"/>
              <w:jc w:val="center"/>
              <w:rPr>
                <w:rFonts w:ascii="Times New Roman" w:hAnsi="Times New Roman"/>
                <w:sz w:val="24"/>
                <w:szCs w:val="24"/>
              </w:rPr>
            </w:pPr>
            <w:r w:rsidRPr="00EF49E4">
              <w:rPr>
                <w:rFonts w:ascii="Times New Roman" w:hAnsi="Times New Roman"/>
                <w:sz w:val="24"/>
                <w:szCs w:val="24"/>
              </w:rPr>
              <w:t>0,150</w:t>
            </w:r>
          </w:p>
        </w:tc>
      </w:tr>
      <w:tr w:rsidR="00EF49E4" w:rsidRPr="00EF49E4" w:rsidTr="00180B17">
        <w:trPr>
          <w:trHeight w:val="564"/>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EF49E4" w:rsidRPr="00EF49E4" w:rsidRDefault="00EF49E4" w:rsidP="00180B17">
            <w:pPr>
              <w:spacing w:after="0" w:line="240" w:lineRule="auto"/>
              <w:jc w:val="center"/>
              <w:rPr>
                <w:rFonts w:ascii="Times New Roman" w:hAnsi="Times New Roman"/>
                <w:sz w:val="24"/>
                <w:szCs w:val="24"/>
              </w:rPr>
            </w:pPr>
            <w:r w:rsidRPr="00EF49E4">
              <w:rPr>
                <w:rFonts w:ascii="Times New Roman" w:hAnsi="Times New Roman"/>
                <w:sz w:val="24"/>
                <w:szCs w:val="24"/>
              </w:rPr>
              <w:t>16</w:t>
            </w:r>
          </w:p>
        </w:tc>
        <w:tc>
          <w:tcPr>
            <w:tcW w:w="2493" w:type="dxa"/>
            <w:tcBorders>
              <w:top w:val="single" w:sz="4" w:space="0" w:color="auto"/>
              <w:left w:val="nil"/>
              <w:bottom w:val="single" w:sz="4" w:space="0" w:color="auto"/>
              <w:right w:val="single" w:sz="4" w:space="0" w:color="auto"/>
            </w:tcBorders>
            <w:shd w:val="clear" w:color="auto" w:fill="auto"/>
          </w:tcPr>
          <w:p w:rsidR="00EF49E4" w:rsidRPr="00EF49E4" w:rsidRDefault="00EF49E4" w:rsidP="00EF49E4">
            <w:pPr>
              <w:spacing w:after="0" w:line="240" w:lineRule="auto"/>
              <w:rPr>
                <w:rFonts w:ascii="Times New Roman" w:hAnsi="Times New Roman"/>
                <w:sz w:val="24"/>
                <w:szCs w:val="24"/>
              </w:rPr>
            </w:pPr>
            <w:r w:rsidRPr="00EF49E4">
              <w:rPr>
                <w:rFonts w:ascii="Times New Roman" w:hAnsi="Times New Roman"/>
                <w:sz w:val="24"/>
                <w:szCs w:val="24"/>
              </w:rPr>
              <w:t>Магазин смешанных товаров</w:t>
            </w:r>
          </w:p>
        </w:tc>
        <w:tc>
          <w:tcPr>
            <w:tcW w:w="1603" w:type="dxa"/>
            <w:tcBorders>
              <w:top w:val="single" w:sz="4" w:space="0" w:color="auto"/>
              <w:left w:val="nil"/>
              <w:bottom w:val="single" w:sz="4" w:space="0" w:color="auto"/>
              <w:right w:val="single" w:sz="4" w:space="0" w:color="auto"/>
            </w:tcBorders>
            <w:shd w:val="clear" w:color="auto" w:fill="auto"/>
            <w:vAlign w:val="center"/>
          </w:tcPr>
          <w:p w:rsidR="00EF49E4" w:rsidRPr="00EF49E4" w:rsidRDefault="00EF49E4" w:rsidP="00180B17">
            <w:pPr>
              <w:spacing w:after="0" w:line="240" w:lineRule="auto"/>
              <w:jc w:val="center"/>
              <w:rPr>
                <w:rFonts w:ascii="Times New Roman" w:hAnsi="Times New Roman"/>
                <w:sz w:val="24"/>
                <w:szCs w:val="24"/>
              </w:rPr>
            </w:pPr>
            <w:r w:rsidRPr="00EF49E4">
              <w:rPr>
                <w:rFonts w:ascii="Times New Roman" w:hAnsi="Times New Roman"/>
                <w:sz w:val="24"/>
                <w:szCs w:val="24"/>
              </w:rPr>
              <w:t>м</w:t>
            </w:r>
            <w:r w:rsidRPr="00EF49E4">
              <w:rPr>
                <w:rFonts w:ascii="Times New Roman" w:hAnsi="Times New Roman"/>
                <w:sz w:val="24"/>
                <w:szCs w:val="24"/>
                <w:vertAlign w:val="superscript"/>
              </w:rPr>
              <w:t>2</w:t>
            </w:r>
            <w:r w:rsidRPr="00EF49E4">
              <w:rPr>
                <w:rFonts w:ascii="Times New Roman" w:hAnsi="Times New Roman"/>
                <w:sz w:val="24"/>
                <w:szCs w:val="24"/>
              </w:rPr>
              <w:t xml:space="preserve"> торг</w:t>
            </w:r>
            <w:proofErr w:type="gramStart"/>
            <w:r w:rsidRPr="00EF49E4">
              <w:rPr>
                <w:rFonts w:ascii="Times New Roman" w:hAnsi="Times New Roman"/>
                <w:sz w:val="24"/>
                <w:szCs w:val="24"/>
              </w:rPr>
              <w:t>.</w:t>
            </w:r>
            <w:proofErr w:type="gramEnd"/>
            <w:r w:rsidRPr="00EF49E4">
              <w:rPr>
                <w:rFonts w:ascii="Times New Roman" w:hAnsi="Times New Roman"/>
                <w:sz w:val="24"/>
                <w:szCs w:val="24"/>
              </w:rPr>
              <w:t xml:space="preserve"> </w:t>
            </w:r>
            <w:proofErr w:type="gramStart"/>
            <w:r w:rsidRPr="00EF49E4">
              <w:rPr>
                <w:rFonts w:ascii="Times New Roman" w:hAnsi="Times New Roman"/>
                <w:sz w:val="24"/>
                <w:szCs w:val="24"/>
              </w:rPr>
              <w:t>п</w:t>
            </w:r>
            <w:proofErr w:type="gramEnd"/>
            <w:r w:rsidRPr="00EF49E4">
              <w:rPr>
                <w:rFonts w:ascii="Times New Roman" w:hAnsi="Times New Roman"/>
                <w:sz w:val="24"/>
                <w:szCs w:val="24"/>
              </w:rPr>
              <w:t>л.</w:t>
            </w:r>
          </w:p>
        </w:tc>
        <w:tc>
          <w:tcPr>
            <w:tcW w:w="1072" w:type="dxa"/>
            <w:tcBorders>
              <w:top w:val="single" w:sz="4" w:space="0" w:color="auto"/>
              <w:left w:val="nil"/>
              <w:bottom w:val="single" w:sz="4" w:space="0" w:color="auto"/>
              <w:right w:val="single" w:sz="4" w:space="0" w:color="auto"/>
            </w:tcBorders>
            <w:shd w:val="clear" w:color="auto" w:fill="auto"/>
            <w:vAlign w:val="center"/>
          </w:tcPr>
          <w:p w:rsidR="00EF49E4" w:rsidRPr="00EF49E4" w:rsidRDefault="00EF49E4" w:rsidP="00180B17">
            <w:pPr>
              <w:spacing w:after="0" w:line="240" w:lineRule="auto"/>
              <w:jc w:val="center"/>
              <w:rPr>
                <w:rFonts w:ascii="Times New Roman" w:hAnsi="Times New Roman"/>
                <w:sz w:val="24"/>
                <w:szCs w:val="24"/>
              </w:rPr>
            </w:pPr>
            <w:r w:rsidRPr="00EF49E4">
              <w:rPr>
                <w:rFonts w:ascii="Times New Roman" w:hAnsi="Times New Roman"/>
                <w:sz w:val="24"/>
                <w:szCs w:val="24"/>
              </w:rPr>
              <w:t>2х30</w:t>
            </w:r>
          </w:p>
        </w:tc>
        <w:tc>
          <w:tcPr>
            <w:tcW w:w="1500" w:type="dxa"/>
            <w:gridSpan w:val="3"/>
            <w:tcBorders>
              <w:top w:val="single" w:sz="4" w:space="0" w:color="auto"/>
              <w:left w:val="nil"/>
              <w:bottom w:val="single" w:sz="4" w:space="0" w:color="auto"/>
              <w:right w:val="single" w:sz="4" w:space="0" w:color="auto"/>
            </w:tcBorders>
            <w:shd w:val="clear" w:color="auto" w:fill="auto"/>
            <w:vAlign w:val="center"/>
          </w:tcPr>
          <w:p w:rsidR="00EF49E4" w:rsidRPr="00EF49E4" w:rsidRDefault="00EF49E4" w:rsidP="00180B17">
            <w:pPr>
              <w:spacing w:after="0" w:line="240" w:lineRule="auto"/>
              <w:jc w:val="center"/>
              <w:rPr>
                <w:rFonts w:ascii="Times New Roman" w:hAnsi="Times New Roman"/>
                <w:sz w:val="24"/>
                <w:szCs w:val="24"/>
              </w:rPr>
            </w:pPr>
          </w:p>
        </w:tc>
        <w:tc>
          <w:tcPr>
            <w:tcW w:w="1426" w:type="dxa"/>
            <w:gridSpan w:val="2"/>
            <w:tcBorders>
              <w:top w:val="single" w:sz="4" w:space="0" w:color="auto"/>
              <w:left w:val="nil"/>
              <w:bottom w:val="single" w:sz="4" w:space="0" w:color="auto"/>
              <w:right w:val="single" w:sz="4" w:space="0" w:color="auto"/>
            </w:tcBorders>
            <w:shd w:val="clear" w:color="auto" w:fill="auto"/>
            <w:vAlign w:val="center"/>
          </w:tcPr>
          <w:p w:rsidR="00EF49E4" w:rsidRPr="00EF49E4" w:rsidRDefault="00EF49E4" w:rsidP="00180B17">
            <w:pPr>
              <w:spacing w:after="0" w:line="240" w:lineRule="auto"/>
              <w:jc w:val="center"/>
              <w:rPr>
                <w:rFonts w:ascii="Times New Roman" w:hAnsi="Times New Roman"/>
                <w:sz w:val="24"/>
                <w:szCs w:val="24"/>
              </w:rPr>
            </w:pPr>
            <w:r w:rsidRPr="00EF49E4">
              <w:rPr>
                <w:rFonts w:ascii="Times New Roman" w:hAnsi="Times New Roman"/>
                <w:sz w:val="24"/>
                <w:szCs w:val="24"/>
              </w:rPr>
              <w:t>0,010</w:t>
            </w:r>
          </w:p>
        </w:tc>
        <w:tc>
          <w:tcPr>
            <w:tcW w:w="882" w:type="dxa"/>
            <w:tcBorders>
              <w:top w:val="single" w:sz="4" w:space="0" w:color="auto"/>
              <w:left w:val="nil"/>
              <w:bottom w:val="single" w:sz="4" w:space="0" w:color="auto"/>
              <w:right w:val="single" w:sz="4" w:space="0" w:color="auto"/>
            </w:tcBorders>
            <w:shd w:val="clear" w:color="auto" w:fill="auto"/>
            <w:vAlign w:val="center"/>
          </w:tcPr>
          <w:p w:rsidR="00EF49E4" w:rsidRPr="00EF49E4" w:rsidRDefault="00EF49E4" w:rsidP="00180B17">
            <w:pPr>
              <w:spacing w:after="0" w:line="240" w:lineRule="auto"/>
              <w:jc w:val="center"/>
              <w:rPr>
                <w:rFonts w:ascii="Times New Roman" w:hAnsi="Times New Roman"/>
                <w:sz w:val="24"/>
                <w:szCs w:val="24"/>
              </w:rPr>
            </w:pPr>
            <w:r w:rsidRPr="00EF49E4">
              <w:rPr>
                <w:rFonts w:ascii="Times New Roman" w:hAnsi="Times New Roman"/>
                <w:sz w:val="24"/>
                <w:szCs w:val="24"/>
              </w:rPr>
              <w:t>0,010</w:t>
            </w:r>
          </w:p>
        </w:tc>
      </w:tr>
      <w:tr w:rsidR="00EF49E4" w:rsidRPr="00EF49E4" w:rsidTr="00180B17">
        <w:trPr>
          <w:trHeight w:val="564"/>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EF49E4" w:rsidRPr="00EF49E4" w:rsidRDefault="00EF49E4" w:rsidP="00180B17">
            <w:pPr>
              <w:spacing w:after="0" w:line="240" w:lineRule="auto"/>
              <w:jc w:val="center"/>
              <w:rPr>
                <w:rFonts w:ascii="Times New Roman" w:hAnsi="Times New Roman"/>
                <w:sz w:val="24"/>
                <w:szCs w:val="24"/>
              </w:rPr>
            </w:pPr>
            <w:r w:rsidRPr="00EF49E4">
              <w:rPr>
                <w:rFonts w:ascii="Times New Roman" w:hAnsi="Times New Roman"/>
                <w:sz w:val="24"/>
                <w:szCs w:val="24"/>
              </w:rPr>
              <w:lastRenderedPageBreak/>
              <w:t>17</w:t>
            </w:r>
          </w:p>
        </w:tc>
        <w:tc>
          <w:tcPr>
            <w:tcW w:w="2493" w:type="dxa"/>
            <w:tcBorders>
              <w:top w:val="single" w:sz="4" w:space="0" w:color="auto"/>
              <w:left w:val="nil"/>
              <w:bottom w:val="single" w:sz="4" w:space="0" w:color="auto"/>
              <w:right w:val="single" w:sz="4" w:space="0" w:color="auto"/>
            </w:tcBorders>
            <w:shd w:val="clear" w:color="auto" w:fill="auto"/>
          </w:tcPr>
          <w:p w:rsidR="00EF49E4" w:rsidRPr="00EF49E4" w:rsidRDefault="00EF49E4" w:rsidP="00EF49E4">
            <w:pPr>
              <w:spacing w:after="0" w:line="240" w:lineRule="auto"/>
              <w:rPr>
                <w:rFonts w:ascii="Times New Roman" w:hAnsi="Times New Roman"/>
                <w:sz w:val="24"/>
                <w:szCs w:val="24"/>
              </w:rPr>
            </w:pPr>
            <w:r w:rsidRPr="00EF49E4">
              <w:rPr>
                <w:rFonts w:ascii="Times New Roman" w:hAnsi="Times New Roman"/>
                <w:sz w:val="24"/>
                <w:szCs w:val="24"/>
              </w:rPr>
              <w:t>КБО на 7 рабочих мест</w:t>
            </w:r>
          </w:p>
        </w:tc>
        <w:tc>
          <w:tcPr>
            <w:tcW w:w="1603" w:type="dxa"/>
            <w:tcBorders>
              <w:top w:val="single" w:sz="4" w:space="0" w:color="auto"/>
              <w:left w:val="nil"/>
              <w:bottom w:val="single" w:sz="4" w:space="0" w:color="auto"/>
              <w:right w:val="single" w:sz="4" w:space="0" w:color="auto"/>
            </w:tcBorders>
            <w:shd w:val="clear" w:color="auto" w:fill="auto"/>
            <w:vAlign w:val="center"/>
          </w:tcPr>
          <w:p w:rsidR="00EF49E4" w:rsidRPr="00EF49E4" w:rsidRDefault="00EF49E4" w:rsidP="00180B17">
            <w:pPr>
              <w:spacing w:after="0" w:line="240" w:lineRule="auto"/>
              <w:jc w:val="center"/>
              <w:rPr>
                <w:rFonts w:ascii="Times New Roman" w:hAnsi="Times New Roman"/>
                <w:sz w:val="24"/>
                <w:szCs w:val="24"/>
              </w:rPr>
            </w:pPr>
            <w:r w:rsidRPr="00EF49E4">
              <w:rPr>
                <w:rFonts w:ascii="Times New Roman" w:hAnsi="Times New Roman"/>
                <w:sz w:val="24"/>
                <w:szCs w:val="24"/>
              </w:rPr>
              <w:t>мест</w:t>
            </w:r>
          </w:p>
        </w:tc>
        <w:tc>
          <w:tcPr>
            <w:tcW w:w="1072" w:type="dxa"/>
            <w:tcBorders>
              <w:top w:val="single" w:sz="4" w:space="0" w:color="auto"/>
              <w:left w:val="nil"/>
              <w:bottom w:val="single" w:sz="4" w:space="0" w:color="auto"/>
              <w:right w:val="single" w:sz="4" w:space="0" w:color="auto"/>
            </w:tcBorders>
            <w:shd w:val="clear" w:color="auto" w:fill="auto"/>
            <w:vAlign w:val="center"/>
          </w:tcPr>
          <w:p w:rsidR="00EF49E4" w:rsidRPr="00EF49E4" w:rsidRDefault="00EF49E4" w:rsidP="00180B17">
            <w:pPr>
              <w:spacing w:after="0" w:line="240" w:lineRule="auto"/>
              <w:jc w:val="center"/>
              <w:rPr>
                <w:rFonts w:ascii="Times New Roman" w:hAnsi="Times New Roman"/>
                <w:sz w:val="24"/>
                <w:szCs w:val="24"/>
              </w:rPr>
            </w:pPr>
            <w:r w:rsidRPr="00EF49E4">
              <w:rPr>
                <w:rFonts w:ascii="Times New Roman" w:hAnsi="Times New Roman"/>
                <w:sz w:val="24"/>
                <w:szCs w:val="24"/>
              </w:rPr>
              <w:t>7</w:t>
            </w:r>
          </w:p>
        </w:tc>
        <w:tc>
          <w:tcPr>
            <w:tcW w:w="1500" w:type="dxa"/>
            <w:gridSpan w:val="3"/>
            <w:tcBorders>
              <w:top w:val="single" w:sz="4" w:space="0" w:color="auto"/>
              <w:left w:val="nil"/>
              <w:bottom w:val="single" w:sz="4" w:space="0" w:color="auto"/>
              <w:right w:val="single" w:sz="4" w:space="0" w:color="auto"/>
            </w:tcBorders>
            <w:shd w:val="clear" w:color="auto" w:fill="auto"/>
            <w:vAlign w:val="center"/>
          </w:tcPr>
          <w:p w:rsidR="00EF49E4" w:rsidRPr="00EF49E4" w:rsidRDefault="00EF49E4" w:rsidP="00180B17">
            <w:pPr>
              <w:spacing w:after="0" w:line="240" w:lineRule="auto"/>
              <w:jc w:val="center"/>
              <w:rPr>
                <w:rFonts w:ascii="Times New Roman" w:hAnsi="Times New Roman"/>
                <w:sz w:val="24"/>
                <w:szCs w:val="24"/>
              </w:rPr>
            </w:pPr>
          </w:p>
        </w:tc>
        <w:tc>
          <w:tcPr>
            <w:tcW w:w="1426" w:type="dxa"/>
            <w:gridSpan w:val="2"/>
            <w:tcBorders>
              <w:top w:val="single" w:sz="4" w:space="0" w:color="auto"/>
              <w:left w:val="nil"/>
              <w:bottom w:val="single" w:sz="4" w:space="0" w:color="auto"/>
              <w:right w:val="single" w:sz="4" w:space="0" w:color="auto"/>
            </w:tcBorders>
            <w:shd w:val="clear" w:color="auto" w:fill="auto"/>
            <w:vAlign w:val="center"/>
          </w:tcPr>
          <w:p w:rsidR="00EF49E4" w:rsidRPr="00EF49E4" w:rsidRDefault="00EF49E4" w:rsidP="00180B17">
            <w:pPr>
              <w:spacing w:after="0" w:line="240" w:lineRule="auto"/>
              <w:jc w:val="center"/>
              <w:rPr>
                <w:rFonts w:ascii="Times New Roman" w:hAnsi="Times New Roman"/>
                <w:sz w:val="24"/>
                <w:szCs w:val="24"/>
              </w:rPr>
            </w:pPr>
            <w:r w:rsidRPr="00EF49E4">
              <w:rPr>
                <w:rFonts w:ascii="Times New Roman" w:hAnsi="Times New Roman"/>
                <w:sz w:val="24"/>
                <w:szCs w:val="24"/>
              </w:rPr>
              <w:t>0,030</w:t>
            </w:r>
          </w:p>
        </w:tc>
        <w:tc>
          <w:tcPr>
            <w:tcW w:w="882" w:type="dxa"/>
            <w:tcBorders>
              <w:top w:val="single" w:sz="4" w:space="0" w:color="auto"/>
              <w:left w:val="nil"/>
              <w:bottom w:val="single" w:sz="4" w:space="0" w:color="auto"/>
              <w:right w:val="single" w:sz="4" w:space="0" w:color="auto"/>
            </w:tcBorders>
            <w:shd w:val="clear" w:color="auto" w:fill="auto"/>
            <w:vAlign w:val="center"/>
          </w:tcPr>
          <w:p w:rsidR="00EF49E4" w:rsidRPr="00EF49E4" w:rsidRDefault="00EF49E4" w:rsidP="00180B17">
            <w:pPr>
              <w:spacing w:after="0" w:line="240" w:lineRule="auto"/>
              <w:jc w:val="center"/>
              <w:rPr>
                <w:rFonts w:ascii="Times New Roman" w:hAnsi="Times New Roman"/>
                <w:sz w:val="24"/>
                <w:szCs w:val="24"/>
              </w:rPr>
            </w:pPr>
            <w:r w:rsidRPr="00EF49E4">
              <w:rPr>
                <w:rFonts w:ascii="Times New Roman" w:hAnsi="Times New Roman"/>
                <w:sz w:val="24"/>
                <w:szCs w:val="24"/>
              </w:rPr>
              <w:t>0,030</w:t>
            </w:r>
          </w:p>
        </w:tc>
      </w:tr>
      <w:tr w:rsidR="000523B7" w:rsidRPr="000523B7" w:rsidTr="000523B7">
        <w:trPr>
          <w:trHeight w:val="274"/>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0523B7" w:rsidRPr="000523B7" w:rsidRDefault="000523B7" w:rsidP="000523B7">
            <w:pPr>
              <w:spacing w:after="0" w:line="240" w:lineRule="auto"/>
              <w:jc w:val="center"/>
              <w:rPr>
                <w:rFonts w:ascii="Times New Roman" w:hAnsi="Times New Roman"/>
                <w:sz w:val="20"/>
                <w:szCs w:val="20"/>
              </w:rPr>
            </w:pPr>
            <w:r>
              <w:rPr>
                <w:rFonts w:ascii="Times New Roman" w:hAnsi="Times New Roman"/>
                <w:sz w:val="20"/>
                <w:szCs w:val="20"/>
              </w:rPr>
              <w:t>1</w:t>
            </w:r>
          </w:p>
        </w:tc>
        <w:tc>
          <w:tcPr>
            <w:tcW w:w="2493" w:type="dxa"/>
            <w:tcBorders>
              <w:top w:val="single" w:sz="4" w:space="0" w:color="auto"/>
              <w:left w:val="nil"/>
              <w:bottom w:val="single" w:sz="4" w:space="0" w:color="auto"/>
              <w:right w:val="single" w:sz="4" w:space="0" w:color="auto"/>
            </w:tcBorders>
            <w:shd w:val="clear" w:color="auto" w:fill="auto"/>
            <w:vAlign w:val="center"/>
          </w:tcPr>
          <w:p w:rsidR="000523B7" w:rsidRPr="000523B7" w:rsidRDefault="000523B7" w:rsidP="000523B7">
            <w:pPr>
              <w:spacing w:after="0" w:line="240" w:lineRule="auto"/>
              <w:jc w:val="center"/>
              <w:rPr>
                <w:rFonts w:ascii="Times New Roman" w:hAnsi="Times New Roman"/>
                <w:sz w:val="20"/>
                <w:szCs w:val="20"/>
              </w:rPr>
            </w:pPr>
            <w:r>
              <w:rPr>
                <w:rFonts w:ascii="Times New Roman" w:hAnsi="Times New Roman"/>
                <w:sz w:val="20"/>
                <w:szCs w:val="20"/>
              </w:rPr>
              <w:t>2</w:t>
            </w:r>
          </w:p>
        </w:tc>
        <w:tc>
          <w:tcPr>
            <w:tcW w:w="1603" w:type="dxa"/>
            <w:tcBorders>
              <w:top w:val="single" w:sz="4" w:space="0" w:color="auto"/>
              <w:left w:val="nil"/>
              <w:bottom w:val="single" w:sz="4" w:space="0" w:color="auto"/>
              <w:right w:val="single" w:sz="4" w:space="0" w:color="auto"/>
            </w:tcBorders>
            <w:shd w:val="clear" w:color="auto" w:fill="auto"/>
            <w:vAlign w:val="center"/>
          </w:tcPr>
          <w:p w:rsidR="000523B7" w:rsidRPr="000523B7" w:rsidRDefault="000523B7" w:rsidP="000523B7">
            <w:pPr>
              <w:spacing w:after="0" w:line="240" w:lineRule="auto"/>
              <w:jc w:val="center"/>
              <w:rPr>
                <w:rFonts w:ascii="Times New Roman" w:hAnsi="Times New Roman"/>
                <w:sz w:val="20"/>
                <w:szCs w:val="20"/>
              </w:rPr>
            </w:pPr>
            <w:r>
              <w:rPr>
                <w:rFonts w:ascii="Times New Roman" w:hAnsi="Times New Roman"/>
                <w:sz w:val="20"/>
                <w:szCs w:val="20"/>
              </w:rPr>
              <w:t>3</w:t>
            </w:r>
          </w:p>
        </w:tc>
        <w:tc>
          <w:tcPr>
            <w:tcW w:w="1072" w:type="dxa"/>
            <w:tcBorders>
              <w:top w:val="single" w:sz="4" w:space="0" w:color="auto"/>
              <w:left w:val="nil"/>
              <w:bottom w:val="single" w:sz="4" w:space="0" w:color="auto"/>
              <w:right w:val="single" w:sz="4" w:space="0" w:color="auto"/>
            </w:tcBorders>
            <w:shd w:val="clear" w:color="auto" w:fill="auto"/>
            <w:vAlign w:val="center"/>
          </w:tcPr>
          <w:p w:rsidR="000523B7" w:rsidRPr="000523B7" w:rsidRDefault="000523B7" w:rsidP="000523B7">
            <w:pPr>
              <w:spacing w:after="0" w:line="240" w:lineRule="auto"/>
              <w:jc w:val="center"/>
              <w:rPr>
                <w:rFonts w:ascii="Times New Roman" w:hAnsi="Times New Roman"/>
                <w:sz w:val="20"/>
                <w:szCs w:val="20"/>
              </w:rPr>
            </w:pPr>
            <w:r>
              <w:rPr>
                <w:rFonts w:ascii="Times New Roman" w:hAnsi="Times New Roman"/>
                <w:sz w:val="20"/>
                <w:szCs w:val="20"/>
              </w:rPr>
              <w:t>4</w:t>
            </w:r>
          </w:p>
        </w:tc>
        <w:tc>
          <w:tcPr>
            <w:tcW w:w="1500" w:type="dxa"/>
            <w:gridSpan w:val="3"/>
            <w:tcBorders>
              <w:top w:val="single" w:sz="4" w:space="0" w:color="auto"/>
              <w:left w:val="nil"/>
              <w:bottom w:val="single" w:sz="4" w:space="0" w:color="auto"/>
              <w:right w:val="single" w:sz="4" w:space="0" w:color="auto"/>
            </w:tcBorders>
            <w:shd w:val="clear" w:color="auto" w:fill="auto"/>
            <w:vAlign w:val="center"/>
          </w:tcPr>
          <w:p w:rsidR="000523B7" w:rsidRPr="000523B7" w:rsidRDefault="000523B7" w:rsidP="000523B7">
            <w:pPr>
              <w:spacing w:after="0" w:line="240" w:lineRule="auto"/>
              <w:jc w:val="center"/>
              <w:rPr>
                <w:rFonts w:ascii="Times New Roman" w:hAnsi="Times New Roman"/>
                <w:sz w:val="20"/>
                <w:szCs w:val="20"/>
              </w:rPr>
            </w:pPr>
            <w:r>
              <w:rPr>
                <w:rFonts w:ascii="Times New Roman" w:hAnsi="Times New Roman"/>
                <w:sz w:val="20"/>
                <w:szCs w:val="20"/>
              </w:rPr>
              <w:t>5</w:t>
            </w:r>
          </w:p>
        </w:tc>
        <w:tc>
          <w:tcPr>
            <w:tcW w:w="1426" w:type="dxa"/>
            <w:gridSpan w:val="2"/>
            <w:tcBorders>
              <w:top w:val="single" w:sz="4" w:space="0" w:color="auto"/>
              <w:left w:val="nil"/>
              <w:bottom w:val="single" w:sz="4" w:space="0" w:color="auto"/>
              <w:right w:val="single" w:sz="4" w:space="0" w:color="auto"/>
            </w:tcBorders>
            <w:shd w:val="clear" w:color="auto" w:fill="auto"/>
            <w:vAlign w:val="center"/>
          </w:tcPr>
          <w:p w:rsidR="000523B7" w:rsidRPr="000523B7" w:rsidRDefault="000523B7" w:rsidP="000523B7">
            <w:pPr>
              <w:spacing w:after="0" w:line="240" w:lineRule="auto"/>
              <w:jc w:val="center"/>
              <w:rPr>
                <w:rFonts w:ascii="Times New Roman" w:hAnsi="Times New Roman"/>
                <w:sz w:val="20"/>
                <w:szCs w:val="20"/>
              </w:rPr>
            </w:pPr>
            <w:r>
              <w:rPr>
                <w:rFonts w:ascii="Times New Roman" w:hAnsi="Times New Roman"/>
                <w:sz w:val="20"/>
                <w:szCs w:val="20"/>
              </w:rPr>
              <w:t>6</w:t>
            </w:r>
          </w:p>
        </w:tc>
        <w:tc>
          <w:tcPr>
            <w:tcW w:w="882" w:type="dxa"/>
            <w:tcBorders>
              <w:top w:val="single" w:sz="4" w:space="0" w:color="auto"/>
              <w:left w:val="nil"/>
              <w:bottom w:val="single" w:sz="4" w:space="0" w:color="auto"/>
              <w:right w:val="single" w:sz="4" w:space="0" w:color="auto"/>
            </w:tcBorders>
            <w:shd w:val="clear" w:color="auto" w:fill="auto"/>
            <w:vAlign w:val="center"/>
          </w:tcPr>
          <w:p w:rsidR="000523B7" w:rsidRPr="000523B7" w:rsidRDefault="000523B7" w:rsidP="000523B7">
            <w:pPr>
              <w:spacing w:after="0" w:line="240" w:lineRule="auto"/>
              <w:jc w:val="center"/>
              <w:rPr>
                <w:rFonts w:ascii="Times New Roman" w:hAnsi="Times New Roman"/>
                <w:sz w:val="20"/>
                <w:szCs w:val="20"/>
              </w:rPr>
            </w:pPr>
            <w:r>
              <w:rPr>
                <w:rFonts w:ascii="Times New Roman" w:hAnsi="Times New Roman"/>
                <w:sz w:val="20"/>
                <w:szCs w:val="20"/>
              </w:rPr>
              <w:t>7</w:t>
            </w:r>
          </w:p>
        </w:tc>
      </w:tr>
      <w:tr w:rsidR="00EF49E4" w:rsidRPr="00EF49E4" w:rsidTr="00180B17">
        <w:trPr>
          <w:trHeight w:val="564"/>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EF49E4" w:rsidRPr="00EF49E4" w:rsidRDefault="00EF49E4" w:rsidP="00180B17">
            <w:pPr>
              <w:spacing w:after="0" w:line="240" w:lineRule="auto"/>
              <w:jc w:val="center"/>
              <w:rPr>
                <w:rFonts w:ascii="Times New Roman" w:hAnsi="Times New Roman"/>
                <w:sz w:val="24"/>
                <w:szCs w:val="24"/>
              </w:rPr>
            </w:pPr>
            <w:r w:rsidRPr="00EF49E4">
              <w:rPr>
                <w:rFonts w:ascii="Times New Roman" w:hAnsi="Times New Roman"/>
                <w:sz w:val="24"/>
                <w:szCs w:val="24"/>
              </w:rPr>
              <w:t>18</w:t>
            </w:r>
          </w:p>
        </w:tc>
        <w:tc>
          <w:tcPr>
            <w:tcW w:w="2493" w:type="dxa"/>
            <w:tcBorders>
              <w:top w:val="single" w:sz="4" w:space="0" w:color="auto"/>
              <w:left w:val="nil"/>
              <w:bottom w:val="single" w:sz="4" w:space="0" w:color="auto"/>
              <w:right w:val="single" w:sz="4" w:space="0" w:color="auto"/>
            </w:tcBorders>
            <w:shd w:val="clear" w:color="auto" w:fill="auto"/>
          </w:tcPr>
          <w:p w:rsidR="00EF49E4" w:rsidRPr="00EF49E4" w:rsidRDefault="00EF49E4" w:rsidP="00EF49E4">
            <w:pPr>
              <w:spacing w:after="0" w:line="240" w:lineRule="auto"/>
              <w:rPr>
                <w:rFonts w:ascii="Times New Roman" w:hAnsi="Times New Roman"/>
                <w:sz w:val="24"/>
                <w:szCs w:val="24"/>
              </w:rPr>
            </w:pPr>
            <w:r w:rsidRPr="00EF49E4">
              <w:rPr>
                <w:rFonts w:ascii="Times New Roman" w:hAnsi="Times New Roman"/>
                <w:sz w:val="24"/>
                <w:szCs w:val="24"/>
              </w:rPr>
              <w:t>Прачечная и химчистка самообслуживания</w:t>
            </w:r>
          </w:p>
        </w:tc>
        <w:tc>
          <w:tcPr>
            <w:tcW w:w="1603" w:type="dxa"/>
            <w:tcBorders>
              <w:top w:val="single" w:sz="4" w:space="0" w:color="auto"/>
              <w:left w:val="nil"/>
              <w:bottom w:val="single" w:sz="4" w:space="0" w:color="auto"/>
              <w:right w:val="single" w:sz="4" w:space="0" w:color="auto"/>
            </w:tcBorders>
            <w:shd w:val="clear" w:color="auto" w:fill="auto"/>
            <w:vAlign w:val="center"/>
          </w:tcPr>
          <w:p w:rsidR="00EF49E4" w:rsidRPr="00EF49E4" w:rsidRDefault="00EF49E4" w:rsidP="00180B17">
            <w:pPr>
              <w:spacing w:after="0" w:line="240" w:lineRule="auto"/>
              <w:jc w:val="center"/>
              <w:rPr>
                <w:rFonts w:ascii="Times New Roman" w:hAnsi="Times New Roman"/>
                <w:sz w:val="24"/>
                <w:szCs w:val="24"/>
              </w:rPr>
            </w:pPr>
          </w:p>
        </w:tc>
        <w:tc>
          <w:tcPr>
            <w:tcW w:w="1072" w:type="dxa"/>
            <w:tcBorders>
              <w:top w:val="single" w:sz="4" w:space="0" w:color="auto"/>
              <w:left w:val="nil"/>
              <w:bottom w:val="single" w:sz="4" w:space="0" w:color="auto"/>
              <w:right w:val="single" w:sz="4" w:space="0" w:color="auto"/>
            </w:tcBorders>
            <w:shd w:val="clear" w:color="auto" w:fill="auto"/>
            <w:vAlign w:val="center"/>
          </w:tcPr>
          <w:p w:rsidR="00EF49E4" w:rsidRPr="00EF49E4" w:rsidRDefault="00EF49E4" w:rsidP="00180B17">
            <w:pPr>
              <w:spacing w:after="0" w:line="240" w:lineRule="auto"/>
              <w:jc w:val="center"/>
              <w:rPr>
                <w:rFonts w:ascii="Times New Roman" w:hAnsi="Times New Roman"/>
                <w:sz w:val="24"/>
                <w:szCs w:val="24"/>
              </w:rPr>
            </w:pPr>
          </w:p>
        </w:tc>
        <w:tc>
          <w:tcPr>
            <w:tcW w:w="1500" w:type="dxa"/>
            <w:gridSpan w:val="3"/>
            <w:tcBorders>
              <w:top w:val="single" w:sz="4" w:space="0" w:color="auto"/>
              <w:left w:val="nil"/>
              <w:bottom w:val="single" w:sz="4" w:space="0" w:color="auto"/>
              <w:right w:val="single" w:sz="4" w:space="0" w:color="auto"/>
            </w:tcBorders>
            <w:shd w:val="clear" w:color="auto" w:fill="auto"/>
            <w:vAlign w:val="center"/>
          </w:tcPr>
          <w:p w:rsidR="00EF49E4" w:rsidRPr="00EF49E4" w:rsidRDefault="00EF49E4" w:rsidP="00180B17">
            <w:pPr>
              <w:spacing w:after="0" w:line="240" w:lineRule="auto"/>
              <w:jc w:val="center"/>
              <w:rPr>
                <w:rFonts w:ascii="Times New Roman" w:hAnsi="Times New Roman"/>
                <w:sz w:val="24"/>
                <w:szCs w:val="24"/>
              </w:rPr>
            </w:pPr>
          </w:p>
        </w:tc>
        <w:tc>
          <w:tcPr>
            <w:tcW w:w="1426" w:type="dxa"/>
            <w:gridSpan w:val="2"/>
            <w:tcBorders>
              <w:top w:val="single" w:sz="4" w:space="0" w:color="auto"/>
              <w:left w:val="nil"/>
              <w:bottom w:val="single" w:sz="4" w:space="0" w:color="auto"/>
              <w:right w:val="single" w:sz="4" w:space="0" w:color="auto"/>
            </w:tcBorders>
            <w:shd w:val="clear" w:color="auto" w:fill="auto"/>
            <w:vAlign w:val="center"/>
          </w:tcPr>
          <w:p w:rsidR="00EF49E4" w:rsidRPr="00EF49E4" w:rsidRDefault="00EF49E4" w:rsidP="00180B17">
            <w:pPr>
              <w:spacing w:after="0" w:line="240" w:lineRule="auto"/>
              <w:jc w:val="center"/>
              <w:rPr>
                <w:rFonts w:ascii="Times New Roman" w:hAnsi="Times New Roman"/>
                <w:sz w:val="24"/>
                <w:szCs w:val="24"/>
              </w:rPr>
            </w:pPr>
            <w:r w:rsidRPr="00EF49E4">
              <w:rPr>
                <w:rFonts w:ascii="Times New Roman" w:hAnsi="Times New Roman"/>
                <w:sz w:val="24"/>
                <w:szCs w:val="24"/>
              </w:rPr>
              <w:t>0,010</w:t>
            </w:r>
          </w:p>
        </w:tc>
        <w:tc>
          <w:tcPr>
            <w:tcW w:w="882" w:type="dxa"/>
            <w:tcBorders>
              <w:top w:val="single" w:sz="4" w:space="0" w:color="auto"/>
              <w:left w:val="nil"/>
              <w:bottom w:val="single" w:sz="4" w:space="0" w:color="auto"/>
              <w:right w:val="single" w:sz="4" w:space="0" w:color="auto"/>
            </w:tcBorders>
            <w:shd w:val="clear" w:color="auto" w:fill="auto"/>
            <w:vAlign w:val="center"/>
          </w:tcPr>
          <w:p w:rsidR="00EF49E4" w:rsidRPr="00EF49E4" w:rsidRDefault="00EF49E4" w:rsidP="00180B17">
            <w:pPr>
              <w:spacing w:after="0" w:line="240" w:lineRule="auto"/>
              <w:jc w:val="center"/>
              <w:rPr>
                <w:rFonts w:ascii="Times New Roman" w:hAnsi="Times New Roman"/>
                <w:sz w:val="24"/>
                <w:szCs w:val="24"/>
              </w:rPr>
            </w:pPr>
            <w:r w:rsidRPr="00EF49E4">
              <w:rPr>
                <w:rFonts w:ascii="Times New Roman" w:hAnsi="Times New Roman"/>
                <w:sz w:val="24"/>
                <w:szCs w:val="24"/>
              </w:rPr>
              <w:t>0,010</w:t>
            </w:r>
          </w:p>
        </w:tc>
      </w:tr>
      <w:tr w:rsidR="00EF49E4" w:rsidRPr="00EF49E4" w:rsidTr="00180B17">
        <w:trPr>
          <w:trHeight w:val="361"/>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EF49E4" w:rsidRPr="00EF49E4" w:rsidRDefault="00EF49E4" w:rsidP="00180B17">
            <w:pPr>
              <w:spacing w:after="0" w:line="240" w:lineRule="auto"/>
              <w:jc w:val="center"/>
              <w:rPr>
                <w:rFonts w:ascii="Times New Roman" w:hAnsi="Times New Roman"/>
                <w:sz w:val="24"/>
                <w:szCs w:val="24"/>
              </w:rPr>
            </w:pPr>
            <w:r w:rsidRPr="00EF49E4">
              <w:rPr>
                <w:rFonts w:ascii="Times New Roman" w:hAnsi="Times New Roman"/>
                <w:sz w:val="24"/>
                <w:szCs w:val="24"/>
              </w:rPr>
              <w:t>19</w:t>
            </w:r>
          </w:p>
        </w:tc>
        <w:tc>
          <w:tcPr>
            <w:tcW w:w="2493" w:type="dxa"/>
            <w:tcBorders>
              <w:top w:val="single" w:sz="4" w:space="0" w:color="auto"/>
              <w:left w:val="nil"/>
              <w:bottom w:val="single" w:sz="4" w:space="0" w:color="auto"/>
              <w:right w:val="single" w:sz="4" w:space="0" w:color="auto"/>
            </w:tcBorders>
            <w:shd w:val="clear" w:color="auto" w:fill="auto"/>
          </w:tcPr>
          <w:p w:rsidR="00EF49E4" w:rsidRPr="00EF49E4" w:rsidRDefault="00EF49E4" w:rsidP="00EF49E4">
            <w:pPr>
              <w:spacing w:after="0" w:line="240" w:lineRule="auto"/>
              <w:rPr>
                <w:rFonts w:ascii="Times New Roman" w:hAnsi="Times New Roman"/>
                <w:sz w:val="24"/>
                <w:szCs w:val="24"/>
              </w:rPr>
            </w:pPr>
            <w:r w:rsidRPr="00EF49E4">
              <w:rPr>
                <w:rFonts w:ascii="Times New Roman" w:hAnsi="Times New Roman"/>
                <w:sz w:val="24"/>
                <w:szCs w:val="24"/>
              </w:rPr>
              <w:t xml:space="preserve">Баня </w:t>
            </w:r>
          </w:p>
        </w:tc>
        <w:tc>
          <w:tcPr>
            <w:tcW w:w="1603" w:type="dxa"/>
            <w:tcBorders>
              <w:top w:val="single" w:sz="4" w:space="0" w:color="auto"/>
              <w:left w:val="nil"/>
              <w:bottom w:val="single" w:sz="4" w:space="0" w:color="auto"/>
              <w:right w:val="single" w:sz="4" w:space="0" w:color="auto"/>
            </w:tcBorders>
            <w:shd w:val="clear" w:color="auto" w:fill="auto"/>
            <w:vAlign w:val="center"/>
          </w:tcPr>
          <w:p w:rsidR="00EF49E4" w:rsidRPr="00EF49E4" w:rsidRDefault="00EF49E4" w:rsidP="00180B17">
            <w:pPr>
              <w:spacing w:after="0" w:line="240" w:lineRule="auto"/>
              <w:jc w:val="center"/>
              <w:rPr>
                <w:rFonts w:ascii="Times New Roman" w:hAnsi="Times New Roman"/>
                <w:sz w:val="24"/>
                <w:szCs w:val="24"/>
              </w:rPr>
            </w:pPr>
            <w:r w:rsidRPr="00EF49E4">
              <w:rPr>
                <w:rFonts w:ascii="Times New Roman" w:hAnsi="Times New Roman"/>
                <w:sz w:val="24"/>
                <w:szCs w:val="24"/>
              </w:rPr>
              <w:t>мест</w:t>
            </w:r>
          </w:p>
        </w:tc>
        <w:tc>
          <w:tcPr>
            <w:tcW w:w="1072" w:type="dxa"/>
            <w:tcBorders>
              <w:top w:val="single" w:sz="4" w:space="0" w:color="auto"/>
              <w:left w:val="nil"/>
              <w:bottom w:val="single" w:sz="4" w:space="0" w:color="auto"/>
              <w:right w:val="single" w:sz="4" w:space="0" w:color="auto"/>
            </w:tcBorders>
            <w:shd w:val="clear" w:color="auto" w:fill="auto"/>
            <w:vAlign w:val="center"/>
          </w:tcPr>
          <w:p w:rsidR="00EF49E4" w:rsidRPr="00EF49E4" w:rsidRDefault="00EF49E4" w:rsidP="00180B17">
            <w:pPr>
              <w:spacing w:after="0" w:line="240" w:lineRule="auto"/>
              <w:jc w:val="center"/>
              <w:rPr>
                <w:rFonts w:ascii="Times New Roman" w:hAnsi="Times New Roman"/>
                <w:sz w:val="24"/>
                <w:szCs w:val="24"/>
              </w:rPr>
            </w:pPr>
            <w:r w:rsidRPr="00EF49E4">
              <w:rPr>
                <w:rFonts w:ascii="Times New Roman" w:hAnsi="Times New Roman"/>
                <w:sz w:val="24"/>
                <w:szCs w:val="24"/>
              </w:rPr>
              <w:t>10</w:t>
            </w:r>
          </w:p>
        </w:tc>
        <w:tc>
          <w:tcPr>
            <w:tcW w:w="1500" w:type="dxa"/>
            <w:gridSpan w:val="3"/>
            <w:tcBorders>
              <w:top w:val="single" w:sz="4" w:space="0" w:color="auto"/>
              <w:left w:val="nil"/>
              <w:bottom w:val="single" w:sz="4" w:space="0" w:color="auto"/>
              <w:right w:val="single" w:sz="4" w:space="0" w:color="auto"/>
            </w:tcBorders>
            <w:shd w:val="clear" w:color="auto" w:fill="auto"/>
            <w:vAlign w:val="center"/>
          </w:tcPr>
          <w:p w:rsidR="00EF49E4" w:rsidRPr="00EF49E4" w:rsidRDefault="00EF49E4" w:rsidP="00180B17">
            <w:pPr>
              <w:spacing w:after="0" w:line="240" w:lineRule="auto"/>
              <w:jc w:val="center"/>
              <w:rPr>
                <w:rFonts w:ascii="Times New Roman" w:hAnsi="Times New Roman"/>
                <w:sz w:val="24"/>
                <w:szCs w:val="24"/>
              </w:rPr>
            </w:pPr>
          </w:p>
        </w:tc>
        <w:tc>
          <w:tcPr>
            <w:tcW w:w="1426" w:type="dxa"/>
            <w:gridSpan w:val="2"/>
            <w:tcBorders>
              <w:top w:val="single" w:sz="4" w:space="0" w:color="auto"/>
              <w:left w:val="nil"/>
              <w:bottom w:val="single" w:sz="4" w:space="0" w:color="auto"/>
              <w:right w:val="single" w:sz="4" w:space="0" w:color="auto"/>
            </w:tcBorders>
            <w:shd w:val="clear" w:color="auto" w:fill="auto"/>
            <w:vAlign w:val="center"/>
          </w:tcPr>
          <w:p w:rsidR="00EF49E4" w:rsidRPr="00EF49E4" w:rsidRDefault="00EF49E4" w:rsidP="00180B17">
            <w:pPr>
              <w:spacing w:after="0" w:line="240" w:lineRule="auto"/>
              <w:jc w:val="center"/>
              <w:rPr>
                <w:rFonts w:ascii="Times New Roman" w:hAnsi="Times New Roman"/>
                <w:sz w:val="24"/>
                <w:szCs w:val="24"/>
              </w:rPr>
            </w:pPr>
            <w:r w:rsidRPr="00EF49E4">
              <w:rPr>
                <w:rFonts w:ascii="Times New Roman" w:hAnsi="Times New Roman"/>
                <w:sz w:val="24"/>
                <w:szCs w:val="24"/>
              </w:rPr>
              <w:t>0,100</w:t>
            </w:r>
          </w:p>
        </w:tc>
        <w:tc>
          <w:tcPr>
            <w:tcW w:w="882" w:type="dxa"/>
            <w:tcBorders>
              <w:top w:val="single" w:sz="4" w:space="0" w:color="auto"/>
              <w:left w:val="nil"/>
              <w:bottom w:val="single" w:sz="4" w:space="0" w:color="auto"/>
              <w:right w:val="single" w:sz="4" w:space="0" w:color="auto"/>
            </w:tcBorders>
            <w:shd w:val="clear" w:color="auto" w:fill="auto"/>
            <w:vAlign w:val="center"/>
          </w:tcPr>
          <w:p w:rsidR="00EF49E4" w:rsidRPr="00EF49E4" w:rsidRDefault="00EF49E4" w:rsidP="00180B17">
            <w:pPr>
              <w:spacing w:after="0" w:line="240" w:lineRule="auto"/>
              <w:jc w:val="center"/>
              <w:rPr>
                <w:rFonts w:ascii="Times New Roman" w:hAnsi="Times New Roman"/>
                <w:sz w:val="24"/>
                <w:szCs w:val="24"/>
              </w:rPr>
            </w:pPr>
            <w:r w:rsidRPr="00EF49E4">
              <w:rPr>
                <w:rFonts w:ascii="Times New Roman" w:hAnsi="Times New Roman"/>
                <w:sz w:val="24"/>
                <w:szCs w:val="24"/>
              </w:rPr>
              <w:t>0,100</w:t>
            </w:r>
          </w:p>
        </w:tc>
      </w:tr>
      <w:tr w:rsidR="00EF49E4" w:rsidRPr="00EF49E4" w:rsidTr="00180B17">
        <w:trPr>
          <w:trHeight w:val="282"/>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EF49E4" w:rsidRPr="00EF49E4" w:rsidRDefault="00EF49E4" w:rsidP="00180B17">
            <w:pPr>
              <w:spacing w:after="0" w:line="240" w:lineRule="auto"/>
              <w:jc w:val="center"/>
              <w:rPr>
                <w:rFonts w:ascii="Times New Roman" w:hAnsi="Times New Roman"/>
                <w:sz w:val="24"/>
                <w:szCs w:val="24"/>
              </w:rPr>
            </w:pPr>
            <w:r w:rsidRPr="00EF49E4">
              <w:rPr>
                <w:rFonts w:ascii="Times New Roman" w:hAnsi="Times New Roman"/>
                <w:sz w:val="24"/>
                <w:szCs w:val="24"/>
              </w:rPr>
              <w:t>20</w:t>
            </w:r>
          </w:p>
        </w:tc>
        <w:tc>
          <w:tcPr>
            <w:tcW w:w="2493" w:type="dxa"/>
            <w:tcBorders>
              <w:top w:val="single" w:sz="4" w:space="0" w:color="auto"/>
              <w:left w:val="nil"/>
              <w:bottom w:val="single" w:sz="4" w:space="0" w:color="auto"/>
              <w:right w:val="single" w:sz="4" w:space="0" w:color="auto"/>
            </w:tcBorders>
            <w:shd w:val="clear" w:color="auto" w:fill="auto"/>
          </w:tcPr>
          <w:p w:rsidR="00EF49E4" w:rsidRPr="00EF49E4" w:rsidRDefault="00EF49E4" w:rsidP="00EF49E4">
            <w:pPr>
              <w:spacing w:after="0" w:line="240" w:lineRule="auto"/>
              <w:rPr>
                <w:rFonts w:ascii="Times New Roman" w:hAnsi="Times New Roman"/>
                <w:sz w:val="24"/>
                <w:szCs w:val="24"/>
              </w:rPr>
            </w:pPr>
            <w:r w:rsidRPr="00EF49E4">
              <w:rPr>
                <w:rFonts w:ascii="Times New Roman" w:hAnsi="Times New Roman"/>
                <w:sz w:val="24"/>
                <w:szCs w:val="24"/>
              </w:rPr>
              <w:t xml:space="preserve">Пождепо </w:t>
            </w:r>
          </w:p>
        </w:tc>
        <w:tc>
          <w:tcPr>
            <w:tcW w:w="1603" w:type="dxa"/>
            <w:tcBorders>
              <w:top w:val="single" w:sz="4" w:space="0" w:color="auto"/>
              <w:left w:val="nil"/>
              <w:bottom w:val="single" w:sz="4" w:space="0" w:color="auto"/>
              <w:right w:val="single" w:sz="4" w:space="0" w:color="auto"/>
            </w:tcBorders>
            <w:shd w:val="clear" w:color="auto" w:fill="auto"/>
            <w:vAlign w:val="center"/>
          </w:tcPr>
          <w:p w:rsidR="00EF49E4" w:rsidRPr="00EF49E4" w:rsidRDefault="00EF49E4" w:rsidP="00180B17">
            <w:pPr>
              <w:spacing w:after="0" w:line="240" w:lineRule="auto"/>
              <w:jc w:val="center"/>
              <w:rPr>
                <w:rFonts w:ascii="Times New Roman" w:hAnsi="Times New Roman"/>
                <w:sz w:val="24"/>
                <w:szCs w:val="24"/>
              </w:rPr>
            </w:pPr>
            <w:r w:rsidRPr="00EF49E4">
              <w:rPr>
                <w:rFonts w:ascii="Times New Roman" w:hAnsi="Times New Roman"/>
                <w:sz w:val="24"/>
                <w:szCs w:val="24"/>
              </w:rPr>
              <w:t>машин</w:t>
            </w:r>
          </w:p>
        </w:tc>
        <w:tc>
          <w:tcPr>
            <w:tcW w:w="1072" w:type="dxa"/>
            <w:tcBorders>
              <w:top w:val="single" w:sz="4" w:space="0" w:color="auto"/>
              <w:left w:val="nil"/>
              <w:bottom w:val="single" w:sz="4" w:space="0" w:color="auto"/>
              <w:right w:val="single" w:sz="4" w:space="0" w:color="auto"/>
            </w:tcBorders>
            <w:shd w:val="clear" w:color="auto" w:fill="auto"/>
            <w:vAlign w:val="center"/>
          </w:tcPr>
          <w:p w:rsidR="00EF49E4" w:rsidRPr="00EF49E4" w:rsidRDefault="00EF49E4" w:rsidP="00180B17">
            <w:pPr>
              <w:spacing w:after="0" w:line="240" w:lineRule="auto"/>
              <w:jc w:val="center"/>
              <w:rPr>
                <w:rFonts w:ascii="Times New Roman" w:hAnsi="Times New Roman"/>
                <w:sz w:val="24"/>
                <w:szCs w:val="24"/>
              </w:rPr>
            </w:pPr>
            <w:r w:rsidRPr="00EF49E4">
              <w:rPr>
                <w:rFonts w:ascii="Times New Roman" w:hAnsi="Times New Roman"/>
                <w:sz w:val="24"/>
                <w:szCs w:val="24"/>
              </w:rPr>
              <w:t>2</w:t>
            </w:r>
          </w:p>
        </w:tc>
        <w:tc>
          <w:tcPr>
            <w:tcW w:w="1500" w:type="dxa"/>
            <w:gridSpan w:val="3"/>
            <w:tcBorders>
              <w:top w:val="single" w:sz="4" w:space="0" w:color="auto"/>
              <w:left w:val="nil"/>
              <w:bottom w:val="single" w:sz="4" w:space="0" w:color="auto"/>
              <w:right w:val="single" w:sz="4" w:space="0" w:color="auto"/>
            </w:tcBorders>
            <w:shd w:val="clear" w:color="auto" w:fill="auto"/>
            <w:vAlign w:val="center"/>
          </w:tcPr>
          <w:p w:rsidR="00EF49E4" w:rsidRPr="00EF49E4" w:rsidRDefault="00EF49E4" w:rsidP="00180B17">
            <w:pPr>
              <w:spacing w:after="0" w:line="240" w:lineRule="auto"/>
              <w:jc w:val="center"/>
              <w:rPr>
                <w:rFonts w:ascii="Times New Roman" w:hAnsi="Times New Roman"/>
                <w:sz w:val="24"/>
                <w:szCs w:val="24"/>
              </w:rPr>
            </w:pPr>
          </w:p>
        </w:tc>
        <w:tc>
          <w:tcPr>
            <w:tcW w:w="1426" w:type="dxa"/>
            <w:gridSpan w:val="2"/>
            <w:tcBorders>
              <w:top w:val="single" w:sz="4" w:space="0" w:color="auto"/>
              <w:left w:val="nil"/>
              <w:bottom w:val="single" w:sz="4" w:space="0" w:color="auto"/>
              <w:right w:val="single" w:sz="4" w:space="0" w:color="auto"/>
            </w:tcBorders>
            <w:shd w:val="clear" w:color="auto" w:fill="auto"/>
            <w:vAlign w:val="center"/>
          </w:tcPr>
          <w:p w:rsidR="00EF49E4" w:rsidRPr="00EF49E4" w:rsidRDefault="00EF49E4" w:rsidP="00180B17">
            <w:pPr>
              <w:spacing w:after="0" w:line="240" w:lineRule="auto"/>
              <w:jc w:val="center"/>
              <w:rPr>
                <w:rFonts w:ascii="Times New Roman" w:hAnsi="Times New Roman"/>
                <w:sz w:val="24"/>
                <w:szCs w:val="24"/>
              </w:rPr>
            </w:pPr>
            <w:r w:rsidRPr="00EF49E4">
              <w:rPr>
                <w:rFonts w:ascii="Times New Roman" w:hAnsi="Times New Roman"/>
                <w:sz w:val="24"/>
                <w:szCs w:val="24"/>
              </w:rPr>
              <w:t>0,050</w:t>
            </w:r>
          </w:p>
        </w:tc>
        <w:tc>
          <w:tcPr>
            <w:tcW w:w="882" w:type="dxa"/>
            <w:tcBorders>
              <w:top w:val="single" w:sz="4" w:space="0" w:color="auto"/>
              <w:left w:val="nil"/>
              <w:bottom w:val="single" w:sz="4" w:space="0" w:color="auto"/>
              <w:right w:val="single" w:sz="4" w:space="0" w:color="auto"/>
            </w:tcBorders>
            <w:shd w:val="clear" w:color="auto" w:fill="auto"/>
            <w:vAlign w:val="center"/>
          </w:tcPr>
          <w:p w:rsidR="00EF49E4" w:rsidRPr="00EF49E4" w:rsidRDefault="00EF49E4" w:rsidP="00180B17">
            <w:pPr>
              <w:spacing w:after="0" w:line="240" w:lineRule="auto"/>
              <w:jc w:val="center"/>
              <w:rPr>
                <w:rFonts w:ascii="Times New Roman" w:hAnsi="Times New Roman"/>
                <w:sz w:val="24"/>
                <w:szCs w:val="24"/>
              </w:rPr>
            </w:pPr>
            <w:r w:rsidRPr="00EF49E4">
              <w:rPr>
                <w:rFonts w:ascii="Times New Roman" w:hAnsi="Times New Roman"/>
                <w:sz w:val="24"/>
                <w:szCs w:val="24"/>
              </w:rPr>
              <w:t>0,050</w:t>
            </w:r>
          </w:p>
        </w:tc>
      </w:tr>
      <w:tr w:rsidR="00EF49E4" w:rsidRPr="00EF49E4" w:rsidTr="004D4CE9">
        <w:trPr>
          <w:trHeight w:val="148"/>
        </w:trPr>
        <w:tc>
          <w:tcPr>
            <w:tcW w:w="5973" w:type="dxa"/>
            <w:gridSpan w:val="4"/>
            <w:tcBorders>
              <w:top w:val="nil"/>
              <w:left w:val="single" w:sz="4" w:space="0" w:color="auto"/>
              <w:bottom w:val="single" w:sz="4" w:space="0" w:color="auto"/>
              <w:right w:val="single" w:sz="4" w:space="0" w:color="auto"/>
            </w:tcBorders>
            <w:shd w:val="clear" w:color="auto" w:fill="auto"/>
          </w:tcPr>
          <w:p w:rsidR="00EF49E4" w:rsidRPr="00EF49E4" w:rsidRDefault="00EF49E4" w:rsidP="00EF49E4">
            <w:pPr>
              <w:spacing w:after="0" w:line="240" w:lineRule="auto"/>
              <w:rPr>
                <w:rFonts w:ascii="Times New Roman" w:hAnsi="Times New Roman"/>
                <w:b/>
                <w:bCs/>
                <w:sz w:val="24"/>
                <w:szCs w:val="24"/>
              </w:rPr>
            </w:pPr>
            <w:r w:rsidRPr="00EF49E4">
              <w:rPr>
                <w:rFonts w:ascii="Times New Roman" w:hAnsi="Times New Roman"/>
                <w:b/>
                <w:bCs/>
                <w:sz w:val="24"/>
                <w:szCs w:val="24"/>
              </w:rPr>
              <w:t>Итого по культурно-бытовым потребителям:</w:t>
            </w:r>
          </w:p>
        </w:tc>
        <w:tc>
          <w:tcPr>
            <w:tcW w:w="1500" w:type="dxa"/>
            <w:gridSpan w:val="3"/>
            <w:tcBorders>
              <w:top w:val="nil"/>
              <w:left w:val="nil"/>
              <w:bottom w:val="single" w:sz="4" w:space="0" w:color="auto"/>
              <w:right w:val="single" w:sz="4" w:space="0" w:color="auto"/>
            </w:tcBorders>
            <w:shd w:val="clear" w:color="auto" w:fill="auto"/>
            <w:vAlign w:val="center"/>
          </w:tcPr>
          <w:p w:rsidR="00EF49E4" w:rsidRPr="00EF49E4" w:rsidRDefault="00EF49E4" w:rsidP="00EF49E4">
            <w:pPr>
              <w:spacing w:after="0" w:line="240" w:lineRule="auto"/>
              <w:jc w:val="center"/>
              <w:rPr>
                <w:rFonts w:ascii="Times New Roman" w:hAnsi="Times New Roman"/>
                <w:b/>
                <w:bCs/>
                <w:sz w:val="24"/>
                <w:szCs w:val="24"/>
              </w:rPr>
            </w:pPr>
            <w:r w:rsidRPr="00EF49E4">
              <w:rPr>
                <w:rFonts w:ascii="Times New Roman" w:hAnsi="Times New Roman"/>
                <w:b/>
                <w:bCs/>
                <w:sz w:val="24"/>
                <w:szCs w:val="24"/>
              </w:rPr>
              <w:t>1,610</w:t>
            </w:r>
          </w:p>
        </w:tc>
        <w:tc>
          <w:tcPr>
            <w:tcW w:w="1426" w:type="dxa"/>
            <w:gridSpan w:val="2"/>
            <w:tcBorders>
              <w:top w:val="nil"/>
              <w:left w:val="nil"/>
              <w:bottom w:val="single" w:sz="4" w:space="0" w:color="auto"/>
              <w:right w:val="single" w:sz="4" w:space="0" w:color="auto"/>
            </w:tcBorders>
            <w:shd w:val="clear" w:color="auto" w:fill="auto"/>
            <w:vAlign w:val="center"/>
          </w:tcPr>
          <w:p w:rsidR="00EF49E4" w:rsidRPr="00EF49E4" w:rsidRDefault="00EF49E4" w:rsidP="00EF49E4">
            <w:pPr>
              <w:spacing w:after="0" w:line="240" w:lineRule="auto"/>
              <w:jc w:val="center"/>
              <w:rPr>
                <w:rFonts w:ascii="Times New Roman" w:hAnsi="Times New Roman"/>
                <w:b/>
                <w:bCs/>
                <w:sz w:val="24"/>
                <w:szCs w:val="24"/>
              </w:rPr>
            </w:pPr>
            <w:r w:rsidRPr="00EF49E4">
              <w:rPr>
                <w:rFonts w:ascii="Times New Roman" w:hAnsi="Times New Roman"/>
                <w:b/>
                <w:bCs/>
                <w:sz w:val="24"/>
                <w:szCs w:val="24"/>
              </w:rPr>
              <w:t>1,810</w:t>
            </w:r>
          </w:p>
        </w:tc>
        <w:tc>
          <w:tcPr>
            <w:tcW w:w="882" w:type="dxa"/>
            <w:tcBorders>
              <w:top w:val="nil"/>
              <w:left w:val="nil"/>
              <w:bottom w:val="single" w:sz="4" w:space="0" w:color="auto"/>
              <w:right w:val="single" w:sz="4" w:space="0" w:color="auto"/>
            </w:tcBorders>
            <w:shd w:val="clear" w:color="auto" w:fill="auto"/>
            <w:vAlign w:val="center"/>
          </w:tcPr>
          <w:p w:rsidR="00EF49E4" w:rsidRPr="00EF49E4" w:rsidRDefault="00EF49E4" w:rsidP="00EF49E4">
            <w:pPr>
              <w:spacing w:after="0" w:line="240" w:lineRule="auto"/>
              <w:jc w:val="center"/>
              <w:rPr>
                <w:rFonts w:ascii="Times New Roman" w:hAnsi="Times New Roman"/>
                <w:b/>
                <w:bCs/>
                <w:sz w:val="24"/>
                <w:szCs w:val="24"/>
              </w:rPr>
            </w:pPr>
            <w:r w:rsidRPr="00EF49E4">
              <w:rPr>
                <w:rFonts w:ascii="Times New Roman" w:hAnsi="Times New Roman"/>
                <w:b/>
                <w:bCs/>
                <w:sz w:val="24"/>
                <w:szCs w:val="24"/>
              </w:rPr>
              <w:t>1,810</w:t>
            </w:r>
          </w:p>
        </w:tc>
      </w:tr>
      <w:bookmarkEnd w:id="1"/>
    </w:tbl>
    <w:p w:rsidR="00EF49E4" w:rsidRPr="00EF49E4" w:rsidRDefault="00EF49E4" w:rsidP="00EF49E4">
      <w:pPr>
        <w:spacing w:after="0" w:line="240" w:lineRule="auto"/>
        <w:rPr>
          <w:rFonts w:ascii="Times New Roman" w:hAnsi="Times New Roman"/>
          <w:sz w:val="24"/>
          <w:szCs w:val="24"/>
        </w:rPr>
      </w:pPr>
    </w:p>
    <w:p w:rsidR="00EF49E4" w:rsidRDefault="00EF49E4" w:rsidP="00EF49E4"/>
    <w:p w:rsidR="00EF49E4" w:rsidRDefault="00EF49E4" w:rsidP="00EF49E4"/>
    <w:p w:rsidR="00EF49E4" w:rsidRPr="00934A03" w:rsidRDefault="00EF49E4" w:rsidP="00EF49E4">
      <w:pPr>
        <w:sectPr w:rsidR="00EF49E4" w:rsidRPr="00934A03" w:rsidSect="00F91CBC">
          <w:headerReference w:type="even" r:id="rId11"/>
          <w:pgSz w:w="11907" w:h="16840" w:code="9"/>
          <w:pgMar w:top="1134" w:right="851" w:bottom="1134" w:left="1701" w:header="720" w:footer="720" w:gutter="0"/>
          <w:cols w:space="720"/>
        </w:sectPr>
      </w:pPr>
    </w:p>
    <w:tbl>
      <w:tblPr>
        <w:tblW w:w="14184" w:type="dxa"/>
        <w:tblInd w:w="93" w:type="dxa"/>
        <w:tblLook w:val="0000" w:firstRow="0" w:lastRow="0" w:firstColumn="0" w:lastColumn="0" w:noHBand="0" w:noVBand="0"/>
      </w:tblPr>
      <w:tblGrid>
        <w:gridCol w:w="1065"/>
        <w:gridCol w:w="1079"/>
        <w:gridCol w:w="1525"/>
        <w:gridCol w:w="1525"/>
        <w:gridCol w:w="1057"/>
        <w:gridCol w:w="1079"/>
        <w:gridCol w:w="1065"/>
        <w:gridCol w:w="1079"/>
        <w:gridCol w:w="1525"/>
        <w:gridCol w:w="1525"/>
        <w:gridCol w:w="1057"/>
        <w:gridCol w:w="1079"/>
      </w:tblGrid>
      <w:tr w:rsidR="00180B17" w:rsidRPr="00180B17" w:rsidTr="00F91CBC">
        <w:trPr>
          <w:trHeight w:val="315"/>
        </w:trPr>
        <w:tc>
          <w:tcPr>
            <w:tcW w:w="14184" w:type="dxa"/>
            <w:gridSpan w:val="12"/>
            <w:tcBorders>
              <w:top w:val="nil"/>
              <w:left w:val="nil"/>
              <w:bottom w:val="nil"/>
              <w:right w:val="nil"/>
            </w:tcBorders>
            <w:shd w:val="clear" w:color="auto" w:fill="auto"/>
            <w:noWrap/>
            <w:vAlign w:val="bottom"/>
          </w:tcPr>
          <w:p w:rsidR="00180B17" w:rsidRPr="00180B17" w:rsidRDefault="00180B17" w:rsidP="00180B17">
            <w:pPr>
              <w:spacing w:after="0" w:line="240" w:lineRule="auto"/>
              <w:jc w:val="center"/>
              <w:rPr>
                <w:rFonts w:ascii="Times New Roman" w:hAnsi="Times New Roman"/>
                <w:sz w:val="24"/>
                <w:szCs w:val="24"/>
              </w:rPr>
            </w:pPr>
            <w:r w:rsidRPr="00180B17">
              <w:rPr>
                <w:rFonts w:ascii="Times New Roman" w:hAnsi="Times New Roman"/>
                <w:sz w:val="24"/>
                <w:szCs w:val="24"/>
              </w:rPr>
              <w:lastRenderedPageBreak/>
              <w:t>Расход тепла на I очередь строительства, включая сущ. застройку</w:t>
            </w:r>
          </w:p>
        </w:tc>
      </w:tr>
      <w:tr w:rsidR="00180B17" w:rsidRPr="00180B17" w:rsidTr="00F91CBC">
        <w:trPr>
          <w:trHeight w:val="315"/>
        </w:trPr>
        <w:tc>
          <w:tcPr>
            <w:tcW w:w="1065" w:type="dxa"/>
            <w:tcBorders>
              <w:top w:val="nil"/>
              <w:left w:val="nil"/>
              <w:bottom w:val="nil"/>
              <w:right w:val="nil"/>
            </w:tcBorders>
            <w:shd w:val="clear" w:color="auto" w:fill="auto"/>
            <w:noWrap/>
            <w:vAlign w:val="bottom"/>
          </w:tcPr>
          <w:p w:rsidR="00180B17" w:rsidRPr="00180B17" w:rsidRDefault="00180B17" w:rsidP="00180B17">
            <w:pPr>
              <w:spacing w:after="0" w:line="240" w:lineRule="auto"/>
              <w:rPr>
                <w:rFonts w:ascii="Times New Roman" w:hAnsi="Times New Roman"/>
                <w:sz w:val="24"/>
                <w:szCs w:val="24"/>
              </w:rPr>
            </w:pPr>
          </w:p>
        </w:tc>
        <w:tc>
          <w:tcPr>
            <w:tcW w:w="1079" w:type="dxa"/>
            <w:tcBorders>
              <w:top w:val="nil"/>
              <w:left w:val="nil"/>
              <w:bottom w:val="nil"/>
              <w:right w:val="nil"/>
            </w:tcBorders>
            <w:shd w:val="clear" w:color="auto" w:fill="auto"/>
            <w:noWrap/>
            <w:vAlign w:val="bottom"/>
          </w:tcPr>
          <w:p w:rsidR="00180B17" w:rsidRPr="00180B17" w:rsidRDefault="00180B17" w:rsidP="00180B17">
            <w:pPr>
              <w:spacing w:after="0" w:line="240" w:lineRule="auto"/>
              <w:rPr>
                <w:rFonts w:ascii="Times New Roman" w:hAnsi="Times New Roman"/>
                <w:sz w:val="24"/>
                <w:szCs w:val="24"/>
              </w:rPr>
            </w:pPr>
          </w:p>
        </w:tc>
        <w:tc>
          <w:tcPr>
            <w:tcW w:w="1406" w:type="dxa"/>
            <w:tcBorders>
              <w:top w:val="nil"/>
              <w:left w:val="nil"/>
              <w:bottom w:val="nil"/>
              <w:right w:val="nil"/>
            </w:tcBorders>
            <w:shd w:val="clear" w:color="auto" w:fill="auto"/>
            <w:noWrap/>
            <w:vAlign w:val="bottom"/>
          </w:tcPr>
          <w:p w:rsidR="00180B17" w:rsidRPr="00180B17" w:rsidRDefault="00180B17" w:rsidP="00180B17">
            <w:pPr>
              <w:spacing w:after="0" w:line="240" w:lineRule="auto"/>
              <w:rPr>
                <w:rFonts w:ascii="Times New Roman" w:hAnsi="Times New Roman"/>
                <w:sz w:val="24"/>
                <w:szCs w:val="24"/>
              </w:rPr>
            </w:pPr>
          </w:p>
        </w:tc>
        <w:tc>
          <w:tcPr>
            <w:tcW w:w="1406" w:type="dxa"/>
            <w:tcBorders>
              <w:top w:val="nil"/>
              <w:left w:val="nil"/>
              <w:bottom w:val="nil"/>
              <w:right w:val="nil"/>
            </w:tcBorders>
            <w:shd w:val="clear" w:color="auto" w:fill="auto"/>
            <w:noWrap/>
            <w:vAlign w:val="bottom"/>
          </w:tcPr>
          <w:p w:rsidR="00180B17" w:rsidRPr="00180B17" w:rsidRDefault="00180B17" w:rsidP="00180B17">
            <w:pPr>
              <w:spacing w:after="0" w:line="240" w:lineRule="auto"/>
              <w:rPr>
                <w:rFonts w:ascii="Times New Roman" w:hAnsi="Times New Roman"/>
                <w:sz w:val="24"/>
                <w:szCs w:val="24"/>
              </w:rPr>
            </w:pPr>
          </w:p>
        </w:tc>
        <w:tc>
          <w:tcPr>
            <w:tcW w:w="1057" w:type="dxa"/>
            <w:tcBorders>
              <w:top w:val="nil"/>
              <w:left w:val="nil"/>
              <w:bottom w:val="nil"/>
              <w:right w:val="nil"/>
            </w:tcBorders>
            <w:shd w:val="clear" w:color="auto" w:fill="auto"/>
            <w:noWrap/>
            <w:vAlign w:val="bottom"/>
          </w:tcPr>
          <w:p w:rsidR="00180B17" w:rsidRPr="00180B17" w:rsidRDefault="00180B17" w:rsidP="00180B17">
            <w:pPr>
              <w:spacing w:after="0" w:line="240" w:lineRule="auto"/>
              <w:rPr>
                <w:rFonts w:ascii="Times New Roman" w:hAnsi="Times New Roman"/>
                <w:sz w:val="24"/>
                <w:szCs w:val="24"/>
              </w:rPr>
            </w:pPr>
          </w:p>
        </w:tc>
        <w:tc>
          <w:tcPr>
            <w:tcW w:w="1079" w:type="dxa"/>
            <w:tcBorders>
              <w:top w:val="nil"/>
              <w:left w:val="nil"/>
              <w:bottom w:val="nil"/>
              <w:right w:val="nil"/>
            </w:tcBorders>
            <w:shd w:val="clear" w:color="auto" w:fill="auto"/>
            <w:noWrap/>
            <w:vAlign w:val="bottom"/>
          </w:tcPr>
          <w:p w:rsidR="00180B17" w:rsidRPr="00180B17" w:rsidRDefault="00180B17" w:rsidP="00180B17">
            <w:pPr>
              <w:spacing w:after="0" w:line="240" w:lineRule="auto"/>
              <w:rPr>
                <w:rFonts w:ascii="Times New Roman" w:hAnsi="Times New Roman"/>
                <w:sz w:val="24"/>
                <w:szCs w:val="24"/>
              </w:rPr>
            </w:pPr>
          </w:p>
        </w:tc>
        <w:tc>
          <w:tcPr>
            <w:tcW w:w="1065" w:type="dxa"/>
            <w:tcBorders>
              <w:top w:val="nil"/>
              <w:left w:val="nil"/>
              <w:bottom w:val="nil"/>
              <w:right w:val="nil"/>
            </w:tcBorders>
            <w:shd w:val="clear" w:color="auto" w:fill="auto"/>
            <w:noWrap/>
            <w:vAlign w:val="bottom"/>
          </w:tcPr>
          <w:p w:rsidR="00180B17" w:rsidRPr="00180B17" w:rsidRDefault="00180B17" w:rsidP="00180B17">
            <w:pPr>
              <w:spacing w:after="0" w:line="240" w:lineRule="auto"/>
              <w:rPr>
                <w:rFonts w:ascii="Times New Roman" w:hAnsi="Times New Roman"/>
                <w:sz w:val="24"/>
                <w:szCs w:val="24"/>
              </w:rPr>
            </w:pPr>
          </w:p>
        </w:tc>
        <w:tc>
          <w:tcPr>
            <w:tcW w:w="1079" w:type="dxa"/>
            <w:tcBorders>
              <w:top w:val="nil"/>
              <w:left w:val="nil"/>
              <w:bottom w:val="nil"/>
              <w:right w:val="nil"/>
            </w:tcBorders>
            <w:shd w:val="clear" w:color="auto" w:fill="auto"/>
            <w:noWrap/>
            <w:vAlign w:val="bottom"/>
          </w:tcPr>
          <w:p w:rsidR="00180B17" w:rsidRPr="00180B17" w:rsidRDefault="00180B17" w:rsidP="00180B17">
            <w:pPr>
              <w:spacing w:after="0" w:line="240" w:lineRule="auto"/>
              <w:rPr>
                <w:rFonts w:ascii="Times New Roman" w:hAnsi="Times New Roman"/>
                <w:sz w:val="24"/>
                <w:szCs w:val="24"/>
              </w:rPr>
            </w:pPr>
          </w:p>
        </w:tc>
        <w:tc>
          <w:tcPr>
            <w:tcW w:w="1406" w:type="dxa"/>
            <w:tcBorders>
              <w:top w:val="nil"/>
              <w:left w:val="nil"/>
              <w:bottom w:val="nil"/>
              <w:right w:val="nil"/>
            </w:tcBorders>
            <w:shd w:val="clear" w:color="auto" w:fill="auto"/>
            <w:noWrap/>
            <w:vAlign w:val="bottom"/>
          </w:tcPr>
          <w:p w:rsidR="00180B17" w:rsidRPr="00180B17" w:rsidRDefault="00180B17" w:rsidP="00180B17">
            <w:pPr>
              <w:spacing w:after="0" w:line="240" w:lineRule="auto"/>
              <w:rPr>
                <w:rFonts w:ascii="Times New Roman" w:hAnsi="Times New Roman"/>
                <w:sz w:val="24"/>
                <w:szCs w:val="24"/>
              </w:rPr>
            </w:pPr>
          </w:p>
        </w:tc>
        <w:tc>
          <w:tcPr>
            <w:tcW w:w="1406" w:type="dxa"/>
            <w:tcBorders>
              <w:top w:val="nil"/>
              <w:left w:val="nil"/>
              <w:bottom w:val="nil"/>
              <w:right w:val="nil"/>
            </w:tcBorders>
            <w:shd w:val="clear" w:color="auto" w:fill="auto"/>
            <w:noWrap/>
            <w:vAlign w:val="bottom"/>
          </w:tcPr>
          <w:p w:rsidR="00180B17" w:rsidRPr="00180B17" w:rsidRDefault="00180B17" w:rsidP="00180B17">
            <w:pPr>
              <w:spacing w:after="0" w:line="240" w:lineRule="auto"/>
              <w:rPr>
                <w:rFonts w:ascii="Times New Roman" w:hAnsi="Times New Roman"/>
                <w:sz w:val="24"/>
                <w:szCs w:val="24"/>
              </w:rPr>
            </w:pPr>
          </w:p>
        </w:tc>
        <w:tc>
          <w:tcPr>
            <w:tcW w:w="2136" w:type="dxa"/>
            <w:gridSpan w:val="2"/>
            <w:tcBorders>
              <w:top w:val="nil"/>
              <w:left w:val="nil"/>
              <w:bottom w:val="single" w:sz="4" w:space="0" w:color="auto"/>
              <w:right w:val="nil"/>
            </w:tcBorders>
            <w:shd w:val="clear" w:color="auto" w:fill="auto"/>
            <w:noWrap/>
            <w:vAlign w:val="center"/>
          </w:tcPr>
          <w:p w:rsidR="00180B17" w:rsidRPr="00180B17" w:rsidRDefault="00180B17" w:rsidP="00180B17">
            <w:pPr>
              <w:spacing w:after="0" w:line="240" w:lineRule="auto"/>
              <w:jc w:val="right"/>
              <w:rPr>
                <w:rFonts w:ascii="Times New Roman" w:hAnsi="Times New Roman"/>
                <w:sz w:val="24"/>
                <w:szCs w:val="24"/>
              </w:rPr>
            </w:pPr>
            <w:r w:rsidRPr="00180B17">
              <w:rPr>
                <w:rFonts w:ascii="Times New Roman" w:hAnsi="Times New Roman"/>
                <w:sz w:val="24"/>
                <w:szCs w:val="24"/>
              </w:rPr>
              <w:t>Таблица № 7.4-4</w:t>
            </w:r>
          </w:p>
        </w:tc>
      </w:tr>
      <w:tr w:rsidR="00180B17" w:rsidRPr="00C67F3C" w:rsidTr="00F91CBC">
        <w:trPr>
          <w:trHeight w:val="705"/>
        </w:trPr>
        <w:tc>
          <w:tcPr>
            <w:tcW w:w="709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80B17" w:rsidRPr="00C67F3C" w:rsidRDefault="00180B17" w:rsidP="00180B17">
            <w:pPr>
              <w:spacing w:after="0" w:line="240" w:lineRule="auto"/>
              <w:jc w:val="center"/>
              <w:rPr>
                <w:rFonts w:ascii="Times New Roman" w:hAnsi="Times New Roman"/>
              </w:rPr>
            </w:pPr>
            <w:r w:rsidRPr="00C67F3C">
              <w:rPr>
                <w:rFonts w:ascii="Times New Roman" w:hAnsi="Times New Roman"/>
              </w:rPr>
              <w:t>Расход тепла по существующей застройке</w:t>
            </w:r>
          </w:p>
        </w:tc>
        <w:tc>
          <w:tcPr>
            <w:tcW w:w="7092" w:type="dxa"/>
            <w:gridSpan w:val="6"/>
            <w:tcBorders>
              <w:top w:val="single" w:sz="4" w:space="0" w:color="auto"/>
              <w:left w:val="nil"/>
              <w:bottom w:val="single" w:sz="4" w:space="0" w:color="auto"/>
              <w:right w:val="single" w:sz="4" w:space="0" w:color="auto"/>
            </w:tcBorders>
            <w:shd w:val="clear" w:color="auto" w:fill="auto"/>
            <w:vAlign w:val="center"/>
          </w:tcPr>
          <w:p w:rsidR="00180B17" w:rsidRPr="00C67F3C" w:rsidRDefault="00180B17" w:rsidP="00180B17">
            <w:pPr>
              <w:spacing w:after="0" w:line="240" w:lineRule="auto"/>
              <w:jc w:val="center"/>
              <w:rPr>
                <w:rFonts w:ascii="Times New Roman" w:hAnsi="Times New Roman"/>
              </w:rPr>
            </w:pPr>
            <w:r w:rsidRPr="00C67F3C">
              <w:rPr>
                <w:rFonts w:ascii="Times New Roman" w:hAnsi="Times New Roman"/>
              </w:rPr>
              <w:t>Расход тепла на I очередь строительства, включая сущ. застройку</w:t>
            </w:r>
          </w:p>
        </w:tc>
      </w:tr>
      <w:tr w:rsidR="00180B17" w:rsidRPr="00C67F3C" w:rsidTr="00F91CBC">
        <w:trPr>
          <w:trHeight w:val="795"/>
        </w:trPr>
        <w:tc>
          <w:tcPr>
            <w:tcW w:w="1065" w:type="dxa"/>
            <w:tcBorders>
              <w:top w:val="nil"/>
              <w:left w:val="single" w:sz="4" w:space="0" w:color="auto"/>
              <w:bottom w:val="single" w:sz="4" w:space="0" w:color="auto"/>
              <w:right w:val="single" w:sz="4" w:space="0" w:color="auto"/>
            </w:tcBorders>
            <w:shd w:val="clear" w:color="auto" w:fill="auto"/>
            <w:vAlign w:val="center"/>
          </w:tcPr>
          <w:p w:rsidR="00180B17" w:rsidRPr="00C67F3C" w:rsidRDefault="00180B17" w:rsidP="00180B17">
            <w:pPr>
              <w:spacing w:after="0" w:line="240" w:lineRule="auto"/>
              <w:jc w:val="center"/>
              <w:rPr>
                <w:rFonts w:ascii="Times New Roman" w:hAnsi="Times New Roman"/>
              </w:rPr>
            </w:pPr>
            <w:r w:rsidRPr="00C67F3C">
              <w:rPr>
                <w:rFonts w:ascii="Times New Roman" w:hAnsi="Times New Roman"/>
              </w:rPr>
              <w:t>Жилье, МВт</w:t>
            </w:r>
          </w:p>
        </w:tc>
        <w:tc>
          <w:tcPr>
            <w:tcW w:w="1079" w:type="dxa"/>
            <w:tcBorders>
              <w:top w:val="nil"/>
              <w:left w:val="nil"/>
              <w:bottom w:val="single" w:sz="4" w:space="0" w:color="auto"/>
              <w:right w:val="single" w:sz="4" w:space="0" w:color="auto"/>
            </w:tcBorders>
            <w:shd w:val="clear" w:color="auto" w:fill="auto"/>
            <w:vAlign w:val="center"/>
          </w:tcPr>
          <w:p w:rsidR="00180B17" w:rsidRPr="00C67F3C" w:rsidRDefault="00180B17" w:rsidP="00180B17">
            <w:pPr>
              <w:spacing w:after="0" w:line="240" w:lineRule="auto"/>
              <w:jc w:val="center"/>
              <w:rPr>
                <w:rFonts w:ascii="Times New Roman" w:hAnsi="Times New Roman"/>
              </w:rPr>
            </w:pPr>
            <w:r w:rsidRPr="00C67F3C">
              <w:rPr>
                <w:rFonts w:ascii="Times New Roman" w:hAnsi="Times New Roman"/>
              </w:rPr>
              <w:t>Жилье, Гкал/час</w:t>
            </w:r>
          </w:p>
        </w:tc>
        <w:tc>
          <w:tcPr>
            <w:tcW w:w="1406" w:type="dxa"/>
            <w:tcBorders>
              <w:top w:val="nil"/>
              <w:left w:val="nil"/>
              <w:bottom w:val="single" w:sz="4" w:space="0" w:color="auto"/>
              <w:right w:val="single" w:sz="4" w:space="0" w:color="auto"/>
            </w:tcBorders>
            <w:shd w:val="clear" w:color="auto" w:fill="auto"/>
            <w:vAlign w:val="center"/>
          </w:tcPr>
          <w:p w:rsidR="00180B17" w:rsidRPr="00C67F3C" w:rsidRDefault="00180B17" w:rsidP="00180B17">
            <w:pPr>
              <w:spacing w:after="0" w:line="240" w:lineRule="auto"/>
              <w:jc w:val="center"/>
              <w:rPr>
                <w:rFonts w:ascii="Times New Roman" w:hAnsi="Times New Roman"/>
              </w:rPr>
            </w:pPr>
            <w:r w:rsidRPr="00C67F3C">
              <w:rPr>
                <w:rFonts w:ascii="Times New Roman" w:hAnsi="Times New Roman"/>
              </w:rPr>
              <w:t>Соцкультбыт, МВт</w:t>
            </w:r>
          </w:p>
        </w:tc>
        <w:tc>
          <w:tcPr>
            <w:tcW w:w="1406" w:type="dxa"/>
            <w:tcBorders>
              <w:top w:val="nil"/>
              <w:left w:val="nil"/>
              <w:bottom w:val="single" w:sz="4" w:space="0" w:color="auto"/>
              <w:right w:val="single" w:sz="4" w:space="0" w:color="auto"/>
            </w:tcBorders>
            <w:shd w:val="clear" w:color="auto" w:fill="auto"/>
            <w:vAlign w:val="center"/>
          </w:tcPr>
          <w:p w:rsidR="00180B17" w:rsidRPr="00C67F3C" w:rsidRDefault="00180B17" w:rsidP="00180B17">
            <w:pPr>
              <w:spacing w:after="0" w:line="240" w:lineRule="auto"/>
              <w:jc w:val="center"/>
              <w:rPr>
                <w:rFonts w:ascii="Times New Roman" w:hAnsi="Times New Roman"/>
              </w:rPr>
            </w:pPr>
            <w:r w:rsidRPr="00C67F3C">
              <w:rPr>
                <w:rFonts w:ascii="Times New Roman" w:hAnsi="Times New Roman"/>
              </w:rPr>
              <w:t>Соцкультбыт, Гкал/час</w:t>
            </w:r>
          </w:p>
        </w:tc>
        <w:tc>
          <w:tcPr>
            <w:tcW w:w="1057" w:type="dxa"/>
            <w:tcBorders>
              <w:top w:val="nil"/>
              <w:left w:val="nil"/>
              <w:bottom w:val="single" w:sz="4" w:space="0" w:color="auto"/>
              <w:right w:val="single" w:sz="4" w:space="0" w:color="auto"/>
            </w:tcBorders>
            <w:shd w:val="clear" w:color="auto" w:fill="auto"/>
            <w:vAlign w:val="center"/>
          </w:tcPr>
          <w:p w:rsidR="00180B17" w:rsidRPr="00C67F3C" w:rsidRDefault="00180B17" w:rsidP="00180B17">
            <w:pPr>
              <w:spacing w:after="0" w:line="240" w:lineRule="auto"/>
              <w:jc w:val="center"/>
              <w:rPr>
                <w:rFonts w:ascii="Times New Roman" w:hAnsi="Times New Roman"/>
              </w:rPr>
            </w:pPr>
            <w:r w:rsidRPr="00C67F3C">
              <w:rPr>
                <w:rFonts w:ascii="Times New Roman" w:hAnsi="Times New Roman"/>
              </w:rPr>
              <w:t>Всего, МВт</w:t>
            </w:r>
          </w:p>
        </w:tc>
        <w:tc>
          <w:tcPr>
            <w:tcW w:w="1079" w:type="dxa"/>
            <w:tcBorders>
              <w:top w:val="nil"/>
              <w:left w:val="nil"/>
              <w:bottom w:val="single" w:sz="4" w:space="0" w:color="auto"/>
              <w:right w:val="single" w:sz="4" w:space="0" w:color="auto"/>
            </w:tcBorders>
            <w:shd w:val="clear" w:color="auto" w:fill="auto"/>
            <w:vAlign w:val="center"/>
          </w:tcPr>
          <w:p w:rsidR="00180B17" w:rsidRPr="00C67F3C" w:rsidRDefault="00180B17" w:rsidP="00180B17">
            <w:pPr>
              <w:spacing w:after="0" w:line="240" w:lineRule="auto"/>
              <w:jc w:val="center"/>
              <w:rPr>
                <w:rFonts w:ascii="Times New Roman" w:hAnsi="Times New Roman"/>
              </w:rPr>
            </w:pPr>
            <w:r w:rsidRPr="00C67F3C">
              <w:rPr>
                <w:rFonts w:ascii="Times New Roman" w:hAnsi="Times New Roman"/>
              </w:rPr>
              <w:t>Всего, Гкал/час</w:t>
            </w:r>
          </w:p>
        </w:tc>
        <w:tc>
          <w:tcPr>
            <w:tcW w:w="1065" w:type="dxa"/>
            <w:tcBorders>
              <w:top w:val="nil"/>
              <w:left w:val="nil"/>
              <w:bottom w:val="single" w:sz="4" w:space="0" w:color="auto"/>
              <w:right w:val="single" w:sz="4" w:space="0" w:color="auto"/>
            </w:tcBorders>
            <w:shd w:val="clear" w:color="auto" w:fill="auto"/>
            <w:vAlign w:val="center"/>
          </w:tcPr>
          <w:p w:rsidR="00180B17" w:rsidRPr="00C67F3C" w:rsidRDefault="00180B17" w:rsidP="00180B17">
            <w:pPr>
              <w:spacing w:after="0" w:line="240" w:lineRule="auto"/>
              <w:jc w:val="center"/>
              <w:rPr>
                <w:rFonts w:ascii="Times New Roman" w:hAnsi="Times New Roman"/>
              </w:rPr>
            </w:pPr>
            <w:r w:rsidRPr="00C67F3C">
              <w:rPr>
                <w:rFonts w:ascii="Times New Roman" w:hAnsi="Times New Roman"/>
              </w:rPr>
              <w:t>Жилье, МВт</w:t>
            </w:r>
          </w:p>
        </w:tc>
        <w:tc>
          <w:tcPr>
            <w:tcW w:w="1079" w:type="dxa"/>
            <w:tcBorders>
              <w:top w:val="nil"/>
              <w:left w:val="nil"/>
              <w:bottom w:val="single" w:sz="4" w:space="0" w:color="auto"/>
              <w:right w:val="single" w:sz="4" w:space="0" w:color="auto"/>
            </w:tcBorders>
            <w:shd w:val="clear" w:color="auto" w:fill="auto"/>
            <w:vAlign w:val="center"/>
          </w:tcPr>
          <w:p w:rsidR="00180B17" w:rsidRPr="00C67F3C" w:rsidRDefault="00180B17" w:rsidP="00180B17">
            <w:pPr>
              <w:spacing w:after="0" w:line="240" w:lineRule="auto"/>
              <w:jc w:val="center"/>
              <w:rPr>
                <w:rFonts w:ascii="Times New Roman" w:hAnsi="Times New Roman"/>
              </w:rPr>
            </w:pPr>
            <w:r w:rsidRPr="00C67F3C">
              <w:rPr>
                <w:rFonts w:ascii="Times New Roman" w:hAnsi="Times New Roman"/>
              </w:rPr>
              <w:t>Жилье, Гкал/час</w:t>
            </w:r>
          </w:p>
        </w:tc>
        <w:tc>
          <w:tcPr>
            <w:tcW w:w="1406" w:type="dxa"/>
            <w:tcBorders>
              <w:top w:val="nil"/>
              <w:left w:val="nil"/>
              <w:bottom w:val="single" w:sz="4" w:space="0" w:color="auto"/>
              <w:right w:val="single" w:sz="4" w:space="0" w:color="auto"/>
            </w:tcBorders>
            <w:shd w:val="clear" w:color="auto" w:fill="auto"/>
            <w:vAlign w:val="center"/>
          </w:tcPr>
          <w:p w:rsidR="00180B17" w:rsidRPr="00C67F3C" w:rsidRDefault="00180B17" w:rsidP="00180B17">
            <w:pPr>
              <w:spacing w:after="0" w:line="240" w:lineRule="auto"/>
              <w:jc w:val="center"/>
              <w:rPr>
                <w:rFonts w:ascii="Times New Roman" w:hAnsi="Times New Roman"/>
              </w:rPr>
            </w:pPr>
            <w:r w:rsidRPr="00C67F3C">
              <w:rPr>
                <w:rFonts w:ascii="Times New Roman" w:hAnsi="Times New Roman"/>
              </w:rPr>
              <w:t>Соцкультбыт, МВт</w:t>
            </w:r>
          </w:p>
        </w:tc>
        <w:tc>
          <w:tcPr>
            <w:tcW w:w="1406" w:type="dxa"/>
            <w:tcBorders>
              <w:top w:val="nil"/>
              <w:left w:val="nil"/>
              <w:bottom w:val="single" w:sz="4" w:space="0" w:color="auto"/>
              <w:right w:val="single" w:sz="4" w:space="0" w:color="auto"/>
            </w:tcBorders>
            <w:shd w:val="clear" w:color="auto" w:fill="auto"/>
            <w:vAlign w:val="center"/>
          </w:tcPr>
          <w:p w:rsidR="00180B17" w:rsidRPr="00C67F3C" w:rsidRDefault="00180B17" w:rsidP="00180B17">
            <w:pPr>
              <w:spacing w:after="0" w:line="240" w:lineRule="auto"/>
              <w:jc w:val="center"/>
              <w:rPr>
                <w:rFonts w:ascii="Times New Roman" w:hAnsi="Times New Roman"/>
              </w:rPr>
            </w:pPr>
            <w:r w:rsidRPr="00C67F3C">
              <w:rPr>
                <w:rFonts w:ascii="Times New Roman" w:hAnsi="Times New Roman"/>
              </w:rPr>
              <w:t>Соцкультбыт, Гкал/час</w:t>
            </w:r>
          </w:p>
        </w:tc>
        <w:tc>
          <w:tcPr>
            <w:tcW w:w="1057" w:type="dxa"/>
            <w:tcBorders>
              <w:top w:val="nil"/>
              <w:left w:val="nil"/>
              <w:bottom w:val="single" w:sz="4" w:space="0" w:color="auto"/>
              <w:right w:val="single" w:sz="4" w:space="0" w:color="auto"/>
            </w:tcBorders>
            <w:shd w:val="clear" w:color="auto" w:fill="auto"/>
            <w:vAlign w:val="center"/>
          </w:tcPr>
          <w:p w:rsidR="00180B17" w:rsidRPr="00C67F3C" w:rsidRDefault="00180B17" w:rsidP="00180B17">
            <w:pPr>
              <w:spacing w:after="0" w:line="240" w:lineRule="auto"/>
              <w:jc w:val="center"/>
              <w:rPr>
                <w:rFonts w:ascii="Times New Roman" w:hAnsi="Times New Roman"/>
              </w:rPr>
            </w:pPr>
            <w:r w:rsidRPr="00C67F3C">
              <w:rPr>
                <w:rFonts w:ascii="Times New Roman" w:hAnsi="Times New Roman"/>
              </w:rPr>
              <w:t>Всего, МВт</w:t>
            </w:r>
          </w:p>
        </w:tc>
        <w:tc>
          <w:tcPr>
            <w:tcW w:w="1079" w:type="dxa"/>
            <w:tcBorders>
              <w:top w:val="nil"/>
              <w:left w:val="nil"/>
              <w:bottom w:val="single" w:sz="4" w:space="0" w:color="auto"/>
              <w:right w:val="single" w:sz="4" w:space="0" w:color="auto"/>
            </w:tcBorders>
            <w:shd w:val="clear" w:color="auto" w:fill="auto"/>
            <w:vAlign w:val="center"/>
          </w:tcPr>
          <w:p w:rsidR="00180B17" w:rsidRPr="00C67F3C" w:rsidRDefault="00180B17" w:rsidP="00180B17">
            <w:pPr>
              <w:spacing w:after="0" w:line="240" w:lineRule="auto"/>
              <w:jc w:val="center"/>
              <w:rPr>
                <w:rFonts w:ascii="Times New Roman" w:hAnsi="Times New Roman"/>
              </w:rPr>
            </w:pPr>
            <w:r w:rsidRPr="00C67F3C">
              <w:rPr>
                <w:rFonts w:ascii="Times New Roman" w:hAnsi="Times New Roman"/>
              </w:rPr>
              <w:t>Всего, Гкал/час</w:t>
            </w:r>
          </w:p>
        </w:tc>
      </w:tr>
      <w:tr w:rsidR="00180B17" w:rsidRPr="00C67F3C" w:rsidTr="00180B17">
        <w:trPr>
          <w:trHeight w:val="209"/>
        </w:trPr>
        <w:tc>
          <w:tcPr>
            <w:tcW w:w="1065" w:type="dxa"/>
            <w:tcBorders>
              <w:top w:val="nil"/>
              <w:left w:val="single" w:sz="4" w:space="0" w:color="auto"/>
              <w:bottom w:val="single" w:sz="4" w:space="0" w:color="auto"/>
              <w:right w:val="single" w:sz="4" w:space="0" w:color="auto"/>
            </w:tcBorders>
            <w:shd w:val="clear" w:color="auto" w:fill="auto"/>
            <w:vAlign w:val="bottom"/>
          </w:tcPr>
          <w:p w:rsidR="00180B17" w:rsidRPr="00C67F3C" w:rsidRDefault="00180B17" w:rsidP="00180B17">
            <w:pPr>
              <w:spacing w:after="0" w:line="240" w:lineRule="auto"/>
              <w:jc w:val="center"/>
              <w:rPr>
                <w:rFonts w:ascii="Times New Roman" w:hAnsi="Times New Roman"/>
              </w:rPr>
            </w:pPr>
            <w:r w:rsidRPr="00C67F3C">
              <w:rPr>
                <w:rFonts w:ascii="Times New Roman" w:hAnsi="Times New Roman"/>
              </w:rPr>
              <w:t>1</w:t>
            </w:r>
          </w:p>
        </w:tc>
        <w:tc>
          <w:tcPr>
            <w:tcW w:w="1079" w:type="dxa"/>
            <w:tcBorders>
              <w:top w:val="nil"/>
              <w:left w:val="nil"/>
              <w:bottom w:val="single" w:sz="4" w:space="0" w:color="auto"/>
              <w:right w:val="single" w:sz="4" w:space="0" w:color="auto"/>
            </w:tcBorders>
            <w:shd w:val="clear" w:color="auto" w:fill="auto"/>
            <w:vAlign w:val="bottom"/>
          </w:tcPr>
          <w:p w:rsidR="00180B17" w:rsidRPr="00C67F3C" w:rsidRDefault="00180B17" w:rsidP="00180B17">
            <w:pPr>
              <w:spacing w:after="0" w:line="240" w:lineRule="auto"/>
              <w:jc w:val="center"/>
              <w:rPr>
                <w:rFonts w:ascii="Times New Roman" w:hAnsi="Times New Roman"/>
              </w:rPr>
            </w:pPr>
            <w:r w:rsidRPr="00C67F3C">
              <w:rPr>
                <w:rFonts w:ascii="Times New Roman" w:hAnsi="Times New Roman"/>
              </w:rPr>
              <w:t>2</w:t>
            </w:r>
          </w:p>
        </w:tc>
        <w:tc>
          <w:tcPr>
            <w:tcW w:w="1406" w:type="dxa"/>
            <w:tcBorders>
              <w:top w:val="nil"/>
              <w:left w:val="nil"/>
              <w:bottom w:val="single" w:sz="4" w:space="0" w:color="auto"/>
              <w:right w:val="single" w:sz="4" w:space="0" w:color="auto"/>
            </w:tcBorders>
            <w:shd w:val="clear" w:color="auto" w:fill="auto"/>
            <w:vAlign w:val="bottom"/>
          </w:tcPr>
          <w:p w:rsidR="00180B17" w:rsidRPr="00C67F3C" w:rsidRDefault="00180B17" w:rsidP="00180B17">
            <w:pPr>
              <w:spacing w:after="0" w:line="240" w:lineRule="auto"/>
              <w:jc w:val="center"/>
              <w:rPr>
                <w:rFonts w:ascii="Times New Roman" w:hAnsi="Times New Roman"/>
              </w:rPr>
            </w:pPr>
            <w:r w:rsidRPr="00C67F3C">
              <w:rPr>
                <w:rFonts w:ascii="Times New Roman" w:hAnsi="Times New Roman"/>
              </w:rPr>
              <w:t>3</w:t>
            </w:r>
          </w:p>
        </w:tc>
        <w:tc>
          <w:tcPr>
            <w:tcW w:w="1406" w:type="dxa"/>
            <w:tcBorders>
              <w:top w:val="nil"/>
              <w:left w:val="nil"/>
              <w:bottom w:val="single" w:sz="4" w:space="0" w:color="auto"/>
              <w:right w:val="single" w:sz="4" w:space="0" w:color="auto"/>
            </w:tcBorders>
            <w:shd w:val="clear" w:color="auto" w:fill="auto"/>
            <w:vAlign w:val="bottom"/>
          </w:tcPr>
          <w:p w:rsidR="00180B17" w:rsidRPr="00C67F3C" w:rsidRDefault="00180B17" w:rsidP="00180B17">
            <w:pPr>
              <w:spacing w:after="0" w:line="240" w:lineRule="auto"/>
              <w:jc w:val="center"/>
              <w:rPr>
                <w:rFonts w:ascii="Times New Roman" w:hAnsi="Times New Roman"/>
              </w:rPr>
            </w:pPr>
            <w:r w:rsidRPr="00C67F3C">
              <w:rPr>
                <w:rFonts w:ascii="Times New Roman" w:hAnsi="Times New Roman"/>
              </w:rPr>
              <w:t>4</w:t>
            </w:r>
          </w:p>
        </w:tc>
        <w:tc>
          <w:tcPr>
            <w:tcW w:w="1057" w:type="dxa"/>
            <w:tcBorders>
              <w:top w:val="nil"/>
              <w:left w:val="nil"/>
              <w:bottom w:val="single" w:sz="4" w:space="0" w:color="auto"/>
              <w:right w:val="single" w:sz="4" w:space="0" w:color="auto"/>
            </w:tcBorders>
            <w:shd w:val="clear" w:color="auto" w:fill="auto"/>
            <w:vAlign w:val="bottom"/>
          </w:tcPr>
          <w:p w:rsidR="00180B17" w:rsidRPr="00C67F3C" w:rsidRDefault="00180B17" w:rsidP="00180B17">
            <w:pPr>
              <w:spacing w:after="0" w:line="240" w:lineRule="auto"/>
              <w:jc w:val="center"/>
              <w:rPr>
                <w:rFonts w:ascii="Times New Roman" w:hAnsi="Times New Roman"/>
              </w:rPr>
            </w:pPr>
            <w:r w:rsidRPr="00C67F3C">
              <w:rPr>
                <w:rFonts w:ascii="Times New Roman" w:hAnsi="Times New Roman"/>
              </w:rPr>
              <w:t>5</w:t>
            </w:r>
          </w:p>
        </w:tc>
        <w:tc>
          <w:tcPr>
            <w:tcW w:w="1079" w:type="dxa"/>
            <w:tcBorders>
              <w:top w:val="nil"/>
              <w:left w:val="nil"/>
              <w:bottom w:val="single" w:sz="4" w:space="0" w:color="auto"/>
              <w:right w:val="single" w:sz="4" w:space="0" w:color="auto"/>
            </w:tcBorders>
            <w:shd w:val="clear" w:color="auto" w:fill="auto"/>
            <w:vAlign w:val="bottom"/>
          </w:tcPr>
          <w:p w:rsidR="00180B17" w:rsidRPr="00C67F3C" w:rsidRDefault="00180B17" w:rsidP="00180B17">
            <w:pPr>
              <w:spacing w:after="0" w:line="240" w:lineRule="auto"/>
              <w:jc w:val="center"/>
              <w:rPr>
                <w:rFonts w:ascii="Times New Roman" w:hAnsi="Times New Roman"/>
              </w:rPr>
            </w:pPr>
            <w:r w:rsidRPr="00C67F3C">
              <w:rPr>
                <w:rFonts w:ascii="Times New Roman" w:hAnsi="Times New Roman"/>
              </w:rPr>
              <w:t>6</w:t>
            </w:r>
          </w:p>
        </w:tc>
        <w:tc>
          <w:tcPr>
            <w:tcW w:w="1065" w:type="dxa"/>
            <w:tcBorders>
              <w:top w:val="nil"/>
              <w:left w:val="nil"/>
              <w:bottom w:val="single" w:sz="4" w:space="0" w:color="auto"/>
              <w:right w:val="single" w:sz="4" w:space="0" w:color="auto"/>
            </w:tcBorders>
            <w:shd w:val="clear" w:color="auto" w:fill="auto"/>
            <w:vAlign w:val="bottom"/>
          </w:tcPr>
          <w:p w:rsidR="00180B17" w:rsidRPr="00C67F3C" w:rsidRDefault="00180B17" w:rsidP="00180B17">
            <w:pPr>
              <w:spacing w:after="0" w:line="240" w:lineRule="auto"/>
              <w:jc w:val="center"/>
              <w:rPr>
                <w:rFonts w:ascii="Times New Roman" w:hAnsi="Times New Roman"/>
              </w:rPr>
            </w:pPr>
            <w:r w:rsidRPr="00C67F3C">
              <w:rPr>
                <w:rFonts w:ascii="Times New Roman" w:hAnsi="Times New Roman"/>
              </w:rPr>
              <w:t>7</w:t>
            </w:r>
          </w:p>
        </w:tc>
        <w:tc>
          <w:tcPr>
            <w:tcW w:w="1079" w:type="dxa"/>
            <w:tcBorders>
              <w:top w:val="nil"/>
              <w:left w:val="nil"/>
              <w:bottom w:val="single" w:sz="4" w:space="0" w:color="auto"/>
              <w:right w:val="single" w:sz="4" w:space="0" w:color="auto"/>
            </w:tcBorders>
            <w:shd w:val="clear" w:color="auto" w:fill="auto"/>
            <w:vAlign w:val="bottom"/>
          </w:tcPr>
          <w:p w:rsidR="00180B17" w:rsidRPr="00C67F3C" w:rsidRDefault="00180B17" w:rsidP="00180B17">
            <w:pPr>
              <w:spacing w:after="0" w:line="240" w:lineRule="auto"/>
              <w:jc w:val="center"/>
              <w:rPr>
                <w:rFonts w:ascii="Times New Roman" w:hAnsi="Times New Roman"/>
              </w:rPr>
            </w:pPr>
            <w:r w:rsidRPr="00C67F3C">
              <w:rPr>
                <w:rFonts w:ascii="Times New Roman" w:hAnsi="Times New Roman"/>
              </w:rPr>
              <w:t>8</w:t>
            </w:r>
          </w:p>
        </w:tc>
        <w:tc>
          <w:tcPr>
            <w:tcW w:w="1406" w:type="dxa"/>
            <w:tcBorders>
              <w:top w:val="nil"/>
              <w:left w:val="nil"/>
              <w:bottom w:val="single" w:sz="4" w:space="0" w:color="auto"/>
              <w:right w:val="single" w:sz="4" w:space="0" w:color="auto"/>
            </w:tcBorders>
            <w:shd w:val="clear" w:color="auto" w:fill="auto"/>
            <w:vAlign w:val="bottom"/>
          </w:tcPr>
          <w:p w:rsidR="00180B17" w:rsidRPr="00C67F3C" w:rsidRDefault="00180B17" w:rsidP="00180B17">
            <w:pPr>
              <w:spacing w:after="0" w:line="240" w:lineRule="auto"/>
              <w:jc w:val="center"/>
              <w:rPr>
                <w:rFonts w:ascii="Times New Roman" w:hAnsi="Times New Roman"/>
              </w:rPr>
            </w:pPr>
            <w:r w:rsidRPr="00C67F3C">
              <w:rPr>
                <w:rFonts w:ascii="Times New Roman" w:hAnsi="Times New Roman"/>
              </w:rPr>
              <w:t>9</w:t>
            </w:r>
          </w:p>
        </w:tc>
        <w:tc>
          <w:tcPr>
            <w:tcW w:w="1406" w:type="dxa"/>
            <w:tcBorders>
              <w:top w:val="nil"/>
              <w:left w:val="nil"/>
              <w:bottom w:val="single" w:sz="4" w:space="0" w:color="auto"/>
              <w:right w:val="single" w:sz="4" w:space="0" w:color="auto"/>
            </w:tcBorders>
            <w:shd w:val="clear" w:color="auto" w:fill="auto"/>
            <w:vAlign w:val="bottom"/>
          </w:tcPr>
          <w:p w:rsidR="00180B17" w:rsidRPr="00C67F3C" w:rsidRDefault="00180B17" w:rsidP="00180B17">
            <w:pPr>
              <w:spacing w:after="0" w:line="240" w:lineRule="auto"/>
              <w:jc w:val="center"/>
              <w:rPr>
                <w:rFonts w:ascii="Times New Roman" w:hAnsi="Times New Roman"/>
              </w:rPr>
            </w:pPr>
            <w:r w:rsidRPr="00C67F3C">
              <w:rPr>
                <w:rFonts w:ascii="Times New Roman" w:hAnsi="Times New Roman"/>
              </w:rPr>
              <w:t>10</w:t>
            </w:r>
          </w:p>
        </w:tc>
        <w:tc>
          <w:tcPr>
            <w:tcW w:w="1057" w:type="dxa"/>
            <w:tcBorders>
              <w:top w:val="nil"/>
              <w:left w:val="nil"/>
              <w:bottom w:val="single" w:sz="4" w:space="0" w:color="auto"/>
              <w:right w:val="single" w:sz="4" w:space="0" w:color="auto"/>
            </w:tcBorders>
            <w:shd w:val="clear" w:color="auto" w:fill="auto"/>
            <w:vAlign w:val="bottom"/>
          </w:tcPr>
          <w:p w:rsidR="00180B17" w:rsidRPr="00C67F3C" w:rsidRDefault="00180B17" w:rsidP="00180B17">
            <w:pPr>
              <w:spacing w:after="0" w:line="240" w:lineRule="auto"/>
              <w:jc w:val="center"/>
              <w:rPr>
                <w:rFonts w:ascii="Times New Roman" w:hAnsi="Times New Roman"/>
              </w:rPr>
            </w:pPr>
            <w:r w:rsidRPr="00C67F3C">
              <w:rPr>
                <w:rFonts w:ascii="Times New Roman" w:hAnsi="Times New Roman"/>
              </w:rPr>
              <w:t>11</w:t>
            </w:r>
          </w:p>
        </w:tc>
        <w:tc>
          <w:tcPr>
            <w:tcW w:w="1079" w:type="dxa"/>
            <w:tcBorders>
              <w:top w:val="nil"/>
              <w:left w:val="nil"/>
              <w:bottom w:val="single" w:sz="4" w:space="0" w:color="auto"/>
              <w:right w:val="single" w:sz="4" w:space="0" w:color="auto"/>
            </w:tcBorders>
            <w:shd w:val="clear" w:color="auto" w:fill="auto"/>
            <w:vAlign w:val="bottom"/>
          </w:tcPr>
          <w:p w:rsidR="00180B17" w:rsidRPr="00C67F3C" w:rsidRDefault="00180B17" w:rsidP="00180B17">
            <w:pPr>
              <w:spacing w:after="0" w:line="240" w:lineRule="auto"/>
              <w:jc w:val="center"/>
              <w:rPr>
                <w:rFonts w:ascii="Times New Roman" w:hAnsi="Times New Roman"/>
              </w:rPr>
            </w:pPr>
            <w:r w:rsidRPr="00C67F3C">
              <w:rPr>
                <w:rFonts w:ascii="Times New Roman" w:hAnsi="Times New Roman"/>
              </w:rPr>
              <w:t>12</w:t>
            </w:r>
          </w:p>
        </w:tc>
      </w:tr>
      <w:tr w:rsidR="00180B17" w:rsidRPr="00C67F3C" w:rsidTr="00F91CBC">
        <w:trPr>
          <w:trHeight w:val="315"/>
        </w:trPr>
        <w:tc>
          <w:tcPr>
            <w:tcW w:w="1065" w:type="dxa"/>
            <w:tcBorders>
              <w:top w:val="nil"/>
              <w:left w:val="single" w:sz="4" w:space="0" w:color="auto"/>
              <w:bottom w:val="single" w:sz="4" w:space="0" w:color="auto"/>
              <w:right w:val="single" w:sz="4" w:space="0" w:color="auto"/>
            </w:tcBorders>
            <w:shd w:val="clear" w:color="auto" w:fill="auto"/>
            <w:vAlign w:val="center"/>
          </w:tcPr>
          <w:p w:rsidR="00180B17" w:rsidRPr="00C67F3C" w:rsidRDefault="00180B17" w:rsidP="00180B17">
            <w:pPr>
              <w:spacing w:after="0" w:line="240" w:lineRule="auto"/>
              <w:jc w:val="center"/>
              <w:rPr>
                <w:rFonts w:ascii="Times New Roman" w:hAnsi="Times New Roman"/>
              </w:rPr>
            </w:pPr>
            <w:r w:rsidRPr="00C67F3C">
              <w:rPr>
                <w:rFonts w:ascii="Times New Roman" w:hAnsi="Times New Roman"/>
              </w:rPr>
              <w:t>0,200</w:t>
            </w:r>
          </w:p>
        </w:tc>
        <w:tc>
          <w:tcPr>
            <w:tcW w:w="1079" w:type="dxa"/>
            <w:tcBorders>
              <w:top w:val="nil"/>
              <w:left w:val="nil"/>
              <w:bottom w:val="single" w:sz="4" w:space="0" w:color="auto"/>
              <w:right w:val="single" w:sz="4" w:space="0" w:color="auto"/>
            </w:tcBorders>
            <w:shd w:val="clear" w:color="auto" w:fill="auto"/>
            <w:vAlign w:val="center"/>
          </w:tcPr>
          <w:p w:rsidR="00180B17" w:rsidRPr="00C67F3C" w:rsidRDefault="00180B17" w:rsidP="00180B17">
            <w:pPr>
              <w:spacing w:after="0" w:line="240" w:lineRule="auto"/>
              <w:jc w:val="center"/>
              <w:rPr>
                <w:rFonts w:ascii="Times New Roman" w:hAnsi="Times New Roman"/>
              </w:rPr>
            </w:pPr>
            <w:r w:rsidRPr="00C67F3C">
              <w:rPr>
                <w:rFonts w:ascii="Times New Roman" w:hAnsi="Times New Roman"/>
              </w:rPr>
              <w:t>0,172</w:t>
            </w:r>
          </w:p>
        </w:tc>
        <w:tc>
          <w:tcPr>
            <w:tcW w:w="1406" w:type="dxa"/>
            <w:tcBorders>
              <w:top w:val="nil"/>
              <w:left w:val="nil"/>
              <w:bottom w:val="single" w:sz="4" w:space="0" w:color="auto"/>
              <w:right w:val="single" w:sz="4" w:space="0" w:color="auto"/>
            </w:tcBorders>
            <w:shd w:val="clear" w:color="auto" w:fill="auto"/>
            <w:vAlign w:val="center"/>
          </w:tcPr>
          <w:p w:rsidR="00180B17" w:rsidRPr="00C67F3C" w:rsidRDefault="00180B17" w:rsidP="00180B17">
            <w:pPr>
              <w:spacing w:after="0" w:line="240" w:lineRule="auto"/>
              <w:jc w:val="center"/>
              <w:rPr>
                <w:rFonts w:ascii="Times New Roman" w:hAnsi="Times New Roman"/>
              </w:rPr>
            </w:pPr>
            <w:r w:rsidRPr="00C67F3C">
              <w:rPr>
                <w:rFonts w:ascii="Times New Roman" w:hAnsi="Times New Roman"/>
              </w:rPr>
              <w:t>1,610</w:t>
            </w:r>
          </w:p>
        </w:tc>
        <w:tc>
          <w:tcPr>
            <w:tcW w:w="1406" w:type="dxa"/>
            <w:tcBorders>
              <w:top w:val="nil"/>
              <w:left w:val="nil"/>
              <w:bottom w:val="single" w:sz="4" w:space="0" w:color="auto"/>
              <w:right w:val="single" w:sz="4" w:space="0" w:color="auto"/>
            </w:tcBorders>
            <w:shd w:val="clear" w:color="auto" w:fill="auto"/>
            <w:noWrap/>
            <w:vAlign w:val="center"/>
          </w:tcPr>
          <w:p w:rsidR="00180B17" w:rsidRPr="00C67F3C" w:rsidRDefault="00180B17" w:rsidP="00180B17">
            <w:pPr>
              <w:spacing w:after="0" w:line="240" w:lineRule="auto"/>
              <w:jc w:val="center"/>
              <w:rPr>
                <w:rFonts w:ascii="Times New Roman" w:hAnsi="Times New Roman"/>
              </w:rPr>
            </w:pPr>
            <w:r w:rsidRPr="00C67F3C">
              <w:rPr>
                <w:rFonts w:ascii="Times New Roman" w:hAnsi="Times New Roman"/>
              </w:rPr>
              <w:t>1,384</w:t>
            </w:r>
          </w:p>
        </w:tc>
        <w:tc>
          <w:tcPr>
            <w:tcW w:w="1057" w:type="dxa"/>
            <w:tcBorders>
              <w:top w:val="nil"/>
              <w:left w:val="nil"/>
              <w:bottom w:val="single" w:sz="4" w:space="0" w:color="auto"/>
              <w:right w:val="single" w:sz="4" w:space="0" w:color="auto"/>
            </w:tcBorders>
            <w:shd w:val="clear" w:color="auto" w:fill="auto"/>
            <w:noWrap/>
            <w:vAlign w:val="center"/>
          </w:tcPr>
          <w:p w:rsidR="00180B17" w:rsidRPr="00C67F3C" w:rsidRDefault="00180B17" w:rsidP="00180B17">
            <w:pPr>
              <w:spacing w:after="0" w:line="240" w:lineRule="auto"/>
              <w:jc w:val="center"/>
              <w:rPr>
                <w:rFonts w:ascii="Times New Roman" w:hAnsi="Times New Roman"/>
              </w:rPr>
            </w:pPr>
            <w:r w:rsidRPr="00C67F3C">
              <w:rPr>
                <w:rFonts w:ascii="Times New Roman" w:hAnsi="Times New Roman"/>
              </w:rPr>
              <w:t>1,810</w:t>
            </w:r>
          </w:p>
        </w:tc>
        <w:tc>
          <w:tcPr>
            <w:tcW w:w="1079" w:type="dxa"/>
            <w:tcBorders>
              <w:top w:val="nil"/>
              <w:left w:val="nil"/>
              <w:bottom w:val="single" w:sz="4" w:space="0" w:color="auto"/>
              <w:right w:val="single" w:sz="4" w:space="0" w:color="auto"/>
            </w:tcBorders>
            <w:shd w:val="clear" w:color="auto" w:fill="auto"/>
            <w:noWrap/>
            <w:vAlign w:val="center"/>
          </w:tcPr>
          <w:p w:rsidR="00180B17" w:rsidRPr="00C67F3C" w:rsidRDefault="00180B17" w:rsidP="00180B17">
            <w:pPr>
              <w:spacing w:after="0" w:line="240" w:lineRule="auto"/>
              <w:jc w:val="center"/>
              <w:rPr>
                <w:rFonts w:ascii="Times New Roman" w:hAnsi="Times New Roman"/>
              </w:rPr>
            </w:pPr>
            <w:r w:rsidRPr="00C67F3C">
              <w:rPr>
                <w:rFonts w:ascii="Times New Roman" w:hAnsi="Times New Roman"/>
              </w:rPr>
              <w:t>1,556</w:t>
            </w:r>
          </w:p>
        </w:tc>
        <w:tc>
          <w:tcPr>
            <w:tcW w:w="1065" w:type="dxa"/>
            <w:tcBorders>
              <w:top w:val="nil"/>
              <w:left w:val="nil"/>
              <w:bottom w:val="single" w:sz="4" w:space="0" w:color="auto"/>
              <w:right w:val="single" w:sz="4" w:space="0" w:color="auto"/>
            </w:tcBorders>
            <w:shd w:val="clear" w:color="auto" w:fill="auto"/>
            <w:noWrap/>
            <w:vAlign w:val="center"/>
          </w:tcPr>
          <w:p w:rsidR="00180B17" w:rsidRPr="00C67F3C" w:rsidRDefault="00180B17" w:rsidP="00180B17">
            <w:pPr>
              <w:spacing w:after="0" w:line="240" w:lineRule="auto"/>
              <w:jc w:val="center"/>
              <w:rPr>
                <w:rFonts w:ascii="Times New Roman" w:hAnsi="Times New Roman"/>
              </w:rPr>
            </w:pPr>
            <w:r w:rsidRPr="00C67F3C">
              <w:rPr>
                <w:rFonts w:ascii="Times New Roman" w:hAnsi="Times New Roman"/>
              </w:rPr>
              <w:t>0,460</w:t>
            </w:r>
          </w:p>
        </w:tc>
        <w:tc>
          <w:tcPr>
            <w:tcW w:w="1079" w:type="dxa"/>
            <w:tcBorders>
              <w:top w:val="nil"/>
              <w:left w:val="nil"/>
              <w:bottom w:val="single" w:sz="4" w:space="0" w:color="auto"/>
              <w:right w:val="single" w:sz="4" w:space="0" w:color="auto"/>
            </w:tcBorders>
            <w:shd w:val="clear" w:color="auto" w:fill="auto"/>
            <w:noWrap/>
            <w:vAlign w:val="center"/>
          </w:tcPr>
          <w:p w:rsidR="00180B17" w:rsidRPr="00C67F3C" w:rsidRDefault="00180B17" w:rsidP="00180B17">
            <w:pPr>
              <w:spacing w:after="0" w:line="240" w:lineRule="auto"/>
              <w:jc w:val="center"/>
              <w:rPr>
                <w:rFonts w:ascii="Times New Roman" w:hAnsi="Times New Roman"/>
              </w:rPr>
            </w:pPr>
            <w:r w:rsidRPr="00C67F3C">
              <w:rPr>
                <w:rFonts w:ascii="Times New Roman" w:hAnsi="Times New Roman"/>
              </w:rPr>
              <w:t>0,396</w:t>
            </w:r>
          </w:p>
        </w:tc>
        <w:tc>
          <w:tcPr>
            <w:tcW w:w="1406" w:type="dxa"/>
            <w:tcBorders>
              <w:top w:val="nil"/>
              <w:left w:val="nil"/>
              <w:bottom w:val="single" w:sz="4" w:space="0" w:color="auto"/>
              <w:right w:val="single" w:sz="4" w:space="0" w:color="auto"/>
            </w:tcBorders>
            <w:shd w:val="clear" w:color="auto" w:fill="auto"/>
            <w:vAlign w:val="center"/>
          </w:tcPr>
          <w:p w:rsidR="00180B17" w:rsidRPr="00C67F3C" w:rsidRDefault="00180B17" w:rsidP="00180B17">
            <w:pPr>
              <w:spacing w:after="0" w:line="240" w:lineRule="auto"/>
              <w:jc w:val="center"/>
              <w:rPr>
                <w:rFonts w:ascii="Times New Roman" w:hAnsi="Times New Roman"/>
              </w:rPr>
            </w:pPr>
            <w:r w:rsidRPr="00C67F3C">
              <w:rPr>
                <w:rFonts w:ascii="Times New Roman" w:hAnsi="Times New Roman"/>
              </w:rPr>
              <w:t>1,810</w:t>
            </w:r>
          </w:p>
        </w:tc>
        <w:tc>
          <w:tcPr>
            <w:tcW w:w="1406" w:type="dxa"/>
            <w:tcBorders>
              <w:top w:val="nil"/>
              <w:left w:val="nil"/>
              <w:bottom w:val="single" w:sz="4" w:space="0" w:color="auto"/>
              <w:right w:val="single" w:sz="4" w:space="0" w:color="auto"/>
            </w:tcBorders>
            <w:shd w:val="clear" w:color="auto" w:fill="auto"/>
            <w:noWrap/>
            <w:vAlign w:val="center"/>
          </w:tcPr>
          <w:p w:rsidR="00180B17" w:rsidRPr="00C67F3C" w:rsidRDefault="00180B17" w:rsidP="00180B17">
            <w:pPr>
              <w:spacing w:after="0" w:line="240" w:lineRule="auto"/>
              <w:jc w:val="center"/>
              <w:rPr>
                <w:rFonts w:ascii="Times New Roman" w:hAnsi="Times New Roman"/>
              </w:rPr>
            </w:pPr>
            <w:r w:rsidRPr="00C67F3C">
              <w:rPr>
                <w:rFonts w:ascii="Times New Roman" w:hAnsi="Times New Roman"/>
              </w:rPr>
              <w:t>1,556</w:t>
            </w:r>
          </w:p>
        </w:tc>
        <w:tc>
          <w:tcPr>
            <w:tcW w:w="1057" w:type="dxa"/>
            <w:tcBorders>
              <w:top w:val="nil"/>
              <w:left w:val="nil"/>
              <w:bottom w:val="single" w:sz="4" w:space="0" w:color="auto"/>
              <w:right w:val="single" w:sz="4" w:space="0" w:color="auto"/>
            </w:tcBorders>
            <w:shd w:val="clear" w:color="auto" w:fill="auto"/>
            <w:noWrap/>
            <w:vAlign w:val="center"/>
          </w:tcPr>
          <w:p w:rsidR="00180B17" w:rsidRPr="00C67F3C" w:rsidRDefault="00180B17" w:rsidP="00180B17">
            <w:pPr>
              <w:spacing w:after="0" w:line="240" w:lineRule="auto"/>
              <w:jc w:val="center"/>
              <w:rPr>
                <w:rFonts w:ascii="Times New Roman" w:hAnsi="Times New Roman"/>
              </w:rPr>
            </w:pPr>
            <w:r w:rsidRPr="00C67F3C">
              <w:rPr>
                <w:rFonts w:ascii="Times New Roman" w:hAnsi="Times New Roman"/>
              </w:rPr>
              <w:t>2,270</w:t>
            </w:r>
          </w:p>
        </w:tc>
        <w:tc>
          <w:tcPr>
            <w:tcW w:w="1079" w:type="dxa"/>
            <w:tcBorders>
              <w:top w:val="nil"/>
              <w:left w:val="nil"/>
              <w:bottom w:val="single" w:sz="4" w:space="0" w:color="auto"/>
              <w:right w:val="single" w:sz="4" w:space="0" w:color="auto"/>
            </w:tcBorders>
            <w:shd w:val="clear" w:color="auto" w:fill="auto"/>
            <w:noWrap/>
            <w:vAlign w:val="center"/>
          </w:tcPr>
          <w:p w:rsidR="00180B17" w:rsidRPr="00C67F3C" w:rsidRDefault="00180B17" w:rsidP="00180B17">
            <w:pPr>
              <w:spacing w:after="0" w:line="240" w:lineRule="auto"/>
              <w:jc w:val="center"/>
              <w:rPr>
                <w:rFonts w:ascii="Times New Roman" w:hAnsi="Times New Roman"/>
              </w:rPr>
            </w:pPr>
            <w:r w:rsidRPr="00C67F3C">
              <w:rPr>
                <w:rFonts w:ascii="Times New Roman" w:hAnsi="Times New Roman"/>
              </w:rPr>
              <w:t>1,952</w:t>
            </w:r>
          </w:p>
        </w:tc>
      </w:tr>
      <w:tr w:rsidR="00180B17" w:rsidRPr="00C67F3C" w:rsidTr="00F91CBC">
        <w:trPr>
          <w:trHeight w:val="315"/>
        </w:trPr>
        <w:tc>
          <w:tcPr>
            <w:tcW w:w="1065" w:type="dxa"/>
            <w:tcBorders>
              <w:top w:val="nil"/>
              <w:left w:val="nil"/>
              <w:bottom w:val="nil"/>
              <w:right w:val="nil"/>
            </w:tcBorders>
            <w:shd w:val="clear" w:color="auto" w:fill="auto"/>
            <w:noWrap/>
            <w:vAlign w:val="center"/>
          </w:tcPr>
          <w:p w:rsidR="00180B17" w:rsidRPr="00C67F3C" w:rsidRDefault="00180B17" w:rsidP="00180B17">
            <w:pPr>
              <w:spacing w:after="0" w:line="240" w:lineRule="auto"/>
              <w:jc w:val="center"/>
              <w:rPr>
                <w:rFonts w:ascii="Times New Roman" w:hAnsi="Times New Roman"/>
              </w:rPr>
            </w:pPr>
          </w:p>
        </w:tc>
        <w:tc>
          <w:tcPr>
            <w:tcW w:w="1079" w:type="dxa"/>
            <w:tcBorders>
              <w:top w:val="nil"/>
              <w:left w:val="nil"/>
              <w:bottom w:val="nil"/>
              <w:right w:val="nil"/>
            </w:tcBorders>
            <w:shd w:val="clear" w:color="auto" w:fill="auto"/>
            <w:noWrap/>
            <w:vAlign w:val="center"/>
          </w:tcPr>
          <w:p w:rsidR="00180B17" w:rsidRPr="00C67F3C" w:rsidRDefault="00180B17" w:rsidP="00180B17">
            <w:pPr>
              <w:spacing w:after="0" w:line="240" w:lineRule="auto"/>
              <w:jc w:val="center"/>
              <w:rPr>
                <w:rFonts w:ascii="Times New Roman" w:hAnsi="Times New Roman"/>
              </w:rPr>
            </w:pPr>
          </w:p>
        </w:tc>
        <w:tc>
          <w:tcPr>
            <w:tcW w:w="1406" w:type="dxa"/>
            <w:tcBorders>
              <w:top w:val="nil"/>
              <w:left w:val="nil"/>
              <w:bottom w:val="nil"/>
              <w:right w:val="nil"/>
            </w:tcBorders>
            <w:shd w:val="clear" w:color="auto" w:fill="auto"/>
            <w:noWrap/>
            <w:vAlign w:val="center"/>
          </w:tcPr>
          <w:p w:rsidR="00180B17" w:rsidRPr="00C67F3C" w:rsidRDefault="00180B17" w:rsidP="00180B17">
            <w:pPr>
              <w:spacing w:after="0" w:line="240" w:lineRule="auto"/>
              <w:jc w:val="center"/>
              <w:rPr>
                <w:rFonts w:ascii="Times New Roman" w:hAnsi="Times New Roman"/>
              </w:rPr>
            </w:pPr>
          </w:p>
        </w:tc>
        <w:tc>
          <w:tcPr>
            <w:tcW w:w="1406" w:type="dxa"/>
            <w:tcBorders>
              <w:top w:val="nil"/>
              <w:left w:val="nil"/>
              <w:bottom w:val="nil"/>
              <w:right w:val="nil"/>
            </w:tcBorders>
            <w:shd w:val="clear" w:color="auto" w:fill="auto"/>
            <w:noWrap/>
            <w:vAlign w:val="center"/>
          </w:tcPr>
          <w:p w:rsidR="00180B17" w:rsidRPr="00C67F3C" w:rsidRDefault="00180B17" w:rsidP="00180B17">
            <w:pPr>
              <w:spacing w:after="0" w:line="240" w:lineRule="auto"/>
              <w:jc w:val="center"/>
              <w:rPr>
                <w:rFonts w:ascii="Times New Roman" w:hAnsi="Times New Roman"/>
              </w:rPr>
            </w:pPr>
          </w:p>
        </w:tc>
        <w:tc>
          <w:tcPr>
            <w:tcW w:w="1057" w:type="dxa"/>
            <w:tcBorders>
              <w:top w:val="nil"/>
              <w:left w:val="nil"/>
              <w:bottom w:val="nil"/>
              <w:right w:val="nil"/>
            </w:tcBorders>
            <w:shd w:val="clear" w:color="auto" w:fill="auto"/>
            <w:noWrap/>
            <w:vAlign w:val="center"/>
          </w:tcPr>
          <w:p w:rsidR="00180B17" w:rsidRPr="00C67F3C" w:rsidRDefault="00180B17" w:rsidP="00180B17">
            <w:pPr>
              <w:spacing w:after="0" w:line="240" w:lineRule="auto"/>
              <w:jc w:val="center"/>
              <w:rPr>
                <w:rFonts w:ascii="Times New Roman" w:hAnsi="Times New Roman"/>
              </w:rPr>
            </w:pPr>
          </w:p>
        </w:tc>
        <w:tc>
          <w:tcPr>
            <w:tcW w:w="1079" w:type="dxa"/>
            <w:tcBorders>
              <w:top w:val="nil"/>
              <w:left w:val="nil"/>
              <w:bottom w:val="nil"/>
              <w:right w:val="nil"/>
            </w:tcBorders>
            <w:shd w:val="clear" w:color="auto" w:fill="auto"/>
            <w:noWrap/>
            <w:vAlign w:val="center"/>
          </w:tcPr>
          <w:p w:rsidR="00180B17" w:rsidRPr="00C67F3C" w:rsidRDefault="00180B17" w:rsidP="00180B17">
            <w:pPr>
              <w:spacing w:after="0" w:line="240" w:lineRule="auto"/>
              <w:jc w:val="center"/>
              <w:rPr>
                <w:rFonts w:ascii="Times New Roman" w:hAnsi="Times New Roman"/>
              </w:rPr>
            </w:pPr>
          </w:p>
        </w:tc>
        <w:tc>
          <w:tcPr>
            <w:tcW w:w="1065" w:type="dxa"/>
            <w:tcBorders>
              <w:top w:val="nil"/>
              <w:left w:val="nil"/>
              <w:bottom w:val="nil"/>
              <w:right w:val="nil"/>
            </w:tcBorders>
            <w:shd w:val="clear" w:color="auto" w:fill="auto"/>
            <w:noWrap/>
            <w:vAlign w:val="center"/>
          </w:tcPr>
          <w:p w:rsidR="00180B17" w:rsidRPr="00C67F3C" w:rsidRDefault="00180B17" w:rsidP="00180B17">
            <w:pPr>
              <w:spacing w:after="0" w:line="240" w:lineRule="auto"/>
              <w:jc w:val="center"/>
              <w:rPr>
                <w:rFonts w:ascii="Times New Roman" w:hAnsi="Times New Roman"/>
              </w:rPr>
            </w:pPr>
          </w:p>
        </w:tc>
        <w:tc>
          <w:tcPr>
            <w:tcW w:w="1079" w:type="dxa"/>
            <w:tcBorders>
              <w:top w:val="nil"/>
              <w:left w:val="nil"/>
              <w:bottom w:val="nil"/>
              <w:right w:val="nil"/>
            </w:tcBorders>
            <w:shd w:val="clear" w:color="auto" w:fill="auto"/>
            <w:noWrap/>
            <w:vAlign w:val="center"/>
          </w:tcPr>
          <w:p w:rsidR="00180B17" w:rsidRPr="00C67F3C" w:rsidRDefault="00180B17" w:rsidP="00180B17">
            <w:pPr>
              <w:spacing w:after="0" w:line="240" w:lineRule="auto"/>
              <w:jc w:val="center"/>
              <w:rPr>
                <w:rFonts w:ascii="Times New Roman" w:hAnsi="Times New Roman"/>
              </w:rPr>
            </w:pPr>
          </w:p>
        </w:tc>
        <w:tc>
          <w:tcPr>
            <w:tcW w:w="1406" w:type="dxa"/>
            <w:tcBorders>
              <w:top w:val="nil"/>
              <w:left w:val="nil"/>
              <w:bottom w:val="nil"/>
              <w:right w:val="nil"/>
            </w:tcBorders>
            <w:shd w:val="clear" w:color="auto" w:fill="auto"/>
            <w:noWrap/>
            <w:vAlign w:val="center"/>
          </w:tcPr>
          <w:p w:rsidR="00180B17" w:rsidRPr="00C67F3C" w:rsidRDefault="00180B17" w:rsidP="00180B17">
            <w:pPr>
              <w:spacing w:after="0" w:line="240" w:lineRule="auto"/>
              <w:jc w:val="center"/>
              <w:rPr>
                <w:rFonts w:ascii="Times New Roman" w:hAnsi="Times New Roman"/>
              </w:rPr>
            </w:pPr>
          </w:p>
        </w:tc>
        <w:tc>
          <w:tcPr>
            <w:tcW w:w="1406" w:type="dxa"/>
            <w:tcBorders>
              <w:top w:val="nil"/>
              <w:left w:val="nil"/>
              <w:bottom w:val="nil"/>
              <w:right w:val="nil"/>
            </w:tcBorders>
            <w:shd w:val="clear" w:color="auto" w:fill="auto"/>
            <w:noWrap/>
            <w:vAlign w:val="center"/>
          </w:tcPr>
          <w:p w:rsidR="00180B17" w:rsidRPr="00C67F3C" w:rsidRDefault="00180B17" w:rsidP="00180B17">
            <w:pPr>
              <w:spacing w:after="0" w:line="240" w:lineRule="auto"/>
              <w:jc w:val="center"/>
              <w:rPr>
                <w:rFonts w:ascii="Times New Roman" w:hAnsi="Times New Roman"/>
              </w:rPr>
            </w:pPr>
          </w:p>
        </w:tc>
        <w:tc>
          <w:tcPr>
            <w:tcW w:w="1057" w:type="dxa"/>
            <w:tcBorders>
              <w:top w:val="nil"/>
              <w:left w:val="nil"/>
              <w:bottom w:val="nil"/>
              <w:right w:val="nil"/>
            </w:tcBorders>
            <w:shd w:val="clear" w:color="auto" w:fill="auto"/>
            <w:noWrap/>
            <w:vAlign w:val="center"/>
          </w:tcPr>
          <w:p w:rsidR="00180B17" w:rsidRPr="00C67F3C" w:rsidRDefault="00180B17" w:rsidP="00180B17">
            <w:pPr>
              <w:spacing w:after="0" w:line="240" w:lineRule="auto"/>
              <w:jc w:val="center"/>
              <w:rPr>
                <w:rFonts w:ascii="Times New Roman" w:hAnsi="Times New Roman"/>
              </w:rPr>
            </w:pPr>
          </w:p>
        </w:tc>
        <w:tc>
          <w:tcPr>
            <w:tcW w:w="1079" w:type="dxa"/>
            <w:tcBorders>
              <w:top w:val="nil"/>
              <w:left w:val="nil"/>
              <w:bottom w:val="nil"/>
              <w:right w:val="nil"/>
            </w:tcBorders>
            <w:shd w:val="clear" w:color="auto" w:fill="auto"/>
            <w:noWrap/>
            <w:vAlign w:val="center"/>
          </w:tcPr>
          <w:p w:rsidR="00180B17" w:rsidRPr="00C67F3C" w:rsidRDefault="00180B17" w:rsidP="00180B17">
            <w:pPr>
              <w:spacing w:after="0" w:line="240" w:lineRule="auto"/>
              <w:jc w:val="center"/>
              <w:rPr>
                <w:rFonts w:ascii="Times New Roman" w:hAnsi="Times New Roman"/>
              </w:rPr>
            </w:pPr>
          </w:p>
        </w:tc>
      </w:tr>
      <w:tr w:rsidR="00180B17" w:rsidRPr="00C67F3C" w:rsidTr="00F91CBC">
        <w:trPr>
          <w:trHeight w:val="315"/>
        </w:trPr>
        <w:tc>
          <w:tcPr>
            <w:tcW w:w="1065" w:type="dxa"/>
            <w:tcBorders>
              <w:top w:val="nil"/>
              <w:left w:val="nil"/>
              <w:bottom w:val="nil"/>
              <w:right w:val="nil"/>
            </w:tcBorders>
            <w:shd w:val="clear" w:color="auto" w:fill="auto"/>
            <w:noWrap/>
            <w:vAlign w:val="center"/>
          </w:tcPr>
          <w:p w:rsidR="00180B17" w:rsidRPr="00C67F3C" w:rsidRDefault="00180B17" w:rsidP="00180B17">
            <w:pPr>
              <w:spacing w:after="0" w:line="240" w:lineRule="auto"/>
              <w:jc w:val="center"/>
              <w:rPr>
                <w:rFonts w:ascii="Times New Roman" w:hAnsi="Times New Roman"/>
              </w:rPr>
            </w:pPr>
          </w:p>
        </w:tc>
        <w:tc>
          <w:tcPr>
            <w:tcW w:w="1079" w:type="dxa"/>
            <w:tcBorders>
              <w:top w:val="nil"/>
              <w:left w:val="nil"/>
              <w:bottom w:val="nil"/>
              <w:right w:val="nil"/>
            </w:tcBorders>
            <w:shd w:val="clear" w:color="auto" w:fill="auto"/>
            <w:noWrap/>
            <w:vAlign w:val="center"/>
          </w:tcPr>
          <w:p w:rsidR="00180B17" w:rsidRPr="00C67F3C" w:rsidRDefault="00180B17" w:rsidP="00180B17">
            <w:pPr>
              <w:spacing w:after="0" w:line="240" w:lineRule="auto"/>
              <w:jc w:val="center"/>
              <w:rPr>
                <w:rFonts w:ascii="Times New Roman" w:hAnsi="Times New Roman"/>
              </w:rPr>
            </w:pPr>
          </w:p>
        </w:tc>
        <w:tc>
          <w:tcPr>
            <w:tcW w:w="1406" w:type="dxa"/>
            <w:tcBorders>
              <w:top w:val="nil"/>
              <w:left w:val="nil"/>
              <w:bottom w:val="nil"/>
              <w:right w:val="nil"/>
            </w:tcBorders>
            <w:shd w:val="clear" w:color="auto" w:fill="auto"/>
            <w:noWrap/>
            <w:vAlign w:val="center"/>
          </w:tcPr>
          <w:p w:rsidR="00180B17" w:rsidRPr="00C67F3C" w:rsidRDefault="00180B17" w:rsidP="00180B17">
            <w:pPr>
              <w:spacing w:after="0" w:line="240" w:lineRule="auto"/>
              <w:jc w:val="center"/>
              <w:rPr>
                <w:rFonts w:ascii="Times New Roman" w:hAnsi="Times New Roman"/>
              </w:rPr>
            </w:pPr>
          </w:p>
        </w:tc>
        <w:tc>
          <w:tcPr>
            <w:tcW w:w="1406" w:type="dxa"/>
            <w:tcBorders>
              <w:top w:val="nil"/>
              <w:left w:val="nil"/>
              <w:bottom w:val="nil"/>
              <w:right w:val="nil"/>
            </w:tcBorders>
            <w:shd w:val="clear" w:color="auto" w:fill="auto"/>
            <w:noWrap/>
            <w:vAlign w:val="center"/>
          </w:tcPr>
          <w:p w:rsidR="00180B17" w:rsidRPr="00C67F3C" w:rsidRDefault="00180B17" w:rsidP="00180B17">
            <w:pPr>
              <w:spacing w:after="0" w:line="240" w:lineRule="auto"/>
              <w:jc w:val="center"/>
              <w:rPr>
                <w:rFonts w:ascii="Times New Roman" w:hAnsi="Times New Roman"/>
              </w:rPr>
            </w:pPr>
          </w:p>
        </w:tc>
        <w:tc>
          <w:tcPr>
            <w:tcW w:w="1057" w:type="dxa"/>
            <w:tcBorders>
              <w:top w:val="nil"/>
              <w:left w:val="nil"/>
              <w:bottom w:val="nil"/>
              <w:right w:val="nil"/>
            </w:tcBorders>
            <w:shd w:val="clear" w:color="auto" w:fill="auto"/>
            <w:noWrap/>
            <w:vAlign w:val="center"/>
          </w:tcPr>
          <w:p w:rsidR="00180B17" w:rsidRPr="00C67F3C" w:rsidRDefault="00180B17" w:rsidP="00180B17">
            <w:pPr>
              <w:spacing w:after="0" w:line="240" w:lineRule="auto"/>
              <w:jc w:val="center"/>
              <w:rPr>
                <w:rFonts w:ascii="Times New Roman" w:hAnsi="Times New Roman"/>
              </w:rPr>
            </w:pPr>
          </w:p>
        </w:tc>
        <w:tc>
          <w:tcPr>
            <w:tcW w:w="1079" w:type="dxa"/>
            <w:tcBorders>
              <w:top w:val="nil"/>
              <w:left w:val="nil"/>
              <w:bottom w:val="nil"/>
              <w:right w:val="nil"/>
            </w:tcBorders>
            <w:shd w:val="clear" w:color="auto" w:fill="auto"/>
            <w:noWrap/>
            <w:vAlign w:val="center"/>
          </w:tcPr>
          <w:p w:rsidR="00180B17" w:rsidRPr="00C67F3C" w:rsidRDefault="00180B17" w:rsidP="00180B17">
            <w:pPr>
              <w:spacing w:after="0" w:line="240" w:lineRule="auto"/>
              <w:jc w:val="center"/>
              <w:rPr>
                <w:rFonts w:ascii="Times New Roman" w:hAnsi="Times New Roman"/>
              </w:rPr>
            </w:pPr>
          </w:p>
        </w:tc>
        <w:tc>
          <w:tcPr>
            <w:tcW w:w="1065" w:type="dxa"/>
            <w:tcBorders>
              <w:top w:val="nil"/>
              <w:left w:val="nil"/>
              <w:bottom w:val="nil"/>
              <w:right w:val="nil"/>
            </w:tcBorders>
            <w:shd w:val="clear" w:color="auto" w:fill="auto"/>
            <w:noWrap/>
            <w:vAlign w:val="center"/>
          </w:tcPr>
          <w:p w:rsidR="00180B17" w:rsidRPr="00C67F3C" w:rsidRDefault="00180B17" w:rsidP="00180B17">
            <w:pPr>
              <w:spacing w:after="0" w:line="240" w:lineRule="auto"/>
              <w:jc w:val="center"/>
              <w:rPr>
                <w:rFonts w:ascii="Times New Roman" w:hAnsi="Times New Roman"/>
              </w:rPr>
            </w:pPr>
          </w:p>
        </w:tc>
        <w:tc>
          <w:tcPr>
            <w:tcW w:w="1079" w:type="dxa"/>
            <w:tcBorders>
              <w:top w:val="nil"/>
              <w:left w:val="nil"/>
              <w:bottom w:val="nil"/>
              <w:right w:val="nil"/>
            </w:tcBorders>
            <w:shd w:val="clear" w:color="auto" w:fill="auto"/>
            <w:noWrap/>
            <w:vAlign w:val="center"/>
          </w:tcPr>
          <w:p w:rsidR="00180B17" w:rsidRPr="00C67F3C" w:rsidRDefault="00180B17" w:rsidP="00180B17">
            <w:pPr>
              <w:spacing w:after="0" w:line="240" w:lineRule="auto"/>
              <w:jc w:val="center"/>
              <w:rPr>
                <w:rFonts w:ascii="Times New Roman" w:hAnsi="Times New Roman"/>
              </w:rPr>
            </w:pPr>
          </w:p>
        </w:tc>
        <w:tc>
          <w:tcPr>
            <w:tcW w:w="1406" w:type="dxa"/>
            <w:tcBorders>
              <w:top w:val="nil"/>
              <w:left w:val="nil"/>
              <w:bottom w:val="nil"/>
              <w:right w:val="nil"/>
            </w:tcBorders>
            <w:shd w:val="clear" w:color="auto" w:fill="auto"/>
            <w:noWrap/>
            <w:vAlign w:val="center"/>
          </w:tcPr>
          <w:p w:rsidR="00180B17" w:rsidRPr="00C67F3C" w:rsidRDefault="00180B17" w:rsidP="00180B17">
            <w:pPr>
              <w:spacing w:after="0" w:line="240" w:lineRule="auto"/>
              <w:jc w:val="center"/>
              <w:rPr>
                <w:rFonts w:ascii="Times New Roman" w:hAnsi="Times New Roman"/>
              </w:rPr>
            </w:pPr>
          </w:p>
        </w:tc>
        <w:tc>
          <w:tcPr>
            <w:tcW w:w="1406" w:type="dxa"/>
            <w:tcBorders>
              <w:top w:val="nil"/>
              <w:left w:val="nil"/>
              <w:bottom w:val="nil"/>
              <w:right w:val="nil"/>
            </w:tcBorders>
            <w:shd w:val="clear" w:color="auto" w:fill="auto"/>
            <w:noWrap/>
            <w:vAlign w:val="center"/>
          </w:tcPr>
          <w:p w:rsidR="00180B17" w:rsidRPr="00C67F3C" w:rsidRDefault="00180B17" w:rsidP="00180B17">
            <w:pPr>
              <w:spacing w:after="0" w:line="240" w:lineRule="auto"/>
              <w:jc w:val="center"/>
              <w:rPr>
                <w:rFonts w:ascii="Times New Roman" w:hAnsi="Times New Roman"/>
              </w:rPr>
            </w:pPr>
          </w:p>
        </w:tc>
        <w:tc>
          <w:tcPr>
            <w:tcW w:w="1057" w:type="dxa"/>
            <w:tcBorders>
              <w:top w:val="nil"/>
              <w:left w:val="nil"/>
              <w:bottom w:val="nil"/>
              <w:right w:val="nil"/>
            </w:tcBorders>
            <w:shd w:val="clear" w:color="auto" w:fill="auto"/>
            <w:noWrap/>
            <w:vAlign w:val="center"/>
          </w:tcPr>
          <w:p w:rsidR="00180B17" w:rsidRPr="00C67F3C" w:rsidRDefault="00180B17" w:rsidP="00180B17">
            <w:pPr>
              <w:spacing w:after="0" w:line="240" w:lineRule="auto"/>
              <w:jc w:val="center"/>
              <w:rPr>
                <w:rFonts w:ascii="Times New Roman" w:hAnsi="Times New Roman"/>
              </w:rPr>
            </w:pPr>
          </w:p>
        </w:tc>
        <w:tc>
          <w:tcPr>
            <w:tcW w:w="1079" w:type="dxa"/>
            <w:tcBorders>
              <w:top w:val="nil"/>
              <w:left w:val="nil"/>
              <w:bottom w:val="nil"/>
              <w:right w:val="nil"/>
            </w:tcBorders>
            <w:shd w:val="clear" w:color="auto" w:fill="auto"/>
            <w:noWrap/>
            <w:vAlign w:val="center"/>
          </w:tcPr>
          <w:p w:rsidR="00180B17" w:rsidRPr="00C67F3C" w:rsidRDefault="00180B17" w:rsidP="00180B17">
            <w:pPr>
              <w:spacing w:after="0" w:line="240" w:lineRule="auto"/>
              <w:jc w:val="center"/>
              <w:rPr>
                <w:rFonts w:ascii="Times New Roman" w:hAnsi="Times New Roman"/>
              </w:rPr>
            </w:pPr>
          </w:p>
        </w:tc>
      </w:tr>
      <w:tr w:rsidR="00180B17" w:rsidRPr="00C67F3C" w:rsidTr="00F91CBC">
        <w:trPr>
          <w:trHeight w:val="315"/>
        </w:trPr>
        <w:tc>
          <w:tcPr>
            <w:tcW w:w="14184" w:type="dxa"/>
            <w:gridSpan w:val="12"/>
            <w:tcBorders>
              <w:top w:val="nil"/>
              <w:left w:val="nil"/>
              <w:bottom w:val="nil"/>
              <w:right w:val="nil"/>
            </w:tcBorders>
            <w:shd w:val="clear" w:color="auto" w:fill="auto"/>
            <w:noWrap/>
            <w:vAlign w:val="bottom"/>
          </w:tcPr>
          <w:p w:rsidR="00180B17" w:rsidRPr="00C67F3C" w:rsidRDefault="00180B17" w:rsidP="00180B17">
            <w:pPr>
              <w:spacing w:after="0" w:line="240" w:lineRule="auto"/>
              <w:jc w:val="center"/>
              <w:rPr>
                <w:rFonts w:ascii="Times New Roman" w:hAnsi="Times New Roman"/>
              </w:rPr>
            </w:pPr>
            <w:r w:rsidRPr="00C67F3C">
              <w:rPr>
                <w:rFonts w:ascii="Times New Roman" w:hAnsi="Times New Roman"/>
              </w:rPr>
              <w:t>Расход тепла на расчетный срок строительства, включая сущ. застройку</w:t>
            </w:r>
          </w:p>
        </w:tc>
      </w:tr>
      <w:tr w:rsidR="00180B17" w:rsidRPr="00C67F3C" w:rsidTr="00F91CBC">
        <w:trPr>
          <w:trHeight w:val="315"/>
        </w:trPr>
        <w:tc>
          <w:tcPr>
            <w:tcW w:w="1065" w:type="dxa"/>
            <w:tcBorders>
              <w:top w:val="nil"/>
              <w:left w:val="nil"/>
              <w:bottom w:val="nil"/>
              <w:right w:val="nil"/>
            </w:tcBorders>
            <w:shd w:val="clear" w:color="auto" w:fill="auto"/>
            <w:noWrap/>
            <w:vAlign w:val="bottom"/>
          </w:tcPr>
          <w:p w:rsidR="00180B17" w:rsidRPr="00C67F3C" w:rsidRDefault="00180B17" w:rsidP="00180B17">
            <w:pPr>
              <w:spacing w:after="0" w:line="240" w:lineRule="auto"/>
              <w:jc w:val="right"/>
              <w:rPr>
                <w:rFonts w:ascii="Times New Roman" w:hAnsi="Times New Roman"/>
              </w:rPr>
            </w:pPr>
          </w:p>
        </w:tc>
        <w:tc>
          <w:tcPr>
            <w:tcW w:w="1079" w:type="dxa"/>
            <w:tcBorders>
              <w:top w:val="nil"/>
              <w:left w:val="nil"/>
              <w:bottom w:val="nil"/>
              <w:right w:val="nil"/>
            </w:tcBorders>
            <w:shd w:val="clear" w:color="auto" w:fill="auto"/>
            <w:noWrap/>
            <w:vAlign w:val="bottom"/>
          </w:tcPr>
          <w:p w:rsidR="00180B17" w:rsidRPr="00C67F3C" w:rsidRDefault="00180B17" w:rsidP="00180B17">
            <w:pPr>
              <w:spacing w:after="0" w:line="240" w:lineRule="auto"/>
              <w:jc w:val="right"/>
              <w:rPr>
                <w:rFonts w:ascii="Times New Roman" w:hAnsi="Times New Roman"/>
              </w:rPr>
            </w:pPr>
          </w:p>
        </w:tc>
        <w:tc>
          <w:tcPr>
            <w:tcW w:w="1406" w:type="dxa"/>
            <w:tcBorders>
              <w:top w:val="nil"/>
              <w:left w:val="nil"/>
              <w:bottom w:val="nil"/>
              <w:right w:val="nil"/>
            </w:tcBorders>
            <w:shd w:val="clear" w:color="auto" w:fill="auto"/>
            <w:noWrap/>
            <w:vAlign w:val="bottom"/>
          </w:tcPr>
          <w:p w:rsidR="00180B17" w:rsidRPr="00C67F3C" w:rsidRDefault="00180B17" w:rsidP="00180B17">
            <w:pPr>
              <w:spacing w:after="0" w:line="240" w:lineRule="auto"/>
              <w:jc w:val="right"/>
              <w:rPr>
                <w:rFonts w:ascii="Times New Roman" w:hAnsi="Times New Roman"/>
              </w:rPr>
            </w:pPr>
          </w:p>
        </w:tc>
        <w:tc>
          <w:tcPr>
            <w:tcW w:w="1406" w:type="dxa"/>
            <w:tcBorders>
              <w:top w:val="nil"/>
              <w:left w:val="nil"/>
              <w:bottom w:val="nil"/>
              <w:right w:val="nil"/>
            </w:tcBorders>
            <w:shd w:val="clear" w:color="auto" w:fill="auto"/>
            <w:noWrap/>
            <w:vAlign w:val="bottom"/>
          </w:tcPr>
          <w:p w:rsidR="00180B17" w:rsidRPr="00C67F3C" w:rsidRDefault="00180B17" w:rsidP="00180B17">
            <w:pPr>
              <w:spacing w:after="0" w:line="240" w:lineRule="auto"/>
              <w:jc w:val="right"/>
              <w:rPr>
                <w:rFonts w:ascii="Times New Roman" w:hAnsi="Times New Roman"/>
              </w:rPr>
            </w:pPr>
          </w:p>
        </w:tc>
        <w:tc>
          <w:tcPr>
            <w:tcW w:w="1057" w:type="dxa"/>
            <w:tcBorders>
              <w:top w:val="nil"/>
              <w:left w:val="nil"/>
              <w:bottom w:val="nil"/>
              <w:right w:val="nil"/>
            </w:tcBorders>
            <w:shd w:val="clear" w:color="auto" w:fill="auto"/>
            <w:noWrap/>
            <w:vAlign w:val="bottom"/>
          </w:tcPr>
          <w:p w:rsidR="00180B17" w:rsidRPr="00C67F3C" w:rsidRDefault="00180B17" w:rsidP="00180B17">
            <w:pPr>
              <w:spacing w:after="0" w:line="240" w:lineRule="auto"/>
              <w:jc w:val="right"/>
              <w:rPr>
                <w:rFonts w:ascii="Times New Roman" w:hAnsi="Times New Roman"/>
              </w:rPr>
            </w:pPr>
          </w:p>
        </w:tc>
        <w:tc>
          <w:tcPr>
            <w:tcW w:w="1079" w:type="dxa"/>
            <w:tcBorders>
              <w:top w:val="nil"/>
              <w:left w:val="nil"/>
              <w:bottom w:val="nil"/>
              <w:right w:val="nil"/>
            </w:tcBorders>
            <w:shd w:val="clear" w:color="auto" w:fill="auto"/>
            <w:noWrap/>
            <w:vAlign w:val="bottom"/>
          </w:tcPr>
          <w:p w:rsidR="00180B17" w:rsidRPr="00C67F3C" w:rsidRDefault="00180B17" w:rsidP="00180B17">
            <w:pPr>
              <w:spacing w:after="0" w:line="240" w:lineRule="auto"/>
              <w:jc w:val="right"/>
              <w:rPr>
                <w:rFonts w:ascii="Times New Roman" w:hAnsi="Times New Roman"/>
              </w:rPr>
            </w:pPr>
          </w:p>
        </w:tc>
        <w:tc>
          <w:tcPr>
            <w:tcW w:w="1065" w:type="dxa"/>
            <w:tcBorders>
              <w:top w:val="nil"/>
              <w:left w:val="nil"/>
              <w:bottom w:val="nil"/>
              <w:right w:val="nil"/>
            </w:tcBorders>
            <w:shd w:val="clear" w:color="auto" w:fill="auto"/>
            <w:noWrap/>
            <w:vAlign w:val="bottom"/>
          </w:tcPr>
          <w:p w:rsidR="00180B17" w:rsidRPr="00C67F3C" w:rsidRDefault="00180B17" w:rsidP="00180B17">
            <w:pPr>
              <w:spacing w:after="0" w:line="240" w:lineRule="auto"/>
              <w:jc w:val="right"/>
              <w:rPr>
                <w:rFonts w:ascii="Times New Roman" w:hAnsi="Times New Roman"/>
              </w:rPr>
            </w:pPr>
          </w:p>
        </w:tc>
        <w:tc>
          <w:tcPr>
            <w:tcW w:w="1079" w:type="dxa"/>
            <w:tcBorders>
              <w:top w:val="nil"/>
              <w:left w:val="nil"/>
              <w:bottom w:val="nil"/>
              <w:right w:val="nil"/>
            </w:tcBorders>
            <w:shd w:val="clear" w:color="auto" w:fill="auto"/>
            <w:noWrap/>
            <w:vAlign w:val="bottom"/>
          </w:tcPr>
          <w:p w:rsidR="00180B17" w:rsidRPr="00C67F3C" w:rsidRDefault="00180B17" w:rsidP="00180B17">
            <w:pPr>
              <w:spacing w:after="0" w:line="240" w:lineRule="auto"/>
              <w:jc w:val="right"/>
              <w:rPr>
                <w:rFonts w:ascii="Times New Roman" w:hAnsi="Times New Roman"/>
              </w:rPr>
            </w:pPr>
          </w:p>
        </w:tc>
        <w:tc>
          <w:tcPr>
            <w:tcW w:w="1406" w:type="dxa"/>
            <w:tcBorders>
              <w:top w:val="nil"/>
              <w:left w:val="nil"/>
              <w:bottom w:val="nil"/>
              <w:right w:val="nil"/>
            </w:tcBorders>
            <w:shd w:val="clear" w:color="auto" w:fill="auto"/>
            <w:noWrap/>
            <w:vAlign w:val="bottom"/>
          </w:tcPr>
          <w:p w:rsidR="00180B17" w:rsidRPr="00C67F3C" w:rsidRDefault="00180B17" w:rsidP="00180B17">
            <w:pPr>
              <w:spacing w:after="0" w:line="240" w:lineRule="auto"/>
              <w:jc w:val="right"/>
              <w:rPr>
                <w:rFonts w:ascii="Times New Roman" w:hAnsi="Times New Roman"/>
              </w:rPr>
            </w:pPr>
          </w:p>
        </w:tc>
        <w:tc>
          <w:tcPr>
            <w:tcW w:w="1406" w:type="dxa"/>
            <w:tcBorders>
              <w:top w:val="nil"/>
              <w:left w:val="nil"/>
              <w:bottom w:val="nil"/>
              <w:right w:val="nil"/>
            </w:tcBorders>
            <w:shd w:val="clear" w:color="auto" w:fill="auto"/>
            <w:noWrap/>
            <w:vAlign w:val="bottom"/>
          </w:tcPr>
          <w:p w:rsidR="00180B17" w:rsidRPr="00C67F3C" w:rsidRDefault="00180B17" w:rsidP="00180B17">
            <w:pPr>
              <w:spacing w:after="0" w:line="240" w:lineRule="auto"/>
              <w:jc w:val="right"/>
              <w:rPr>
                <w:rFonts w:ascii="Times New Roman" w:hAnsi="Times New Roman"/>
              </w:rPr>
            </w:pPr>
          </w:p>
        </w:tc>
        <w:tc>
          <w:tcPr>
            <w:tcW w:w="2136" w:type="dxa"/>
            <w:gridSpan w:val="2"/>
            <w:tcBorders>
              <w:top w:val="nil"/>
              <w:left w:val="nil"/>
              <w:bottom w:val="single" w:sz="4" w:space="0" w:color="auto"/>
              <w:right w:val="nil"/>
            </w:tcBorders>
            <w:shd w:val="clear" w:color="auto" w:fill="auto"/>
            <w:noWrap/>
            <w:vAlign w:val="center"/>
          </w:tcPr>
          <w:p w:rsidR="00180B17" w:rsidRPr="00C67F3C" w:rsidRDefault="00180B17" w:rsidP="00180B17">
            <w:pPr>
              <w:spacing w:after="0" w:line="240" w:lineRule="auto"/>
              <w:jc w:val="right"/>
              <w:rPr>
                <w:rFonts w:ascii="Times New Roman" w:hAnsi="Times New Roman"/>
              </w:rPr>
            </w:pPr>
            <w:r w:rsidRPr="00C67F3C">
              <w:rPr>
                <w:rFonts w:ascii="Times New Roman" w:hAnsi="Times New Roman"/>
              </w:rPr>
              <w:t>Таблица № 7.4-5</w:t>
            </w:r>
          </w:p>
        </w:tc>
      </w:tr>
      <w:tr w:rsidR="00180B17" w:rsidRPr="00C67F3C" w:rsidTr="00F91CBC">
        <w:trPr>
          <w:trHeight w:val="690"/>
        </w:trPr>
        <w:tc>
          <w:tcPr>
            <w:tcW w:w="709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80B17" w:rsidRPr="00C67F3C" w:rsidRDefault="00180B17" w:rsidP="00180B17">
            <w:pPr>
              <w:spacing w:after="0" w:line="240" w:lineRule="auto"/>
              <w:jc w:val="center"/>
              <w:rPr>
                <w:rFonts w:ascii="Times New Roman" w:hAnsi="Times New Roman"/>
              </w:rPr>
            </w:pPr>
            <w:r w:rsidRPr="00C67F3C">
              <w:rPr>
                <w:rFonts w:ascii="Times New Roman" w:hAnsi="Times New Roman"/>
              </w:rPr>
              <w:t>Расход тепла по существующей застройке</w:t>
            </w:r>
          </w:p>
        </w:tc>
        <w:tc>
          <w:tcPr>
            <w:tcW w:w="7092" w:type="dxa"/>
            <w:gridSpan w:val="6"/>
            <w:tcBorders>
              <w:top w:val="single" w:sz="4" w:space="0" w:color="auto"/>
              <w:left w:val="nil"/>
              <w:bottom w:val="single" w:sz="4" w:space="0" w:color="auto"/>
              <w:right w:val="single" w:sz="4" w:space="0" w:color="auto"/>
            </w:tcBorders>
            <w:shd w:val="clear" w:color="auto" w:fill="auto"/>
            <w:vAlign w:val="center"/>
          </w:tcPr>
          <w:p w:rsidR="00180B17" w:rsidRPr="00C67F3C" w:rsidRDefault="00180B17" w:rsidP="00180B17">
            <w:pPr>
              <w:spacing w:after="0" w:line="240" w:lineRule="auto"/>
              <w:jc w:val="center"/>
              <w:rPr>
                <w:rFonts w:ascii="Times New Roman" w:hAnsi="Times New Roman"/>
              </w:rPr>
            </w:pPr>
            <w:r w:rsidRPr="00C67F3C">
              <w:rPr>
                <w:rFonts w:ascii="Times New Roman" w:hAnsi="Times New Roman"/>
              </w:rPr>
              <w:t>Расход тепла на расчетный срок строительства, включая сущ. застройку</w:t>
            </w:r>
          </w:p>
        </w:tc>
      </w:tr>
      <w:tr w:rsidR="00180B17" w:rsidRPr="00C67F3C" w:rsidTr="00F91CBC">
        <w:trPr>
          <w:trHeight w:val="795"/>
        </w:trPr>
        <w:tc>
          <w:tcPr>
            <w:tcW w:w="1065" w:type="dxa"/>
            <w:tcBorders>
              <w:top w:val="nil"/>
              <w:left w:val="single" w:sz="4" w:space="0" w:color="auto"/>
              <w:bottom w:val="single" w:sz="4" w:space="0" w:color="auto"/>
              <w:right w:val="single" w:sz="4" w:space="0" w:color="auto"/>
            </w:tcBorders>
            <w:shd w:val="clear" w:color="auto" w:fill="auto"/>
            <w:vAlign w:val="center"/>
          </w:tcPr>
          <w:p w:rsidR="00180B17" w:rsidRPr="00C67F3C" w:rsidRDefault="00180B17" w:rsidP="00180B17">
            <w:pPr>
              <w:spacing w:after="0" w:line="240" w:lineRule="auto"/>
              <w:jc w:val="center"/>
              <w:rPr>
                <w:rFonts w:ascii="Times New Roman" w:hAnsi="Times New Roman"/>
              </w:rPr>
            </w:pPr>
            <w:r w:rsidRPr="00C67F3C">
              <w:rPr>
                <w:rFonts w:ascii="Times New Roman" w:hAnsi="Times New Roman"/>
              </w:rPr>
              <w:t>Жилье, МВт</w:t>
            </w:r>
          </w:p>
        </w:tc>
        <w:tc>
          <w:tcPr>
            <w:tcW w:w="1079" w:type="dxa"/>
            <w:tcBorders>
              <w:top w:val="nil"/>
              <w:left w:val="nil"/>
              <w:bottom w:val="single" w:sz="4" w:space="0" w:color="auto"/>
              <w:right w:val="single" w:sz="4" w:space="0" w:color="auto"/>
            </w:tcBorders>
            <w:shd w:val="clear" w:color="auto" w:fill="auto"/>
            <w:vAlign w:val="center"/>
          </w:tcPr>
          <w:p w:rsidR="00180B17" w:rsidRPr="00C67F3C" w:rsidRDefault="00180B17" w:rsidP="00180B17">
            <w:pPr>
              <w:spacing w:after="0" w:line="240" w:lineRule="auto"/>
              <w:jc w:val="center"/>
              <w:rPr>
                <w:rFonts w:ascii="Times New Roman" w:hAnsi="Times New Roman"/>
              </w:rPr>
            </w:pPr>
            <w:r w:rsidRPr="00C67F3C">
              <w:rPr>
                <w:rFonts w:ascii="Times New Roman" w:hAnsi="Times New Roman"/>
              </w:rPr>
              <w:t>Жилье, Гкал/час</w:t>
            </w:r>
          </w:p>
        </w:tc>
        <w:tc>
          <w:tcPr>
            <w:tcW w:w="1406" w:type="dxa"/>
            <w:tcBorders>
              <w:top w:val="nil"/>
              <w:left w:val="nil"/>
              <w:bottom w:val="single" w:sz="4" w:space="0" w:color="auto"/>
              <w:right w:val="single" w:sz="4" w:space="0" w:color="auto"/>
            </w:tcBorders>
            <w:shd w:val="clear" w:color="auto" w:fill="auto"/>
            <w:vAlign w:val="center"/>
          </w:tcPr>
          <w:p w:rsidR="00180B17" w:rsidRPr="00C67F3C" w:rsidRDefault="00180B17" w:rsidP="00180B17">
            <w:pPr>
              <w:spacing w:after="0" w:line="240" w:lineRule="auto"/>
              <w:jc w:val="center"/>
              <w:rPr>
                <w:rFonts w:ascii="Times New Roman" w:hAnsi="Times New Roman"/>
              </w:rPr>
            </w:pPr>
            <w:r w:rsidRPr="00C67F3C">
              <w:rPr>
                <w:rFonts w:ascii="Times New Roman" w:hAnsi="Times New Roman"/>
              </w:rPr>
              <w:t>Соцкультбыт, МВт</w:t>
            </w:r>
          </w:p>
        </w:tc>
        <w:tc>
          <w:tcPr>
            <w:tcW w:w="1406" w:type="dxa"/>
            <w:tcBorders>
              <w:top w:val="nil"/>
              <w:left w:val="nil"/>
              <w:bottom w:val="single" w:sz="4" w:space="0" w:color="auto"/>
              <w:right w:val="single" w:sz="4" w:space="0" w:color="auto"/>
            </w:tcBorders>
            <w:shd w:val="clear" w:color="auto" w:fill="auto"/>
            <w:vAlign w:val="center"/>
          </w:tcPr>
          <w:p w:rsidR="00180B17" w:rsidRPr="00C67F3C" w:rsidRDefault="00180B17" w:rsidP="00180B17">
            <w:pPr>
              <w:spacing w:after="0" w:line="240" w:lineRule="auto"/>
              <w:jc w:val="center"/>
              <w:rPr>
                <w:rFonts w:ascii="Times New Roman" w:hAnsi="Times New Roman"/>
              </w:rPr>
            </w:pPr>
            <w:r w:rsidRPr="00C67F3C">
              <w:rPr>
                <w:rFonts w:ascii="Times New Roman" w:hAnsi="Times New Roman"/>
              </w:rPr>
              <w:t>Соцкультбыт, Гкал/час</w:t>
            </w:r>
          </w:p>
        </w:tc>
        <w:tc>
          <w:tcPr>
            <w:tcW w:w="1057" w:type="dxa"/>
            <w:tcBorders>
              <w:top w:val="nil"/>
              <w:left w:val="nil"/>
              <w:bottom w:val="single" w:sz="4" w:space="0" w:color="auto"/>
              <w:right w:val="single" w:sz="4" w:space="0" w:color="auto"/>
            </w:tcBorders>
            <w:shd w:val="clear" w:color="auto" w:fill="auto"/>
            <w:vAlign w:val="center"/>
          </w:tcPr>
          <w:p w:rsidR="00180B17" w:rsidRPr="00C67F3C" w:rsidRDefault="00180B17" w:rsidP="00180B17">
            <w:pPr>
              <w:spacing w:after="0" w:line="240" w:lineRule="auto"/>
              <w:jc w:val="center"/>
              <w:rPr>
                <w:rFonts w:ascii="Times New Roman" w:hAnsi="Times New Roman"/>
              </w:rPr>
            </w:pPr>
            <w:r w:rsidRPr="00C67F3C">
              <w:rPr>
                <w:rFonts w:ascii="Times New Roman" w:hAnsi="Times New Roman"/>
              </w:rPr>
              <w:t>Всего, МВт</w:t>
            </w:r>
          </w:p>
        </w:tc>
        <w:tc>
          <w:tcPr>
            <w:tcW w:w="1079" w:type="dxa"/>
            <w:tcBorders>
              <w:top w:val="nil"/>
              <w:left w:val="nil"/>
              <w:bottom w:val="single" w:sz="4" w:space="0" w:color="auto"/>
              <w:right w:val="single" w:sz="4" w:space="0" w:color="auto"/>
            </w:tcBorders>
            <w:shd w:val="clear" w:color="auto" w:fill="auto"/>
            <w:vAlign w:val="center"/>
          </w:tcPr>
          <w:p w:rsidR="00180B17" w:rsidRPr="00C67F3C" w:rsidRDefault="00180B17" w:rsidP="00180B17">
            <w:pPr>
              <w:spacing w:after="0" w:line="240" w:lineRule="auto"/>
              <w:jc w:val="center"/>
              <w:rPr>
                <w:rFonts w:ascii="Times New Roman" w:hAnsi="Times New Roman"/>
              </w:rPr>
            </w:pPr>
            <w:r w:rsidRPr="00C67F3C">
              <w:rPr>
                <w:rFonts w:ascii="Times New Roman" w:hAnsi="Times New Roman"/>
              </w:rPr>
              <w:t>Всего, Гкал/час</w:t>
            </w:r>
          </w:p>
        </w:tc>
        <w:tc>
          <w:tcPr>
            <w:tcW w:w="1065" w:type="dxa"/>
            <w:tcBorders>
              <w:top w:val="nil"/>
              <w:left w:val="nil"/>
              <w:bottom w:val="single" w:sz="4" w:space="0" w:color="auto"/>
              <w:right w:val="single" w:sz="4" w:space="0" w:color="auto"/>
            </w:tcBorders>
            <w:shd w:val="clear" w:color="auto" w:fill="auto"/>
            <w:vAlign w:val="center"/>
          </w:tcPr>
          <w:p w:rsidR="00180B17" w:rsidRPr="00C67F3C" w:rsidRDefault="00180B17" w:rsidP="00180B17">
            <w:pPr>
              <w:spacing w:after="0" w:line="240" w:lineRule="auto"/>
              <w:jc w:val="center"/>
              <w:rPr>
                <w:rFonts w:ascii="Times New Roman" w:hAnsi="Times New Roman"/>
              </w:rPr>
            </w:pPr>
            <w:r w:rsidRPr="00C67F3C">
              <w:rPr>
                <w:rFonts w:ascii="Times New Roman" w:hAnsi="Times New Roman"/>
              </w:rPr>
              <w:t>Жилье, МВт</w:t>
            </w:r>
          </w:p>
        </w:tc>
        <w:tc>
          <w:tcPr>
            <w:tcW w:w="1079" w:type="dxa"/>
            <w:tcBorders>
              <w:top w:val="nil"/>
              <w:left w:val="nil"/>
              <w:bottom w:val="single" w:sz="4" w:space="0" w:color="auto"/>
              <w:right w:val="single" w:sz="4" w:space="0" w:color="auto"/>
            </w:tcBorders>
            <w:shd w:val="clear" w:color="auto" w:fill="auto"/>
            <w:vAlign w:val="center"/>
          </w:tcPr>
          <w:p w:rsidR="00180B17" w:rsidRPr="00C67F3C" w:rsidRDefault="00180B17" w:rsidP="00180B17">
            <w:pPr>
              <w:spacing w:after="0" w:line="240" w:lineRule="auto"/>
              <w:jc w:val="center"/>
              <w:rPr>
                <w:rFonts w:ascii="Times New Roman" w:hAnsi="Times New Roman"/>
              </w:rPr>
            </w:pPr>
            <w:r w:rsidRPr="00C67F3C">
              <w:rPr>
                <w:rFonts w:ascii="Times New Roman" w:hAnsi="Times New Roman"/>
              </w:rPr>
              <w:t>Жилье, Гкал/час</w:t>
            </w:r>
          </w:p>
        </w:tc>
        <w:tc>
          <w:tcPr>
            <w:tcW w:w="1406" w:type="dxa"/>
            <w:tcBorders>
              <w:top w:val="nil"/>
              <w:left w:val="nil"/>
              <w:bottom w:val="single" w:sz="4" w:space="0" w:color="auto"/>
              <w:right w:val="single" w:sz="4" w:space="0" w:color="auto"/>
            </w:tcBorders>
            <w:shd w:val="clear" w:color="auto" w:fill="auto"/>
            <w:vAlign w:val="center"/>
          </w:tcPr>
          <w:p w:rsidR="00180B17" w:rsidRPr="00C67F3C" w:rsidRDefault="00180B17" w:rsidP="00180B17">
            <w:pPr>
              <w:spacing w:after="0" w:line="240" w:lineRule="auto"/>
              <w:jc w:val="center"/>
              <w:rPr>
                <w:rFonts w:ascii="Times New Roman" w:hAnsi="Times New Roman"/>
              </w:rPr>
            </w:pPr>
            <w:r w:rsidRPr="00C67F3C">
              <w:rPr>
                <w:rFonts w:ascii="Times New Roman" w:hAnsi="Times New Roman"/>
              </w:rPr>
              <w:t>Соцкультбыт, МВт</w:t>
            </w:r>
          </w:p>
        </w:tc>
        <w:tc>
          <w:tcPr>
            <w:tcW w:w="1406" w:type="dxa"/>
            <w:tcBorders>
              <w:top w:val="nil"/>
              <w:left w:val="nil"/>
              <w:bottom w:val="single" w:sz="4" w:space="0" w:color="auto"/>
              <w:right w:val="single" w:sz="4" w:space="0" w:color="auto"/>
            </w:tcBorders>
            <w:shd w:val="clear" w:color="auto" w:fill="auto"/>
            <w:vAlign w:val="center"/>
          </w:tcPr>
          <w:p w:rsidR="00180B17" w:rsidRPr="00C67F3C" w:rsidRDefault="00180B17" w:rsidP="00180B17">
            <w:pPr>
              <w:spacing w:after="0" w:line="240" w:lineRule="auto"/>
              <w:jc w:val="center"/>
              <w:rPr>
                <w:rFonts w:ascii="Times New Roman" w:hAnsi="Times New Roman"/>
              </w:rPr>
            </w:pPr>
            <w:r w:rsidRPr="00C67F3C">
              <w:rPr>
                <w:rFonts w:ascii="Times New Roman" w:hAnsi="Times New Roman"/>
              </w:rPr>
              <w:t>Соцкультбыт, Гкал/час</w:t>
            </w:r>
          </w:p>
        </w:tc>
        <w:tc>
          <w:tcPr>
            <w:tcW w:w="1057" w:type="dxa"/>
            <w:tcBorders>
              <w:top w:val="nil"/>
              <w:left w:val="nil"/>
              <w:bottom w:val="single" w:sz="4" w:space="0" w:color="auto"/>
              <w:right w:val="single" w:sz="4" w:space="0" w:color="auto"/>
            </w:tcBorders>
            <w:shd w:val="clear" w:color="auto" w:fill="auto"/>
            <w:vAlign w:val="center"/>
          </w:tcPr>
          <w:p w:rsidR="00180B17" w:rsidRPr="00C67F3C" w:rsidRDefault="00180B17" w:rsidP="00180B17">
            <w:pPr>
              <w:spacing w:after="0" w:line="240" w:lineRule="auto"/>
              <w:jc w:val="center"/>
              <w:rPr>
                <w:rFonts w:ascii="Times New Roman" w:hAnsi="Times New Roman"/>
              </w:rPr>
            </w:pPr>
            <w:r w:rsidRPr="00C67F3C">
              <w:rPr>
                <w:rFonts w:ascii="Times New Roman" w:hAnsi="Times New Roman"/>
              </w:rPr>
              <w:t>Всего, МВт</w:t>
            </w:r>
          </w:p>
        </w:tc>
        <w:tc>
          <w:tcPr>
            <w:tcW w:w="1079" w:type="dxa"/>
            <w:tcBorders>
              <w:top w:val="nil"/>
              <w:left w:val="nil"/>
              <w:bottom w:val="single" w:sz="4" w:space="0" w:color="auto"/>
              <w:right w:val="single" w:sz="4" w:space="0" w:color="auto"/>
            </w:tcBorders>
            <w:shd w:val="clear" w:color="auto" w:fill="auto"/>
            <w:vAlign w:val="center"/>
          </w:tcPr>
          <w:p w:rsidR="00180B17" w:rsidRPr="00C67F3C" w:rsidRDefault="00180B17" w:rsidP="00180B17">
            <w:pPr>
              <w:spacing w:after="0" w:line="240" w:lineRule="auto"/>
              <w:jc w:val="center"/>
              <w:rPr>
                <w:rFonts w:ascii="Times New Roman" w:hAnsi="Times New Roman"/>
              </w:rPr>
            </w:pPr>
            <w:r w:rsidRPr="00C67F3C">
              <w:rPr>
                <w:rFonts w:ascii="Times New Roman" w:hAnsi="Times New Roman"/>
              </w:rPr>
              <w:t>Всего, Гкал/час</w:t>
            </w:r>
          </w:p>
        </w:tc>
      </w:tr>
      <w:tr w:rsidR="00180B17" w:rsidRPr="00C67F3C" w:rsidTr="00180B17">
        <w:trPr>
          <w:trHeight w:val="243"/>
        </w:trPr>
        <w:tc>
          <w:tcPr>
            <w:tcW w:w="1065" w:type="dxa"/>
            <w:tcBorders>
              <w:top w:val="nil"/>
              <w:left w:val="single" w:sz="4" w:space="0" w:color="auto"/>
              <w:bottom w:val="single" w:sz="4" w:space="0" w:color="auto"/>
              <w:right w:val="single" w:sz="4" w:space="0" w:color="auto"/>
            </w:tcBorders>
            <w:shd w:val="clear" w:color="auto" w:fill="auto"/>
            <w:vAlign w:val="bottom"/>
          </w:tcPr>
          <w:p w:rsidR="00180B17" w:rsidRPr="00C67F3C" w:rsidRDefault="00180B17" w:rsidP="00180B17">
            <w:pPr>
              <w:spacing w:after="0" w:line="240" w:lineRule="auto"/>
              <w:jc w:val="center"/>
              <w:rPr>
                <w:rFonts w:ascii="Times New Roman" w:hAnsi="Times New Roman"/>
              </w:rPr>
            </w:pPr>
            <w:r w:rsidRPr="00C67F3C">
              <w:rPr>
                <w:rFonts w:ascii="Times New Roman" w:hAnsi="Times New Roman"/>
              </w:rPr>
              <w:t>1</w:t>
            </w:r>
          </w:p>
        </w:tc>
        <w:tc>
          <w:tcPr>
            <w:tcW w:w="1079" w:type="dxa"/>
            <w:tcBorders>
              <w:top w:val="nil"/>
              <w:left w:val="nil"/>
              <w:bottom w:val="single" w:sz="4" w:space="0" w:color="auto"/>
              <w:right w:val="single" w:sz="4" w:space="0" w:color="auto"/>
            </w:tcBorders>
            <w:shd w:val="clear" w:color="auto" w:fill="auto"/>
            <w:vAlign w:val="bottom"/>
          </w:tcPr>
          <w:p w:rsidR="00180B17" w:rsidRPr="00C67F3C" w:rsidRDefault="00180B17" w:rsidP="00180B17">
            <w:pPr>
              <w:spacing w:after="0" w:line="240" w:lineRule="auto"/>
              <w:jc w:val="center"/>
              <w:rPr>
                <w:rFonts w:ascii="Times New Roman" w:hAnsi="Times New Roman"/>
              </w:rPr>
            </w:pPr>
            <w:r w:rsidRPr="00C67F3C">
              <w:rPr>
                <w:rFonts w:ascii="Times New Roman" w:hAnsi="Times New Roman"/>
              </w:rPr>
              <w:t>2</w:t>
            </w:r>
          </w:p>
        </w:tc>
        <w:tc>
          <w:tcPr>
            <w:tcW w:w="1406" w:type="dxa"/>
            <w:tcBorders>
              <w:top w:val="nil"/>
              <w:left w:val="nil"/>
              <w:bottom w:val="single" w:sz="4" w:space="0" w:color="auto"/>
              <w:right w:val="single" w:sz="4" w:space="0" w:color="auto"/>
            </w:tcBorders>
            <w:shd w:val="clear" w:color="auto" w:fill="auto"/>
            <w:vAlign w:val="bottom"/>
          </w:tcPr>
          <w:p w:rsidR="00180B17" w:rsidRPr="00C67F3C" w:rsidRDefault="00180B17" w:rsidP="00180B17">
            <w:pPr>
              <w:spacing w:after="0" w:line="240" w:lineRule="auto"/>
              <w:jc w:val="center"/>
              <w:rPr>
                <w:rFonts w:ascii="Times New Roman" w:hAnsi="Times New Roman"/>
              </w:rPr>
            </w:pPr>
            <w:r w:rsidRPr="00C67F3C">
              <w:rPr>
                <w:rFonts w:ascii="Times New Roman" w:hAnsi="Times New Roman"/>
              </w:rPr>
              <w:t>3</w:t>
            </w:r>
          </w:p>
        </w:tc>
        <w:tc>
          <w:tcPr>
            <w:tcW w:w="1406" w:type="dxa"/>
            <w:tcBorders>
              <w:top w:val="nil"/>
              <w:left w:val="nil"/>
              <w:bottom w:val="single" w:sz="4" w:space="0" w:color="auto"/>
              <w:right w:val="single" w:sz="4" w:space="0" w:color="auto"/>
            </w:tcBorders>
            <w:shd w:val="clear" w:color="auto" w:fill="auto"/>
            <w:vAlign w:val="bottom"/>
          </w:tcPr>
          <w:p w:rsidR="00180B17" w:rsidRPr="00C67F3C" w:rsidRDefault="00180B17" w:rsidP="00180B17">
            <w:pPr>
              <w:spacing w:after="0" w:line="240" w:lineRule="auto"/>
              <w:jc w:val="center"/>
              <w:rPr>
                <w:rFonts w:ascii="Times New Roman" w:hAnsi="Times New Roman"/>
              </w:rPr>
            </w:pPr>
            <w:r w:rsidRPr="00C67F3C">
              <w:rPr>
                <w:rFonts w:ascii="Times New Roman" w:hAnsi="Times New Roman"/>
              </w:rPr>
              <w:t>4</w:t>
            </w:r>
          </w:p>
        </w:tc>
        <w:tc>
          <w:tcPr>
            <w:tcW w:w="1057" w:type="dxa"/>
            <w:tcBorders>
              <w:top w:val="nil"/>
              <w:left w:val="nil"/>
              <w:bottom w:val="single" w:sz="4" w:space="0" w:color="auto"/>
              <w:right w:val="single" w:sz="4" w:space="0" w:color="auto"/>
            </w:tcBorders>
            <w:shd w:val="clear" w:color="auto" w:fill="auto"/>
            <w:vAlign w:val="bottom"/>
          </w:tcPr>
          <w:p w:rsidR="00180B17" w:rsidRPr="00C67F3C" w:rsidRDefault="00180B17" w:rsidP="00180B17">
            <w:pPr>
              <w:spacing w:after="0" w:line="240" w:lineRule="auto"/>
              <w:jc w:val="center"/>
              <w:rPr>
                <w:rFonts w:ascii="Times New Roman" w:hAnsi="Times New Roman"/>
              </w:rPr>
            </w:pPr>
            <w:r w:rsidRPr="00C67F3C">
              <w:rPr>
                <w:rFonts w:ascii="Times New Roman" w:hAnsi="Times New Roman"/>
              </w:rPr>
              <w:t>5</w:t>
            </w:r>
          </w:p>
        </w:tc>
        <w:tc>
          <w:tcPr>
            <w:tcW w:w="1079" w:type="dxa"/>
            <w:tcBorders>
              <w:top w:val="nil"/>
              <w:left w:val="nil"/>
              <w:bottom w:val="single" w:sz="4" w:space="0" w:color="auto"/>
              <w:right w:val="single" w:sz="4" w:space="0" w:color="auto"/>
            </w:tcBorders>
            <w:shd w:val="clear" w:color="auto" w:fill="auto"/>
            <w:vAlign w:val="bottom"/>
          </w:tcPr>
          <w:p w:rsidR="00180B17" w:rsidRPr="00C67F3C" w:rsidRDefault="00180B17" w:rsidP="00180B17">
            <w:pPr>
              <w:spacing w:after="0" w:line="240" w:lineRule="auto"/>
              <w:jc w:val="center"/>
              <w:rPr>
                <w:rFonts w:ascii="Times New Roman" w:hAnsi="Times New Roman"/>
              </w:rPr>
            </w:pPr>
            <w:r w:rsidRPr="00C67F3C">
              <w:rPr>
                <w:rFonts w:ascii="Times New Roman" w:hAnsi="Times New Roman"/>
              </w:rPr>
              <w:t>6</w:t>
            </w:r>
          </w:p>
        </w:tc>
        <w:tc>
          <w:tcPr>
            <w:tcW w:w="1065" w:type="dxa"/>
            <w:tcBorders>
              <w:top w:val="nil"/>
              <w:left w:val="nil"/>
              <w:bottom w:val="single" w:sz="4" w:space="0" w:color="auto"/>
              <w:right w:val="single" w:sz="4" w:space="0" w:color="auto"/>
            </w:tcBorders>
            <w:shd w:val="clear" w:color="auto" w:fill="auto"/>
            <w:vAlign w:val="bottom"/>
          </w:tcPr>
          <w:p w:rsidR="00180B17" w:rsidRPr="00C67F3C" w:rsidRDefault="00180B17" w:rsidP="00180B17">
            <w:pPr>
              <w:spacing w:after="0" w:line="240" w:lineRule="auto"/>
              <w:jc w:val="center"/>
              <w:rPr>
                <w:rFonts w:ascii="Times New Roman" w:hAnsi="Times New Roman"/>
              </w:rPr>
            </w:pPr>
            <w:r w:rsidRPr="00C67F3C">
              <w:rPr>
                <w:rFonts w:ascii="Times New Roman" w:hAnsi="Times New Roman"/>
              </w:rPr>
              <w:t>7</w:t>
            </w:r>
          </w:p>
        </w:tc>
        <w:tc>
          <w:tcPr>
            <w:tcW w:w="1079" w:type="dxa"/>
            <w:tcBorders>
              <w:top w:val="nil"/>
              <w:left w:val="nil"/>
              <w:bottom w:val="single" w:sz="4" w:space="0" w:color="auto"/>
              <w:right w:val="single" w:sz="4" w:space="0" w:color="auto"/>
            </w:tcBorders>
            <w:shd w:val="clear" w:color="auto" w:fill="auto"/>
            <w:vAlign w:val="bottom"/>
          </w:tcPr>
          <w:p w:rsidR="00180B17" w:rsidRPr="00C67F3C" w:rsidRDefault="00180B17" w:rsidP="00180B17">
            <w:pPr>
              <w:spacing w:after="0" w:line="240" w:lineRule="auto"/>
              <w:jc w:val="center"/>
              <w:rPr>
                <w:rFonts w:ascii="Times New Roman" w:hAnsi="Times New Roman"/>
              </w:rPr>
            </w:pPr>
            <w:r w:rsidRPr="00C67F3C">
              <w:rPr>
                <w:rFonts w:ascii="Times New Roman" w:hAnsi="Times New Roman"/>
              </w:rPr>
              <w:t>8</w:t>
            </w:r>
          </w:p>
        </w:tc>
        <w:tc>
          <w:tcPr>
            <w:tcW w:w="1406" w:type="dxa"/>
            <w:tcBorders>
              <w:top w:val="nil"/>
              <w:left w:val="nil"/>
              <w:bottom w:val="single" w:sz="4" w:space="0" w:color="auto"/>
              <w:right w:val="single" w:sz="4" w:space="0" w:color="auto"/>
            </w:tcBorders>
            <w:shd w:val="clear" w:color="auto" w:fill="auto"/>
            <w:vAlign w:val="bottom"/>
          </w:tcPr>
          <w:p w:rsidR="00180B17" w:rsidRPr="00C67F3C" w:rsidRDefault="00180B17" w:rsidP="00180B17">
            <w:pPr>
              <w:spacing w:after="0" w:line="240" w:lineRule="auto"/>
              <w:jc w:val="center"/>
              <w:rPr>
                <w:rFonts w:ascii="Times New Roman" w:hAnsi="Times New Roman"/>
              </w:rPr>
            </w:pPr>
            <w:r w:rsidRPr="00C67F3C">
              <w:rPr>
                <w:rFonts w:ascii="Times New Roman" w:hAnsi="Times New Roman"/>
              </w:rPr>
              <w:t>9</w:t>
            </w:r>
          </w:p>
        </w:tc>
        <w:tc>
          <w:tcPr>
            <w:tcW w:w="1406" w:type="dxa"/>
            <w:tcBorders>
              <w:top w:val="nil"/>
              <w:left w:val="nil"/>
              <w:bottom w:val="single" w:sz="4" w:space="0" w:color="auto"/>
              <w:right w:val="single" w:sz="4" w:space="0" w:color="auto"/>
            </w:tcBorders>
            <w:shd w:val="clear" w:color="auto" w:fill="auto"/>
            <w:vAlign w:val="bottom"/>
          </w:tcPr>
          <w:p w:rsidR="00180B17" w:rsidRPr="00C67F3C" w:rsidRDefault="00180B17" w:rsidP="00180B17">
            <w:pPr>
              <w:spacing w:after="0" w:line="240" w:lineRule="auto"/>
              <w:jc w:val="center"/>
              <w:rPr>
                <w:rFonts w:ascii="Times New Roman" w:hAnsi="Times New Roman"/>
              </w:rPr>
            </w:pPr>
            <w:r w:rsidRPr="00C67F3C">
              <w:rPr>
                <w:rFonts w:ascii="Times New Roman" w:hAnsi="Times New Roman"/>
              </w:rPr>
              <w:t>10</w:t>
            </w:r>
          </w:p>
        </w:tc>
        <w:tc>
          <w:tcPr>
            <w:tcW w:w="1057" w:type="dxa"/>
            <w:tcBorders>
              <w:top w:val="nil"/>
              <w:left w:val="nil"/>
              <w:bottom w:val="single" w:sz="4" w:space="0" w:color="auto"/>
              <w:right w:val="single" w:sz="4" w:space="0" w:color="auto"/>
            </w:tcBorders>
            <w:shd w:val="clear" w:color="auto" w:fill="auto"/>
            <w:vAlign w:val="bottom"/>
          </w:tcPr>
          <w:p w:rsidR="00180B17" w:rsidRPr="00C67F3C" w:rsidRDefault="00180B17" w:rsidP="00180B17">
            <w:pPr>
              <w:spacing w:after="0" w:line="240" w:lineRule="auto"/>
              <w:jc w:val="center"/>
              <w:rPr>
                <w:rFonts w:ascii="Times New Roman" w:hAnsi="Times New Roman"/>
              </w:rPr>
            </w:pPr>
            <w:r w:rsidRPr="00C67F3C">
              <w:rPr>
                <w:rFonts w:ascii="Times New Roman" w:hAnsi="Times New Roman"/>
              </w:rPr>
              <w:t>11</w:t>
            </w:r>
          </w:p>
        </w:tc>
        <w:tc>
          <w:tcPr>
            <w:tcW w:w="1079" w:type="dxa"/>
            <w:tcBorders>
              <w:top w:val="nil"/>
              <w:left w:val="nil"/>
              <w:bottom w:val="single" w:sz="4" w:space="0" w:color="auto"/>
              <w:right w:val="single" w:sz="4" w:space="0" w:color="auto"/>
            </w:tcBorders>
            <w:shd w:val="clear" w:color="auto" w:fill="auto"/>
            <w:vAlign w:val="bottom"/>
          </w:tcPr>
          <w:p w:rsidR="00180B17" w:rsidRPr="00C67F3C" w:rsidRDefault="00180B17" w:rsidP="00180B17">
            <w:pPr>
              <w:spacing w:after="0" w:line="240" w:lineRule="auto"/>
              <w:jc w:val="center"/>
              <w:rPr>
                <w:rFonts w:ascii="Times New Roman" w:hAnsi="Times New Roman"/>
              </w:rPr>
            </w:pPr>
            <w:r w:rsidRPr="00C67F3C">
              <w:rPr>
                <w:rFonts w:ascii="Times New Roman" w:hAnsi="Times New Roman"/>
              </w:rPr>
              <w:t>12</w:t>
            </w:r>
          </w:p>
        </w:tc>
      </w:tr>
      <w:tr w:rsidR="00180B17" w:rsidRPr="00C67F3C" w:rsidTr="00F91CBC">
        <w:trPr>
          <w:trHeight w:val="315"/>
        </w:trPr>
        <w:tc>
          <w:tcPr>
            <w:tcW w:w="1065" w:type="dxa"/>
            <w:tcBorders>
              <w:top w:val="nil"/>
              <w:left w:val="single" w:sz="4" w:space="0" w:color="auto"/>
              <w:bottom w:val="single" w:sz="4" w:space="0" w:color="auto"/>
              <w:right w:val="single" w:sz="4" w:space="0" w:color="auto"/>
            </w:tcBorders>
            <w:shd w:val="clear" w:color="auto" w:fill="auto"/>
            <w:noWrap/>
            <w:vAlign w:val="center"/>
          </w:tcPr>
          <w:p w:rsidR="00180B17" w:rsidRPr="00C67F3C" w:rsidRDefault="00180B17" w:rsidP="00180B17">
            <w:pPr>
              <w:spacing w:after="0" w:line="240" w:lineRule="auto"/>
              <w:jc w:val="center"/>
              <w:rPr>
                <w:rFonts w:ascii="Times New Roman" w:hAnsi="Times New Roman"/>
              </w:rPr>
            </w:pPr>
            <w:r w:rsidRPr="00C67F3C">
              <w:rPr>
                <w:rFonts w:ascii="Times New Roman" w:hAnsi="Times New Roman"/>
              </w:rPr>
              <w:t>0,200</w:t>
            </w:r>
          </w:p>
        </w:tc>
        <w:tc>
          <w:tcPr>
            <w:tcW w:w="1079" w:type="dxa"/>
            <w:tcBorders>
              <w:top w:val="nil"/>
              <w:left w:val="nil"/>
              <w:bottom w:val="single" w:sz="4" w:space="0" w:color="auto"/>
              <w:right w:val="single" w:sz="4" w:space="0" w:color="auto"/>
            </w:tcBorders>
            <w:shd w:val="clear" w:color="auto" w:fill="auto"/>
            <w:noWrap/>
            <w:vAlign w:val="center"/>
          </w:tcPr>
          <w:p w:rsidR="00180B17" w:rsidRPr="00C67F3C" w:rsidRDefault="00180B17" w:rsidP="00180B17">
            <w:pPr>
              <w:spacing w:after="0" w:line="240" w:lineRule="auto"/>
              <w:jc w:val="center"/>
              <w:rPr>
                <w:rFonts w:ascii="Times New Roman" w:hAnsi="Times New Roman"/>
              </w:rPr>
            </w:pPr>
            <w:r w:rsidRPr="00C67F3C">
              <w:rPr>
                <w:rFonts w:ascii="Times New Roman" w:hAnsi="Times New Roman"/>
              </w:rPr>
              <w:t>0,172</w:t>
            </w:r>
          </w:p>
        </w:tc>
        <w:tc>
          <w:tcPr>
            <w:tcW w:w="1406" w:type="dxa"/>
            <w:tcBorders>
              <w:top w:val="nil"/>
              <w:left w:val="nil"/>
              <w:bottom w:val="single" w:sz="4" w:space="0" w:color="auto"/>
              <w:right w:val="single" w:sz="4" w:space="0" w:color="auto"/>
            </w:tcBorders>
            <w:shd w:val="clear" w:color="auto" w:fill="auto"/>
            <w:vAlign w:val="center"/>
          </w:tcPr>
          <w:p w:rsidR="00180B17" w:rsidRPr="00C67F3C" w:rsidRDefault="00180B17" w:rsidP="00180B17">
            <w:pPr>
              <w:spacing w:after="0" w:line="240" w:lineRule="auto"/>
              <w:jc w:val="center"/>
              <w:rPr>
                <w:rFonts w:ascii="Times New Roman" w:hAnsi="Times New Roman"/>
              </w:rPr>
            </w:pPr>
            <w:r w:rsidRPr="00C67F3C">
              <w:rPr>
                <w:rFonts w:ascii="Times New Roman" w:hAnsi="Times New Roman"/>
              </w:rPr>
              <w:t>1,610</w:t>
            </w:r>
          </w:p>
        </w:tc>
        <w:tc>
          <w:tcPr>
            <w:tcW w:w="1406" w:type="dxa"/>
            <w:tcBorders>
              <w:top w:val="nil"/>
              <w:left w:val="nil"/>
              <w:bottom w:val="single" w:sz="4" w:space="0" w:color="auto"/>
              <w:right w:val="single" w:sz="4" w:space="0" w:color="auto"/>
            </w:tcBorders>
            <w:shd w:val="clear" w:color="auto" w:fill="auto"/>
            <w:noWrap/>
            <w:vAlign w:val="center"/>
          </w:tcPr>
          <w:p w:rsidR="00180B17" w:rsidRPr="00C67F3C" w:rsidRDefault="00180B17" w:rsidP="00180B17">
            <w:pPr>
              <w:spacing w:after="0" w:line="240" w:lineRule="auto"/>
              <w:jc w:val="center"/>
              <w:rPr>
                <w:rFonts w:ascii="Times New Roman" w:hAnsi="Times New Roman"/>
              </w:rPr>
            </w:pPr>
            <w:r w:rsidRPr="00C67F3C">
              <w:rPr>
                <w:rFonts w:ascii="Times New Roman" w:hAnsi="Times New Roman"/>
              </w:rPr>
              <w:t>1,384</w:t>
            </w:r>
          </w:p>
        </w:tc>
        <w:tc>
          <w:tcPr>
            <w:tcW w:w="1057" w:type="dxa"/>
            <w:tcBorders>
              <w:top w:val="nil"/>
              <w:left w:val="nil"/>
              <w:bottom w:val="single" w:sz="4" w:space="0" w:color="auto"/>
              <w:right w:val="single" w:sz="4" w:space="0" w:color="auto"/>
            </w:tcBorders>
            <w:shd w:val="clear" w:color="auto" w:fill="auto"/>
            <w:noWrap/>
            <w:vAlign w:val="center"/>
          </w:tcPr>
          <w:p w:rsidR="00180B17" w:rsidRPr="00C67F3C" w:rsidRDefault="00180B17" w:rsidP="00180B17">
            <w:pPr>
              <w:spacing w:after="0" w:line="240" w:lineRule="auto"/>
              <w:jc w:val="center"/>
              <w:rPr>
                <w:rFonts w:ascii="Times New Roman" w:hAnsi="Times New Roman"/>
              </w:rPr>
            </w:pPr>
            <w:r w:rsidRPr="00C67F3C">
              <w:rPr>
                <w:rFonts w:ascii="Times New Roman" w:hAnsi="Times New Roman"/>
              </w:rPr>
              <w:t>1,810</w:t>
            </w:r>
          </w:p>
        </w:tc>
        <w:tc>
          <w:tcPr>
            <w:tcW w:w="1079" w:type="dxa"/>
            <w:tcBorders>
              <w:top w:val="nil"/>
              <w:left w:val="nil"/>
              <w:bottom w:val="single" w:sz="4" w:space="0" w:color="auto"/>
              <w:right w:val="single" w:sz="4" w:space="0" w:color="auto"/>
            </w:tcBorders>
            <w:shd w:val="clear" w:color="auto" w:fill="auto"/>
            <w:noWrap/>
            <w:vAlign w:val="center"/>
          </w:tcPr>
          <w:p w:rsidR="00180B17" w:rsidRPr="00C67F3C" w:rsidRDefault="00180B17" w:rsidP="00180B17">
            <w:pPr>
              <w:spacing w:after="0" w:line="240" w:lineRule="auto"/>
              <w:jc w:val="center"/>
              <w:rPr>
                <w:rFonts w:ascii="Times New Roman" w:hAnsi="Times New Roman"/>
              </w:rPr>
            </w:pPr>
            <w:r w:rsidRPr="00C67F3C">
              <w:rPr>
                <w:rFonts w:ascii="Times New Roman" w:hAnsi="Times New Roman"/>
              </w:rPr>
              <w:t>1,556</w:t>
            </w:r>
          </w:p>
        </w:tc>
        <w:tc>
          <w:tcPr>
            <w:tcW w:w="1065" w:type="dxa"/>
            <w:tcBorders>
              <w:top w:val="nil"/>
              <w:left w:val="nil"/>
              <w:bottom w:val="single" w:sz="4" w:space="0" w:color="auto"/>
              <w:right w:val="single" w:sz="4" w:space="0" w:color="auto"/>
            </w:tcBorders>
            <w:shd w:val="clear" w:color="auto" w:fill="auto"/>
            <w:vAlign w:val="center"/>
          </w:tcPr>
          <w:p w:rsidR="00180B17" w:rsidRPr="00C67F3C" w:rsidRDefault="00180B17" w:rsidP="00180B17">
            <w:pPr>
              <w:spacing w:after="0" w:line="240" w:lineRule="auto"/>
              <w:jc w:val="center"/>
              <w:rPr>
                <w:rFonts w:ascii="Times New Roman" w:hAnsi="Times New Roman"/>
              </w:rPr>
            </w:pPr>
            <w:r w:rsidRPr="00C67F3C">
              <w:rPr>
                <w:rFonts w:ascii="Times New Roman" w:hAnsi="Times New Roman"/>
              </w:rPr>
              <w:t>0,960</w:t>
            </w:r>
          </w:p>
        </w:tc>
        <w:tc>
          <w:tcPr>
            <w:tcW w:w="1079" w:type="dxa"/>
            <w:tcBorders>
              <w:top w:val="nil"/>
              <w:left w:val="nil"/>
              <w:bottom w:val="single" w:sz="4" w:space="0" w:color="auto"/>
              <w:right w:val="single" w:sz="4" w:space="0" w:color="auto"/>
            </w:tcBorders>
            <w:shd w:val="clear" w:color="auto" w:fill="auto"/>
            <w:vAlign w:val="center"/>
          </w:tcPr>
          <w:p w:rsidR="00180B17" w:rsidRPr="00C67F3C" w:rsidRDefault="00180B17" w:rsidP="00180B17">
            <w:pPr>
              <w:spacing w:after="0" w:line="240" w:lineRule="auto"/>
              <w:jc w:val="center"/>
              <w:rPr>
                <w:rFonts w:ascii="Times New Roman" w:hAnsi="Times New Roman"/>
              </w:rPr>
            </w:pPr>
            <w:r w:rsidRPr="00C67F3C">
              <w:rPr>
                <w:rFonts w:ascii="Times New Roman" w:hAnsi="Times New Roman"/>
              </w:rPr>
              <w:t>0,825</w:t>
            </w:r>
          </w:p>
        </w:tc>
        <w:tc>
          <w:tcPr>
            <w:tcW w:w="1406" w:type="dxa"/>
            <w:tcBorders>
              <w:top w:val="nil"/>
              <w:left w:val="nil"/>
              <w:bottom w:val="single" w:sz="4" w:space="0" w:color="auto"/>
              <w:right w:val="single" w:sz="4" w:space="0" w:color="auto"/>
            </w:tcBorders>
            <w:shd w:val="clear" w:color="auto" w:fill="auto"/>
            <w:vAlign w:val="center"/>
          </w:tcPr>
          <w:p w:rsidR="00180B17" w:rsidRPr="00C67F3C" w:rsidRDefault="00180B17" w:rsidP="00180B17">
            <w:pPr>
              <w:spacing w:after="0" w:line="240" w:lineRule="auto"/>
              <w:jc w:val="center"/>
              <w:rPr>
                <w:rFonts w:ascii="Times New Roman" w:hAnsi="Times New Roman"/>
              </w:rPr>
            </w:pPr>
            <w:r w:rsidRPr="00C67F3C">
              <w:rPr>
                <w:rFonts w:ascii="Times New Roman" w:hAnsi="Times New Roman"/>
              </w:rPr>
              <w:t>1,810</w:t>
            </w:r>
          </w:p>
        </w:tc>
        <w:tc>
          <w:tcPr>
            <w:tcW w:w="1406" w:type="dxa"/>
            <w:tcBorders>
              <w:top w:val="nil"/>
              <w:left w:val="nil"/>
              <w:bottom w:val="single" w:sz="4" w:space="0" w:color="auto"/>
              <w:right w:val="single" w:sz="4" w:space="0" w:color="auto"/>
            </w:tcBorders>
            <w:shd w:val="clear" w:color="auto" w:fill="auto"/>
            <w:noWrap/>
            <w:vAlign w:val="center"/>
          </w:tcPr>
          <w:p w:rsidR="00180B17" w:rsidRPr="00C67F3C" w:rsidRDefault="00180B17" w:rsidP="00180B17">
            <w:pPr>
              <w:spacing w:after="0" w:line="240" w:lineRule="auto"/>
              <w:jc w:val="center"/>
              <w:rPr>
                <w:rFonts w:ascii="Times New Roman" w:hAnsi="Times New Roman"/>
              </w:rPr>
            </w:pPr>
            <w:r w:rsidRPr="00C67F3C">
              <w:rPr>
                <w:rFonts w:ascii="Times New Roman" w:hAnsi="Times New Roman"/>
              </w:rPr>
              <w:t>1,556</w:t>
            </w:r>
          </w:p>
        </w:tc>
        <w:tc>
          <w:tcPr>
            <w:tcW w:w="1057" w:type="dxa"/>
            <w:tcBorders>
              <w:top w:val="nil"/>
              <w:left w:val="nil"/>
              <w:bottom w:val="single" w:sz="4" w:space="0" w:color="auto"/>
              <w:right w:val="single" w:sz="4" w:space="0" w:color="auto"/>
            </w:tcBorders>
            <w:shd w:val="clear" w:color="auto" w:fill="auto"/>
            <w:noWrap/>
            <w:vAlign w:val="center"/>
          </w:tcPr>
          <w:p w:rsidR="00180B17" w:rsidRPr="00C67F3C" w:rsidRDefault="00180B17" w:rsidP="00180B17">
            <w:pPr>
              <w:spacing w:after="0" w:line="240" w:lineRule="auto"/>
              <w:jc w:val="center"/>
              <w:rPr>
                <w:rFonts w:ascii="Times New Roman" w:hAnsi="Times New Roman"/>
              </w:rPr>
            </w:pPr>
            <w:r w:rsidRPr="00C67F3C">
              <w:rPr>
                <w:rFonts w:ascii="Times New Roman" w:hAnsi="Times New Roman"/>
              </w:rPr>
              <w:t>2,770</w:t>
            </w:r>
          </w:p>
        </w:tc>
        <w:tc>
          <w:tcPr>
            <w:tcW w:w="1079" w:type="dxa"/>
            <w:tcBorders>
              <w:top w:val="nil"/>
              <w:left w:val="nil"/>
              <w:bottom w:val="single" w:sz="4" w:space="0" w:color="auto"/>
              <w:right w:val="single" w:sz="4" w:space="0" w:color="auto"/>
            </w:tcBorders>
            <w:shd w:val="clear" w:color="auto" w:fill="auto"/>
            <w:noWrap/>
            <w:vAlign w:val="center"/>
          </w:tcPr>
          <w:p w:rsidR="00180B17" w:rsidRPr="00C67F3C" w:rsidRDefault="00180B17" w:rsidP="00180B17">
            <w:pPr>
              <w:spacing w:after="0" w:line="240" w:lineRule="auto"/>
              <w:jc w:val="center"/>
              <w:rPr>
                <w:rFonts w:ascii="Times New Roman" w:hAnsi="Times New Roman"/>
              </w:rPr>
            </w:pPr>
            <w:r w:rsidRPr="00C67F3C">
              <w:rPr>
                <w:rFonts w:ascii="Times New Roman" w:hAnsi="Times New Roman"/>
              </w:rPr>
              <w:t>2,381</w:t>
            </w:r>
          </w:p>
        </w:tc>
      </w:tr>
    </w:tbl>
    <w:p w:rsidR="00EF49E4" w:rsidRDefault="00EF49E4" w:rsidP="00180B17">
      <w:pPr>
        <w:pStyle w:val="a0"/>
        <w:spacing w:after="0"/>
        <w:ind w:firstLine="567"/>
        <w:jc w:val="center"/>
        <w:rPr>
          <w:bCs/>
        </w:rPr>
      </w:pPr>
    </w:p>
    <w:p w:rsidR="00E400C5" w:rsidRDefault="00E400C5" w:rsidP="00180B17">
      <w:pPr>
        <w:pStyle w:val="a0"/>
        <w:spacing w:after="0"/>
        <w:ind w:firstLine="567"/>
        <w:jc w:val="center"/>
        <w:rPr>
          <w:bCs/>
        </w:rPr>
      </w:pPr>
    </w:p>
    <w:p w:rsidR="00E400C5" w:rsidRDefault="00E400C5" w:rsidP="00180B17">
      <w:pPr>
        <w:pStyle w:val="a0"/>
        <w:spacing w:after="0"/>
        <w:ind w:firstLine="567"/>
        <w:jc w:val="center"/>
        <w:rPr>
          <w:bCs/>
        </w:rPr>
      </w:pPr>
    </w:p>
    <w:p w:rsidR="00E400C5" w:rsidRDefault="00E400C5" w:rsidP="00180B17">
      <w:pPr>
        <w:pStyle w:val="a0"/>
        <w:spacing w:after="0"/>
        <w:ind w:firstLine="567"/>
        <w:jc w:val="center"/>
        <w:rPr>
          <w:bCs/>
        </w:rPr>
      </w:pPr>
    </w:p>
    <w:p w:rsidR="00E400C5" w:rsidRDefault="00E400C5" w:rsidP="00180B17">
      <w:pPr>
        <w:pStyle w:val="a0"/>
        <w:spacing w:after="0"/>
        <w:ind w:firstLine="567"/>
        <w:jc w:val="center"/>
        <w:rPr>
          <w:bCs/>
        </w:rPr>
      </w:pPr>
    </w:p>
    <w:p w:rsidR="00E400C5" w:rsidRDefault="00E400C5" w:rsidP="00180B17">
      <w:pPr>
        <w:pStyle w:val="a0"/>
        <w:spacing w:after="0"/>
        <w:ind w:firstLine="567"/>
        <w:jc w:val="center"/>
        <w:rPr>
          <w:bCs/>
        </w:rPr>
      </w:pPr>
    </w:p>
    <w:p w:rsidR="00E400C5" w:rsidRDefault="00E400C5" w:rsidP="00180B17">
      <w:pPr>
        <w:pStyle w:val="a0"/>
        <w:spacing w:after="0"/>
        <w:ind w:firstLine="567"/>
        <w:jc w:val="center"/>
        <w:rPr>
          <w:bCs/>
        </w:rPr>
      </w:pPr>
    </w:p>
    <w:p w:rsidR="00E400C5" w:rsidRDefault="00E400C5" w:rsidP="00180B17">
      <w:pPr>
        <w:pStyle w:val="a0"/>
        <w:spacing w:after="0"/>
        <w:ind w:firstLine="567"/>
        <w:jc w:val="center"/>
        <w:rPr>
          <w:bCs/>
        </w:rPr>
      </w:pPr>
    </w:p>
    <w:p w:rsidR="00E400C5" w:rsidRDefault="00E400C5" w:rsidP="00180B17">
      <w:pPr>
        <w:pStyle w:val="a0"/>
        <w:spacing w:after="0"/>
        <w:ind w:firstLine="567"/>
        <w:jc w:val="center"/>
        <w:rPr>
          <w:bCs/>
        </w:rPr>
      </w:pPr>
    </w:p>
    <w:p w:rsidR="00E400C5" w:rsidRDefault="00E400C5" w:rsidP="00180B17">
      <w:pPr>
        <w:pStyle w:val="a0"/>
        <w:spacing w:after="0"/>
        <w:ind w:firstLine="567"/>
        <w:jc w:val="center"/>
        <w:rPr>
          <w:bCs/>
        </w:rPr>
      </w:pPr>
    </w:p>
    <w:p w:rsidR="00E400C5" w:rsidRDefault="00E400C5" w:rsidP="00180B17">
      <w:pPr>
        <w:pStyle w:val="a0"/>
        <w:spacing w:after="0"/>
        <w:ind w:firstLine="567"/>
        <w:jc w:val="center"/>
        <w:rPr>
          <w:bCs/>
        </w:rPr>
      </w:pPr>
    </w:p>
    <w:p w:rsidR="00180AE4" w:rsidRDefault="00180AE4" w:rsidP="00180B17">
      <w:pPr>
        <w:pStyle w:val="a0"/>
        <w:spacing w:after="0"/>
        <w:ind w:firstLine="567"/>
        <w:jc w:val="center"/>
        <w:rPr>
          <w:bCs/>
        </w:rPr>
        <w:sectPr w:rsidR="00180AE4" w:rsidSect="00180B17">
          <w:footerReference w:type="even" r:id="rId12"/>
          <w:footerReference w:type="default" r:id="rId13"/>
          <w:pgSz w:w="16838" w:h="11906" w:orient="landscape"/>
          <w:pgMar w:top="1701" w:right="1134" w:bottom="851" w:left="1134" w:header="709" w:footer="709" w:gutter="0"/>
          <w:cols w:space="708"/>
          <w:docGrid w:linePitch="360"/>
        </w:sectPr>
      </w:pPr>
    </w:p>
    <w:p w:rsidR="00180AE4" w:rsidRPr="00180AE4" w:rsidRDefault="00180AE4" w:rsidP="00180AE4">
      <w:pPr>
        <w:spacing w:after="0" w:line="240" w:lineRule="auto"/>
        <w:jc w:val="center"/>
        <w:rPr>
          <w:rFonts w:ascii="Times New Roman" w:hAnsi="Times New Roman"/>
          <w:b/>
          <w:sz w:val="24"/>
          <w:szCs w:val="24"/>
        </w:rPr>
      </w:pPr>
      <w:r w:rsidRPr="00180AE4">
        <w:rPr>
          <w:rFonts w:ascii="Times New Roman" w:hAnsi="Times New Roman"/>
          <w:b/>
          <w:sz w:val="24"/>
          <w:szCs w:val="24"/>
        </w:rPr>
        <w:lastRenderedPageBreak/>
        <w:t>7.5  Газоснабжение.</w:t>
      </w:r>
    </w:p>
    <w:p w:rsidR="00180AE4" w:rsidRPr="00180AE4" w:rsidRDefault="00180AE4" w:rsidP="00180AE4">
      <w:pPr>
        <w:spacing w:after="0" w:line="240" w:lineRule="auto"/>
        <w:jc w:val="center"/>
        <w:rPr>
          <w:rFonts w:ascii="Times New Roman" w:hAnsi="Times New Roman"/>
          <w:sz w:val="24"/>
          <w:szCs w:val="24"/>
        </w:rPr>
      </w:pPr>
    </w:p>
    <w:p w:rsidR="00180AE4" w:rsidRPr="00180AE4" w:rsidRDefault="00180AE4" w:rsidP="00180AE4">
      <w:pPr>
        <w:spacing w:after="0" w:line="240" w:lineRule="auto"/>
        <w:jc w:val="center"/>
        <w:rPr>
          <w:rFonts w:ascii="Times New Roman" w:hAnsi="Times New Roman"/>
          <w:sz w:val="24"/>
          <w:szCs w:val="24"/>
        </w:rPr>
      </w:pPr>
      <w:r w:rsidRPr="00180AE4">
        <w:rPr>
          <w:rFonts w:ascii="Times New Roman" w:hAnsi="Times New Roman"/>
          <w:sz w:val="24"/>
          <w:szCs w:val="24"/>
        </w:rPr>
        <w:t>Существующее положение.</w:t>
      </w:r>
    </w:p>
    <w:p w:rsidR="00180AE4" w:rsidRPr="00180AE4" w:rsidRDefault="00180AE4" w:rsidP="00180AE4">
      <w:pPr>
        <w:spacing w:after="0" w:line="240" w:lineRule="auto"/>
        <w:jc w:val="center"/>
        <w:rPr>
          <w:rFonts w:ascii="Times New Roman" w:hAnsi="Times New Roman"/>
          <w:sz w:val="24"/>
          <w:szCs w:val="24"/>
        </w:rPr>
      </w:pPr>
    </w:p>
    <w:p w:rsidR="00180AE4" w:rsidRPr="00180AE4" w:rsidRDefault="00180AE4" w:rsidP="00180AE4">
      <w:pPr>
        <w:spacing w:after="0" w:line="240" w:lineRule="auto"/>
        <w:ind w:firstLine="567"/>
        <w:jc w:val="both"/>
        <w:rPr>
          <w:rFonts w:ascii="Times New Roman" w:hAnsi="Times New Roman"/>
          <w:sz w:val="24"/>
          <w:szCs w:val="24"/>
        </w:rPr>
      </w:pPr>
      <w:r w:rsidRPr="00180AE4">
        <w:rPr>
          <w:rFonts w:ascii="Times New Roman" w:hAnsi="Times New Roman"/>
          <w:sz w:val="24"/>
          <w:szCs w:val="24"/>
        </w:rPr>
        <w:t>Существующий жилой фонд села Банново газифицируется сжиженным пропан бутановым газом по ГОСТ 20448-90* «Газы углеводные сжиженные топливные для коммунально-бытового потребления. Технические условия». Низшая теплота сгорания газа – 22000 ккал/м</w:t>
      </w:r>
      <w:r w:rsidRPr="00180AE4">
        <w:rPr>
          <w:rFonts w:ascii="Times New Roman" w:hAnsi="Times New Roman"/>
          <w:sz w:val="24"/>
          <w:szCs w:val="24"/>
          <w:vertAlign w:val="superscript"/>
        </w:rPr>
        <w:t>3</w:t>
      </w:r>
      <w:r w:rsidRPr="00180AE4">
        <w:rPr>
          <w:rFonts w:ascii="Times New Roman" w:hAnsi="Times New Roman"/>
          <w:sz w:val="24"/>
          <w:szCs w:val="24"/>
        </w:rPr>
        <w:t>.</w:t>
      </w:r>
    </w:p>
    <w:p w:rsidR="00180AE4" w:rsidRPr="00180AE4" w:rsidRDefault="00180AE4" w:rsidP="00180AE4">
      <w:pPr>
        <w:spacing w:after="0" w:line="240" w:lineRule="auto"/>
        <w:ind w:firstLine="567"/>
        <w:jc w:val="both"/>
        <w:rPr>
          <w:rFonts w:ascii="Times New Roman" w:hAnsi="Times New Roman"/>
          <w:sz w:val="24"/>
          <w:szCs w:val="24"/>
        </w:rPr>
      </w:pPr>
      <w:r w:rsidRPr="00180AE4">
        <w:rPr>
          <w:rFonts w:ascii="Times New Roman" w:hAnsi="Times New Roman"/>
          <w:sz w:val="24"/>
          <w:szCs w:val="24"/>
        </w:rPr>
        <w:t>В настоящее время газоснабжением охвачено ориентировочно 10% жилого фонда. Мелкие потребители получают газ в баллонах. Сжиженный газ подвозится с газонаполнительной станции г. Кемерово.</w:t>
      </w:r>
    </w:p>
    <w:p w:rsidR="00180AE4" w:rsidRPr="00180AE4" w:rsidRDefault="00180AE4" w:rsidP="00180AE4">
      <w:pPr>
        <w:spacing w:after="0" w:line="240" w:lineRule="auto"/>
        <w:ind w:firstLine="567"/>
        <w:jc w:val="both"/>
        <w:rPr>
          <w:rFonts w:ascii="Times New Roman" w:hAnsi="Times New Roman"/>
          <w:sz w:val="24"/>
          <w:szCs w:val="24"/>
        </w:rPr>
      </w:pPr>
      <w:r w:rsidRPr="00180AE4">
        <w:rPr>
          <w:rFonts w:ascii="Times New Roman" w:hAnsi="Times New Roman"/>
          <w:sz w:val="24"/>
          <w:szCs w:val="24"/>
        </w:rPr>
        <w:t>Использование сжиженного газа - пищеприготовление и приготовление горячей воды для хозяйственно-бытовых нужд в жилых домах.</w:t>
      </w:r>
    </w:p>
    <w:p w:rsidR="00180AE4" w:rsidRPr="00180AE4" w:rsidRDefault="00180AE4" w:rsidP="00180AE4">
      <w:pPr>
        <w:spacing w:after="0" w:line="240" w:lineRule="auto"/>
        <w:ind w:firstLine="567"/>
        <w:jc w:val="both"/>
        <w:rPr>
          <w:rFonts w:ascii="Times New Roman" w:hAnsi="Times New Roman"/>
          <w:sz w:val="24"/>
          <w:szCs w:val="24"/>
        </w:rPr>
      </w:pPr>
      <w:r w:rsidRPr="00180AE4">
        <w:rPr>
          <w:rFonts w:ascii="Times New Roman" w:hAnsi="Times New Roman"/>
          <w:sz w:val="24"/>
          <w:szCs w:val="24"/>
        </w:rPr>
        <w:t>Природный газ в настоящее время не используется.</w:t>
      </w:r>
    </w:p>
    <w:p w:rsidR="00180AE4" w:rsidRPr="00180AE4" w:rsidRDefault="00180AE4" w:rsidP="00180AE4">
      <w:pPr>
        <w:spacing w:after="0" w:line="240" w:lineRule="auto"/>
        <w:ind w:firstLine="567"/>
        <w:rPr>
          <w:rFonts w:ascii="Times New Roman" w:hAnsi="Times New Roman"/>
          <w:sz w:val="24"/>
          <w:szCs w:val="24"/>
        </w:rPr>
      </w:pPr>
    </w:p>
    <w:p w:rsidR="00180AE4" w:rsidRPr="00180AE4" w:rsidRDefault="00180AE4" w:rsidP="00180AE4">
      <w:pPr>
        <w:spacing w:after="0" w:line="240" w:lineRule="auto"/>
        <w:ind w:firstLine="567"/>
        <w:jc w:val="center"/>
        <w:rPr>
          <w:rFonts w:ascii="Times New Roman" w:hAnsi="Times New Roman"/>
          <w:sz w:val="24"/>
          <w:szCs w:val="24"/>
        </w:rPr>
      </w:pPr>
      <w:r w:rsidRPr="00180AE4">
        <w:rPr>
          <w:rFonts w:ascii="Times New Roman" w:hAnsi="Times New Roman"/>
          <w:sz w:val="24"/>
          <w:szCs w:val="24"/>
        </w:rPr>
        <w:t>Проектное решение.</w:t>
      </w:r>
    </w:p>
    <w:p w:rsidR="00180AE4" w:rsidRPr="00180AE4" w:rsidRDefault="00180AE4" w:rsidP="00180AE4">
      <w:pPr>
        <w:spacing w:after="0" w:line="240" w:lineRule="auto"/>
        <w:ind w:firstLine="567"/>
        <w:jc w:val="center"/>
        <w:rPr>
          <w:rFonts w:ascii="Times New Roman" w:hAnsi="Times New Roman"/>
          <w:sz w:val="24"/>
          <w:szCs w:val="24"/>
        </w:rPr>
      </w:pPr>
    </w:p>
    <w:p w:rsidR="00180AE4" w:rsidRPr="00180AE4" w:rsidRDefault="00180AE4" w:rsidP="00180AE4">
      <w:pPr>
        <w:spacing w:after="0" w:line="240" w:lineRule="auto"/>
        <w:ind w:firstLine="567"/>
        <w:jc w:val="both"/>
        <w:rPr>
          <w:rFonts w:ascii="Times New Roman" w:hAnsi="Times New Roman"/>
          <w:sz w:val="24"/>
          <w:szCs w:val="24"/>
        </w:rPr>
      </w:pPr>
      <w:r w:rsidRPr="00180AE4">
        <w:rPr>
          <w:rFonts w:ascii="Times New Roman" w:hAnsi="Times New Roman"/>
          <w:sz w:val="24"/>
          <w:szCs w:val="24"/>
        </w:rPr>
        <w:t xml:space="preserve">На </w:t>
      </w:r>
      <w:r w:rsidRPr="00180AE4">
        <w:rPr>
          <w:rFonts w:ascii="Times New Roman" w:hAnsi="Times New Roman"/>
          <w:sz w:val="24"/>
          <w:szCs w:val="24"/>
          <w:lang w:val="en-US"/>
        </w:rPr>
        <w:t>I</w:t>
      </w:r>
      <w:r>
        <w:rPr>
          <w:rFonts w:ascii="Times New Roman" w:hAnsi="Times New Roman"/>
          <w:sz w:val="24"/>
          <w:szCs w:val="24"/>
        </w:rPr>
        <w:t>-ю</w:t>
      </w:r>
      <w:r w:rsidRPr="00180AE4">
        <w:rPr>
          <w:rFonts w:ascii="Times New Roman" w:hAnsi="Times New Roman"/>
          <w:sz w:val="24"/>
          <w:szCs w:val="24"/>
        </w:rPr>
        <w:t xml:space="preserve"> очередь строительства строящийся жилой фонд будет газифицироваться сжиженным газом по ГОСТ 22448-90* «Газы углеводородные сжиженные топливные коммунально-бытового потребления. Технические условия»: одноэтажные дома и двухэтажные дома с численностью квартир не более 4-х – от газобаллонных установок с установкой их в кухнях, двухэтажные дома с численностью квартир более 4-х – от групповых резервуарных установок.</w:t>
      </w:r>
    </w:p>
    <w:p w:rsidR="00180AE4" w:rsidRPr="00180AE4" w:rsidRDefault="00180AE4" w:rsidP="00180AE4">
      <w:pPr>
        <w:spacing w:after="0" w:line="240" w:lineRule="auto"/>
        <w:ind w:firstLine="567"/>
        <w:jc w:val="both"/>
        <w:rPr>
          <w:rFonts w:ascii="Times New Roman" w:hAnsi="Times New Roman"/>
          <w:sz w:val="24"/>
          <w:szCs w:val="24"/>
        </w:rPr>
      </w:pPr>
      <w:r w:rsidRPr="00180AE4">
        <w:rPr>
          <w:rFonts w:ascii="Times New Roman" w:hAnsi="Times New Roman"/>
          <w:sz w:val="24"/>
          <w:szCs w:val="24"/>
        </w:rPr>
        <w:t>Расчетные показатели потребления сжиженного газа приняты в соответствии со СП 42-101-2003 «Общие положения по проектированию и строительству газораспределительных систем из металлических и полиэтиленовых труб». Расход теплоты при наличии в квартире газовой плиты и при отсутствии централизованного горячего водоснабжения и газового водонагревателя на 1 человека в год составит 1050 тыс. ккал (существующий индивидуальный жилой сектор). Расход теплоты при наличии в квартире газовой плиты и газового водонагревателя (при отсутствии централизованного горячего водоснабжения) на 1 человека в год составит 1750 тыс. ккал (проектируемый жилой сектор).</w:t>
      </w:r>
    </w:p>
    <w:p w:rsidR="00180AE4" w:rsidRPr="00180AE4" w:rsidRDefault="00180AE4" w:rsidP="00180AE4">
      <w:pPr>
        <w:spacing w:after="0" w:line="240" w:lineRule="auto"/>
        <w:ind w:firstLine="567"/>
        <w:jc w:val="both"/>
        <w:rPr>
          <w:rFonts w:ascii="Times New Roman" w:hAnsi="Times New Roman"/>
          <w:sz w:val="24"/>
          <w:szCs w:val="24"/>
        </w:rPr>
      </w:pPr>
      <w:r w:rsidRPr="00180AE4">
        <w:rPr>
          <w:rFonts w:ascii="Times New Roman" w:hAnsi="Times New Roman"/>
          <w:sz w:val="24"/>
          <w:szCs w:val="24"/>
        </w:rPr>
        <w:t xml:space="preserve">Ориентировочный годовой расход сжиженного газа на индивидуально-бытовые нужды при 50% газоснабжении жилого фонда на </w:t>
      </w:r>
      <w:r w:rsidRPr="00180AE4">
        <w:rPr>
          <w:rFonts w:ascii="Times New Roman" w:hAnsi="Times New Roman"/>
          <w:sz w:val="24"/>
          <w:szCs w:val="24"/>
          <w:lang w:val="en-US"/>
        </w:rPr>
        <w:t>I</w:t>
      </w:r>
      <w:r w:rsidRPr="00180AE4">
        <w:rPr>
          <w:rFonts w:ascii="Times New Roman" w:hAnsi="Times New Roman"/>
          <w:sz w:val="24"/>
          <w:szCs w:val="24"/>
        </w:rPr>
        <w:t xml:space="preserve"> очередь строительства составит 36,2 тыс. м</w:t>
      </w:r>
      <w:r w:rsidRPr="00180AE4">
        <w:rPr>
          <w:rFonts w:ascii="Times New Roman" w:hAnsi="Times New Roman"/>
          <w:sz w:val="24"/>
          <w:szCs w:val="24"/>
          <w:vertAlign w:val="superscript"/>
        </w:rPr>
        <w:t>3</w:t>
      </w:r>
      <w:r w:rsidRPr="00180AE4">
        <w:rPr>
          <w:rFonts w:ascii="Times New Roman" w:hAnsi="Times New Roman"/>
          <w:sz w:val="24"/>
          <w:szCs w:val="24"/>
        </w:rPr>
        <w:t>. Максимально-часовой расход газа составит 20,1 м</w:t>
      </w:r>
      <w:r w:rsidRPr="00180AE4">
        <w:rPr>
          <w:rFonts w:ascii="Times New Roman" w:hAnsi="Times New Roman"/>
          <w:sz w:val="24"/>
          <w:szCs w:val="24"/>
          <w:vertAlign w:val="superscript"/>
        </w:rPr>
        <w:t>3</w:t>
      </w:r>
      <w:r w:rsidRPr="00180AE4">
        <w:rPr>
          <w:rFonts w:ascii="Times New Roman" w:hAnsi="Times New Roman"/>
          <w:sz w:val="24"/>
          <w:szCs w:val="24"/>
        </w:rPr>
        <w:t>/час.</w:t>
      </w:r>
    </w:p>
    <w:p w:rsidR="00180AE4" w:rsidRPr="00180AE4" w:rsidRDefault="00180AE4" w:rsidP="00180AE4">
      <w:pPr>
        <w:spacing w:after="0" w:line="240" w:lineRule="auto"/>
        <w:ind w:firstLine="567"/>
        <w:jc w:val="both"/>
        <w:rPr>
          <w:rFonts w:ascii="Times New Roman" w:hAnsi="Times New Roman"/>
          <w:sz w:val="24"/>
          <w:szCs w:val="24"/>
        </w:rPr>
      </w:pPr>
      <w:r w:rsidRPr="00180AE4">
        <w:rPr>
          <w:rFonts w:ascii="Times New Roman" w:hAnsi="Times New Roman"/>
          <w:sz w:val="24"/>
          <w:szCs w:val="24"/>
        </w:rPr>
        <w:t>Ориентировочный годовой расход сжиженного газа на индивидуально-бытовые нужды при 100% газоснабжении жилого фонда на расчетный срок строительства составит 71,6 тыс. м</w:t>
      </w:r>
      <w:r w:rsidRPr="00180AE4">
        <w:rPr>
          <w:rFonts w:ascii="Times New Roman" w:hAnsi="Times New Roman"/>
          <w:sz w:val="24"/>
          <w:szCs w:val="24"/>
          <w:vertAlign w:val="superscript"/>
        </w:rPr>
        <w:t>3</w:t>
      </w:r>
      <w:r w:rsidRPr="00180AE4">
        <w:rPr>
          <w:rFonts w:ascii="Times New Roman" w:hAnsi="Times New Roman"/>
          <w:sz w:val="24"/>
          <w:szCs w:val="24"/>
        </w:rPr>
        <w:t>. Максимально-часовой расход газа на расчетный срок строительства составит 39,8 м</w:t>
      </w:r>
      <w:r w:rsidRPr="00180AE4">
        <w:rPr>
          <w:rFonts w:ascii="Times New Roman" w:hAnsi="Times New Roman"/>
          <w:sz w:val="24"/>
          <w:szCs w:val="24"/>
          <w:vertAlign w:val="superscript"/>
        </w:rPr>
        <w:t>3</w:t>
      </w:r>
      <w:r w:rsidRPr="00180AE4">
        <w:rPr>
          <w:rFonts w:ascii="Times New Roman" w:hAnsi="Times New Roman"/>
          <w:sz w:val="24"/>
          <w:szCs w:val="24"/>
        </w:rPr>
        <w:t>/час.</w:t>
      </w:r>
    </w:p>
    <w:p w:rsidR="00180AE4" w:rsidRPr="00180AE4" w:rsidRDefault="00180AE4" w:rsidP="00180AE4">
      <w:pPr>
        <w:spacing w:after="0" w:line="240" w:lineRule="auto"/>
        <w:ind w:firstLine="567"/>
        <w:jc w:val="both"/>
        <w:rPr>
          <w:rFonts w:ascii="Times New Roman" w:hAnsi="Times New Roman"/>
          <w:sz w:val="24"/>
          <w:szCs w:val="24"/>
        </w:rPr>
      </w:pPr>
      <w:r w:rsidRPr="00180AE4">
        <w:rPr>
          <w:rFonts w:ascii="Times New Roman" w:hAnsi="Times New Roman"/>
          <w:sz w:val="24"/>
          <w:szCs w:val="24"/>
        </w:rPr>
        <w:t>Затраты на газоснабжение жилого фонда (строительство групповых резервных установок) входят в среднюю стоимость строительства 1 м</w:t>
      </w:r>
      <w:r w:rsidRPr="00180AE4">
        <w:rPr>
          <w:rFonts w:ascii="Times New Roman" w:hAnsi="Times New Roman"/>
          <w:sz w:val="24"/>
          <w:szCs w:val="24"/>
          <w:vertAlign w:val="superscript"/>
        </w:rPr>
        <w:t>2</w:t>
      </w:r>
      <w:r w:rsidRPr="00180AE4">
        <w:rPr>
          <w:rFonts w:ascii="Times New Roman" w:hAnsi="Times New Roman"/>
          <w:sz w:val="24"/>
          <w:szCs w:val="24"/>
        </w:rPr>
        <w:t>общей площади.</w:t>
      </w:r>
    </w:p>
    <w:p w:rsidR="00180AE4" w:rsidRDefault="00180AE4" w:rsidP="00180AE4">
      <w:pPr>
        <w:pStyle w:val="a0"/>
        <w:spacing w:after="0"/>
        <w:ind w:firstLine="567"/>
        <w:jc w:val="center"/>
        <w:rPr>
          <w:bCs/>
        </w:rPr>
      </w:pPr>
    </w:p>
    <w:p w:rsidR="00180AE4" w:rsidRPr="00180AE4" w:rsidRDefault="00180AE4" w:rsidP="00180AE4">
      <w:pPr>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7.6  </w:t>
      </w:r>
      <w:r w:rsidRPr="00180AE4">
        <w:rPr>
          <w:rFonts w:ascii="Times New Roman" w:hAnsi="Times New Roman"/>
          <w:b/>
          <w:sz w:val="24"/>
          <w:szCs w:val="24"/>
        </w:rPr>
        <w:t>Электроснабжение</w:t>
      </w:r>
    </w:p>
    <w:p w:rsidR="00180AE4" w:rsidRPr="00180AE4" w:rsidRDefault="00180AE4" w:rsidP="00180AE4">
      <w:pPr>
        <w:spacing w:after="0" w:line="240" w:lineRule="auto"/>
        <w:ind w:firstLine="567"/>
        <w:jc w:val="center"/>
        <w:rPr>
          <w:rFonts w:ascii="Times New Roman" w:hAnsi="Times New Roman"/>
          <w:sz w:val="24"/>
          <w:szCs w:val="24"/>
        </w:rPr>
      </w:pPr>
    </w:p>
    <w:p w:rsidR="00B77DCC" w:rsidRPr="00B77DCC" w:rsidRDefault="00B77DCC" w:rsidP="00B77DCC">
      <w:pPr>
        <w:spacing w:after="0" w:line="240" w:lineRule="auto"/>
        <w:ind w:firstLine="567"/>
        <w:jc w:val="both"/>
        <w:rPr>
          <w:rFonts w:ascii="Times New Roman" w:hAnsi="Times New Roman"/>
          <w:sz w:val="24"/>
          <w:szCs w:val="24"/>
        </w:rPr>
      </w:pPr>
      <w:r w:rsidRPr="00B77DCC">
        <w:rPr>
          <w:rFonts w:ascii="Times New Roman" w:hAnsi="Times New Roman"/>
          <w:sz w:val="24"/>
          <w:szCs w:val="24"/>
        </w:rPr>
        <w:t xml:space="preserve">Электроснабжение села Банново в составе Генерального плана выполнено на период до 2028 г. – расчетный срок, с выделением </w:t>
      </w:r>
      <w:r w:rsidRPr="00B77DCC">
        <w:rPr>
          <w:rFonts w:ascii="Times New Roman" w:hAnsi="Times New Roman"/>
          <w:sz w:val="24"/>
          <w:szCs w:val="24"/>
          <w:lang w:val="en-US"/>
        </w:rPr>
        <w:t>I</w:t>
      </w:r>
      <w:r w:rsidRPr="00B77DCC">
        <w:rPr>
          <w:rFonts w:ascii="Times New Roman" w:hAnsi="Times New Roman"/>
          <w:sz w:val="24"/>
          <w:szCs w:val="24"/>
        </w:rPr>
        <w:t xml:space="preserve"> очереди строительства – 2018 г. Исходный год принят на момент обследования – 20</w:t>
      </w:r>
      <w:r>
        <w:rPr>
          <w:rFonts w:ascii="Times New Roman" w:hAnsi="Times New Roman"/>
          <w:sz w:val="24"/>
          <w:szCs w:val="24"/>
        </w:rPr>
        <w:t>10</w:t>
      </w:r>
      <w:r w:rsidRPr="00B77DCC">
        <w:rPr>
          <w:rFonts w:ascii="Times New Roman" w:hAnsi="Times New Roman"/>
          <w:sz w:val="24"/>
          <w:szCs w:val="24"/>
        </w:rPr>
        <w:t xml:space="preserve"> г.</w:t>
      </w:r>
    </w:p>
    <w:p w:rsidR="00B77DCC" w:rsidRPr="00B77DCC" w:rsidRDefault="00B77DCC" w:rsidP="00B77DCC">
      <w:pPr>
        <w:spacing w:after="0" w:line="240" w:lineRule="auto"/>
        <w:ind w:firstLine="567"/>
        <w:rPr>
          <w:rFonts w:ascii="Times New Roman" w:hAnsi="Times New Roman"/>
          <w:sz w:val="24"/>
          <w:szCs w:val="24"/>
        </w:rPr>
      </w:pPr>
      <w:r w:rsidRPr="00B77DCC">
        <w:rPr>
          <w:rFonts w:ascii="Times New Roman" w:hAnsi="Times New Roman"/>
          <w:sz w:val="24"/>
          <w:szCs w:val="24"/>
        </w:rPr>
        <w:t>Схема электроснабжения разработана по материалам архитектурно планировочного раздела на основании существующе</w:t>
      </w:r>
      <w:r>
        <w:rPr>
          <w:rFonts w:ascii="Times New Roman" w:hAnsi="Times New Roman"/>
          <w:sz w:val="24"/>
          <w:szCs w:val="24"/>
        </w:rPr>
        <w:t>й схемы электроснабжения села</w:t>
      </w:r>
      <w:r w:rsidRPr="00B77DCC">
        <w:rPr>
          <w:rFonts w:ascii="Times New Roman" w:hAnsi="Times New Roman"/>
          <w:sz w:val="24"/>
          <w:szCs w:val="24"/>
        </w:rPr>
        <w:t>.</w:t>
      </w:r>
    </w:p>
    <w:p w:rsidR="006D0313" w:rsidRDefault="006D0313">
      <w:pPr>
        <w:rPr>
          <w:rFonts w:ascii="Times New Roman" w:eastAsia="Times New Roman" w:hAnsi="Times New Roman"/>
          <w:sz w:val="24"/>
          <w:szCs w:val="24"/>
          <w:lang w:eastAsia="ru-RU"/>
        </w:rPr>
      </w:pPr>
      <w:r>
        <w:rPr>
          <w:sz w:val="24"/>
          <w:szCs w:val="24"/>
        </w:rPr>
        <w:br w:type="page"/>
      </w:r>
    </w:p>
    <w:p w:rsidR="00B77DCC" w:rsidRPr="00B77DCC" w:rsidRDefault="00B77DCC" w:rsidP="00B77DCC">
      <w:pPr>
        <w:pStyle w:val="23"/>
        <w:tabs>
          <w:tab w:val="left" w:pos="567"/>
        </w:tabs>
        <w:spacing w:after="0" w:line="240" w:lineRule="auto"/>
        <w:ind w:firstLine="567"/>
        <w:jc w:val="center"/>
        <w:rPr>
          <w:sz w:val="24"/>
          <w:szCs w:val="24"/>
        </w:rPr>
      </w:pPr>
      <w:r w:rsidRPr="00B77DCC">
        <w:rPr>
          <w:sz w:val="24"/>
          <w:szCs w:val="24"/>
        </w:rPr>
        <w:lastRenderedPageBreak/>
        <w:t>Существующая схема электроснабжения</w:t>
      </w:r>
    </w:p>
    <w:p w:rsidR="00B77DCC" w:rsidRPr="00B77DCC" w:rsidRDefault="00B77DCC" w:rsidP="00B77DCC">
      <w:pPr>
        <w:pStyle w:val="23"/>
        <w:tabs>
          <w:tab w:val="left" w:pos="567"/>
        </w:tabs>
        <w:spacing w:after="0" w:line="240" w:lineRule="auto"/>
        <w:ind w:firstLine="567"/>
        <w:rPr>
          <w:sz w:val="24"/>
          <w:szCs w:val="24"/>
        </w:rPr>
      </w:pPr>
    </w:p>
    <w:p w:rsidR="00B77DCC" w:rsidRPr="00B77DCC" w:rsidRDefault="00B77DCC" w:rsidP="00B77DCC">
      <w:pPr>
        <w:pStyle w:val="23"/>
        <w:tabs>
          <w:tab w:val="left" w:pos="567"/>
        </w:tabs>
        <w:spacing w:after="0" w:line="240" w:lineRule="auto"/>
        <w:ind w:firstLine="567"/>
        <w:jc w:val="both"/>
        <w:rPr>
          <w:sz w:val="24"/>
          <w:szCs w:val="24"/>
        </w:rPr>
      </w:pPr>
      <w:r w:rsidRPr="00B77DCC">
        <w:rPr>
          <w:sz w:val="24"/>
          <w:szCs w:val="24"/>
        </w:rPr>
        <w:t xml:space="preserve">Электроснабжение села Банново осуществляется от Кузбасской энергосистемы - системной ПС 220 кВ «Краснополянская». Опорным центром питания является ПС 35 кВ </w:t>
      </w:r>
      <w:proofErr w:type="gramStart"/>
      <w:r w:rsidRPr="00B77DCC">
        <w:rPr>
          <w:sz w:val="24"/>
          <w:szCs w:val="24"/>
        </w:rPr>
        <w:t>расположенная</w:t>
      </w:r>
      <w:proofErr w:type="gramEnd"/>
      <w:r w:rsidRPr="00B77DCC">
        <w:rPr>
          <w:sz w:val="24"/>
          <w:szCs w:val="24"/>
        </w:rPr>
        <w:t xml:space="preserve"> в посёлке Крапивино.</w:t>
      </w:r>
    </w:p>
    <w:p w:rsidR="00B77DCC" w:rsidRPr="00B77DCC" w:rsidRDefault="00B77DCC" w:rsidP="00B77DCC">
      <w:pPr>
        <w:pStyle w:val="23"/>
        <w:tabs>
          <w:tab w:val="left" w:pos="567"/>
        </w:tabs>
        <w:spacing w:after="0" w:line="240" w:lineRule="auto"/>
        <w:ind w:firstLine="567"/>
        <w:jc w:val="both"/>
        <w:rPr>
          <w:sz w:val="24"/>
          <w:szCs w:val="24"/>
        </w:rPr>
      </w:pPr>
      <w:r w:rsidRPr="00B77DCC">
        <w:rPr>
          <w:sz w:val="24"/>
          <w:szCs w:val="24"/>
        </w:rPr>
        <w:t xml:space="preserve">Основные данные по центру питания приведены в таблице </w:t>
      </w:r>
      <w:r>
        <w:rPr>
          <w:sz w:val="24"/>
          <w:szCs w:val="24"/>
        </w:rPr>
        <w:t>№ 7.6-1.</w:t>
      </w:r>
    </w:p>
    <w:p w:rsidR="00B77DCC" w:rsidRDefault="00B77DCC" w:rsidP="00B77DCC">
      <w:pPr>
        <w:pStyle w:val="23"/>
        <w:tabs>
          <w:tab w:val="left" w:pos="567"/>
        </w:tabs>
        <w:spacing w:after="0" w:line="240" w:lineRule="auto"/>
        <w:ind w:firstLine="567"/>
        <w:jc w:val="right"/>
        <w:rPr>
          <w:sz w:val="24"/>
          <w:szCs w:val="24"/>
        </w:rPr>
      </w:pPr>
    </w:p>
    <w:p w:rsidR="00B77DCC" w:rsidRPr="00B77DCC" w:rsidRDefault="00B77DCC" w:rsidP="00B77DCC">
      <w:pPr>
        <w:pStyle w:val="23"/>
        <w:tabs>
          <w:tab w:val="left" w:pos="567"/>
        </w:tabs>
        <w:spacing w:after="0" w:line="240" w:lineRule="auto"/>
        <w:ind w:firstLine="567"/>
        <w:jc w:val="right"/>
        <w:rPr>
          <w:sz w:val="24"/>
          <w:szCs w:val="24"/>
        </w:rPr>
      </w:pPr>
      <w:r w:rsidRPr="00B77DCC">
        <w:rPr>
          <w:sz w:val="24"/>
          <w:szCs w:val="24"/>
        </w:rPr>
        <w:t xml:space="preserve">Таблица </w:t>
      </w:r>
      <w:r>
        <w:rPr>
          <w:sz w:val="24"/>
          <w:szCs w:val="24"/>
        </w:rPr>
        <w:t>№ 7.6-1</w:t>
      </w: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609"/>
        <w:gridCol w:w="2874"/>
        <w:gridCol w:w="1669"/>
        <w:gridCol w:w="1899"/>
        <w:gridCol w:w="1345"/>
        <w:gridCol w:w="1406"/>
        <w:gridCol w:w="11"/>
      </w:tblGrid>
      <w:tr w:rsidR="00B77DCC" w:rsidRPr="00B77DCC" w:rsidTr="00B77DCC">
        <w:trPr>
          <w:cantSplit/>
          <w:trHeight w:val="1028"/>
          <w:jc w:val="center"/>
        </w:trPr>
        <w:tc>
          <w:tcPr>
            <w:tcW w:w="609" w:type="dxa"/>
            <w:vMerge w:val="restart"/>
            <w:vAlign w:val="center"/>
          </w:tcPr>
          <w:p w:rsidR="00B77DCC" w:rsidRPr="00B77DCC" w:rsidRDefault="00F91CBC" w:rsidP="00F91CBC">
            <w:pPr>
              <w:tabs>
                <w:tab w:val="left" w:pos="-1701"/>
              </w:tabs>
              <w:spacing w:after="0" w:line="240" w:lineRule="auto"/>
              <w:jc w:val="center"/>
              <w:rPr>
                <w:rFonts w:ascii="Times New Roman" w:hAnsi="Times New Roman"/>
                <w:sz w:val="24"/>
                <w:szCs w:val="24"/>
              </w:rPr>
            </w:pPr>
            <w:r>
              <w:rPr>
                <w:rFonts w:ascii="Times New Roman" w:hAnsi="Times New Roman"/>
                <w:sz w:val="24"/>
                <w:szCs w:val="24"/>
              </w:rPr>
              <w:t>№</w:t>
            </w:r>
          </w:p>
          <w:p w:rsidR="00B77DCC" w:rsidRPr="00B77DCC" w:rsidRDefault="00B77DCC" w:rsidP="00F91CBC">
            <w:pPr>
              <w:tabs>
                <w:tab w:val="left" w:pos="-1701"/>
              </w:tabs>
              <w:spacing w:after="0" w:line="240" w:lineRule="auto"/>
              <w:jc w:val="center"/>
              <w:rPr>
                <w:rFonts w:ascii="Times New Roman" w:hAnsi="Times New Roman"/>
                <w:sz w:val="24"/>
                <w:szCs w:val="24"/>
              </w:rPr>
            </w:pPr>
            <w:r w:rsidRPr="00B77DCC">
              <w:rPr>
                <w:rFonts w:ascii="Times New Roman" w:hAnsi="Times New Roman"/>
                <w:sz w:val="24"/>
                <w:szCs w:val="24"/>
              </w:rPr>
              <w:t>п.п.</w:t>
            </w:r>
          </w:p>
        </w:tc>
        <w:tc>
          <w:tcPr>
            <w:tcW w:w="2874" w:type="dxa"/>
            <w:vMerge w:val="restart"/>
            <w:vAlign w:val="center"/>
          </w:tcPr>
          <w:p w:rsidR="00B77DCC" w:rsidRPr="00B77DCC" w:rsidRDefault="00B77DCC" w:rsidP="00F91CBC">
            <w:pPr>
              <w:tabs>
                <w:tab w:val="left" w:pos="-1701"/>
              </w:tabs>
              <w:spacing w:after="0" w:line="240" w:lineRule="auto"/>
              <w:jc w:val="center"/>
              <w:rPr>
                <w:rFonts w:ascii="Times New Roman" w:hAnsi="Times New Roman"/>
                <w:sz w:val="24"/>
                <w:szCs w:val="24"/>
              </w:rPr>
            </w:pPr>
            <w:r w:rsidRPr="00B77DCC">
              <w:rPr>
                <w:rFonts w:ascii="Times New Roman" w:hAnsi="Times New Roman"/>
                <w:sz w:val="24"/>
                <w:szCs w:val="24"/>
              </w:rPr>
              <w:t>Наименование ПС</w:t>
            </w:r>
          </w:p>
        </w:tc>
        <w:tc>
          <w:tcPr>
            <w:tcW w:w="1669" w:type="dxa"/>
            <w:vMerge w:val="restart"/>
            <w:vAlign w:val="center"/>
          </w:tcPr>
          <w:p w:rsidR="00B77DCC" w:rsidRPr="00B77DCC" w:rsidRDefault="00B77DCC" w:rsidP="00F91CBC">
            <w:pPr>
              <w:tabs>
                <w:tab w:val="left" w:pos="-1701"/>
              </w:tabs>
              <w:spacing w:after="0" w:line="240" w:lineRule="auto"/>
              <w:jc w:val="center"/>
              <w:rPr>
                <w:rFonts w:ascii="Times New Roman" w:hAnsi="Times New Roman"/>
                <w:sz w:val="24"/>
                <w:szCs w:val="24"/>
              </w:rPr>
            </w:pPr>
            <w:r w:rsidRPr="00B77DCC">
              <w:rPr>
                <w:rFonts w:ascii="Times New Roman" w:hAnsi="Times New Roman"/>
                <w:sz w:val="24"/>
                <w:szCs w:val="24"/>
              </w:rPr>
              <w:t>Система</w:t>
            </w:r>
          </w:p>
          <w:p w:rsidR="00B77DCC" w:rsidRPr="00B77DCC" w:rsidRDefault="00B77DCC" w:rsidP="00F91CBC">
            <w:pPr>
              <w:tabs>
                <w:tab w:val="left" w:pos="-1701"/>
              </w:tabs>
              <w:spacing w:after="0" w:line="240" w:lineRule="auto"/>
              <w:jc w:val="center"/>
              <w:rPr>
                <w:rFonts w:ascii="Times New Roman" w:hAnsi="Times New Roman"/>
                <w:sz w:val="24"/>
                <w:szCs w:val="24"/>
              </w:rPr>
            </w:pPr>
            <w:r w:rsidRPr="00B77DCC">
              <w:rPr>
                <w:rFonts w:ascii="Times New Roman" w:hAnsi="Times New Roman"/>
                <w:sz w:val="24"/>
                <w:szCs w:val="24"/>
              </w:rPr>
              <w:t>напряжений,</w:t>
            </w:r>
          </w:p>
          <w:p w:rsidR="00B77DCC" w:rsidRPr="00B77DCC" w:rsidRDefault="00B77DCC" w:rsidP="00F91CBC">
            <w:pPr>
              <w:tabs>
                <w:tab w:val="left" w:pos="-1701"/>
              </w:tabs>
              <w:spacing w:after="0" w:line="240" w:lineRule="auto"/>
              <w:jc w:val="center"/>
              <w:rPr>
                <w:rFonts w:ascii="Times New Roman" w:hAnsi="Times New Roman"/>
                <w:sz w:val="24"/>
                <w:szCs w:val="24"/>
              </w:rPr>
            </w:pPr>
            <w:r w:rsidRPr="00B77DCC">
              <w:rPr>
                <w:rFonts w:ascii="Times New Roman" w:hAnsi="Times New Roman"/>
                <w:sz w:val="24"/>
                <w:szCs w:val="24"/>
              </w:rPr>
              <w:t>кВ</w:t>
            </w:r>
          </w:p>
        </w:tc>
        <w:tc>
          <w:tcPr>
            <w:tcW w:w="1899" w:type="dxa"/>
            <w:vMerge w:val="restart"/>
            <w:vAlign w:val="center"/>
          </w:tcPr>
          <w:p w:rsidR="00B77DCC" w:rsidRPr="00B77DCC" w:rsidRDefault="00F91CBC" w:rsidP="00F91CBC">
            <w:pPr>
              <w:tabs>
                <w:tab w:val="left" w:pos="-1701"/>
              </w:tabs>
              <w:spacing w:after="0" w:line="240" w:lineRule="auto"/>
              <w:jc w:val="center"/>
              <w:rPr>
                <w:rFonts w:ascii="Times New Roman" w:hAnsi="Times New Roman"/>
                <w:sz w:val="24"/>
                <w:szCs w:val="24"/>
              </w:rPr>
            </w:pPr>
            <w:r>
              <w:rPr>
                <w:rFonts w:ascii="Times New Roman" w:hAnsi="Times New Roman"/>
                <w:sz w:val="24"/>
                <w:szCs w:val="24"/>
              </w:rPr>
              <w:t xml:space="preserve">Количество и установленная мощность </w:t>
            </w:r>
            <w:proofErr w:type="gramStart"/>
            <w:r>
              <w:rPr>
                <w:rFonts w:ascii="Times New Roman" w:hAnsi="Times New Roman"/>
                <w:sz w:val="24"/>
                <w:szCs w:val="24"/>
              </w:rPr>
              <w:t>транс-</w:t>
            </w:r>
            <w:r w:rsidR="00B77DCC" w:rsidRPr="00B77DCC">
              <w:rPr>
                <w:rFonts w:ascii="Times New Roman" w:hAnsi="Times New Roman"/>
                <w:sz w:val="24"/>
                <w:szCs w:val="24"/>
              </w:rPr>
              <w:t>форматоров</w:t>
            </w:r>
            <w:proofErr w:type="gramEnd"/>
            <w:r w:rsidR="00B77DCC" w:rsidRPr="00B77DCC">
              <w:rPr>
                <w:rFonts w:ascii="Times New Roman" w:hAnsi="Times New Roman"/>
                <w:sz w:val="24"/>
                <w:szCs w:val="24"/>
              </w:rPr>
              <w:t>, МВА</w:t>
            </w:r>
          </w:p>
        </w:tc>
        <w:tc>
          <w:tcPr>
            <w:tcW w:w="2762" w:type="dxa"/>
            <w:gridSpan w:val="3"/>
            <w:vAlign w:val="center"/>
          </w:tcPr>
          <w:p w:rsidR="00B77DCC" w:rsidRPr="00B77DCC" w:rsidRDefault="00B77DCC" w:rsidP="00F91CBC">
            <w:pPr>
              <w:tabs>
                <w:tab w:val="left" w:pos="-1701"/>
              </w:tabs>
              <w:spacing w:after="0" w:line="240" w:lineRule="auto"/>
              <w:jc w:val="center"/>
              <w:rPr>
                <w:rFonts w:ascii="Times New Roman" w:hAnsi="Times New Roman"/>
                <w:sz w:val="24"/>
                <w:szCs w:val="24"/>
              </w:rPr>
            </w:pPr>
            <w:r w:rsidRPr="00B77DCC">
              <w:rPr>
                <w:rFonts w:ascii="Times New Roman" w:hAnsi="Times New Roman"/>
                <w:sz w:val="24"/>
                <w:szCs w:val="24"/>
              </w:rPr>
              <w:t xml:space="preserve">Максимальная нагрузка  на шинах 10 кВ </w:t>
            </w:r>
          </w:p>
          <w:p w:rsidR="00B77DCC" w:rsidRPr="00B77DCC" w:rsidRDefault="00B77DCC" w:rsidP="00F91CBC">
            <w:pPr>
              <w:tabs>
                <w:tab w:val="left" w:pos="-1701"/>
              </w:tabs>
              <w:spacing w:after="0" w:line="240" w:lineRule="auto"/>
              <w:jc w:val="center"/>
              <w:rPr>
                <w:rFonts w:ascii="Times New Roman" w:hAnsi="Times New Roman"/>
                <w:sz w:val="24"/>
                <w:szCs w:val="24"/>
              </w:rPr>
            </w:pPr>
            <w:r w:rsidRPr="00B77DCC">
              <w:rPr>
                <w:rFonts w:ascii="Times New Roman" w:hAnsi="Times New Roman"/>
                <w:sz w:val="24"/>
                <w:szCs w:val="24"/>
              </w:rPr>
              <w:t>МВт</w:t>
            </w:r>
          </w:p>
        </w:tc>
      </w:tr>
      <w:tr w:rsidR="00B77DCC" w:rsidRPr="00B77DCC" w:rsidTr="00B77DCC">
        <w:trPr>
          <w:cantSplit/>
          <w:trHeight w:val="476"/>
          <w:jc w:val="center"/>
        </w:trPr>
        <w:tc>
          <w:tcPr>
            <w:tcW w:w="609" w:type="dxa"/>
            <w:vMerge/>
            <w:vAlign w:val="center"/>
          </w:tcPr>
          <w:p w:rsidR="00B77DCC" w:rsidRPr="00B77DCC" w:rsidRDefault="00B77DCC" w:rsidP="00F91CBC">
            <w:pPr>
              <w:tabs>
                <w:tab w:val="left" w:pos="-1701"/>
              </w:tabs>
              <w:spacing w:after="0" w:line="240" w:lineRule="auto"/>
              <w:jc w:val="center"/>
              <w:rPr>
                <w:rFonts w:ascii="Times New Roman" w:hAnsi="Times New Roman"/>
                <w:sz w:val="24"/>
                <w:szCs w:val="24"/>
              </w:rPr>
            </w:pPr>
          </w:p>
        </w:tc>
        <w:tc>
          <w:tcPr>
            <w:tcW w:w="2874" w:type="dxa"/>
            <w:vMerge/>
            <w:vAlign w:val="center"/>
          </w:tcPr>
          <w:p w:rsidR="00B77DCC" w:rsidRPr="00B77DCC" w:rsidRDefault="00B77DCC" w:rsidP="00F91CBC">
            <w:pPr>
              <w:tabs>
                <w:tab w:val="left" w:pos="-1701"/>
              </w:tabs>
              <w:spacing w:after="0" w:line="240" w:lineRule="auto"/>
              <w:jc w:val="center"/>
              <w:rPr>
                <w:rFonts w:ascii="Times New Roman" w:hAnsi="Times New Roman"/>
                <w:sz w:val="24"/>
                <w:szCs w:val="24"/>
              </w:rPr>
            </w:pPr>
          </w:p>
        </w:tc>
        <w:tc>
          <w:tcPr>
            <w:tcW w:w="1669" w:type="dxa"/>
            <w:vMerge/>
            <w:vAlign w:val="center"/>
          </w:tcPr>
          <w:p w:rsidR="00B77DCC" w:rsidRPr="00B77DCC" w:rsidRDefault="00B77DCC" w:rsidP="00F91CBC">
            <w:pPr>
              <w:tabs>
                <w:tab w:val="left" w:pos="-1701"/>
              </w:tabs>
              <w:spacing w:after="0" w:line="240" w:lineRule="auto"/>
              <w:jc w:val="center"/>
              <w:rPr>
                <w:rFonts w:ascii="Times New Roman" w:hAnsi="Times New Roman"/>
                <w:sz w:val="24"/>
                <w:szCs w:val="24"/>
              </w:rPr>
            </w:pPr>
          </w:p>
        </w:tc>
        <w:tc>
          <w:tcPr>
            <w:tcW w:w="1899" w:type="dxa"/>
            <w:vMerge/>
            <w:vAlign w:val="center"/>
          </w:tcPr>
          <w:p w:rsidR="00B77DCC" w:rsidRPr="00B77DCC" w:rsidRDefault="00B77DCC" w:rsidP="00F91CBC">
            <w:pPr>
              <w:tabs>
                <w:tab w:val="left" w:pos="-1701"/>
              </w:tabs>
              <w:spacing w:after="0" w:line="240" w:lineRule="auto"/>
              <w:jc w:val="center"/>
              <w:rPr>
                <w:rFonts w:ascii="Times New Roman" w:hAnsi="Times New Roman"/>
                <w:sz w:val="24"/>
                <w:szCs w:val="24"/>
              </w:rPr>
            </w:pPr>
          </w:p>
        </w:tc>
        <w:tc>
          <w:tcPr>
            <w:tcW w:w="1345" w:type="dxa"/>
            <w:vAlign w:val="center"/>
          </w:tcPr>
          <w:p w:rsidR="00B77DCC" w:rsidRPr="00B77DCC" w:rsidRDefault="00B77DCC" w:rsidP="00F91CBC">
            <w:pPr>
              <w:tabs>
                <w:tab w:val="left" w:pos="-1701"/>
              </w:tabs>
              <w:spacing w:after="0" w:line="240" w:lineRule="auto"/>
              <w:jc w:val="center"/>
              <w:rPr>
                <w:rFonts w:ascii="Times New Roman" w:hAnsi="Times New Roman"/>
                <w:sz w:val="24"/>
                <w:szCs w:val="24"/>
              </w:rPr>
            </w:pPr>
            <w:r w:rsidRPr="00B77DCC">
              <w:rPr>
                <w:rFonts w:ascii="Times New Roman" w:hAnsi="Times New Roman"/>
                <w:sz w:val="24"/>
                <w:szCs w:val="24"/>
              </w:rPr>
              <w:t>Всего</w:t>
            </w:r>
          </w:p>
        </w:tc>
        <w:tc>
          <w:tcPr>
            <w:tcW w:w="1417" w:type="dxa"/>
            <w:gridSpan w:val="2"/>
            <w:vAlign w:val="center"/>
          </w:tcPr>
          <w:p w:rsidR="00B77DCC" w:rsidRPr="00B77DCC" w:rsidRDefault="00B77DCC" w:rsidP="00F91CBC">
            <w:pPr>
              <w:pStyle w:val="a0"/>
              <w:spacing w:after="0"/>
              <w:jc w:val="center"/>
            </w:pPr>
            <w:r w:rsidRPr="00B77DCC">
              <w:t>В т.ч. по с. Банново</w:t>
            </w:r>
          </w:p>
        </w:tc>
      </w:tr>
      <w:tr w:rsidR="00B77DCC" w:rsidRPr="00F91CBC" w:rsidTr="00B77DCC">
        <w:trPr>
          <w:gridAfter w:val="1"/>
          <w:wAfter w:w="11" w:type="dxa"/>
          <w:trHeight w:hRule="exact" w:val="280"/>
          <w:jc w:val="center"/>
        </w:trPr>
        <w:tc>
          <w:tcPr>
            <w:tcW w:w="609" w:type="dxa"/>
          </w:tcPr>
          <w:p w:rsidR="00B77DCC" w:rsidRPr="00F91CBC" w:rsidRDefault="00B77DCC" w:rsidP="00F91CBC">
            <w:pPr>
              <w:tabs>
                <w:tab w:val="left" w:pos="-1701"/>
              </w:tabs>
              <w:spacing w:after="0" w:line="240" w:lineRule="auto"/>
              <w:jc w:val="center"/>
              <w:rPr>
                <w:rFonts w:ascii="Times New Roman" w:hAnsi="Times New Roman"/>
                <w:sz w:val="20"/>
                <w:szCs w:val="20"/>
              </w:rPr>
            </w:pPr>
            <w:r w:rsidRPr="00F91CBC">
              <w:rPr>
                <w:rFonts w:ascii="Times New Roman" w:hAnsi="Times New Roman"/>
                <w:sz w:val="20"/>
                <w:szCs w:val="20"/>
              </w:rPr>
              <w:t>1</w:t>
            </w:r>
          </w:p>
        </w:tc>
        <w:tc>
          <w:tcPr>
            <w:tcW w:w="2874" w:type="dxa"/>
          </w:tcPr>
          <w:p w:rsidR="00B77DCC" w:rsidRPr="00F91CBC" w:rsidRDefault="00B77DCC" w:rsidP="00F91CBC">
            <w:pPr>
              <w:tabs>
                <w:tab w:val="left" w:pos="-1701"/>
              </w:tabs>
              <w:spacing w:after="0" w:line="240" w:lineRule="auto"/>
              <w:jc w:val="center"/>
              <w:rPr>
                <w:rFonts w:ascii="Times New Roman" w:hAnsi="Times New Roman"/>
                <w:sz w:val="20"/>
                <w:szCs w:val="20"/>
              </w:rPr>
            </w:pPr>
            <w:r w:rsidRPr="00F91CBC">
              <w:rPr>
                <w:rFonts w:ascii="Times New Roman" w:hAnsi="Times New Roman"/>
                <w:sz w:val="20"/>
                <w:szCs w:val="20"/>
              </w:rPr>
              <w:t>2</w:t>
            </w:r>
          </w:p>
        </w:tc>
        <w:tc>
          <w:tcPr>
            <w:tcW w:w="1669" w:type="dxa"/>
          </w:tcPr>
          <w:p w:rsidR="00B77DCC" w:rsidRPr="00F91CBC" w:rsidRDefault="00B77DCC" w:rsidP="00F91CBC">
            <w:pPr>
              <w:tabs>
                <w:tab w:val="left" w:pos="-1701"/>
              </w:tabs>
              <w:spacing w:after="0" w:line="240" w:lineRule="auto"/>
              <w:jc w:val="center"/>
              <w:rPr>
                <w:rFonts w:ascii="Times New Roman" w:hAnsi="Times New Roman"/>
                <w:sz w:val="20"/>
                <w:szCs w:val="20"/>
              </w:rPr>
            </w:pPr>
            <w:r w:rsidRPr="00F91CBC">
              <w:rPr>
                <w:rFonts w:ascii="Times New Roman" w:hAnsi="Times New Roman"/>
                <w:sz w:val="20"/>
                <w:szCs w:val="20"/>
              </w:rPr>
              <w:t>3</w:t>
            </w:r>
          </w:p>
        </w:tc>
        <w:tc>
          <w:tcPr>
            <w:tcW w:w="1899" w:type="dxa"/>
          </w:tcPr>
          <w:p w:rsidR="00B77DCC" w:rsidRPr="00F91CBC" w:rsidRDefault="00B77DCC" w:rsidP="00F91CBC">
            <w:pPr>
              <w:tabs>
                <w:tab w:val="left" w:pos="-1701"/>
              </w:tabs>
              <w:spacing w:after="0" w:line="240" w:lineRule="auto"/>
              <w:jc w:val="center"/>
              <w:rPr>
                <w:rFonts w:ascii="Times New Roman" w:hAnsi="Times New Roman"/>
                <w:sz w:val="20"/>
                <w:szCs w:val="20"/>
              </w:rPr>
            </w:pPr>
            <w:r w:rsidRPr="00F91CBC">
              <w:rPr>
                <w:rFonts w:ascii="Times New Roman" w:hAnsi="Times New Roman"/>
                <w:sz w:val="20"/>
                <w:szCs w:val="20"/>
              </w:rPr>
              <w:t>4</w:t>
            </w:r>
          </w:p>
        </w:tc>
        <w:tc>
          <w:tcPr>
            <w:tcW w:w="1345" w:type="dxa"/>
          </w:tcPr>
          <w:p w:rsidR="00B77DCC" w:rsidRPr="00F91CBC" w:rsidRDefault="00B77DCC" w:rsidP="00F91CBC">
            <w:pPr>
              <w:tabs>
                <w:tab w:val="left" w:pos="-1701"/>
              </w:tabs>
              <w:spacing w:after="0" w:line="240" w:lineRule="auto"/>
              <w:jc w:val="center"/>
              <w:rPr>
                <w:rFonts w:ascii="Times New Roman" w:hAnsi="Times New Roman"/>
                <w:sz w:val="20"/>
                <w:szCs w:val="20"/>
              </w:rPr>
            </w:pPr>
            <w:r w:rsidRPr="00F91CBC">
              <w:rPr>
                <w:rFonts w:ascii="Times New Roman" w:hAnsi="Times New Roman"/>
                <w:sz w:val="20"/>
                <w:szCs w:val="20"/>
              </w:rPr>
              <w:t>5</w:t>
            </w:r>
          </w:p>
        </w:tc>
        <w:tc>
          <w:tcPr>
            <w:tcW w:w="1406" w:type="dxa"/>
          </w:tcPr>
          <w:p w:rsidR="00B77DCC" w:rsidRPr="00F91CBC" w:rsidRDefault="00B77DCC" w:rsidP="00F91CBC">
            <w:pPr>
              <w:tabs>
                <w:tab w:val="left" w:pos="-1701"/>
              </w:tabs>
              <w:spacing w:after="0" w:line="240" w:lineRule="auto"/>
              <w:jc w:val="center"/>
              <w:rPr>
                <w:rFonts w:ascii="Times New Roman" w:hAnsi="Times New Roman"/>
                <w:sz w:val="20"/>
                <w:szCs w:val="20"/>
              </w:rPr>
            </w:pPr>
            <w:r w:rsidRPr="00F91CBC">
              <w:rPr>
                <w:rFonts w:ascii="Times New Roman" w:hAnsi="Times New Roman"/>
                <w:sz w:val="20"/>
                <w:szCs w:val="20"/>
              </w:rPr>
              <w:t>6</w:t>
            </w:r>
          </w:p>
        </w:tc>
      </w:tr>
      <w:tr w:rsidR="00B77DCC" w:rsidRPr="00B77DCC" w:rsidTr="00B77DCC">
        <w:trPr>
          <w:gridAfter w:val="1"/>
          <w:wAfter w:w="11" w:type="dxa"/>
          <w:jc w:val="center"/>
        </w:trPr>
        <w:tc>
          <w:tcPr>
            <w:tcW w:w="609" w:type="dxa"/>
          </w:tcPr>
          <w:p w:rsidR="00B77DCC" w:rsidRPr="00B77DCC" w:rsidRDefault="00B77DCC" w:rsidP="00F91CBC">
            <w:pPr>
              <w:tabs>
                <w:tab w:val="left" w:pos="-1701"/>
              </w:tabs>
              <w:spacing w:after="0" w:line="240" w:lineRule="auto"/>
              <w:jc w:val="center"/>
              <w:rPr>
                <w:rFonts w:ascii="Times New Roman" w:hAnsi="Times New Roman"/>
                <w:sz w:val="24"/>
                <w:szCs w:val="24"/>
              </w:rPr>
            </w:pPr>
            <w:r w:rsidRPr="00B77DCC">
              <w:rPr>
                <w:rFonts w:ascii="Times New Roman" w:hAnsi="Times New Roman"/>
                <w:sz w:val="24"/>
                <w:szCs w:val="24"/>
              </w:rPr>
              <w:t>1.</w:t>
            </w:r>
          </w:p>
        </w:tc>
        <w:tc>
          <w:tcPr>
            <w:tcW w:w="2874" w:type="dxa"/>
          </w:tcPr>
          <w:p w:rsidR="00B77DCC" w:rsidRPr="00B77DCC" w:rsidRDefault="00B77DCC" w:rsidP="00F91CBC">
            <w:pPr>
              <w:tabs>
                <w:tab w:val="left" w:pos="-1701"/>
              </w:tabs>
              <w:spacing w:after="0" w:line="240" w:lineRule="auto"/>
              <w:rPr>
                <w:rFonts w:ascii="Times New Roman" w:hAnsi="Times New Roman"/>
                <w:sz w:val="24"/>
                <w:szCs w:val="24"/>
              </w:rPr>
            </w:pPr>
            <w:r w:rsidRPr="00B77DCC">
              <w:rPr>
                <w:rFonts w:ascii="Times New Roman" w:hAnsi="Times New Roman"/>
                <w:sz w:val="24"/>
                <w:szCs w:val="24"/>
              </w:rPr>
              <w:t>Крапивинская</w:t>
            </w:r>
          </w:p>
        </w:tc>
        <w:tc>
          <w:tcPr>
            <w:tcW w:w="1669" w:type="dxa"/>
            <w:vAlign w:val="center"/>
          </w:tcPr>
          <w:p w:rsidR="00B77DCC" w:rsidRPr="00B77DCC" w:rsidRDefault="00B77DCC" w:rsidP="00F91CBC">
            <w:pPr>
              <w:tabs>
                <w:tab w:val="left" w:pos="-1701"/>
              </w:tabs>
              <w:spacing w:after="0" w:line="240" w:lineRule="auto"/>
              <w:jc w:val="center"/>
              <w:rPr>
                <w:rFonts w:ascii="Times New Roman" w:hAnsi="Times New Roman"/>
                <w:sz w:val="24"/>
                <w:szCs w:val="24"/>
              </w:rPr>
            </w:pPr>
            <w:r w:rsidRPr="00B77DCC">
              <w:rPr>
                <w:rFonts w:ascii="Times New Roman" w:hAnsi="Times New Roman"/>
                <w:sz w:val="24"/>
                <w:szCs w:val="24"/>
              </w:rPr>
              <w:t>35/10</w:t>
            </w:r>
          </w:p>
        </w:tc>
        <w:tc>
          <w:tcPr>
            <w:tcW w:w="1899" w:type="dxa"/>
          </w:tcPr>
          <w:p w:rsidR="00B77DCC" w:rsidRPr="00B77DCC" w:rsidRDefault="00B77DCC" w:rsidP="00F91CBC">
            <w:pPr>
              <w:tabs>
                <w:tab w:val="left" w:pos="-1701"/>
              </w:tabs>
              <w:spacing w:after="0" w:line="240" w:lineRule="auto"/>
              <w:jc w:val="center"/>
              <w:rPr>
                <w:rFonts w:ascii="Times New Roman" w:hAnsi="Times New Roman"/>
                <w:sz w:val="24"/>
                <w:szCs w:val="24"/>
              </w:rPr>
            </w:pPr>
            <w:r w:rsidRPr="00B77DCC">
              <w:rPr>
                <w:rFonts w:ascii="Times New Roman" w:hAnsi="Times New Roman"/>
                <w:sz w:val="24"/>
                <w:szCs w:val="24"/>
              </w:rPr>
              <w:t>2х6,3</w:t>
            </w:r>
          </w:p>
        </w:tc>
        <w:tc>
          <w:tcPr>
            <w:tcW w:w="1345" w:type="dxa"/>
          </w:tcPr>
          <w:p w:rsidR="00B77DCC" w:rsidRPr="00B77DCC" w:rsidRDefault="00B77DCC" w:rsidP="00F91CBC">
            <w:pPr>
              <w:tabs>
                <w:tab w:val="left" w:pos="-1701"/>
              </w:tabs>
              <w:spacing w:after="0" w:line="240" w:lineRule="auto"/>
              <w:jc w:val="center"/>
              <w:rPr>
                <w:rFonts w:ascii="Times New Roman" w:hAnsi="Times New Roman"/>
                <w:sz w:val="24"/>
                <w:szCs w:val="24"/>
              </w:rPr>
            </w:pPr>
            <w:r w:rsidRPr="00B77DCC">
              <w:rPr>
                <w:rFonts w:ascii="Times New Roman" w:hAnsi="Times New Roman"/>
                <w:sz w:val="24"/>
                <w:szCs w:val="24"/>
              </w:rPr>
              <w:t>10,7</w:t>
            </w:r>
          </w:p>
        </w:tc>
        <w:tc>
          <w:tcPr>
            <w:tcW w:w="1406" w:type="dxa"/>
          </w:tcPr>
          <w:p w:rsidR="00B77DCC" w:rsidRPr="00B77DCC" w:rsidRDefault="00B77DCC" w:rsidP="00F91CBC">
            <w:pPr>
              <w:tabs>
                <w:tab w:val="left" w:pos="-1701"/>
              </w:tabs>
              <w:spacing w:after="0" w:line="240" w:lineRule="auto"/>
              <w:jc w:val="center"/>
              <w:rPr>
                <w:rFonts w:ascii="Times New Roman" w:hAnsi="Times New Roman"/>
                <w:sz w:val="24"/>
                <w:szCs w:val="24"/>
              </w:rPr>
            </w:pPr>
            <w:r w:rsidRPr="00B77DCC">
              <w:rPr>
                <w:rFonts w:ascii="Times New Roman" w:hAnsi="Times New Roman"/>
                <w:sz w:val="24"/>
                <w:szCs w:val="24"/>
              </w:rPr>
              <w:t>1,03</w:t>
            </w:r>
          </w:p>
        </w:tc>
      </w:tr>
      <w:tr w:rsidR="00B77DCC" w:rsidRPr="00B77DCC" w:rsidTr="00B77DCC">
        <w:trPr>
          <w:gridAfter w:val="1"/>
          <w:wAfter w:w="11" w:type="dxa"/>
          <w:jc w:val="center"/>
        </w:trPr>
        <w:tc>
          <w:tcPr>
            <w:tcW w:w="609" w:type="dxa"/>
            <w:vAlign w:val="center"/>
          </w:tcPr>
          <w:p w:rsidR="00B77DCC" w:rsidRPr="00B77DCC" w:rsidRDefault="00B77DCC" w:rsidP="00F91CBC">
            <w:pPr>
              <w:tabs>
                <w:tab w:val="left" w:pos="-1701"/>
              </w:tabs>
              <w:spacing w:after="0" w:line="240" w:lineRule="auto"/>
              <w:jc w:val="center"/>
              <w:rPr>
                <w:rFonts w:ascii="Times New Roman" w:hAnsi="Times New Roman"/>
                <w:sz w:val="24"/>
                <w:szCs w:val="24"/>
              </w:rPr>
            </w:pPr>
          </w:p>
        </w:tc>
        <w:tc>
          <w:tcPr>
            <w:tcW w:w="2874" w:type="dxa"/>
            <w:vAlign w:val="center"/>
          </w:tcPr>
          <w:p w:rsidR="00B77DCC" w:rsidRPr="00B77DCC" w:rsidRDefault="00B77DCC" w:rsidP="00F91CBC">
            <w:pPr>
              <w:tabs>
                <w:tab w:val="left" w:pos="-1701"/>
              </w:tabs>
              <w:spacing w:after="0" w:line="240" w:lineRule="auto"/>
              <w:jc w:val="both"/>
              <w:rPr>
                <w:rFonts w:ascii="Times New Roman" w:hAnsi="Times New Roman"/>
                <w:sz w:val="24"/>
                <w:szCs w:val="24"/>
              </w:rPr>
            </w:pPr>
          </w:p>
        </w:tc>
        <w:tc>
          <w:tcPr>
            <w:tcW w:w="1669" w:type="dxa"/>
            <w:vAlign w:val="center"/>
          </w:tcPr>
          <w:p w:rsidR="00B77DCC" w:rsidRPr="00B77DCC" w:rsidRDefault="00B77DCC" w:rsidP="00F91CBC">
            <w:pPr>
              <w:tabs>
                <w:tab w:val="left" w:pos="-1701"/>
              </w:tabs>
              <w:spacing w:after="0" w:line="240" w:lineRule="auto"/>
              <w:jc w:val="center"/>
              <w:rPr>
                <w:rFonts w:ascii="Times New Roman" w:hAnsi="Times New Roman"/>
                <w:sz w:val="24"/>
                <w:szCs w:val="24"/>
              </w:rPr>
            </w:pPr>
          </w:p>
        </w:tc>
        <w:tc>
          <w:tcPr>
            <w:tcW w:w="1899" w:type="dxa"/>
            <w:vAlign w:val="center"/>
          </w:tcPr>
          <w:p w:rsidR="00B77DCC" w:rsidRPr="00B77DCC" w:rsidRDefault="00B77DCC" w:rsidP="00F91CBC">
            <w:pPr>
              <w:tabs>
                <w:tab w:val="left" w:pos="-1701"/>
              </w:tabs>
              <w:spacing w:after="0" w:line="240" w:lineRule="auto"/>
              <w:jc w:val="center"/>
              <w:rPr>
                <w:rFonts w:ascii="Times New Roman" w:hAnsi="Times New Roman"/>
                <w:sz w:val="24"/>
                <w:szCs w:val="24"/>
              </w:rPr>
            </w:pPr>
          </w:p>
        </w:tc>
        <w:tc>
          <w:tcPr>
            <w:tcW w:w="1345" w:type="dxa"/>
            <w:vAlign w:val="center"/>
          </w:tcPr>
          <w:p w:rsidR="00B77DCC" w:rsidRPr="00B77DCC" w:rsidRDefault="00B77DCC" w:rsidP="00F91CBC">
            <w:pPr>
              <w:tabs>
                <w:tab w:val="left" w:pos="-1701"/>
              </w:tabs>
              <w:spacing w:after="0" w:line="240" w:lineRule="auto"/>
              <w:jc w:val="center"/>
              <w:rPr>
                <w:rFonts w:ascii="Times New Roman" w:hAnsi="Times New Roman"/>
                <w:sz w:val="24"/>
                <w:szCs w:val="24"/>
              </w:rPr>
            </w:pPr>
          </w:p>
        </w:tc>
        <w:tc>
          <w:tcPr>
            <w:tcW w:w="1406" w:type="dxa"/>
            <w:vAlign w:val="center"/>
          </w:tcPr>
          <w:p w:rsidR="00B77DCC" w:rsidRPr="00B77DCC" w:rsidRDefault="00B77DCC" w:rsidP="00F91CBC">
            <w:pPr>
              <w:tabs>
                <w:tab w:val="left" w:pos="-1701"/>
              </w:tabs>
              <w:spacing w:after="0" w:line="240" w:lineRule="auto"/>
              <w:jc w:val="center"/>
              <w:rPr>
                <w:rFonts w:ascii="Times New Roman" w:hAnsi="Times New Roman"/>
                <w:sz w:val="24"/>
                <w:szCs w:val="24"/>
              </w:rPr>
            </w:pPr>
          </w:p>
        </w:tc>
      </w:tr>
    </w:tbl>
    <w:p w:rsidR="00B77DCC" w:rsidRPr="00B77DCC" w:rsidRDefault="00B77DCC" w:rsidP="00B77DCC">
      <w:pPr>
        <w:tabs>
          <w:tab w:val="left" w:pos="-1701"/>
        </w:tabs>
        <w:spacing w:after="0" w:line="240" w:lineRule="auto"/>
        <w:ind w:firstLine="567"/>
        <w:jc w:val="both"/>
        <w:rPr>
          <w:rFonts w:ascii="Times New Roman" w:hAnsi="Times New Roman"/>
          <w:sz w:val="24"/>
          <w:szCs w:val="24"/>
        </w:rPr>
      </w:pPr>
    </w:p>
    <w:p w:rsidR="00B77DCC" w:rsidRPr="00B77DCC" w:rsidRDefault="00B77DCC" w:rsidP="00F91CBC">
      <w:pPr>
        <w:pStyle w:val="23"/>
        <w:tabs>
          <w:tab w:val="left" w:pos="567"/>
        </w:tabs>
        <w:spacing w:after="0" w:line="240" w:lineRule="auto"/>
        <w:ind w:firstLine="567"/>
        <w:jc w:val="both"/>
        <w:rPr>
          <w:sz w:val="24"/>
          <w:szCs w:val="24"/>
        </w:rPr>
      </w:pPr>
      <w:r w:rsidRPr="00B77DCC">
        <w:rPr>
          <w:sz w:val="24"/>
          <w:szCs w:val="24"/>
        </w:rPr>
        <w:t>Электроснабжение выполняется непосредственно с шин 10 кВ ПС по фидеру Ф-10-10-Б. Общая протяжённость фидера (по трассе) составляет 11,6 км.</w:t>
      </w:r>
    </w:p>
    <w:p w:rsidR="00B77DCC" w:rsidRPr="00B77DCC" w:rsidRDefault="00B77DCC" w:rsidP="00F91CBC">
      <w:pPr>
        <w:tabs>
          <w:tab w:val="left" w:pos="-1701"/>
        </w:tabs>
        <w:spacing w:after="0" w:line="240" w:lineRule="auto"/>
        <w:ind w:firstLine="567"/>
        <w:jc w:val="both"/>
        <w:rPr>
          <w:rFonts w:ascii="Times New Roman" w:hAnsi="Times New Roman"/>
          <w:sz w:val="24"/>
          <w:szCs w:val="24"/>
        </w:rPr>
      </w:pPr>
      <w:r w:rsidRPr="00B77DCC">
        <w:rPr>
          <w:rFonts w:ascii="Times New Roman" w:hAnsi="Times New Roman"/>
          <w:sz w:val="24"/>
          <w:szCs w:val="24"/>
        </w:rPr>
        <w:t xml:space="preserve">Схема построения распределительных сетей 10 кВ радиальная. Трансформаторные подстанции (ТП) 10/0,4 кВ – однотрансформаторные, в большинстве случаев закрытые тупиковые. Опоры в сетях 10 кВ железобетонные и  деревянные с </w:t>
      </w:r>
      <w:proofErr w:type="gramStart"/>
      <w:r w:rsidRPr="00B77DCC">
        <w:rPr>
          <w:rFonts w:ascii="Times New Roman" w:hAnsi="Times New Roman"/>
          <w:sz w:val="24"/>
          <w:szCs w:val="24"/>
        </w:rPr>
        <w:t>ж/б</w:t>
      </w:r>
      <w:proofErr w:type="gramEnd"/>
      <w:r w:rsidRPr="00B77DCC">
        <w:rPr>
          <w:rFonts w:ascii="Times New Roman" w:hAnsi="Times New Roman"/>
          <w:sz w:val="24"/>
          <w:szCs w:val="24"/>
        </w:rPr>
        <w:t xml:space="preserve"> приставками, линии выполнены проводами А35, АС50 и АС70.</w:t>
      </w:r>
    </w:p>
    <w:p w:rsidR="00B77DCC" w:rsidRPr="00B77DCC" w:rsidRDefault="00B77DCC" w:rsidP="00F91CBC">
      <w:pPr>
        <w:pStyle w:val="23"/>
        <w:spacing w:after="0" w:line="240" w:lineRule="auto"/>
        <w:ind w:firstLine="567"/>
        <w:jc w:val="both"/>
        <w:rPr>
          <w:sz w:val="24"/>
          <w:szCs w:val="24"/>
        </w:rPr>
      </w:pPr>
      <w:r w:rsidRPr="00B77DCC">
        <w:rPr>
          <w:sz w:val="24"/>
          <w:szCs w:val="24"/>
        </w:rPr>
        <w:t xml:space="preserve">Данные по распределительным сетям 10 кВ приведены в таблице </w:t>
      </w:r>
      <w:r w:rsidR="00F91CBC">
        <w:rPr>
          <w:sz w:val="24"/>
          <w:szCs w:val="24"/>
        </w:rPr>
        <w:t>№ 7.6-</w:t>
      </w:r>
      <w:r w:rsidRPr="00B77DCC">
        <w:rPr>
          <w:sz w:val="24"/>
          <w:szCs w:val="24"/>
        </w:rPr>
        <w:t>2.</w:t>
      </w:r>
    </w:p>
    <w:p w:rsidR="00B77DCC" w:rsidRPr="00B77DCC" w:rsidRDefault="00B77DCC" w:rsidP="00F91CBC">
      <w:pPr>
        <w:tabs>
          <w:tab w:val="left" w:pos="-1701"/>
        </w:tabs>
        <w:spacing w:after="0" w:line="240" w:lineRule="auto"/>
        <w:ind w:firstLine="567"/>
        <w:jc w:val="both"/>
        <w:rPr>
          <w:rFonts w:ascii="Times New Roman" w:hAnsi="Times New Roman"/>
          <w:sz w:val="24"/>
          <w:szCs w:val="24"/>
        </w:rPr>
      </w:pPr>
      <w:r w:rsidRPr="00B77DCC">
        <w:rPr>
          <w:rFonts w:ascii="Times New Roman" w:hAnsi="Times New Roman"/>
          <w:sz w:val="24"/>
          <w:szCs w:val="24"/>
        </w:rPr>
        <w:t>Существующая схема построения питающих и распредел</w:t>
      </w:r>
      <w:r w:rsidR="00F91CBC">
        <w:rPr>
          <w:rFonts w:ascii="Times New Roman" w:hAnsi="Times New Roman"/>
          <w:sz w:val="24"/>
          <w:szCs w:val="24"/>
        </w:rPr>
        <w:t>ительных электрических сетей 10</w:t>
      </w:r>
      <w:r w:rsidRPr="00B77DCC">
        <w:rPr>
          <w:rFonts w:ascii="Times New Roman" w:hAnsi="Times New Roman"/>
          <w:sz w:val="24"/>
          <w:szCs w:val="24"/>
        </w:rPr>
        <w:t>кВ не полностью удовлетворяет требованиям ПУЭ и РД.34.20.185-94 по надёжности электроснабжения. Это обусловлено тем, что подстанции являются одно</w:t>
      </w:r>
      <w:r w:rsidR="00F91CBC">
        <w:rPr>
          <w:rFonts w:ascii="Times New Roman" w:hAnsi="Times New Roman"/>
          <w:sz w:val="24"/>
          <w:szCs w:val="24"/>
        </w:rPr>
        <w:t xml:space="preserve"> </w:t>
      </w:r>
      <w:r w:rsidRPr="00B77DCC">
        <w:rPr>
          <w:rFonts w:ascii="Times New Roman" w:hAnsi="Times New Roman"/>
          <w:sz w:val="24"/>
          <w:szCs w:val="24"/>
        </w:rPr>
        <w:t>трансформаторными и подключены к протяженным радиальным линиям 10 кВ и не обеспечены резервированием.</w:t>
      </w:r>
    </w:p>
    <w:p w:rsidR="00B77DCC" w:rsidRPr="00B77DCC" w:rsidRDefault="00B77DCC" w:rsidP="00F91CBC">
      <w:pPr>
        <w:shd w:val="clear" w:color="auto" w:fill="FFFFFF"/>
        <w:spacing w:after="0" w:line="240" w:lineRule="auto"/>
        <w:ind w:firstLine="567"/>
        <w:jc w:val="both"/>
        <w:rPr>
          <w:rFonts w:ascii="Times New Roman" w:hAnsi="Times New Roman"/>
          <w:sz w:val="24"/>
          <w:szCs w:val="24"/>
        </w:rPr>
      </w:pPr>
      <w:r w:rsidRPr="00B77DCC">
        <w:rPr>
          <w:rFonts w:ascii="Times New Roman" w:hAnsi="Times New Roman"/>
          <w:sz w:val="24"/>
          <w:szCs w:val="24"/>
        </w:rPr>
        <w:t>Суммарная установленная мощность трансформаторов в ТП-10/0,4 кВ –1540 кВА, расчётн</w:t>
      </w:r>
      <w:r w:rsidR="00F91CBC">
        <w:rPr>
          <w:rFonts w:ascii="Times New Roman" w:hAnsi="Times New Roman"/>
          <w:sz w:val="24"/>
          <w:szCs w:val="24"/>
        </w:rPr>
        <w:t>ая нагрузка потребителей села</w:t>
      </w:r>
      <w:r w:rsidRPr="00B77DCC">
        <w:rPr>
          <w:rFonts w:ascii="Times New Roman" w:hAnsi="Times New Roman"/>
          <w:sz w:val="24"/>
          <w:szCs w:val="24"/>
        </w:rPr>
        <w:t xml:space="preserve"> – 1026 кВт, средняя загрузка трансформаторов в часы собственного максимума нагрузок ТП – 66,6 %.</w:t>
      </w:r>
    </w:p>
    <w:p w:rsidR="00B77DCC" w:rsidRPr="00B77DCC" w:rsidRDefault="00B77DCC" w:rsidP="00B77DCC">
      <w:pPr>
        <w:shd w:val="clear" w:color="auto" w:fill="FFFFFF"/>
        <w:spacing w:after="0" w:line="240" w:lineRule="auto"/>
        <w:ind w:firstLine="567"/>
        <w:rPr>
          <w:rFonts w:ascii="Times New Roman" w:hAnsi="Times New Roman"/>
          <w:sz w:val="24"/>
          <w:szCs w:val="24"/>
        </w:rPr>
      </w:pPr>
    </w:p>
    <w:p w:rsidR="00B77DCC" w:rsidRPr="00B77DCC" w:rsidRDefault="00B77DCC" w:rsidP="00B77DCC">
      <w:pPr>
        <w:shd w:val="clear" w:color="auto" w:fill="FFFFFF"/>
        <w:spacing w:after="0" w:line="240" w:lineRule="auto"/>
        <w:ind w:firstLine="567"/>
        <w:jc w:val="center"/>
        <w:rPr>
          <w:rFonts w:ascii="Times New Roman" w:hAnsi="Times New Roman"/>
          <w:sz w:val="24"/>
          <w:szCs w:val="24"/>
        </w:rPr>
      </w:pPr>
      <w:r w:rsidRPr="00B77DCC">
        <w:rPr>
          <w:rFonts w:ascii="Times New Roman" w:hAnsi="Times New Roman"/>
          <w:sz w:val="24"/>
          <w:szCs w:val="24"/>
        </w:rPr>
        <w:t>Характеристика электросетей с. Банново</w:t>
      </w:r>
    </w:p>
    <w:p w:rsidR="00B77DCC" w:rsidRPr="00B77DCC" w:rsidRDefault="00B77DCC" w:rsidP="00B77DCC">
      <w:pPr>
        <w:shd w:val="clear" w:color="auto" w:fill="FFFFFF"/>
        <w:spacing w:after="0" w:line="240" w:lineRule="auto"/>
        <w:ind w:firstLine="567"/>
        <w:jc w:val="right"/>
        <w:rPr>
          <w:rFonts w:ascii="Times New Roman" w:hAnsi="Times New Roman"/>
          <w:sz w:val="24"/>
          <w:szCs w:val="24"/>
        </w:rPr>
      </w:pPr>
      <w:r w:rsidRPr="00B77DCC">
        <w:rPr>
          <w:rFonts w:ascii="Times New Roman" w:hAnsi="Times New Roman"/>
          <w:sz w:val="24"/>
          <w:szCs w:val="24"/>
        </w:rPr>
        <w:t>Таблица</w:t>
      </w:r>
      <w:r w:rsidR="00F91CBC">
        <w:rPr>
          <w:rFonts w:ascii="Times New Roman" w:hAnsi="Times New Roman"/>
          <w:sz w:val="24"/>
          <w:szCs w:val="24"/>
        </w:rPr>
        <w:t xml:space="preserve"> № 7.6-</w:t>
      </w:r>
      <w:r w:rsidRPr="00B77DCC">
        <w:rPr>
          <w:rFonts w:ascii="Times New Roman" w:hAnsi="Times New Roman"/>
          <w:sz w:val="24"/>
          <w:szCs w:val="24"/>
        </w:rPr>
        <w:t>2</w:t>
      </w:r>
    </w:p>
    <w:tbl>
      <w:tblPr>
        <w:tblW w:w="9798"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2"/>
        <w:gridCol w:w="956"/>
        <w:gridCol w:w="1304"/>
        <w:gridCol w:w="1096"/>
        <w:gridCol w:w="837"/>
        <w:gridCol w:w="1272"/>
        <w:gridCol w:w="2574"/>
      </w:tblGrid>
      <w:tr w:rsidR="00B77DCC" w:rsidRPr="00F91CBC" w:rsidTr="000523B7">
        <w:trPr>
          <w:trHeight w:val="765"/>
        </w:trPr>
        <w:tc>
          <w:tcPr>
            <w:tcW w:w="1782" w:type="dxa"/>
            <w:vMerge w:val="restart"/>
            <w:shd w:val="clear" w:color="auto" w:fill="auto"/>
            <w:vAlign w:val="center"/>
          </w:tcPr>
          <w:p w:rsidR="00B77DCC" w:rsidRPr="00F91CBC" w:rsidRDefault="00B77DCC" w:rsidP="00F91CBC">
            <w:pPr>
              <w:spacing w:after="0" w:line="240" w:lineRule="auto"/>
              <w:jc w:val="center"/>
              <w:rPr>
                <w:rFonts w:ascii="Times New Roman" w:hAnsi="Times New Roman"/>
                <w:sz w:val="24"/>
                <w:szCs w:val="24"/>
              </w:rPr>
            </w:pPr>
            <w:r w:rsidRPr="00F91CBC">
              <w:rPr>
                <w:rFonts w:ascii="Times New Roman" w:hAnsi="Times New Roman"/>
                <w:sz w:val="24"/>
                <w:szCs w:val="24"/>
              </w:rPr>
              <w:t xml:space="preserve">Диспетчерский № ТП </w:t>
            </w:r>
          </w:p>
        </w:tc>
        <w:tc>
          <w:tcPr>
            <w:tcW w:w="956" w:type="dxa"/>
            <w:vMerge w:val="restart"/>
            <w:shd w:val="clear" w:color="auto" w:fill="auto"/>
            <w:vAlign w:val="center"/>
          </w:tcPr>
          <w:p w:rsidR="00B77DCC" w:rsidRPr="00F91CBC" w:rsidRDefault="00B77DCC" w:rsidP="00F91CBC">
            <w:pPr>
              <w:spacing w:after="0" w:line="240" w:lineRule="auto"/>
              <w:jc w:val="center"/>
              <w:rPr>
                <w:rFonts w:ascii="Times New Roman" w:hAnsi="Times New Roman"/>
                <w:sz w:val="24"/>
                <w:szCs w:val="24"/>
              </w:rPr>
            </w:pPr>
            <w:r w:rsidRPr="00F91CBC">
              <w:rPr>
                <w:rFonts w:ascii="Times New Roman" w:hAnsi="Times New Roman"/>
                <w:sz w:val="24"/>
                <w:szCs w:val="24"/>
              </w:rPr>
              <w:t>Тип</w:t>
            </w:r>
          </w:p>
        </w:tc>
        <w:tc>
          <w:tcPr>
            <w:tcW w:w="1304" w:type="dxa"/>
            <w:vMerge w:val="restart"/>
            <w:shd w:val="clear" w:color="auto" w:fill="auto"/>
            <w:vAlign w:val="center"/>
          </w:tcPr>
          <w:p w:rsidR="00B77DCC" w:rsidRPr="00F91CBC" w:rsidRDefault="00B77DCC" w:rsidP="00F91CBC">
            <w:pPr>
              <w:spacing w:after="0" w:line="240" w:lineRule="auto"/>
              <w:jc w:val="center"/>
              <w:rPr>
                <w:rFonts w:ascii="Times New Roman" w:hAnsi="Times New Roman"/>
                <w:sz w:val="24"/>
                <w:szCs w:val="24"/>
              </w:rPr>
            </w:pPr>
            <w:r w:rsidRPr="00F91CBC">
              <w:rPr>
                <w:rFonts w:ascii="Times New Roman" w:hAnsi="Times New Roman"/>
                <w:sz w:val="24"/>
                <w:szCs w:val="24"/>
              </w:rPr>
              <w:t xml:space="preserve">Мощность </w:t>
            </w:r>
            <w:proofErr w:type="spellStart"/>
            <w:r w:rsidRPr="00F91CBC">
              <w:rPr>
                <w:rFonts w:ascii="Times New Roman" w:hAnsi="Times New Roman"/>
                <w:sz w:val="24"/>
                <w:szCs w:val="24"/>
              </w:rPr>
              <w:t>тр</w:t>
            </w:r>
            <w:proofErr w:type="spellEnd"/>
            <w:r w:rsidRPr="00F91CBC">
              <w:rPr>
                <w:rFonts w:ascii="Times New Roman" w:hAnsi="Times New Roman"/>
                <w:sz w:val="24"/>
                <w:szCs w:val="24"/>
              </w:rPr>
              <w:t xml:space="preserve">-ров, </w:t>
            </w:r>
            <w:proofErr w:type="spellStart"/>
            <w:r w:rsidRPr="00F91CBC">
              <w:rPr>
                <w:rFonts w:ascii="Times New Roman" w:hAnsi="Times New Roman"/>
                <w:sz w:val="24"/>
                <w:szCs w:val="24"/>
              </w:rPr>
              <w:t>кВА</w:t>
            </w:r>
            <w:proofErr w:type="spellEnd"/>
          </w:p>
        </w:tc>
        <w:tc>
          <w:tcPr>
            <w:tcW w:w="1096" w:type="dxa"/>
            <w:vMerge w:val="restart"/>
            <w:shd w:val="clear" w:color="auto" w:fill="auto"/>
            <w:vAlign w:val="center"/>
          </w:tcPr>
          <w:p w:rsidR="00B77DCC" w:rsidRPr="00F91CBC" w:rsidRDefault="00B77DCC" w:rsidP="00F91CBC">
            <w:pPr>
              <w:spacing w:after="0" w:line="240" w:lineRule="auto"/>
              <w:jc w:val="center"/>
              <w:rPr>
                <w:rFonts w:ascii="Times New Roman" w:hAnsi="Times New Roman"/>
                <w:sz w:val="24"/>
                <w:szCs w:val="24"/>
              </w:rPr>
            </w:pPr>
            <w:r w:rsidRPr="00F91CBC">
              <w:rPr>
                <w:rFonts w:ascii="Times New Roman" w:hAnsi="Times New Roman"/>
                <w:sz w:val="24"/>
                <w:szCs w:val="24"/>
              </w:rPr>
              <w:t>% загрузки</w:t>
            </w:r>
          </w:p>
        </w:tc>
        <w:tc>
          <w:tcPr>
            <w:tcW w:w="837" w:type="dxa"/>
            <w:vMerge w:val="restart"/>
            <w:shd w:val="clear" w:color="auto" w:fill="auto"/>
            <w:vAlign w:val="center"/>
          </w:tcPr>
          <w:p w:rsidR="00B77DCC" w:rsidRPr="00F91CBC" w:rsidRDefault="00B77DCC" w:rsidP="00F91CBC">
            <w:pPr>
              <w:spacing w:after="0" w:line="240" w:lineRule="auto"/>
              <w:jc w:val="center"/>
              <w:rPr>
                <w:rFonts w:ascii="Times New Roman" w:hAnsi="Times New Roman"/>
                <w:sz w:val="24"/>
                <w:szCs w:val="24"/>
              </w:rPr>
            </w:pPr>
            <w:proofErr w:type="spellStart"/>
            <w:r w:rsidRPr="00F91CBC">
              <w:rPr>
                <w:rFonts w:ascii="Times New Roman" w:hAnsi="Times New Roman"/>
                <w:sz w:val="24"/>
                <w:szCs w:val="24"/>
              </w:rPr>
              <w:t>Рр</w:t>
            </w:r>
            <w:proofErr w:type="spellEnd"/>
            <w:r w:rsidRPr="00F91CBC">
              <w:rPr>
                <w:rFonts w:ascii="Times New Roman" w:hAnsi="Times New Roman"/>
                <w:sz w:val="24"/>
                <w:szCs w:val="24"/>
              </w:rPr>
              <w:t xml:space="preserve"> ТП, </w:t>
            </w:r>
            <w:proofErr w:type="spellStart"/>
            <w:r w:rsidRPr="00F91CBC">
              <w:rPr>
                <w:rFonts w:ascii="Times New Roman" w:hAnsi="Times New Roman"/>
                <w:sz w:val="24"/>
                <w:szCs w:val="24"/>
              </w:rPr>
              <w:t>кВА</w:t>
            </w:r>
            <w:proofErr w:type="spellEnd"/>
          </w:p>
        </w:tc>
        <w:tc>
          <w:tcPr>
            <w:tcW w:w="1272" w:type="dxa"/>
            <w:vMerge w:val="restart"/>
            <w:shd w:val="clear" w:color="auto" w:fill="auto"/>
            <w:vAlign w:val="center"/>
          </w:tcPr>
          <w:p w:rsidR="00B77DCC" w:rsidRPr="00F91CBC" w:rsidRDefault="00F91CBC" w:rsidP="00F91CBC">
            <w:pPr>
              <w:spacing w:after="0" w:line="240" w:lineRule="auto"/>
              <w:jc w:val="center"/>
              <w:rPr>
                <w:rFonts w:ascii="Times New Roman" w:hAnsi="Times New Roman"/>
                <w:sz w:val="24"/>
                <w:szCs w:val="24"/>
              </w:rPr>
            </w:pPr>
            <w:r>
              <w:rPr>
                <w:rFonts w:ascii="Times New Roman" w:hAnsi="Times New Roman"/>
                <w:sz w:val="24"/>
                <w:szCs w:val="24"/>
              </w:rPr>
              <w:t>Кол</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о</w:t>
            </w:r>
            <w:proofErr w:type="gramEnd"/>
            <w:r>
              <w:rPr>
                <w:rFonts w:ascii="Times New Roman" w:hAnsi="Times New Roman"/>
                <w:sz w:val="24"/>
                <w:szCs w:val="24"/>
              </w:rPr>
              <w:t>тход. ВЛ-0,4</w:t>
            </w:r>
            <w:r w:rsidR="00B77DCC" w:rsidRPr="00F91CBC">
              <w:rPr>
                <w:rFonts w:ascii="Times New Roman" w:hAnsi="Times New Roman"/>
                <w:sz w:val="24"/>
                <w:szCs w:val="24"/>
              </w:rPr>
              <w:t>кВ</w:t>
            </w:r>
          </w:p>
        </w:tc>
        <w:tc>
          <w:tcPr>
            <w:tcW w:w="2551" w:type="dxa"/>
            <w:vMerge w:val="restart"/>
            <w:shd w:val="clear" w:color="auto" w:fill="auto"/>
            <w:vAlign w:val="center"/>
          </w:tcPr>
          <w:p w:rsidR="00B77DCC" w:rsidRPr="00F91CBC" w:rsidRDefault="00F91CBC" w:rsidP="00F91CBC">
            <w:pPr>
              <w:spacing w:after="0" w:line="240" w:lineRule="auto"/>
              <w:jc w:val="center"/>
              <w:rPr>
                <w:rFonts w:ascii="Times New Roman" w:hAnsi="Times New Roman"/>
                <w:sz w:val="24"/>
                <w:szCs w:val="24"/>
              </w:rPr>
            </w:pPr>
            <w:r>
              <w:rPr>
                <w:rFonts w:ascii="Times New Roman" w:hAnsi="Times New Roman"/>
                <w:sz w:val="24"/>
                <w:szCs w:val="24"/>
              </w:rPr>
              <w:t>Наименование потребителей</w:t>
            </w:r>
          </w:p>
        </w:tc>
      </w:tr>
      <w:tr w:rsidR="00B77DCC" w:rsidRPr="00F91CBC" w:rsidTr="000523B7">
        <w:trPr>
          <w:trHeight w:val="276"/>
        </w:trPr>
        <w:tc>
          <w:tcPr>
            <w:tcW w:w="1782" w:type="dxa"/>
            <w:vMerge/>
            <w:vAlign w:val="center"/>
          </w:tcPr>
          <w:p w:rsidR="00B77DCC" w:rsidRPr="00F91CBC" w:rsidRDefault="00B77DCC" w:rsidP="00F91CBC">
            <w:pPr>
              <w:spacing w:after="0" w:line="240" w:lineRule="auto"/>
              <w:rPr>
                <w:rFonts w:ascii="Times New Roman" w:hAnsi="Times New Roman"/>
                <w:sz w:val="24"/>
                <w:szCs w:val="24"/>
              </w:rPr>
            </w:pPr>
          </w:p>
        </w:tc>
        <w:tc>
          <w:tcPr>
            <w:tcW w:w="956" w:type="dxa"/>
            <w:vMerge/>
            <w:vAlign w:val="center"/>
          </w:tcPr>
          <w:p w:rsidR="00B77DCC" w:rsidRPr="00F91CBC" w:rsidRDefault="00B77DCC" w:rsidP="00F91CBC">
            <w:pPr>
              <w:spacing w:after="0" w:line="240" w:lineRule="auto"/>
              <w:rPr>
                <w:rFonts w:ascii="Times New Roman" w:hAnsi="Times New Roman"/>
                <w:sz w:val="24"/>
                <w:szCs w:val="24"/>
              </w:rPr>
            </w:pPr>
          </w:p>
        </w:tc>
        <w:tc>
          <w:tcPr>
            <w:tcW w:w="1304" w:type="dxa"/>
            <w:vMerge/>
            <w:vAlign w:val="center"/>
          </w:tcPr>
          <w:p w:rsidR="00B77DCC" w:rsidRPr="00F91CBC" w:rsidRDefault="00B77DCC" w:rsidP="00F91CBC">
            <w:pPr>
              <w:spacing w:after="0" w:line="240" w:lineRule="auto"/>
              <w:rPr>
                <w:rFonts w:ascii="Times New Roman" w:hAnsi="Times New Roman"/>
                <w:sz w:val="24"/>
                <w:szCs w:val="24"/>
              </w:rPr>
            </w:pPr>
          </w:p>
        </w:tc>
        <w:tc>
          <w:tcPr>
            <w:tcW w:w="1096" w:type="dxa"/>
            <w:vMerge/>
            <w:vAlign w:val="center"/>
          </w:tcPr>
          <w:p w:rsidR="00B77DCC" w:rsidRPr="00F91CBC" w:rsidRDefault="00B77DCC" w:rsidP="00F91CBC">
            <w:pPr>
              <w:spacing w:after="0" w:line="240" w:lineRule="auto"/>
              <w:rPr>
                <w:rFonts w:ascii="Times New Roman" w:hAnsi="Times New Roman"/>
                <w:sz w:val="24"/>
                <w:szCs w:val="24"/>
              </w:rPr>
            </w:pPr>
          </w:p>
        </w:tc>
        <w:tc>
          <w:tcPr>
            <w:tcW w:w="837" w:type="dxa"/>
            <w:vMerge/>
            <w:vAlign w:val="center"/>
          </w:tcPr>
          <w:p w:rsidR="00B77DCC" w:rsidRPr="00F91CBC" w:rsidRDefault="00B77DCC" w:rsidP="00F91CBC">
            <w:pPr>
              <w:spacing w:after="0" w:line="240" w:lineRule="auto"/>
              <w:rPr>
                <w:rFonts w:ascii="Times New Roman" w:hAnsi="Times New Roman"/>
                <w:sz w:val="24"/>
                <w:szCs w:val="24"/>
              </w:rPr>
            </w:pPr>
          </w:p>
        </w:tc>
        <w:tc>
          <w:tcPr>
            <w:tcW w:w="1272" w:type="dxa"/>
            <w:vMerge/>
            <w:vAlign w:val="center"/>
          </w:tcPr>
          <w:p w:rsidR="00B77DCC" w:rsidRPr="00F91CBC" w:rsidRDefault="00B77DCC" w:rsidP="00F91CBC">
            <w:pPr>
              <w:spacing w:after="0" w:line="240" w:lineRule="auto"/>
              <w:rPr>
                <w:rFonts w:ascii="Times New Roman" w:hAnsi="Times New Roman"/>
                <w:sz w:val="24"/>
                <w:szCs w:val="24"/>
              </w:rPr>
            </w:pPr>
          </w:p>
        </w:tc>
        <w:tc>
          <w:tcPr>
            <w:tcW w:w="2551" w:type="dxa"/>
            <w:vMerge/>
            <w:vAlign w:val="center"/>
          </w:tcPr>
          <w:p w:rsidR="00B77DCC" w:rsidRPr="00F91CBC" w:rsidRDefault="00B77DCC" w:rsidP="00F91CBC">
            <w:pPr>
              <w:spacing w:after="0" w:line="240" w:lineRule="auto"/>
              <w:rPr>
                <w:rFonts w:ascii="Times New Roman" w:hAnsi="Times New Roman"/>
                <w:sz w:val="24"/>
                <w:szCs w:val="24"/>
              </w:rPr>
            </w:pPr>
          </w:p>
        </w:tc>
      </w:tr>
      <w:tr w:rsidR="00F91CBC" w:rsidRPr="00F91CBC" w:rsidTr="000523B7">
        <w:trPr>
          <w:trHeight w:val="261"/>
        </w:trPr>
        <w:tc>
          <w:tcPr>
            <w:tcW w:w="1782" w:type="dxa"/>
            <w:shd w:val="clear" w:color="auto" w:fill="auto"/>
            <w:vAlign w:val="center"/>
          </w:tcPr>
          <w:p w:rsidR="00F91CBC" w:rsidRPr="00F91CBC" w:rsidRDefault="00F91CBC" w:rsidP="00F91CBC">
            <w:pPr>
              <w:spacing w:after="0" w:line="240" w:lineRule="auto"/>
              <w:jc w:val="center"/>
              <w:rPr>
                <w:rFonts w:ascii="Times New Roman" w:hAnsi="Times New Roman"/>
                <w:color w:val="000000"/>
                <w:sz w:val="20"/>
                <w:szCs w:val="20"/>
              </w:rPr>
            </w:pPr>
            <w:r w:rsidRPr="00F91CBC">
              <w:rPr>
                <w:rFonts w:ascii="Times New Roman" w:hAnsi="Times New Roman"/>
                <w:color w:val="000000"/>
                <w:sz w:val="20"/>
                <w:szCs w:val="20"/>
              </w:rPr>
              <w:t>1</w:t>
            </w:r>
          </w:p>
        </w:tc>
        <w:tc>
          <w:tcPr>
            <w:tcW w:w="956" w:type="dxa"/>
            <w:shd w:val="clear" w:color="000000" w:fill="FFFFFF"/>
            <w:vAlign w:val="center"/>
          </w:tcPr>
          <w:p w:rsidR="00F91CBC" w:rsidRPr="00F91CBC" w:rsidRDefault="00F91CBC" w:rsidP="00F91CBC">
            <w:pPr>
              <w:spacing w:after="0" w:line="240" w:lineRule="auto"/>
              <w:jc w:val="center"/>
              <w:rPr>
                <w:rFonts w:ascii="Times New Roman" w:hAnsi="Times New Roman"/>
                <w:iCs/>
                <w:color w:val="000000"/>
                <w:sz w:val="20"/>
                <w:szCs w:val="20"/>
              </w:rPr>
            </w:pPr>
            <w:r w:rsidRPr="00F91CBC">
              <w:rPr>
                <w:rFonts w:ascii="Times New Roman" w:hAnsi="Times New Roman"/>
                <w:iCs/>
                <w:color w:val="000000"/>
                <w:sz w:val="20"/>
                <w:szCs w:val="20"/>
              </w:rPr>
              <w:t>2</w:t>
            </w:r>
          </w:p>
        </w:tc>
        <w:tc>
          <w:tcPr>
            <w:tcW w:w="1304" w:type="dxa"/>
            <w:shd w:val="clear" w:color="000000" w:fill="FFFFFF"/>
            <w:noWrap/>
            <w:vAlign w:val="center"/>
          </w:tcPr>
          <w:p w:rsidR="00F91CBC" w:rsidRPr="00F91CBC" w:rsidRDefault="00F91CBC" w:rsidP="00F91CBC">
            <w:pPr>
              <w:spacing w:after="0" w:line="240" w:lineRule="auto"/>
              <w:jc w:val="center"/>
              <w:rPr>
                <w:rFonts w:ascii="Times New Roman" w:hAnsi="Times New Roman"/>
                <w:iCs/>
                <w:color w:val="000000"/>
                <w:sz w:val="20"/>
                <w:szCs w:val="20"/>
              </w:rPr>
            </w:pPr>
            <w:r w:rsidRPr="00F91CBC">
              <w:rPr>
                <w:rFonts w:ascii="Times New Roman" w:hAnsi="Times New Roman"/>
                <w:iCs/>
                <w:color w:val="000000"/>
                <w:sz w:val="20"/>
                <w:szCs w:val="20"/>
              </w:rPr>
              <w:t>3</w:t>
            </w:r>
          </w:p>
        </w:tc>
        <w:tc>
          <w:tcPr>
            <w:tcW w:w="1096" w:type="dxa"/>
            <w:shd w:val="clear" w:color="auto" w:fill="FFFFFF"/>
            <w:noWrap/>
            <w:vAlign w:val="center"/>
          </w:tcPr>
          <w:p w:rsidR="00F91CBC" w:rsidRPr="00F91CBC" w:rsidRDefault="00F91CBC" w:rsidP="00F91CBC">
            <w:pPr>
              <w:spacing w:after="0" w:line="240" w:lineRule="auto"/>
              <w:jc w:val="center"/>
              <w:rPr>
                <w:rFonts w:ascii="Times New Roman" w:hAnsi="Times New Roman"/>
                <w:iCs/>
                <w:color w:val="000000"/>
                <w:sz w:val="20"/>
                <w:szCs w:val="20"/>
              </w:rPr>
            </w:pPr>
            <w:r w:rsidRPr="00F91CBC">
              <w:rPr>
                <w:rFonts w:ascii="Times New Roman" w:hAnsi="Times New Roman"/>
                <w:iCs/>
                <w:color w:val="000000"/>
                <w:sz w:val="20"/>
                <w:szCs w:val="20"/>
              </w:rPr>
              <w:t>4</w:t>
            </w:r>
          </w:p>
        </w:tc>
        <w:tc>
          <w:tcPr>
            <w:tcW w:w="837" w:type="dxa"/>
            <w:shd w:val="clear" w:color="auto" w:fill="auto"/>
            <w:noWrap/>
            <w:vAlign w:val="center"/>
          </w:tcPr>
          <w:p w:rsidR="00F91CBC" w:rsidRPr="00F91CBC" w:rsidRDefault="00F91CBC" w:rsidP="00F91CBC">
            <w:pPr>
              <w:spacing w:after="0" w:line="240" w:lineRule="auto"/>
              <w:jc w:val="center"/>
              <w:rPr>
                <w:rFonts w:ascii="Times New Roman" w:hAnsi="Times New Roman"/>
                <w:sz w:val="20"/>
                <w:szCs w:val="20"/>
              </w:rPr>
            </w:pPr>
            <w:r w:rsidRPr="00F91CBC">
              <w:rPr>
                <w:rFonts w:ascii="Times New Roman" w:hAnsi="Times New Roman"/>
                <w:sz w:val="20"/>
                <w:szCs w:val="20"/>
              </w:rPr>
              <w:t>5</w:t>
            </w:r>
          </w:p>
        </w:tc>
        <w:tc>
          <w:tcPr>
            <w:tcW w:w="1272" w:type="dxa"/>
            <w:shd w:val="clear" w:color="000000" w:fill="FFFFFF"/>
            <w:noWrap/>
            <w:vAlign w:val="center"/>
          </w:tcPr>
          <w:p w:rsidR="00F91CBC" w:rsidRPr="00F91CBC" w:rsidRDefault="00F91CBC" w:rsidP="00F91CBC">
            <w:pPr>
              <w:spacing w:after="0" w:line="240" w:lineRule="auto"/>
              <w:jc w:val="center"/>
              <w:rPr>
                <w:rFonts w:ascii="Times New Roman" w:hAnsi="Times New Roman"/>
                <w:iCs/>
                <w:color w:val="000000"/>
                <w:sz w:val="20"/>
                <w:szCs w:val="20"/>
              </w:rPr>
            </w:pPr>
            <w:r w:rsidRPr="00F91CBC">
              <w:rPr>
                <w:rFonts w:ascii="Times New Roman" w:hAnsi="Times New Roman"/>
                <w:iCs/>
                <w:color w:val="000000"/>
                <w:sz w:val="20"/>
                <w:szCs w:val="20"/>
              </w:rPr>
              <w:t>6</w:t>
            </w:r>
          </w:p>
        </w:tc>
        <w:tc>
          <w:tcPr>
            <w:tcW w:w="2551" w:type="dxa"/>
            <w:shd w:val="clear" w:color="auto" w:fill="FFFFFF"/>
            <w:vAlign w:val="center"/>
          </w:tcPr>
          <w:p w:rsidR="00F91CBC" w:rsidRPr="00F91CBC" w:rsidRDefault="00F91CBC" w:rsidP="00F91CBC">
            <w:pPr>
              <w:spacing w:after="0" w:line="240" w:lineRule="auto"/>
              <w:jc w:val="center"/>
              <w:rPr>
                <w:rFonts w:ascii="Times New Roman" w:hAnsi="Times New Roman"/>
                <w:iCs/>
                <w:color w:val="000000"/>
                <w:sz w:val="20"/>
                <w:szCs w:val="20"/>
              </w:rPr>
            </w:pPr>
            <w:r w:rsidRPr="00F91CBC">
              <w:rPr>
                <w:rFonts w:ascii="Times New Roman" w:hAnsi="Times New Roman"/>
                <w:iCs/>
                <w:color w:val="000000"/>
                <w:sz w:val="20"/>
                <w:szCs w:val="20"/>
              </w:rPr>
              <w:t>7</w:t>
            </w:r>
          </w:p>
        </w:tc>
      </w:tr>
      <w:tr w:rsidR="00B77DCC" w:rsidRPr="00F91CBC" w:rsidTr="000523B7">
        <w:trPr>
          <w:trHeight w:val="315"/>
        </w:trPr>
        <w:tc>
          <w:tcPr>
            <w:tcW w:w="1782" w:type="dxa"/>
            <w:shd w:val="clear" w:color="auto" w:fill="auto"/>
            <w:vAlign w:val="center"/>
          </w:tcPr>
          <w:p w:rsidR="00B77DCC" w:rsidRPr="00F91CBC" w:rsidRDefault="00B77DCC" w:rsidP="00F91CBC">
            <w:pPr>
              <w:spacing w:after="0" w:line="240" w:lineRule="auto"/>
              <w:rPr>
                <w:rFonts w:ascii="Times New Roman" w:hAnsi="Times New Roman"/>
                <w:color w:val="000000"/>
                <w:sz w:val="24"/>
                <w:szCs w:val="24"/>
              </w:rPr>
            </w:pPr>
            <w:r w:rsidRPr="00F91CBC">
              <w:rPr>
                <w:rFonts w:ascii="Times New Roman" w:hAnsi="Times New Roman"/>
                <w:color w:val="000000"/>
                <w:sz w:val="24"/>
                <w:szCs w:val="24"/>
              </w:rPr>
              <w:t>TП-055</w:t>
            </w:r>
          </w:p>
        </w:tc>
        <w:tc>
          <w:tcPr>
            <w:tcW w:w="956" w:type="dxa"/>
            <w:shd w:val="clear" w:color="000000" w:fill="FFFFFF"/>
            <w:vAlign w:val="center"/>
          </w:tcPr>
          <w:p w:rsidR="00B77DCC" w:rsidRPr="00F91CBC" w:rsidRDefault="00B77DCC" w:rsidP="00F91CBC">
            <w:pPr>
              <w:spacing w:after="0" w:line="240" w:lineRule="auto"/>
              <w:jc w:val="center"/>
              <w:rPr>
                <w:rFonts w:ascii="Times New Roman" w:hAnsi="Times New Roman"/>
                <w:iCs/>
                <w:color w:val="000000"/>
                <w:sz w:val="24"/>
                <w:szCs w:val="24"/>
              </w:rPr>
            </w:pPr>
            <w:r w:rsidRPr="00F91CBC">
              <w:rPr>
                <w:rFonts w:ascii="Times New Roman" w:hAnsi="Times New Roman"/>
                <w:iCs/>
                <w:color w:val="000000"/>
                <w:sz w:val="24"/>
                <w:szCs w:val="24"/>
              </w:rPr>
              <w:t>КТП</w:t>
            </w:r>
          </w:p>
        </w:tc>
        <w:tc>
          <w:tcPr>
            <w:tcW w:w="1304" w:type="dxa"/>
            <w:shd w:val="clear" w:color="000000" w:fill="FFFFFF"/>
            <w:noWrap/>
            <w:vAlign w:val="center"/>
          </w:tcPr>
          <w:p w:rsidR="00B77DCC" w:rsidRPr="00F91CBC" w:rsidRDefault="00B77DCC" w:rsidP="00F91CBC">
            <w:pPr>
              <w:spacing w:after="0" w:line="240" w:lineRule="auto"/>
              <w:jc w:val="center"/>
              <w:rPr>
                <w:rFonts w:ascii="Times New Roman" w:hAnsi="Times New Roman"/>
                <w:iCs/>
                <w:color w:val="000000"/>
                <w:sz w:val="24"/>
                <w:szCs w:val="24"/>
              </w:rPr>
            </w:pPr>
            <w:r w:rsidRPr="00F91CBC">
              <w:rPr>
                <w:rFonts w:ascii="Times New Roman" w:hAnsi="Times New Roman"/>
                <w:iCs/>
                <w:color w:val="000000"/>
                <w:sz w:val="24"/>
                <w:szCs w:val="24"/>
              </w:rPr>
              <w:t>160</w:t>
            </w:r>
          </w:p>
        </w:tc>
        <w:tc>
          <w:tcPr>
            <w:tcW w:w="1096" w:type="dxa"/>
            <w:shd w:val="clear" w:color="auto" w:fill="FFFFFF"/>
            <w:noWrap/>
            <w:vAlign w:val="center"/>
          </w:tcPr>
          <w:p w:rsidR="00B77DCC" w:rsidRPr="00F91CBC" w:rsidRDefault="00B77DCC" w:rsidP="00F91CBC">
            <w:pPr>
              <w:spacing w:after="0" w:line="240" w:lineRule="auto"/>
              <w:jc w:val="center"/>
              <w:rPr>
                <w:rFonts w:ascii="Times New Roman" w:hAnsi="Times New Roman"/>
                <w:iCs/>
                <w:color w:val="000000"/>
                <w:sz w:val="24"/>
                <w:szCs w:val="24"/>
              </w:rPr>
            </w:pPr>
            <w:r w:rsidRPr="00F91CBC">
              <w:rPr>
                <w:rFonts w:ascii="Times New Roman" w:hAnsi="Times New Roman"/>
                <w:iCs/>
                <w:color w:val="000000"/>
                <w:sz w:val="24"/>
                <w:szCs w:val="24"/>
              </w:rPr>
              <w:t>60</w:t>
            </w:r>
          </w:p>
        </w:tc>
        <w:tc>
          <w:tcPr>
            <w:tcW w:w="837" w:type="dxa"/>
            <w:shd w:val="clear" w:color="auto" w:fill="auto"/>
            <w:noWrap/>
            <w:vAlign w:val="center"/>
          </w:tcPr>
          <w:p w:rsidR="00B77DCC" w:rsidRPr="00F91CBC" w:rsidRDefault="00B77DCC" w:rsidP="00F91CBC">
            <w:pPr>
              <w:spacing w:after="0" w:line="240" w:lineRule="auto"/>
              <w:jc w:val="center"/>
              <w:rPr>
                <w:rFonts w:ascii="Times New Roman" w:hAnsi="Times New Roman"/>
                <w:sz w:val="24"/>
                <w:szCs w:val="24"/>
              </w:rPr>
            </w:pPr>
            <w:r w:rsidRPr="00F91CBC">
              <w:rPr>
                <w:rFonts w:ascii="Times New Roman" w:hAnsi="Times New Roman"/>
                <w:sz w:val="24"/>
                <w:szCs w:val="24"/>
              </w:rPr>
              <w:t>96</w:t>
            </w:r>
          </w:p>
        </w:tc>
        <w:tc>
          <w:tcPr>
            <w:tcW w:w="1272" w:type="dxa"/>
            <w:shd w:val="clear" w:color="000000" w:fill="FFFFFF"/>
            <w:noWrap/>
            <w:vAlign w:val="center"/>
          </w:tcPr>
          <w:p w:rsidR="00B77DCC" w:rsidRPr="00F91CBC" w:rsidRDefault="00B77DCC" w:rsidP="00F91CBC">
            <w:pPr>
              <w:spacing w:after="0" w:line="240" w:lineRule="auto"/>
              <w:jc w:val="center"/>
              <w:rPr>
                <w:rFonts w:ascii="Times New Roman" w:hAnsi="Times New Roman"/>
                <w:iCs/>
                <w:color w:val="000000"/>
                <w:sz w:val="24"/>
                <w:szCs w:val="24"/>
              </w:rPr>
            </w:pPr>
            <w:r w:rsidRPr="00F91CBC">
              <w:rPr>
                <w:rFonts w:ascii="Times New Roman" w:hAnsi="Times New Roman"/>
                <w:iCs/>
                <w:color w:val="000000"/>
                <w:sz w:val="24"/>
                <w:szCs w:val="24"/>
              </w:rPr>
              <w:t>3</w:t>
            </w:r>
          </w:p>
        </w:tc>
        <w:tc>
          <w:tcPr>
            <w:tcW w:w="2551" w:type="dxa"/>
            <w:shd w:val="clear" w:color="auto" w:fill="FFFFFF"/>
            <w:vAlign w:val="center"/>
          </w:tcPr>
          <w:p w:rsidR="00B77DCC" w:rsidRPr="00F91CBC" w:rsidRDefault="00B77DCC" w:rsidP="00F91CBC">
            <w:pPr>
              <w:spacing w:after="0" w:line="240" w:lineRule="auto"/>
              <w:rPr>
                <w:rFonts w:ascii="Times New Roman" w:hAnsi="Times New Roman"/>
                <w:iCs/>
                <w:color w:val="000000"/>
                <w:sz w:val="24"/>
                <w:szCs w:val="24"/>
              </w:rPr>
            </w:pPr>
            <w:r w:rsidRPr="00F91CBC">
              <w:rPr>
                <w:rFonts w:ascii="Times New Roman" w:hAnsi="Times New Roman"/>
                <w:iCs/>
                <w:color w:val="000000"/>
                <w:sz w:val="24"/>
                <w:szCs w:val="24"/>
              </w:rPr>
              <w:t>школа, д/сад, клуб.</w:t>
            </w:r>
          </w:p>
        </w:tc>
      </w:tr>
      <w:tr w:rsidR="00B77DCC" w:rsidRPr="00F91CBC" w:rsidTr="000523B7">
        <w:trPr>
          <w:trHeight w:val="630"/>
        </w:trPr>
        <w:tc>
          <w:tcPr>
            <w:tcW w:w="1782" w:type="dxa"/>
            <w:shd w:val="clear" w:color="auto" w:fill="auto"/>
            <w:vAlign w:val="center"/>
          </w:tcPr>
          <w:p w:rsidR="00B77DCC" w:rsidRPr="00F91CBC" w:rsidRDefault="00B77DCC" w:rsidP="00F91CBC">
            <w:pPr>
              <w:spacing w:after="0" w:line="240" w:lineRule="auto"/>
              <w:rPr>
                <w:rFonts w:ascii="Times New Roman" w:hAnsi="Times New Roman"/>
                <w:color w:val="000000"/>
                <w:sz w:val="24"/>
                <w:szCs w:val="24"/>
              </w:rPr>
            </w:pPr>
            <w:r w:rsidRPr="00F91CBC">
              <w:rPr>
                <w:rFonts w:ascii="Times New Roman" w:hAnsi="Times New Roman"/>
                <w:color w:val="000000"/>
                <w:sz w:val="24"/>
                <w:szCs w:val="24"/>
              </w:rPr>
              <w:t>TП-108</w:t>
            </w:r>
          </w:p>
        </w:tc>
        <w:tc>
          <w:tcPr>
            <w:tcW w:w="956" w:type="dxa"/>
            <w:shd w:val="clear" w:color="000000" w:fill="FFFFFF"/>
            <w:vAlign w:val="center"/>
          </w:tcPr>
          <w:p w:rsidR="00B77DCC" w:rsidRPr="00F91CBC" w:rsidRDefault="00B77DCC" w:rsidP="00F91CBC">
            <w:pPr>
              <w:spacing w:after="0" w:line="240" w:lineRule="auto"/>
              <w:jc w:val="center"/>
              <w:rPr>
                <w:rFonts w:ascii="Times New Roman" w:hAnsi="Times New Roman"/>
                <w:iCs/>
                <w:color w:val="000000"/>
                <w:sz w:val="24"/>
                <w:szCs w:val="24"/>
              </w:rPr>
            </w:pPr>
            <w:r w:rsidRPr="00F91CBC">
              <w:rPr>
                <w:rFonts w:ascii="Times New Roman" w:hAnsi="Times New Roman"/>
                <w:iCs/>
                <w:color w:val="000000"/>
                <w:sz w:val="24"/>
                <w:szCs w:val="24"/>
              </w:rPr>
              <w:t>ЖБ/ТП</w:t>
            </w:r>
          </w:p>
        </w:tc>
        <w:tc>
          <w:tcPr>
            <w:tcW w:w="1304" w:type="dxa"/>
            <w:shd w:val="clear" w:color="000000" w:fill="FFFFFF"/>
            <w:noWrap/>
            <w:vAlign w:val="center"/>
          </w:tcPr>
          <w:p w:rsidR="00B77DCC" w:rsidRPr="00F91CBC" w:rsidRDefault="00B77DCC" w:rsidP="00F91CBC">
            <w:pPr>
              <w:spacing w:after="0" w:line="240" w:lineRule="auto"/>
              <w:jc w:val="center"/>
              <w:rPr>
                <w:rFonts w:ascii="Times New Roman" w:hAnsi="Times New Roman"/>
                <w:iCs/>
                <w:color w:val="000000"/>
                <w:sz w:val="24"/>
                <w:szCs w:val="24"/>
              </w:rPr>
            </w:pPr>
            <w:r w:rsidRPr="00F91CBC">
              <w:rPr>
                <w:rFonts w:ascii="Times New Roman" w:hAnsi="Times New Roman"/>
                <w:iCs/>
                <w:color w:val="000000"/>
                <w:sz w:val="24"/>
                <w:szCs w:val="24"/>
              </w:rPr>
              <w:t>160</w:t>
            </w:r>
          </w:p>
        </w:tc>
        <w:tc>
          <w:tcPr>
            <w:tcW w:w="1096" w:type="dxa"/>
            <w:shd w:val="clear" w:color="auto" w:fill="FFFFFF"/>
            <w:noWrap/>
            <w:vAlign w:val="center"/>
          </w:tcPr>
          <w:p w:rsidR="00B77DCC" w:rsidRPr="00F91CBC" w:rsidRDefault="00B77DCC" w:rsidP="00F91CBC">
            <w:pPr>
              <w:spacing w:after="0" w:line="240" w:lineRule="auto"/>
              <w:jc w:val="center"/>
              <w:rPr>
                <w:rFonts w:ascii="Times New Roman" w:hAnsi="Times New Roman"/>
                <w:iCs/>
                <w:color w:val="000000"/>
                <w:sz w:val="24"/>
                <w:szCs w:val="24"/>
              </w:rPr>
            </w:pPr>
            <w:r w:rsidRPr="00F91CBC">
              <w:rPr>
                <w:rFonts w:ascii="Times New Roman" w:hAnsi="Times New Roman"/>
                <w:iCs/>
                <w:color w:val="000000"/>
                <w:sz w:val="24"/>
                <w:szCs w:val="24"/>
              </w:rPr>
              <w:t>50</w:t>
            </w:r>
          </w:p>
        </w:tc>
        <w:tc>
          <w:tcPr>
            <w:tcW w:w="837" w:type="dxa"/>
            <w:shd w:val="clear" w:color="auto" w:fill="auto"/>
            <w:noWrap/>
            <w:vAlign w:val="center"/>
          </w:tcPr>
          <w:p w:rsidR="00B77DCC" w:rsidRPr="00F91CBC" w:rsidRDefault="00B77DCC" w:rsidP="00F91CBC">
            <w:pPr>
              <w:spacing w:after="0" w:line="240" w:lineRule="auto"/>
              <w:jc w:val="center"/>
              <w:rPr>
                <w:rFonts w:ascii="Times New Roman" w:hAnsi="Times New Roman"/>
                <w:sz w:val="24"/>
                <w:szCs w:val="24"/>
              </w:rPr>
            </w:pPr>
            <w:r w:rsidRPr="00F91CBC">
              <w:rPr>
                <w:rFonts w:ascii="Times New Roman" w:hAnsi="Times New Roman"/>
                <w:sz w:val="24"/>
                <w:szCs w:val="24"/>
              </w:rPr>
              <w:t>80</w:t>
            </w:r>
          </w:p>
        </w:tc>
        <w:tc>
          <w:tcPr>
            <w:tcW w:w="1272" w:type="dxa"/>
            <w:shd w:val="clear" w:color="000000" w:fill="FFFFFF"/>
            <w:noWrap/>
            <w:vAlign w:val="center"/>
          </w:tcPr>
          <w:p w:rsidR="00B77DCC" w:rsidRPr="00F91CBC" w:rsidRDefault="00B77DCC" w:rsidP="00F91CBC">
            <w:pPr>
              <w:spacing w:after="0" w:line="240" w:lineRule="auto"/>
              <w:jc w:val="center"/>
              <w:rPr>
                <w:rFonts w:ascii="Times New Roman" w:hAnsi="Times New Roman"/>
                <w:iCs/>
                <w:color w:val="000000"/>
                <w:sz w:val="24"/>
                <w:szCs w:val="24"/>
              </w:rPr>
            </w:pPr>
            <w:r w:rsidRPr="00F91CBC">
              <w:rPr>
                <w:rFonts w:ascii="Times New Roman" w:hAnsi="Times New Roman"/>
                <w:iCs/>
                <w:color w:val="000000"/>
                <w:sz w:val="24"/>
                <w:szCs w:val="24"/>
              </w:rPr>
              <w:t>2</w:t>
            </w:r>
          </w:p>
        </w:tc>
        <w:tc>
          <w:tcPr>
            <w:tcW w:w="2551" w:type="dxa"/>
            <w:shd w:val="clear" w:color="auto" w:fill="FFFFFF"/>
            <w:vAlign w:val="center"/>
          </w:tcPr>
          <w:p w:rsidR="00B77DCC" w:rsidRPr="00F91CBC" w:rsidRDefault="00B77DCC" w:rsidP="00F91CBC">
            <w:pPr>
              <w:spacing w:after="0" w:line="240" w:lineRule="auto"/>
              <w:rPr>
                <w:rFonts w:ascii="Times New Roman" w:hAnsi="Times New Roman"/>
                <w:iCs/>
                <w:color w:val="000000"/>
                <w:sz w:val="24"/>
                <w:szCs w:val="24"/>
              </w:rPr>
            </w:pPr>
            <w:r w:rsidRPr="00F91CBC">
              <w:rPr>
                <w:rFonts w:ascii="Times New Roman" w:hAnsi="Times New Roman"/>
                <w:iCs/>
                <w:color w:val="000000"/>
                <w:sz w:val="24"/>
                <w:szCs w:val="24"/>
              </w:rPr>
              <w:t>быт, скважина, мастерские.</w:t>
            </w:r>
          </w:p>
        </w:tc>
      </w:tr>
      <w:tr w:rsidR="00B77DCC" w:rsidRPr="00F91CBC" w:rsidTr="000523B7">
        <w:trPr>
          <w:trHeight w:val="315"/>
        </w:trPr>
        <w:tc>
          <w:tcPr>
            <w:tcW w:w="1782" w:type="dxa"/>
            <w:shd w:val="clear" w:color="auto" w:fill="auto"/>
            <w:vAlign w:val="center"/>
          </w:tcPr>
          <w:p w:rsidR="00B77DCC" w:rsidRPr="00F91CBC" w:rsidRDefault="00B77DCC" w:rsidP="00F91CBC">
            <w:pPr>
              <w:spacing w:after="0" w:line="240" w:lineRule="auto"/>
              <w:rPr>
                <w:rFonts w:ascii="Times New Roman" w:hAnsi="Times New Roman"/>
                <w:color w:val="000000"/>
                <w:sz w:val="24"/>
                <w:szCs w:val="24"/>
              </w:rPr>
            </w:pPr>
            <w:r w:rsidRPr="00F91CBC">
              <w:rPr>
                <w:rFonts w:ascii="Times New Roman" w:hAnsi="Times New Roman"/>
                <w:color w:val="000000"/>
                <w:sz w:val="24"/>
                <w:szCs w:val="24"/>
              </w:rPr>
              <w:t>TП-109</w:t>
            </w:r>
          </w:p>
        </w:tc>
        <w:tc>
          <w:tcPr>
            <w:tcW w:w="956" w:type="dxa"/>
            <w:shd w:val="clear" w:color="000000" w:fill="FFFFFF"/>
            <w:vAlign w:val="center"/>
          </w:tcPr>
          <w:p w:rsidR="00B77DCC" w:rsidRPr="00F91CBC" w:rsidRDefault="00B77DCC" w:rsidP="00F91CBC">
            <w:pPr>
              <w:spacing w:after="0" w:line="240" w:lineRule="auto"/>
              <w:jc w:val="center"/>
              <w:rPr>
                <w:rFonts w:ascii="Times New Roman" w:hAnsi="Times New Roman"/>
                <w:iCs/>
                <w:color w:val="000000"/>
                <w:sz w:val="24"/>
                <w:szCs w:val="24"/>
              </w:rPr>
            </w:pPr>
            <w:r w:rsidRPr="00F91CBC">
              <w:rPr>
                <w:rFonts w:ascii="Times New Roman" w:hAnsi="Times New Roman"/>
                <w:iCs/>
                <w:color w:val="000000"/>
                <w:sz w:val="24"/>
                <w:szCs w:val="24"/>
              </w:rPr>
              <w:t>КТП</w:t>
            </w:r>
          </w:p>
        </w:tc>
        <w:tc>
          <w:tcPr>
            <w:tcW w:w="1304" w:type="dxa"/>
            <w:shd w:val="clear" w:color="000000" w:fill="FFFFFF"/>
            <w:noWrap/>
            <w:vAlign w:val="center"/>
          </w:tcPr>
          <w:p w:rsidR="00B77DCC" w:rsidRPr="00F91CBC" w:rsidRDefault="00B77DCC" w:rsidP="00F91CBC">
            <w:pPr>
              <w:spacing w:after="0" w:line="240" w:lineRule="auto"/>
              <w:jc w:val="center"/>
              <w:rPr>
                <w:rFonts w:ascii="Times New Roman" w:hAnsi="Times New Roman"/>
                <w:iCs/>
                <w:color w:val="000000"/>
                <w:sz w:val="24"/>
                <w:szCs w:val="24"/>
              </w:rPr>
            </w:pPr>
            <w:r w:rsidRPr="00F91CBC">
              <w:rPr>
                <w:rFonts w:ascii="Times New Roman" w:hAnsi="Times New Roman"/>
                <w:iCs/>
                <w:color w:val="000000"/>
                <w:sz w:val="24"/>
                <w:szCs w:val="24"/>
              </w:rPr>
              <w:t>100</w:t>
            </w:r>
          </w:p>
        </w:tc>
        <w:tc>
          <w:tcPr>
            <w:tcW w:w="1096" w:type="dxa"/>
            <w:shd w:val="clear" w:color="auto" w:fill="FFFFFF"/>
            <w:noWrap/>
            <w:vAlign w:val="center"/>
          </w:tcPr>
          <w:p w:rsidR="00B77DCC" w:rsidRPr="00F91CBC" w:rsidRDefault="00B77DCC" w:rsidP="00F91CBC">
            <w:pPr>
              <w:spacing w:after="0" w:line="240" w:lineRule="auto"/>
              <w:jc w:val="center"/>
              <w:rPr>
                <w:rFonts w:ascii="Times New Roman" w:hAnsi="Times New Roman"/>
                <w:iCs/>
                <w:color w:val="000000"/>
                <w:sz w:val="24"/>
                <w:szCs w:val="24"/>
              </w:rPr>
            </w:pPr>
            <w:r w:rsidRPr="00F91CBC">
              <w:rPr>
                <w:rFonts w:ascii="Times New Roman" w:hAnsi="Times New Roman"/>
                <w:iCs/>
                <w:color w:val="000000"/>
                <w:sz w:val="24"/>
                <w:szCs w:val="24"/>
              </w:rPr>
              <w:t>30</w:t>
            </w:r>
          </w:p>
        </w:tc>
        <w:tc>
          <w:tcPr>
            <w:tcW w:w="837" w:type="dxa"/>
            <w:shd w:val="clear" w:color="auto" w:fill="auto"/>
            <w:noWrap/>
            <w:vAlign w:val="center"/>
          </w:tcPr>
          <w:p w:rsidR="00B77DCC" w:rsidRPr="00F91CBC" w:rsidRDefault="00B77DCC" w:rsidP="00F91CBC">
            <w:pPr>
              <w:spacing w:after="0" w:line="240" w:lineRule="auto"/>
              <w:jc w:val="center"/>
              <w:rPr>
                <w:rFonts w:ascii="Times New Roman" w:hAnsi="Times New Roman"/>
                <w:sz w:val="24"/>
                <w:szCs w:val="24"/>
              </w:rPr>
            </w:pPr>
            <w:r w:rsidRPr="00F91CBC">
              <w:rPr>
                <w:rFonts w:ascii="Times New Roman" w:hAnsi="Times New Roman"/>
                <w:sz w:val="24"/>
                <w:szCs w:val="24"/>
              </w:rPr>
              <w:t>30</w:t>
            </w:r>
          </w:p>
        </w:tc>
        <w:tc>
          <w:tcPr>
            <w:tcW w:w="1272" w:type="dxa"/>
            <w:shd w:val="clear" w:color="000000" w:fill="FFFFFF"/>
            <w:noWrap/>
            <w:vAlign w:val="center"/>
          </w:tcPr>
          <w:p w:rsidR="00B77DCC" w:rsidRPr="00F91CBC" w:rsidRDefault="00B77DCC" w:rsidP="00F91CBC">
            <w:pPr>
              <w:spacing w:after="0" w:line="240" w:lineRule="auto"/>
              <w:jc w:val="center"/>
              <w:rPr>
                <w:rFonts w:ascii="Times New Roman" w:hAnsi="Times New Roman"/>
                <w:iCs/>
                <w:color w:val="000000"/>
                <w:sz w:val="24"/>
                <w:szCs w:val="24"/>
              </w:rPr>
            </w:pPr>
            <w:r w:rsidRPr="00F91CBC">
              <w:rPr>
                <w:rFonts w:ascii="Times New Roman" w:hAnsi="Times New Roman"/>
                <w:iCs/>
                <w:color w:val="000000"/>
                <w:sz w:val="24"/>
                <w:szCs w:val="24"/>
              </w:rPr>
              <w:t>1</w:t>
            </w:r>
          </w:p>
        </w:tc>
        <w:tc>
          <w:tcPr>
            <w:tcW w:w="2551" w:type="dxa"/>
            <w:shd w:val="clear" w:color="auto" w:fill="FFFFFF"/>
            <w:vAlign w:val="center"/>
          </w:tcPr>
          <w:p w:rsidR="00B77DCC" w:rsidRPr="00F91CBC" w:rsidRDefault="00F91CBC" w:rsidP="00F91CBC">
            <w:pPr>
              <w:spacing w:after="0" w:line="240" w:lineRule="auto"/>
              <w:rPr>
                <w:rFonts w:ascii="Times New Roman" w:hAnsi="Times New Roman"/>
                <w:iCs/>
                <w:color w:val="000000"/>
                <w:sz w:val="24"/>
                <w:szCs w:val="24"/>
              </w:rPr>
            </w:pPr>
            <w:proofErr w:type="spellStart"/>
            <w:r>
              <w:rPr>
                <w:rFonts w:ascii="Times New Roman" w:hAnsi="Times New Roman"/>
                <w:iCs/>
                <w:color w:val="000000"/>
                <w:sz w:val="24"/>
                <w:szCs w:val="24"/>
              </w:rPr>
              <w:t>турбаз</w:t>
            </w:r>
            <w:proofErr w:type="gramStart"/>
            <w:r>
              <w:rPr>
                <w:rFonts w:ascii="Times New Roman" w:hAnsi="Times New Roman"/>
                <w:iCs/>
                <w:color w:val="000000"/>
                <w:sz w:val="24"/>
                <w:szCs w:val="24"/>
              </w:rPr>
              <w:t>а"</w:t>
            </w:r>
            <w:proofErr w:type="gramEnd"/>
            <w:r>
              <w:rPr>
                <w:rFonts w:ascii="Times New Roman" w:hAnsi="Times New Roman"/>
                <w:iCs/>
                <w:color w:val="000000"/>
                <w:sz w:val="24"/>
                <w:szCs w:val="24"/>
              </w:rPr>
              <w:t>К</w:t>
            </w:r>
            <w:r w:rsidR="00B77DCC" w:rsidRPr="00F91CBC">
              <w:rPr>
                <w:rFonts w:ascii="Times New Roman" w:hAnsi="Times New Roman"/>
                <w:iCs/>
                <w:color w:val="000000"/>
                <w:sz w:val="24"/>
                <w:szCs w:val="24"/>
              </w:rPr>
              <w:t>олос</w:t>
            </w:r>
            <w:proofErr w:type="spellEnd"/>
            <w:r w:rsidR="00B77DCC" w:rsidRPr="00F91CBC">
              <w:rPr>
                <w:rFonts w:ascii="Times New Roman" w:hAnsi="Times New Roman"/>
                <w:iCs/>
                <w:color w:val="000000"/>
                <w:sz w:val="24"/>
                <w:szCs w:val="24"/>
              </w:rPr>
              <w:t>"</w:t>
            </w:r>
          </w:p>
        </w:tc>
      </w:tr>
      <w:tr w:rsidR="00B77DCC" w:rsidRPr="00F91CBC" w:rsidTr="000523B7">
        <w:trPr>
          <w:trHeight w:val="256"/>
        </w:trPr>
        <w:tc>
          <w:tcPr>
            <w:tcW w:w="1782" w:type="dxa"/>
            <w:shd w:val="clear" w:color="auto" w:fill="auto"/>
            <w:vAlign w:val="center"/>
          </w:tcPr>
          <w:p w:rsidR="00B77DCC" w:rsidRPr="00F91CBC" w:rsidRDefault="00B77DCC" w:rsidP="00F91CBC">
            <w:pPr>
              <w:spacing w:after="0" w:line="240" w:lineRule="auto"/>
              <w:rPr>
                <w:rFonts w:ascii="Times New Roman" w:hAnsi="Times New Roman"/>
                <w:color w:val="000000"/>
                <w:sz w:val="24"/>
                <w:szCs w:val="24"/>
              </w:rPr>
            </w:pPr>
            <w:r w:rsidRPr="00F91CBC">
              <w:rPr>
                <w:rFonts w:ascii="Times New Roman" w:hAnsi="Times New Roman"/>
                <w:color w:val="000000"/>
                <w:sz w:val="24"/>
                <w:szCs w:val="24"/>
              </w:rPr>
              <w:t>TП-143</w:t>
            </w:r>
          </w:p>
        </w:tc>
        <w:tc>
          <w:tcPr>
            <w:tcW w:w="956" w:type="dxa"/>
            <w:shd w:val="clear" w:color="000000" w:fill="FFFFFF"/>
            <w:vAlign w:val="center"/>
          </w:tcPr>
          <w:p w:rsidR="00B77DCC" w:rsidRPr="00F91CBC" w:rsidRDefault="00B77DCC" w:rsidP="00F91CBC">
            <w:pPr>
              <w:spacing w:after="0" w:line="240" w:lineRule="auto"/>
              <w:jc w:val="center"/>
              <w:rPr>
                <w:rFonts w:ascii="Times New Roman" w:hAnsi="Times New Roman"/>
                <w:iCs/>
                <w:color w:val="000000"/>
                <w:sz w:val="24"/>
                <w:szCs w:val="24"/>
              </w:rPr>
            </w:pPr>
            <w:r w:rsidRPr="00F91CBC">
              <w:rPr>
                <w:rFonts w:ascii="Times New Roman" w:hAnsi="Times New Roman"/>
                <w:iCs/>
                <w:color w:val="000000"/>
                <w:sz w:val="24"/>
                <w:szCs w:val="24"/>
              </w:rPr>
              <w:t>КТП</w:t>
            </w:r>
          </w:p>
        </w:tc>
        <w:tc>
          <w:tcPr>
            <w:tcW w:w="1304" w:type="dxa"/>
            <w:shd w:val="clear" w:color="000000" w:fill="FFFFFF"/>
            <w:noWrap/>
            <w:vAlign w:val="center"/>
          </w:tcPr>
          <w:p w:rsidR="00B77DCC" w:rsidRPr="00F91CBC" w:rsidRDefault="00B77DCC" w:rsidP="00F91CBC">
            <w:pPr>
              <w:spacing w:after="0" w:line="240" w:lineRule="auto"/>
              <w:jc w:val="center"/>
              <w:rPr>
                <w:rFonts w:ascii="Times New Roman" w:hAnsi="Times New Roman"/>
                <w:iCs/>
                <w:color w:val="000000"/>
                <w:sz w:val="24"/>
                <w:szCs w:val="24"/>
              </w:rPr>
            </w:pPr>
            <w:r w:rsidRPr="00F91CBC">
              <w:rPr>
                <w:rFonts w:ascii="Times New Roman" w:hAnsi="Times New Roman"/>
                <w:iCs/>
                <w:color w:val="000000"/>
                <w:sz w:val="24"/>
                <w:szCs w:val="24"/>
              </w:rPr>
              <w:t>160</w:t>
            </w:r>
          </w:p>
        </w:tc>
        <w:tc>
          <w:tcPr>
            <w:tcW w:w="1096" w:type="dxa"/>
            <w:shd w:val="clear" w:color="auto" w:fill="FFFFFF"/>
            <w:noWrap/>
            <w:vAlign w:val="center"/>
          </w:tcPr>
          <w:p w:rsidR="00B77DCC" w:rsidRPr="00F91CBC" w:rsidRDefault="00B77DCC" w:rsidP="00F91CBC">
            <w:pPr>
              <w:spacing w:after="0" w:line="240" w:lineRule="auto"/>
              <w:jc w:val="center"/>
              <w:rPr>
                <w:rFonts w:ascii="Times New Roman" w:hAnsi="Times New Roman"/>
                <w:iCs/>
                <w:color w:val="000000"/>
                <w:sz w:val="24"/>
                <w:szCs w:val="24"/>
              </w:rPr>
            </w:pPr>
            <w:r w:rsidRPr="00F91CBC">
              <w:rPr>
                <w:rFonts w:ascii="Times New Roman" w:hAnsi="Times New Roman"/>
                <w:iCs/>
                <w:color w:val="000000"/>
                <w:sz w:val="24"/>
                <w:szCs w:val="24"/>
              </w:rPr>
              <w:t>60</w:t>
            </w:r>
          </w:p>
        </w:tc>
        <w:tc>
          <w:tcPr>
            <w:tcW w:w="837" w:type="dxa"/>
            <w:shd w:val="clear" w:color="auto" w:fill="auto"/>
            <w:noWrap/>
            <w:vAlign w:val="center"/>
          </w:tcPr>
          <w:p w:rsidR="00B77DCC" w:rsidRPr="00F91CBC" w:rsidRDefault="00B77DCC" w:rsidP="00F91CBC">
            <w:pPr>
              <w:spacing w:after="0" w:line="240" w:lineRule="auto"/>
              <w:jc w:val="center"/>
              <w:rPr>
                <w:rFonts w:ascii="Times New Roman" w:hAnsi="Times New Roman"/>
                <w:sz w:val="24"/>
                <w:szCs w:val="24"/>
              </w:rPr>
            </w:pPr>
            <w:r w:rsidRPr="00F91CBC">
              <w:rPr>
                <w:rFonts w:ascii="Times New Roman" w:hAnsi="Times New Roman"/>
                <w:sz w:val="24"/>
                <w:szCs w:val="24"/>
              </w:rPr>
              <w:t>96</w:t>
            </w:r>
          </w:p>
        </w:tc>
        <w:tc>
          <w:tcPr>
            <w:tcW w:w="1272" w:type="dxa"/>
            <w:shd w:val="clear" w:color="000000" w:fill="FFFFFF"/>
            <w:noWrap/>
            <w:vAlign w:val="center"/>
          </w:tcPr>
          <w:p w:rsidR="00B77DCC" w:rsidRPr="00F91CBC" w:rsidRDefault="00B77DCC" w:rsidP="00F91CBC">
            <w:pPr>
              <w:spacing w:after="0" w:line="240" w:lineRule="auto"/>
              <w:jc w:val="center"/>
              <w:rPr>
                <w:rFonts w:ascii="Times New Roman" w:hAnsi="Times New Roman"/>
                <w:iCs/>
                <w:color w:val="000000"/>
                <w:sz w:val="24"/>
                <w:szCs w:val="24"/>
              </w:rPr>
            </w:pPr>
            <w:r w:rsidRPr="00F91CBC">
              <w:rPr>
                <w:rFonts w:ascii="Times New Roman" w:hAnsi="Times New Roman"/>
                <w:iCs/>
                <w:color w:val="000000"/>
                <w:sz w:val="24"/>
                <w:szCs w:val="24"/>
              </w:rPr>
              <w:t>2</w:t>
            </w:r>
          </w:p>
        </w:tc>
        <w:tc>
          <w:tcPr>
            <w:tcW w:w="2551" w:type="dxa"/>
            <w:shd w:val="clear" w:color="auto" w:fill="FFFFFF"/>
            <w:vAlign w:val="center"/>
          </w:tcPr>
          <w:p w:rsidR="00B77DCC" w:rsidRPr="00F91CBC" w:rsidRDefault="00B77DCC" w:rsidP="00F91CBC">
            <w:pPr>
              <w:spacing w:after="0" w:line="240" w:lineRule="auto"/>
              <w:rPr>
                <w:rFonts w:ascii="Times New Roman" w:hAnsi="Times New Roman"/>
                <w:iCs/>
                <w:color w:val="000000"/>
                <w:sz w:val="24"/>
                <w:szCs w:val="24"/>
              </w:rPr>
            </w:pPr>
            <w:r w:rsidRPr="00F91CBC">
              <w:rPr>
                <w:rFonts w:ascii="Times New Roman" w:hAnsi="Times New Roman"/>
                <w:iCs/>
                <w:color w:val="000000"/>
                <w:sz w:val="24"/>
                <w:szCs w:val="24"/>
              </w:rPr>
              <w:t>быт</w:t>
            </w:r>
          </w:p>
        </w:tc>
      </w:tr>
      <w:tr w:rsidR="00B77DCC" w:rsidRPr="00F91CBC" w:rsidTr="0010778D">
        <w:trPr>
          <w:trHeight w:val="355"/>
        </w:trPr>
        <w:tc>
          <w:tcPr>
            <w:tcW w:w="1782" w:type="dxa"/>
            <w:shd w:val="clear" w:color="auto" w:fill="auto"/>
            <w:vAlign w:val="center"/>
          </w:tcPr>
          <w:p w:rsidR="00B77DCC" w:rsidRPr="00F91CBC" w:rsidRDefault="00B77DCC" w:rsidP="00F91CBC">
            <w:pPr>
              <w:spacing w:after="0" w:line="240" w:lineRule="auto"/>
              <w:rPr>
                <w:rFonts w:ascii="Times New Roman" w:hAnsi="Times New Roman"/>
                <w:sz w:val="24"/>
                <w:szCs w:val="24"/>
              </w:rPr>
            </w:pPr>
            <w:r w:rsidRPr="00F91CBC">
              <w:rPr>
                <w:rFonts w:ascii="Times New Roman" w:hAnsi="Times New Roman"/>
                <w:sz w:val="24"/>
                <w:szCs w:val="24"/>
              </w:rPr>
              <w:t>TП-144</w:t>
            </w:r>
          </w:p>
        </w:tc>
        <w:tc>
          <w:tcPr>
            <w:tcW w:w="956" w:type="dxa"/>
            <w:shd w:val="clear" w:color="000000" w:fill="FFFFFF"/>
            <w:vAlign w:val="center"/>
          </w:tcPr>
          <w:p w:rsidR="00B77DCC" w:rsidRPr="00F91CBC" w:rsidRDefault="00B77DCC" w:rsidP="00F91CBC">
            <w:pPr>
              <w:spacing w:after="0" w:line="240" w:lineRule="auto"/>
              <w:jc w:val="center"/>
              <w:rPr>
                <w:rFonts w:ascii="Times New Roman" w:hAnsi="Times New Roman"/>
                <w:iCs/>
                <w:color w:val="000000"/>
                <w:sz w:val="24"/>
                <w:szCs w:val="24"/>
              </w:rPr>
            </w:pPr>
            <w:r w:rsidRPr="00F91CBC">
              <w:rPr>
                <w:rFonts w:ascii="Times New Roman" w:hAnsi="Times New Roman"/>
                <w:iCs/>
                <w:color w:val="000000"/>
                <w:sz w:val="24"/>
                <w:szCs w:val="24"/>
              </w:rPr>
              <w:t>КТП</w:t>
            </w:r>
          </w:p>
        </w:tc>
        <w:tc>
          <w:tcPr>
            <w:tcW w:w="1304" w:type="dxa"/>
            <w:shd w:val="clear" w:color="000000" w:fill="FFFFFF"/>
            <w:noWrap/>
            <w:vAlign w:val="center"/>
          </w:tcPr>
          <w:p w:rsidR="00B77DCC" w:rsidRPr="00F91CBC" w:rsidRDefault="00B77DCC" w:rsidP="00F91CBC">
            <w:pPr>
              <w:spacing w:after="0" w:line="240" w:lineRule="auto"/>
              <w:jc w:val="center"/>
              <w:rPr>
                <w:rFonts w:ascii="Times New Roman" w:hAnsi="Times New Roman"/>
                <w:iCs/>
                <w:color w:val="000000"/>
                <w:sz w:val="24"/>
                <w:szCs w:val="24"/>
              </w:rPr>
            </w:pPr>
            <w:r w:rsidRPr="00F91CBC">
              <w:rPr>
                <w:rFonts w:ascii="Times New Roman" w:hAnsi="Times New Roman"/>
                <w:iCs/>
                <w:color w:val="000000"/>
                <w:sz w:val="24"/>
                <w:szCs w:val="24"/>
              </w:rPr>
              <w:t>160</w:t>
            </w:r>
          </w:p>
        </w:tc>
        <w:tc>
          <w:tcPr>
            <w:tcW w:w="1096" w:type="dxa"/>
            <w:shd w:val="clear" w:color="auto" w:fill="FFFFFF"/>
            <w:noWrap/>
            <w:vAlign w:val="center"/>
          </w:tcPr>
          <w:p w:rsidR="00B77DCC" w:rsidRPr="00F91CBC" w:rsidRDefault="00B77DCC" w:rsidP="00F91CBC">
            <w:pPr>
              <w:spacing w:after="0" w:line="240" w:lineRule="auto"/>
              <w:jc w:val="center"/>
              <w:rPr>
                <w:rFonts w:ascii="Times New Roman" w:hAnsi="Times New Roman"/>
                <w:iCs/>
                <w:color w:val="000000"/>
                <w:sz w:val="24"/>
                <w:szCs w:val="24"/>
              </w:rPr>
            </w:pPr>
            <w:r w:rsidRPr="00F91CBC">
              <w:rPr>
                <w:rFonts w:ascii="Times New Roman" w:hAnsi="Times New Roman"/>
                <w:iCs/>
                <w:color w:val="000000"/>
                <w:sz w:val="24"/>
                <w:szCs w:val="24"/>
              </w:rPr>
              <w:t>65</w:t>
            </w:r>
          </w:p>
        </w:tc>
        <w:tc>
          <w:tcPr>
            <w:tcW w:w="837" w:type="dxa"/>
            <w:shd w:val="clear" w:color="auto" w:fill="auto"/>
            <w:noWrap/>
            <w:vAlign w:val="center"/>
          </w:tcPr>
          <w:p w:rsidR="00B77DCC" w:rsidRPr="00F91CBC" w:rsidRDefault="00B77DCC" w:rsidP="00F91CBC">
            <w:pPr>
              <w:spacing w:after="0" w:line="240" w:lineRule="auto"/>
              <w:jc w:val="center"/>
              <w:rPr>
                <w:rFonts w:ascii="Times New Roman" w:hAnsi="Times New Roman"/>
                <w:sz w:val="24"/>
                <w:szCs w:val="24"/>
              </w:rPr>
            </w:pPr>
            <w:r w:rsidRPr="00F91CBC">
              <w:rPr>
                <w:rFonts w:ascii="Times New Roman" w:hAnsi="Times New Roman"/>
                <w:sz w:val="24"/>
                <w:szCs w:val="24"/>
              </w:rPr>
              <w:t>104</w:t>
            </w:r>
          </w:p>
        </w:tc>
        <w:tc>
          <w:tcPr>
            <w:tcW w:w="1272" w:type="dxa"/>
            <w:shd w:val="clear" w:color="000000" w:fill="FFFFFF"/>
            <w:noWrap/>
            <w:vAlign w:val="center"/>
          </w:tcPr>
          <w:p w:rsidR="00B77DCC" w:rsidRPr="00F91CBC" w:rsidRDefault="00B77DCC" w:rsidP="00F91CBC">
            <w:pPr>
              <w:spacing w:after="0" w:line="240" w:lineRule="auto"/>
              <w:jc w:val="center"/>
              <w:rPr>
                <w:rFonts w:ascii="Times New Roman" w:hAnsi="Times New Roman"/>
                <w:iCs/>
                <w:color w:val="000000"/>
                <w:sz w:val="24"/>
                <w:szCs w:val="24"/>
              </w:rPr>
            </w:pPr>
            <w:r w:rsidRPr="00F91CBC">
              <w:rPr>
                <w:rFonts w:ascii="Times New Roman" w:hAnsi="Times New Roman"/>
                <w:iCs/>
                <w:color w:val="000000"/>
                <w:sz w:val="24"/>
                <w:szCs w:val="24"/>
              </w:rPr>
              <w:t>2</w:t>
            </w:r>
          </w:p>
        </w:tc>
        <w:tc>
          <w:tcPr>
            <w:tcW w:w="2551" w:type="dxa"/>
            <w:shd w:val="clear" w:color="auto" w:fill="FFFFFF"/>
            <w:vAlign w:val="center"/>
          </w:tcPr>
          <w:p w:rsidR="00B77DCC" w:rsidRPr="00F91CBC" w:rsidRDefault="0010778D" w:rsidP="00F91CBC">
            <w:pPr>
              <w:spacing w:after="0" w:line="240" w:lineRule="auto"/>
              <w:rPr>
                <w:rFonts w:ascii="Times New Roman" w:hAnsi="Times New Roman"/>
                <w:iCs/>
                <w:color w:val="000000"/>
                <w:sz w:val="24"/>
                <w:szCs w:val="24"/>
              </w:rPr>
            </w:pPr>
            <w:r>
              <w:rPr>
                <w:rFonts w:ascii="Times New Roman" w:hAnsi="Times New Roman"/>
                <w:iCs/>
                <w:color w:val="000000"/>
                <w:sz w:val="24"/>
                <w:szCs w:val="24"/>
              </w:rPr>
              <w:t>быт</w:t>
            </w:r>
            <w:proofErr w:type="gramStart"/>
            <w:r>
              <w:rPr>
                <w:rFonts w:ascii="Times New Roman" w:hAnsi="Times New Roman"/>
                <w:iCs/>
                <w:color w:val="000000"/>
                <w:sz w:val="24"/>
                <w:szCs w:val="24"/>
              </w:rPr>
              <w:t>,</w:t>
            </w:r>
            <w:r w:rsidR="0029643F">
              <w:rPr>
                <w:rFonts w:ascii="Times New Roman" w:hAnsi="Times New Roman"/>
                <w:iCs/>
                <w:color w:val="000000"/>
                <w:sz w:val="24"/>
                <w:szCs w:val="24"/>
              </w:rPr>
              <w:t>п</w:t>
            </w:r>
            <w:proofErr w:type="gramEnd"/>
            <w:r w:rsidR="0029643F">
              <w:rPr>
                <w:rFonts w:ascii="Times New Roman" w:hAnsi="Times New Roman"/>
                <w:iCs/>
                <w:color w:val="000000"/>
                <w:sz w:val="24"/>
                <w:szCs w:val="24"/>
              </w:rPr>
              <w:t>екар</w:t>
            </w:r>
            <w:r w:rsidR="000523B7">
              <w:rPr>
                <w:rFonts w:ascii="Times New Roman" w:hAnsi="Times New Roman"/>
                <w:iCs/>
                <w:color w:val="000000"/>
                <w:sz w:val="24"/>
                <w:szCs w:val="24"/>
              </w:rPr>
              <w:t>ня,</w:t>
            </w:r>
            <w:r w:rsidR="00B77DCC" w:rsidRPr="00F91CBC">
              <w:rPr>
                <w:rFonts w:ascii="Times New Roman" w:hAnsi="Times New Roman"/>
                <w:iCs/>
                <w:color w:val="000000"/>
                <w:sz w:val="24"/>
                <w:szCs w:val="24"/>
              </w:rPr>
              <w:t>скважина.</w:t>
            </w:r>
          </w:p>
        </w:tc>
      </w:tr>
      <w:tr w:rsidR="00B77DCC" w:rsidRPr="00F91CBC" w:rsidTr="000523B7">
        <w:trPr>
          <w:trHeight w:val="315"/>
        </w:trPr>
        <w:tc>
          <w:tcPr>
            <w:tcW w:w="1782" w:type="dxa"/>
            <w:shd w:val="clear" w:color="auto" w:fill="auto"/>
            <w:vAlign w:val="center"/>
          </w:tcPr>
          <w:p w:rsidR="00B77DCC" w:rsidRPr="00F91CBC" w:rsidRDefault="00B77DCC" w:rsidP="00F91CBC">
            <w:pPr>
              <w:spacing w:after="0" w:line="240" w:lineRule="auto"/>
              <w:rPr>
                <w:rFonts w:ascii="Times New Roman" w:hAnsi="Times New Roman"/>
                <w:color w:val="000000"/>
                <w:sz w:val="24"/>
                <w:szCs w:val="24"/>
              </w:rPr>
            </w:pPr>
            <w:r w:rsidRPr="00F91CBC">
              <w:rPr>
                <w:rFonts w:ascii="Times New Roman" w:hAnsi="Times New Roman"/>
                <w:color w:val="000000"/>
                <w:sz w:val="24"/>
                <w:szCs w:val="24"/>
              </w:rPr>
              <w:t>TП-235</w:t>
            </w:r>
          </w:p>
        </w:tc>
        <w:tc>
          <w:tcPr>
            <w:tcW w:w="956" w:type="dxa"/>
            <w:shd w:val="clear" w:color="000000" w:fill="FFFFFF"/>
            <w:vAlign w:val="center"/>
          </w:tcPr>
          <w:p w:rsidR="00B77DCC" w:rsidRPr="00F91CBC" w:rsidRDefault="00B77DCC" w:rsidP="00F91CBC">
            <w:pPr>
              <w:spacing w:after="0" w:line="240" w:lineRule="auto"/>
              <w:jc w:val="center"/>
              <w:rPr>
                <w:rFonts w:ascii="Times New Roman" w:hAnsi="Times New Roman"/>
                <w:iCs/>
                <w:color w:val="000000"/>
                <w:sz w:val="24"/>
                <w:szCs w:val="24"/>
              </w:rPr>
            </w:pPr>
            <w:r w:rsidRPr="00F91CBC">
              <w:rPr>
                <w:rFonts w:ascii="Times New Roman" w:hAnsi="Times New Roman"/>
                <w:iCs/>
                <w:color w:val="000000"/>
                <w:sz w:val="24"/>
                <w:szCs w:val="24"/>
              </w:rPr>
              <w:t>КТП</w:t>
            </w:r>
          </w:p>
        </w:tc>
        <w:tc>
          <w:tcPr>
            <w:tcW w:w="1304" w:type="dxa"/>
            <w:shd w:val="clear" w:color="000000" w:fill="FFFFFF"/>
            <w:noWrap/>
            <w:vAlign w:val="center"/>
          </w:tcPr>
          <w:p w:rsidR="00B77DCC" w:rsidRPr="00F91CBC" w:rsidRDefault="00B77DCC" w:rsidP="00F91CBC">
            <w:pPr>
              <w:spacing w:after="0" w:line="240" w:lineRule="auto"/>
              <w:jc w:val="center"/>
              <w:rPr>
                <w:rFonts w:ascii="Times New Roman" w:hAnsi="Times New Roman"/>
                <w:iCs/>
                <w:color w:val="000000"/>
                <w:sz w:val="24"/>
                <w:szCs w:val="24"/>
              </w:rPr>
            </w:pPr>
            <w:r w:rsidRPr="00F91CBC">
              <w:rPr>
                <w:rFonts w:ascii="Times New Roman" w:hAnsi="Times New Roman"/>
                <w:iCs/>
                <w:color w:val="000000"/>
                <w:sz w:val="24"/>
                <w:szCs w:val="24"/>
              </w:rPr>
              <w:t>400</w:t>
            </w:r>
          </w:p>
        </w:tc>
        <w:tc>
          <w:tcPr>
            <w:tcW w:w="1096" w:type="dxa"/>
            <w:shd w:val="clear" w:color="auto" w:fill="FFFFFF"/>
            <w:noWrap/>
            <w:vAlign w:val="center"/>
          </w:tcPr>
          <w:p w:rsidR="00B77DCC" w:rsidRPr="00F91CBC" w:rsidRDefault="00B77DCC" w:rsidP="00F91CBC">
            <w:pPr>
              <w:spacing w:after="0" w:line="240" w:lineRule="auto"/>
              <w:jc w:val="center"/>
              <w:rPr>
                <w:rFonts w:ascii="Times New Roman" w:hAnsi="Times New Roman"/>
                <w:iCs/>
                <w:color w:val="000000"/>
                <w:sz w:val="24"/>
                <w:szCs w:val="24"/>
              </w:rPr>
            </w:pPr>
            <w:r w:rsidRPr="00F91CBC">
              <w:rPr>
                <w:rFonts w:ascii="Times New Roman" w:hAnsi="Times New Roman"/>
                <w:iCs/>
                <w:color w:val="000000"/>
                <w:sz w:val="24"/>
                <w:szCs w:val="24"/>
              </w:rPr>
              <w:t>90</w:t>
            </w:r>
          </w:p>
        </w:tc>
        <w:tc>
          <w:tcPr>
            <w:tcW w:w="837" w:type="dxa"/>
            <w:shd w:val="clear" w:color="auto" w:fill="auto"/>
            <w:noWrap/>
            <w:vAlign w:val="center"/>
          </w:tcPr>
          <w:p w:rsidR="00B77DCC" w:rsidRPr="00F91CBC" w:rsidRDefault="00B77DCC" w:rsidP="00F91CBC">
            <w:pPr>
              <w:spacing w:after="0" w:line="240" w:lineRule="auto"/>
              <w:jc w:val="center"/>
              <w:rPr>
                <w:rFonts w:ascii="Times New Roman" w:hAnsi="Times New Roman"/>
                <w:sz w:val="24"/>
                <w:szCs w:val="24"/>
              </w:rPr>
            </w:pPr>
            <w:r w:rsidRPr="00F91CBC">
              <w:rPr>
                <w:rFonts w:ascii="Times New Roman" w:hAnsi="Times New Roman"/>
                <w:sz w:val="24"/>
                <w:szCs w:val="24"/>
              </w:rPr>
              <w:t>360</w:t>
            </w:r>
          </w:p>
        </w:tc>
        <w:tc>
          <w:tcPr>
            <w:tcW w:w="1272" w:type="dxa"/>
            <w:shd w:val="clear" w:color="000000" w:fill="FFFFFF"/>
            <w:noWrap/>
            <w:vAlign w:val="center"/>
          </w:tcPr>
          <w:p w:rsidR="00B77DCC" w:rsidRPr="00F91CBC" w:rsidRDefault="00B77DCC" w:rsidP="00F91CBC">
            <w:pPr>
              <w:spacing w:after="0" w:line="240" w:lineRule="auto"/>
              <w:jc w:val="center"/>
              <w:rPr>
                <w:rFonts w:ascii="Times New Roman" w:hAnsi="Times New Roman"/>
                <w:iCs/>
                <w:color w:val="000000"/>
                <w:sz w:val="24"/>
                <w:szCs w:val="24"/>
              </w:rPr>
            </w:pPr>
            <w:r w:rsidRPr="00F91CBC">
              <w:rPr>
                <w:rFonts w:ascii="Times New Roman" w:hAnsi="Times New Roman"/>
                <w:iCs/>
                <w:color w:val="000000"/>
                <w:sz w:val="24"/>
                <w:szCs w:val="24"/>
              </w:rPr>
              <w:t>2</w:t>
            </w:r>
          </w:p>
        </w:tc>
        <w:tc>
          <w:tcPr>
            <w:tcW w:w="2551" w:type="dxa"/>
            <w:shd w:val="clear" w:color="auto" w:fill="FFFFFF"/>
            <w:vAlign w:val="center"/>
          </w:tcPr>
          <w:p w:rsidR="00B77DCC" w:rsidRPr="00F91CBC" w:rsidRDefault="00B77DCC" w:rsidP="00F91CBC">
            <w:pPr>
              <w:spacing w:after="0" w:line="240" w:lineRule="auto"/>
              <w:rPr>
                <w:rFonts w:ascii="Times New Roman" w:hAnsi="Times New Roman"/>
                <w:iCs/>
                <w:color w:val="000000"/>
                <w:sz w:val="24"/>
                <w:szCs w:val="24"/>
              </w:rPr>
            </w:pPr>
            <w:r w:rsidRPr="00F91CBC">
              <w:rPr>
                <w:rFonts w:ascii="Times New Roman" w:hAnsi="Times New Roman"/>
                <w:iCs/>
                <w:color w:val="000000"/>
                <w:sz w:val="24"/>
                <w:szCs w:val="24"/>
              </w:rPr>
              <w:t>ООО "Чулым" сушилка</w:t>
            </w:r>
          </w:p>
        </w:tc>
      </w:tr>
      <w:tr w:rsidR="00B77DCC" w:rsidRPr="00F91CBC" w:rsidTr="000523B7">
        <w:trPr>
          <w:trHeight w:val="630"/>
        </w:trPr>
        <w:tc>
          <w:tcPr>
            <w:tcW w:w="1782" w:type="dxa"/>
            <w:shd w:val="clear" w:color="auto" w:fill="auto"/>
            <w:vAlign w:val="center"/>
          </w:tcPr>
          <w:p w:rsidR="00B77DCC" w:rsidRPr="00F91CBC" w:rsidRDefault="00B77DCC" w:rsidP="00F91CBC">
            <w:pPr>
              <w:spacing w:after="0" w:line="240" w:lineRule="auto"/>
              <w:rPr>
                <w:rFonts w:ascii="Times New Roman" w:hAnsi="Times New Roman"/>
                <w:color w:val="000000"/>
                <w:sz w:val="24"/>
                <w:szCs w:val="24"/>
              </w:rPr>
            </w:pPr>
            <w:r w:rsidRPr="00F91CBC">
              <w:rPr>
                <w:rFonts w:ascii="Times New Roman" w:hAnsi="Times New Roman"/>
                <w:color w:val="000000"/>
                <w:sz w:val="24"/>
                <w:szCs w:val="24"/>
              </w:rPr>
              <w:t>ТП-376</w:t>
            </w:r>
          </w:p>
        </w:tc>
        <w:tc>
          <w:tcPr>
            <w:tcW w:w="956" w:type="dxa"/>
            <w:shd w:val="clear" w:color="000000" w:fill="FFFFFF"/>
            <w:vAlign w:val="center"/>
          </w:tcPr>
          <w:p w:rsidR="00B77DCC" w:rsidRPr="00F91CBC" w:rsidRDefault="00B77DCC" w:rsidP="00F91CBC">
            <w:pPr>
              <w:spacing w:after="0" w:line="240" w:lineRule="auto"/>
              <w:jc w:val="center"/>
              <w:rPr>
                <w:rFonts w:ascii="Times New Roman" w:hAnsi="Times New Roman"/>
                <w:iCs/>
                <w:color w:val="000000"/>
                <w:sz w:val="24"/>
                <w:szCs w:val="24"/>
              </w:rPr>
            </w:pPr>
            <w:r w:rsidRPr="00F91CBC">
              <w:rPr>
                <w:rFonts w:ascii="Times New Roman" w:hAnsi="Times New Roman"/>
                <w:iCs/>
                <w:color w:val="000000"/>
                <w:sz w:val="24"/>
                <w:szCs w:val="24"/>
              </w:rPr>
              <w:t>КТП</w:t>
            </w:r>
          </w:p>
        </w:tc>
        <w:tc>
          <w:tcPr>
            <w:tcW w:w="1304" w:type="dxa"/>
            <w:shd w:val="clear" w:color="000000" w:fill="FFFFFF"/>
            <w:noWrap/>
            <w:vAlign w:val="center"/>
          </w:tcPr>
          <w:p w:rsidR="00B77DCC" w:rsidRPr="00F91CBC" w:rsidRDefault="00B77DCC" w:rsidP="00F91CBC">
            <w:pPr>
              <w:spacing w:after="0" w:line="240" w:lineRule="auto"/>
              <w:jc w:val="center"/>
              <w:rPr>
                <w:rFonts w:ascii="Times New Roman" w:hAnsi="Times New Roman"/>
                <w:iCs/>
                <w:color w:val="000000"/>
                <w:sz w:val="24"/>
                <w:szCs w:val="24"/>
              </w:rPr>
            </w:pPr>
            <w:r w:rsidRPr="00F91CBC">
              <w:rPr>
                <w:rFonts w:ascii="Times New Roman" w:hAnsi="Times New Roman"/>
                <w:iCs/>
                <w:color w:val="000000"/>
                <w:sz w:val="24"/>
                <w:szCs w:val="24"/>
              </w:rPr>
              <w:t>400</w:t>
            </w:r>
          </w:p>
        </w:tc>
        <w:tc>
          <w:tcPr>
            <w:tcW w:w="1096" w:type="dxa"/>
            <w:shd w:val="clear" w:color="auto" w:fill="FFFFFF"/>
            <w:noWrap/>
            <w:vAlign w:val="center"/>
          </w:tcPr>
          <w:p w:rsidR="00B77DCC" w:rsidRPr="00F91CBC" w:rsidRDefault="00B77DCC" w:rsidP="00F91CBC">
            <w:pPr>
              <w:spacing w:after="0" w:line="240" w:lineRule="auto"/>
              <w:jc w:val="center"/>
              <w:rPr>
                <w:rFonts w:ascii="Times New Roman" w:hAnsi="Times New Roman"/>
                <w:iCs/>
                <w:color w:val="000000"/>
                <w:sz w:val="24"/>
                <w:szCs w:val="24"/>
              </w:rPr>
            </w:pPr>
            <w:r w:rsidRPr="00F91CBC">
              <w:rPr>
                <w:rFonts w:ascii="Times New Roman" w:hAnsi="Times New Roman"/>
                <w:iCs/>
                <w:color w:val="000000"/>
                <w:sz w:val="24"/>
                <w:szCs w:val="24"/>
              </w:rPr>
              <w:t>65</w:t>
            </w:r>
          </w:p>
        </w:tc>
        <w:tc>
          <w:tcPr>
            <w:tcW w:w="837" w:type="dxa"/>
            <w:shd w:val="clear" w:color="auto" w:fill="auto"/>
            <w:noWrap/>
            <w:vAlign w:val="center"/>
          </w:tcPr>
          <w:p w:rsidR="00B77DCC" w:rsidRPr="00F91CBC" w:rsidRDefault="00B77DCC" w:rsidP="00F91CBC">
            <w:pPr>
              <w:spacing w:after="0" w:line="240" w:lineRule="auto"/>
              <w:jc w:val="center"/>
              <w:rPr>
                <w:rFonts w:ascii="Times New Roman" w:hAnsi="Times New Roman"/>
                <w:sz w:val="24"/>
                <w:szCs w:val="24"/>
              </w:rPr>
            </w:pPr>
            <w:r w:rsidRPr="00F91CBC">
              <w:rPr>
                <w:rFonts w:ascii="Times New Roman" w:hAnsi="Times New Roman"/>
                <w:sz w:val="24"/>
                <w:szCs w:val="24"/>
              </w:rPr>
              <w:t>260</w:t>
            </w:r>
          </w:p>
        </w:tc>
        <w:tc>
          <w:tcPr>
            <w:tcW w:w="1272" w:type="dxa"/>
            <w:shd w:val="clear" w:color="000000" w:fill="FFFFFF"/>
            <w:noWrap/>
            <w:vAlign w:val="center"/>
          </w:tcPr>
          <w:p w:rsidR="00B77DCC" w:rsidRPr="00F91CBC" w:rsidRDefault="00B77DCC" w:rsidP="00F91CBC">
            <w:pPr>
              <w:spacing w:after="0" w:line="240" w:lineRule="auto"/>
              <w:jc w:val="center"/>
              <w:rPr>
                <w:rFonts w:ascii="Times New Roman" w:hAnsi="Times New Roman"/>
                <w:iCs/>
                <w:color w:val="000000"/>
                <w:sz w:val="24"/>
                <w:szCs w:val="24"/>
              </w:rPr>
            </w:pPr>
            <w:r w:rsidRPr="00F91CBC">
              <w:rPr>
                <w:rFonts w:ascii="Times New Roman" w:hAnsi="Times New Roman"/>
                <w:iCs/>
                <w:color w:val="000000"/>
                <w:sz w:val="24"/>
                <w:szCs w:val="24"/>
              </w:rPr>
              <w:t>3</w:t>
            </w:r>
          </w:p>
        </w:tc>
        <w:tc>
          <w:tcPr>
            <w:tcW w:w="2551" w:type="dxa"/>
            <w:shd w:val="clear" w:color="auto" w:fill="FFFFFF"/>
            <w:vAlign w:val="center"/>
          </w:tcPr>
          <w:p w:rsidR="00B77DCC" w:rsidRPr="00F91CBC" w:rsidRDefault="00B77DCC" w:rsidP="00F91CBC">
            <w:pPr>
              <w:spacing w:after="0" w:line="240" w:lineRule="auto"/>
              <w:rPr>
                <w:rFonts w:ascii="Times New Roman" w:hAnsi="Times New Roman"/>
                <w:iCs/>
                <w:color w:val="000000"/>
                <w:sz w:val="24"/>
                <w:szCs w:val="24"/>
              </w:rPr>
            </w:pPr>
            <w:r w:rsidRPr="00F91CBC">
              <w:rPr>
                <w:rFonts w:ascii="Times New Roman" w:hAnsi="Times New Roman"/>
                <w:iCs/>
                <w:color w:val="000000"/>
                <w:sz w:val="24"/>
                <w:szCs w:val="24"/>
              </w:rPr>
              <w:t>быт, котельная, магазин, ФАП</w:t>
            </w:r>
          </w:p>
        </w:tc>
      </w:tr>
    </w:tbl>
    <w:p w:rsidR="00B77DCC" w:rsidRPr="00B77DCC" w:rsidRDefault="00B77DCC" w:rsidP="00B77DCC">
      <w:pPr>
        <w:shd w:val="clear" w:color="auto" w:fill="FFFFFF"/>
        <w:spacing w:after="0" w:line="240" w:lineRule="auto"/>
        <w:ind w:firstLine="567"/>
        <w:jc w:val="both"/>
        <w:rPr>
          <w:rFonts w:ascii="Times New Roman" w:hAnsi="Times New Roman"/>
          <w:sz w:val="24"/>
          <w:szCs w:val="24"/>
        </w:rPr>
      </w:pPr>
      <w:r w:rsidRPr="00B77DCC">
        <w:rPr>
          <w:rFonts w:ascii="Times New Roman" w:hAnsi="Times New Roman"/>
          <w:sz w:val="24"/>
          <w:szCs w:val="24"/>
        </w:rPr>
        <w:lastRenderedPageBreak/>
        <w:t>Годовое потре</w:t>
      </w:r>
      <w:r w:rsidR="0029643F">
        <w:rPr>
          <w:rFonts w:ascii="Times New Roman" w:hAnsi="Times New Roman"/>
          <w:sz w:val="24"/>
          <w:szCs w:val="24"/>
        </w:rPr>
        <w:t>бление электроэнергии по селу</w:t>
      </w:r>
      <w:r w:rsidR="00B01632">
        <w:rPr>
          <w:rFonts w:ascii="Times New Roman" w:hAnsi="Times New Roman"/>
          <w:sz w:val="24"/>
          <w:szCs w:val="24"/>
        </w:rPr>
        <w:t xml:space="preserve"> – 2965 тыс. кВт</w:t>
      </w:r>
      <w:r w:rsidR="0029643F">
        <w:rPr>
          <w:rFonts w:ascii="Times New Roman" w:hAnsi="Times New Roman"/>
          <w:sz w:val="24"/>
          <w:szCs w:val="24"/>
        </w:rPr>
        <w:t xml:space="preserve"> </w:t>
      </w:r>
      <w:r w:rsidRPr="00B77DCC">
        <w:rPr>
          <w:rFonts w:ascii="Times New Roman" w:hAnsi="Times New Roman"/>
          <w:sz w:val="24"/>
          <w:szCs w:val="24"/>
        </w:rPr>
        <w:t>час, в том числе по жилому сектору – 994 тыс. кВт</w:t>
      </w:r>
      <w:r w:rsidR="0029643F">
        <w:rPr>
          <w:rFonts w:ascii="Times New Roman" w:hAnsi="Times New Roman"/>
          <w:sz w:val="24"/>
          <w:szCs w:val="24"/>
        </w:rPr>
        <w:t xml:space="preserve"> </w:t>
      </w:r>
      <w:r w:rsidRPr="00B77DCC">
        <w:rPr>
          <w:rFonts w:ascii="Times New Roman" w:hAnsi="Times New Roman"/>
          <w:sz w:val="24"/>
          <w:szCs w:val="24"/>
        </w:rPr>
        <w:t>час.</w:t>
      </w:r>
    </w:p>
    <w:p w:rsidR="00B77DCC" w:rsidRPr="00B77DCC" w:rsidRDefault="00B77DCC" w:rsidP="00B77DCC">
      <w:pPr>
        <w:shd w:val="clear" w:color="auto" w:fill="FFFFFF"/>
        <w:spacing w:after="0" w:line="240" w:lineRule="auto"/>
        <w:ind w:firstLine="567"/>
        <w:jc w:val="both"/>
        <w:rPr>
          <w:rFonts w:ascii="Times New Roman" w:hAnsi="Times New Roman"/>
          <w:sz w:val="24"/>
          <w:szCs w:val="24"/>
        </w:rPr>
      </w:pPr>
      <w:r w:rsidRPr="00B77DCC">
        <w:rPr>
          <w:rFonts w:ascii="Times New Roman" w:hAnsi="Times New Roman"/>
          <w:sz w:val="24"/>
          <w:szCs w:val="24"/>
        </w:rPr>
        <w:t>При современной численности населения 927 чел. удельное потребление на о</w:t>
      </w:r>
      <w:r w:rsidR="00B01632">
        <w:rPr>
          <w:rFonts w:ascii="Times New Roman" w:hAnsi="Times New Roman"/>
          <w:sz w:val="24"/>
          <w:szCs w:val="24"/>
        </w:rPr>
        <w:t>дного жителя составила 3198 кВт</w:t>
      </w:r>
      <w:r w:rsidR="0029643F">
        <w:rPr>
          <w:rFonts w:ascii="Times New Roman" w:hAnsi="Times New Roman"/>
          <w:sz w:val="24"/>
          <w:szCs w:val="24"/>
        </w:rPr>
        <w:t xml:space="preserve"> </w:t>
      </w:r>
      <w:r w:rsidRPr="00B77DCC">
        <w:rPr>
          <w:rFonts w:ascii="Times New Roman" w:hAnsi="Times New Roman"/>
          <w:sz w:val="24"/>
          <w:szCs w:val="24"/>
        </w:rPr>
        <w:t>час или 940 Вт.</w:t>
      </w:r>
    </w:p>
    <w:p w:rsidR="00B77DCC" w:rsidRPr="00B77DCC" w:rsidRDefault="00B77DCC" w:rsidP="00B77DCC">
      <w:pPr>
        <w:shd w:val="clear" w:color="auto" w:fill="FFFFFF"/>
        <w:spacing w:after="0" w:line="240" w:lineRule="auto"/>
        <w:ind w:firstLine="567"/>
        <w:jc w:val="both"/>
        <w:rPr>
          <w:rFonts w:ascii="Times New Roman" w:hAnsi="Times New Roman"/>
          <w:sz w:val="24"/>
          <w:szCs w:val="24"/>
        </w:rPr>
      </w:pPr>
    </w:p>
    <w:p w:rsidR="00B77DCC" w:rsidRPr="0029643F" w:rsidRDefault="00B77DCC" w:rsidP="0029643F">
      <w:pPr>
        <w:pStyle w:val="2"/>
        <w:numPr>
          <w:ilvl w:val="0"/>
          <w:numId w:val="0"/>
        </w:numPr>
        <w:ind w:left="567"/>
        <w:jc w:val="center"/>
        <w:rPr>
          <w:rFonts w:ascii="Times New Roman" w:hAnsi="Times New Roman" w:cs="Times New Roman"/>
          <w:b w:val="0"/>
          <w:szCs w:val="24"/>
          <w:u w:val="single"/>
        </w:rPr>
      </w:pPr>
      <w:r w:rsidRPr="0029643F">
        <w:rPr>
          <w:rFonts w:ascii="Times New Roman" w:hAnsi="Times New Roman" w:cs="Times New Roman"/>
          <w:b w:val="0"/>
          <w:szCs w:val="24"/>
          <w:u w:val="single"/>
        </w:rPr>
        <w:t>Подсчет электрических нагрузок</w:t>
      </w:r>
    </w:p>
    <w:p w:rsidR="00B77DCC" w:rsidRPr="00B77DCC" w:rsidRDefault="00B77DCC" w:rsidP="00B77DCC">
      <w:pPr>
        <w:spacing w:after="0" w:line="240" w:lineRule="auto"/>
        <w:ind w:firstLine="567"/>
        <w:rPr>
          <w:rFonts w:ascii="Times New Roman" w:hAnsi="Times New Roman"/>
          <w:sz w:val="24"/>
          <w:szCs w:val="24"/>
        </w:rPr>
      </w:pPr>
    </w:p>
    <w:p w:rsidR="00B77DCC" w:rsidRPr="00B77DCC" w:rsidRDefault="00B77DCC" w:rsidP="00B77DCC">
      <w:pPr>
        <w:spacing w:after="0" w:line="240" w:lineRule="auto"/>
        <w:ind w:firstLine="567"/>
        <w:jc w:val="both"/>
        <w:rPr>
          <w:rFonts w:ascii="Times New Roman" w:hAnsi="Times New Roman"/>
          <w:sz w:val="24"/>
          <w:szCs w:val="24"/>
        </w:rPr>
      </w:pPr>
      <w:r w:rsidRPr="00B77DCC">
        <w:rPr>
          <w:rFonts w:ascii="Times New Roman" w:hAnsi="Times New Roman"/>
          <w:sz w:val="24"/>
          <w:szCs w:val="24"/>
        </w:rPr>
        <w:t>Подсчет электрических нагрузок выполнен раздельно –</w:t>
      </w:r>
      <w:r w:rsidR="0029643F">
        <w:rPr>
          <w:rFonts w:ascii="Times New Roman" w:hAnsi="Times New Roman"/>
          <w:sz w:val="24"/>
          <w:szCs w:val="24"/>
        </w:rPr>
        <w:t xml:space="preserve"> для жилых, культурно-бытовых,</w:t>
      </w:r>
      <w:r w:rsidRPr="00B77DCC">
        <w:rPr>
          <w:rFonts w:ascii="Times New Roman" w:hAnsi="Times New Roman"/>
          <w:sz w:val="24"/>
          <w:szCs w:val="24"/>
        </w:rPr>
        <w:t xml:space="preserve"> сельскохозяйственных и промышленных потребителей.</w:t>
      </w:r>
    </w:p>
    <w:p w:rsidR="00B77DCC" w:rsidRPr="00B77DCC" w:rsidRDefault="00B77DCC" w:rsidP="00B77DCC">
      <w:pPr>
        <w:spacing w:after="0" w:line="240" w:lineRule="auto"/>
        <w:ind w:firstLine="567"/>
        <w:jc w:val="both"/>
        <w:rPr>
          <w:rFonts w:ascii="Times New Roman" w:hAnsi="Times New Roman"/>
          <w:sz w:val="24"/>
          <w:szCs w:val="24"/>
        </w:rPr>
      </w:pPr>
      <w:r w:rsidRPr="00B77DCC">
        <w:rPr>
          <w:rFonts w:ascii="Times New Roman" w:hAnsi="Times New Roman"/>
          <w:sz w:val="24"/>
          <w:szCs w:val="24"/>
        </w:rPr>
        <w:t>Нагрузки жилых домов, с плитами на сжиженном газе или твёрдом топливе - определялись по уде</w:t>
      </w:r>
      <w:r w:rsidR="00B01632">
        <w:rPr>
          <w:rFonts w:ascii="Times New Roman" w:hAnsi="Times New Roman"/>
          <w:sz w:val="24"/>
          <w:szCs w:val="24"/>
        </w:rPr>
        <w:t>льным нагрузкам, отнесенным к 1</w:t>
      </w:r>
      <w:r w:rsidRPr="00B77DCC">
        <w:rPr>
          <w:rFonts w:ascii="Times New Roman" w:hAnsi="Times New Roman"/>
          <w:sz w:val="24"/>
          <w:szCs w:val="24"/>
        </w:rPr>
        <w:t>м</w:t>
      </w:r>
      <w:r w:rsidRPr="00B77DCC">
        <w:rPr>
          <w:rFonts w:ascii="Times New Roman" w:hAnsi="Times New Roman"/>
          <w:sz w:val="24"/>
          <w:szCs w:val="24"/>
          <w:vertAlign w:val="superscript"/>
        </w:rPr>
        <w:t>2</w:t>
      </w:r>
      <w:r w:rsidRPr="00B77DCC">
        <w:rPr>
          <w:rFonts w:ascii="Times New Roman" w:hAnsi="Times New Roman"/>
          <w:sz w:val="24"/>
          <w:szCs w:val="24"/>
        </w:rPr>
        <w:t xml:space="preserve"> общей площади и составляющим 18,4 Вт/м</w:t>
      </w:r>
      <w:proofErr w:type="gramStart"/>
      <w:r w:rsidRPr="00B77DCC">
        <w:rPr>
          <w:rFonts w:ascii="Times New Roman" w:hAnsi="Times New Roman"/>
          <w:sz w:val="24"/>
          <w:szCs w:val="24"/>
          <w:vertAlign w:val="superscript"/>
        </w:rPr>
        <w:t>2</w:t>
      </w:r>
      <w:proofErr w:type="gramEnd"/>
      <w:r w:rsidRPr="00B77DCC">
        <w:rPr>
          <w:rFonts w:ascii="Times New Roman" w:hAnsi="Times New Roman"/>
          <w:sz w:val="24"/>
          <w:szCs w:val="24"/>
        </w:rPr>
        <w:t>.</w:t>
      </w:r>
    </w:p>
    <w:p w:rsidR="00B77DCC" w:rsidRPr="00B77DCC" w:rsidRDefault="00B77DCC" w:rsidP="00B77DCC">
      <w:pPr>
        <w:spacing w:after="0" w:line="240" w:lineRule="auto"/>
        <w:ind w:firstLine="567"/>
        <w:jc w:val="both"/>
        <w:rPr>
          <w:rFonts w:ascii="Times New Roman" w:hAnsi="Times New Roman"/>
          <w:sz w:val="24"/>
          <w:szCs w:val="24"/>
        </w:rPr>
      </w:pPr>
      <w:r w:rsidRPr="00B77DCC">
        <w:rPr>
          <w:rFonts w:ascii="Times New Roman" w:hAnsi="Times New Roman"/>
          <w:sz w:val="24"/>
          <w:szCs w:val="24"/>
        </w:rPr>
        <w:t>Нагрузки культурно-бытовых потребителей определялись по паспортам типовых проектов, либо, при их отсутствии, по укрупнённым показателям. При подсчёте принималось, что пищеблоки общественных зданий оборудованы стационарными электроплитами.</w:t>
      </w:r>
    </w:p>
    <w:p w:rsidR="00B77DCC" w:rsidRPr="00B77DCC" w:rsidRDefault="00B77DCC" w:rsidP="00B77DCC">
      <w:pPr>
        <w:pStyle w:val="21"/>
        <w:spacing w:after="0" w:line="240" w:lineRule="auto"/>
        <w:ind w:left="0" w:firstLine="567"/>
      </w:pPr>
      <w:r w:rsidRPr="00B77DCC">
        <w:t>Нагрузки потребителей третьей группы определялись по справкам, с учетом данных об их развитии.</w:t>
      </w:r>
    </w:p>
    <w:p w:rsidR="00B77DCC" w:rsidRPr="00B77DCC" w:rsidRDefault="00B77DCC" w:rsidP="00B77DCC">
      <w:pPr>
        <w:spacing w:after="0" w:line="240" w:lineRule="auto"/>
        <w:ind w:firstLine="567"/>
        <w:jc w:val="both"/>
        <w:rPr>
          <w:rFonts w:ascii="Times New Roman" w:hAnsi="Times New Roman"/>
          <w:sz w:val="24"/>
          <w:szCs w:val="24"/>
        </w:rPr>
      </w:pPr>
      <w:r w:rsidRPr="00B77DCC">
        <w:rPr>
          <w:rFonts w:ascii="Times New Roman" w:hAnsi="Times New Roman"/>
          <w:sz w:val="24"/>
          <w:szCs w:val="24"/>
        </w:rPr>
        <w:t>Итоги подсчета приве</w:t>
      </w:r>
      <w:r w:rsidR="0029643F">
        <w:rPr>
          <w:rFonts w:ascii="Times New Roman" w:hAnsi="Times New Roman"/>
          <w:sz w:val="24"/>
          <w:szCs w:val="24"/>
        </w:rPr>
        <w:t>дены в нижеследующей таблице № 7.6-3.</w:t>
      </w:r>
    </w:p>
    <w:p w:rsidR="00B77DCC" w:rsidRPr="0029643F" w:rsidRDefault="00B77DCC" w:rsidP="00B77DCC">
      <w:pPr>
        <w:shd w:val="clear" w:color="auto" w:fill="FFFFFF"/>
        <w:spacing w:after="0" w:line="240" w:lineRule="auto"/>
        <w:ind w:firstLine="567"/>
        <w:jc w:val="right"/>
        <w:rPr>
          <w:rFonts w:ascii="Times New Roman" w:hAnsi="Times New Roman"/>
          <w:sz w:val="18"/>
          <w:szCs w:val="18"/>
        </w:rPr>
      </w:pPr>
    </w:p>
    <w:p w:rsidR="00B77DCC" w:rsidRPr="00B77DCC" w:rsidRDefault="0029643F" w:rsidP="00B77DCC">
      <w:pPr>
        <w:shd w:val="clear" w:color="auto" w:fill="FFFFFF"/>
        <w:spacing w:after="0" w:line="240" w:lineRule="auto"/>
        <w:ind w:firstLine="567"/>
        <w:jc w:val="right"/>
        <w:rPr>
          <w:rFonts w:ascii="Times New Roman" w:hAnsi="Times New Roman"/>
          <w:sz w:val="24"/>
          <w:szCs w:val="24"/>
        </w:rPr>
      </w:pPr>
      <w:r>
        <w:rPr>
          <w:rFonts w:ascii="Times New Roman" w:hAnsi="Times New Roman"/>
          <w:sz w:val="24"/>
          <w:szCs w:val="24"/>
        </w:rPr>
        <w:t>Таблица № 7.6-</w:t>
      </w:r>
      <w:r w:rsidR="00B77DCC" w:rsidRPr="00B77DCC">
        <w:rPr>
          <w:rFonts w:ascii="Times New Roman" w:hAnsi="Times New Roman"/>
          <w:sz w:val="24"/>
          <w:szCs w:val="24"/>
        </w:rPr>
        <w:t>3</w:t>
      </w:r>
    </w:p>
    <w:tbl>
      <w:tblPr>
        <w:tblW w:w="9889" w:type="dxa"/>
        <w:tblLayout w:type="fixed"/>
        <w:tblLook w:val="0000" w:firstRow="0" w:lastRow="0" w:firstColumn="0" w:lastColumn="0" w:noHBand="0" w:noVBand="0"/>
      </w:tblPr>
      <w:tblGrid>
        <w:gridCol w:w="4380"/>
        <w:gridCol w:w="1101"/>
        <w:gridCol w:w="1102"/>
        <w:gridCol w:w="1038"/>
        <w:gridCol w:w="1166"/>
        <w:gridCol w:w="1102"/>
      </w:tblGrid>
      <w:tr w:rsidR="00B77DCC" w:rsidRPr="00B77DCC" w:rsidTr="00F91CBC">
        <w:trPr>
          <w:trHeight w:val="1065"/>
        </w:trPr>
        <w:tc>
          <w:tcPr>
            <w:tcW w:w="43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77DCC" w:rsidRPr="00B77DCC" w:rsidRDefault="00B77DCC" w:rsidP="0029643F">
            <w:pPr>
              <w:spacing w:after="0" w:line="240" w:lineRule="auto"/>
              <w:jc w:val="center"/>
              <w:rPr>
                <w:rFonts w:ascii="Times New Roman" w:hAnsi="Times New Roman"/>
                <w:sz w:val="24"/>
                <w:szCs w:val="24"/>
              </w:rPr>
            </w:pPr>
            <w:r w:rsidRPr="00B77DCC">
              <w:rPr>
                <w:rFonts w:ascii="Times New Roman" w:hAnsi="Times New Roman"/>
                <w:sz w:val="24"/>
                <w:szCs w:val="24"/>
              </w:rPr>
              <w:t>Наименование группы потребителей</w:t>
            </w:r>
          </w:p>
        </w:tc>
        <w:tc>
          <w:tcPr>
            <w:tcW w:w="3241" w:type="dxa"/>
            <w:gridSpan w:val="3"/>
            <w:tcBorders>
              <w:top w:val="single" w:sz="4" w:space="0" w:color="auto"/>
              <w:left w:val="nil"/>
              <w:bottom w:val="single" w:sz="4" w:space="0" w:color="auto"/>
              <w:right w:val="single" w:sz="4" w:space="0" w:color="auto"/>
            </w:tcBorders>
            <w:shd w:val="clear" w:color="auto" w:fill="auto"/>
            <w:vAlign w:val="center"/>
          </w:tcPr>
          <w:p w:rsidR="00B77DCC" w:rsidRPr="00B77DCC" w:rsidRDefault="00B77DCC" w:rsidP="0029643F">
            <w:pPr>
              <w:spacing w:after="0" w:line="240" w:lineRule="auto"/>
              <w:jc w:val="center"/>
              <w:rPr>
                <w:rFonts w:ascii="Times New Roman" w:hAnsi="Times New Roman"/>
                <w:sz w:val="24"/>
                <w:szCs w:val="24"/>
              </w:rPr>
            </w:pPr>
            <w:r w:rsidRPr="00B77DCC">
              <w:rPr>
                <w:rFonts w:ascii="Times New Roman" w:hAnsi="Times New Roman"/>
                <w:sz w:val="24"/>
                <w:szCs w:val="24"/>
              </w:rPr>
              <w:t>Электрическая нагрузка, кВт</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B77DCC" w:rsidRPr="00B77DCC" w:rsidRDefault="00B77DCC" w:rsidP="0029643F">
            <w:pPr>
              <w:spacing w:after="0" w:line="240" w:lineRule="auto"/>
              <w:jc w:val="center"/>
              <w:rPr>
                <w:rFonts w:ascii="Times New Roman" w:hAnsi="Times New Roman"/>
                <w:sz w:val="24"/>
                <w:szCs w:val="24"/>
              </w:rPr>
            </w:pPr>
            <w:r w:rsidRPr="00B77DCC">
              <w:rPr>
                <w:rFonts w:ascii="Times New Roman" w:hAnsi="Times New Roman"/>
                <w:sz w:val="24"/>
                <w:szCs w:val="24"/>
              </w:rPr>
              <w:t>Прирост электрической нагрузки, кВт</w:t>
            </w:r>
          </w:p>
        </w:tc>
      </w:tr>
      <w:tr w:rsidR="00B77DCC" w:rsidRPr="00B77DCC" w:rsidTr="00F91CBC">
        <w:trPr>
          <w:trHeight w:val="630"/>
        </w:trPr>
        <w:tc>
          <w:tcPr>
            <w:tcW w:w="4380" w:type="dxa"/>
            <w:vMerge/>
            <w:tcBorders>
              <w:top w:val="single" w:sz="4" w:space="0" w:color="auto"/>
              <w:left w:val="single" w:sz="4" w:space="0" w:color="auto"/>
              <w:bottom w:val="single" w:sz="4" w:space="0" w:color="auto"/>
              <w:right w:val="single" w:sz="4" w:space="0" w:color="auto"/>
            </w:tcBorders>
            <w:vAlign w:val="center"/>
          </w:tcPr>
          <w:p w:rsidR="00B77DCC" w:rsidRPr="00B77DCC" w:rsidRDefault="00B77DCC" w:rsidP="0029643F">
            <w:pPr>
              <w:spacing w:after="0" w:line="240" w:lineRule="auto"/>
              <w:rPr>
                <w:rFonts w:ascii="Times New Roman" w:hAnsi="Times New Roman"/>
                <w:sz w:val="24"/>
                <w:szCs w:val="24"/>
              </w:rPr>
            </w:pPr>
          </w:p>
        </w:tc>
        <w:tc>
          <w:tcPr>
            <w:tcW w:w="1101" w:type="dxa"/>
            <w:tcBorders>
              <w:top w:val="nil"/>
              <w:left w:val="nil"/>
              <w:bottom w:val="single" w:sz="4" w:space="0" w:color="auto"/>
              <w:right w:val="single" w:sz="4" w:space="0" w:color="auto"/>
            </w:tcBorders>
            <w:shd w:val="clear" w:color="auto" w:fill="auto"/>
            <w:vAlign w:val="center"/>
          </w:tcPr>
          <w:p w:rsidR="00B77DCC" w:rsidRPr="00B77DCC" w:rsidRDefault="00B77DCC" w:rsidP="0029643F">
            <w:pPr>
              <w:spacing w:after="0" w:line="240" w:lineRule="auto"/>
              <w:jc w:val="center"/>
              <w:rPr>
                <w:rFonts w:ascii="Times New Roman" w:hAnsi="Times New Roman"/>
                <w:sz w:val="24"/>
                <w:szCs w:val="24"/>
              </w:rPr>
            </w:pPr>
            <w:r w:rsidRPr="00B77DCC">
              <w:rPr>
                <w:rFonts w:ascii="Times New Roman" w:hAnsi="Times New Roman"/>
                <w:sz w:val="24"/>
                <w:szCs w:val="24"/>
              </w:rPr>
              <w:t>Сущ.</w:t>
            </w:r>
          </w:p>
        </w:tc>
        <w:tc>
          <w:tcPr>
            <w:tcW w:w="1102" w:type="dxa"/>
            <w:tcBorders>
              <w:top w:val="nil"/>
              <w:left w:val="nil"/>
              <w:bottom w:val="single" w:sz="4" w:space="0" w:color="auto"/>
              <w:right w:val="single" w:sz="4" w:space="0" w:color="auto"/>
            </w:tcBorders>
            <w:shd w:val="clear" w:color="auto" w:fill="auto"/>
            <w:vAlign w:val="center"/>
          </w:tcPr>
          <w:p w:rsidR="00B77DCC" w:rsidRPr="00B77DCC" w:rsidRDefault="00B77DCC" w:rsidP="0029643F">
            <w:pPr>
              <w:spacing w:after="0" w:line="240" w:lineRule="auto"/>
              <w:jc w:val="center"/>
              <w:rPr>
                <w:rFonts w:ascii="Times New Roman" w:hAnsi="Times New Roman"/>
                <w:sz w:val="24"/>
                <w:szCs w:val="24"/>
              </w:rPr>
            </w:pPr>
            <w:r w:rsidRPr="00B77DCC">
              <w:rPr>
                <w:rFonts w:ascii="Times New Roman" w:hAnsi="Times New Roman"/>
                <w:sz w:val="24"/>
                <w:szCs w:val="24"/>
              </w:rPr>
              <w:t>на 1очер.</w:t>
            </w:r>
          </w:p>
        </w:tc>
        <w:tc>
          <w:tcPr>
            <w:tcW w:w="1038" w:type="dxa"/>
            <w:tcBorders>
              <w:top w:val="nil"/>
              <w:left w:val="nil"/>
              <w:bottom w:val="single" w:sz="4" w:space="0" w:color="auto"/>
              <w:right w:val="single" w:sz="4" w:space="0" w:color="auto"/>
            </w:tcBorders>
            <w:shd w:val="clear" w:color="auto" w:fill="auto"/>
            <w:vAlign w:val="center"/>
          </w:tcPr>
          <w:p w:rsidR="00B77DCC" w:rsidRPr="00B77DCC" w:rsidRDefault="00B77DCC" w:rsidP="0029643F">
            <w:pPr>
              <w:spacing w:after="0" w:line="240" w:lineRule="auto"/>
              <w:jc w:val="center"/>
              <w:rPr>
                <w:rFonts w:ascii="Times New Roman" w:hAnsi="Times New Roman"/>
                <w:sz w:val="24"/>
                <w:szCs w:val="24"/>
              </w:rPr>
            </w:pPr>
            <w:r w:rsidRPr="00B77DCC">
              <w:rPr>
                <w:rFonts w:ascii="Times New Roman" w:hAnsi="Times New Roman"/>
                <w:sz w:val="24"/>
                <w:szCs w:val="24"/>
              </w:rPr>
              <w:t>на р.</w:t>
            </w:r>
            <w:r w:rsidR="0029643F">
              <w:rPr>
                <w:rFonts w:ascii="Times New Roman" w:hAnsi="Times New Roman"/>
                <w:sz w:val="24"/>
                <w:szCs w:val="24"/>
              </w:rPr>
              <w:t xml:space="preserve"> </w:t>
            </w:r>
            <w:proofErr w:type="gramStart"/>
            <w:r w:rsidRPr="00B77DCC">
              <w:rPr>
                <w:rFonts w:ascii="Times New Roman" w:hAnsi="Times New Roman"/>
                <w:sz w:val="24"/>
                <w:szCs w:val="24"/>
              </w:rPr>
              <w:t>ср</w:t>
            </w:r>
            <w:proofErr w:type="gramEnd"/>
            <w:r w:rsidRPr="00B77DCC">
              <w:rPr>
                <w:rFonts w:ascii="Times New Roman" w:hAnsi="Times New Roman"/>
                <w:sz w:val="24"/>
                <w:szCs w:val="24"/>
              </w:rPr>
              <w:t>.</w:t>
            </w:r>
          </w:p>
        </w:tc>
        <w:tc>
          <w:tcPr>
            <w:tcW w:w="1166" w:type="dxa"/>
            <w:tcBorders>
              <w:top w:val="nil"/>
              <w:left w:val="nil"/>
              <w:bottom w:val="single" w:sz="4" w:space="0" w:color="auto"/>
              <w:right w:val="single" w:sz="4" w:space="0" w:color="auto"/>
            </w:tcBorders>
            <w:shd w:val="clear" w:color="auto" w:fill="auto"/>
            <w:vAlign w:val="center"/>
          </w:tcPr>
          <w:p w:rsidR="00B77DCC" w:rsidRPr="00B77DCC" w:rsidRDefault="00B77DCC" w:rsidP="0029643F">
            <w:pPr>
              <w:spacing w:after="0" w:line="240" w:lineRule="auto"/>
              <w:jc w:val="center"/>
              <w:rPr>
                <w:rFonts w:ascii="Times New Roman" w:hAnsi="Times New Roman"/>
                <w:sz w:val="24"/>
                <w:szCs w:val="24"/>
              </w:rPr>
            </w:pPr>
            <w:r w:rsidRPr="00B77DCC">
              <w:rPr>
                <w:rFonts w:ascii="Times New Roman" w:hAnsi="Times New Roman"/>
                <w:sz w:val="24"/>
                <w:szCs w:val="24"/>
              </w:rPr>
              <w:t>на 1очер.</w:t>
            </w:r>
          </w:p>
        </w:tc>
        <w:tc>
          <w:tcPr>
            <w:tcW w:w="1102" w:type="dxa"/>
            <w:tcBorders>
              <w:top w:val="nil"/>
              <w:left w:val="nil"/>
              <w:bottom w:val="single" w:sz="4" w:space="0" w:color="auto"/>
              <w:right w:val="single" w:sz="4" w:space="0" w:color="auto"/>
            </w:tcBorders>
            <w:shd w:val="clear" w:color="auto" w:fill="auto"/>
            <w:vAlign w:val="center"/>
          </w:tcPr>
          <w:p w:rsidR="00B77DCC" w:rsidRPr="00B77DCC" w:rsidRDefault="00B77DCC" w:rsidP="0029643F">
            <w:pPr>
              <w:spacing w:after="0" w:line="240" w:lineRule="auto"/>
              <w:jc w:val="center"/>
              <w:rPr>
                <w:rFonts w:ascii="Times New Roman" w:hAnsi="Times New Roman"/>
                <w:sz w:val="24"/>
                <w:szCs w:val="24"/>
              </w:rPr>
            </w:pPr>
            <w:r w:rsidRPr="00B77DCC">
              <w:rPr>
                <w:rFonts w:ascii="Times New Roman" w:hAnsi="Times New Roman"/>
                <w:sz w:val="24"/>
                <w:szCs w:val="24"/>
              </w:rPr>
              <w:t>на р.</w:t>
            </w:r>
            <w:r w:rsidR="0029643F">
              <w:rPr>
                <w:rFonts w:ascii="Times New Roman" w:hAnsi="Times New Roman"/>
                <w:sz w:val="24"/>
                <w:szCs w:val="24"/>
              </w:rPr>
              <w:t xml:space="preserve"> </w:t>
            </w:r>
            <w:proofErr w:type="gramStart"/>
            <w:r w:rsidRPr="00B77DCC">
              <w:rPr>
                <w:rFonts w:ascii="Times New Roman" w:hAnsi="Times New Roman"/>
                <w:sz w:val="24"/>
                <w:szCs w:val="24"/>
              </w:rPr>
              <w:t>ср</w:t>
            </w:r>
            <w:proofErr w:type="gramEnd"/>
            <w:r w:rsidRPr="00B77DCC">
              <w:rPr>
                <w:rFonts w:ascii="Times New Roman" w:hAnsi="Times New Roman"/>
                <w:sz w:val="24"/>
                <w:szCs w:val="24"/>
              </w:rPr>
              <w:t>.</w:t>
            </w:r>
          </w:p>
        </w:tc>
      </w:tr>
      <w:tr w:rsidR="00706D43" w:rsidRPr="00B77DCC" w:rsidTr="00706D43">
        <w:trPr>
          <w:trHeight w:val="277"/>
        </w:trPr>
        <w:tc>
          <w:tcPr>
            <w:tcW w:w="4380" w:type="dxa"/>
            <w:tcBorders>
              <w:top w:val="nil"/>
              <w:left w:val="single" w:sz="4" w:space="0" w:color="auto"/>
              <w:bottom w:val="single" w:sz="4" w:space="0" w:color="auto"/>
              <w:right w:val="single" w:sz="4" w:space="0" w:color="auto"/>
            </w:tcBorders>
            <w:shd w:val="clear" w:color="auto" w:fill="auto"/>
            <w:vAlign w:val="center"/>
          </w:tcPr>
          <w:p w:rsidR="00706D43" w:rsidRPr="00B77DCC" w:rsidRDefault="00706D43" w:rsidP="00706D43">
            <w:pPr>
              <w:spacing w:after="0" w:line="240" w:lineRule="auto"/>
              <w:jc w:val="center"/>
              <w:rPr>
                <w:rFonts w:ascii="Times New Roman" w:hAnsi="Times New Roman"/>
                <w:sz w:val="24"/>
                <w:szCs w:val="24"/>
              </w:rPr>
            </w:pPr>
            <w:r>
              <w:rPr>
                <w:rFonts w:ascii="Times New Roman" w:hAnsi="Times New Roman"/>
                <w:sz w:val="24"/>
                <w:szCs w:val="24"/>
              </w:rPr>
              <w:t>1</w:t>
            </w:r>
          </w:p>
        </w:tc>
        <w:tc>
          <w:tcPr>
            <w:tcW w:w="1101" w:type="dxa"/>
            <w:tcBorders>
              <w:top w:val="nil"/>
              <w:left w:val="nil"/>
              <w:bottom w:val="single" w:sz="4" w:space="0" w:color="auto"/>
              <w:right w:val="single" w:sz="4" w:space="0" w:color="auto"/>
            </w:tcBorders>
            <w:shd w:val="clear" w:color="auto" w:fill="auto"/>
            <w:noWrap/>
            <w:vAlign w:val="center"/>
          </w:tcPr>
          <w:p w:rsidR="00706D43" w:rsidRPr="00B77DCC" w:rsidRDefault="00706D43" w:rsidP="00706D43">
            <w:pPr>
              <w:spacing w:after="0" w:line="240" w:lineRule="auto"/>
              <w:jc w:val="center"/>
              <w:rPr>
                <w:rFonts w:ascii="Times New Roman" w:hAnsi="Times New Roman"/>
                <w:sz w:val="24"/>
                <w:szCs w:val="24"/>
              </w:rPr>
            </w:pPr>
            <w:r>
              <w:rPr>
                <w:rFonts w:ascii="Times New Roman" w:hAnsi="Times New Roman"/>
                <w:sz w:val="24"/>
                <w:szCs w:val="24"/>
              </w:rPr>
              <w:t>2</w:t>
            </w:r>
          </w:p>
        </w:tc>
        <w:tc>
          <w:tcPr>
            <w:tcW w:w="1102" w:type="dxa"/>
            <w:tcBorders>
              <w:top w:val="nil"/>
              <w:left w:val="nil"/>
              <w:bottom w:val="single" w:sz="4" w:space="0" w:color="auto"/>
              <w:right w:val="single" w:sz="4" w:space="0" w:color="auto"/>
            </w:tcBorders>
            <w:shd w:val="clear" w:color="auto" w:fill="auto"/>
            <w:noWrap/>
            <w:vAlign w:val="center"/>
          </w:tcPr>
          <w:p w:rsidR="00706D43" w:rsidRPr="00B77DCC" w:rsidRDefault="00706D43" w:rsidP="00706D43">
            <w:pPr>
              <w:spacing w:after="0" w:line="240" w:lineRule="auto"/>
              <w:jc w:val="center"/>
              <w:rPr>
                <w:rFonts w:ascii="Times New Roman" w:hAnsi="Times New Roman"/>
                <w:sz w:val="24"/>
                <w:szCs w:val="24"/>
              </w:rPr>
            </w:pPr>
            <w:r>
              <w:rPr>
                <w:rFonts w:ascii="Times New Roman" w:hAnsi="Times New Roman"/>
                <w:sz w:val="24"/>
                <w:szCs w:val="24"/>
              </w:rPr>
              <w:t>3</w:t>
            </w:r>
          </w:p>
        </w:tc>
        <w:tc>
          <w:tcPr>
            <w:tcW w:w="1038" w:type="dxa"/>
            <w:tcBorders>
              <w:top w:val="nil"/>
              <w:left w:val="nil"/>
              <w:bottom w:val="single" w:sz="4" w:space="0" w:color="auto"/>
              <w:right w:val="single" w:sz="4" w:space="0" w:color="auto"/>
            </w:tcBorders>
            <w:shd w:val="clear" w:color="auto" w:fill="auto"/>
            <w:noWrap/>
            <w:vAlign w:val="center"/>
          </w:tcPr>
          <w:p w:rsidR="00706D43" w:rsidRPr="00B77DCC" w:rsidRDefault="00706D43" w:rsidP="00706D43">
            <w:pPr>
              <w:spacing w:after="0" w:line="240" w:lineRule="auto"/>
              <w:jc w:val="center"/>
              <w:rPr>
                <w:rFonts w:ascii="Times New Roman" w:hAnsi="Times New Roman"/>
                <w:sz w:val="24"/>
                <w:szCs w:val="24"/>
              </w:rPr>
            </w:pPr>
            <w:r>
              <w:rPr>
                <w:rFonts w:ascii="Times New Roman" w:hAnsi="Times New Roman"/>
                <w:sz w:val="24"/>
                <w:szCs w:val="24"/>
              </w:rPr>
              <w:t>4</w:t>
            </w:r>
          </w:p>
        </w:tc>
        <w:tc>
          <w:tcPr>
            <w:tcW w:w="1166" w:type="dxa"/>
            <w:tcBorders>
              <w:top w:val="nil"/>
              <w:left w:val="nil"/>
              <w:bottom w:val="single" w:sz="4" w:space="0" w:color="auto"/>
              <w:right w:val="single" w:sz="4" w:space="0" w:color="auto"/>
            </w:tcBorders>
            <w:shd w:val="clear" w:color="auto" w:fill="auto"/>
            <w:noWrap/>
            <w:vAlign w:val="center"/>
          </w:tcPr>
          <w:p w:rsidR="00706D43" w:rsidRPr="00B77DCC" w:rsidRDefault="00706D43" w:rsidP="00706D43">
            <w:pPr>
              <w:spacing w:after="0" w:line="240" w:lineRule="auto"/>
              <w:jc w:val="center"/>
              <w:rPr>
                <w:rFonts w:ascii="Times New Roman" w:hAnsi="Times New Roman"/>
                <w:sz w:val="24"/>
                <w:szCs w:val="24"/>
              </w:rPr>
            </w:pPr>
            <w:r>
              <w:rPr>
                <w:rFonts w:ascii="Times New Roman" w:hAnsi="Times New Roman"/>
                <w:sz w:val="24"/>
                <w:szCs w:val="24"/>
              </w:rPr>
              <w:t>5</w:t>
            </w:r>
          </w:p>
        </w:tc>
        <w:tc>
          <w:tcPr>
            <w:tcW w:w="1102" w:type="dxa"/>
            <w:tcBorders>
              <w:top w:val="nil"/>
              <w:left w:val="nil"/>
              <w:bottom w:val="single" w:sz="4" w:space="0" w:color="auto"/>
              <w:right w:val="single" w:sz="4" w:space="0" w:color="auto"/>
            </w:tcBorders>
            <w:shd w:val="clear" w:color="auto" w:fill="auto"/>
            <w:noWrap/>
            <w:vAlign w:val="center"/>
          </w:tcPr>
          <w:p w:rsidR="00706D43" w:rsidRPr="00B77DCC" w:rsidRDefault="00706D43" w:rsidP="00706D43">
            <w:pPr>
              <w:spacing w:after="0" w:line="240" w:lineRule="auto"/>
              <w:jc w:val="center"/>
              <w:rPr>
                <w:rFonts w:ascii="Times New Roman" w:hAnsi="Times New Roman"/>
                <w:sz w:val="24"/>
                <w:szCs w:val="24"/>
              </w:rPr>
            </w:pPr>
            <w:r>
              <w:rPr>
                <w:rFonts w:ascii="Times New Roman" w:hAnsi="Times New Roman"/>
                <w:sz w:val="24"/>
                <w:szCs w:val="24"/>
              </w:rPr>
              <w:t>6</w:t>
            </w:r>
          </w:p>
        </w:tc>
      </w:tr>
      <w:tr w:rsidR="00B77DCC" w:rsidRPr="00B77DCC" w:rsidTr="00F91CBC">
        <w:trPr>
          <w:trHeight w:val="615"/>
        </w:trPr>
        <w:tc>
          <w:tcPr>
            <w:tcW w:w="4380" w:type="dxa"/>
            <w:tcBorders>
              <w:top w:val="nil"/>
              <w:left w:val="single" w:sz="4" w:space="0" w:color="auto"/>
              <w:bottom w:val="single" w:sz="4" w:space="0" w:color="auto"/>
              <w:right w:val="single" w:sz="4" w:space="0" w:color="auto"/>
            </w:tcBorders>
            <w:shd w:val="clear" w:color="auto" w:fill="auto"/>
            <w:vAlign w:val="center"/>
          </w:tcPr>
          <w:p w:rsidR="00B77DCC" w:rsidRPr="00B77DCC" w:rsidRDefault="00B77DCC" w:rsidP="0029643F">
            <w:pPr>
              <w:spacing w:after="0" w:line="240" w:lineRule="auto"/>
              <w:rPr>
                <w:rFonts w:ascii="Times New Roman" w:hAnsi="Times New Roman"/>
                <w:sz w:val="24"/>
                <w:szCs w:val="24"/>
              </w:rPr>
            </w:pPr>
            <w:r w:rsidRPr="00B77DCC">
              <w:rPr>
                <w:rFonts w:ascii="Times New Roman" w:hAnsi="Times New Roman"/>
                <w:sz w:val="24"/>
                <w:szCs w:val="24"/>
              </w:rPr>
              <w:t>Электрическая нагрузка жилого фонда, кВт</w:t>
            </w:r>
          </w:p>
        </w:tc>
        <w:tc>
          <w:tcPr>
            <w:tcW w:w="1101" w:type="dxa"/>
            <w:tcBorders>
              <w:top w:val="nil"/>
              <w:left w:val="nil"/>
              <w:bottom w:val="single" w:sz="4" w:space="0" w:color="auto"/>
              <w:right w:val="single" w:sz="4" w:space="0" w:color="auto"/>
            </w:tcBorders>
            <w:shd w:val="clear" w:color="auto" w:fill="auto"/>
            <w:noWrap/>
            <w:vAlign w:val="center"/>
          </w:tcPr>
          <w:p w:rsidR="00B77DCC" w:rsidRPr="00B77DCC" w:rsidRDefault="00B77DCC" w:rsidP="0029643F">
            <w:pPr>
              <w:spacing w:after="0" w:line="240" w:lineRule="auto"/>
              <w:jc w:val="center"/>
              <w:rPr>
                <w:rFonts w:ascii="Times New Roman" w:hAnsi="Times New Roman"/>
                <w:sz w:val="24"/>
                <w:szCs w:val="24"/>
              </w:rPr>
            </w:pPr>
            <w:r w:rsidRPr="00B77DCC">
              <w:rPr>
                <w:rFonts w:ascii="Times New Roman" w:hAnsi="Times New Roman"/>
                <w:sz w:val="24"/>
                <w:szCs w:val="24"/>
              </w:rPr>
              <w:t>344,0</w:t>
            </w:r>
          </w:p>
        </w:tc>
        <w:tc>
          <w:tcPr>
            <w:tcW w:w="1102" w:type="dxa"/>
            <w:tcBorders>
              <w:top w:val="nil"/>
              <w:left w:val="nil"/>
              <w:bottom w:val="single" w:sz="4" w:space="0" w:color="auto"/>
              <w:right w:val="single" w:sz="4" w:space="0" w:color="auto"/>
            </w:tcBorders>
            <w:shd w:val="clear" w:color="auto" w:fill="auto"/>
            <w:noWrap/>
            <w:vAlign w:val="center"/>
          </w:tcPr>
          <w:p w:rsidR="00B77DCC" w:rsidRPr="00B77DCC" w:rsidRDefault="00B77DCC" w:rsidP="0029643F">
            <w:pPr>
              <w:spacing w:after="0" w:line="240" w:lineRule="auto"/>
              <w:jc w:val="center"/>
              <w:rPr>
                <w:rFonts w:ascii="Times New Roman" w:hAnsi="Times New Roman"/>
                <w:sz w:val="24"/>
                <w:szCs w:val="24"/>
              </w:rPr>
            </w:pPr>
            <w:r w:rsidRPr="00B77DCC">
              <w:rPr>
                <w:rFonts w:ascii="Times New Roman" w:hAnsi="Times New Roman"/>
                <w:sz w:val="24"/>
                <w:szCs w:val="24"/>
              </w:rPr>
              <w:t>368,0</w:t>
            </w:r>
          </w:p>
        </w:tc>
        <w:tc>
          <w:tcPr>
            <w:tcW w:w="1038" w:type="dxa"/>
            <w:tcBorders>
              <w:top w:val="nil"/>
              <w:left w:val="nil"/>
              <w:bottom w:val="single" w:sz="4" w:space="0" w:color="auto"/>
              <w:right w:val="single" w:sz="4" w:space="0" w:color="auto"/>
            </w:tcBorders>
            <w:shd w:val="clear" w:color="auto" w:fill="auto"/>
            <w:noWrap/>
            <w:vAlign w:val="center"/>
          </w:tcPr>
          <w:p w:rsidR="00B77DCC" w:rsidRPr="00B77DCC" w:rsidRDefault="00B77DCC" w:rsidP="0029643F">
            <w:pPr>
              <w:spacing w:after="0" w:line="240" w:lineRule="auto"/>
              <w:jc w:val="center"/>
              <w:rPr>
                <w:rFonts w:ascii="Times New Roman" w:hAnsi="Times New Roman"/>
                <w:sz w:val="24"/>
                <w:szCs w:val="24"/>
              </w:rPr>
            </w:pPr>
            <w:r w:rsidRPr="00B77DCC">
              <w:rPr>
                <w:rFonts w:ascii="Times New Roman" w:hAnsi="Times New Roman"/>
                <w:sz w:val="24"/>
                <w:szCs w:val="24"/>
              </w:rPr>
              <w:t>390,0</w:t>
            </w:r>
          </w:p>
        </w:tc>
        <w:tc>
          <w:tcPr>
            <w:tcW w:w="1166" w:type="dxa"/>
            <w:tcBorders>
              <w:top w:val="nil"/>
              <w:left w:val="nil"/>
              <w:bottom w:val="single" w:sz="4" w:space="0" w:color="auto"/>
              <w:right w:val="single" w:sz="4" w:space="0" w:color="auto"/>
            </w:tcBorders>
            <w:shd w:val="clear" w:color="auto" w:fill="auto"/>
            <w:noWrap/>
            <w:vAlign w:val="center"/>
          </w:tcPr>
          <w:p w:rsidR="00B77DCC" w:rsidRPr="00B77DCC" w:rsidRDefault="00B77DCC" w:rsidP="0029643F">
            <w:pPr>
              <w:spacing w:after="0" w:line="240" w:lineRule="auto"/>
              <w:jc w:val="center"/>
              <w:rPr>
                <w:rFonts w:ascii="Times New Roman" w:hAnsi="Times New Roman"/>
                <w:sz w:val="24"/>
                <w:szCs w:val="24"/>
              </w:rPr>
            </w:pPr>
            <w:r w:rsidRPr="00B77DCC">
              <w:rPr>
                <w:rFonts w:ascii="Times New Roman" w:hAnsi="Times New Roman"/>
                <w:sz w:val="24"/>
                <w:szCs w:val="24"/>
              </w:rPr>
              <w:t>24</w:t>
            </w:r>
          </w:p>
        </w:tc>
        <w:tc>
          <w:tcPr>
            <w:tcW w:w="1102" w:type="dxa"/>
            <w:tcBorders>
              <w:top w:val="nil"/>
              <w:left w:val="nil"/>
              <w:bottom w:val="single" w:sz="4" w:space="0" w:color="auto"/>
              <w:right w:val="single" w:sz="4" w:space="0" w:color="auto"/>
            </w:tcBorders>
            <w:shd w:val="clear" w:color="auto" w:fill="auto"/>
            <w:noWrap/>
            <w:vAlign w:val="center"/>
          </w:tcPr>
          <w:p w:rsidR="00B77DCC" w:rsidRPr="00B77DCC" w:rsidRDefault="00B77DCC" w:rsidP="0029643F">
            <w:pPr>
              <w:spacing w:after="0" w:line="240" w:lineRule="auto"/>
              <w:jc w:val="center"/>
              <w:rPr>
                <w:rFonts w:ascii="Times New Roman" w:hAnsi="Times New Roman"/>
                <w:sz w:val="24"/>
                <w:szCs w:val="24"/>
              </w:rPr>
            </w:pPr>
            <w:r w:rsidRPr="00B77DCC">
              <w:rPr>
                <w:rFonts w:ascii="Times New Roman" w:hAnsi="Times New Roman"/>
                <w:sz w:val="24"/>
                <w:szCs w:val="24"/>
              </w:rPr>
              <w:t>46</w:t>
            </w:r>
          </w:p>
        </w:tc>
      </w:tr>
      <w:tr w:rsidR="00B77DCC" w:rsidRPr="00B77DCC" w:rsidTr="00F91CBC">
        <w:trPr>
          <w:trHeight w:val="615"/>
        </w:trPr>
        <w:tc>
          <w:tcPr>
            <w:tcW w:w="4380" w:type="dxa"/>
            <w:tcBorders>
              <w:top w:val="nil"/>
              <w:left w:val="single" w:sz="4" w:space="0" w:color="auto"/>
              <w:bottom w:val="single" w:sz="4" w:space="0" w:color="auto"/>
              <w:right w:val="single" w:sz="4" w:space="0" w:color="auto"/>
            </w:tcBorders>
            <w:shd w:val="clear" w:color="auto" w:fill="auto"/>
            <w:vAlign w:val="center"/>
          </w:tcPr>
          <w:p w:rsidR="00B77DCC" w:rsidRPr="00B77DCC" w:rsidRDefault="00B77DCC" w:rsidP="0029643F">
            <w:pPr>
              <w:spacing w:after="0" w:line="240" w:lineRule="auto"/>
              <w:rPr>
                <w:rFonts w:ascii="Times New Roman" w:hAnsi="Times New Roman"/>
                <w:sz w:val="24"/>
                <w:szCs w:val="24"/>
              </w:rPr>
            </w:pPr>
            <w:r w:rsidRPr="00B77DCC">
              <w:rPr>
                <w:rFonts w:ascii="Times New Roman" w:hAnsi="Times New Roman"/>
                <w:sz w:val="24"/>
                <w:szCs w:val="24"/>
              </w:rPr>
              <w:t>Электрическая нагрузка коммунально - бытовых потребителей, кВт</w:t>
            </w:r>
          </w:p>
        </w:tc>
        <w:tc>
          <w:tcPr>
            <w:tcW w:w="1101" w:type="dxa"/>
            <w:tcBorders>
              <w:top w:val="nil"/>
              <w:left w:val="nil"/>
              <w:bottom w:val="single" w:sz="4" w:space="0" w:color="auto"/>
              <w:right w:val="single" w:sz="4" w:space="0" w:color="auto"/>
            </w:tcBorders>
            <w:shd w:val="clear" w:color="auto" w:fill="auto"/>
            <w:noWrap/>
            <w:vAlign w:val="center"/>
          </w:tcPr>
          <w:p w:rsidR="00B77DCC" w:rsidRPr="00B77DCC" w:rsidRDefault="00B77DCC" w:rsidP="0029643F">
            <w:pPr>
              <w:spacing w:after="0" w:line="240" w:lineRule="auto"/>
              <w:jc w:val="center"/>
              <w:rPr>
                <w:rFonts w:ascii="Times New Roman" w:hAnsi="Times New Roman"/>
                <w:sz w:val="24"/>
                <w:szCs w:val="24"/>
              </w:rPr>
            </w:pPr>
            <w:r w:rsidRPr="00B77DCC">
              <w:rPr>
                <w:rFonts w:ascii="Times New Roman" w:hAnsi="Times New Roman"/>
                <w:sz w:val="24"/>
                <w:szCs w:val="24"/>
              </w:rPr>
              <w:t>212,4</w:t>
            </w:r>
          </w:p>
        </w:tc>
        <w:tc>
          <w:tcPr>
            <w:tcW w:w="1102" w:type="dxa"/>
            <w:tcBorders>
              <w:top w:val="nil"/>
              <w:left w:val="nil"/>
              <w:bottom w:val="single" w:sz="4" w:space="0" w:color="auto"/>
              <w:right w:val="single" w:sz="4" w:space="0" w:color="auto"/>
            </w:tcBorders>
            <w:shd w:val="clear" w:color="auto" w:fill="auto"/>
            <w:noWrap/>
            <w:vAlign w:val="center"/>
          </w:tcPr>
          <w:p w:rsidR="00B77DCC" w:rsidRPr="00B77DCC" w:rsidRDefault="00B77DCC" w:rsidP="0029643F">
            <w:pPr>
              <w:spacing w:after="0" w:line="240" w:lineRule="auto"/>
              <w:jc w:val="center"/>
              <w:rPr>
                <w:rFonts w:ascii="Times New Roman" w:hAnsi="Times New Roman"/>
                <w:sz w:val="24"/>
                <w:szCs w:val="24"/>
              </w:rPr>
            </w:pPr>
            <w:r w:rsidRPr="00B77DCC">
              <w:rPr>
                <w:rFonts w:ascii="Times New Roman" w:hAnsi="Times New Roman"/>
                <w:sz w:val="24"/>
                <w:szCs w:val="24"/>
              </w:rPr>
              <w:t>231,5</w:t>
            </w:r>
          </w:p>
        </w:tc>
        <w:tc>
          <w:tcPr>
            <w:tcW w:w="1038" w:type="dxa"/>
            <w:tcBorders>
              <w:top w:val="nil"/>
              <w:left w:val="nil"/>
              <w:bottom w:val="single" w:sz="4" w:space="0" w:color="auto"/>
              <w:right w:val="single" w:sz="4" w:space="0" w:color="auto"/>
            </w:tcBorders>
            <w:shd w:val="clear" w:color="auto" w:fill="auto"/>
            <w:noWrap/>
            <w:vAlign w:val="center"/>
          </w:tcPr>
          <w:p w:rsidR="00B77DCC" w:rsidRPr="00B77DCC" w:rsidRDefault="00B77DCC" w:rsidP="0029643F">
            <w:pPr>
              <w:spacing w:after="0" w:line="240" w:lineRule="auto"/>
              <w:jc w:val="center"/>
              <w:rPr>
                <w:rFonts w:ascii="Times New Roman" w:hAnsi="Times New Roman"/>
                <w:sz w:val="24"/>
                <w:szCs w:val="24"/>
              </w:rPr>
            </w:pPr>
            <w:r w:rsidRPr="00B77DCC">
              <w:rPr>
                <w:rFonts w:ascii="Times New Roman" w:hAnsi="Times New Roman"/>
                <w:sz w:val="24"/>
                <w:szCs w:val="24"/>
              </w:rPr>
              <w:t>239,3</w:t>
            </w:r>
          </w:p>
        </w:tc>
        <w:tc>
          <w:tcPr>
            <w:tcW w:w="1166" w:type="dxa"/>
            <w:tcBorders>
              <w:top w:val="nil"/>
              <w:left w:val="nil"/>
              <w:bottom w:val="single" w:sz="4" w:space="0" w:color="auto"/>
              <w:right w:val="single" w:sz="4" w:space="0" w:color="auto"/>
            </w:tcBorders>
            <w:shd w:val="clear" w:color="auto" w:fill="auto"/>
            <w:noWrap/>
            <w:vAlign w:val="center"/>
          </w:tcPr>
          <w:p w:rsidR="00B77DCC" w:rsidRPr="00B77DCC" w:rsidRDefault="00B77DCC" w:rsidP="0029643F">
            <w:pPr>
              <w:spacing w:after="0" w:line="240" w:lineRule="auto"/>
              <w:jc w:val="center"/>
              <w:rPr>
                <w:rFonts w:ascii="Times New Roman" w:hAnsi="Times New Roman"/>
                <w:sz w:val="24"/>
                <w:szCs w:val="24"/>
              </w:rPr>
            </w:pPr>
            <w:r w:rsidRPr="00B77DCC">
              <w:rPr>
                <w:rFonts w:ascii="Times New Roman" w:hAnsi="Times New Roman"/>
                <w:sz w:val="24"/>
                <w:szCs w:val="24"/>
              </w:rPr>
              <w:t>19,0</w:t>
            </w:r>
          </w:p>
        </w:tc>
        <w:tc>
          <w:tcPr>
            <w:tcW w:w="1102" w:type="dxa"/>
            <w:tcBorders>
              <w:top w:val="nil"/>
              <w:left w:val="nil"/>
              <w:bottom w:val="single" w:sz="4" w:space="0" w:color="auto"/>
              <w:right w:val="single" w:sz="4" w:space="0" w:color="auto"/>
            </w:tcBorders>
            <w:shd w:val="clear" w:color="auto" w:fill="auto"/>
            <w:noWrap/>
            <w:vAlign w:val="center"/>
          </w:tcPr>
          <w:p w:rsidR="00B77DCC" w:rsidRPr="00B77DCC" w:rsidRDefault="00B77DCC" w:rsidP="0029643F">
            <w:pPr>
              <w:spacing w:after="0" w:line="240" w:lineRule="auto"/>
              <w:jc w:val="center"/>
              <w:rPr>
                <w:rFonts w:ascii="Times New Roman" w:hAnsi="Times New Roman"/>
                <w:sz w:val="24"/>
                <w:szCs w:val="24"/>
              </w:rPr>
            </w:pPr>
            <w:r w:rsidRPr="00B77DCC">
              <w:rPr>
                <w:rFonts w:ascii="Times New Roman" w:hAnsi="Times New Roman"/>
                <w:sz w:val="24"/>
                <w:szCs w:val="24"/>
              </w:rPr>
              <w:t>26,8</w:t>
            </w:r>
          </w:p>
        </w:tc>
      </w:tr>
      <w:tr w:rsidR="00B77DCC" w:rsidRPr="00B77DCC" w:rsidTr="00F91CBC">
        <w:trPr>
          <w:trHeight w:val="615"/>
        </w:trPr>
        <w:tc>
          <w:tcPr>
            <w:tcW w:w="4380" w:type="dxa"/>
            <w:tcBorders>
              <w:top w:val="nil"/>
              <w:left w:val="single" w:sz="4" w:space="0" w:color="auto"/>
              <w:bottom w:val="single" w:sz="4" w:space="0" w:color="auto"/>
              <w:right w:val="single" w:sz="4" w:space="0" w:color="auto"/>
            </w:tcBorders>
            <w:shd w:val="clear" w:color="auto" w:fill="auto"/>
            <w:vAlign w:val="center"/>
          </w:tcPr>
          <w:p w:rsidR="00B77DCC" w:rsidRPr="00B77DCC" w:rsidRDefault="00B77DCC" w:rsidP="0029643F">
            <w:pPr>
              <w:spacing w:after="0" w:line="240" w:lineRule="auto"/>
              <w:rPr>
                <w:rFonts w:ascii="Times New Roman" w:hAnsi="Times New Roman"/>
                <w:sz w:val="24"/>
                <w:szCs w:val="24"/>
              </w:rPr>
            </w:pPr>
            <w:r w:rsidRPr="00B77DCC">
              <w:rPr>
                <w:rFonts w:ascii="Times New Roman" w:hAnsi="Times New Roman"/>
                <w:sz w:val="24"/>
                <w:szCs w:val="24"/>
              </w:rPr>
              <w:t>Электрическая нагрузка сельхозяйственных потребителей, кВт</w:t>
            </w:r>
          </w:p>
        </w:tc>
        <w:tc>
          <w:tcPr>
            <w:tcW w:w="1101" w:type="dxa"/>
            <w:tcBorders>
              <w:top w:val="nil"/>
              <w:left w:val="nil"/>
              <w:bottom w:val="single" w:sz="4" w:space="0" w:color="auto"/>
              <w:right w:val="single" w:sz="4" w:space="0" w:color="auto"/>
            </w:tcBorders>
            <w:shd w:val="clear" w:color="auto" w:fill="auto"/>
            <w:noWrap/>
            <w:vAlign w:val="center"/>
          </w:tcPr>
          <w:p w:rsidR="00B77DCC" w:rsidRPr="00B77DCC" w:rsidRDefault="00B77DCC" w:rsidP="0029643F">
            <w:pPr>
              <w:spacing w:after="0" w:line="240" w:lineRule="auto"/>
              <w:jc w:val="center"/>
              <w:rPr>
                <w:rFonts w:ascii="Times New Roman" w:hAnsi="Times New Roman"/>
                <w:sz w:val="24"/>
                <w:szCs w:val="24"/>
              </w:rPr>
            </w:pPr>
            <w:r w:rsidRPr="00B77DCC">
              <w:rPr>
                <w:rFonts w:ascii="Times New Roman" w:hAnsi="Times New Roman"/>
                <w:sz w:val="24"/>
                <w:szCs w:val="24"/>
              </w:rPr>
              <w:t>469,5</w:t>
            </w:r>
          </w:p>
        </w:tc>
        <w:tc>
          <w:tcPr>
            <w:tcW w:w="1102" w:type="dxa"/>
            <w:tcBorders>
              <w:top w:val="nil"/>
              <w:left w:val="nil"/>
              <w:bottom w:val="single" w:sz="4" w:space="0" w:color="auto"/>
              <w:right w:val="single" w:sz="4" w:space="0" w:color="auto"/>
            </w:tcBorders>
            <w:shd w:val="clear" w:color="auto" w:fill="auto"/>
            <w:noWrap/>
            <w:vAlign w:val="center"/>
          </w:tcPr>
          <w:p w:rsidR="00B77DCC" w:rsidRPr="00B77DCC" w:rsidRDefault="00B77DCC" w:rsidP="0029643F">
            <w:pPr>
              <w:spacing w:after="0" w:line="240" w:lineRule="auto"/>
              <w:jc w:val="center"/>
              <w:rPr>
                <w:rFonts w:ascii="Times New Roman" w:hAnsi="Times New Roman"/>
                <w:sz w:val="24"/>
                <w:szCs w:val="24"/>
              </w:rPr>
            </w:pPr>
            <w:r w:rsidRPr="00B77DCC">
              <w:rPr>
                <w:rFonts w:ascii="Times New Roman" w:hAnsi="Times New Roman"/>
                <w:sz w:val="24"/>
                <w:szCs w:val="24"/>
              </w:rPr>
              <w:t>493,0</w:t>
            </w:r>
          </w:p>
        </w:tc>
        <w:tc>
          <w:tcPr>
            <w:tcW w:w="1038" w:type="dxa"/>
            <w:tcBorders>
              <w:top w:val="nil"/>
              <w:left w:val="nil"/>
              <w:bottom w:val="single" w:sz="4" w:space="0" w:color="auto"/>
              <w:right w:val="single" w:sz="4" w:space="0" w:color="auto"/>
            </w:tcBorders>
            <w:shd w:val="clear" w:color="auto" w:fill="auto"/>
            <w:noWrap/>
            <w:vAlign w:val="center"/>
          </w:tcPr>
          <w:p w:rsidR="00B77DCC" w:rsidRPr="00B77DCC" w:rsidRDefault="00B77DCC" w:rsidP="0029643F">
            <w:pPr>
              <w:spacing w:after="0" w:line="240" w:lineRule="auto"/>
              <w:jc w:val="center"/>
              <w:rPr>
                <w:rFonts w:ascii="Times New Roman" w:hAnsi="Times New Roman"/>
                <w:sz w:val="24"/>
                <w:szCs w:val="24"/>
              </w:rPr>
            </w:pPr>
            <w:r w:rsidRPr="00B77DCC">
              <w:rPr>
                <w:rFonts w:ascii="Times New Roman" w:hAnsi="Times New Roman"/>
                <w:sz w:val="24"/>
                <w:szCs w:val="24"/>
              </w:rPr>
              <w:t>539,9</w:t>
            </w:r>
          </w:p>
        </w:tc>
        <w:tc>
          <w:tcPr>
            <w:tcW w:w="1166" w:type="dxa"/>
            <w:tcBorders>
              <w:top w:val="nil"/>
              <w:left w:val="nil"/>
              <w:bottom w:val="single" w:sz="4" w:space="0" w:color="auto"/>
              <w:right w:val="single" w:sz="4" w:space="0" w:color="auto"/>
            </w:tcBorders>
            <w:shd w:val="clear" w:color="auto" w:fill="auto"/>
            <w:noWrap/>
            <w:vAlign w:val="center"/>
          </w:tcPr>
          <w:p w:rsidR="00B77DCC" w:rsidRPr="00B77DCC" w:rsidRDefault="00B77DCC" w:rsidP="0029643F">
            <w:pPr>
              <w:spacing w:after="0" w:line="240" w:lineRule="auto"/>
              <w:jc w:val="center"/>
              <w:rPr>
                <w:rFonts w:ascii="Times New Roman" w:hAnsi="Times New Roman"/>
                <w:sz w:val="24"/>
                <w:szCs w:val="24"/>
              </w:rPr>
            </w:pPr>
            <w:r w:rsidRPr="00B77DCC">
              <w:rPr>
                <w:rFonts w:ascii="Times New Roman" w:hAnsi="Times New Roman"/>
                <w:sz w:val="24"/>
                <w:szCs w:val="24"/>
              </w:rPr>
              <w:t>23,5</w:t>
            </w:r>
          </w:p>
        </w:tc>
        <w:tc>
          <w:tcPr>
            <w:tcW w:w="1102" w:type="dxa"/>
            <w:tcBorders>
              <w:top w:val="nil"/>
              <w:left w:val="nil"/>
              <w:bottom w:val="single" w:sz="4" w:space="0" w:color="auto"/>
              <w:right w:val="single" w:sz="4" w:space="0" w:color="auto"/>
            </w:tcBorders>
            <w:shd w:val="clear" w:color="auto" w:fill="auto"/>
            <w:noWrap/>
            <w:vAlign w:val="center"/>
          </w:tcPr>
          <w:p w:rsidR="00B77DCC" w:rsidRPr="00B77DCC" w:rsidRDefault="00B77DCC" w:rsidP="0029643F">
            <w:pPr>
              <w:spacing w:after="0" w:line="240" w:lineRule="auto"/>
              <w:jc w:val="center"/>
              <w:rPr>
                <w:rFonts w:ascii="Times New Roman" w:hAnsi="Times New Roman"/>
                <w:sz w:val="24"/>
                <w:szCs w:val="24"/>
              </w:rPr>
            </w:pPr>
            <w:r w:rsidRPr="00B77DCC">
              <w:rPr>
                <w:rFonts w:ascii="Times New Roman" w:hAnsi="Times New Roman"/>
                <w:sz w:val="24"/>
                <w:szCs w:val="24"/>
              </w:rPr>
              <w:t>70,4</w:t>
            </w:r>
          </w:p>
        </w:tc>
      </w:tr>
      <w:tr w:rsidR="00B77DCC" w:rsidRPr="00B77DCC" w:rsidTr="00F91CBC">
        <w:trPr>
          <w:trHeight w:val="615"/>
        </w:trPr>
        <w:tc>
          <w:tcPr>
            <w:tcW w:w="4380" w:type="dxa"/>
            <w:tcBorders>
              <w:top w:val="nil"/>
              <w:left w:val="single" w:sz="4" w:space="0" w:color="auto"/>
              <w:bottom w:val="single" w:sz="4" w:space="0" w:color="auto"/>
              <w:right w:val="single" w:sz="4" w:space="0" w:color="auto"/>
            </w:tcBorders>
            <w:shd w:val="clear" w:color="auto" w:fill="auto"/>
            <w:vAlign w:val="center"/>
          </w:tcPr>
          <w:p w:rsidR="00B77DCC" w:rsidRPr="00B77DCC" w:rsidRDefault="00B77DCC" w:rsidP="0029643F">
            <w:pPr>
              <w:spacing w:after="0" w:line="240" w:lineRule="auto"/>
              <w:rPr>
                <w:rFonts w:ascii="Times New Roman" w:hAnsi="Times New Roman"/>
                <w:sz w:val="24"/>
                <w:szCs w:val="24"/>
              </w:rPr>
            </w:pPr>
            <w:r w:rsidRPr="00B77DCC">
              <w:rPr>
                <w:rFonts w:ascii="Times New Roman" w:hAnsi="Times New Roman"/>
                <w:sz w:val="24"/>
                <w:szCs w:val="24"/>
              </w:rPr>
              <w:t>Общая электрическая нагрузка потребителей села, кВт</w:t>
            </w:r>
          </w:p>
        </w:tc>
        <w:tc>
          <w:tcPr>
            <w:tcW w:w="1101" w:type="dxa"/>
            <w:tcBorders>
              <w:top w:val="nil"/>
              <w:left w:val="nil"/>
              <w:bottom w:val="single" w:sz="4" w:space="0" w:color="auto"/>
              <w:right w:val="single" w:sz="4" w:space="0" w:color="auto"/>
            </w:tcBorders>
            <w:shd w:val="clear" w:color="auto" w:fill="auto"/>
            <w:noWrap/>
            <w:vAlign w:val="center"/>
          </w:tcPr>
          <w:p w:rsidR="00B77DCC" w:rsidRPr="00B77DCC" w:rsidRDefault="0029643F" w:rsidP="0029643F">
            <w:pPr>
              <w:spacing w:after="0" w:line="240" w:lineRule="auto"/>
              <w:jc w:val="center"/>
              <w:rPr>
                <w:rFonts w:ascii="Times New Roman" w:hAnsi="Times New Roman"/>
                <w:sz w:val="24"/>
                <w:szCs w:val="24"/>
              </w:rPr>
            </w:pPr>
            <w:r>
              <w:rPr>
                <w:rFonts w:ascii="Times New Roman" w:hAnsi="Times New Roman"/>
                <w:sz w:val="24"/>
                <w:szCs w:val="24"/>
              </w:rPr>
              <w:t>1025,9</w:t>
            </w:r>
          </w:p>
        </w:tc>
        <w:tc>
          <w:tcPr>
            <w:tcW w:w="1102" w:type="dxa"/>
            <w:tcBorders>
              <w:top w:val="nil"/>
              <w:left w:val="nil"/>
              <w:bottom w:val="single" w:sz="4" w:space="0" w:color="auto"/>
              <w:right w:val="single" w:sz="4" w:space="0" w:color="auto"/>
            </w:tcBorders>
            <w:shd w:val="clear" w:color="auto" w:fill="auto"/>
            <w:noWrap/>
            <w:vAlign w:val="center"/>
          </w:tcPr>
          <w:p w:rsidR="00B77DCC" w:rsidRPr="00B77DCC" w:rsidRDefault="0029643F" w:rsidP="0029643F">
            <w:pPr>
              <w:spacing w:after="0" w:line="240" w:lineRule="auto"/>
              <w:jc w:val="center"/>
              <w:rPr>
                <w:rFonts w:ascii="Times New Roman" w:hAnsi="Times New Roman"/>
                <w:sz w:val="24"/>
                <w:szCs w:val="24"/>
              </w:rPr>
            </w:pPr>
            <w:r>
              <w:rPr>
                <w:rFonts w:ascii="Times New Roman" w:hAnsi="Times New Roman"/>
                <w:sz w:val="24"/>
                <w:szCs w:val="24"/>
              </w:rPr>
              <w:t>1092,5</w:t>
            </w:r>
          </w:p>
        </w:tc>
        <w:tc>
          <w:tcPr>
            <w:tcW w:w="1038" w:type="dxa"/>
            <w:tcBorders>
              <w:top w:val="nil"/>
              <w:left w:val="nil"/>
              <w:bottom w:val="single" w:sz="4" w:space="0" w:color="auto"/>
              <w:right w:val="single" w:sz="4" w:space="0" w:color="auto"/>
            </w:tcBorders>
            <w:shd w:val="clear" w:color="auto" w:fill="auto"/>
            <w:noWrap/>
            <w:vAlign w:val="center"/>
          </w:tcPr>
          <w:p w:rsidR="00B77DCC" w:rsidRPr="00B77DCC" w:rsidRDefault="0029643F" w:rsidP="0029643F">
            <w:pPr>
              <w:spacing w:after="0" w:line="240" w:lineRule="auto"/>
              <w:jc w:val="center"/>
              <w:rPr>
                <w:rFonts w:ascii="Times New Roman" w:hAnsi="Times New Roman"/>
                <w:sz w:val="24"/>
                <w:szCs w:val="24"/>
              </w:rPr>
            </w:pPr>
            <w:r>
              <w:rPr>
                <w:rFonts w:ascii="Times New Roman" w:hAnsi="Times New Roman"/>
                <w:sz w:val="24"/>
                <w:szCs w:val="24"/>
              </w:rPr>
              <w:t>1169,2</w:t>
            </w:r>
          </w:p>
        </w:tc>
        <w:tc>
          <w:tcPr>
            <w:tcW w:w="1166" w:type="dxa"/>
            <w:tcBorders>
              <w:top w:val="nil"/>
              <w:left w:val="nil"/>
              <w:bottom w:val="single" w:sz="4" w:space="0" w:color="auto"/>
              <w:right w:val="single" w:sz="4" w:space="0" w:color="auto"/>
            </w:tcBorders>
            <w:shd w:val="clear" w:color="auto" w:fill="auto"/>
            <w:noWrap/>
            <w:vAlign w:val="center"/>
          </w:tcPr>
          <w:p w:rsidR="00B77DCC" w:rsidRPr="00B77DCC" w:rsidRDefault="0029643F" w:rsidP="0029643F">
            <w:pPr>
              <w:spacing w:after="0" w:line="240" w:lineRule="auto"/>
              <w:jc w:val="center"/>
              <w:rPr>
                <w:rFonts w:ascii="Times New Roman" w:hAnsi="Times New Roman"/>
                <w:sz w:val="24"/>
                <w:szCs w:val="24"/>
              </w:rPr>
            </w:pPr>
            <w:r>
              <w:rPr>
                <w:rFonts w:ascii="Times New Roman" w:hAnsi="Times New Roman"/>
                <w:sz w:val="24"/>
                <w:szCs w:val="24"/>
              </w:rPr>
              <w:t>66,5</w:t>
            </w:r>
          </w:p>
        </w:tc>
        <w:tc>
          <w:tcPr>
            <w:tcW w:w="1102" w:type="dxa"/>
            <w:tcBorders>
              <w:top w:val="nil"/>
              <w:left w:val="nil"/>
              <w:bottom w:val="single" w:sz="4" w:space="0" w:color="auto"/>
              <w:right w:val="single" w:sz="4" w:space="0" w:color="auto"/>
            </w:tcBorders>
            <w:shd w:val="clear" w:color="auto" w:fill="auto"/>
            <w:noWrap/>
            <w:vAlign w:val="center"/>
          </w:tcPr>
          <w:p w:rsidR="00B77DCC" w:rsidRPr="00B77DCC" w:rsidRDefault="0029643F" w:rsidP="0029643F">
            <w:pPr>
              <w:spacing w:after="0" w:line="240" w:lineRule="auto"/>
              <w:jc w:val="center"/>
              <w:rPr>
                <w:rFonts w:ascii="Times New Roman" w:hAnsi="Times New Roman"/>
                <w:sz w:val="24"/>
                <w:szCs w:val="24"/>
              </w:rPr>
            </w:pPr>
            <w:r>
              <w:rPr>
                <w:rFonts w:ascii="Times New Roman" w:hAnsi="Times New Roman"/>
                <w:sz w:val="24"/>
                <w:szCs w:val="24"/>
              </w:rPr>
              <w:t>143,2</w:t>
            </w:r>
          </w:p>
        </w:tc>
      </w:tr>
      <w:tr w:rsidR="00B77DCC" w:rsidRPr="00B77DCC" w:rsidTr="00F91CBC">
        <w:trPr>
          <w:trHeight w:val="615"/>
        </w:trPr>
        <w:tc>
          <w:tcPr>
            <w:tcW w:w="4380" w:type="dxa"/>
            <w:tcBorders>
              <w:top w:val="nil"/>
              <w:left w:val="single" w:sz="4" w:space="0" w:color="auto"/>
              <w:bottom w:val="single" w:sz="4" w:space="0" w:color="auto"/>
              <w:right w:val="single" w:sz="4" w:space="0" w:color="auto"/>
            </w:tcBorders>
            <w:shd w:val="clear" w:color="auto" w:fill="auto"/>
            <w:vAlign w:val="center"/>
          </w:tcPr>
          <w:p w:rsidR="00B77DCC" w:rsidRPr="00B77DCC" w:rsidRDefault="00B77DCC" w:rsidP="0029643F">
            <w:pPr>
              <w:spacing w:after="0" w:line="240" w:lineRule="auto"/>
              <w:rPr>
                <w:rFonts w:ascii="Times New Roman" w:hAnsi="Times New Roman"/>
                <w:sz w:val="24"/>
                <w:szCs w:val="24"/>
              </w:rPr>
            </w:pPr>
            <w:r w:rsidRPr="00B77DCC">
              <w:rPr>
                <w:rFonts w:ascii="Times New Roman" w:hAnsi="Times New Roman"/>
                <w:sz w:val="24"/>
                <w:szCs w:val="24"/>
              </w:rPr>
              <w:t>тоже с учётом Кс=0,85, кВт</w:t>
            </w:r>
          </w:p>
        </w:tc>
        <w:tc>
          <w:tcPr>
            <w:tcW w:w="1101" w:type="dxa"/>
            <w:tcBorders>
              <w:top w:val="nil"/>
              <w:left w:val="nil"/>
              <w:bottom w:val="single" w:sz="4" w:space="0" w:color="auto"/>
              <w:right w:val="single" w:sz="4" w:space="0" w:color="auto"/>
            </w:tcBorders>
            <w:shd w:val="clear" w:color="auto" w:fill="auto"/>
            <w:noWrap/>
            <w:vAlign w:val="center"/>
          </w:tcPr>
          <w:p w:rsidR="00B77DCC" w:rsidRPr="00B77DCC" w:rsidRDefault="00B77DCC" w:rsidP="0029643F">
            <w:pPr>
              <w:spacing w:after="0" w:line="240" w:lineRule="auto"/>
              <w:jc w:val="center"/>
              <w:rPr>
                <w:rFonts w:ascii="Times New Roman" w:hAnsi="Times New Roman"/>
                <w:sz w:val="24"/>
                <w:szCs w:val="24"/>
              </w:rPr>
            </w:pPr>
            <w:r w:rsidRPr="00B77DCC">
              <w:rPr>
                <w:rFonts w:ascii="Times New Roman" w:hAnsi="Times New Roman"/>
                <w:sz w:val="24"/>
                <w:szCs w:val="24"/>
              </w:rPr>
              <w:t>872,1</w:t>
            </w:r>
          </w:p>
        </w:tc>
        <w:tc>
          <w:tcPr>
            <w:tcW w:w="1102" w:type="dxa"/>
            <w:tcBorders>
              <w:top w:val="nil"/>
              <w:left w:val="nil"/>
              <w:bottom w:val="single" w:sz="4" w:space="0" w:color="auto"/>
              <w:right w:val="single" w:sz="4" w:space="0" w:color="auto"/>
            </w:tcBorders>
            <w:shd w:val="clear" w:color="auto" w:fill="auto"/>
            <w:noWrap/>
            <w:vAlign w:val="center"/>
          </w:tcPr>
          <w:p w:rsidR="00B77DCC" w:rsidRPr="00B77DCC" w:rsidRDefault="00B77DCC" w:rsidP="0029643F">
            <w:pPr>
              <w:spacing w:after="0" w:line="240" w:lineRule="auto"/>
              <w:jc w:val="center"/>
              <w:rPr>
                <w:rFonts w:ascii="Times New Roman" w:hAnsi="Times New Roman"/>
                <w:sz w:val="24"/>
                <w:szCs w:val="24"/>
              </w:rPr>
            </w:pPr>
            <w:r w:rsidRPr="00B77DCC">
              <w:rPr>
                <w:rFonts w:ascii="Times New Roman" w:hAnsi="Times New Roman"/>
                <w:sz w:val="24"/>
                <w:szCs w:val="24"/>
              </w:rPr>
              <w:t>928,6</w:t>
            </w:r>
          </w:p>
        </w:tc>
        <w:tc>
          <w:tcPr>
            <w:tcW w:w="1038" w:type="dxa"/>
            <w:tcBorders>
              <w:top w:val="nil"/>
              <w:left w:val="nil"/>
              <w:bottom w:val="single" w:sz="4" w:space="0" w:color="auto"/>
              <w:right w:val="single" w:sz="4" w:space="0" w:color="auto"/>
            </w:tcBorders>
            <w:shd w:val="clear" w:color="auto" w:fill="auto"/>
            <w:noWrap/>
            <w:vAlign w:val="center"/>
          </w:tcPr>
          <w:p w:rsidR="00B77DCC" w:rsidRPr="00B77DCC" w:rsidRDefault="00B77DCC" w:rsidP="0029643F">
            <w:pPr>
              <w:spacing w:after="0" w:line="240" w:lineRule="auto"/>
              <w:jc w:val="center"/>
              <w:rPr>
                <w:rFonts w:ascii="Times New Roman" w:hAnsi="Times New Roman"/>
                <w:sz w:val="24"/>
                <w:szCs w:val="24"/>
              </w:rPr>
            </w:pPr>
            <w:r w:rsidRPr="00B77DCC">
              <w:rPr>
                <w:rFonts w:ascii="Times New Roman" w:hAnsi="Times New Roman"/>
                <w:sz w:val="24"/>
                <w:szCs w:val="24"/>
              </w:rPr>
              <w:t>993,9</w:t>
            </w:r>
          </w:p>
        </w:tc>
        <w:tc>
          <w:tcPr>
            <w:tcW w:w="1166" w:type="dxa"/>
            <w:tcBorders>
              <w:top w:val="nil"/>
              <w:left w:val="nil"/>
              <w:bottom w:val="single" w:sz="4" w:space="0" w:color="auto"/>
              <w:right w:val="single" w:sz="4" w:space="0" w:color="auto"/>
            </w:tcBorders>
            <w:shd w:val="clear" w:color="auto" w:fill="auto"/>
            <w:noWrap/>
            <w:vAlign w:val="center"/>
          </w:tcPr>
          <w:p w:rsidR="00B77DCC" w:rsidRPr="00B77DCC" w:rsidRDefault="00B77DCC" w:rsidP="0029643F">
            <w:pPr>
              <w:spacing w:after="0" w:line="240" w:lineRule="auto"/>
              <w:jc w:val="center"/>
              <w:rPr>
                <w:rFonts w:ascii="Times New Roman" w:hAnsi="Times New Roman"/>
                <w:sz w:val="24"/>
                <w:szCs w:val="24"/>
              </w:rPr>
            </w:pPr>
            <w:r w:rsidRPr="00B77DCC">
              <w:rPr>
                <w:rFonts w:ascii="Times New Roman" w:hAnsi="Times New Roman"/>
                <w:sz w:val="24"/>
                <w:szCs w:val="24"/>
              </w:rPr>
              <w:t>56,5</w:t>
            </w:r>
          </w:p>
        </w:tc>
        <w:tc>
          <w:tcPr>
            <w:tcW w:w="1102" w:type="dxa"/>
            <w:tcBorders>
              <w:top w:val="nil"/>
              <w:left w:val="nil"/>
              <w:bottom w:val="single" w:sz="4" w:space="0" w:color="auto"/>
              <w:right w:val="single" w:sz="4" w:space="0" w:color="auto"/>
            </w:tcBorders>
            <w:shd w:val="clear" w:color="auto" w:fill="auto"/>
            <w:noWrap/>
            <w:vAlign w:val="center"/>
          </w:tcPr>
          <w:p w:rsidR="00B77DCC" w:rsidRPr="00B77DCC" w:rsidRDefault="00B77DCC" w:rsidP="0029643F">
            <w:pPr>
              <w:spacing w:after="0" w:line="240" w:lineRule="auto"/>
              <w:jc w:val="center"/>
              <w:rPr>
                <w:rFonts w:ascii="Times New Roman" w:hAnsi="Times New Roman"/>
                <w:sz w:val="24"/>
                <w:szCs w:val="24"/>
              </w:rPr>
            </w:pPr>
            <w:r w:rsidRPr="00B77DCC">
              <w:rPr>
                <w:rFonts w:ascii="Times New Roman" w:hAnsi="Times New Roman"/>
                <w:sz w:val="24"/>
                <w:szCs w:val="24"/>
              </w:rPr>
              <w:t>121,8</w:t>
            </w:r>
          </w:p>
        </w:tc>
      </w:tr>
    </w:tbl>
    <w:p w:rsidR="00B77DCC" w:rsidRPr="0029643F" w:rsidRDefault="00B77DCC" w:rsidP="00B77DCC">
      <w:pPr>
        <w:spacing w:after="0" w:line="240" w:lineRule="auto"/>
        <w:ind w:firstLine="567"/>
        <w:jc w:val="both"/>
        <w:rPr>
          <w:rFonts w:ascii="Times New Roman" w:hAnsi="Times New Roman"/>
          <w:sz w:val="20"/>
          <w:szCs w:val="20"/>
        </w:rPr>
      </w:pPr>
    </w:p>
    <w:p w:rsidR="00B77DCC" w:rsidRPr="00B77DCC" w:rsidRDefault="00B77DCC" w:rsidP="00B77DCC">
      <w:pPr>
        <w:spacing w:after="0" w:line="240" w:lineRule="auto"/>
        <w:ind w:firstLine="567"/>
        <w:jc w:val="both"/>
        <w:rPr>
          <w:rFonts w:ascii="Times New Roman" w:hAnsi="Times New Roman"/>
          <w:sz w:val="24"/>
          <w:szCs w:val="24"/>
        </w:rPr>
      </w:pPr>
      <w:r w:rsidRPr="00B77DCC">
        <w:rPr>
          <w:rFonts w:ascii="Times New Roman" w:hAnsi="Times New Roman"/>
          <w:sz w:val="24"/>
          <w:szCs w:val="24"/>
        </w:rPr>
        <w:t>Полученный прирост нагрузок: 56,5 кВт (ср</w:t>
      </w:r>
      <w:r w:rsidR="0029643F">
        <w:rPr>
          <w:rFonts w:ascii="Times New Roman" w:hAnsi="Times New Roman"/>
          <w:sz w:val="24"/>
          <w:szCs w:val="24"/>
        </w:rPr>
        <w:t xml:space="preserve">еднегодовой прирост – 0,9 %) - </w:t>
      </w:r>
      <w:r w:rsidRPr="00B77DCC">
        <w:rPr>
          <w:rFonts w:ascii="Times New Roman" w:hAnsi="Times New Roman"/>
          <w:sz w:val="24"/>
          <w:szCs w:val="24"/>
        </w:rPr>
        <w:t xml:space="preserve">на </w:t>
      </w:r>
      <w:r w:rsidRPr="00B77DCC">
        <w:rPr>
          <w:rFonts w:ascii="Times New Roman" w:hAnsi="Times New Roman"/>
          <w:sz w:val="24"/>
          <w:szCs w:val="24"/>
          <w:lang w:val="en-US"/>
        </w:rPr>
        <w:t>I</w:t>
      </w:r>
      <w:r w:rsidR="0029643F">
        <w:rPr>
          <w:rFonts w:ascii="Times New Roman" w:hAnsi="Times New Roman"/>
          <w:sz w:val="24"/>
          <w:szCs w:val="24"/>
        </w:rPr>
        <w:t>-ю</w:t>
      </w:r>
      <w:r w:rsidRPr="00B77DCC">
        <w:rPr>
          <w:rFonts w:ascii="Times New Roman" w:hAnsi="Times New Roman"/>
          <w:sz w:val="24"/>
          <w:szCs w:val="24"/>
        </w:rPr>
        <w:t xml:space="preserve"> очередь строительства, и 121,8 кВт (0,8 %) – на расчётный срок, в целом по селу, вполне объясним, во-первых, естественным ростом электропотребления, а также, увеличением жилого фонда и строительством административных и культурно-бытовых учреждений.</w:t>
      </w:r>
    </w:p>
    <w:p w:rsidR="00B77DCC" w:rsidRPr="00B77DCC" w:rsidRDefault="00B77DCC" w:rsidP="00B77DCC">
      <w:pPr>
        <w:shd w:val="clear" w:color="auto" w:fill="FFFFFF"/>
        <w:spacing w:after="0" w:line="240" w:lineRule="auto"/>
        <w:ind w:firstLine="567"/>
        <w:jc w:val="both"/>
        <w:rPr>
          <w:rFonts w:ascii="Times New Roman" w:hAnsi="Times New Roman"/>
          <w:color w:val="000000"/>
          <w:sz w:val="24"/>
          <w:szCs w:val="24"/>
          <w:u w:val="single"/>
        </w:rPr>
      </w:pPr>
    </w:p>
    <w:p w:rsidR="00B77DCC" w:rsidRPr="0029643F" w:rsidRDefault="00B77DCC" w:rsidP="00B77DCC">
      <w:pPr>
        <w:shd w:val="clear" w:color="auto" w:fill="FFFFFF"/>
        <w:spacing w:after="0" w:line="240" w:lineRule="auto"/>
        <w:ind w:firstLine="567"/>
        <w:jc w:val="center"/>
        <w:rPr>
          <w:rFonts w:ascii="Times New Roman" w:hAnsi="Times New Roman"/>
          <w:color w:val="000000"/>
          <w:sz w:val="24"/>
          <w:szCs w:val="24"/>
          <w:u w:val="single"/>
        </w:rPr>
      </w:pPr>
      <w:r w:rsidRPr="0029643F">
        <w:rPr>
          <w:rFonts w:ascii="Times New Roman" w:hAnsi="Times New Roman"/>
          <w:color w:val="000000"/>
          <w:sz w:val="24"/>
          <w:szCs w:val="24"/>
          <w:u w:val="single"/>
        </w:rPr>
        <w:t>Проектное решение.</w:t>
      </w:r>
    </w:p>
    <w:p w:rsidR="00B77DCC" w:rsidRPr="0029643F" w:rsidRDefault="00B77DCC" w:rsidP="00B77DCC">
      <w:pPr>
        <w:shd w:val="clear" w:color="auto" w:fill="FFFFFF"/>
        <w:spacing w:after="0" w:line="240" w:lineRule="auto"/>
        <w:ind w:firstLine="567"/>
        <w:jc w:val="center"/>
        <w:rPr>
          <w:rFonts w:ascii="Times New Roman" w:hAnsi="Times New Roman"/>
          <w:sz w:val="24"/>
          <w:szCs w:val="24"/>
        </w:rPr>
      </w:pPr>
    </w:p>
    <w:p w:rsidR="00B77DCC" w:rsidRPr="00B77DCC" w:rsidRDefault="00B77DCC" w:rsidP="00B77DCC">
      <w:pPr>
        <w:shd w:val="clear" w:color="auto" w:fill="FFFFFF"/>
        <w:spacing w:after="0" w:line="240" w:lineRule="auto"/>
        <w:ind w:firstLine="567"/>
        <w:jc w:val="both"/>
        <w:rPr>
          <w:rFonts w:ascii="Times New Roman" w:hAnsi="Times New Roman"/>
          <w:sz w:val="24"/>
          <w:szCs w:val="24"/>
        </w:rPr>
      </w:pPr>
      <w:r w:rsidRPr="00B77DCC">
        <w:rPr>
          <w:rFonts w:ascii="Times New Roman" w:hAnsi="Times New Roman"/>
          <w:color w:val="000000"/>
          <w:sz w:val="24"/>
          <w:szCs w:val="24"/>
        </w:rPr>
        <w:t>Электроснабжение с. Банново, как и в настоящее время, будет осуществляться от ПС-</w:t>
      </w:r>
      <w:r w:rsidRPr="00B77DCC">
        <w:rPr>
          <w:rFonts w:ascii="Times New Roman" w:hAnsi="Times New Roman"/>
          <w:sz w:val="24"/>
          <w:szCs w:val="24"/>
        </w:rPr>
        <w:t xml:space="preserve">35/10кВ «Крапивинская», после замены трансформаторов 6300 кВА на трансформаторы 1600 кВА. Мощность трансформаторов определена с учётом роста нагрузок </w:t>
      </w:r>
      <w:proofErr w:type="spellStart"/>
      <w:r w:rsidR="00B01632">
        <w:rPr>
          <w:rFonts w:ascii="Times New Roman" w:hAnsi="Times New Roman"/>
          <w:sz w:val="24"/>
          <w:szCs w:val="24"/>
        </w:rPr>
        <w:t>пгт</w:t>
      </w:r>
      <w:proofErr w:type="spellEnd"/>
      <w:r w:rsidR="00B01632">
        <w:rPr>
          <w:rFonts w:ascii="Times New Roman" w:hAnsi="Times New Roman"/>
          <w:sz w:val="24"/>
          <w:szCs w:val="24"/>
        </w:rPr>
        <w:t xml:space="preserve"> </w:t>
      </w:r>
      <w:r w:rsidRPr="00B77DCC">
        <w:rPr>
          <w:rFonts w:ascii="Times New Roman" w:hAnsi="Times New Roman"/>
          <w:sz w:val="24"/>
          <w:szCs w:val="24"/>
        </w:rPr>
        <w:t>Крапивин</w:t>
      </w:r>
      <w:r w:rsidR="00B01632">
        <w:rPr>
          <w:rFonts w:ascii="Times New Roman" w:hAnsi="Times New Roman"/>
          <w:sz w:val="24"/>
          <w:szCs w:val="24"/>
        </w:rPr>
        <w:t>ский</w:t>
      </w:r>
      <w:r w:rsidRPr="00B77DCC">
        <w:rPr>
          <w:rFonts w:ascii="Times New Roman" w:hAnsi="Times New Roman"/>
          <w:sz w:val="24"/>
          <w:szCs w:val="24"/>
        </w:rPr>
        <w:t xml:space="preserve"> и потребителей прилегающего района.</w:t>
      </w:r>
    </w:p>
    <w:p w:rsidR="00B77DCC" w:rsidRPr="00B77DCC" w:rsidRDefault="00B77DCC" w:rsidP="00B77DCC">
      <w:pPr>
        <w:shd w:val="clear" w:color="auto" w:fill="FFFFFF"/>
        <w:spacing w:after="0" w:line="240" w:lineRule="auto"/>
        <w:ind w:firstLine="567"/>
        <w:jc w:val="both"/>
        <w:rPr>
          <w:rFonts w:ascii="Times New Roman" w:hAnsi="Times New Roman"/>
          <w:color w:val="000000"/>
          <w:sz w:val="24"/>
          <w:szCs w:val="24"/>
        </w:rPr>
      </w:pPr>
      <w:r w:rsidRPr="00B77DCC">
        <w:rPr>
          <w:rFonts w:ascii="Times New Roman" w:hAnsi="Times New Roman"/>
          <w:sz w:val="24"/>
          <w:szCs w:val="24"/>
        </w:rPr>
        <w:lastRenderedPageBreak/>
        <w:t xml:space="preserve">Распределение электроэнергии по селу предусматривается через </w:t>
      </w:r>
      <w:r w:rsidRPr="00B77DCC">
        <w:rPr>
          <w:rFonts w:ascii="Times New Roman" w:hAnsi="Times New Roman"/>
          <w:color w:val="000000"/>
          <w:sz w:val="24"/>
          <w:szCs w:val="24"/>
        </w:rPr>
        <w:t>существующие трансформаторные подстанции 10/0,4 кВ за счёт увеличения их загрузки, а также через две проектируемые одно</w:t>
      </w:r>
      <w:r w:rsidR="0029643F">
        <w:rPr>
          <w:rFonts w:ascii="Times New Roman" w:hAnsi="Times New Roman"/>
          <w:color w:val="000000"/>
          <w:sz w:val="24"/>
          <w:szCs w:val="24"/>
        </w:rPr>
        <w:t xml:space="preserve"> </w:t>
      </w:r>
      <w:proofErr w:type="gramStart"/>
      <w:r w:rsidRPr="00B77DCC">
        <w:rPr>
          <w:rFonts w:ascii="Times New Roman" w:hAnsi="Times New Roman"/>
          <w:color w:val="000000"/>
          <w:sz w:val="24"/>
          <w:szCs w:val="24"/>
        </w:rPr>
        <w:t>трансформаторную</w:t>
      </w:r>
      <w:proofErr w:type="gramEnd"/>
      <w:r w:rsidRPr="00B77DCC">
        <w:rPr>
          <w:rFonts w:ascii="Times New Roman" w:hAnsi="Times New Roman"/>
          <w:color w:val="000000"/>
          <w:sz w:val="24"/>
          <w:szCs w:val="24"/>
        </w:rPr>
        <w:t xml:space="preserve"> ТП (ТП-1 ТП-2) с трансформатором 100 кВА.</w:t>
      </w:r>
    </w:p>
    <w:p w:rsidR="00B77DCC" w:rsidRPr="00B77DCC" w:rsidRDefault="00B77DCC" w:rsidP="00B77DCC">
      <w:pPr>
        <w:shd w:val="clear" w:color="auto" w:fill="FFFFFF"/>
        <w:spacing w:after="0" w:line="240" w:lineRule="auto"/>
        <w:ind w:firstLine="567"/>
        <w:jc w:val="both"/>
        <w:rPr>
          <w:rFonts w:ascii="Times New Roman" w:hAnsi="Times New Roman"/>
          <w:color w:val="000000"/>
          <w:sz w:val="24"/>
          <w:szCs w:val="24"/>
        </w:rPr>
      </w:pPr>
      <w:r w:rsidRPr="00B77DCC">
        <w:rPr>
          <w:rFonts w:ascii="Times New Roman" w:hAnsi="Times New Roman"/>
          <w:color w:val="000000"/>
          <w:sz w:val="24"/>
          <w:szCs w:val="24"/>
        </w:rPr>
        <w:t xml:space="preserve">Подключение трансформаторной подстанции предусматривается через существующие </w:t>
      </w:r>
      <w:proofErr w:type="gramStart"/>
      <w:r w:rsidRPr="00B77DCC">
        <w:rPr>
          <w:rFonts w:ascii="Times New Roman" w:hAnsi="Times New Roman"/>
          <w:color w:val="000000"/>
          <w:sz w:val="24"/>
          <w:szCs w:val="24"/>
        </w:rPr>
        <w:t>ВЛ</w:t>
      </w:r>
      <w:proofErr w:type="gramEnd"/>
      <w:r w:rsidRPr="00B77DCC">
        <w:rPr>
          <w:rFonts w:ascii="Times New Roman" w:hAnsi="Times New Roman"/>
          <w:color w:val="000000"/>
          <w:sz w:val="24"/>
          <w:szCs w:val="24"/>
        </w:rPr>
        <w:t xml:space="preserve"> – 10 кВ.</w:t>
      </w:r>
    </w:p>
    <w:p w:rsidR="00B77DCC" w:rsidRPr="00B77DCC" w:rsidRDefault="00B77DCC" w:rsidP="00B77DCC">
      <w:pPr>
        <w:shd w:val="clear" w:color="auto" w:fill="FFFFFF"/>
        <w:spacing w:after="0" w:line="240" w:lineRule="auto"/>
        <w:ind w:firstLine="567"/>
        <w:jc w:val="both"/>
        <w:rPr>
          <w:rFonts w:ascii="Times New Roman" w:hAnsi="Times New Roman"/>
          <w:color w:val="000000"/>
          <w:sz w:val="24"/>
          <w:szCs w:val="24"/>
        </w:rPr>
      </w:pPr>
      <w:r w:rsidRPr="00B77DCC">
        <w:rPr>
          <w:rFonts w:ascii="Times New Roman" w:hAnsi="Times New Roman"/>
          <w:color w:val="000000"/>
          <w:sz w:val="24"/>
          <w:szCs w:val="24"/>
        </w:rPr>
        <w:t xml:space="preserve">Схемы сетей 0,4 кВ в объёмы настоящей работы не </w:t>
      </w:r>
      <w:proofErr w:type="gramStart"/>
      <w:r w:rsidRPr="00B77DCC">
        <w:rPr>
          <w:rFonts w:ascii="Times New Roman" w:hAnsi="Times New Roman"/>
          <w:color w:val="000000"/>
          <w:sz w:val="24"/>
          <w:szCs w:val="24"/>
        </w:rPr>
        <w:t>входят</w:t>
      </w:r>
      <w:proofErr w:type="gramEnd"/>
      <w:r w:rsidRPr="00B77DCC">
        <w:rPr>
          <w:rFonts w:ascii="Times New Roman" w:hAnsi="Times New Roman"/>
          <w:color w:val="000000"/>
          <w:sz w:val="24"/>
          <w:szCs w:val="24"/>
        </w:rPr>
        <w:t xml:space="preserve"> и будут решаться на последующих этапах проектирования</w:t>
      </w:r>
    </w:p>
    <w:p w:rsidR="00B77DCC" w:rsidRPr="00B77DCC" w:rsidRDefault="00B77DCC" w:rsidP="00B77DCC">
      <w:pPr>
        <w:shd w:val="clear" w:color="auto" w:fill="FFFFFF"/>
        <w:spacing w:after="0" w:line="240" w:lineRule="auto"/>
        <w:ind w:firstLine="567"/>
        <w:rPr>
          <w:rFonts w:ascii="Times New Roman" w:hAnsi="Times New Roman"/>
          <w:sz w:val="24"/>
          <w:szCs w:val="24"/>
        </w:rPr>
      </w:pPr>
    </w:p>
    <w:p w:rsidR="00B77DCC" w:rsidRPr="0029643F" w:rsidRDefault="00B77DCC" w:rsidP="00B77DCC">
      <w:pPr>
        <w:spacing w:after="0" w:line="240" w:lineRule="auto"/>
        <w:ind w:firstLine="567"/>
        <w:jc w:val="center"/>
        <w:rPr>
          <w:rFonts w:ascii="Times New Roman" w:hAnsi="Times New Roman"/>
          <w:sz w:val="24"/>
          <w:szCs w:val="24"/>
        </w:rPr>
      </w:pPr>
      <w:r w:rsidRPr="0029643F">
        <w:rPr>
          <w:rFonts w:ascii="Times New Roman" w:hAnsi="Times New Roman"/>
          <w:sz w:val="24"/>
          <w:szCs w:val="24"/>
        </w:rPr>
        <w:t>Подсчет капзатрат по строительству сетей электроснабжения</w:t>
      </w:r>
    </w:p>
    <w:p w:rsidR="00B77DCC" w:rsidRPr="00B77DCC" w:rsidRDefault="0029643F" w:rsidP="00B77DCC">
      <w:pPr>
        <w:spacing w:after="0" w:line="240" w:lineRule="auto"/>
        <w:ind w:firstLine="567"/>
        <w:jc w:val="center"/>
        <w:rPr>
          <w:rFonts w:ascii="Times New Roman" w:hAnsi="Times New Roman"/>
          <w:sz w:val="24"/>
          <w:szCs w:val="24"/>
        </w:rPr>
      </w:pPr>
      <w:r>
        <w:rPr>
          <w:rFonts w:ascii="Times New Roman" w:hAnsi="Times New Roman"/>
          <w:sz w:val="24"/>
          <w:szCs w:val="24"/>
        </w:rPr>
        <w:t xml:space="preserve"> (в ценах 2010</w:t>
      </w:r>
      <w:r w:rsidR="00B77DCC" w:rsidRPr="00B77DCC">
        <w:rPr>
          <w:rFonts w:ascii="Times New Roman" w:hAnsi="Times New Roman"/>
          <w:sz w:val="24"/>
          <w:szCs w:val="24"/>
        </w:rPr>
        <w:t xml:space="preserve"> г.)</w:t>
      </w:r>
    </w:p>
    <w:p w:rsidR="00B77DCC" w:rsidRPr="00B77DCC" w:rsidRDefault="006D0313" w:rsidP="00B77DCC">
      <w:pPr>
        <w:spacing w:after="0" w:line="240" w:lineRule="auto"/>
        <w:ind w:firstLine="567"/>
        <w:jc w:val="right"/>
        <w:rPr>
          <w:rFonts w:ascii="Times New Roman" w:hAnsi="Times New Roman"/>
          <w:sz w:val="24"/>
          <w:szCs w:val="24"/>
        </w:rPr>
      </w:pPr>
      <w:r>
        <w:rPr>
          <w:rFonts w:ascii="Times New Roman" w:hAnsi="Times New Roman"/>
          <w:sz w:val="24"/>
          <w:szCs w:val="24"/>
        </w:rPr>
        <w:t xml:space="preserve">Таблица № </w:t>
      </w:r>
      <w:r w:rsidR="00706D43">
        <w:rPr>
          <w:rFonts w:ascii="Times New Roman" w:hAnsi="Times New Roman"/>
          <w:sz w:val="24"/>
          <w:szCs w:val="24"/>
        </w:rPr>
        <w:t>7.6-</w:t>
      </w:r>
      <w:r w:rsidR="00B77DCC" w:rsidRPr="00B77DCC">
        <w:rPr>
          <w:rFonts w:ascii="Times New Roman" w:hAnsi="Times New Roman"/>
          <w:sz w:val="24"/>
          <w:szCs w:val="24"/>
        </w:rPr>
        <w:t>4</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850"/>
        <w:gridCol w:w="851"/>
        <w:gridCol w:w="1417"/>
        <w:gridCol w:w="1276"/>
      </w:tblGrid>
      <w:tr w:rsidR="00B77DCC" w:rsidRPr="00B77DCC" w:rsidTr="00F91CBC">
        <w:tc>
          <w:tcPr>
            <w:tcW w:w="5387" w:type="dxa"/>
          </w:tcPr>
          <w:p w:rsidR="00B77DCC" w:rsidRPr="00B77DCC" w:rsidRDefault="00B77DCC" w:rsidP="00706D43">
            <w:pPr>
              <w:spacing w:after="0" w:line="240" w:lineRule="auto"/>
              <w:jc w:val="center"/>
              <w:rPr>
                <w:rFonts w:ascii="Times New Roman" w:hAnsi="Times New Roman"/>
                <w:sz w:val="24"/>
                <w:szCs w:val="24"/>
              </w:rPr>
            </w:pPr>
            <w:r w:rsidRPr="00B77DCC">
              <w:rPr>
                <w:rFonts w:ascii="Times New Roman" w:hAnsi="Times New Roman"/>
                <w:sz w:val="24"/>
                <w:szCs w:val="24"/>
              </w:rPr>
              <w:t>Наименование объемов работ</w:t>
            </w:r>
          </w:p>
        </w:tc>
        <w:tc>
          <w:tcPr>
            <w:tcW w:w="850" w:type="dxa"/>
          </w:tcPr>
          <w:p w:rsidR="00B77DCC" w:rsidRPr="00B77DCC" w:rsidRDefault="00B77DCC" w:rsidP="00706D43">
            <w:pPr>
              <w:spacing w:after="0" w:line="240" w:lineRule="auto"/>
              <w:jc w:val="center"/>
              <w:rPr>
                <w:rFonts w:ascii="Times New Roman" w:hAnsi="Times New Roman"/>
                <w:sz w:val="24"/>
                <w:szCs w:val="24"/>
              </w:rPr>
            </w:pPr>
            <w:proofErr w:type="spellStart"/>
            <w:r w:rsidRPr="00B77DCC">
              <w:rPr>
                <w:rFonts w:ascii="Times New Roman" w:hAnsi="Times New Roman"/>
                <w:sz w:val="24"/>
                <w:szCs w:val="24"/>
              </w:rPr>
              <w:t>Еден</w:t>
            </w:r>
            <w:proofErr w:type="gramStart"/>
            <w:r w:rsidRPr="00B77DCC">
              <w:rPr>
                <w:rFonts w:ascii="Times New Roman" w:hAnsi="Times New Roman"/>
                <w:sz w:val="24"/>
                <w:szCs w:val="24"/>
              </w:rPr>
              <w:t>.и</w:t>
            </w:r>
            <w:proofErr w:type="gramEnd"/>
            <w:r w:rsidRPr="00B77DCC">
              <w:rPr>
                <w:rFonts w:ascii="Times New Roman" w:hAnsi="Times New Roman"/>
                <w:sz w:val="24"/>
                <w:szCs w:val="24"/>
              </w:rPr>
              <w:t>зм</w:t>
            </w:r>
            <w:proofErr w:type="spellEnd"/>
            <w:r w:rsidRPr="00B77DCC">
              <w:rPr>
                <w:rFonts w:ascii="Times New Roman" w:hAnsi="Times New Roman"/>
                <w:sz w:val="24"/>
                <w:szCs w:val="24"/>
              </w:rPr>
              <w:t>.</w:t>
            </w:r>
          </w:p>
        </w:tc>
        <w:tc>
          <w:tcPr>
            <w:tcW w:w="851" w:type="dxa"/>
          </w:tcPr>
          <w:p w:rsidR="00B77DCC" w:rsidRPr="00B77DCC" w:rsidRDefault="00B77DCC" w:rsidP="00706D43">
            <w:pPr>
              <w:spacing w:after="0" w:line="240" w:lineRule="auto"/>
              <w:jc w:val="center"/>
              <w:rPr>
                <w:rFonts w:ascii="Times New Roman" w:hAnsi="Times New Roman"/>
                <w:sz w:val="24"/>
                <w:szCs w:val="24"/>
              </w:rPr>
            </w:pPr>
            <w:r w:rsidRPr="00B77DCC">
              <w:rPr>
                <w:rFonts w:ascii="Times New Roman" w:hAnsi="Times New Roman"/>
                <w:sz w:val="24"/>
                <w:szCs w:val="24"/>
              </w:rPr>
              <w:t>Кол.</w:t>
            </w:r>
          </w:p>
        </w:tc>
        <w:tc>
          <w:tcPr>
            <w:tcW w:w="1417" w:type="dxa"/>
          </w:tcPr>
          <w:p w:rsidR="00B77DCC" w:rsidRPr="00B77DCC" w:rsidRDefault="00B77DCC" w:rsidP="00706D43">
            <w:pPr>
              <w:spacing w:after="0" w:line="240" w:lineRule="auto"/>
              <w:jc w:val="center"/>
              <w:rPr>
                <w:rFonts w:ascii="Times New Roman" w:hAnsi="Times New Roman"/>
                <w:sz w:val="24"/>
                <w:szCs w:val="24"/>
              </w:rPr>
            </w:pPr>
            <w:r w:rsidRPr="00B77DCC">
              <w:rPr>
                <w:rFonts w:ascii="Times New Roman" w:hAnsi="Times New Roman"/>
                <w:sz w:val="24"/>
                <w:szCs w:val="24"/>
              </w:rPr>
              <w:t>Стоимость единицы Млн.руб.</w:t>
            </w:r>
          </w:p>
        </w:tc>
        <w:tc>
          <w:tcPr>
            <w:tcW w:w="1276" w:type="dxa"/>
          </w:tcPr>
          <w:p w:rsidR="00B77DCC" w:rsidRPr="00B77DCC" w:rsidRDefault="00B77DCC" w:rsidP="00706D43">
            <w:pPr>
              <w:spacing w:after="0" w:line="240" w:lineRule="auto"/>
              <w:jc w:val="center"/>
              <w:rPr>
                <w:rFonts w:ascii="Times New Roman" w:hAnsi="Times New Roman"/>
                <w:sz w:val="24"/>
                <w:szCs w:val="24"/>
              </w:rPr>
            </w:pPr>
            <w:r w:rsidRPr="00B77DCC">
              <w:rPr>
                <w:rFonts w:ascii="Times New Roman" w:hAnsi="Times New Roman"/>
                <w:sz w:val="24"/>
                <w:szCs w:val="24"/>
              </w:rPr>
              <w:t>Общая</w:t>
            </w:r>
          </w:p>
          <w:p w:rsidR="00B77DCC" w:rsidRPr="00B77DCC" w:rsidRDefault="00B77DCC" w:rsidP="00706D43">
            <w:pPr>
              <w:spacing w:after="0" w:line="240" w:lineRule="auto"/>
              <w:jc w:val="center"/>
              <w:rPr>
                <w:rFonts w:ascii="Times New Roman" w:hAnsi="Times New Roman"/>
                <w:sz w:val="24"/>
                <w:szCs w:val="24"/>
              </w:rPr>
            </w:pPr>
            <w:r w:rsidRPr="00B77DCC">
              <w:rPr>
                <w:rFonts w:ascii="Times New Roman" w:hAnsi="Times New Roman"/>
                <w:sz w:val="24"/>
                <w:szCs w:val="24"/>
              </w:rPr>
              <w:t>стоимость Млн.руб.</w:t>
            </w:r>
          </w:p>
        </w:tc>
      </w:tr>
      <w:tr w:rsidR="00B77DCC" w:rsidRPr="00706D43" w:rsidTr="00F91CBC">
        <w:tc>
          <w:tcPr>
            <w:tcW w:w="5387" w:type="dxa"/>
          </w:tcPr>
          <w:p w:rsidR="00B77DCC" w:rsidRPr="00706D43" w:rsidRDefault="00B77DCC" w:rsidP="00706D43">
            <w:pPr>
              <w:spacing w:after="0" w:line="240" w:lineRule="auto"/>
              <w:jc w:val="center"/>
              <w:rPr>
                <w:rFonts w:ascii="Times New Roman" w:hAnsi="Times New Roman"/>
                <w:sz w:val="20"/>
                <w:szCs w:val="20"/>
              </w:rPr>
            </w:pPr>
            <w:r w:rsidRPr="00706D43">
              <w:rPr>
                <w:rFonts w:ascii="Times New Roman" w:hAnsi="Times New Roman"/>
                <w:sz w:val="20"/>
                <w:szCs w:val="20"/>
              </w:rPr>
              <w:t>1</w:t>
            </w:r>
          </w:p>
        </w:tc>
        <w:tc>
          <w:tcPr>
            <w:tcW w:w="850" w:type="dxa"/>
          </w:tcPr>
          <w:p w:rsidR="00B77DCC" w:rsidRPr="00706D43" w:rsidRDefault="00B77DCC" w:rsidP="00706D43">
            <w:pPr>
              <w:spacing w:after="0" w:line="240" w:lineRule="auto"/>
              <w:jc w:val="center"/>
              <w:rPr>
                <w:rFonts w:ascii="Times New Roman" w:hAnsi="Times New Roman"/>
                <w:sz w:val="20"/>
                <w:szCs w:val="20"/>
              </w:rPr>
            </w:pPr>
            <w:r w:rsidRPr="00706D43">
              <w:rPr>
                <w:rFonts w:ascii="Times New Roman" w:hAnsi="Times New Roman"/>
                <w:sz w:val="20"/>
                <w:szCs w:val="20"/>
              </w:rPr>
              <w:t>2</w:t>
            </w:r>
          </w:p>
        </w:tc>
        <w:tc>
          <w:tcPr>
            <w:tcW w:w="851" w:type="dxa"/>
          </w:tcPr>
          <w:p w:rsidR="00B77DCC" w:rsidRPr="00706D43" w:rsidRDefault="00B77DCC" w:rsidP="00706D43">
            <w:pPr>
              <w:spacing w:after="0" w:line="240" w:lineRule="auto"/>
              <w:jc w:val="center"/>
              <w:rPr>
                <w:rFonts w:ascii="Times New Roman" w:hAnsi="Times New Roman"/>
                <w:sz w:val="20"/>
                <w:szCs w:val="20"/>
              </w:rPr>
            </w:pPr>
            <w:r w:rsidRPr="00706D43">
              <w:rPr>
                <w:rFonts w:ascii="Times New Roman" w:hAnsi="Times New Roman"/>
                <w:sz w:val="20"/>
                <w:szCs w:val="20"/>
              </w:rPr>
              <w:t>3</w:t>
            </w:r>
          </w:p>
        </w:tc>
        <w:tc>
          <w:tcPr>
            <w:tcW w:w="1417" w:type="dxa"/>
          </w:tcPr>
          <w:p w:rsidR="00B77DCC" w:rsidRPr="00706D43" w:rsidRDefault="00B77DCC" w:rsidP="00706D43">
            <w:pPr>
              <w:spacing w:after="0" w:line="240" w:lineRule="auto"/>
              <w:jc w:val="center"/>
              <w:rPr>
                <w:rFonts w:ascii="Times New Roman" w:hAnsi="Times New Roman"/>
                <w:sz w:val="20"/>
                <w:szCs w:val="20"/>
              </w:rPr>
            </w:pPr>
            <w:r w:rsidRPr="00706D43">
              <w:rPr>
                <w:rFonts w:ascii="Times New Roman" w:hAnsi="Times New Roman"/>
                <w:sz w:val="20"/>
                <w:szCs w:val="20"/>
              </w:rPr>
              <w:t>4</w:t>
            </w:r>
          </w:p>
        </w:tc>
        <w:tc>
          <w:tcPr>
            <w:tcW w:w="1276" w:type="dxa"/>
          </w:tcPr>
          <w:p w:rsidR="00B77DCC" w:rsidRPr="00706D43" w:rsidRDefault="00B77DCC" w:rsidP="00706D43">
            <w:pPr>
              <w:spacing w:after="0" w:line="240" w:lineRule="auto"/>
              <w:jc w:val="center"/>
              <w:rPr>
                <w:rFonts w:ascii="Times New Roman" w:hAnsi="Times New Roman"/>
                <w:sz w:val="20"/>
                <w:szCs w:val="20"/>
              </w:rPr>
            </w:pPr>
            <w:r w:rsidRPr="00706D43">
              <w:rPr>
                <w:rFonts w:ascii="Times New Roman" w:hAnsi="Times New Roman"/>
                <w:sz w:val="20"/>
                <w:szCs w:val="20"/>
              </w:rPr>
              <w:t>5</w:t>
            </w:r>
          </w:p>
        </w:tc>
      </w:tr>
      <w:tr w:rsidR="00B77DCC" w:rsidRPr="00B77DCC" w:rsidTr="00706D43">
        <w:tc>
          <w:tcPr>
            <w:tcW w:w="5387" w:type="dxa"/>
          </w:tcPr>
          <w:p w:rsidR="00B77DCC" w:rsidRPr="00B77DCC" w:rsidRDefault="00B77DCC" w:rsidP="00706D43">
            <w:pPr>
              <w:spacing w:after="0" w:line="240" w:lineRule="auto"/>
              <w:rPr>
                <w:rFonts w:ascii="Times New Roman" w:hAnsi="Times New Roman"/>
                <w:sz w:val="24"/>
                <w:szCs w:val="24"/>
              </w:rPr>
            </w:pPr>
            <w:r w:rsidRPr="00B77DCC">
              <w:rPr>
                <w:rFonts w:ascii="Times New Roman" w:hAnsi="Times New Roman"/>
                <w:sz w:val="24"/>
                <w:szCs w:val="24"/>
              </w:rPr>
              <w:t>Реконструкция ПС-35/10 кВ «Крапивинская» (замена трансформаторов 6300 кВА на трансформаторы 1600 кВА)</w:t>
            </w:r>
          </w:p>
        </w:tc>
        <w:tc>
          <w:tcPr>
            <w:tcW w:w="4394" w:type="dxa"/>
            <w:gridSpan w:val="4"/>
            <w:vAlign w:val="center"/>
          </w:tcPr>
          <w:p w:rsidR="00B77DCC" w:rsidRPr="00B77DCC" w:rsidRDefault="00B77DCC" w:rsidP="00706D43">
            <w:pPr>
              <w:spacing w:after="0" w:line="240" w:lineRule="auto"/>
              <w:jc w:val="center"/>
              <w:rPr>
                <w:rFonts w:ascii="Times New Roman" w:hAnsi="Times New Roman"/>
                <w:sz w:val="24"/>
                <w:szCs w:val="24"/>
              </w:rPr>
            </w:pPr>
            <w:r w:rsidRPr="00B77DCC">
              <w:rPr>
                <w:rFonts w:ascii="Times New Roman" w:hAnsi="Times New Roman"/>
                <w:sz w:val="24"/>
                <w:szCs w:val="24"/>
              </w:rPr>
              <w:t>Учтено Генеральным планом</w:t>
            </w:r>
          </w:p>
          <w:p w:rsidR="00B77DCC" w:rsidRPr="00B77DCC" w:rsidRDefault="00B77DCC" w:rsidP="00706D43">
            <w:pPr>
              <w:spacing w:after="0" w:line="240" w:lineRule="auto"/>
              <w:jc w:val="center"/>
              <w:rPr>
                <w:rFonts w:ascii="Times New Roman" w:hAnsi="Times New Roman"/>
                <w:sz w:val="24"/>
                <w:szCs w:val="24"/>
              </w:rPr>
            </w:pPr>
            <w:r w:rsidRPr="00B77DCC">
              <w:rPr>
                <w:rFonts w:ascii="Times New Roman" w:hAnsi="Times New Roman"/>
                <w:sz w:val="24"/>
                <w:szCs w:val="24"/>
              </w:rPr>
              <w:t>пос. Крапивино</w:t>
            </w:r>
          </w:p>
        </w:tc>
      </w:tr>
      <w:tr w:rsidR="00B77DCC" w:rsidRPr="00B77DCC" w:rsidTr="00706D43">
        <w:tc>
          <w:tcPr>
            <w:tcW w:w="5387" w:type="dxa"/>
          </w:tcPr>
          <w:p w:rsidR="00B77DCC" w:rsidRPr="00B77DCC" w:rsidRDefault="00B77DCC" w:rsidP="00706D43">
            <w:pPr>
              <w:spacing w:after="0" w:line="240" w:lineRule="auto"/>
              <w:rPr>
                <w:rFonts w:ascii="Times New Roman" w:hAnsi="Times New Roman"/>
                <w:bCs/>
                <w:sz w:val="24"/>
                <w:szCs w:val="24"/>
              </w:rPr>
            </w:pPr>
            <w:r w:rsidRPr="00B77DCC">
              <w:rPr>
                <w:rFonts w:ascii="Times New Roman" w:hAnsi="Times New Roman"/>
                <w:sz w:val="24"/>
                <w:szCs w:val="24"/>
              </w:rPr>
              <w:t>Строительство ТП-10/0,4 кВ с трансформатором 100 кВА</w:t>
            </w:r>
          </w:p>
        </w:tc>
        <w:tc>
          <w:tcPr>
            <w:tcW w:w="850" w:type="dxa"/>
            <w:vAlign w:val="center"/>
          </w:tcPr>
          <w:p w:rsidR="00B77DCC" w:rsidRPr="00B77DCC" w:rsidRDefault="00B77DCC" w:rsidP="00706D43">
            <w:pPr>
              <w:spacing w:after="0" w:line="240" w:lineRule="auto"/>
              <w:jc w:val="center"/>
              <w:rPr>
                <w:rFonts w:ascii="Times New Roman" w:hAnsi="Times New Roman"/>
                <w:sz w:val="24"/>
                <w:szCs w:val="24"/>
              </w:rPr>
            </w:pPr>
            <w:proofErr w:type="gramStart"/>
            <w:r w:rsidRPr="00B77DCC">
              <w:rPr>
                <w:rFonts w:ascii="Times New Roman" w:hAnsi="Times New Roman"/>
                <w:sz w:val="24"/>
                <w:szCs w:val="24"/>
              </w:rPr>
              <w:t>к-т</w:t>
            </w:r>
            <w:proofErr w:type="gramEnd"/>
          </w:p>
        </w:tc>
        <w:tc>
          <w:tcPr>
            <w:tcW w:w="851" w:type="dxa"/>
            <w:vAlign w:val="center"/>
          </w:tcPr>
          <w:p w:rsidR="00B77DCC" w:rsidRPr="00B77DCC" w:rsidRDefault="00B77DCC" w:rsidP="00706D43">
            <w:pPr>
              <w:spacing w:after="0" w:line="240" w:lineRule="auto"/>
              <w:jc w:val="center"/>
              <w:rPr>
                <w:rFonts w:ascii="Times New Roman" w:hAnsi="Times New Roman"/>
                <w:sz w:val="24"/>
                <w:szCs w:val="24"/>
              </w:rPr>
            </w:pPr>
            <w:r w:rsidRPr="00B77DCC">
              <w:rPr>
                <w:rFonts w:ascii="Times New Roman" w:hAnsi="Times New Roman"/>
                <w:sz w:val="24"/>
                <w:szCs w:val="24"/>
              </w:rPr>
              <w:t>2</w:t>
            </w:r>
          </w:p>
        </w:tc>
        <w:tc>
          <w:tcPr>
            <w:tcW w:w="1417" w:type="dxa"/>
            <w:vAlign w:val="center"/>
          </w:tcPr>
          <w:p w:rsidR="00B77DCC" w:rsidRPr="00B77DCC" w:rsidRDefault="00B77DCC" w:rsidP="00706D43">
            <w:pPr>
              <w:spacing w:after="0" w:line="240" w:lineRule="auto"/>
              <w:jc w:val="center"/>
              <w:rPr>
                <w:rFonts w:ascii="Times New Roman" w:hAnsi="Times New Roman"/>
                <w:sz w:val="24"/>
                <w:szCs w:val="24"/>
              </w:rPr>
            </w:pPr>
            <w:r w:rsidRPr="00B77DCC">
              <w:rPr>
                <w:rFonts w:ascii="Times New Roman" w:hAnsi="Times New Roman"/>
                <w:sz w:val="24"/>
                <w:szCs w:val="24"/>
              </w:rPr>
              <w:t>1,7</w:t>
            </w:r>
          </w:p>
        </w:tc>
        <w:tc>
          <w:tcPr>
            <w:tcW w:w="1276" w:type="dxa"/>
            <w:vAlign w:val="center"/>
          </w:tcPr>
          <w:p w:rsidR="00B77DCC" w:rsidRPr="00B77DCC" w:rsidRDefault="00B77DCC" w:rsidP="00706D43">
            <w:pPr>
              <w:spacing w:after="0" w:line="240" w:lineRule="auto"/>
              <w:jc w:val="center"/>
              <w:rPr>
                <w:rFonts w:ascii="Times New Roman" w:hAnsi="Times New Roman"/>
                <w:sz w:val="24"/>
                <w:szCs w:val="24"/>
              </w:rPr>
            </w:pPr>
            <w:r w:rsidRPr="00B77DCC">
              <w:rPr>
                <w:rFonts w:ascii="Times New Roman" w:hAnsi="Times New Roman"/>
                <w:sz w:val="24"/>
                <w:szCs w:val="24"/>
              </w:rPr>
              <w:t>3,4</w:t>
            </w:r>
          </w:p>
        </w:tc>
      </w:tr>
      <w:tr w:rsidR="00B77DCC" w:rsidRPr="00B77DCC" w:rsidTr="00F91CBC">
        <w:tc>
          <w:tcPr>
            <w:tcW w:w="5387" w:type="dxa"/>
          </w:tcPr>
          <w:p w:rsidR="00B77DCC" w:rsidRPr="00B77DCC" w:rsidRDefault="00B77DCC" w:rsidP="00706D43">
            <w:pPr>
              <w:spacing w:after="0" w:line="240" w:lineRule="auto"/>
              <w:rPr>
                <w:rFonts w:ascii="Times New Roman" w:hAnsi="Times New Roman"/>
                <w:sz w:val="24"/>
                <w:szCs w:val="24"/>
              </w:rPr>
            </w:pPr>
            <w:r w:rsidRPr="00B77DCC">
              <w:rPr>
                <w:rFonts w:ascii="Times New Roman" w:hAnsi="Times New Roman"/>
                <w:sz w:val="24"/>
                <w:szCs w:val="24"/>
              </w:rPr>
              <w:t>Строительство питающих воздушных линий 10кВ</w:t>
            </w:r>
          </w:p>
        </w:tc>
        <w:tc>
          <w:tcPr>
            <w:tcW w:w="850" w:type="dxa"/>
          </w:tcPr>
          <w:p w:rsidR="00B77DCC" w:rsidRPr="00B77DCC" w:rsidRDefault="00B77DCC" w:rsidP="00706D43">
            <w:pPr>
              <w:spacing w:after="0" w:line="240" w:lineRule="auto"/>
              <w:jc w:val="center"/>
              <w:rPr>
                <w:rFonts w:ascii="Times New Roman" w:hAnsi="Times New Roman"/>
                <w:sz w:val="24"/>
                <w:szCs w:val="24"/>
              </w:rPr>
            </w:pPr>
            <w:r w:rsidRPr="00B77DCC">
              <w:rPr>
                <w:rFonts w:ascii="Times New Roman" w:hAnsi="Times New Roman"/>
                <w:sz w:val="24"/>
                <w:szCs w:val="24"/>
              </w:rPr>
              <w:t>км</w:t>
            </w:r>
          </w:p>
        </w:tc>
        <w:tc>
          <w:tcPr>
            <w:tcW w:w="851" w:type="dxa"/>
          </w:tcPr>
          <w:p w:rsidR="00B77DCC" w:rsidRPr="00B77DCC" w:rsidRDefault="00B77DCC" w:rsidP="00706D43">
            <w:pPr>
              <w:spacing w:after="0" w:line="240" w:lineRule="auto"/>
              <w:jc w:val="center"/>
              <w:rPr>
                <w:rFonts w:ascii="Times New Roman" w:hAnsi="Times New Roman"/>
                <w:sz w:val="24"/>
                <w:szCs w:val="24"/>
              </w:rPr>
            </w:pPr>
            <w:r w:rsidRPr="00B77DCC">
              <w:rPr>
                <w:rFonts w:ascii="Times New Roman" w:hAnsi="Times New Roman"/>
                <w:sz w:val="24"/>
                <w:szCs w:val="24"/>
              </w:rPr>
              <w:t>0,9</w:t>
            </w:r>
          </w:p>
        </w:tc>
        <w:tc>
          <w:tcPr>
            <w:tcW w:w="1417" w:type="dxa"/>
          </w:tcPr>
          <w:p w:rsidR="00B77DCC" w:rsidRPr="00B77DCC" w:rsidRDefault="00B77DCC" w:rsidP="00706D43">
            <w:pPr>
              <w:spacing w:after="0" w:line="240" w:lineRule="auto"/>
              <w:jc w:val="center"/>
              <w:rPr>
                <w:rFonts w:ascii="Times New Roman" w:hAnsi="Times New Roman"/>
                <w:sz w:val="24"/>
                <w:szCs w:val="24"/>
              </w:rPr>
            </w:pPr>
            <w:r w:rsidRPr="00B77DCC">
              <w:rPr>
                <w:rFonts w:ascii="Times New Roman" w:hAnsi="Times New Roman"/>
                <w:sz w:val="24"/>
                <w:szCs w:val="24"/>
              </w:rPr>
              <w:t>0,41</w:t>
            </w:r>
          </w:p>
        </w:tc>
        <w:tc>
          <w:tcPr>
            <w:tcW w:w="1276" w:type="dxa"/>
          </w:tcPr>
          <w:p w:rsidR="00B77DCC" w:rsidRPr="00B77DCC" w:rsidRDefault="00B77DCC" w:rsidP="00706D43">
            <w:pPr>
              <w:spacing w:after="0" w:line="240" w:lineRule="auto"/>
              <w:jc w:val="center"/>
              <w:rPr>
                <w:rFonts w:ascii="Times New Roman" w:hAnsi="Times New Roman"/>
                <w:sz w:val="24"/>
                <w:szCs w:val="24"/>
              </w:rPr>
            </w:pPr>
            <w:r w:rsidRPr="00B77DCC">
              <w:rPr>
                <w:rFonts w:ascii="Times New Roman" w:hAnsi="Times New Roman"/>
                <w:sz w:val="24"/>
                <w:szCs w:val="24"/>
              </w:rPr>
              <w:t>0,12</w:t>
            </w:r>
          </w:p>
        </w:tc>
      </w:tr>
      <w:tr w:rsidR="00B77DCC" w:rsidRPr="00B77DCC" w:rsidTr="00F91CBC">
        <w:tc>
          <w:tcPr>
            <w:tcW w:w="5387" w:type="dxa"/>
          </w:tcPr>
          <w:p w:rsidR="00B77DCC" w:rsidRPr="00B77DCC" w:rsidRDefault="00B77DCC" w:rsidP="00706D43">
            <w:pPr>
              <w:spacing w:after="0" w:line="240" w:lineRule="auto"/>
              <w:rPr>
                <w:rFonts w:ascii="Times New Roman" w:hAnsi="Times New Roman"/>
                <w:sz w:val="24"/>
                <w:szCs w:val="24"/>
              </w:rPr>
            </w:pPr>
          </w:p>
        </w:tc>
        <w:tc>
          <w:tcPr>
            <w:tcW w:w="850" w:type="dxa"/>
          </w:tcPr>
          <w:p w:rsidR="00B77DCC" w:rsidRPr="00B77DCC" w:rsidRDefault="00B77DCC" w:rsidP="00706D43">
            <w:pPr>
              <w:spacing w:after="0" w:line="240" w:lineRule="auto"/>
              <w:jc w:val="center"/>
              <w:rPr>
                <w:rFonts w:ascii="Times New Roman" w:hAnsi="Times New Roman"/>
                <w:sz w:val="24"/>
                <w:szCs w:val="24"/>
              </w:rPr>
            </w:pPr>
          </w:p>
        </w:tc>
        <w:tc>
          <w:tcPr>
            <w:tcW w:w="851" w:type="dxa"/>
          </w:tcPr>
          <w:p w:rsidR="00B77DCC" w:rsidRPr="00B77DCC" w:rsidRDefault="00B77DCC" w:rsidP="00706D43">
            <w:pPr>
              <w:spacing w:after="0" w:line="240" w:lineRule="auto"/>
              <w:jc w:val="center"/>
              <w:rPr>
                <w:rFonts w:ascii="Times New Roman" w:hAnsi="Times New Roman"/>
                <w:sz w:val="24"/>
                <w:szCs w:val="24"/>
              </w:rPr>
            </w:pPr>
          </w:p>
        </w:tc>
        <w:tc>
          <w:tcPr>
            <w:tcW w:w="1417" w:type="dxa"/>
          </w:tcPr>
          <w:p w:rsidR="00B77DCC" w:rsidRPr="00B77DCC" w:rsidRDefault="00B77DCC" w:rsidP="00706D43">
            <w:pPr>
              <w:spacing w:after="0" w:line="240" w:lineRule="auto"/>
              <w:jc w:val="center"/>
              <w:rPr>
                <w:rFonts w:ascii="Times New Roman" w:hAnsi="Times New Roman"/>
                <w:sz w:val="24"/>
                <w:szCs w:val="24"/>
              </w:rPr>
            </w:pPr>
          </w:p>
        </w:tc>
        <w:tc>
          <w:tcPr>
            <w:tcW w:w="1276" w:type="dxa"/>
          </w:tcPr>
          <w:p w:rsidR="00B77DCC" w:rsidRPr="00B77DCC" w:rsidRDefault="00B77DCC" w:rsidP="00706D43">
            <w:pPr>
              <w:spacing w:after="0" w:line="240" w:lineRule="auto"/>
              <w:jc w:val="center"/>
              <w:rPr>
                <w:rFonts w:ascii="Times New Roman" w:hAnsi="Times New Roman"/>
                <w:sz w:val="24"/>
                <w:szCs w:val="24"/>
              </w:rPr>
            </w:pPr>
          </w:p>
        </w:tc>
      </w:tr>
      <w:tr w:rsidR="00B77DCC" w:rsidRPr="00B77DCC" w:rsidTr="00F91CBC">
        <w:trPr>
          <w:trHeight w:val="464"/>
        </w:trPr>
        <w:tc>
          <w:tcPr>
            <w:tcW w:w="5387" w:type="dxa"/>
            <w:vAlign w:val="center"/>
          </w:tcPr>
          <w:p w:rsidR="00B77DCC" w:rsidRPr="00B77DCC" w:rsidRDefault="00B77DCC" w:rsidP="00706D43">
            <w:pPr>
              <w:spacing w:after="0" w:line="240" w:lineRule="auto"/>
              <w:jc w:val="center"/>
              <w:rPr>
                <w:rFonts w:ascii="Times New Roman" w:hAnsi="Times New Roman"/>
                <w:sz w:val="24"/>
                <w:szCs w:val="24"/>
              </w:rPr>
            </w:pPr>
            <w:r w:rsidRPr="00B77DCC">
              <w:rPr>
                <w:rFonts w:ascii="Times New Roman" w:hAnsi="Times New Roman"/>
                <w:b/>
                <w:bCs/>
                <w:sz w:val="24"/>
                <w:szCs w:val="24"/>
              </w:rPr>
              <w:t>Итого</w:t>
            </w:r>
          </w:p>
        </w:tc>
        <w:tc>
          <w:tcPr>
            <w:tcW w:w="850" w:type="dxa"/>
            <w:vAlign w:val="center"/>
          </w:tcPr>
          <w:p w:rsidR="00B77DCC" w:rsidRPr="00B77DCC" w:rsidRDefault="00B77DCC" w:rsidP="00706D43">
            <w:pPr>
              <w:spacing w:after="0" w:line="240" w:lineRule="auto"/>
              <w:jc w:val="center"/>
              <w:rPr>
                <w:rFonts w:ascii="Times New Roman" w:hAnsi="Times New Roman"/>
                <w:sz w:val="24"/>
                <w:szCs w:val="24"/>
              </w:rPr>
            </w:pPr>
          </w:p>
        </w:tc>
        <w:tc>
          <w:tcPr>
            <w:tcW w:w="851" w:type="dxa"/>
          </w:tcPr>
          <w:p w:rsidR="00B77DCC" w:rsidRPr="00B77DCC" w:rsidRDefault="00B77DCC" w:rsidP="00706D43">
            <w:pPr>
              <w:spacing w:after="0" w:line="240" w:lineRule="auto"/>
              <w:jc w:val="center"/>
              <w:rPr>
                <w:rFonts w:ascii="Times New Roman" w:hAnsi="Times New Roman"/>
                <w:sz w:val="24"/>
                <w:szCs w:val="24"/>
              </w:rPr>
            </w:pPr>
          </w:p>
        </w:tc>
        <w:tc>
          <w:tcPr>
            <w:tcW w:w="1417" w:type="dxa"/>
            <w:vAlign w:val="center"/>
          </w:tcPr>
          <w:p w:rsidR="00B77DCC" w:rsidRPr="00B77DCC" w:rsidRDefault="00B77DCC" w:rsidP="00706D43">
            <w:pPr>
              <w:spacing w:after="0" w:line="240" w:lineRule="auto"/>
              <w:jc w:val="center"/>
              <w:rPr>
                <w:rFonts w:ascii="Times New Roman" w:hAnsi="Times New Roman"/>
                <w:sz w:val="24"/>
                <w:szCs w:val="24"/>
              </w:rPr>
            </w:pPr>
          </w:p>
        </w:tc>
        <w:tc>
          <w:tcPr>
            <w:tcW w:w="1276" w:type="dxa"/>
            <w:vAlign w:val="center"/>
          </w:tcPr>
          <w:p w:rsidR="00B77DCC" w:rsidRPr="00B77DCC" w:rsidRDefault="00B77DCC" w:rsidP="00706D43">
            <w:pPr>
              <w:spacing w:after="0" w:line="240" w:lineRule="auto"/>
              <w:jc w:val="center"/>
              <w:rPr>
                <w:rFonts w:ascii="Times New Roman" w:hAnsi="Times New Roman"/>
                <w:b/>
                <w:bCs/>
                <w:sz w:val="24"/>
                <w:szCs w:val="24"/>
              </w:rPr>
            </w:pPr>
            <w:r w:rsidRPr="00B77DCC">
              <w:rPr>
                <w:rFonts w:ascii="Times New Roman" w:hAnsi="Times New Roman"/>
                <w:b/>
                <w:bCs/>
                <w:sz w:val="24"/>
                <w:szCs w:val="24"/>
              </w:rPr>
              <w:t>3,52</w:t>
            </w:r>
          </w:p>
        </w:tc>
      </w:tr>
    </w:tbl>
    <w:p w:rsidR="00B77DCC" w:rsidRPr="00B77DCC" w:rsidRDefault="00B77DCC" w:rsidP="00B77DCC">
      <w:pPr>
        <w:shd w:val="clear" w:color="auto" w:fill="FFFFFF"/>
        <w:spacing w:after="0" w:line="240" w:lineRule="auto"/>
        <w:ind w:firstLine="567"/>
        <w:rPr>
          <w:rFonts w:ascii="Times New Roman" w:hAnsi="Times New Roman"/>
          <w:sz w:val="24"/>
          <w:szCs w:val="24"/>
        </w:rPr>
      </w:pPr>
    </w:p>
    <w:p w:rsidR="00180AE4" w:rsidRDefault="00180AE4" w:rsidP="00180AE4">
      <w:pPr>
        <w:pStyle w:val="a0"/>
        <w:spacing w:after="0"/>
        <w:ind w:firstLine="567"/>
        <w:jc w:val="center"/>
        <w:rPr>
          <w:bCs/>
        </w:rPr>
      </w:pPr>
    </w:p>
    <w:p w:rsidR="00706D43" w:rsidRPr="00706D43" w:rsidRDefault="006D0313" w:rsidP="00180AE4">
      <w:pPr>
        <w:pStyle w:val="a0"/>
        <w:spacing w:after="0"/>
        <w:ind w:firstLine="567"/>
        <w:jc w:val="center"/>
        <w:rPr>
          <w:b/>
          <w:bCs/>
        </w:rPr>
      </w:pPr>
      <w:r>
        <w:rPr>
          <w:b/>
          <w:bCs/>
        </w:rPr>
        <w:t>7.7</w:t>
      </w:r>
      <w:r w:rsidR="00706D43" w:rsidRPr="00706D43">
        <w:rPr>
          <w:b/>
          <w:bCs/>
        </w:rPr>
        <w:t xml:space="preserve">  Системы связи. Радиотрансляционные сети.</w:t>
      </w:r>
    </w:p>
    <w:p w:rsidR="00706D43" w:rsidRDefault="00706D43" w:rsidP="006D0313">
      <w:pPr>
        <w:pStyle w:val="a0"/>
        <w:spacing w:after="0"/>
        <w:ind w:firstLine="567"/>
        <w:rPr>
          <w:bCs/>
        </w:rPr>
      </w:pPr>
    </w:p>
    <w:p w:rsidR="00706D43" w:rsidRPr="00706D43" w:rsidRDefault="00706D43" w:rsidP="00350A19">
      <w:pPr>
        <w:spacing w:after="0" w:line="240" w:lineRule="auto"/>
        <w:ind w:firstLine="567"/>
        <w:jc w:val="both"/>
        <w:rPr>
          <w:rFonts w:ascii="Times New Roman" w:hAnsi="Times New Roman"/>
          <w:sz w:val="24"/>
          <w:szCs w:val="24"/>
        </w:rPr>
      </w:pPr>
      <w:r w:rsidRPr="00706D43">
        <w:rPr>
          <w:rFonts w:ascii="Times New Roman" w:hAnsi="Times New Roman"/>
          <w:sz w:val="24"/>
          <w:szCs w:val="24"/>
        </w:rPr>
        <w:t xml:space="preserve">В качестве исходных данных для разработки </w:t>
      </w:r>
      <w:proofErr w:type="gramStart"/>
      <w:r w:rsidRPr="00706D43">
        <w:rPr>
          <w:rFonts w:ascii="Times New Roman" w:hAnsi="Times New Roman"/>
          <w:sz w:val="24"/>
          <w:szCs w:val="24"/>
        </w:rPr>
        <w:t>раздела связи проекта планировки села</w:t>
      </w:r>
      <w:proofErr w:type="gramEnd"/>
      <w:r w:rsidRPr="00706D43">
        <w:rPr>
          <w:rFonts w:ascii="Times New Roman" w:hAnsi="Times New Roman"/>
          <w:sz w:val="24"/>
          <w:szCs w:val="24"/>
        </w:rPr>
        <w:t xml:space="preserve"> Банново Банновского сельского поселения положены следующие материалы:</w:t>
      </w:r>
    </w:p>
    <w:p w:rsidR="00706D43" w:rsidRPr="00706D43" w:rsidRDefault="00350A19" w:rsidP="00350A19">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706D43" w:rsidRPr="00706D43">
        <w:rPr>
          <w:rFonts w:ascii="Times New Roman" w:hAnsi="Times New Roman"/>
          <w:sz w:val="24"/>
          <w:szCs w:val="24"/>
        </w:rPr>
        <w:t>Схема генплана М 1:5000. разработанная ОАО ПИ «Новосибгражданпроект».</w:t>
      </w:r>
    </w:p>
    <w:p w:rsidR="00706D43" w:rsidRPr="00706D43" w:rsidRDefault="00350A19" w:rsidP="00350A19">
      <w:pPr>
        <w:spacing w:after="0" w:line="240" w:lineRule="auto"/>
        <w:ind w:left="567"/>
        <w:jc w:val="both"/>
        <w:rPr>
          <w:rFonts w:ascii="Times New Roman" w:hAnsi="Times New Roman"/>
          <w:sz w:val="24"/>
          <w:szCs w:val="24"/>
        </w:rPr>
      </w:pPr>
      <w:r>
        <w:rPr>
          <w:rFonts w:ascii="Times New Roman" w:hAnsi="Times New Roman"/>
          <w:sz w:val="24"/>
          <w:szCs w:val="24"/>
        </w:rPr>
        <w:t xml:space="preserve">   -</w:t>
      </w:r>
      <w:r w:rsidR="00706D43" w:rsidRPr="00706D43">
        <w:rPr>
          <w:rFonts w:ascii="Times New Roman" w:hAnsi="Times New Roman"/>
          <w:sz w:val="24"/>
          <w:szCs w:val="24"/>
        </w:rPr>
        <w:t>Распределение жилого фонда на 1 очередь строительства и расчетный срок.</w:t>
      </w:r>
    </w:p>
    <w:p w:rsidR="00706D43" w:rsidRPr="00706D43" w:rsidRDefault="00350A19" w:rsidP="00350A19">
      <w:pPr>
        <w:spacing w:after="0" w:line="240" w:lineRule="auto"/>
        <w:ind w:left="567"/>
        <w:jc w:val="both"/>
        <w:rPr>
          <w:rFonts w:ascii="Times New Roman" w:hAnsi="Times New Roman"/>
          <w:sz w:val="24"/>
          <w:szCs w:val="24"/>
        </w:rPr>
      </w:pPr>
      <w:r>
        <w:rPr>
          <w:rFonts w:ascii="Times New Roman" w:hAnsi="Times New Roman"/>
          <w:sz w:val="24"/>
          <w:szCs w:val="24"/>
        </w:rPr>
        <w:t xml:space="preserve">   -</w:t>
      </w:r>
      <w:r w:rsidR="00706D43" w:rsidRPr="00706D43">
        <w:rPr>
          <w:rFonts w:ascii="Times New Roman" w:hAnsi="Times New Roman"/>
          <w:sz w:val="24"/>
          <w:szCs w:val="24"/>
        </w:rPr>
        <w:t>Действующие нормы и правила.</w:t>
      </w:r>
    </w:p>
    <w:p w:rsidR="00706D43" w:rsidRPr="00350A19" w:rsidRDefault="00706D43" w:rsidP="00350A19">
      <w:pPr>
        <w:spacing w:after="0" w:line="240" w:lineRule="auto"/>
        <w:ind w:firstLine="567"/>
        <w:jc w:val="both"/>
        <w:rPr>
          <w:rFonts w:ascii="Times New Roman" w:hAnsi="Times New Roman"/>
          <w:sz w:val="20"/>
          <w:szCs w:val="20"/>
        </w:rPr>
      </w:pPr>
    </w:p>
    <w:p w:rsidR="00706D43" w:rsidRPr="00350A19" w:rsidRDefault="00706D43" w:rsidP="00350A19">
      <w:pPr>
        <w:pStyle w:val="aa"/>
        <w:tabs>
          <w:tab w:val="left" w:pos="142"/>
          <w:tab w:val="left" w:pos="284"/>
        </w:tabs>
        <w:ind w:firstLine="567"/>
        <w:rPr>
          <w:b w:val="0"/>
          <w:sz w:val="24"/>
          <w:szCs w:val="24"/>
          <w:u w:val="single"/>
        </w:rPr>
      </w:pPr>
      <w:r w:rsidRPr="00350A19">
        <w:rPr>
          <w:b w:val="0"/>
          <w:sz w:val="24"/>
          <w:szCs w:val="24"/>
          <w:u w:val="single"/>
        </w:rPr>
        <w:t>Существующее положение.</w:t>
      </w:r>
    </w:p>
    <w:p w:rsidR="00350A19" w:rsidRPr="00350A19" w:rsidRDefault="00350A19" w:rsidP="00350A19">
      <w:pPr>
        <w:spacing w:after="0" w:line="240" w:lineRule="auto"/>
        <w:ind w:firstLine="567"/>
        <w:rPr>
          <w:rFonts w:ascii="Times New Roman" w:hAnsi="Times New Roman"/>
          <w:sz w:val="20"/>
          <w:szCs w:val="20"/>
        </w:rPr>
      </w:pPr>
    </w:p>
    <w:p w:rsidR="00706D43" w:rsidRPr="00706D43" w:rsidRDefault="00706D43" w:rsidP="00350A19">
      <w:pPr>
        <w:spacing w:after="0" w:line="240" w:lineRule="auto"/>
        <w:ind w:firstLine="567"/>
        <w:jc w:val="both"/>
        <w:rPr>
          <w:rFonts w:ascii="Times New Roman" w:hAnsi="Times New Roman"/>
          <w:sz w:val="24"/>
          <w:szCs w:val="24"/>
        </w:rPr>
      </w:pPr>
      <w:r w:rsidRPr="00706D43">
        <w:rPr>
          <w:rFonts w:ascii="Times New Roman" w:hAnsi="Times New Roman"/>
          <w:sz w:val="24"/>
          <w:szCs w:val="24"/>
        </w:rPr>
        <w:t xml:space="preserve">Центральным предприятием, оказывающим услуги телефонной связи на территории Банновского поселения, является Крапивинский цех связи </w:t>
      </w:r>
      <w:proofErr w:type="gramStart"/>
      <w:r w:rsidRPr="00706D43">
        <w:rPr>
          <w:rFonts w:ascii="Times New Roman" w:hAnsi="Times New Roman"/>
          <w:sz w:val="24"/>
          <w:szCs w:val="24"/>
        </w:rPr>
        <w:t>Ленинск-Кузнецкого</w:t>
      </w:r>
      <w:proofErr w:type="gramEnd"/>
      <w:r w:rsidRPr="00706D43">
        <w:rPr>
          <w:rFonts w:ascii="Times New Roman" w:hAnsi="Times New Roman"/>
          <w:sz w:val="24"/>
          <w:szCs w:val="24"/>
        </w:rPr>
        <w:t xml:space="preserve"> центра телекоммуникаций. </w:t>
      </w:r>
    </w:p>
    <w:p w:rsidR="00706D43" w:rsidRPr="00706D43" w:rsidRDefault="00706D43" w:rsidP="00350A19">
      <w:pPr>
        <w:spacing w:after="0" w:line="240" w:lineRule="auto"/>
        <w:ind w:firstLine="567"/>
        <w:jc w:val="both"/>
        <w:rPr>
          <w:rFonts w:ascii="Times New Roman" w:hAnsi="Times New Roman"/>
          <w:sz w:val="24"/>
          <w:szCs w:val="24"/>
        </w:rPr>
      </w:pPr>
      <w:r w:rsidRPr="00706D43">
        <w:rPr>
          <w:rFonts w:ascii="Times New Roman" w:hAnsi="Times New Roman"/>
          <w:sz w:val="24"/>
          <w:szCs w:val="24"/>
        </w:rPr>
        <w:t>В настоящее время в селе Банново действует цифровая АТС типа «МС-240» емкостью 120 монтированных номеров, расположенная по улице Центральная</w:t>
      </w:r>
      <w:r w:rsidR="00350A19">
        <w:rPr>
          <w:rFonts w:ascii="Times New Roman" w:hAnsi="Times New Roman"/>
          <w:sz w:val="24"/>
          <w:szCs w:val="24"/>
        </w:rPr>
        <w:t>. В селе</w:t>
      </w:r>
      <w:r w:rsidRPr="00706D43">
        <w:rPr>
          <w:rFonts w:ascii="Times New Roman" w:hAnsi="Times New Roman"/>
          <w:sz w:val="24"/>
          <w:szCs w:val="24"/>
        </w:rPr>
        <w:t xml:space="preserve"> действует почта, имеется телефонно-телеграфная связь со всеми регионами России с выходом на международные каналы связи.</w:t>
      </w:r>
    </w:p>
    <w:p w:rsidR="00706D43" w:rsidRPr="00706D43" w:rsidRDefault="00706D43" w:rsidP="00350A19">
      <w:pPr>
        <w:spacing w:after="0" w:line="240" w:lineRule="auto"/>
        <w:ind w:firstLine="567"/>
        <w:jc w:val="both"/>
        <w:rPr>
          <w:rFonts w:ascii="Times New Roman" w:hAnsi="Times New Roman"/>
          <w:sz w:val="24"/>
          <w:szCs w:val="24"/>
        </w:rPr>
      </w:pPr>
      <w:r w:rsidRPr="00706D43">
        <w:rPr>
          <w:rFonts w:ascii="Times New Roman" w:hAnsi="Times New Roman"/>
          <w:sz w:val="24"/>
          <w:szCs w:val="24"/>
        </w:rPr>
        <w:t>Для линий межстанционной связи применяются кабельные линии в земле с использованием аппаратуры уплотнения типа ИКМ. Распределительные телефонные линии кабельного типа в земле.</w:t>
      </w:r>
    </w:p>
    <w:p w:rsidR="00706D43" w:rsidRPr="00706D43" w:rsidRDefault="00706D43" w:rsidP="00350A19">
      <w:pPr>
        <w:spacing w:after="0" w:line="240" w:lineRule="auto"/>
        <w:ind w:firstLine="567"/>
        <w:jc w:val="both"/>
        <w:rPr>
          <w:rFonts w:ascii="Times New Roman" w:hAnsi="Times New Roman"/>
          <w:sz w:val="24"/>
          <w:szCs w:val="24"/>
        </w:rPr>
      </w:pPr>
      <w:r w:rsidRPr="00706D43">
        <w:rPr>
          <w:rFonts w:ascii="Times New Roman" w:hAnsi="Times New Roman"/>
          <w:sz w:val="24"/>
          <w:szCs w:val="24"/>
        </w:rPr>
        <w:t xml:space="preserve">Определенное развитие на территории </w:t>
      </w:r>
      <w:r w:rsidR="00350A19">
        <w:rPr>
          <w:rFonts w:ascii="Times New Roman" w:hAnsi="Times New Roman"/>
          <w:sz w:val="24"/>
          <w:szCs w:val="24"/>
        </w:rPr>
        <w:t>села</w:t>
      </w:r>
      <w:r w:rsidRPr="00706D43">
        <w:rPr>
          <w:rFonts w:ascii="Times New Roman" w:hAnsi="Times New Roman"/>
          <w:sz w:val="24"/>
          <w:szCs w:val="24"/>
        </w:rPr>
        <w:t xml:space="preserve"> получает мобильная связь. </w:t>
      </w:r>
    </w:p>
    <w:p w:rsidR="0010778D" w:rsidRDefault="0010778D" w:rsidP="00350A19">
      <w:pPr>
        <w:pStyle w:val="aa"/>
        <w:tabs>
          <w:tab w:val="left" w:pos="142"/>
          <w:tab w:val="left" w:pos="284"/>
        </w:tabs>
        <w:ind w:firstLine="567"/>
        <w:rPr>
          <w:b w:val="0"/>
          <w:sz w:val="24"/>
          <w:szCs w:val="24"/>
          <w:u w:val="single"/>
        </w:rPr>
      </w:pPr>
    </w:p>
    <w:p w:rsidR="00706D43" w:rsidRPr="00350A19" w:rsidRDefault="00706D43" w:rsidP="00350A19">
      <w:pPr>
        <w:pStyle w:val="aa"/>
        <w:tabs>
          <w:tab w:val="left" w:pos="142"/>
          <w:tab w:val="left" w:pos="284"/>
        </w:tabs>
        <w:ind w:firstLine="567"/>
        <w:rPr>
          <w:b w:val="0"/>
          <w:sz w:val="24"/>
          <w:szCs w:val="24"/>
          <w:u w:val="single"/>
        </w:rPr>
      </w:pPr>
      <w:r w:rsidRPr="00350A19">
        <w:rPr>
          <w:b w:val="0"/>
          <w:sz w:val="24"/>
          <w:szCs w:val="24"/>
          <w:u w:val="single"/>
        </w:rPr>
        <w:t>Проектные предложения.</w:t>
      </w:r>
    </w:p>
    <w:p w:rsidR="00706D43" w:rsidRPr="00706D43" w:rsidRDefault="00706D43" w:rsidP="00350A19">
      <w:pPr>
        <w:spacing w:after="0" w:line="240" w:lineRule="auto"/>
        <w:ind w:firstLine="567"/>
        <w:jc w:val="both"/>
        <w:rPr>
          <w:rFonts w:ascii="Times New Roman" w:hAnsi="Times New Roman"/>
          <w:sz w:val="24"/>
          <w:szCs w:val="24"/>
        </w:rPr>
      </w:pPr>
    </w:p>
    <w:p w:rsidR="00706D43" w:rsidRPr="00706D43" w:rsidRDefault="00706D43" w:rsidP="00350A19">
      <w:pPr>
        <w:spacing w:after="0" w:line="240" w:lineRule="auto"/>
        <w:ind w:firstLine="567"/>
        <w:jc w:val="both"/>
        <w:rPr>
          <w:rFonts w:ascii="Times New Roman" w:hAnsi="Times New Roman"/>
          <w:sz w:val="24"/>
          <w:szCs w:val="24"/>
        </w:rPr>
      </w:pPr>
      <w:r w:rsidRPr="00706D43">
        <w:rPr>
          <w:rFonts w:ascii="Times New Roman" w:hAnsi="Times New Roman"/>
          <w:sz w:val="24"/>
          <w:szCs w:val="24"/>
        </w:rPr>
        <w:t>Определение емкости телефонной сети села Банново  выполнено на первую очередь строительства и расчетный срок.</w:t>
      </w:r>
    </w:p>
    <w:p w:rsidR="00706D43" w:rsidRPr="00706D43" w:rsidRDefault="00706D43" w:rsidP="00350A19">
      <w:pPr>
        <w:spacing w:after="0" w:line="240" w:lineRule="auto"/>
        <w:ind w:firstLine="567"/>
        <w:jc w:val="both"/>
        <w:rPr>
          <w:rFonts w:ascii="Times New Roman" w:hAnsi="Times New Roman"/>
          <w:sz w:val="24"/>
          <w:szCs w:val="24"/>
        </w:rPr>
      </w:pPr>
      <w:r w:rsidRPr="00706D43">
        <w:rPr>
          <w:rFonts w:ascii="Times New Roman" w:hAnsi="Times New Roman"/>
          <w:sz w:val="24"/>
          <w:szCs w:val="24"/>
        </w:rPr>
        <w:lastRenderedPageBreak/>
        <w:t xml:space="preserve">Емкость телефонной сети жилого сектора, согласно нормам проектирования, определена </w:t>
      </w:r>
      <w:r w:rsidR="00350A19">
        <w:rPr>
          <w:rFonts w:ascii="Times New Roman" w:hAnsi="Times New Roman"/>
          <w:sz w:val="24"/>
          <w:szCs w:val="24"/>
        </w:rPr>
        <w:t xml:space="preserve">с учетом 100% телефонизации. </w:t>
      </w:r>
      <w:r w:rsidRPr="00706D43">
        <w:rPr>
          <w:rFonts w:ascii="Times New Roman" w:hAnsi="Times New Roman"/>
          <w:sz w:val="24"/>
          <w:szCs w:val="24"/>
        </w:rPr>
        <w:t>Потребное количество телефонов /абонентов/ определяется исходя из расчетной численности населения с применением коэффициента семейности /к=3.5/ с учетом телефонов коллективного пользования и административно-бытового назначения.</w:t>
      </w:r>
    </w:p>
    <w:p w:rsidR="00706D43" w:rsidRPr="00706D43" w:rsidRDefault="00706D43" w:rsidP="00350A19">
      <w:pPr>
        <w:spacing w:after="0" w:line="240" w:lineRule="auto"/>
        <w:ind w:firstLine="567"/>
        <w:jc w:val="both"/>
        <w:rPr>
          <w:rFonts w:ascii="Times New Roman" w:hAnsi="Times New Roman"/>
          <w:sz w:val="24"/>
          <w:szCs w:val="24"/>
        </w:rPr>
      </w:pPr>
      <w:r w:rsidRPr="00706D43">
        <w:rPr>
          <w:rFonts w:ascii="Times New Roman" w:hAnsi="Times New Roman"/>
          <w:sz w:val="24"/>
          <w:szCs w:val="24"/>
        </w:rPr>
        <w:t>По расчету количество телефонов для 1 очереди строительства составляет – 338 номеров, для расчетного срока – 334 номеров.</w:t>
      </w:r>
    </w:p>
    <w:p w:rsidR="00706D43" w:rsidRPr="00706D43" w:rsidRDefault="00706D43" w:rsidP="00350A19">
      <w:pPr>
        <w:spacing w:after="0" w:line="240" w:lineRule="auto"/>
        <w:ind w:firstLine="567"/>
        <w:jc w:val="both"/>
        <w:rPr>
          <w:rFonts w:ascii="Times New Roman" w:hAnsi="Times New Roman"/>
          <w:sz w:val="24"/>
          <w:szCs w:val="24"/>
        </w:rPr>
      </w:pPr>
      <w:r w:rsidRPr="00706D43">
        <w:rPr>
          <w:rFonts w:ascii="Times New Roman" w:hAnsi="Times New Roman"/>
          <w:sz w:val="24"/>
          <w:szCs w:val="24"/>
        </w:rPr>
        <w:t>АТС «МС-240» представляет собой цифровую систему коммутации. Система имеет блочно-модульную структуру. Увеличение емкости выполняется путем подключения абонентских блоков расширения. Предлагается предусмотреть использование существующих линейно-кабельных сооружений и прокладку проектируемых телефонных кабелей в земле до проектируемых объектов.</w:t>
      </w:r>
    </w:p>
    <w:p w:rsidR="00706D43" w:rsidRPr="00706D43" w:rsidRDefault="00706D43" w:rsidP="00350A19">
      <w:pPr>
        <w:spacing w:after="0" w:line="240" w:lineRule="auto"/>
        <w:ind w:firstLine="567"/>
        <w:jc w:val="both"/>
        <w:rPr>
          <w:rFonts w:ascii="Times New Roman" w:hAnsi="Times New Roman"/>
          <w:sz w:val="24"/>
          <w:szCs w:val="24"/>
        </w:rPr>
      </w:pPr>
      <w:r w:rsidRPr="00706D43">
        <w:rPr>
          <w:rFonts w:ascii="Times New Roman" w:hAnsi="Times New Roman"/>
          <w:sz w:val="24"/>
          <w:szCs w:val="24"/>
        </w:rPr>
        <w:t>В связи с развитием сотовой связи нагрузка на оборудование АТС уменьшается, освобождается емкость, которую можно использовать для дополнительного подключения абонентов.</w:t>
      </w:r>
    </w:p>
    <w:p w:rsidR="00706D43" w:rsidRPr="00706D43" w:rsidRDefault="00706D43" w:rsidP="00350A19">
      <w:pPr>
        <w:spacing w:after="0" w:line="240" w:lineRule="auto"/>
        <w:ind w:firstLine="567"/>
        <w:jc w:val="both"/>
        <w:rPr>
          <w:rFonts w:ascii="Times New Roman" w:hAnsi="Times New Roman"/>
          <w:sz w:val="24"/>
          <w:szCs w:val="24"/>
        </w:rPr>
      </w:pPr>
      <w:r w:rsidRPr="00706D43">
        <w:rPr>
          <w:rFonts w:ascii="Times New Roman" w:hAnsi="Times New Roman"/>
          <w:sz w:val="24"/>
          <w:szCs w:val="24"/>
        </w:rPr>
        <w:t>На данной стадии проекта дана предва</w:t>
      </w:r>
      <w:r w:rsidR="00350A19">
        <w:rPr>
          <w:rFonts w:ascii="Times New Roman" w:hAnsi="Times New Roman"/>
          <w:sz w:val="24"/>
          <w:szCs w:val="24"/>
        </w:rPr>
        <w:t xml:space="preserve">рительная схема основных трасс </w:t>
      </w:r>
      <w:r w:rsidRPr="00706D43">
        <w:rPr>
          <w:rFonts w:ascii="Times New Roman" w:hAnsi="Times New Roman"/>
          <w:sz w:val="24"/>
          <w:szCs w:val="24"/>
        </w:rPr>
        <w:t xml:space="preserve">Протяженность проектных трасс  на первую очередь – 2.5 км, на расчетный срок – </w:t>
      </w:r>
      <w:r w:rsidR="00350A19">
        <w:rPr>
          <w:rFonts w:ascii="Times New Roman" w:hAnsi="Times New Roman"/>
          <w:sz w:val="24"/>
          <w:szCs w:val="24"/>
        </w:rPr>
        <w:t>3,9</w:t>
      </w:r>
      <w:r w:rsidRPr="00706D43">
        <w:rPr>
          <w:rFonts w:ascii="Times New Roman" w:hAnsi="Times New Roman"/>
          <w:sz w:val="24"/>
          <w:szCs w:val="24"/>
        </w:rPr>
        <w:t xml:space="preserve">  км. </w:t>
      </w:r>
    </w:p>
    <w:p w:rsidR="00706D43" w:rsidRPr="00706D43" w:rsidRDefault="00706D43" w:rsidP="00350A19">
      <w:pPr>
        <w:spacing w:after="0" w:line="240" w:lineRule="auto"/>
        <w:ind w:firstLine="567"/>
        <w:jc w:val="both"/>
        <w:rPr>
          <w:rFonts w:ascii="Times New Roman" w:hAnsi="Times New Roman"/>
          <w:sz w:val="24"/>
          <w:szCs w:val="24"/>
        </w:rPr>
      </w:pPr>
      <w:r w:rsidRPr="00706D43">
        <w:rPr>
          <w:rFonts w:ascii="Times New Roman" w:hAnsi="Times New Roman"/>
          <w:sz w:val="24"/>
          <w:szCs w:val="24"/>
        </w:rPr>
        <w:t>Объем капиталовложений подсчитан по укрупнен</w:t>
      </w:r>
      <w:r w:rsidR="00350A19">
        <w:rPr>
          <w:rFonts w:ascii="Times New Roman" w:hAnsi="Times New Roman"/>
          <w:sz w:val="24"/>
          <w:szCs w:val="24"/>
        </w:rPr>
        <w:t>н</w:t>
      </w:r>
      <w:r w:rsidRPr="00706D43">
        <w:rPr>
          <w:rFonts w:ascii="Times New Roman" w:hAnsi="Times New Roman"/>
          <w:sz w:val="24"/>
          <w:szCs w:val="24"/>
        </w:rPr>
        <w:t>ым показателям стоимости строительства телефонной связи в проектируемом районе в ценах 2011 года и составляет:</w:t>
      </w:r>
    </w:p>
    <w:p w:rsidR="00706D43" w:rsidRPr="00706D43" w:rsidRDefault="00706D43" w:rsidP="00350A19">
      <w:pPr>
        <w:spacing w:after="0" w:line="240" w:lineRule="auto"/>
        <w:ind w:firstLine="567"/>
        <w:jc w:val="both"/>
        <w:rPr>
          <w:rFonts w:ascii="Times New Roman" w:hAnsi="Times New Roman"/>
          <w:sz w:val="24"/>
          <w:szCs w:val="24"/>
        </w:rPr>
      </w:pPr>
      <w:r w:rsidRPr="00706D43">
        <w:rPr>
          <w:rFonts w:ascii="Times New Roman" w:hAnsi="Times New Roman"/>
          <w:sz w:val="24"/>
          <w:szCs w:val="24"/>
        </w:rPr>
        <w:t>- на 1 очередь  -  1.25 млн. руб.</w:t>
      </w:r>
    </w:p>
    <w:p w:rsidR="00706D43" w:rsidRPr="00706D43" w:rsidRDefault="000B06B4" w:rsidP="00350A19">
      <w:pPr>
        <w:spacing w:after="0" w:line="240" w:lineRule="auto"/>
        <w:ind w:firstLine="567"/>
        <w:jc w:val="both"/>
        <w:rPr>
          <w:rFonts w:ascii="Times New Roman" w:hAnsi="Times New Roman"/>
          <w:sz w:val="24"/>
          <w:szCs w:val="24"/>
        </w:rPr>
      </w:pPr>
      <w:r>
        <w:rPr>
          <w:rFonts w:ascii="Times New Roman" w:hAnsi="Times New Roman"/>
          <w:sz w:val="24"/>
          <w:szCs w:val="24"/>
        </w:rPr>
        <w:t>- на расчетный срок -  1,95</w:t>
      </w:r>
      <w:r w:rsidR="00706D43" w:rsidRPr="00706D43">
        <w:rPr>
          <w:rFonts w:ascii="Times New Roman" w:hAnsi="Times New Roman"/>
          <w:sz w:val="24"/>
          <w:szCs w:val="24"/>
        </w:rPr>
        <w:t xml:space="preserve"> млн. руб.</w:t>
      </w:r>
    </w:p>
    <w:p w:rsidR="00706D43" w:rsidRPr="00706D43" w:rsidRDefault="00706D43" w:rsidP="00350A19">
      <w:pPr>
        <w:spacing w:after="0" w:line="240" w:lineRule="auto"/>
        <w:ind w:firstLine="567"/>
        <w:jc w:val="both"/>
        <w:rPr>
          <w:rFonts w:ascii="Times New Roman" w:hAnsi="Times New Roman"/>
          <w:sz w:val="24"/>
          <w:szCs w:val="24"/>
        </w:rPr>
      </w:pPr>
      <w:r w:rsidRPr="00706D43">
        <w:rPr>
          <w:rFonts w:ascii="Times New Roman" w:hAnsi="Times New Roman"/>
          <w:sz w:val="24"/>
          <w:szCs w:val="24"/>
        </w:rPr>
        <w:t>Программа развития проводного вещания определена согласно принятой концепции развития телерадиовещания в Российской Федерации на 2008 – 2015 г.г., одобренной распоряжением правительства Российской Федерации от 29 ноября 2007 года №1700-р.</w:t>
      </w:r>
    </w:p>
    <w:p w:rsidR="00706D43" w:rsidRPr="00706D43" w:rsidRDefault="00706D43" w:rsidP="00350A19">
      <w:pPr>
        <w:spacing w:after="0" w:line="240" w:lineRule="auto"/>
        <w:ind w:firstLine="567"/>
        <w:jc w:val="both"/>
        <w:rPr>
          <w:rFonts w:ascii="Times New Roman" w:hAnsi="Times New Roman"/>
          <w:sz w:val="24"/>
          <w:szCs w:val="24"/>
        </w:rPr>
      </w:pPr>
      <w:r w:rsidRPr="00706D43">
        <w:rPr>
          <w:rFonts w:ascii="Times New Roman" w:hAnsi="Times New Roman"/>
          <w:sz w:val="24"/>
          <w:szCs w:val="24"/>
        </w:rPr>
        <w:t xml:space="preserve">Основная задача программы повышение рентабельности предприятий связи, расширение сервиса услуг, повышение их качества. </w:t>
      </w:r>
    </w:p>
    <w:p w:rsidR="00706D43" w:rsidRPr="00706D43" w:rsidRDefault="00706D43" w:rsidP="00350A19">
      <w:pPr>
        <w:spacing w:after="0" w:line="240" w:lineRule="auto"/>
        <w:ind w:firstLine="567"/>
        <w:jc w:val="both"/>
        <w:rPr>
          <w:rFonts w:ascii="Times New Roman" w:hAnsi="Times New Roman"/>
          <w:sz w:val="24"/>
          <w:szCs w:val="24"/>
        </w:rPr>
      </w:pPr>
      <w:r w:rsidRPr="00706D43">
        <w:rPr>
          <w:rFonts w:ascii="Times New Roman" w:hAnsi="Times New Roman"/>
          <w:sz w:val="24"/>
          <w:szCs w:val="24"/>
        </w:rPr>
        <w:t>Технические решения для сельских районов, где содержание проводного вещания убыточно, направлены для создания условий для приема государственных радиопрограмм по эфиру взамен проводных линий. Предусмотреть установку приемо-передающего оборудования для охвата эфирным вещанием населения, что обеспечит прием общероссийских и областных программ и позволит своевременно получать оповещение ГО и ЧС.</w:t>
      </w:r>
    </w:p>
    <w:p w:rsidR="00706D43" w:rsidRPr="00706D43" w:rsidRDefault="00706D43" w:rsidP="00350A19">
      <w:pPr>
        <w:spacing w:after="0" w:line="240" w:lineRule="auto"/>
        <w:ind w:firstLine="567"/>
        <w:jc w:val="both"/>
        <w:rPr>
          <w:rFonts w:ascii="Times New Roman" w:hAnsi="Times New Roman"/>
          <w:sz w:val="24"/>
          <w:szCs w:val="24"/>
        </w:rPr>
      </w:pPr>
      <w:r w:rsidRPr="00706D43">
        <w:rPr>
          <w:rFonts w:ascii="Times New Roman" w:hAnsi="Times New Roman"/>
          <w:sz w:val="24"/>
          <w:szCs w:val="24"/>
        </w:rPr>
        <w:t>Согласно принятой концепции развития телерадиовещания  необходимо произвести модернизацию телевизионного передающего центра. Модернизация  позволит организовать цифровое телевизионное вещание, включая мобильное телевещание и телевидение высокой четкости.</w:t>
      </w:r>
    </w:p>
    <w:p w:rsidR="00706D43" w:rsidRPr="00706D43" w:rsidRDefault="00706D43" w:rsidP="00350A19">
      <w:pPr>
        <w:spacing w:after="0" w:line="240" w:lineRule="auto"/>
        <w:ind w:firstLine="567"/>
        <w:jc w:val="both"/>
        <w:rPr>
          <w:rFonts w:ascii="Times New Roman" w:hAnsi="Times New Roman"/>
          <w:sz w:val="24"/>
          <w:szCs w:val="24"/>
        </w:rPr>
      </w:pPr>
      <w:r w:rsidRPr="00706D43">
        <w:rPr>
          <w:rFonts w:ascii="Times New Roman" w:hAnsi="Times New Roman"/>
          <w:sz w:val="24"/>
          <w:szCs w:val="24"/>
        </w:rPr>
        <w:t>Проектом рекомендуется дальнейшее расширение услуг высококачественного УКВ вещания, сотовой связи.</w:t>
      </w:r>
    </w:p>
    <w:p w:rsidR="00706D43" w:rsidRPr="00706D43" w:rsidRDefault="00706D43" w:rsidP="00350A19">
      <w:pPr>
        <w:spacing w:after="0" w:line="240" w:lineRule="auto"/>
        <w:ind w:firstLine="567"/>
        <w:jc w:val="both"/>
        <w:rPr>
          <w:rFonts w:ascii="Times New Roman" w:hAnsi="Times New Roman"/>
          <w:sz w:val="24"/>
          <w:szCs w:val="24"/>
        </w:rPr>
      </w:pPr>
      <w:r w:rsidRPr="00706D43">
        <w:rPr>
          <w:rFonts w:ascii="Times New Roman" w:hAnsi="Times New Roman"/>
          <w:sz w:val="24"/>
          <w:szCs w:val="24"/>
        </w:rPr>
        <w:t>Основой развития филиалов почты по-прежнему остается преодоление убыточности работы отделений почтовой связи в сельской мес</w:t>
      </w:r>
      <w:r w:rsidR="00350A19">
        <w:rPr>
          <w:rFonts w:ascii="Times New Roman" w:hAnsi="Times New Roman"/>
          <w:sz w:val="24"/>
          <w:szCs w:val="24"/>
        </w:rPr>
        <w:t>т</w:t>
      </w:r>
      <w:r w:rsidRPr="00706D43">
        <w:rPr>
          <w:rFonts w:ascii="Times New Roman" w:hAnsi="Times New Roman"/>
          <w:sz w:val="24"/>
          <w:szCs w:val="24"/>
        </w:rPr>
        <w:t>ности, внедрение новых технологий, дальнейшее развитие ком</w:t>
      </w:r>
      <w:r w:rsidR="00350A19">
        <w:rPr>
          <w:rFonts w:ascii="Times New Roman" w:hAnsi="Times New Roman"/>
          <w:sz w:val="24"/>
          <w:szCs w:val="24"/>
        </w:rPr>
        <w:t>м</w:t>
      </w:r>
      <w:r w:rsidRPr="00706D43">
        <w:rPr>
          <w:rFonts w:ascii="Times New Roman" w:hAnsi="Times New Roman"/>
          <w:sz w:val="24"/>
          <w:szCs w:val="24"/>
        </w:rPr>
        <w:t>ерческих и социальных проектов.</w:t>
      </w:r>
    </w:p>
    <w:p w:rsidR="00706D43" w:rsidRPr="00706D43" w:rsidRDefault="00706D43" w:rsidP="00350A19">
      <w:pPr>
        <w:spacing w:after="0" w:line="240" w:lineRule="auto"/>
        <w:ind w:firstLine="567"/>
        <w:jc w:val="both"/>
        <w:rPr>
          <w:rFonts w:ascii="Times New Roman" w:hAnsi="Times New Roman"/>
          <w:sz w:val="24"/>
          <w:szCs w:val="24"/>
        </w:rPr>
      </w:pPr>
      <w:r w:rsidRPr="00706D43">
        <w:rPr>
          <w:rFonts w:ascii="Times New Roman" w:hAnsi="Times New Roman"/>
          <w:sz w:val="24"/>
          <w:szCs w:val="24"/>
        </w:rPr>
        <w:t>Оснащение отделений почтовой связи компьютерами, имеющими доступ к сети Интернет, позволит решить задачу создания пунктов подключения к общедоступным информационным системам.</w:t>
      </w:r>
    </w:p>
    <w:p w:rsidR="0010778D" w:rsidRDefault="0010778D" w:rsidP="00D573F6">
      <w:pPr>
        <w:spacing w:after="0" w:line="240" w:lineRule="auto"/>
        <w:jc w:val="center"/>
        <w:rPr>
          <w:rFonts w:ascii="Times New Roman" w:hAnsi="Times New Roman"/>
          <w:b/>
          <w:sz w:val="24"/>
          <w:szCs w:val="24"/>
        </w:rPr>
      </w:pPr>
    </w:p>
    <w:p w:rsidR="00D573F6" w:rsidRPr="00133A72" w:rsidRDefault="00333163" w:rsidP="00D573F6">
      <w:pPr>
        <w:spacing w:after="0" w:line="240" w:lineRule="auto"/>
        <w:jc w:val="center"/>
        <w:rPr>
          <w:rFonts w:ascii="Times New Roman" w:hAnsi="Times New Roman"/>
          <w:b/>
          <w:sz w:val="24"/>
          <w:szCs w:val="24"/>
        </w:rPr>
      </w:pPr>
      <w:r>
        <w:rPr>
          <w:rFonts w:ascii="Times New Roman" w:hAnsi="Times New Roman"/>
          <w:b/>
          <w:sz w:val="24"/>
          <w:szCs w:val="24"/>
        </w:rPr>
        <w:t xml:space="preserve">7.8  </w:t>
      </w:r>
      <w:r w:rsidR="00D573F6" w:rsidRPr="00133A72">
        <w:rPr>
          <w:rFonts w:ascii="Times New Roman" w:hAnsi="Times New Roman"/>
          <w:b/>
          <w:sz w:val="24"/>
          <w:szCs w:val="24"/>
        </w:rPr>
        <w:t xml:space="preserve">Санитарная очистка </w:t>
      </w:r>
    </w:p>
    <w:p w:rsidR="00D573F6" w:rsidRPr="00D573F6" w:rsidRDefault="00D573F6" w:rsidP="00D573F6">
      <w:pPr>
        <w:spacing w:after="0" w:line="240" w:lineRule="auto"/>
        <w:jc w:val="center"/>
        <w:rPr>
          <w:rFonts w:ascii="Times New Roman" w:hAnsi="Times New Roman"/>
          <w:sz w:val="24"/>
          <w:szCs w:val="24"/>
        </w:rPr>
      </w:pPr>
    </w:p>
    <w:p w:rsidR="00D573F6" w:rsidRPr="00133A72" w:rsidRDefault="00D573F6" w:rsidP="00D573F6">
      <w:pPr>
        <w:spacing w:after="0" w:line="240" w:lineRule="auto"/>
        <w:ind w:firstLine="567"/>
        <w:jc w:val="both"/>
        <w:rPr>
          <w:rFonts w:ascii="Times New Roman" w:hAnsi="Times New Roman"/>
          <w:b/>
          <w:sz w:val="24"/>
          <w:szCs w:val="24"/>
        </w:rPr>
      </w:pPr>
      <w:r>
        <w:rPr>
          <w:rFonts w:ascii="Times New Roman" w:hAnsi="Times New Roman"/>
          <w:color w:val="000000"/>
          <w:sz w:val="24"/>
          <w:szCs w:val="24"/>
        </w:rPr>
        <w:t xml:space="preserve">Система </w:t>
      </w:r>
      <w:r w:rsidRPr="00133A72">
        <w:rPr>
          <w:rFonts w:ascii="Times New Roman" w:hAnsi="Times New Roman"/>
          <w:color w:val="000000"/>
          <w:sz w:val="24"/>
          <w:szCs w:val="24"/>
        </w:rPr>
        <w:t>санитарной очистки и уб</w:t>
      </w:r>
      <w:r>
        <w:rPr>
          <w:rFonts w:ascii="Times New Roman" w:hAnsi="Times New Roman"/>
          <w:color w:val="000000"/>
          <w:sz w:val="24"/>
          <w:szCs w:val="24"/>
        </w:rPr>
        <w:t>орки территорий населенных мест</w:t>
      </w:r>
      <w:r w:rsidRPr="00133A72">
        <w:rPr>
          <w:rFonts w:ascii="Times New Roman" w:hAnsi="Times New Roman"/>
          <w:color w:val="000000"/>
          <w:sz w:val="24"/>
          <w:szCs w:val="24"/>
        </w:rPr>
        <w:t xml:space="preserve"> должна предусматривать рациональный сбор,  быстрое удаление, надежное обезвреживание и экономически  целесообразную  утилизацию </w:t>
      </w:r>
      <w:r>
        <w:rPr>
          <w:rFonts w:ascii="Times New Roman" w:hAnsi="Times New Roman"/>
          <w:color w:val="000000"/>
          <w:sz w:val="24"/>
          <w:szCs w:val="24"/>
        </w:rPr>
        <w:t xml:space="preserve">бытовых  отходов: хозяйственно - </w:t>
      </w:r>
      <w:r w:rsidRPr="00133A72">
        <w:rPr>
          <w:rFonts w:ascii="Times New Roman" w:hAnsi="Times New Roman"/>
          <w:color w:val="000000"/>
          <w:sz w:val="24"/>
          <w:szCs w:val="24"/>
        </w:rPr>
        <w:t>бытовы</w:t>
      </w:r>
      <w:r>
        <w:rPr>
          <w:rFonts w:ascii="Times New Roman" w:hAnsi="Times New Roman"/>
          <w:color w:val="000000"/>
          <w:sz w:val="24"/>
          <w:szCs w:val="24"/>
        </w:rPr>
        <w:t xml:space="preserve">х, в </w:t>
      </w:r>
      <w:r w:rsidRPr="00133A72">
        <w:rPr>
          <w:rFonts w:ascii="Times New Roman" w:hAnsi="Times New Roman"/>
          <w:color w:val="000000"/>
          <w:sz w:val="24"/>
          <w:szCs w:val="24"/>
        </w:rPr>
        <w:t>том чис</w:t>
      </w:r>
      <w:r>
        <w:rPr>
          <w:rFonts w:ascii="Times New Roman" w:hAnsi="Times New Roman"/>
          <w:color w:val="000000"/>
          <w:sz w:val="24"/>
          <w:szCs w:val="24"/>
        </w:rPr>
        <w:t xml:space="preserve">ле пищевых отходов из жилых  и общественных зданий, предприятий </w:t>
      </w:r>
      <w:r w:rsidRPr="00133A72">
        <w:rPr>
          <w:rFonts w:ascii="Times New Roman" w:hAnsi="Times New Roman"/>
          <w:color w:val="000000"/>
          <w:sz w:val="24"/>
          <w:szCs w:val="24"/>
        </w:rPr>
        <w:t>торговли, общественного питания и культурно - бытового назначения; жидки</w:t>
      </w:r>
      <w:proofErr w:type="gramStart"/>
      <w:r w:rsidRPr="00133A72">
        <w:rPr>
          <w:rFonts w:ascii="Times New Roman" w:hAnsi="Times New Roman"/>
          <w:color w:val="000000"/>
          <w:sz w:val="24"/>
          <w:szCs w:val="24"/>
        </w:rPr>
        <w:t>х-</w:t>
      </w:r>
      <w:proofErr w:type="gramEnd"/>
      <w:r w:rsidRPr="00133A72">
        <w:rPr>
          <w:rFonts w:ascii="Times New Roman" w:hAnsi="Times New Roman"/>
          <w:color w:val="000000"/>
          <w:sz w:val="24"/>
          <w:szCs w:val="24"/>
        </w:rPr>
        <w:t xml:space="preserve"> из неканали</w:t>
      </w:r>
      <w:r>
        <w:rPr>
          <w:rFonts w:ascii="Times New Roman" w:hAnsi="Times New Roman"/>
          <w:color w:val="000000"/>
          <w:sz w:val="24"/>
          <w:szCs w:val="24"/>
        </w:rPr>
        <w:t>-</w:t>
      </w:r>
      <w:r w:rsidRPr="00133A72">
        <w:rPr>
          <w:rFonts w:ascii="Times New Roman" w:hAnsi="Times New Roman"/>
          <w:color w:val="000000"/>
          <w:sz w:val="24"/>
          <w:szCs w:val="24"/>
        </w:rPr>
        <w:lastRenderedPageBreak/>
        <w:t>зованных зданий;  уличного мусора и с</w:t>
      </w:r>
      <w:r>
        <w:rPr>
          <w:rFonts w:ascii="Times New Roman" w:hAnsi="Times New Roman"/>
          <w:color w:val="000000"/>
          <w:sz w:val="24"/>
          <w:szCs w:val="24"/>
        </w:rPr>
        <w:t xml:space="preserve">мета и других бытовых отходов, </w:t>
      </w:r>
      <w:r w:rsidRPr="00133A72">
        <w:rPr>
          <w:rFonts w:ascii="Times New Roman" w:hAnsi="Times New Roman"/>
          <w:color w:val="000000"/>
          <w:sz w:val="24"/>
          <w:szCs w:val="24"/>
        </w:rPr>
        <w:t>скапливающихся  на  территории  населенного  пункта.</w:t>
      </w:r>
    </w:p>
    <w:p w:rsidR="00D573F6" w:rsidRPr="00133A72" w:rsidRDefault="00D573F6" w:rsidP="00D573F6">
      <w:pPr>
        <w:spacing w:after="0" w:line="240" w:lineRule="auto"/>
        <w:ind w:firstLine="567"/>
        <w:jc w:val="both"/>
        <w:rPr>
          <w:rFonts w:ascii="Times New Roman" w:hAnsi="Times New Roman"/>
          <w:sz w:val="24"/>
          <w:szCs w:val="24"/>
        </w:rPr>
      </w:pPr>
      <w:r w:rsidRPr="00133A72">
        <w:rPr>
          <w:rFonts w:ascii="Times New Roman" w:hAnsi="Times New Roman"/>
          <w:sz w:val="24"/>
          <w:szCs w:val="24"/>
        </w:rPr>
        <w:t xml:space="preserve">В настоящий момент очистка села Банново </w:t>
      </w:r>
      <w:proofErr w:type="gramStart"/>
      <w:r w:rsidRPr="00133A72">
        <w:rPr>
          <w:rFonts w:ascii="Times New Roman" w:hAnsi="Times New Roman"/>
          <w:sz w:val="24"/>
          <w:szCs w:val="24"/>
        </w:rPr>
        <w:t>на большей части территории</w:t>
      </w:r>
      <w:proofErr w:type="gramEnd"/>
      <w:r w:rsidRPr="00133A72">
        <w:rPr>
          <w:rFonts w:ascii="Times New Roman" w:hAnsi="Times New Roman"/>
          <w:sz w:val="24"/>
          <w:szCs w:val="24"/>
        </w:rPr>
        <w:t xml:space="preserve"> заявочная. </w:t>
      </w:r>
    </w:p>
    <w:p w:rsidR="00D573F6" w:rsidRPr="00133A72" w:rsidRDefault="00D573F6" w:rsidP="00D573F6">
      <w:pPr>
        <w:spacing w:after="0" w:line="240" w:lineRule="auto"/>
        <w:ind w:firstLine="567"/>
        <w:jc w:val="both"/>
        <w:rPr>
          <w:rFonts w:ascii="Times New Roman" w:hAnsi="Times New Roman"/>
          <w:sz w:val="24"/>
          <w:szCs w:val="24"/>
        </w:rPr>
      </w:pPr>
      <w:r w:rsidRPr="00133A72">
        <w:rPr>
          <w:rFonts w:ascii="Times New Roman" w:hAnsi="Times New Roman"/>
          <w:sz w:val="24"/>
          <w:szCs w:val="24"/>
        </w:rPr>
        <w:t xml:space="preserve">Планово-регулярная очистка ведется только на территории благоустроенной жилой застройки, от учреждений культурно-бытового назначения  и общественных зданий. </w:t>
      </w:r>
    </w:p>
    <w:p w:rsidR="00D573F6" w:rsidRPr="00133A72" w:rsidRDefault="00D573F6" w:rsidP="00D573F6">
      <w:pPr>
        <w:spacing w:after="0" w:line="240" w:lineRule="auto"/>
        <w:ind w:firstLine="567"/>
        <w:jc w:val="both"/>
        <w:rPr>
          <w:rFonts w:ascii="Times New Roman" w:hAnsi="Times New Roman"/>
          <w:sz w:val="24"/>
          <w:szCs w:val="24"/>
        </w:rPr>
      </w:pPr>
      <w:r w:rsidRPr="00133A72">
        <w:rPr>
          <w:rFonts w:ascii="Times New Roman" w:hAnsi="Times New Roman"/>
          <w:sz w:val="24"/>
          <w:szCs w:val="24"/>
        </w:rPr>
        <w:t xml:space="preserve">Мусор, жидкие нечистоты и промышленные отходы вывозятся на существующую недостаточно благоустроенную свалку – полигон ТБО расположенную  на юге  от ближайшей жилой застройки, санитарно-защитная зона от неё должна быть 500 м. </w:t>
      </w:r>
    </w:p>
    <w:p w:rsidR="00D573F6" w:rsidRPr="00133A72" w:rsidRDefault="00D573F6" w:rsidP="00D573F6">
      <w:pPr>
        <w:spacing w:after="0" w:line="240" w:lineRule="auto"/>
        <w:ind w:firstLine="567"/>
        <w:jc w:val="both"/>
        <w:rPr>
          <w:rFonts w:ascii="Times New Roman" w:hAnsi="Times New Roman"/>
          <w:sz w:val="24"/>
          <w:szCs w:val="24"/>
        </w:rPr>
      </w:pPr>
      <w:r w:rsidRPr="00133A72">
        <w:rPr>
          <w:rFonts w:ascii="Times New Roman" w:hAnsi="Times New Roman"/>
          <w:sz w:val="24"/>
          <w:szCs w:val="24"/>
        </w:rPr>
        <w:t xml:space="preserve">Свалка-полигон ТБО не в полной мере соответствуют требованиям СанПин 2.1.7.722-98 «Гигиенические требования к устройству и содержанию полигонов для твердых бытовых отходов». </w:t>
      </w:r>
    </w:p>
    <w:p w:rsidR="00D573F6" w:rsidRPr="00133A72" w:rsidRDefault="00D573F6" w:rsidP="00D573F6">
      <w:pPr>
        <w:spacing w:after="0" w:line="240" w:lineRule="auto"/>
        <w:ind w:firstLine="567"/>
        <w:jc w:val="both"/>
        <w:rPr>
          <w:rFonts w:ascii="Times New Roman" w:hAnsi="Times New Roman"/>
          <w:sz w:val="24"/>
          <w:szCs w:val="24"/>
        </w:rPr>
      </w:pPr>
      <w:r w:rsidRPr="00133A72">
        <w:rPr>
          <w:rFonts w:ascii="Times New Roman" w:hAnsi="Times New Roman"/>
          <w:sz w:val="24"/>
          <w:szCs w:val="24"/>
        </w:rPr>
        <w:t>Ве</w:t>
      </w:r>
      <w:r>
        <w:rPr>
          <w:rFonts w:ascii="Times New Roman" w:hAnsi="Times New Roman"/>
          <w:sz w:val="24"/>
          <w:szCs w:val="24"/>
        </w:rPr>
        <w:t xml:space="preserve">личина санитарно-защитной зоны </w:t>
      </w:r>
      <w:r w:rsidRPr="00133A72">
        <w:rPr>
          <w:rFonts w:ascii="Times New Roman" w:hAnsi="Times New Roman"/>
          <w:sz w:val="24"/>
          <w:szCs w:val="24"/>
        </w:rPr>
        <w:t>не выдержана, зона отрицательного экологического в</w:t>
      </w:r>
      <w:r>
        <w:rPr>
          <w:rFonts w:ascii="Times New Roman" w:hAnsi="Times New Roman"/>
          <w:sz w:val="24"/>
          <w:szCs w:val="24"/>
        </w:rPr>
        <w:t>лияния</w:t>
      </w:r>
      <w:r w:rsidRPr="00133A72">
        <w:rPr>
          <w:rFonts w:ascii="Times New Roman" w:hAnsi="Times New Roman"/>
          <w:sz w:val="24"/>
          <w:szCs w:val="24"/>
        </w:rPr>
        <w:t xml:space="preserve"> распространяется на жилые районы. В её нормативную санитарно-защитную зону (500 м) попадают 11 жилых домов с приусадебными участками, что требует выбора нового местоположения  территории свалки-полигона ТБО южнее существующего на 200 м.</w:t>
      </w:r>
    </w:p>
    <w:p w:rsidR="00D573F6" w:rsidRPr="00133A72" w:rsidRDefault="00D573F6" w:rsidP="00D573F6">
      <w:pPr>
        <w:spacing w:after="0" w:line="240" w:lineRule="auto"/>
        <w:ind w:firstLine="567"/>
        <w:jc w:val="both"/>
        <w:rPr>
          <w:rFonts w:ascii="Times New Roman" w:hAnsi="Times New Roman"/>
          <w:sz w:val="24"/>
          <w:szCs w:val="24"/>
        </w:rPr>
      </w:pPr>
      <w:r w:rsidRPr="00133A72">
        <w:rPr>
          <w:rFonts w:ascii="Times New Roman" w:hAnsi="Times New Roman"/>
          <w:sz w:val="24"/>
          <w:szCs w:val="24"/>
        </w:rPr>
        <w:t>Скотомогильник расположен севернее села, нормативная ширина санитарно-защитной зоны  в 1000 м  обеспечивается.</w:t>
      </w:r>
    </w:p>
    <w:p w:rsidR="00D573F6" w:rsidRPr="00133A72" w:rsidRDefault="00D573F6" w:rsidP="00D573F6">
      <w:pPr>
        <w:spacing w:after="0" w:line="240" w:lineRule="auto"/>
        <w:ind w:firstLine="567"/>
        <w:jc w:val="both"/>
        <w:rPr>
          <w:rFonts w:ascii="Times New Roman" w:hAnsi="Times New Roman"/>
          <w:sz w:val="24"/>
          <w:szCs w:val="24"/>
        </w:rPr>
      </w:pPr>
      <w:r w:rsidRPr="00133A72">
        <w:rPr>
          <w:rFonts w:ascii="Times New Roman" w:hAnsi="Times New Roman"/>
          <w:sz w:val="24"/>
          <w:szCs w:val="24"/>
        </w:rPr>
        <w:t>Настоящим проектом предусматривается организация коммунальной системы очистки.</w:t>
      </w:r>
    </w:p>
    <w:p w:rsidR="00D573F6" w:rsidRPr="00133A72" w:rsidRDefault="00D573F6" w:rsidP="00D573F6">
      <w:pPr>
        <w:pStyle w:val="HTML"/>
        <w:ind w:firstLine="567"/>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Объектами очистки являются: территория домовладений,</w:t>
      </w:r>
      <w:r w:rsidRPr="00133A72">
        <w:rPr>
          <w:rFonts w:ascii="Times New Roman" w:hAnsi="Times New Roman" w:cs="Times New Roman"/>
          <w:color w:val="000000"/>
          <w:sz w:val="24"/>
          <w:szCs w:val="24"/>
        </w:rPr>
        <w:t xml:space="preserve"> уличн</w:t>
      </w:r>
      <w:r>
        <w:rPr>
          <w:rFonts w:ascii="Times New Roman" w:hAnsi="Times New Roman" w:cs="Times New Roman"/>
          <w:color w:val="000000"/>
          <w:sz w:val="24"/>
          <w:szCs w:val="24"/>
        </w:rPr>
        <w:t xml:space="preserve">ые и </w:t>
      </w:r>
      <w:r w:rsidRPr="00133A72">
        <w:rPr>
          <w:rFonts w:ascii="Times New Roman" w:hAnsi="Times New Roman" w:cs="Times New Roman"/>
          <w:color w:val="000000"/>
          <w:sz w:val="24"/>
          <w:szCs w:val="24"/>
        </w:rPr>
        <w:t>внутри</w:t>
      </w:r>
      <w:r>
        <w:rPr>
          <w:rFonts w:ascii="Times New Roman" w:hAnsi="Times New Roman" w:cs="Times New Roman"/>
          <w:color w:val="000000"/>
          <w:sz w:val="24"/>
          <w:szCs w:val="24"/>
        </w:rPr>
        <w:t>-</w:t>
      </w:r>
      <w:r w:rsidRPr="00133A72">
        <w:rPr>
          <w:rFonts w:ascii="Times New Roman" w:hAnsi="Times New Roman" w:cs="Times New Roman"/>
          <w:color w:val="000000"/>
          <w:sz w:val="24"/>
          <w:szCs w:val="24"/>
        </w:rPr>
        <w:t xml:space="preserve">квартальные </w:t>
      </w:r>
      <w:r>
        <w:rPr>
          <w:rFonts w:ascii="Times New Roman" w:hAnsi="Times New Roman" w:cs="Times New Roman"/>
          <w:color w:val="000000"/>
          <w:sz w:val="24"/>
          <w:szCs w:val="24"/>
        </w:rPr>
        <w:t xml:space="preserve">проезды, объекты культурно – бытового назначения, территории различных предприятий, учреждений и организаций, парки, скверы, места общественного </w:t>
      </w:r>
      <w:r w:rsidRPr="00133A72">
        <w:rPr>
          <w:rFonts w:ascii="Times New Roman" w:hAnsi="Times New Roman" w:cs="Times New Roman"/>
          <w:color w:val="000000"/>
          <w:sz w:val="24"/>
          <w:szCs w:val="24"/>
        </w:rPr>
        <w:t>пользования, места отдыха.</w:t>
      </w:r>
      <w:proofErr w:type="gramEnd"/>
    </w:p>
    <w:p w:rsidR="00D573F6" w:rsidRPr="00133A72" w:rsidRDefault="00D573F6" w:rsidP="00D573F6">
      <w:pPr>
        <w:spacing w:after="0" w:line="240" w:lineRule="auto"/>
        <w:ind w:firstLine="567"/>
        <w:jc w:val="both"/>
        <w:rPr>
          <w:rFonts w:ascii="Times New Roman" w:hAnsi="Times New Roman"/>
          <w:sz w:val="24"/>
          <w:szCs w:val="24"/>
        </w:rPr>
      </w:pPr>
      <w:r w:rsidRPr="00133A72">
        <w:rPr>
          <w:rFonts w:ascii="Times New Roman" w:hAnsi="Times New Roman"/>
          <w:sz w:val="24"/>
          <w:szCs w:val="24"/>
        </w:rPr>
        <w:t>Вывоз мусора и нечистот с территории жилых и общественных зданий будет производиться по графику вне зависимости от заявок домовладельцев.</w:t>
      </w:r>
    </w:p>
    <w:p w:rsidR="00D573F6" w:rsidRPr="00133A72" w:rsidRDefault="00D573F6" w:rsidP="00D573F6">
      <w:pPr>
        <w:spacing w:after="0" w:line="240" w:lineRule="auto"/>
        <w:ind w:firstLine="567"/>
        <w:jc w:val="both"/>
        <w:rPr>
          <w:rFonts w:ascii="Times New Roman" w:hAnsi="Times New Roman"/>
          <w:sz w:val="24"/>
          <w:szCs w:val="24"/>
        </w:rPr>
      </w:pPr>
      <w:r w:rsidRPr="00133A72">
        <w:rPr>
          <w:rFonts w:ascii="Times New Roman" w:hAnsi="Times New Roman"/>
          <w:sz w:val="24"/>
          <w:szCs w:val="24"/>
        </w:rPr>
        <w:t>Предлагается  следующая схема санитарной очистки села:</w:t>
      </w:r>
    </w:p>
    <w:p w:rsidR="00D573F6" w:rsidRPr="00133A72" w:rsidRDefault="00D573F6" w:rsidP="00D573F6">
      <w:pPr>
        <w:spacing w:after="0" w:line="240" w:lineRule="auto"/>
        <w:ind w:firstLine="567"/>
        <w:jc w:val="both"/>
        <w:rPr>
          <w:rFonts w:ascii="Times New Roman" w:hAnsi="Times New Roman"/>
          <w:sz w:val="24"/>
          <w:szCs w:val="24"/>
        </w:rPr>
      </w:pPr>
      <w:r w:rsidRPr="00133A72">
        <w:rPr>
          <w:rFonts w:ascii="Times New Roman" w:hAnsi="Times New Roman"/>
          <w:sz w:val="24"/>
          <w:szCs w:val="24"/>
        </w:rPr>
        <w:t>1. Очистка села от твердых бытовых отходов по планово-регулярной системе. Контейнеры емкостью 0,55, 0,6, 0,7 куб.</w:t>
      </w:r>
      <w:r w:rsidR="00333163">
        <w:rPr>
          <w:rFonts w:ascii="Times New Roman" w:hAnsi="Times New Roman"/>
          <w:sz w:val="24"/>
          <w:szCs w:val="24"/>
        </w:rPr>
        <w:t xml:space="preserve"> </w:t>
      </w:r>
      <w:r w:rsidRPr="00133A72">
        <w:rPr>
          <w:rFonts w:ascii="Times New Roman" w:hAnsi="Times New Roman"/>
          <w:sz w:val="24"/>
          <w:szCs w:val="24"/>
        </w:rPr>
        <w:t>м.</w:t>
      </w:r>
    </w:p>
    <w:p w:rsidR="00D573F6" w:rsidRPr="00133A72" w:rsidRDefault="00D573F6" w:rsidP="00D573F6">
      <w:pPr>
        <w:spacing w:after="0" w:line="240" w:lineRule="auto"/>
        <w:ind w:firstLine="567"/>
        <w:jc w:val="center"/>
        <w:rPr>
          <w:rFonts w:ascii="Times New Roman" w:hAnsi="Times New Roman"/>
          <w:sz w:val="24"/>
          <w:szCs w:val="24"/>
        </w:rPr>
      </w:pPr>
    </w:p>
    <w:p w:rsidR="00D573F6" w:rsidRPr="00133A72" w:rsidRDefault="00D573F6" w:rsidP="00D573F6">
      <w:pPr>
        <w:spacing w:after="0" w:line="240" w:lineRule="auto"/>
        <w:ind w:firstLine="567"/>
        <w:jc w:val="center"/>
        <w:rPr>
          <w:rFonts w:ascii="Times New Roman" w:hAnsi="Times New Roman"/>
          <w:sz w:val="24"/>
          <w:szCs w:val="24"/>
        </w:rPr>
      </w:pPr>
      <w:r w:rsidRPr="00133A72">
        <w:rPr>
          <w:rFonts w:ascii="Times New Roman" w:hAnsi="Times New Roman"/>
          <w:sz w:val="24"/>
          <w:szCs w:val="24"/>
        </w:rPr>
        <w:t>Годовое количество отходов</w:t>
      </w:r>
    </w:p>
    <w:p w:rsidR="00D573F6" w:rsidRPr="00133A72" w:rsidRDefault="00D573F6" w:rsidP="00D573F6">
      <w:pPr>
        <w:spacing w:after="0" w:line="240" w:lineRule="auto"/>
        <w:ind w:firstLine="567"/>
        <w:jc w:val="right"/>
        <w:rPr>
          <w:rFonts w:ascii="Times New Roman" w:hAnsi="Times New Roman"/>
          <w:sz w:val="24"/>
          <w:szCs w:val="24"/>
        </w:rPr>
      </w:pPr>
      <w:r w:rsidRPr="00333163">
        <w:rPr>
          <w:rFonts w:ascii="Times New Roman" w:hAnsi="Times New Roman"/>
          <w:sz w:val="24"/>
          <w:szCs w:val="24"/>
        </w:rPr>
        <w:t xml:space="preserve">Таблица № </w:t>
      </w:r>
      <w:r w:rsidR="00333163" w:rsidRPr="00333163">
        <w:rPr>
          <w:rFonts w:ascii="Times New Roman" w:hAnsi="Times New Roman"/>
          <w:sz w:val="24"/>
          <w:szCs w:val="24"/>
        </w:rPr>
        <w:t>7</w:t>
      </w:r>
      <w:r w:rsidRPr="00333163">
        <w:rPr>
          <w:rFonts w:ascii="Times New Roman" w:hAnsi="Times New Roman"/>
          <w:sz w:val="24"/>
          <w:szCs w:val="24"/>
        </w:rPr>
        <w:t>.8-1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260"/>
        <w:gridCol w:w="1276"/>
        <w:gridCol w:w="1418"/>
      </w:tblGrid>
      <w:tr w:rsidR="00D573F6" w:rsidRPr="00133A72" w:rsidTr="00333163">
        <w:tc>
          <w:tcPr>
            <w:tcW w:w="3652" w:type="dxa"/>
            <w:vAlign w:val="center"/>
          </w:tcPr>
          <w:p w:rsidR="00D573F6" w:rsidRPr="00133A72" w:rsidRDefault="00D573F6" w:rsidP="00333163">
            <w:pPr>
              <w:spacing w:after="0" w:line="240" w:lineRule="auto"/>
              <w:jc w:val="center"/>
              <w:rPr>
                <w:rFonts w:ascii="Times New Roman" w:hAnsi="Times New Roman"/>
                <w:sz w:val="24"/>
                <w:szCs w:val="24"/>
              </w:rPr>
            </w:pPr>
            <w:r w:rsidRPr="00133A72">
              <w:rPr>
                <w:rFonts w:ascii="Times New Roman" w:hAnsi="Times New Roman"/>
                <w:sz w:val="24"/>
                <w:szCs w:val="24"/>
              </w:rPr>
              <w:t>Наименование отходов</w:t>
            </w:r>
          </w:p>
        </w:tc>
        <w:tc>
          <w:tcPr>
            <w:tcW w:w="3260" w:type="dxa"/>
            <w:vAlign w:val="center"/>
          </w:tcPr>
          <w:p w:rsidR="00D573F6" w:rsidRPr="00133A72" w:rsidRDefault="00D573F6" w:rsidP="00333163">
            <w:pPr>
              <w:spacing w:after="0" w:line="240" w:lineRule="auto"/>
              <w:jc w:val="center"/>
              <w:rPr>
                <w:rFonts w:ascii="Times New Roman" w:hAnsi="Times New Roman"/>
                <w:sz w:val="24"/>
                <w:szCs w:val="24"/>
              </w:rPr>
            </w:pPr>
            <w:r w:rsidRPr="00133A72">
              <w:rPr>
                <w:rFonts w:ascii="Times New Roman" w:hAnsi="Times New Roman"/>
                <w:sz w:val="24"/>
                <w:szCs w:val="24"/>
              </w:rPr>
              <w:t>Норма по СНИП 2.07.01-89</w:t>
            </w:r>
          </w:p>
        </w:tc>
        <w:tc>
          <w:tcPr>
            <w:tcW w:w="1276" w:type="dxa"/>
            <w:vAlign w:val="center"/>
          </w:tcPr>
          <w:p w:rsidR="00D573F6" w:rsidRPr="00133A72" w:rsidRDefault="00D573F6" w:rsidP="00333163">
            <w:pPr>
              <w:spacing w:after="0" w:line="240" w:lineRule="auto"/>
              <w:jc w:val="center"/>
              <w:rPr>
                <w:rFonts w:ascii="Times New Roman" w:hAnsi="Times New Roman"/>
                <w:sz w:val="24"/>
                <w:szCs w:val="24"/>
              </w:rPr>
            </w:pPr>
            <w:r w:rsidRPr="00133A72">
              <w:rPr>
                <w:rFonts w:ascii="Times New Roman" w:hAnsi="Times New Roman"/>
                <w:sz w:val="24"/>
                <w:szCs w:val="24"/>
              </w:rPr>
              <w:t>1 очередь</w:t>
            </w:r>
          </w:p>
        </w:tc>
        <w:tc>
          <w:tcPr>
            <w:tcW w:w="1418" w:type="dxa"/>
            <w:vAlign w:val="center"/>
          </w:tcPr>
          <w:p w:rsidR="00D573F6" w:rsidRPr="00133A72" w:rsidRDefault="00D573F6" w:rsidP="00333163">
            <w:pPr>
              <w:spacing w:after="0" w:line="240" w:lineRule="auto"/>
              <w:jc w:val="center"/>
              <w:rPr>
                <w:rFonts w:ascii="Times New Roman" w:hAnsi="Times New Roman"/>
                <w:sz w:val="24"/>
                <w:szCs w:val="24"/>
              </w:rPr>
            </w:pPr>
            <w:r w:rsidRPr="00133A72">
              <w:rPr>
                <w:rFonts w:ascii="Times New Roman" w:hAnsi="Times New Roman"/>
                <w:sz w:val="24"/>
                <w:szCs w:val="24"/>
              </w:rPr>
              <w:t>Расчетный срок</w:t>
            </w:r>
          </w:p>
        </w:tc>
      </w:tr>
      <w:tr w:rsidR="00333163" w:rsidRPr="00333163" w:rsidTr="00333163">
        <w:tc>
          <w:tcPr>
            <w:tcW w:w="3652" w:type="dxa"/>
          </w:tcPr>
          <w:p w:rsidR="00333163" w:rsidRPr="00333163" w:rsidRDefault="00333163" w:rsidP="00333163">
            <w:pPr>
              <w:spacing w:after="0" w:line="240" w:lineRule="auto"/>
              <w:jc w:val="center"/>
              <w:rPr>
                <w:rFonts w:ascii="Times New Roman" w:hAnsi="Times New Roman"/>
                <w:sz w:val="20"/>
                <w:szCs w:val="20"/>
              </w:rPr>
            </w:pPr>
            <w:r>
              <w:rPr>
                <w:rFonts w:ascii="Times New Roman" w:hAnsi="Times New Roman"/>
                <w:sz w:val="20"/>
                <w:szCs w:val="20"/>
              </w:rPr>
              <w:t>1</w:t>
            </w:r>
          </w:p>
        </w:tc>
        <w:tc>
          <w:tcPr>
            <w:tcW w:w="3260" w:type="dxa"/>
          </w:tcPr>
          <w:p w:rsidR="00333163" w:rsidRPr="00333163" w:rsidRDefault="00333163" w:rsidP="00333163">
            <w:pPr>
              <w:spacing w:after="0" w:line="240" w:lineRule="auto"/>
              <w:jc w:val="center"/>
              <w:rPr>
                <w:rFonts w:ascii="Times New Roman" w:hAnsi="Times New Roman"/>
                <w:sz w:val="20"/>
                <w:szCs w:val="20"/>
              </w:rPr>
            </w:pPr>
            <w:r>
              <w:rPr>
                <w:rFonts w:ascii="Times New Roman" w:hAnsi="Times New Roman"/>
                <w:sz w:val="20"/>
                <w:szCs w:val="20"/>
              </w:rPr>
              <w:t>2</w:t>
            </w:r>
          </w:p>
        </w:tc>
        <w:tc>
          <w:tcPr>
            <w:tcW w:w="1276" w:type="dxa"/>
          </w:tcPr>
          <w:p w:rsidR="00333163" w:rsidRPr="00333163" w:rsidRDefault="00333163" w:rsidP="00333163">
            <w:pPr>
              <w:spacing w:after="0" w:line="240" w:lineRule="auto"/>
              <w:jc w:val="center"/>
              <w:rPr>
                <w:rFonts w:ascii="Times New Roman" w:hAnsi="Times New Roman"/>
                <w:sz w:val="20"/>
                <w:szCs w:val="20"/>
              </w:rPr>
            </w:pPr>
            <w:r>
              <w:rPr>
                <w:rFonts w:ascii="Times New Roman" w:hAnsi="Times New Roman"/>
                <w:sz w:val="20"/>
                <w:szCs w:val="20"/>
              </w:rPr>
              <w:t>3</w:t>
            </w:r>
          </w:p>
        </w:tc>
        <w:tc>
          <w:tcPr>
            <w:tcW w:w="1418" w:type="dxa"/>
          </w:tcPr>
          <w:p w:rsidR="00333163" w:rsidRPr="00333163" w:rsidRDefault="00333163" w:rsidP="00333163">
            <w:pPr>
              <w:spacing w:after="0" w:line="240" w:lineRule="auto"/>
              <w:jc w:val="center"/>
              <w:rPr>
                <w:rFonts w:ascii="Times New Roman" w:hAnsi="Times New Roman"/>
                <w:sz w:val="20"/>
                <w:szCs w:val="20"/>
              </w:rPr>
            </w:pPr>
            <w:r>
              <w:rPr>
                <w:rFonts w:ascii="Times New Roman" w:hAnsi="Times New Roman"/>
                <w:sz w:val="20"/>
                <w:szCs w:val="20"/>
              </w:rPr>
              <w:t>4</w:t>
            </w:r>
          </w:p>
        </w:tc>
      </w:tr>
      <w:tr w:rsidR="00D573F6" w:rsidRPr="00133A72" w:rsidTr="00333163">
        <w:tc>
          <w:tcPr>
            <w:tcW w:w="3652" w:type="dxa"/>
          </w:tcPr>
          <w:p w:rsidR="00D573F6" w:rsidRPr="00133A72" w:rsidRDefault="00D573F6" w:rsidP="00333163">
            <w:pPr>
              <w:spacing w:after="0" w:line="240" w:lineRule="auto"/>
              <w:rPr>
                <w:rFonts w:ascii="Times New Roman" w:hAnsi="Times New Roman"/>
                <w:sz w:val="24"/>
                <w:szCs w:val="24"/>
              </w:rPr>
            </w:pPr>
            <w:r w:rsidRPr="00133A72">
              <w:rPr>
                <w:rFonts w:ascii="Times New Roman" w:hAnsi="Times New Roman"/>
                <w:sz w:val="24"/>
                <w:szCs w:val="24"/>
              </w:rPr>
              <w:t>Твердые бытовые отходы, тыс.т</w:t>
            </w:r>
          </w:p>
        </w:tc>
        <w:tc>
          <w:tcPr>
            <w:tcW w:w="3260" w:type="dxa"/>
          </w:tcPr>
          <w:p w:rsidR="00D573F6" w:rsidRPr="00133A72" w:rsidRDefault="00D573F6" w:rsidP="00333163">
            <w:pPr>
              <w:spacing w:after="0" w:line="240" w:lineRule="auto"/>
              <w:jc w:val="both"/>
              <w:rPr>
                <w:rFonts w:ascii="Times New Roman" w:hAnsi="Times New Roman"/>
                <w:sz w:val="24"/>
                <w:szCs w:val="24"/>
              </w:rPr>
            </w:pPr>
            <w:r w:rsidRPr="00133A72">
              <w:rPr>
                <w:rFonts w:ascii="Times New Roman" w:hAnsi="Times New Roman"/>
                <w:sz w:val="24"/>
                <w:szCs w:val="24"/>
              </w:rPr>
              <w:t>300 кг на 1 чел/год</w:t>
            </w:r>
          </w:p>
        </w:tc>
        <w:tc>
          <w:tcPr>
            <w:tcW w:w="1276" w:type="dxa"/>
          </w:tcPr>
          <w:p w:rsidR="00D573F6" w:rsidRPr="00133A72" w:rsidRDefault="00D573F6" w:rsidP="00333163">
            <w:pPr>
              <w:spacing w:after="0" w:line="240" w:lineRule="auto"/>
              <w:jc w:val="center"/>
              <w:rPr>
                <w:rFonts w:ascii="Times New Roman" w:hAnsi="Times New Roman"/>
                <w:sz w:val="24"/>
                <w:szCs w:val="24"/>
              </w:rPr>
            </w:pPr>
            <w:r w:rsidRPr="00133A72">
              <w:rPr>
                <w:rFonts w:ascii="Times New Roman" w:hAnsi="Times New Roman"/>
                <w:sz w:val="24"/>
                <w:szCs w:val="24"/>
              </w:rPr>
              <w:t>0,27</w:t>
            </w:r>
          </w:p>
        </w:tc>
        <w:tc>
          <w:tcPr>
            <w:tcW w:w="1418" w:type="dxa"/>
          </w:tcPr>
          <w:p w:rsidR="00D573F6" w:rsidRPr="00133A72" w:rsidRDefault="00D573F6" w:rsidP="00333163">
            <w:pPr>
              <w:spacing w:after="0" w:line="240" w:lineRule="auto"/>
              <w:jc w:val="center"/>
              <w:rPr>
                <w:rFonts w:ascii="Times New Roman" w:hAnsi="Times New Roman"/>
                <w:sz w:val="24"/>
                <w:szCs w:val="24"/>
              </w:rPr>
            </w:pPr>
            <w:r w:rsidRPr="00133A72">
              <w:rPr>
                <w:rFonts w:ascii="Times New Roman" w:hAnsi="Times New Roman"/>
                <w:sz w:val="24"/>
                <w:szCs w:val="24"/>
              </w:rPr>
              <w:t>0,27</w:t>
            </w:r>
          </w:p>
        </w:tc>
      </w:tr>
      <w:tr w:rsidR="00D573F6" w:rsidRPr="00133A72" w:rsidTr="00333163">
        <w:tc>
          <w:tcPr>
            <w:tcW w:w="3652" w:type="dxa"/>
          </w:tcPr>
          <w:p w:rsidR="00D573F6" w:rsidRPr="00133A72" w:rsidRDefault="00D573F6" w:rsidP="00333163">
            <w:pPr>
              <w:spacing w:after="0" w:line="240" w:lineRule="auto"/>
              <w:jc w:val="both"/>
              <w:rPr>
                <w:rFonts w:ascii="Times New Roman" w:hAnsi="Times New Roman"/>
                <w:sz w:val="24"/>
                <w:szCs w:val="24"/>
              </w:rPr>
            </w:pPr>
            <w:r w:rsidRPr="00133A72">
              <w:rPr>
                <w:rFonts w:ascii="Times New Roman" w:hAnsi="Times New Roman"/>
                <w:sz w:val="24"/>
                <w:szCs w:val="24"/>
              </w:rPr>
              <w:t>Жидкие нечистоты, т. куб.</w:t>
            </w:r>
            <w:r w:rsidR="00333163">
              <w:rPr>
                <w:rFonts w:ascii="Times New Roman" w:hAnsi="Times New Roman"/>
                <w:sz w:val="24"/>
                <w:szCs w:val="24"/>
              </w:rPr>
              <w:t xml:space="preserve"> </w:t>
            </w:r>
            <w:r w:rsidRPr="00133A72">
              <w:rPr>
                <w:rFonts w:ascii="Times New Roman" w:hAnsi="Times New Roman"/>
                <w:sz w:val="24"/>
                <w:szCs w:val="24"/>
              </w:rPr>
              <w:t>м</w:t>
            </w:r>
          </w:p>
        </w:tc>
        <w:tc>
          <w:tcPr>
            <w:tcW w:w="3260" w:type="dxa"/>
          </w:tcPr>
          <w:p w:rsidR="00D573F6" w:rsidRPr="00133A72" w:rsidRDefault="00D573F6" w:rsidP="00333163">
            <w:pPr>
              <w:spacing w:after="0" w:line="240" w:lineRule="auto"/>
              <w:jc w:val="both"/>
              <w:rPr>
                <w:rFonts w:ascii="Times New Roman" w:hAnsi="Times New Roman"/>
                <w:sz w:val="24"/>
                <w:szCs w:val="24"/>
              </w:rPr>
            </w:pPr>
            <w:r w:rsidRPr="00133A72">
              <w:rPr>
                <w:rFonts w:ascii="Times New Roman" w:hAnsi="Times New Roman"/>
                <w:sz w:val="24"/>
                <w:szCs w:val="24"/>
              </w:rPr>
              <w:t>2 куб.</w:t>
            </w:r>
            <w:r w:rsidR="00333163">
              <w:rPr>
                <w:rFonts w:ascii="Times New Roman" w:hAnsi="Times New Roman"/>
                <w:sz w:val="24"/>
                <w:szCs w:val="24"/>
              </w:rPr>
              <w:t xml:space="preserve"> </w:t>
            </w:r>
            <w:r w:rsidRPr="00133A72">
              <w:rPr>
                <w:rFonts w:ascii="Times New Roman" w:hAnsi="Times New Roman"/>
                <w:sz w:val="24"/>
                <w:szCs w:val="24"/>
              </w:rPr>
              <w:t>м на 1 чел/год</w:t>
            </w:r>
          </w:p>
        </w:tc>
        <w:tc>
          <w:tcPr>
            <w:tcW w:w="1276" w:type="dxa"/>
          </w:tcPr>
          <w:p w:rsidR="00D573F6" w:rsidRPr="00133A72" w:rsidRDefault="00D573F6" w:rsidP="00333163">
            <w:pPr>
              <w:spacing w:after="0" w:line="240" w:lineRule="auto"/>
              <w:jc w:val="center"/>
              <w:rPr>
                <w:rFonts w:ascii="Times New Roman" w:hAnsi="Times New Roman"/>
                <w:sz w:val="24"/>
                <w:szCs w:val="24"/>
              </w:rPr>
            </w:pPr>
            <w:r w:rsidRPr="00133A72">
              <w:rPr>
                <w:rFonts w:ascii="Times New Roman" w:hAnsi="Times New Roman"/>
                <w:sz w:val="24"/>
                <w:szCs w:val="24"/>
              </w:rPr>
              <w:t>1,8</w:t>
            </w:r>
          </w:p>
        </w:tc>
        <w:tc>
          <w:tcPr>
            <w:tcW w:w="1418" w:type="dxa"/>
          </w:tcPr>
          <w:p w:rsidR="00D573F6" w:rsidRPr="00133A72" w:rsidRDefault="00D573F6" w:rsidP="00333163">
            <w:pPr>
              <w:spacing w:after="0" w:line="240" w:lineRule="auto"/>
              <w:jc w:val="center"/>
              <w:rPr>
                <w:rFonts w:ascii="Times New Roman" w:hAnsi="Times New Roman"/>
                <w:sz w:val="24"/>
                <w:szCs w:val="24"/>
              </w:rPr>
            </w:pPr>
            <w:r w:rsidRPr="00133A72">
              <w:rPr>
                <w:rFonts w:ascii="Times New Roman" w:hAnsi="Times New Roman"/>
                <w:sz w:val="24"/>
                <w:szCs w:val="24"/>
              </w:rPr>
              <w:t>1,8</w:t>
            </w:r>
          </w:p>
        </w:tc>
      </w:tr>
      <w:tr w:rsidR="00D573F6" w:rsidRPr="00133A72" w:rsidTr="00333163">
        <w:tc>
          <w:tcPr>
            <w:tcW w:w="3652" w:type="dxa"/>
          </w:tcPr>
          <w:p w:rsidR="00D573F6" w:rsidRPr="00133A72" w:rsidRDefault="00D573F6" w:rsidP="00333163">
            <w:pPr>
              <w:spacing w:after="0" w:line="240" w:lineRule="auto"/>
              <w:jc w:val="both"/>
              <w:rPr>
                <w:rFonts w:ascii="Times New Roman" w:hAnsi="Times New Roman"/>
                <w:sz w:val="24"/>
                <w:szCs w:val="24"/>
              </w:rPr>
            </w:pPr>
            <w:r w:rsidRPr="00133A72">
              <w:rPr>
                <w:rFonts w:ascii="Times New Roman" w:hAnsi="Times New Roman"/>
                <w:sz w:val="24"/>
                <w:szCs w:val="24"/>
              </w:rPr>
              <w:t>Смет с улиц, тыс.т</w:t>
            </w:r>
          </w:p>
        </w:tc>
        <w:tc>
          <w:tcPr>
            <w:tcW w:w="3260" w:type="dxa"/>
          </w:tcPr>
          <w:p w:rsidR="00D573F6" w:rsidRPr="00133A72" w:rsidRDefault="00D573F6" w:rsidP="00333163">
            <w:pPr>
              <w:spacing w:after="0" w:line="240" w:lineRule="auto"/>
              <w:jc w:val="both"/>
              <w:rPr>
                <w:rFonts w:ascii="Times New Roman" w:hAnsi="Times New Roman"/>
                <w:sz w:val="24"/>
                <w:szCs w:val="24"/>
              </w:rPr>
            </w:pPr>
            <w:r w:rsidRPr="00133A72">
              <w:rPr>
                <w:rFonts w:ascii="Times New Roman" w:hAnsi="Times New Roman"/>
                <w:sz w:val="24"/>
                <w:szCs w:val="24"/>
              </w:rPr>
              <w:t>5 кг с 1 кв.м</w:t>
            </w:r>
          </w:p>
        </w:tc>
        <w:tc>
          <w:tcPr>
            <w:tcW w:w="1276" w:type="dxa"/>
          </w:tcPr>
          <w:p w:rsidR="00D573F6" w:rsidRPr="00133A72" w:rsidRDefault="00D573F6" w:rsidP="00333163">
            <w:pPr>
              <w:spacing w:after="0" w:line="240" w:lineRule="auto"/>
              <w:jc w:val="center"/>
              <w:rPr>
                <w:rFonts w:ascii="Times New Roman" w:hAnsi="Times New Roman"/>
                <w:sz w:val="24"/>
                <w:szCs w:val="24"/>
              </w:rPr>
            </w:pPr>
            <w:r w:rsidRPr="00133A72">
              <w:rPr>
                <w:rFonts w:ascii="Times New Roman" w:hAnsi="Times New Roman"/>
                <w:sz w:val="24"/>
                <w:szCs w:val="24"/>
              </w:rPr>
              <w:t>0,03</w:t>
            </w:r>
          </w:p>
        </w:tc>
        <w:tc>
          <w:tcPr>
            <w:tcW w:w="1418" w:type="dxa"/>
          </w:tcPr>
          <w:p w:rsidR="00D573F6" w:rsidRPr="00133A72" w:rsidRDefault="00D573F6" w:rsidP="00333163">
            <w:pPr>
              <w:spacing w:after="0" w:line="240" w:lineRule="auto"/>
              <w:jc w:val="center"/>
              <w:rPr>
                <w:rFonts w:ascii="Times New Roman" w:hAnsi="Times New Roman"/>
                <w:sz w:val="24"/>
                <w:szCs w:val="24"/>
              </w:rPr>
            </w:pPr>
            <w:r w:rsidRPr="00133A72">
              <w:rPr>
                <w:rFonts w:ascii="Times New Roman" w:hAnsi="Times New Roman"/>
                <w:sz w:val="24"/>
                <w:szCs w:val="24"/>
              </w:rPr>
              <w:t>0,03</w:t>
            </w:r>
          </w:p>
        </w:tc>
      </w:tr>
    </w:tbl>
    <w:p w:rsidR="00D573F6" w:rsidRPr="00133A72" w:rsidRDefault="00D573F6" w:rsidP="00D573F6">
      <w:pPr>
        <w:spacing w:after="0" w:line="240" w:lineRule="auto"/>
        <w:ind w:firstLine="567"/>
        <w:jc w:val="both"/>
        <w:rPr>
          <w:rFonts w:ascii="Times New Roman" w:hAnsi="Times New Roman"/>
          <w:sz w:val="24"/>
          <w:szCs w:val="24"/>
        </w:rPr>
      </w:pPr>
    </w:p>
    <w:p w:rsidR="00D573F6" w:rsidRPr="00133A72" w:rsidRDefault="00333163" w:rsidP="00D573F6">
      <w:pPr>
        <w:pStyle w:val="HTM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w:t>
      </w:r>
      <w:r w:rsidR="00D573F6" w:rsidRPr="00133A72">
        <w:rPr>
          <w:rFonts w:ascii="Times New Roman" w:hAnsi="Times New Roman" w:cs="Times New Roman"/>
          <w:color w:val="000000"/>
          <w:sz w:val="24"/>
          <w:szCs w:val="24"/>
        </w:rPr>
        <w:t>терр</w:t>
      </w:r>
      <w:r>
        <w:rPr>
          <w:rFonts w:ascii="Times New Roman" w:hAnsi="Times New Roman" w:cs="Times New Roman"/>
          <w:color w:val="000000"/>
          <w:sz w:val="24"/>
          <w:szCs w:val="24"/>
        </w:rPr>
        <w:t xml:space="preserve">итории домовладений должны быть выделены специальные площадки для  размещения контейнеров с удобными подъездами для транспорта. Площадка должна быть  открытой, </w:t>
      </w:r>
      <w:r w:rsidR="00D573F6" w:rsidRPr="00133A72">
        <w:rPr>
          <w:rFonts w:ascii="Times New Roman" w:hAnsi="Times New Roman" w:cs="Times New Roman"/>
          <w:color w:val="000000"/>
          <w:sz w:val="24"/>
          <w:szCs w:val="24"/>
        </w:rPr>
        <w:t xml:space="preserve">с </w:t>
      </w:r>
      <w:r>
        <w:rPr>
          <w:rFonts w:ascii="Times New Roman" w:hAnsi="Times New Roman" w:cs="Times New Roman"/>
          <w:color w:val="000000"/>
          <w:sz w:val="24"/>
          <w:szCs w:val="24"/>
        </w:rPr>
        <w:t xml:space="preserve">водонепроницаемым покрытием и желательно огражденной зелеными </w:t>
      </w:r>
      <w:r w:rsidR="00D573F6" w:rsidRPr="00133A72">
        <w:rPr>
          <w:rFonts w:ascii="Times New Roman" w:hAnsi="Times New Roman" w:cs="Times New Roman"/>
          <w:color w:val="000000"/>
          <w:sz w:val="24"/>
          <w:szCs w:val="24"/>
        </w:rPr>
        <w:t>насаждениями.</w:t>
      </w:r>
    </w:p>
    <w:p w:rsidR="00D573F6" w:rsidRPr="00133A72" w:rsidRDefault="00D573F6" w:rsidP="00D573F6">
      <w:pPr>
        <w:spacing w:after="0" w:line="240" w:lineRule="auto"/>
        <w:ind w:firstLine="567"/>
        <w:jc w:val="both"/>
        <w:rPr>
          <w:rFonts w:ascii="Times New Roman" w:hAnsi="Times New Roman"/>
          <w:sz w:val="24"/>
          <w:szCs w:val="24"/>
        </w:rPr>
      </w:pPr>
      <w:r w:rsidRPr="00133A72">
        <w:rPr>
          <w:rFonts w:ascii="Times New Roman" w:hAnsi="Times New Roman"/>
          <w:sz w:val="24"/>
          <w:szCs w:val="24"/>
        </w:rPr>
        <w:t xml:space="preserve">Площадки под контейнеры должны быть удалены от жилых домов и учреждений на расстояние не менее 20, но не более 100 м. </w:t>
      </w:r>
    </w:p>
    <w:p w:rsidR="00D573F6" w:rsidRPr="00133A72" w:rsidRDefault="00D573F6" w:rsidP="00D573F6">
      <w:pPr>
        <w:spacing w:after="0" w:line="240" w:lineRule="auto"/>
        <w:ind w:firstLine="567"/>
        <w:jc w:val="both"/>
        <w:rPr>
          <w:rFonts w:ascii="Times New Roman" w:hAnsi="Times New Roman"/>
          <w:sz w:val="24"/>
          <w:szCs w:val="24"/>
        </w:rPr>
      </w:pPr>
      <w:r w:rsidRPr="00133A72">
        <w:rPr>
          <w:rFonts w:ascii="Times New Roman" w:hAnsi="Times New Roman"/>
          <w:sz w:val="24"/>
          <w:szCs w:val="24"/>
        </w:rPr>
        <w:t>В неканализированном жилищном фонде, с целью механизации погрузо-разгрузочных работ и улучшения санитарного состояния дворовых территорий, целесообразно сбор отходов производить в металлические сборники различной вместимости, но с перфорированным дном. Использование таких сборников позволяет применять мусоровозные машины с механизированной выгрузкой отходов от контейнеров.</w:t>
      </w:r>
    </w:p>
    <w:p w:rsidR="00D573F6" w:rsidRPr="00133A72" w:rsidRDefault="00D573F6" w:rsidP="00D573F6">
      <w:pPr>
        <w:spacing w:after="0" w:line="240" w:lineRule="auto"/>
        <w:ind w:firstLine="567"/>
        <w:jc w:val="both"/>
        <w:rPr>
          <w:rFonts w:ascii="Times New Roman" w:hAnsi="Times New Roman"/>
          <w:sz w:val="24"/>
          <w:szCs w:val="24"/>
        </w:rPr>
      </w:pPr>
      <w:r w:rsidRPr="00133A72">
        <w:rPr>
          <w:rFonts w:ascii="Times New Roman" w:hAnsi="Times New Roman"/>
          <w:sz w:val="24"/>
          <w:szCs w:val="24"/>
        </w:rPr>
        <w:lastRenderedPageBreak/>
        <w:t>Существующий скотомогильник не переносится на новую площадку</w:t>
      </w:r>
      <w:r w:rsidR="00333163">
        <w:rPr>
          <w:rFonts w:ascii="Times New Roman" w:hAnsi="Times New Roman"/>
          <w:sz w:val="24"/>
          <w:szCs w:val="24"/>
        </w:rPr>
        <w:t xml:space="preserve">, </w:t>
      </w:r>
      <w:r w:rsidRPr="00133A72">
        <w:rPr>
          <w:rFonts w:ascii="Times New Roman" w:hAnsi="Times New Roman"/>
          <w:sz w:val="24"/>
          <w:szCs w:val="24"/>
        </w:rPr>
        <w:t>так как размещен он на значительном удалении от населённого пункта с учётом санитарно-защитных разрывов (1000 м), но эксплуатироваться он  должен с соблюдением природоохранного законодательства.</w:t>
      </w:r>
    </w:p>
    <w:p w:rsidR="00D573F6" w:rsidRPr="00133A72" w:rsidRDefault="00D573F6" w:rsidP="00D573F6">
      <w:pPr>
        <w:spacing w:after="0" w:line="240" w:lineRule="auto"/>
        <w:ind w:firstLine="567"/>
        <w:jc w:val="both"/>
        <w:rPr>
          <w:rFonts w:ascii="Times New Roman" w:hAnsi="Times New Roman"/>
          <w:sz w:val="24"/>
          <w:szCs w:val="24"/>
        </w:rPr>
      </w:pPr>
      <w:r w:rsidRPr="00133A72">
        <w:rPr>
          <w:rFonts w:ascii="Times New Roman" w:hAnsi="Times New Roman"/>
          <w:sz w:val="24"/>
          <w:szCs w:val="24"/>
        </w:rPr>
        <w:t>Свалка</w:t>
      </w:r>
      <w:r w:rsidR="00333163">
        <w:rPr>
          <w:rFonts w:ascii="Times New Roman" w:hAnsi="Times New Roman"/>
          <w:sz w:val="24"/>
          <w:szCs w:val="24"/>
        </w:rPr>
        <w:t xml:space="preserve"> </w:t>
      </w:r>
      <w:r w:rsidRPr="00133A72">
        <w:rPr>
          <w:rFonts w:ascii="Times New Roman" w:hAnsi="Times New Roman"/>
          <w:sz w:val="24"/>
          <w:szCs w:val="24"/>
        </w:rPr>
        <w:t xml:space="preserve">- полигон ТБО, в санитарно-защитную зону которого попадала жилая территория, в проектном предложении перенесён на расстояние более 500 м от жилой застройки. Новое местоположение полигона показано на </w:t>
      </w:r>
      <w:r w:rsidR="00333163">
        <w:rPr>
          <w:rFonts w:ascii="Times New Roman" w:hAnsi="Times New Roman"/>
          <w:sz w:val="24"/>
          <w:szCs w:val="24"/>
        </w:rPr>
        <w:t>черте</w:t>
      </w:r>
      <w:r w:rsidRPr="00133A72">
        <w:rPr>
          <w:rFonts w:ascii="Times New Roman" w:hAnsi="Times New Roman"/>
          <w:sz w:val="24"/>
          <w:szCs w:val="24"/>
        </w:rPr>
        <w:t>же ГП-1.</w:t>
      </w:r>
    </w:p>
    <w:p w:rsidR="00D573F6" w:rsidRPr="00133A72" w:rsidRDefault="00D573F6" w:rsidP="00D573F6">
      <w:pPr>
        <w:spacing w:after="0" w:line="240" w:lineRule="auto"/>
        <w:ind w:firstLine="567"/>
        <w:jc w:val="both"/>
        <w:rPr>
          <w:rFonts w:ascii="Times New Roman" w:hAnsi="Times New Roman"/>
          <w:sz w:val="24"/>
          <w:szCs w:val="24"/>
        </w:rPr>
      </w:pPr>
      <w:r w:rsidRPr="00133A72">
        <w:rPr>
          <w:rFonts w:ascii="Times New Roman" w:hAnsi="Times New Roman"/>
          <w:sz w:val="24"/>
          <w:szCs w:val="24"/>
        </w:rPr>
        <w:t>Спецмашинами мусор будет вывозиться на усовершенствованную свалку-полигон ТБО.</w:t>
      </w:r>
    </w:p>
    <w:p w:rsidR="00D573F6" w:rsidRPr="00133A72" w:rsidRDefault="00D573F6" w:rsidP="00D573F6">
      <w:pPr>
        <w:spacing w:after="0" w:line="240" w:lineRule="auto"/>
        <w:ind w:firstLine="567"/>
        <w:jc w:val="both"/>
        <w:rPr>
          <w:rFonts w:ascii="Times New Roman" w:hAnsi="Times New Roman"/>
          <w:sz w:val="24"/>
          <w:szCs w:val="24"/>
        </w:rPr>
      </w:pPr>
      <w:r w:rsidRPr="00133A72">
        <w:rPr>
          <w:rFonts w:ascii="Times New Roman" w:hAnsi="Times New Roman"/>
          <w:sz w:val="24"/>
          <w:szCs w:val="24"/>
        </w:rPr>
        <w:t>Уличный смет и строительный мусор будет использоваться на полигоне для создания изолирующего слоя.</w:t>
      </w:r>
    </w:p>
    <w:p w:rsidR="00D573F6" w:rsidRPr="00133A72" w:rsidRDefault="00D573F6" w:rsidP="00D573F6">
      <w:pPr>
        <w:spacing w:after="0" w:line="240" w:lineRule="auto"/>
        <w:ind w:firstLine="567"/>
        <w:jc w:val="both"/>
        <w:rPr>
          <w:rFonts w:ascii="Times New Roman" w:hAnsi="Times New Roman"/>
          <w:sz w:val="24"/>
          <w:szCs w:val="24"/>
        </w:rPr>
      </w:pPr>
      <w:r w:rsidRPr="00133A72">
        <w:rPr>
          <w:rFonts w:ascii="Times New Roman" w:hAnsi="Times New Roman"/>
          <w:sz w:val="24"/>
          <w:szCs w:val="24"/>
        </w:rPr>
        <w:t>Площадь свалки – полигона ТБО определена из расчета 0,04 га на 1 тыс.т. сухого мусора и составит на расчетный срок 0,3 га (с учетом участка для производственных отходов).</w:t>
      </w:r>
    </w:p>
    <w:p w:rsidR="00D573F6" w:rsidRPr="00133A72" w:rsidRDefault="00D573F6" w:rsidP="00D573F6">
      <w:pPr>
        <w:spacing w:after="0" w:line="240" w:lineRule="auto"/>
        <w:ind w:firstLine="567"/>
        <w:jc w:val="both"/>
        <w:rPr>
          <w:rFonts w:ascii="Times New Roman" w:hAnsi="Times New Roman"/>
          <w:sz w:val="24"/>
          <w:szCs w:val="24"/>
        </w:rPr>
      </w:pPr>
      <w:r w:rsidRPr="00133A72">
        <w:rPr>
          <w:rFonts w:ascii="Times New Roman" w:hAnsi="Times New Roman"/>
          <w:sz w:val="24"/>
          <w:szCs w:val="24"/>
        </w:rPr>
        <w:t>Санитарно - защитная зона свалки – полигона ТБО - 500 м.</w:t>
      </w:r>
    </w:p>
    <w:p w:rsidR="00D573F6" w:rsidRPr="00133A72" w:rsidRDefault="00D573F6" w:rsidP="00D573F6">
      <w:pPr>
        <w:spacing w:after="0" w:line="240" w:lineRule="auto"/>
        <w:ind w:firstLine="567"/>
        <w:jc w:val="both"/>
        <w:rPr>
          <w:rFonts w:ascii="Times New Roman" w:hAnsi="Times New Roman"/>
          <w:sz w:val="24"/>
          <w:szCs w:val="24"/>
        </w:rPr>
      </w:pPr>
      <w:r w:rsidRPr="00133A72">
        <w:rPr>
          <w:rFonts w:ascii="Times New Roman" w:hAnsi="Times New Roman"/>
          <w:sz w:val="24"/>
          <w:szCs w:val="24"/>
        </w:rPr>
        <w:t xml:space="preserve">Свалка - полигон ТБО должна иметь следующие элементы: </w:t>
      </w:r>
    </w:p>
    <w:p w:rsidR="00D573F6" w:rsidRPr="00133A72" w:rsidRDefault="00D573F6" w:rsidP="00D573F6">
      <w:pPr>
        <w:spacing w:after="0" w:line="240" w:lineRule="auto"/>
        <w:ind w:firstLine="567"/>
        <w:jc w:val="both"/>
        <w:rPr>
          <w:rFonts w:ascii="Times New Roman" w:hAnsi="Times New Roman"/>
          <w:sz w:val="24"/>
          <w:szCs w:val="24"/>
        </w:rPr>
      </w:pPr>
      <w:r w:rsidRPr="00133A72">
        <w:rPr>
          <w:rFonts w:ascii="Times New Roman" w:hAnsi="Times New Roman"/>
          <w:sz w:val="24"/>
          <w:szCs w:val="24"/>
        </w:rPr>
        <w:t>- естественное или искусственное водоупорное основание,</w:t>
      </w:r>
    </w:p>
    <w:p w:rsidR="00D573F6" w:rsidRPr="00133A72" w:rsidRDefault="00D573F6" w:rsidP="00D573F6">
      <w:pPr>
        <w:spacing w:after="0" w:line="240" w:lineRule="auto"/>
        <w:ind w:firstLine="567"/>
        <w:jc w:val="both"/>
        <w:rPr>
          <w:rFonts w:ascii="Times New Roman" w:hAnsi="Times New Roman"/>
          <w:sz w:val="24"/>
          <w:szCs w:val="24"/>
        </w:rPr>
      </w:pPr>
      <w:r w:rsidRPr="00133A72">
        <w:rPr>
          <w:rFonts w:ascii="Times New Roman" w:hAnsi="Times New Roman"/>
          <w:sz w:val="24"/>
          <w:szCs w:val="24"/>
        </w:rPr>
        <w:t xml:space="preserve">- изолирующие слои, </w:t>
      </w:r>
    </w:p>
    <w:p w:rsidR="00D573F6" w:rsidRPr="00133A72" w:rsidRDefault="00D573F6" w:rsidP="00D573F6">
      <w:pPr>
        <w:spacing w:after="0" w:line="240" w:lineRule="auto"/>
        <w:ind w:firstLine="567"/>
        <w:jc w:val="both"/>
        <w:rPr>
          <w:rFonts w:ascii="Times New Roman" w:hAnsi="Times New Roman"/>
          <w:sz w:val="24"/>
          <w:szCs w:val="24"/>
        </w:rPr>
      </w:pPr>
      <w:r w:rsidRPr="00133A72">
        <w:rPr>
          <w:rFonts w:ascii="Times New Roman" w:hAnsi="Times New Roman"/>
          <w:sz w:val="24"/>
          <w:szCs w:val="24"/>
        </w:rPr>
        <w:t xml:space="preserve">- плотину, </w:t>
      </w:r>
    </w:p>
    <w:p w:rsidR="00D573F6" w:rsidRPr="00133A72" w:rsidRDefault="00D573F6" w:rsidP="00D573F6">
      <w:pPr>
        <w:spacing w:after="0" w:line="240" w:lineRule="auto"/>
        <w:ind w:firstLine="567"/>
        <w:jc w:val="both"/>
        <w:rPr>
          <w:rFonts w:ascii="Times New Roman" w:hAnsi="Times New Roman"/>
          <w:sz w:val="24"/>
          <w:szCs w:val="24"/>
        </w:rPr>
      </w:pPr>
      <w:r w:rsidRPr="00133A72">
        <w:rPr>
          <w:rFonts w:ascii="Times New Roman" w:hAnsi="Times New Roman"/>
          <w:sz w:val="24"/>
          <w:szCs w:val="24"/>
        </w:rPr>
        <w:t xml:space="preserve">- нагорную канаву, </w:t>
      </w:r>
    </w:p>
    <w:p w:rsidR="00D573F6" w:rsidRPr="00133A72" w:rsidRDefault="00D573F6" w:rsidP="00D573F6">
      <w:pPr>
        <w:spacing w:after="0" w:line="240" w:lineRule="auto"/>
        <w:ind w:firstLine="567"/>
        <w:jc w:val="both"/>
        <w:rPr>
          <w:rFonts w:ascii="Times New Roman" w:hAnsi="Times New Roman"/>
          <w:sz w:val="24"/>
          <w:szCs w:val="24"/>
        </w:rPr>
      </w:pPr>
      <w:r w:rsidRPr="00133A72">
        <w:rPr>
          <w:rFonts w:ascii="Times New Roman" w:hAnsi="Times New Roman"/>
          <w:sz w:val="24"/>
          <w:szCs w:val="24"/>
        </w:rPr>
        <w:t xml:space="preserve">- зеленую зону, </w:t>
      </w:r>
    </w:p>
    <w:p w:rsidR="00D573F6" w:rsidRPr="00133A72" w:rsidRDefault="00D573F6" w:rsidP="00D573F6">
      <w:pPr>
        <w:spacing w:after="0" w:line="240" w:lineRule="auto"/>
        <w:ind w:firstLine="567"/>
        <w:jc w:val="both"/>
        <w:rPr>
          <w:rFonts w:ascii="Times New Roman" w:hAnsi="Times New Roman"/>
          <w:sz w:val="24"/>
          <w:szCs w:val="24"/>
        </w:rPr>
      </w:pPr>
      <w:r w:rsidRPr="00133A72">
        <w:rPr>
          <w:rFonts w:ascii="Times New Roman" w:hAnsi="Times New Roman"/>
          <w:sz w:val="24"/>
          <w:szCs w:val="24"/>
        </w:rPr>
        <w:t xml:space="preserve">- ограждение, </w:t>
      </w:r>
    </w:p>
    <w:p w:rsidR="00D573F6" w:rsidRPr="00133A72" w:rsidRDefault="00D573F6" w:rsidP="00D573F6">
      <w:pPr>
        <w:spacing w:after="0" w:line="240" w:lineRule="auto"/>
        <w:ind w:firstLine="567"/>
        <w:jc w:val="both"/>
        <w:rPr>
          <w:rFonts w:ascii="Times New Roman" w:hAnsi="Times New Roman"/>
          <w:sz w:val="24"/>
          <w:szCs w:val="24"/>
        </w:rPr>
      </w:pPr>
      <w:r w:rsidRPr="00133A72">
        <w:rPr>
          <w:rFonts w:ascii="Times New Roman" w:hAnsi="Times New Roman"/>
          <w:sz w:val="24"/>
          <w:szCs w:val="24"/>
        </w:rPr>
        <w:t>- подъездную дорогу,</w:t>
      </w:r>
    </w:p>
    <w:p w:rsidR="00D573F6" w:rsidRPr="00133A72" w:rsidRDefault="00D573F6" w:rsidP="00D573F6">
      <w:pPr>
        <w:spacing w:after="0" w:line="240" w:lineRule="auto"/>
        <w:ind w:firstLine="567"/>
        <w:jc w:val="both"/>
        <w:rPr>
          <w:rFonts w:ascii="Times New Roman" w:hAnsi="Times New Roman"/>
          <w:sz w:val="24"/>
          <w:szCs w:val="24"/>
        </w:rPr>
      </w:pPr>
      <w:r w:rsidRPr="00133A72">
        <w:rPr>
          <w:rFonts w:ascii="Times New Roman" w:hAnsi="Times New Roman"/>
          <w:sz w:val="24"/>
          <w:szCs w:val="24"/>
        </w:rPr>
        <w:t xml:space="preserve">-  хоздвор, </w:t>
      </w:r>
    </w:p>
    <w:p w:rsidR="00D573F6" w:rsidRPr="00133A72" w:rsidRDefault="00D573F6" w:rsidP="00D573F6">
      <w:pPr>
        <w:spacing w:after="0" w:line="240" w:lineRule="auto"/>
        <w:ind w:firstLine="567"/>
        <w:jc w:val="both"/>
        <w:rPr>
          <w:rFonts w:ascii="Times New Roman" w:hAnsi="Times New Roman"/>
          <w:sz w:val="24"/>
          <w:szCs w:val="24"/>
        </w:rPr>
      </w:pPr>
      <w:r w:rsidRPr="00133A72">
        <w:rPr>
          <w:rFonts w:ascii="Times New Roman" w:hAnsi="Times New Roman"/>
          <w:sz w:val="24"/>
          <w:szCs w:val="24"/>
        </w:rPr>
        <w:t xml:space="preserve">- насосную станцию, </w:t>
      </w:r>
    </w:p>
    <w:p w:rsidR="00D573F6" w:rsidRPr="00133A72" w:rsidRDefault="00D573F6" w:rsidP="00D573F6">
      <w:pPr>
        <w:spacing w:after="0" w:line="240" w:lineRule="auto"/>
        <w:ind w:firstLine="567"/>
        <w:jc w:val="both"/>
        <w:rPr>
          <w:rFonts w:ascii="Times New Roman" w:hAnsi="Times New Roman"/>
          <w:sz w:val="24"/>
          <w:szCs w:val="24"/>
        </w:rPr>
      </w:pPr>
      <w:r w:rsidRPr="00133A72">
        <w:rPr>
          <w:rFonts w:ascii="Times New Roman" w:hAnsi="Times New Roman"/>
          <w:sz w:val="24"/>
          <w:szCs w:val="24"/>
        </w:rPr>
        <w:t>- участок для производственных отходов.</w:t>
      </w:r>
    </w:p>
    <w:p w:rsidR="00D573F6" w:rsidRPr="00133A72" w:rsidRDefault="00D573F6" w:rsidP="00D573F6">
      <w:pPr>
        <w:spacing w:after="0" w:line="240" w:lineRule="auto"/>
        <w:ind w:firstLine="567"/>
        <w:jc w:val="both"/>
        <w:rPr>
          <w:rFonts w:ascii="Times New Roman" w:hAnsi="Times New Roman"/>
          <w:sz w:val="24"/>
          <w:szCs w:val="24"/>
        </w:rPr>
      </w:pPr>
      <w:r w:rsidRPr="00133A72">
        <w:rPr>
          <w:rFonts w:ascii="Times New Roman" w:hAnsi="Times New Roman"/>
          <w:sz w:val="24"/>
          <w:szCs w:val="24"/>
        </w:rPr>
        <w:t xml:space="preserve">Обезвреживание трупов животных планируется в биологических камерах (ямах) на скотомогильнике. Санитарно-защитная зона составляет 1000 м. </w:t>
      </w:r>
    </w:p>
    <w:p w:rsidR="00D573F6" w:rsidRPr="00133A72" w:rsidRDefault="00D573F6" w:rsidP="00333163">
      <w:pPr>
        <w:pStyle w:val="a5"/>
        <w:spacing w:after="0"/>
        <w:ind w:left="0" w:firstLine="567"/>
        <w:jc w:val="both"/>
      </w:pPr>
      <w:r w:rsidRPr="00133A72">
        <w:t>Устройство и эксплуатация скотомогильника осуществляется в соответствии с Ветеринарно-санитарными правилами сбора, утилизации и уничтожения биологических отходов (</w:t>
      </w:r>
      <w:r w:rsidRPr="00133A72">
        <w:rPr>
          <w:iCs/>
        </w:rPr>
        <w:t>утв. Главным государственным ветеринарным</w:t>
      </w:r>
      <w:r w:rsidR="00333163">
        <w:rPr>
          <w:iCs/>
        </w:rPr>
        <w:t xml:space="preserve"> инспектором РФ 04.12.1995 г. №</w:t>
      </w:r>
      <w:r w:rsidRPr="00133A72">
        <w:rPr>
          <w:iCs/>
        </w:rPr>
        <w:t>13-7-2/469</w:t>
      </w:r>
      <w:r w:rsidRPr="00133A72">
        <w:t xml:space="preserve">).  </w:t>
      </w:r>
    </w:p>
    <w:p w:rsidR="00D573F6" w:rsidRPr="00133A72" w:rsidRDefault="00D573F6" w:rsidP="00D573F6">
      <w:pPr>
        <w:spacing w:after="0" w:line="240" w:lineRule="auto"/>
        <w:ind w:firstLine="567"/>
        <w:jc w:val="both"/>
        <w:rPr>
          <w:rFonts w:ascii="Times New Roman" w:hAnsi="Times New Roman"/>
          <w:sz w:val="24"/>
          <w:szCs w:val="24"/>
        </w:rPr>
      </w:pPr>
      <w:r w:rsidRPr="00133A72">
        <w:rPr>
          <w:rFonts w:ascii="Times New Roman" w:hAnsi="Times New Roman"/>
          <w:sz w:val="24"/>
          <w:szCs w:val="24"/>
        </w:rPr>
        <w:t>Расположение свалки-полигона ТБО и скотомогильника показано на чертеже  ГП-1.</w:t>
      </w:r>
    </w:p>
    <w:p w:rsidR="00D573F6" w:rsidRPr="00133A72" w:rsidRDefault="00D573F6" w:rsidP="00D573F6">
      <w:pPr>
        <w:spacing w:after="0" w:line="240" w:lineRule="auto"/>
        <w:ind w:firstLine="567"/>
        <w:jc w:val="both"/>
        <w:rPr>
          <w:rFonts w:ascii="Times New Roman" w:hAnsi="Times New Roman"/>
          <w:sz w:val="24"/>
          <w:szCs w:val="24"/>
        </w:rPr>
      </w:pPr>
      <w:r w:rsidRPr="00133A72">
        <w:rPr>
          <w:rFonts w:ascii="Times New Roman" w:hAnsi="Times New Roman"/>
          <w:sz w:val="24"/>
          <w:szCs w:val="24"/>
        </w:rPr>
        <w:t>2. Очистка неканализированных районов от жидких бытовых отходов.</w:t>
      </w:r>
    </w:p>
    <w:p w:rsidR="00D573F6" w:rsidRPr="00133A72" w:rsidRDefault="00D573F6" w:rsidP="00D573F6">
      <w:pPr>
        <w:spacing w:after="0" w:line="240" w:lineRule="auto"/>
        <w:ind w:firstLine="567"/>
        <w:jc w:val="both"/>
        <w:rPr>
          <w:rFonts w:ascii="Times New Roman" w:hAnsi="Times New Roman"/>
          <w:sz w:val="24"/>
          <w:szCs w:val="24"/>
        </w:rPr>
      </w:pPr>
      <w:r w:rsidRPr="00133A72">
        <w:rPr>
          <w:rFonts w:ascii="Times New Roman" w:hAnsi="Times New Roman"/>
          <w:sz w:val="24"/>
          <w:szCs w:val="24"/>
        </w:rPr>
        <w:t xml:space="preserve">Жидкие отходы из неканализированных домовладений надо вывозить по мере накопления, но не реже 1 раза в полгода. </w:t>
      </w:r>
    </w:p>
    <w:p w:rsidR="00D573F6" w:rsidRPr="00133A72" w:rsidRDefault="00D573F6" w:rsidP="00D573F6">
      <w:pPr>
        <w:spacing w:after="0" w:line="240" w:lineRule="auto"/>
        <w:ind w:firstLine="567"/>
        <w:jc w:val="both"/>
        <w:rPr>
          <w:rFonts w:ascii="Times New Roman" w:hAnsi="Times New Roman"/>
          <w:sz w:val="24"/>
          <w:szCs w:val="24"/>
        </w:rPr>
      </w:pPr>
      <w:r w:rsidRPr="00133A72">
        <w:rPr>
          <w:rFonts w:ascii="Times New Roman" w:hAnsi="Times New Roman"/>
          <w:sz w:val="24"/>
          <w:szCs w:val="24"/>
        </w:rPr>
        <w:t xml:space="preserve">Нечистоты должны собираться в водонепроницаемые выгреба и вывозиться спецтранспортом на </w:t>
      </w:r>
      <w:proofErr w:type="gramStart"/>
      <w:r w:rsidRPr="00133A72">
        <w:rPr>
          <w:rFonts w:ascii="Times New Roman" w:hAnsi="Times New Roman"/>
          <w:sz w:val="24"/>
          <w:szCs w:val="24"/>
        </w:rPr>
        <w:t>сливную</w:t>
      </w:r>
      <w:proofErr w:type="gramEnd"/>
      <w:r w:rsidRPr="00133A72">
        <w:rPr>
          <w:rFonts w:ascii="Times New Roman" w:hAnsi="Times New Roman"/>
          <w:sz w:val="24"/>
          <w:szCs w:val="24"/>
        </w:rPr>
        <w:t xml:space="preserve"> КНС или в места, согласованные с СЭС.</w:t>
      </w:r>
    </w:p>
    <w:p w:rsidR="00D573F6" w:rsidRPr="00133A72" w:rsidRDefault="00D573F6" w:rsidP="00D573F6">
      <w:pPr>
        <w:spacing w:after="0" w:line="240" w:lineRule="auto"/>
        <w:ind w:firstLine="567"/>
        <w:jc w:val="both"/>
        <w:rPr>
          <w:rFonts w:ascii="Times New Roman" w:hAnsi="Times New Roman"/>
          <w:sz w:val="24"/>
          <w:szCs w:val="24"/>
        </w:rPr>
      </w:pPr>
      <w:r w:rsidRPr="00133A72">
        <w:rPr>
          <w:rFonts w:ascii="Times New Roman" w:hAnsi="Times New Roman"/>
          <w:sz w:val="24"/>
          <w:szCs w:val="24"/>
        </w:rPr>
        <w:t>3. Удаление и обезвреживание промышленных отходов.</w:t>
      </w:r>
    </w:p>
    <w:p w:rsidR="00D573F6" w:rsidRPr="00133A72" w:rsidRDefault="00D573F6" w:rsidP="00D573F6">
      <w:pPr>
        <w:spacing w:after="0" w:line="240" w:lineRule="auto"/>
        <w:ind w:firstLine="567"/>
        <w:jc w:val="both"/>
        <w:rPr>
          <w:rFonts w:ascii="Times New Roman" w:hAnsi="Times New Roman"/>
          <w:sz w:val="24"/>
          <w:szCs w:val="24"/>
        </w:rPr>
      </w:pPr>
      <w:r w:rsidRPr="00133A72">
        <w:rPr>
          <w:rFonts w:ascii="Times New Roman" w:hAnsi="Times New Roman"/>
          <w:sz w:val="24"/>
          <w:szCs w:val="24"/>
        </w:rPr>
        <w:t xml:space="preserve">При соблюдении санитарно-гигиенических требований охраны окружающей среды по всем показателям вредности, промышленные отходы, зола и шлак котельных, строительный мусор собираются и вывозятся на свалку-полигон, где складируются совместно с ТБО. </w:t>
      </w:r>
    </w:p>
    <w:p w:rsidR="00D573F6" w:rsidRPr="00133A72" w:rsidRDefault="00D573F6" w:rsidP="00D573F6">
      <w:pPr>
        <w:spacing w:after="0" w:line="240" w:lineRule="auto"/>
        <w:ind w:firstLine="567"/>
        <w:jc w:val="both"/>
        <w:rPr>
          <w:rFonts w:ascii="Times New Roman" w:hAnsi="Times New Roman"/>
          <w:sz w:val="24"/>
          <w:szCs w:val="24"/>
        </w:rPr>
      </w:pPr>
      <w:r w:rsidRPr="00133A72">
        <w:rPr>
          <w:rFonts w:ascii="Times New Roman" w:hAnsi="Times New Roman"/>
          <w:sz w:val="24"/>
          <w:szCs w:val="24"/>
        </w:rPr>
        <w:t>Древесные отходы от лесопереработки рекомендовано использовать в котельных в качестве энергетических добавок к топливу.</w:t>
      </w:r>
    </w:p>
    <w:p w:rsidR="00D573F6" w:rsidRPr="00133A72" w:rsidRDefault="00D573F6" w:rsidP="00D573F6">
      <w:pPr>
        <w:spacing w:after="0" w:line="240" w:lineRule="auto"/>
        <w:ind w:firstLine="567"/>
        <w:jc w:val="both"/>
        <w:rPr>
          <w:rFonts w:ascii="Times New Roman" w:hAnsi="Times New Roman"/>
          <w:sz w:val="24"/>
          <w:szCs w:val="24"/>
        </w:rPr>
      </w:pPr>
      <w:r w:rsidRPr="00133A72">
        <w:rPr>
          <w:rFonts w:ascii="Times New Roman" w:hAnsi="Times New Roman"/>
          <w:sz w:val="24"/>
          <w:szCs w:val="24"/>
        </w:rPr>
        <w:t>4. Уборка территории села.</w:t>
      </w:r>
    </w:p>
    <w:p w:rsidR="00D573F6" w:rsidRPr="00133A72" w:rsidRDefault="00D573F6" w:rsidP="00D573F6">
      <w:pPr>
        <w:spacing w:after="0" w:line="240" w:lineRule="auto"/>
        <w:ind w:firstLine="567"/>
        <w:jc w:val="both"/>
        <w:rPr>
          <w:rFonts w:ascii="Times New Roman" w:hAnsi="Times New Roman"/>
          <w:sz w:val="24"/>
          <w:szCs w:val="24"/>
        </w:rPr>
      </w:pPr>
      <w:r w:rsidRPr="00133A72">
        <w:rPr>
          <w:rFonts w:ascii="Times New Roman" w:hAnsi="Times New Roman"/>
          <w:sz w:val="24"/>
          <w:szCs w:val="24"/>
        </w:rPr>
        <w:tab/>
        <w:t>Проектом намечаются следующие мероприятия:</w:t>
      </w:r>
    </w:p>
    <w:p w:rsidR="00D573F6" w:rsidRPr="00133A72" w:rsidRDefault="00D573F6" w:rsidP="00D573F6">
      <w:pPr>
        <w:spacing w:after="0" w:line="240" w:lineRule="auto"/>
        <w:ind w:firstLine="567"/>
        <w:jc w:val="both"/>
        <w:rPr>
          <w:rFonts w:ascii="Times New Roman" w:hAnsi="Times New Roman"/>
          <w:sz w:val="24"/>
          <w:szCs w:val="24"/>
        </w:rPr>
      </w:pPr>
      <w:r w:rsidRPr="00133A72">
        <w:rPr>
          <w:rFonts w:ascii="Times New Roman" w:hAnsi="Times New Roman"/>
          <w:sz w:val="24"/>
          <w:szCs w:val="24"/>
        </w:rPr>
        <w:tab/>
        <w:t xml:space="preserve">- механизированная уборка улиц и удаление </w:t>
      </w:r>
      <w:proofErr w:type="gramStart"/>
      <w:r w:rsidRPr="00133A72">
        <w:rPr>
          <w:rFonts w:ascii="Times New Roman" w:hAnsi="Times New Roman"/>
          <w:sz w:val="24"/>
          <w:szCs w:val="24"/>
        </w:rPr>
        <w:t>уличного</w:t>
      </w:r>
      <w:proofErr w:type="gramEnd"/>
      <w:r w:rsidRPr="00133A72">
        <w:rPr>
          <w:rFonts w:ascii="Times New Roman" w:hAnsi="Times New Roman"/>
          <w:sz w:val="24"/>
          <w:szCs w:val="24"/>
        </w:rPr>
        <w:t xml:space="preserve"> смета;</w:t>
      </w:r>
    </w:p>
    <w:p w:rsidR="00D573F6" w:rsidRPr="00133A72" w:rsidRDefault="00D573F6" w:rsidP="00D573F6">
      <w:pPr>
        <w:spacing w:after="0" w:line="240" w:lineRule="auto"/>
        <w:ind w:firstLine="567"/>
        <w:jc w:val="both"/>
        <w:rPr>
          <w:rFonts w:ascii="Times New Roman" w:hAnsi="Times New Roman"/>
          <w:sz w:val="24"/>
          <w:szCs w:val="24"/>
        </w:rPr>
      </w:pPr>
      <w:r w:rsidRPr="00133A72">
        <w:rPr>
          <w:rFonts w:ascii="Times New Roman" w:hAnsi="Times New Roman"/>
          <w:sz w:val="24"/>
          <w:szCs w:val="24"/>
        </w:rPr>
        <w:tab/>
        <w:t>- поливка проезжих частей улиц, зеленных насаждений;</w:t>
      </w:r>
    </w:p>
    <w:p w:rsidR="00D573F6" w:rsidRPr="00133A72" w:rsidRDefault="00D573F6" w:rsidP="00D573F6">
      <w:pPr>
        <w:spacing w:after="0" w:line="240" w:lineRule="auto"/>
        <w:ind w:firstLine="567"/>
        <w:jc w:val="both"/>
        <w:rPr>
          <w:rFonts w:ascii="Times New Roman" w:hAnsi="Times New Roman"/>
          <w:sz w:val="24"/>
          <w:szCs w:val="24"/>
        </w:rPr>
      </w:pPr>
      <w:r w:rsidRPr="00133A72">
        <w:rPr>
          <w:rFonts w:ascii="Times New Roman" w:hAnsi="Times New Roman"/>
          <w:sz w:val="24"/>
          <w:szCs w:val="24"/>
        </w:rPr>
        <w:tab/>
        <w:t>- организация системы водоотводных лотков;</w:t>
      </w:r>
    </w:p>
    <w:p w:rsidR="00D573F6" w:rsidRPr="00133A72" w:rsidRDefault="00D573F6" w:rsidP="00D573F6">
      <w:pPr>
        <w:spacing w:after="0" w:line="240" w:lineRule="auto"/>
        <w:ind w:firstLine="567"/>
        <w:jc w:val="both"/>
        <w:rPr>
          <w:rFonts w:ascii="Times New Roman" w:hAnsi="Times New Roman"/>
          <w:sz w:val="24"/>
          <w:szCs w:val="24"/>
        </w:rPr>
      </w:pPr>
      <w:r w:rsidRPr="00133A72">
        <w:rPr>
          <w:rFonts w:ascii="Times New Roman" w:hAnsi="Times New Roman"/>
          <w:sz w:val="24"/>
          <w:szCs w:val="24"/>
        </w:rPr>
        <w:tab/>
        <w:t>- ремонт и побелка надворных туалетов, саннадворных установок;</w:t>
      </w:r>
    </w:p>
    <w:p w:rsidR="00D573F6" w:rsidRPr="00133A72" w:rsidRDefault="00D573F6" w:rsidP="00D573F6">
      <w:pPr>
        <w:spacing w:after="0" w:line="240" w:lineRule="auto"/>
        <w:ind w:firstLine="567"/>
        <w:jc w:val="both"/>
        <w:rPr>
          <w:rFonts w:ascii="Times New Roman" w:hAnsi="Times New Roman"/>
          <w:sz w:val="24"/>
          <w:szCs w:val="24"/>
        </w:rPr>
      </w:pPr>
      <w:r w:rsidRPr="00133A72">
        <w:rPr>
          <w:rFonts w:ascii="Times New Roman" w:hAnsi="Times New Roman"/>
          <w:sz w:val="24"/>
          <w:szCs w:val="24"/>
        </w:rPr>
        <w:tab/>
        <w:t>- установка урн для мусора;</w:t>
      </w:r>
    </w:p>
    <w:p w:rsidR="00D573F6" w:rsidRPr="00133A72" w:rsidRDefault="00D573F6" w:rsidP="00D573F6">
      <w:pPr>
        <w:spacing w:after="0" w:line="240" w:lineRule="auto"/>
        <w:ind w:firstLine="567"/>
        <w:jc w:val="both"/>
        <w:rPr>
          <w:rFonts w:ascii="Times New Roman" w:hAnsi="Times New Roman"/>
          <w:sz w:val="24"/>
          <w:szCs w:val="24"/>
        </w:rPr>
      </w:pPr>
      <w:r w:rsidRPr="00133A72">
        <w:rPr>
          <w:rFonts w:ascii="Times New Roman" w:hAnsi="Times New Roman"/>
          <w:sz w:val="24"/>
          <w:szCs w:val="24"/>
        </w:rPr>
        <w:lastRenderedPageBreak/>
        <w:tab/>
        <w:t xml:space="preserve">- озеленение и благоустройство коммунально-промышленных территорий и территорий котельных. </w:t>
      </w:r>
    </w:p>
    <w:p w:rsidR="00D573F6" w:rsidRPr="00133A72" w:rsidRDefault="00D573F6" w:rsidP="00D573F6">
      <w:pPr>
        <w:spacing w:after="0" w:line="240" w:lineRule="auto"/>
        <w:ind w:firstLine="567"/>
        <w:jc w:val="both"/>
        <w:rPr>
          <w:rFonts w:ascii="Times New Roman" w:hAnsi="Times New Roman"/>
          <w:sz w:val="24"/>
          <w:szCs w:val="24"/>
        </w:rPr>
      </w:pPr>
      <w:r w:rsidRPr="00133A72">
        <w:rPr>
          <w:rFonts w:ascii="Times New Roman" w:hAnsi="Times New Roman"/>
          <w:sz w:val="24"/>
          <w:szCs w:val="24"/>
        </w:rPr>
        <w:t>Для вывоза ТБО, жидких нечистот, механизированной уборки тротуаров и дорог предусмотрен парк автотранспорта: ассенизационная машина КО- 503, мусоровоз М- 30, КО- 413.</w:t>
      </w:r>
    </w:p>
    <w:p w:rsidR="00D573F6" w:rsidRPr="00133A72" w:rsidRDefault="00D573F6" w:rsidP="00D573F6">
      <w:pPr>
        <w:spacing w:after="0" w:line="240" w:lineRule="auto"/>
        <w:ind w:firstLine="567"/>
        <w:jc w:val="both"/>
        <w:rPr>
          <w:rFonts w:ascii="Times New Roman" w:hAnsi="Times New Roman"/>
          <w:sz w:val="24"/>
          <w:szCs w:val="24"/>
        </w:rPr>
      </w:pPr>
      <w:r w:rsidRPr="00133A72">
        <w:rPr>
          <w:rFonts w:ascii="Times New Roman" w:hAnsi="Times New Roman"/>
          <w:sz w:val="24"/>
          <w:szCs w:val="24"/>
        </w:rPr>
        <w:t>Всего потребуется машин на расчетный срок 2 единицы, в т.ч. на 1 очередь -1 единица.</w:t>
      </w:r>
    </w:p>
    <w:p w:rsidR="00D573F6" w:rsidRPr="00133A72" w:rsidRDefault="00D573F6" w:rsidP="00D573F6">
      <w:pPr>
        <w:spacing w:after="0" w:line="240" w:lineRule="auto"/>
        <w:ind w:firstLine="567"/>
        <w:jc w:val="both"/>
        <w:rPr>
          <w:rFonts w:ascii="Times New Roman" w:hAnsi="Times New Roman"/>
          <w:sz w:val="24"/>
          <w:szCs w:val="24"/>
        </w:rPr>
      </w:pPr>
      <w:r w:rsidRPr="00133A72">
        <w:rPr>
          <w:rFonts w:ascii="Times New Roman" w:hAnsi="Times New Roman"/>
          <w:sz w:val="24"/>
          <w:szCs w:val="24"/>
        </w:rPr>
        <w:t>Объем капвложений подсчитан ориентировочно по укрупненным показателям и составит в ценах 1984 года:</w:t>
      </w:r>
    </w:p>
    <w:p w:rsidR="00D573F6" w:rsidRPr="00133A72" w:rsidRDefault="00D573F6" w:rsidP="00D573F6">
      <w:pPr>
        <w:spacing w:after="0" w:line="240" w:lineRule="auto"/>
        <w:ind w:firstLine="567"/>
        <w:jc w:val="both"/>
        <w:rPr>
          <w:rFonts w:ascii="Times New Roman" w:hAnsi="Times New Roman"/>
          <w:sz w:val="24"/>
          <w:szCs w:val="24"/>
        </w:rPr>
      </w:pPr>
      <w:r w:rsidRPr="00133A72">
        <w:rPr>
          <w:rFonts w:ascii="Times New Roman" w:hAnsi="Times New Roman"/>
          <w:sz w:val="24"/>
          <w:szCs w:val="24"/>
        </w:rPr>
        <w:t>- 0,05 млн. рублей на расчетный срок в т.ч. на 1 очередь – 0,03 млн. рублей;</w:t>
      </w:r>
      <w:r w:rsidRPr="00133A72">
        <w:rPr>
          <w:rFonts w:ascii="Times New Roman" w:hAnsi="Times New Roman"/>
          <w:sz w:val="24"/>
          <w:szCs w:val="24"/>
        </w:rPr>
        <w:tab/>
      </w:r>
    </w:p>
    <w:p w:rsidR="00D573F6" w:rsidRPr="00133A72" w:rsidRDefault="00D573F6" w:rsidP="00D573F6">
      <w:pPr>
        <w:spacing w:after="0" w:line="240" w:lineRule="auto"/>
        <w:ind w:firstLine="567"/>
        <w:jc w:val="both"/>
        <w:rPr>
          <w:rFonts w:ascii="Times New Roman" w:hAnsi="Times New Roman"/>
          <w:sz w:val="24"/>
          <w:szCs w:val="24"/>
        </w:rPr>
      </w:pPr>
      <w:r w:rsidRPr="00133A72">
        <w:rPr>
          <w:rFonts w:ascii="Times New Roman" w:hAnsi="Times New Roman"/>
          <w:sz w:val="24"/>
          <w:szCs w:val="24"/>
        </w:rPr>
        <w:tab/>
        <w:t xml:space="preserve"> в ценах </w:t>
      </w:r>
      <w:r w:rsidR="0072633C">
        <w:rPr>
          <w:rFonts w:ascii="Times New Roman" w:hAnsi="Times New Roman"/>
          <w:sz w:val="24"/>
          <w:szCs w:val="24"/>
        </w:rPr>
        <w:t>2010</w:t>
      </w:r>
      <w:r w:rsidRPr="00133A72">
        <w:rPr>
          <w:rFonts w:ascii="Times New Roman" w:hAnsi="Times New Roman"/>
          <w:sz w:val="24"/>
          <w:szCs w:val="24"/>
        </w:rPr>
        <w:t xml:space="preserve"> года:</w:t>
      </w:r>
    </w:p>
    <w:p w:rsidR="00D573F6" w:rsidRPr="00133A72" w:rsidRDefault="00D573F6" w:rsidP="00D573F6">
      <w:pPr>
        <w:spacing w:after="0" w:line="240" w:lineRule="auto"/>
        <w:ind w:firstLine="567"/>
        <w:jc w:val="both"/>
        <w:rPr>
          <w:rFonts w:ascii="Times New Roman" w:hAnsi="Times New Roman"/>
          <w:sz w:val="24"/>
          <w:szCs w:val="24"/>
        </w:rPr>
      </w:pPr>
      <w:r w:rsidRPr="00133A72">
        <w:rPr>
          <w:rFonts w:ascii="Times New Roman" w:hAnsi="Times New Roman"/>
          <w:sz w:val="24"/>
          <w:szCs w:val="24"/>
        </w:rPr>
        <w:t>- 4,4 млн. рублей на расчетный срок в т.ч. на 1 очередь – 2,63 млн. рублей.</w:t>
      </w:r>
      <w:r w:rsidRPr="00133A72">
        <w:rPr>
          <w:rFonts w:ascii="Times New Roman" w:hAnsi="Times New Roman"/>
          <w:sz w:val="24"/>
          <w:szCs w:val="24"/>
        </w:rPr>
        <w:tab/>
      </w:r>
    </w:p>
    <w:p w:rsidR="00CB0834" w:rsidRPr="00D573F6" w:rsidRDefault="00CB0834" w:rsidP="00D573F6">
      <w:pPr>
        <w:pStyle w:val="a0"/>
        <w:spacing w:after="0"/>
        <w:ind w:firstLine="567"/>
        <w:jc w:val="center"/>
        <w:rPr>
          <w:bCs/>
        </w:rPr>
      </w:pPr>
    </w:p>
    <w:p w:rsidR="00CB0834" w:rsidRDefault="00CB0834" w:rsidP="00CB0834">
      <w:pPr>
        <w:pStyle w:val="a0"/>
        <w:spacing w:after="0"/>
        <w:jc w:val="center"/>
        <w:rPr>
          <w:b/>
          <w:bCs/>
          <w:sz w:val="28"/>
          <w:szCs w:val="28"/>
        </w:rPr>
      </w:pPr>
      <w:r>
        <w:rPr>
          <w:b/>
          <w:bCs/>
          <w:sz w:val="28"/>
          <w:szCs w:val="28"/>
        </w:rPr>
        <w:t xml:space="preserve">Глава 8. </w:t>
      </w:r>
      <w:r w:rsidR="00BA3242">
        <w:rPr>
          <w:b/>
          <w:bCs/>
          <w:sz w:val="28"/>
          <w:szCs w:val="28"/>
        </w:rPr>
        <w:t xml:space="preserve"> </w:t>
      </w:r>
      <w:r>
        <w:rPr>
          <w:b/>
          <w:bCs/>
          <w:sz w:val="28"/>
          <w:szCs w:val="28"/>
        </w:rPr>
        <w:t>Технико-экономические показатели</w:t>
      </w:r>
    </w:p>
    <w:p w:rsidR="00CB0834" w:rsidRPr="00CB0834" w:rsidRDefault="00CB0834" w:rsidP="00CB0834">
      <w:pPr>
        <w:pStyle w:val="a0"/>
        <w:spacing w:after="0"/>
        <w:jc w:val="center"/>
        <w:rPr>
          <w:bCs/>
        </w:rPr>
      </w:pPr>
    </w:p>
    <w:p w:rsidR="00CB0834" w:rsidRPr="00AC1E9B" w:rsidRDefault="00CB0834" w:rsidP="00CB0834">
      <w:pPr>
        <w:keepNext/>
        <w:spacing w:after="0" w:line="240" w:lineRule="auto"/>
        <w:jc w:val="both"/>
        <w:outlineLvl w:val="4"/>
        <w:rPr>
          <w:rFonts w:ascii="Times New Roman" w:hAnsi="Times New Roman"/>
          <w:b/>
          <w:sz w:val="24"/>
          <w:szCs w:val="24"/>
        </w:rPr>
      </w:pPr>
      <w:r w:rsidRPr="00AC1E9B">
        <w:rPr>
          <w:rFonts w:ascii="Times New Roman" w:hAnsi="Times New Roman"/>
          <w:sz w:val="24"/>
          <w:szCs w:val="24"/>
        </w:rPr>
        <w:t>Ориентировочная стоимость строительства по вида</w:t>
      </w:r>
      <w:r>
        <w:rPr>
          <w:rFonts w:ascii="Times New Roman" w:hAnsi="Times New Roman"/>
          <w:sz w:val="24"/>
          <w:szCs w:val="24"/>
        </w:rPr>
        <w:t>м затрат приведена в таблице № 8</w:t>
      </w:r>
      <w:r w:rsidRPr="00AC1E9B">
        <w:rPr>
          <w:rFonts w:ascii="Times New Roman" w:hAnsi="Times New Roman"/>
          <w:sz w:val="24"/>
          <w:szCs w:val="24"/>
        </w:rPr>
        <w:t>-1</w:t>
      </w:r>
    </w:p>
    <w:p w:rsidR="00CB0834" w:rsidRPr="00AC1E9B" w:rsidRDefault="00CB0834" w:rsidP="00CB0834">
      <w:pPr>
        <w:spacing w:after="0" w:line="240" w:lineRule="auto"/>
        <w:jc w:val="right"/>
        <w:rPr>
          <w:rFonts w:ascii="Times New Roman" w:hAnsi="Times New Roman"/>
          <w:sz w:val="24"/>
          <w:szCs w:val="24"/>
        </w:rPr>
      </w:pPr>
      <w:r>
        <w:rPr>
          <w:rFonts w:ascii="Times New Roman" w:hAnsi="Times New Roman"/>
          <w:sz w:val="24"/>
          <w:szCs w:val="24"/>
        </w:rPr>
        <w:t>Таблица № 8</w:t>
      </w:r>
      <w:r w:rsidRPr="00AC1E9B">
        <w:rPr>
          <w:rFonts w:ascii="Times New Roman" w:hAnsi="Times New Roman"/>
          <w:sz w:val="24"/>
          <w:szCs w:val="24"/>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500"/>
        <w:gridCol w:w="2435"/>
        <w:gridCol w:w="1705"/>
      </w:tblGrid>
      <w:tr w:rsidR="00CB0834" w:rsidRPr="00F861D6" w:rsidTr="000B06B4">
        <w:tc>
          <w:tcPr>
            <w:tcW w:w="720" w:type="dxa"/>
            <w:vAlign w:val="center"/>
          </w:tcPr>
          <w:p w:rsidR="00CB0834" w:rsidRPr="00F861D6" w:rsidRDefault="00CB0834" w:rsidP="000B06B4">
            <w:pPr>
              <w:spacing w:after="0" w:line="240" w:lineRule="auto"/>
              <w:jc w:val="center"/>
              <w:rPr>
                <w:rFonts w:ascii="Times New Roman" w:hAnsi="Times New Roman"/>
                <w:sz w:val="24"/>
                <w:szCs w:val="24"/>
              </w:rPr>
            </w:pPr>
          </w:p>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w:t>
            </w:r>
          </w:p>
        </w:tc>
        <w:tc>
          <w:tcPr>
            <w:tcW w:w="4500" w:type="dxa"/>
            <w:vAlign w:val="center"/>
          </w:tcPr>
          <w:p w:rsidR="00CB0834" w:rsidRPr="00F861D6" w:rsidRDefault="00CB0834" w:rsidP="000B06B4">
            <w:pPr>
              <w:spacing w:after="0" w:line="240" w:lineRule="auto"/>
              <w:jc w:val="center"/>
              <w:rPr>
                <w:rFonts w:ascii="Times New Roman" w:hAnsi="Times New Roman"/>
                <w:sz w:val="24"/>
                <w:szCs w:val="24"/>
              </w:rPr>
            </w:pPr>
          </w:p>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Виды строительства</w:t>
            </w:r>
          </w:p>
        </w:tc>
        <w:tc>
          <w:tcPr>
            <w:tcW w:w="2435" w:type="dxa"/>
            <w:vAlign w:val="center"/>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Стоимость в ценах 2010 г., млн. руб.</w:t>
            </w:r>
          </w:p>
        </w:tc>
        <w:tc>
          <w:tcPr>
            <w:tcW w:w="1705" w:type="dxa"/>
            <w:vAlign w:val="center"/>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Удельный</w:t>
            </w:r>
          </w:p>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вес</w:t>
            </w:r>
          </w:p>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в %</w:t>
            </w:r>
          </w:p>
        </w:tc>
      </w:tr>
      <w:tr w:rsidR="00CB0834" w:rsidRPr="00E92719" w:rsidTr="000B06B4">
        <w:trPr>
          <w:trHeight w:val="193"/>
        </w:trPr>
        <w:tc>
          <w:tcPr>
            <w:tcW w:w="720" w:type="dxa"/>
          </w:tcPr>
          <w:p w:rsidR="00CB0834" w:rsidRPr="00E92719" w:rsidRDefault="00CB0834" w:rsidP="000B06B4">
            <w:pPr>
              <w:spacing w:after="0" w:line="240" w:lineRule="auto"/>
              <w:jc w:val="center"/>
              <w:rPr>
                <w:rFonts w:ascii="Times New Roman" w:hAnsi="Times New Roman"/>
                <w:sz w:val="18"/>
                <w:szCs w:val="18"/>
              </w:rPr>
            </w:pPr>
            <w:r w:rsidRPr="00E92719">
              <w:rPr>
                <w:rFonts w:ascii="Times New Roman" w:hAnsi="Times New Roman"/>
                <w:sz w:val="18"/>
                <w:szCs w:val="18"/>
              </w:rPr>
              <w:t>1</w:t>
            </w:r>
          </w:p>
        </w:tc>
        <w:tc>
          <w:tcPr>
            <w:tcW w:w="4500" w:type="dxa"/>
          </w:tcPr>
          <w:p w:rsidR="00CB0834" w:rsidRPr="00E92719" w:rsidRDefault="00CB0834" w:rsidP="000B06B4">
            <w:pPr>
              <w:spacing w:after="0" w:line="240" w:lineRule="auto"/>
              <w:jc w:val="center"/>
              <w:rPr>
                <w:rFonts w:ascii="Times New Roman" w:hAnsi="Times New Roman"/>
                <w:sz w:val="18"/>
                <w:szCs w:val="18"/>
              </w:rPr>
            </w:pPr>
            <w:r w:rsidRPr="00E92719">
              <w:rPr>
                <w:rFonts w:ascii="Times New Roman" w:hAnsi="Times New Roman"/>
                <w:sz w:val="18"/>
                <w:szCs w:val="18"/>
              </w:rPr>
              <w:t>2</w:t>
            </w:r>
          </w:p>
        </w:tc>
        <w:tc>
          <w:tcPr>
            <w:tcW w:w="2435" w:type="dxa"/>
          </w:tcPr>
          <w:p w:rsidR="00CB0834" w:rsidRPr="00E92719" w:rsidRDefault="00CB0834" w:rsidP="000B06B4">
            <w:pPr>
              <w:spacing w:after="0" w:line="240" w:lineRule="auto"/>
              <w:jc w:val="center"/>
              <w:rPr>
                <w:rFonts w:ascii="Times New Roman" w:hAnsi="Times New Roman"/>
                <w:sz w:val="18"/>
                <w:szCs w:val="18"/>
              </w:rPr>
            </w:pPr>
            <w:r w:rsidRPr="00E92719">
              <w:rPr>
                <w:rFonts w:ascii="Times New Roman" w:hAnsi="Times New Roman"/>
                <w:sz w:val="18"/>
                <w:szCs w:val="18"/>
              </w:rPr>
              <w:t>3</w:t>
            </w:r>
          </w:p>
        </w:tc>
        <w:tc>
          <w:tcPr>
            <w:tcW w:w="1705" w:type="dxa"/>
          </w:tcPr>
          <w:p w:rsidR="00CB0834" w:rsidRPr="00E92719" w:rsidRDefault="00CB0834" w:rsidP="000B06B4">
            <w:pPr>
              <w:spacing w:after="0" w:line="240" w:lineRule="auto"/>
              <w:jc w:val="center"/>
              <w:rPr>
                <w:rFonts w:ascii="Times New Roman" w:hAnsi="Times New Roman"/>
                <w:sz w:val="18"/>
                <w:szCs w:val="18"/>
              </w:rPr>
            </w:pPr>
            <w:r w:rsidRPr="00E92719">
              <w:rPr>
                <w:rFonts w:ascii="Times New Roman" w:hAnsi="Times New Roman"/>
                <w:sz w:val="18"/>
                <w:szCs w:val="18"/>
              </w:rPr>
              <w:t>4</w:t>
            </w:r>
          </w:p>
        </w:tc>
      </w:tr>
      <w:tr w:rsidR="00CB0834" w:rsidRPr="00F861D6" w:rsidTr="000B06B4">
        <w:tc>
          <w:tcPr>
            <w:tcW w:w="720" w:type="dxa"/>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1</w:t>
            </w:r>
          </w:p>
        </w:tc>
        <w:tc>
          <w:tcPr>
            <w:tcW w:w="4500" w:type="dxa"/>
          </w:tcPr>
          <w:p w:rsidR="00CB0834" w:rsidRPr="00F861D6" w:rsidRDefault="00CB0834" w:rsidP="000B06B4">
            <w:pPr>
              <w:spacing w:after="0" w:line="240" w:lineRule="auto"/>
              <w:rPr>
                <w:rFonts w:ascii="Times New Roman" w:hAnsi="Times New Roman"/>
                <w:sz w:val="24"/>
                <w:szCs w:val="24"/>
              </w:rPr>
            </w:pPr>
            <w:r w:rsidRPr="00F861D6">
              <w:rPr>
                <w:rFonts w:ascii="Times New Roman" w:hAnsi="Times New Roman"/>
                <w:sz w:val="24"/>
                <w:szCs w:val="24"/>
              </w:rPr>
              <w:t>Жилищное строительство</w:t>
            </w:r>
          </w:p>
        </w:tc>
        <w:tc>
          <w:tcPr>
            <w:tcW w:w="2435" w:type="dxa"/>
          </w:tcPr>
          <w:p w:rsidR="00CB0834" w:rsidRPr="00F861D6" w:rsidRDefault="000B06B4" w:rsidP="000B06B4">
            <w:pPr>
              <w:spacing w:after="0" w:line="240" w:lineRule="auto"/>
              <w:jc w:val="center"/>
              <w:rPr>
                <w:rFonts w:ascii="Times New Roman" w:hAnsi="Times New Roman"/>
                <w:b/>
                <w:sz w:val="24"/>
                <w:szCs w:val="24"/>
              </w:rPr>
            </w:pPr>
            <w:r>
              <w:rPr>
                <w:rFonts w:ascii="Times New Roman" w:hAnsi="Times New Roman"/>
                <w:b/>
                <w:sz w:val="24"/>
                <w:szCs w:val="24"/>
              </w:rPr>
              <w:t>41,6</w:t>
            </w:r>
          </w:p>
        </w:tc>
        <w:tc>
          <w:tcPr>
            <w:tcW w:w="1705" w:type="dxa"/>
          </w:tcPr>
          <w:p w:rsidR="00CB0834" w:rsidRPr="00F861D6" w:rsidRDefault="008E5B29" w:rsidP="000B06B4">
            <w:pPr>
              <w:spacing w:after="0" w:line="240" w:lineRule="auto"/>
              <w:jc w:val="center"/>
              <w:rPr>
                <w:rFonts w:ascii="Times New Roman" w:hAnsi="Times New Roman"/>
                <w:sz w:val="24"/>
                <w:szCs w:val="24"/>
              </w:rPr>
            </w:pPr>
            <w:r>
              <w:rPr>
                <w:rFonts w:ascii="Times New Roman" w:hAnsi="Times New Roman"/>
                <w:sz w:val="24"/>
                <w:szCs w:val="24"/>
              </w:rPr>
              <w:t>20,0</w:t>
            </w:r>
          </w:p>
        </w:tc>
      </w:tr>
      <w:tr w:rsidR="00CB0834" w:rsidRPr="00F861D6" w:rsidTr="000B06B4">
        <w:tc>
          <w:tcPr>
            <w:tcW w:w="720" w:type="dxa"/>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2</w:t>
            </w:r>
          </w:p>
        </w:tc>
        <w:tc>
          <w:tcPr>
            <w:tcW w:w="4500" w:type="dxa"/>
          </w:tcPr>
          <w:p w:rsidR="00CB0834" w:rsidRPr="00F861D6" w:rsidRDefault="00CB0834" w:rsidP="000B06B4">
            <w:pPr>
              <w:spacing w:after="0" w:line="240" w:lineRule="auto"/>
              <w:rPr>
                <w:rFonts w:ascii="Times New Roman" w:hAnsi="Times New Roman"/>
                <w:sz w:val="24"/>
                <w:szCs w:val="24"/>
              </w:rPr>
            </w:pPr>
            <w:r w:rsidRPr="00F861D6">
              <w:rPr>
                <w:rFonts w:ascii="Times New Roman" w:hAnsi="Times New Roman"/>
                <w:sz w:val="24"/>
                <w:szCs w:val="24"/>
              </w:rPr>
              <w:t>Учреждения культурно-бытового обслуживания</w:t>
            </w:r>
          </w:p>
        </w:tc>
        <w:tc>
          <w:tcPr>
            <w:tcW w:w="2435" w:type="dxa"/>
            <w:vAlign w:val="center"/>
          </w:tcPr>
          <w:p w:rsidR="00CB0834" w:rsidRPr="00F861D6" w:rsidRDefault="000B06B4" w:rsidP="000B06B4">
            <w:pPr>
              <w:spacing w:after="0" w:line="240" w:lineRule="auto"/>
              <w:jc w:val="center"/>
              <w:rPr>
                <w:rFonts w:ascii="Times New Roman" w:hAnsi="Times New Roman"/>
                <w:b/>
                <w:sz w:val="24"/>
                <w:szCs w:val="24"/>
              </w:rPr>
            </w:pPr>
            <w:r>
              <w:rPr>
                <w:rFonts w:ascii="Times New Roman" w:hAnsi="Times New Roman"/>
                <w:b/>
                <w:sz w:val="24"/>
                <w:szCs w:val="24"/>
              </w:rPr>
              <w:t>22,0</w:t>
            </w:r>
          </w:p>
        </w:tc>
        <w:tc>
          <w:tcPr>
            <w:tcW w:w="1705" w:type="dxa"/>
            <w:vAlign w:val="center"/>
          </w:tcPr>
          <w:p w:rsidR="00CB0834" w:rsidRPr="00F861D6" w:rsidRDefault="008E5B29" w:rsidP="000B06B4">
            <w:pPr>
              <w:spacing w:after="0" w:line="240" w:lineRule="auto"/>
              <w:jc w:val="center"/>
              <w:rPr>
                <w:rFonts w:ascii="Times New Roman" w:hAnsi="Times New Roman"/>
                <w:sz w:val="24"/>
                <w:szCs w:val="24"/>
              </w:rPr>
            </w:pPr>
            <w:r>
              <w:rPr>
                <w:rFonts w:ascii="Times New Roman" w:hAnsi="Times New Roman"/>
                <w:sz w:val="24"/>
                <w:szCs w:val="24"/>
              </w:rPr>
              <w:t>10,6</w:t>
            </w:r>
          </w:p>
        </w:tc>
      </w:tr>
      <w:tr w:rsidR="00CB0834" w:rsidRPr="00F861D6" w:rsidTr="000B06B4">
        <w:tc>
          <w:tcPr>
            <w:tcW w:w="720" w:type="dxa"/>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3</w:t>
            </w:r>
          </w:p>
        </w:tc>
        <w:tc>
          <w:tcPr>
            <w:tcW w:w="4500" w:type="dxa"/>
          </w:tcPr>
          <w:p w:rsidR="00CB0834" w:rsidRPr="00F861D6" w:rsidRDefault="00CB0834" w:rsidP="000B06B4">
            <w:pPr>
              <w:spacing w:after="0" w:line="240" w:lineRule="auto"/>
              <w:rPr>
                <w:rFonts w:ascii="Times New Roman" w:hAnsi="Times New Roman"/>
                <w:sz w:val="24"/>
                <w:szCs w:val="24"/>
              </w:rPr>
            </w:pPr>
            <w:r w:rsidRPr="00F861D6">
              <w:rPr>
                <w:rFonts w:ascii="Times New Roman" w:hAnsi="Times New Roman"/>
                <w:sz w:val="24"/>
                <w:szCs w:val="24"/>
              </w:rPr>
              <w:t>Инженерное оборудование:</w:t>
            </w:r>
          </w:p>
        </w:tc>
        <w:tc>
          <w:tcPr>
            <w:tcW w:w="2435" w:type="dxa"/>
          </w:tcPr>
          <w:p w:rsidR="00CB0834" w:rsidRPr="00F861D6" w:rsidRDefault="0072633C" w:rsidP="00AF2546">
            <w:pPr>
              <w:spacing w:after="0" w:line="240" w:lineRule="auto"/>
              <w:jc w:val="center"/>
              <w:rPr>
                <w:rFonts w:ascii="Times New Roman" w:hAnsi="Times New Roman"/>
                <w:b/>
                <w:sz w:val="24"/>
                <w:szCs w:val="24"/>
              </w:rPr>
            </w:pPr>
            <w:r>
              <w:rPr>
                <w:rFonts w:ascii="Times New Roman" w:hAnsi="Times New Roman"/>
                <w:b/>
                <w:sz w:val="24"/>
                <w:szCs w:val="24"/>
              </w:rPr>
              <w:t>99,</w:t>
            </w:r>
            <w:r w:rsidR="00AF2546">
              <w:rPr>
                <w:rFonts w:ascii="Times New Roman" w:hAnsi="Times New Roman"/>
                <w:b/>
                <w:sz w:val="24"/>
                <w:szCs w:val="24"/>
              </w:rPr>
              <w:t>0</w:t>
            </w:r>
            <w:r>
              <w:rPr>
                <w:rFonts w:ascii="Times New Roman" w:hAnsi="Times New Roman"/>
                <w:b/>
                <w:sz w:val="24"/>
                <w:szCs w:val="24"/>
              </w:rPr>
              <w:t>8</w:t>
            </w:r>
          </w:p>
        </w:tc>
        <w:tc>
          <w:tcPr>
            <w:tcW w:w="1705" w:type="dxa"/>
          </w:tcPr>
          <w:p w:rsidR="00CB0834" w:rsidRPr="00F861D6" w:rsidRDefault="008E5B29" w:rsidP="000B06B4">
            <w:pPr>
              <w:spacing w:after="0" w:line="240" w:lineRule="auto"/>
              <w:jc w:val="center"/>
              <w:rPr>
                <w:rFonts w:ascii="Times New Roman" w:hAnsi="Times New Roman"/>
                <w:sz w:val="24"/>
                <w:szCs w:val="24"/>
              </w:rPr>
            </w:pPr>
            <w:r>
              <w:rPr>
                <w:rFonts w:ascii="Times New Roman" w:hAnsi="Times New Roman"/>
                <w:sz w:val="24"/>
                <w:szCs w:val="24"/>
              </w:rPr>
              <w:t>48,0</w:t>
            </w:r>
          </w:p>
        </w:tc>
      </w:tr>
      <w:tr w:rsidR="00CB0834" w:rsidRPr="00F861D6" w:rsidTr="000B06B4">
        <w:tc>
          <w:tcPr>
            <w:tcW w:w="720" w:type="dxa"/>
          </w:tcPr>
          <w:p w:rsidR="00CB0834" w:rsidRPr="00F861D6" w:rsidRDefault="00CB0834" w:rsidP="000B06B4">
            <w:pPr>
              <w:spacing w:after="0" w:line="240" w:lineRule="auto"/>
              <w:jc w:val="center"/>
              <w:rPr>
                <w:rFonts w:ascii="Times New Roman" w:hAnsi="Times New Roman"/>
                <w:sz w:val="24"/>
                <w:szCs w:val="24"/>
              </w:rPr>
            </w:pPr>
          </w:p>
        </w:tc>
        <w:tc>
          <w:tcPr>
            <w:tcW w:w="4500" w:type="dxa"/>
          </w:tcPr>
          <w:p w:rsidR="00CB0834" w:rsidRPr="00F861D6" w:rsidRDefault="00CB0834" w:rsidP="000B06B4">
            <w:pPr>
              <w:spacing w:after="0" w:line="240" w:lineRule="auto"/>
              <w:rPr>
                <w:rFonts w:ascii="Times New Roman" w:hAnsi="Times New Roman"/>
                <w:sz w:val="24"/>
                <w:szCs w:val="24"/>
              </w:rPr>
            </w:pPr>
            <w:r w:rsidRPr="00F861D6">
              <w:rPr>
                <w:rFonts w:ascii="Times New Roman" w:hAnsi="Times New Roman"/>
                <w:sz w:val="24"/>
                <w:szCs w:val="24"/>
              </w:rPr>
              <w:t xml:space="preserve">    -водоснабжение</w:t>
            </w:r>
          </w:p>
        </w:tc>
        <w:tc>
          <w:tcPr>
            <w:tcW w:w="2435" w:type="dxa"/>
          </w:tcPr>
          <w:p w:rsidR="00CB0834" w:rsidRPr="00F861D6" w:rsidRDefault="000B06B4" w:rsidP="000B06B4">
            <w:pPr>
              <w:spacing w:after="0" w:line="240" w:lineRule="auto"/>
              <w:jc w:val="center"/>
              <w:rPr>
                <w:rFonts w:ascii="Times New Roman" w:hAnsi="Times New Roman"/>
                <w:sz w:val="24"/>
                <w:szCs w:val="24"/>
              </w:rPr>
            </w:pPr>
            <w:r>
              <w:rPr>
                <w:rFonts w:ascii="Times New Roman" w:hAnsi="Times New Roman"/>
                <w:sz w:val="24"/>
                <w:szCs w:val="24"/>
              </w:rPr>
              <w:t>3,33</w:t>
            </w:r>
          </w:p>
        </w:tc>
        <w:tc>
          <w:tcPr>
            <w:tcW w:w="1705" w:type="dxa"/>
          </w:tcPr>
          <w:p w:rsidR="00CB0834" w:rsidRPr="00F861D6" w:rsidRDefault="00CB0834" w:rsidP="000B06B4">
            <w:pPr>
              <w:spacing w:after="0" w:line="240" w:lineRule="auto"/>
              <w:jc w:val="center"/>
              <w:rPr>
                <w:rFonts w:ascii="Times New Roman" w:hAnsi="Times New Roman"/>
                <w:sz w:val="24"/>
                <w:szCs w:val="24"/>
              </w:rPr>
            </w:pPr>
          </w:p>
        </w:tc>
      </w:tr>
      <w:tr w:rsidR="00CB0834" w:rsidRPr="00F861D6" w:rsidTr="000B06B4">
        <w:tc>
          <w:tcPr>
            <w:tcW w:w="720" w:type="dxa"/>
          </w:tcPr>
          <w:p w:rsidR="00CB0834" w:rsidRPr="00F861D6" w:rsidRDefault="00CB0834" w:rsidP="000B06B4">
            <w:pPr>
              <w:spacing w:after="0" w:line="240" w:lineRule="auto"/>
              <w:jc w:val="center"/>
              <w:rPr>
                <w:rFonts w:ascii="Times New Roman" w:hAnsi="Times New Roman"/>
                <w:sz w:val="24"/>
                <w:szCs w:val="24"/>
              </w:rPr>
            </w:pPr>
          </w:p>
        </w:tc>
        <w:tc>
          <w:tcPr>
            <w:tcW w:w="4500" w:type="dxa"/>
          </w:tcPr>
          <w:p w:rsidR="00CB0834" w:rsidRPr="00F861D6" w:rsidRDefault="00CB0834" w:rsidP="000B06B4">
            <w:pPr>
              <w:spacing w:after="0" w:line="240" w:lineRule="auto"/>
              <w:rPr>
                <w:rFonts w:ascii="Times New Roman" w:hAnsi="Times New Roman"/>
                <w:sz w:val="24"/>
                <w:szCs w:val="24"/>
              </w:rPr>
            </w:pPr>
            <w:r w:rsidRPr="00F861D6">
              <w:rPr>
                <w:rFonts w:ascii="Times New Roman" w:hAnsi="Times New Roman"/>
                <w:sz w:val="24"/>
                <w:szCs w:val="24"/>
              </w:rPr>
              <w:t xml:space="preserve">    -канализация</w:t>
            </w:r>
          </w:p>
        </w:tc>
        <w:tc>
          <w:tcPr>
            <w:tcW w:w="2435" w:type="dxa"/>
          </w:tcPr>
          <w:p w:rsidR="00CB0834" w:rsidRPr="00F861D6" w:rsidRDefault="000B06B4" w:rsidP="000B06B4">
            <w:pPr>
              <w:spacing w:after="0" w:line="240" w:lineRule="auto"/>
              <w:jc w:val="center"/>
              <w:rPr>
                <w:rFonts w:ascii="Times New Roman" w:hAnsi="Times New Roman"/>
                <w:sz w:val="24"/>
                <w:szCs w:val="24"/>
              </w:rPr>
            </w:pPr>
            <w:r>
              <w:rPr>
                <w:rFonts w:ascii="Times New Roman" w:hAnsi="Times New Roman"/>
                <w:sz w:val="24"/>
                <w:szCs w:val="24"/>
              </w:rPr>
              <w:t>3,61</w:t>
            </w:r>
          </w:p>
        </w:tc>
        <w:tc>
          <w:tcPr>
            <w:tcW w:w="1705" w:type="dxa"/>
          </w:tcPr>
          <w:p w:rsidR="00CB0834" w:rsidRPr="00F861D6" w:rsidRDefault="00CB0834" w:rsidP="000B06B4">
            <w:pPr>
              <w:spacing w:after="0" w:line="240" w:lineRule="auto"/>
              <w:jc w:val="center"/>
              <w:rPr>
                <w:rFonts w:ascii="Times New Roman" w:hAnsi="Times New Roman"/>
                <w:sz w:val="24"/>
                <w:szCs w:val="24"/>
              </w:rPr>
            </w:pPr>
          </w:p>
        </w:tc>
      </w:tr>
      <w:tr w:rsidR="00CB0834" w:rsidRPr="00F861D6" w:rsidTr="000B06B4">
        <w:tc>
          <w:tcPr>
            <w:tcW w:w="720" w:type="dxa"/>
          </w:tcPr>
          <w:p w:rsidR="00CB0834" w:rsidRPr="00F861D6" w:rsidRDefault="00CB0834" w:rsidP="000B06B4">
            <w:pPr>
              <w:spacing w:after="0" w:line="240" w:lineRule="auto"/>
              <w:jc w:val="center"/>
              <w:rPr>
                <w:rFonts w:ascii="Times New Roman" w:hAnsi="Times New Roman"/>
                <w:sz w:val="24"/>
                <w:szCs w:val="24"/>
              </w:rPr>
            </w:pPr>
          </w:p>
        </w:tc>
        <w:tc>
          <w:tcPr>
            <w:tcW w:w="4500" w:type="dxa"/>
          </w:tcPr>
          <w:p w:rsidR="00CB0834" w:rsidRPr="00F861D6" w:rsidRDefault="00CB0834" w:rsidP="000B06B4">
            <w:pPr>
              <w:spacing w:after="0" w:line="240" w:lineRule="auto"/>
              <w:rPr>
                <w:rFonts w:ascii="Times New Roman" w:hAnsi="Times New Roman"/>
                <w:sz w:val="24"/>
                <w:szCs w:val="24"/>
              </w:rPr>
            </w:pPr>
            <w:r w:rsidRPr="00F861D6">
              <w:rPr>
                <w:rFonts w:ascii="Times New Roman" w:hAnsi="Times New Roman"/>
                <w:sz w:val="24"/>
                <w:szCs w:val="24"/>
              </w:rPr>
              <w:t xml:space="preserve">    -теплоснабжение</w:t>
            </w:r>
          </w:p>
        </w:tc>
        <w:tc>
          <w:tcPr>
            <w:tcW w:w="2435" w:type="dxa"/>
          </w:tcPr>
          <w:p w:rsidR="00CB0834" w:rsidRPr="00F861D6" w:rsidRDefault="000B06B4" w:rsidP="000B06B4">
            <w:pPr>
              <w:spacing w:after="0" w:line="240" w:lineRule="auto"/>
              <w:jc w:val="center"/>
              <w:rPr>
                <w:rFonts w:ascii="Times New Roman" w:hAnsi="Times New Roman"/>
                <w:sz w:val="24"/>
                <w:szCs w:val="24"/>
              </w:rPr>
            </w:pPr>
            <w:r>
              <w:rPr>
                <w:rFonts w:ascii="Times New Roman" w:hAnsi="Times New Roman"/>
                <w:sz w:val="24"/>
                <w:szCs w:val="24"/>
              </w:rPr>
              <w:t>-</w:t>
            </w:r>
          </w:p>
        </w:tc>
        <w:tc>
          <w:tcPr>
            <w:tcW w:w="1705" w:type="dxa"/>
          </w:tcPr>
          <w:p w:rsidR="00CB0834" w:rsidRPr="00F861D6" w:rsidRDefault="00CB0834" w:rsidP="000B06B4">
            <w:pPr>
              <w:spacing w:after="0" w:line="240" w:lineRule="auto"/>
              <w:jc w:val="center"/>
              <w:rPr>
                <w:rFonts w:ascii="Times New Roman" w:hAnsi="Times New Roman"/>
                <w:sz w:val="24"/>
                <w:szCs w:val="24"/>
              </w:rPr>
            </w:pPr>
          </w:p>
        </w:tc>
      </w:tr>
      <w:tr w:rsidR="00CB0834" w:rsidRPr="00F861D6" w:rsidTr="000B06B4">
        <w:tc>
          <w:tcPr>
            <w:tcW w:w="720" w:type="dxa"/>
          </w:tcPr>
          <w:p w:rsidR="00CB0834" w:rsidRPr="00F861D6" w:rsidRDefault="00CB0834" w:rsidP="000B06B4">
            <w:pPr>
              <w:spacing w:after="0" w:line="240" w:lineRule="auto"/>
              <w:jc w:val="center"/>
              <w:rPr>
                <w:rFonts w:ascii="Times New Roman" w:hAnsi="Times New Roman"/>
                <w:sz w:val="24"/>
                <w:szCs w:val="24"/>
              </w:rPr>
            </w:pPr>
          </w:p>
        </w:tc>
        <w:tc>
          <w:tcPr>
            <w:tcW w:w="4500" w:type="dxa"/>
          </w:tcPr>
          <w:p w:rsidR="00CB0834" w:rsidRPr="00F861D6" w:rsidRDefault="00CB0834" w:rsidP="000B06B4">
            <w:pPr>
              <w:spacing w:after="0" w:line="240" w:lineRule="auto"/>
              <w:rPr>
                <w:rFonts w:ascii="Times New Roman" w:hAnsi="Times New Roman"/>
                <w:sz w:val="24"/>
                <w:szCs w:val="24"/>
              </w:rPr>
            </w:pPr>
            <w:r w:rsidRPr="00F861D6">
              <w:rPr>
                <w:rFonts w:ascii="Times New Roman" w:hAnsi="Times New Roman"/>
                <w:sz w:val="24"/>
                <w:szCs w:val="24"/>
              </w:rPr>
              <w:t xml:space="preserve">    -электроснабжение</w:t>
            </w:r>
          </w:p>
        </w:tc>
        <w:tc>
          <w:tcPr>
            <w:tcW w:w="2435" w:type="dxa"/>
          </w:tcPr>
          <w:p w:rsidR="00CB0834" w:rsidRPr="00F861D6" w:rsidRDefault="000B06B4" w:rsidP="000B06B4">
            <w:pPr>
              <w:spacing w:after="0" w:line="240" w:lineRule="auto"/>
              <w:jc w:val="center"/>
              <w:rPr>
                <w:rFonts w:ascii="Times New Roman" w:hAnsi="Times New Roman"/>
                <w:sz w:val="24"/>
                <w:szCs w:val="24"/>
              </w:rPr>
            </w:pPr>
            <w:r>
              <w:rPr>
                <w:rFonts w:ascii="Times New Roman" w:hAnsi="Times New Roman"/>
                <w:sz w:val="24"/>
                <w:szCs w:val="24"/>
              </w:rPr>
              <w:t>3,52</w:t>
            </w:r>
          </w:p>
        </w:tc>
        <w:tc>
          <w:tcPr>
            <w:tcW w:w="1705" w:type="dxa"/>
          </w:tcPr>
          <w:p w:rsidR="00CB0834" w:rsidRPr="00F861D6" w:rsidRDefault="00CB0834" w:rsidP="000B06B4">
            <w:pPr>
              <w:spacing w:after="0" w:line="240" w:lineRule="auto"/>
              <w:jc w:val="center"/>
              <w:rPr>
                <w:rFonts w:ascii="Times New Roman" w:hAnsi="Times New Roman"/>
                <w:sz w:val="24"/>
                <w:szCs w:val="24"/>
              </w:rPr>
            </w:pPr>
          </w:p>
        </w:tc>
      </w:tr>
      <w:tr w:rsidR="00CB0834" w:rsidRPr="00F861D6" w:rsidTr="000B06B4">
        <w:tc>
          <w:tcPr>
            <w:tcW w:w="720" w:type="dxa"/>
          </w:tcPr>
          <w:p w:rsidR="00CB0834" w:rsidRPr="00F861D6" w:rsidRDefault="00CB0834" w:rsidP="000B06B4">
            <w:pPr>
              <w:spacing w:after="0" w:line="240" w:lineRule="auto"/>
              <w:jc w:val="center"/>
              <w:rPr>
                <w:rFonts w:ascii="Times New Roman" w:hAnsi="Times New Roman"/>
                <w:sz w:val="24"/>
                <w:szCs w:val="24"/>
              </w:rPr>
            </w:pPr>
          </w:p>
        </w:tc>
        <w:tc>
          <w:tcPr>
            <w:tcW w:w="4500" w:type="dxa"/>
          </w:tcPr>
          <w:p w:rsidR="00CB0834" w:rsidRPr="00F861D6" w:rsidRDefault="00CB0834" w:rsidP="000B06B4">
            <w:pPr>
              <w:spacing w:after="0" w:line="240" w:lineRule="auto"/>
              <w:rPr>
                <w:rFonts w:ascii="Times New Roman" w:hAnsi="Times New Roman"/>
                <w:sz w:val="24"/>
                <w:szCs w:val="24"/>
              </w:rPr>
            </w:pPr>
            <w:r w:rsidRPr="00F861D6">
              <w:rPr>
                <w:rFonts w:ascii="Times New Roman" w:hAnsi="Times New Roman"/>
                <w:sz w:val="24"/>
                <w:szCs w:val="24"/>
              </w:rPr>
              <w:t xml:space="preserve">    -устройство связи</w:t>
            </w:r>
          </w:p>
        </w:tc>
        <w:tc>
          <w:tcPr>
            <w:tcW w:w="2435" w:type="dxa"/>
          </w:tcPr>
          <w:p w:rsidR="00CB0834" w:rsidRPr="00F861D6" w:rsidRDefault="000B06B4" w:rsidP="00AF2546">
            <w:pPr>
              <w:spacing w:after="0" w:line="240" w:lineRule="auto"/>
              <w:jc w:val="center"/>
              <w:rPr>
                <w:rFonts w:ascii="Times New Roman" w:hAnsi="Times New Roman"/>
                <w:sz w:val="24"/>
                <w:szCs w:val="24"/>
              </w:rPr>
            </w:pPr>
            <w:r>
              <w:rPr>
                <w:rFonts w:ascii="Times New Roman" w:hAnsi="Times New Roman"/>
                <w:sz w:val="24"/>
                <w:szCs w:val="24"/>
              </w:rPr>
              <w:t>1,</w:t>
            </w:r>
            <w:r w:rsidR="00AF2546">
              <w:rPr>
                <w:rFonts w:ascii="Times New Roman" w:hAnsi="Times New Roman"/>
                <w:sz w:val="24"/>
                <w:szCs w:val="24"/>
              </w:rPr>
              <w:t>2</w:t>
            </w:r>
            <w:r>
              <w:rPr>
                <w:rFonts w:ascii="Times New Roman" w:hAnsi="Times New Roman"/>
                <w:sz w:val="24"/>
                <w:szCs w:val="24"/>
              </w:rPr>
              <w:t>5</w:t>
            </w:r>
          </w:p>
        </w:tc>
        <w:tc>
          <w:tcPr>
            <w:tcW w:w="1705" w:type="dxa"/>
          </w:tcPr>
          <w:p w:rsidR="00CB0834" w:rsidRPr="00F861D6" w:rsidRDefault="00CB0834" w:rsidP="000B06B4">
            <w:pPr>
              <w:spacing w:after="0" w:line="240" w:lineRule="auto"/>
              <w:jc w:val="center"/>
              <w:rPr>
                <w:rFonts w:ascii="Times New Roman" w:hAnsi="Times New Roman"/>
                <w:sz w:val="24"/>
                <w:szCs w:val="24"/>
              </w:rPr>
            </w:pPr>
          </w:p>
        </w:tc>
      </w:tr>
      <w:tr w:rsidR="00CB0834" w:rsidRPr="00F861D6" w:rsidTr="000B06B4">
        <w:tc>
          <w:tcPr>
            <w:tcW w:w="720" w:type="dxa"/>
          </w:tcPr>
          <w:p w:rsidR="00CB0834" w:rsidRPr="00F861D6" w:rsidRDefault="00CB0834" w:rsidP="000B06B4">
            <w:pPr>
              <w:spacing w:after="0" w:line="240" w:lineRule="auto"/>
              <w:jc w:val="center"/>
              <w:rPr>
                <w:rFonts w:ascii="Times New Roman" w:hAnsi="Times New Roman"/>
                <w:sz w:val="24"/>
                <w:szCs w:val="24"/>
              </w:rPr>
            </w:pPr>
          </w:p>
        </w:tc>
        <w:tc>
          <w:tcPr>
            <w:tcW w:w="4500" w:type="dxa"/>
          </w:tcPr>
          <w:p w:rsidR="00CB0834" w:rsidRPr="00F861D6" w:rsidRDefault="00CB0834" w:rsidP="000B06B4">
            <w:pPr>
              <w:spacing w:after="0" w:line="240" w:lineRule="auto"/>
              <w:rPr>
                <w:rFonts w:ascii="Times New Roman" w:hAnsi="Times New Roman"/>
                <w:sz w:val="24"/>
                <w:szCs w:val="24"/>
              </w:rPr>
            </w:pPr>
            <w:r w:rsidRPr="00F861D6">
              <w:rPr>
                <w:rFonts w:ascii="Times New Roman" w:hAnsi="Times New Roman"/>
                <w:sz w:val="24"/>
                <w:szCs w:val="24"/>
              </w:rPr>
              <w:t xml:space="preserve">    -инженерная подготовка территории</w:t>
            </w:r>
          </w:p>
        </w:tc>
        <w:tc>
          <w:tcPr>
            <w:tcW w:w="2435" w:type="dxa"/>
          </w:tcPr>
          <w:p w:rsidR="00CB0834" w:rsidRPr="00F861D6" w:rsidRDefault="000B06B4" w:rsidP="000B06B4">
            <w:pPr>
              <w:spacing w:after="0" w:line="240" w:lineRule="auto"/>
              <w:jc w:val="center"/>
              <w:rPr>
                <w:rFonts w:ascii="Times New Roman" w:hAnsi="Times New Roman"/>
                <w:sz w:val="24"/>
                <w:szCs w:val="24"/>
              </w:rPr>
            </w:pPr>
            <w:r>
              <w:rPr>
                <w:rFonts w:ascii="Times New Roman" w:hAnsi="Times New Roman"/>
                <w:sz w:val="24"/>
                <w:szCs w:val="24"/>
              </w:rPr>
              <w:t>84,74</w:t>
            </w:r>
          </w:p>
        </w:tc>
        <w:tc>
          <w:tcPr>
            <w:tcW w:w="1705" w:type="dxa"/>
          </w:tcPr>
          <w:p w:rsidR="00CB0834" w:rsidRPr="00F861D6" w:rsidRDefault="00CB0834" w:rsidP="000B06B4">
            <w:pPr>
              <w:spacing w:after="0" w:line="240" w:lineRule="auto"/>
              <w:jc w:val="center"/>
              <w:rPr>
                <w:rFonts w:ascii="Times New Roman" w:hAnsi="Times New Roman"/>
                <w:sz w:val="24"/>
                <w:szCs w:val="24"/>
              </w:rPr>
            </w:pPr>
          </w:p>
        </w:tc>
      </w:tr>
      <w:tr w:rsidR="00CB0834" w:rsidRPr="00F861D6" w:rsidTr="000B06B4">
        <w:tc>
          <w:tcPr>
            <w:tcW w:w="720" w:type="dxa"/>
          </w:tcPr>
          <w:p w:rsidR="00CB0834" w:rsidRPr="00F861D6" w:rsidRDefault="00CB0834" w:rsidP="000B06B4">
            <w:pPr>
              <w:spacing w:after="0" w:line="240" w:lineRule="auto"/>
              <w:jc w:val="center"/>
              <w:rPr>
                <w:rFonts w:ascii="Times New Roman" w:hAnsi="Times New Roman"/>
                <w:sz w:val="24"/>
                <w:szCs w:val="24"/>
              </w:rPr>
            </w:pPr>
          </w:p>
        </w:tc>
        <w:tc>
          <w:tcPr>
            <w:tcW w:w="4500" w:type="dxa"/>
          </w:tcPr>
          <w:p w:rsidR="00CB0834" w:rsidRPr="00F861D6" w:rsidRDefault="00CB0834" w:rsidP="000B06B4">
            <w:pPr>
              <w:spacing w:after="0" w:line="240" w:lineRule="auto"/>
              <w:rPr>
                <w:rFonts w:ascii="Times New Roman" w:hAnsi="Times New Roman"/>
                <w:sz w:val="24"/>
                <w:szCs w:val="24"/>
              </w:rPr>
            </w:pPr>
            <w:r w:rsidRPr="00F861D6">
              <w:rPr>
                <w:rFonts w:ascii="Times New Roman" w:hAnsi="Times New Roman"/>
                <w:sz w:val="24"/>
                <w:szCs w:val="24"/>
              </w:rPr>
              <w:t xml:space="preserve">    -санитарная очистка</w:t>
            </w:r>
          </w:p>
        </w:tc>
        <w:tc>
          <w:tcPr>
            <w:tcW w:w="2435" w:type="dxa"/>
          </w:tcPr>
          <w:p w:rsidR="00CB0834" w:rsidRPr="00F733B1" w:rsidRDefault="0072633C" w:rsidP="000B06B4">
            <w:pPr>
              <w:spacing w:after="0" w:line="240" w:lineRule="auto"/>
              <w:jc w:val="center"/>
              <w:rPr>
                <w:rFonts w:ascii="Times New Roman" w:hAnsi="Times New Roman"/>
                <w:sz w:val="24"/>
                <w:szCs w:val="24"/>
                <w:highlight w:val="yellow"/>
              </w:rPr>
            </w:pPr>
            <w:r w:rsidRPr="0072633C">
              <w:rPr>
                <w:rFonts w:ascii="Times New Roman" w:hAnsi="Times New Roman"/>
                <w:sz w:val="24"/>
                <w:szCs w:val="24"/>
              </w:rPr>
              <w:t>2,63</w:t>
            </w:r>
          </w:p>
        </w:tc>
        <w:tc>
          <w:tcPr>
            <w:tcW w:w="1705" w:type="dxa"/>
          </w:tcPr>
          <w:p w:rsidR="00CB0834" w:rsidRPr="00F861D6" w:rsidRDefault="00CB0834" w:rsidP="000B06B4">
            <w:pPr>
              <w:spacing w:after="0" w:line="240" w:lineRule="auto"/>
              <w:jc w:val="center"/>
              <w:rPr>
                <w:rFonts w:ascii="Times New Roman" w:hAnsi="Times New Roman"/>
                <w:sz w:val="24"/>
                <w:szCs w:val="24"/>
              </w:rPr>
            </w:pPr>
          </w:p>
        </w:tc>
      </w:tr>
      <w:tr w:rsidR="00CB0834" w:rsidRPr="00F861D6" w:rsidTr="000B06B4">
        <w:tc>
          <w:tcPr>
            <w:tcW w:w="720" w:type="dxa"/>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4</w:t>
            </w:r>
          </w:p>
        </w:tc>
        <w:tc>
          <w:tcPr>
            <w:tcW w:w="4500" w:type="dxa"/>
          </w:tcPr>
          <w:p w:rsidR="00CB0834" w:rsidRPr="00F861D6" w:rsidRDefault="00CB0834" w:rsidP="000B06B4">
            <w:pPr>
              <w:spacing w:after="0" w:line="240" w:lineRule="auto"/>
              <w:rPr>
                <w:rFonts w:ascii="Times New Roman" w:hAnsi="Times New Roman"/>
                <w:sz w:val="24"/>
                <w:szCs w:val="24"/>
              </w:rPr>
            </w:pPr>
            <w:r w:rsidRPr="00F861D6">
              <w:rPr>
                <w:rFonts w:ascii="Times New Roman" w:hAnsi="Times New Roman"/>
                <w:sz w:val="24"/>
                <w:szCs w:val="24"/>
              </w:rPr>
              <w:t>Дороги, транспорт</w:t>
            </w:r>
          </w:p>
        </w:tc>
        <w:tc>
          <w:tcPr>
            <w:tcW w:w="2435" w:type="dxa"/>
          </w:tcPr>
          <w:p w:rsidR="00CB0834" w:rsidRPr="00F733B1" w:rsidRDefault="008E5B29" w:rsidP="000B06B4">
            <w:pPr>
              <w:spacing w:after="0" w:line="240" w:lineRule="auto"/>
              <w:jc w:val="center"/>
              <w:rPr>
                <w:rFonts w:ascii="Times New Roman" w:hAnsi="Times New Roman"/>
                <w:b/>
                <w:sz w:val="24"/>
                <w:szCs w:val="24"/>
                <w:highlight w:val="yellow"/>
              </w:rPr>
            </w:pPr>
            <w:r w:rsidRPr="008E5B29">
              <w:rPr>
                <w:rFonts w:ascii="Times New Roman" w:hAnsi="Times New Roman"/>
                <w:b/>
                <w:sz w:val="24"/>
                <w:szCs w:val="24"/>
              </w:rPr>
              <w:t>32,0</w:t>
            </w:r>
          </w:p>
        </w:tc>
        <w:tc>
          <w:tcPr>
            <w:tcW w:w="1705" w:type="dxa"/>
          </w:tcPr>
          <w:p w:rsidR="00CB0834" w:rsidRPr="00F861D6" w:rsidRDefault="008E5B29" w:rsidP="000B06B4">
            <w:pPr>
              <w:spacing w:after="0" w:line="240" w:lineRule="auto"/>
              <w:jc w:val="center"/>
              <w:rPr>
                <w:rFonts w:ascii="Times New Roman" w:hAnsi="Times New Roman"/>
                <w:sz w:val="24"/>
                <w:szCs w:val="24"/>
              </w:rPr>
            </w:pPr>
            <w:r>
              <w:rPr>
                <w:rFonts w:ascii="Times New Roman" w:hAnsi="Times New Roman"/>
                <w:sz w:val="24"/>
                <w:szCs w:val="24"/>
              </w:rPr>
              <w:t>15,4</w:t>
            </w:r>
          </w:p>
        </w:tc>
      </w:tr>
      <w:tr w:rsidR="00CB0834" w:rsidRPr="00F861D6" w:rsidTr="000B06B4">
        <w:tc>
          <w:tcPr>
            <w:tcW w:w="720" w:type="dxa"/>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5</w:t>
            </w:r>
          </w:p>
        </w:tc>
        <w:tc>
          <w:tcPr>
            <w:tcW w:w="4500" w:type="dxa"/>
          </w:tcPr>
          <w:p w:rsidR="00CB0834" w:rsidRPr="00F861D6" w:rsidRDefault="00CB0834" w:rsidP="000B06B4">
            <w:pPr>
              <w:spacing w:after="0" w:line="240" w:lineRule="auto"/>
              <w:rPr>
                <w:rFonts w:ascii="Times New Roman" w:hAnsi="Times New Roman"/>
                <w:sz w:val="24"/>
                <w:szCs w:val="24"/>
              </w:rPr>
            </w:pPr>
            <w:r w:rsidRPr="00F861D6">
              <w:rPr>
                <w:rFonts w:ascii="Times New Roman" w:hAnsi="Times New Roman"/>
                <w:sz w:val="24"/>
                <w:szCs w:val="24"/>
              </w:rPr>
              <w:t>Озеленение</w:t>
            </w:r>
          </w:p>
        </w:tc>
        <w:tc>
          <w:tcPr>
            <w:tcW w:w="2435" w:type="dxa"/>
          </w:tcPr>
          <w:p w:rsidR="00CB0834" w:rsidRPr="000B06B4" w:rsidRDefault="000B06B4" w:rsidP="000B06B4">
            <w:pPr>
              <w:spacing w:after="0" w:line="240" w:lineRule="auto"/>
              <w:jc w:val="center"/>
              <w:rPr>
                <w:rFonts w:ascii="Times New Roman" w:hAnsi="Times New Roman"/>
                <w:b/>
                <w:sz w:val="24"/>
                <w:szCs w:val="24"/>
              </w:rPr>
            </w:pPr>
            <w:r w:rsidRPr="000B06B4">
              <w:rPr>
                <w:rFonts w:ascii="Times New Roman" w:hAnsi="Times New Roman"/>
                <w:b/>
                <w:sz w:val="24"/>
                <w:szCs w:val="24"/>
              </w:rPr>
              <w:t>12,5</w:t>
            </w:r>
          </w:p>
        </w:tc>
        <w:tc>
          <w:tcPr>
            <w:tcW w:w="1705" w:type="dxa"/>
          </w:tcPr>
          <w:p w:rsidR="00CB0834" w:rsidRPr="00F861D6" w:rsidRDefault="008E5B29" w:rsidP="000B06B4">
            <w:pPr>
              <w:spacing w:after="0" w:line="240" w:lineRule="auto"/>
              <w:jc w:val="center"/>
              <w:rPr>
                <w:rFonts w:ascii="Times New Roman" w:hAnsi="Times New Roman"/>
                <w:sz w:val="24"/>
                <w:szCs w:val="24"/>
              </w:rPr>
            </w:pPr>
            <w:r>
              <w:rPr>
                <w:rFonts w:ascii="Times New Roman" w:hAnsi="Times New Roman"/>
                <w:sz w:val="24"/>
                <w:szCs w:val="24"/>
              </w:rPr>
              <w:t>6,0</w:t>
            </w:r>
          </w:p>
        </w:tc>
      </w:tr>
      <w:tr w:rsidR="00CB0834" w:rsidRPr="00F861D6" w:rsidTr="000B06B4">
        <w:tc>
          <w:tcPr>
            <w:tcW w:w="720" w:type="dxa"/>
          </w:tcPr>
          <w:p w:rsidR="00CB0834" w:rsidRPr="00F861D6" w:rsidRDefault="00CB0834" w:rsidP="000B06B4">
            <w:pPr>
              <w:spacing w:after="0" w:line="240" w:lineRule="auto"/>
              <w:jc w:val="center"/>
              <w:rPr>
                <w:rFonts w:ascii="Times New Roman" w:hAnsi="Times New Roman"/>
                <w:sz w:val="24"/>
                <w:szCs w:val="24"/>
              </w:rPr>
            </w:pPr>
          </w:p>
        </w:tc>
        <w:tc>
          <w:tcPr>
            <w:tcW w:w="4500" w:type="dxa"/>
          </w:tcPr>
          <w:p w:rsidR="00CB0834" w:rsidRPr="00F861D6" w:rsidRDefault="00CB0834" w:rsidP="000B06B4">
            <w:pPr>
              <w:spacing w:after="0" w:line="240" w:lineRule="auto"/>
              <w:rPr>
                <w:rFonts w:ascii="Times New Roman" w:hAnsi="Times New Roman"/>
                <w:sz w:val="24"/>
                <w:szCs w:val="24"/>
              </w:rPr>
            </w:pPr>
          </w:p>
        </w:tc>
        <w:tc>
          <w:tcPr>
            <w:tcW w:w="2435" w:type="dxa"/>
          </w:tcPr>
          <w:p w:rsidR="00CB0834" w:rsidRPr="000B06B4" w:rsidRDefault="00CB0834" w:rsidP="000B06B4">
            <w:pPr>
              <w:spacing w:after="0" w:line="240" w:lineRule="auto"/>
              <w:jc w:val="center"/>
              <w:rPr>
                <w:rFonts w:ascii="Times New Roman" w:hAnsi="Times New Roman"/>
                <w:sz w:val="24"/>
                <w:szCs w:val="24"/>
              </w:rPr>
            </w:pPr>
          </w:p>
        </w:tc>
        <w:tc>
          <w:tcPr>
            <w:tcW w:w="1705" w:type="dxa"/>
          </w:tcPr>
          <w:p w:rsidR="00CB0834" w:rsidRPr="00F861D6" w:rsidRDefault="00CB0834" w:rsidP="000B06B4">
            <w:pPr>
              <w:spacing w:after="0" w:line="240" w:lineRule="auto"/>
              <w:jc w:val="center"/>
              <w:rPr>
                <w:rFonts w:ascii="Times New Roman" w:hAnsi="Times New Roman"/>
                <w:sz w:val="24"/>
                <w:szCs w:val="24"/>
              </w:rPr>
            </w:pPr>
          </w:p>
        </w:tc>
      </w:tr>
      <w:tr w:rsidR="00CB0834" w:rsidRPr="00F861D6" w:rsidTr="000B06B4">
        <w:tc>
          <w:tcPr>
            <w:tcW w:w="720" w:type="dxa"/>
          </w:tcPr>
          <w:p w:rsidR="00CB0834" w:rsidRPr="00F861D6" w:rsidRDefault="00CB0834" w:rsidP="000B06B4">
            <w:pPr>
              <w:spacing w:after="0" w:line="240" w:lineRule="auto"/>
              <w:jc w:val="center"/>
              <w:rPr>
                <w:rFonts w:ascii="Times New Roman" w:hAnsi="Times New Roman"/>
                <w:b/>
                <w:sz w:val="24"/>
                <w:szCs w:val="24"/>
              </w:rPr>
            </w:pPr>
          </w:p>
        </w:tc>
        <w:tc>
          <w:tcPr>
            <w:tcW w:w="4500" w:type="dxa"/>
          </w:tcPr>
          <w:p w:rsidR="00CB0834" w:rsidRPr="00F861D6" w:rsidRDefault="00CB0834" w:rsidP="000B06B4">
            <w:pPr>
              <w:spacing w:after="0" w:line="240" w:lineRule="auto"/>
              <w:rPr>
                <w:rFonts w:ascii="Times New Roman" w:hAnsi="Times New Roman"/>
                <w:b/>
                <w:sz w:val="24"/>
                <w:szCs w:val="24"/>
              </w:rPr>
            </w:pPr>
            <w:r w:rsidRPr="00F861D6">
              <w:rPr>
                <w:rFonts w:ascii="Times New Roman" w:hAnsi="Times New Roman"/>
                <w:b/>
                <w:sz w:val="24"/>
                <w:szCs w:val="24"/>
              </w:rPr>
              <w:t xml:space="preserve">             Итого:</w:t>
            </w:r>
          </w:p>
        </w:tc>
        <w:tc>
          <w:tcPr>
            <w:tcW w:w="2435" w:type="dxa"/>
          </w:tcPr>
          <w:p w:rsidR="00CB0834" w:rsidRPr="00F861D6" w:rsidRDefault="008E5B29" w:rsidP="00AF2546">
            <w:pPr>
              <w:spacing w:after="0" w:line="240" w:lineRule="auto"/>
              <w:jc w:val="center"/>
              <w:rPr>
                <w:rFonts w:ascii="Times New Roman" w:hAnsi="Times New Roman"/>
                <w:b/>
                <w:sz w:val="24"/>
                <w:szCs w:val="24"/>
              </w:rPr>
            </w:pPr>
            <w:r>
              <w:rPr>
                <w:rFonts w:ascii="Times New Roman" w:hAnsi="Times New Roman"/>
                <w:b/>
                <w:sz w:val="24"/>
                <w:szCs w:val="24"/>
              </w:rPr>
              <w:t>207,</w:t>
            </w:r>
            <w:r w:rsidR="00AF2546">
              <w:rPr>
                <w:rFonts w:ascii="Times New Roman" w:hAnsi="Times New Roman"/>
                <w:b/>
                <w:sz w:val="24"/>
                <w:szCs w:val="24"/>
              </w:rPr>
              <w:t>1</w:t>
            </w:r>
            <w:r>
              <w:rPr>
                <w:rFonts w:ascii="Times New Roman" w:hAnsi="Times New Roman"/>
                <w:b/>
                <w:sz w:val="24"/>
                <w:szCs w:val="24"/>
              </w:rPr>
              <w:t>8</w:t>
            </w:r>
          </w:p>
        </w:tc>
        <w:tc>
          <w:tcPr>
            <w:tcW w:w="1705" w:type="dxa"/>
          </w:tcPr>
          <w:p w:rsidR="00CB0834" w:rsidRPr="00F861D6" w:rsidRDefault="00CB0834" w:rsidP="000B06B4">
            <w:pPr>
              <w:spacing w:after="0" w:line="240" w:lineRule="auto"/>
              <w:jc w:val="center"/>
              <w:rPr>
                <w:rFonts w:ascii="Times New Roman" w:hAnsi="Times New Roman"/>
                <w:b/>
                <w:sz w:val="24"/>
                <w:szCs w:val="24"/>
              </w:rPr>
            </w:pPr>
            <w:r w:rsidRPr="00F861D6">
              <w:rPr>
                <w:rFonts w:ascii="Times New Roman" w:hAnsi="Times New Roman"/>
                <w:b/>
                <w:sz w:val="24"/>
                <w:szCs w:val="24"/>
              </w:rPr>
              <w:t>100,0</w:t>
            </w:r>
          </w:p>
        </w:tc>
      </w:tr>
    </w:tbl>
    <w:p w:rsidR="00CB0834" w:rsidRPr="0077325C" w:rsidRDefault="00CB0834" w:rsidP="00CB0834">
      <w:pPr>
        <w:spacing w:after="0" w:line="240" w:lineRule="auto"/>
        <w:ind w:firstLine="540"/>
        <w:jc w:val="both"/>
        <w:rPr>
          <w:rFonts w:ascii="Times New Roman" w:hAnsi="Times New Roman"/>
          <w:b/>
          <w:sz w:val="24"/>
          <w:szCs w:val="24"/>
        </w:rPr>
      </w:pPr>
      <w:r w:rsidRPr="00AC1E9B">
        <w:rPr>
          <w:rFonts w:ascii="Times New Roman" w:hAnsi="Times New Roman"/>
          <w:sz w:val="24"/>
          <w:szCs w:val="24"/>
        </w:rPr>
        <w:t>На все последующие годы применять индекс изменения цен</w:t>
      </w:r>
      <w:r w:rsidRPr="0077325C">
        <w:rPr>
          <w:rFonts w:ascii="Times New Roman" w:hAnsi="Times New Roman"/>
          <w:b/>
          <w:sz w:val="24"/>
          <w:szCs w:val="24"/>
        </w:rPr>
        <w:t>.</w:t>
      </w:r>
    </w:p>
    <w:p w:rsidR="00CB0834" w:rsidRDefault="00CB0834" w:rsidP="00CB0834">
      <w:pPr>
        <w:spacing w:after="0" w:line="240" w:lineRule="auto"/>
        <w:ind w:firstLine="567"/>
        <w:jc w:val="both"/>
        <w:rPr>
          <w:rFonts w:ascii="Times New Roman" w:hAnsi="Times New Roman"/>
          <w:sz w:val="24"/>
          <w:szCs w:val="24"/>
        </w:rPr>
      </w:pPr>
    </w:p>
    <w:p w:rsidR="00CB0834" w:rsidRPr="00D80C5E" w:rsidRDefault="00CB0834" w:rsidP="00CB0834">
      <w:pPr>
        <w:spacing w:after="0" w:line="240" w:lineRule="auto"/>
        <w:ind w:firstLine="567"/>
        <w:jc w:val="center"/>
        <w:rPr>
          <w:rFonts w:ascii="Times New Roman" w:hAnsi="Times New Roman"/>
          <w:sz w:val="24"/>
          <w:szCs w:val="24"/>
        </w:rPr>
      </w:pPr>
      <w:r w:rsidRPr="00D80C5E">
        <w:rPr>
          <w:rFonts w:ascii="Times New Roman" w:hAnsi="Times New Roman"/>
          <w:sz w:val="24"/>
          <w:szCs w:val="24"/>
        </w:rPr>
        <w:t>Технико-экономические показатели проекта приведены в таблице № 8-2.</w:t>
      </w:r>
    </w:p>
    <w:p w:rsidR="00CB0834" w:rsidRPr="00034587" w:rsidRDefault="00CB0834" w:rsidP="00CB0834">
      <w:pPr>
        <w:spacing w:after="0" w:line="240" w:lineRule="auto"/>
        <w:ind w:firstLine="567"/>
        <w:jc w:val="both"/>
        <w:rPr>
          <w:rFonts w:ascii="Times New Roman" w:hAnsi="Times New Roman"/>
          <w:sz w:val="24"/>
          <w:szCs w:val="24"/>
        </w:rPr>
      </w:pPr>
    </w:p>
    <w:p w:rsidR="00CB0834" w:rsidRPr="00AC1E9B" w:rsidRDefault="00CB0834" w:rsidP="00CB0834">
      <w:pPr>
        <w:spacing w:after="0" w:line="240" w:lineRule="auto"/>
        <w:jc w:val="right"/>
        <w:rPr>
          <w:rFonts w:ascii="Times New Roman" w:hAnsi="Times New Roman"/>
          <w:sz w:val="24"/>
          <w:szCs w:val="24"/>
        </w:rPr>
      </w:pPr>
      <w:r>
        <w:rPr>
          <w:rFonts w:ascii="Times New Roman" w:hAnsi="Times New Roman"/>
          <w:sz w:val="24"/>
          <w:szCs w:val="24"/>
        </w:rPr>
        <w:t>Таблица № 8</w:t>
      </w:r>
      <w:r w:rsidRPr="00AC1E9B">
        <w:rPr>
          <w:rFonts w:ascii="Times New Roman" w:hAnsi="Times New Roman"/>
          <w:sz w:val="24"/>
          <w:szCs w:val="24"/>
        </w:rPr>
        <w:t xml:space="preserve">-2 </w:t>
      </w:r>
    </w:p>
    <w:tbl>
      <w:tblPr>
        <w:tblW w:w="954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420"/>
        <w:gridCol w:w="1440"/>
        <w:gridCol w:w="1440"/>
        <w:gridCol w:w="1260"/>
        <w:gridCol w:w="1260"/>
      </w:tblGrid>
      <w:tr w:rsidR="00CB0834" w:rsidRPr="00F861D6" w:rsidTr="000B06B4">
        <w:trPr>
          <w:jc w:val="center"/>
        </w:trPr>
        <w:tc>
          <w:tcPr>
            <w:tcW w:w="720" w:type="dxa"/>
            <w:vAlign w:val="center"/>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w:t>
            </w:r>
          </w:p>
        </w:tc>
        <w:tc>
          <w:tcPr>
            <w:tcW w:w="3420" w:type="dxa"/>
            <w:vAlign w:val="center"/>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Наименование</w:t>
            </w:r>
          </w:p>
        </w:tc>
        <w:tc>
          <w:tcPr>
            <w:tcW w:w="1440" w:type="dxa"/>
            <w:vAlign w:val="center"/>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Единица</w:t>
            </w:r>
          </w:p>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измерения</w:t>
            </w:r>
          </w:p>
        </w:tc>
        <w:tc>
          <w:tcPr>
            <w:tcW w:w="1440" w:type="dxa"/>
            <w:vAlign w:val="center"/>
          </w:tcPr>
          <w:p w:rsidR="00CB0834" w:rsidRPr="00F861D6" w:rsidRDefault="00CB0834" w:rsidP="000B06B4">
            <w:pPr>
              <w:spacing w:after="0" w:line="240" w:lineRule="auto"/>
              <w:jc w:val="center"/>
              <w:rPr>
                <w:rFonts w:ascii="Times New Roman" w:hAnsi="Times New Roman"/>
                <w:sz w:val="24"/>
                <w:szCs w:val="24"/>
              </w:rPr>
            </w:pPr>
            <w:proofErr w:type="gramStart"/>
            <w:r w:rsidRPr="00F861D6">
              <w:rPr>
                <w:rFonts w:ascii="Times New Roman" w:hAnsi="Times New Roman"/>
                <w:sz w:val="24"/>
                <w:szCs w:val="24"/>
              </w:rPr>
              <w:t>Современ-ное</w:t>
            </w:r>
            <w:proofErr w:type="gramEnd"/>
            <w:r w:rsidRPr="00F861D6">
              <w:rPr>
                <w:rFonts w:ascii="Times New Roman" w:hAnsi="Times New Roman"/>
                <w:sz w:val="24"/>
                <w:szCs w:val="24"/>
              </w:rPr>
              <w:t xml:space="preserve"> состоя-ние</w:t>
            </w:r>
          </w:p>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на 2008г.</w:t>
            </w:r>
          </w:p>
        </w:tc>
        <w:tc>
          <w:tcPr>
            <w:tcW w:w="1260" w:type="dxa"/>
            <w:vAlign w:val="center"/>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Первая очередь (2018г.)</w:t>
            </w:r>
          </w:p>
        </w:tc>
        <w:tc>
          <w:tcPr>
            <w:tcW w:w="1260" w:type="dxa"/>
            <w:vAlign w:val="center"/>
          </w:tcPr>
          <w:p w:rsidR="00CB0834" w:rsidRPr="00F861D6" w:rsidRDefault="00CB0834" w:rsidP="000B06B4">
            <w:pPr>
              <w:spacing w:after="0" w:line="240" w:lineRule="auto"/>
              <w:jc w:val="center"/>
              <w:rPr>
                <w:rFonts w:ascii="Times New Roman" w:hAnsi="Times New Roman"/>
                <w:sz w:val="24"/>
                <w:szCs w:val="24"/>
              </w:rPr>
            </w:pPr>
            <w:proofErr w:type="gramStart"/>
            <w:r w:rsidRPr="00F861D6">
              <w:rPr>
                <w:rFonts w:ascii="Times New Roman" w:hAnsi="Times New Roman"/>
                <w:sz w:val="24"/>
                <w:szCs w:val="24"/>
              </w:rPr>
              <w:t>Расчет-ный</w:t>
            </w:r>
            <w:proofErr w:type="gramEnd"/>
            <w:r w:rsidRPr="00F861D6">
              <w:rPr>
                <w:rFonts w:ascii="Times New Roman" w:hAnsi="Times New Roman"/>
                <w:sz w:val="24"/>
                <w:szCs w:val="24"/>
              </w:rPr>
              <w:t xml:space="preserve"> срок</w:t>
            </w:r>
          </w:p>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(с уч. 1оч.)</w:t>
            </w:r>
          </w:p>
        </w:tc>
      </w:tr>
      <w:tr w:rsidR="00CB0834" w:rsidRPr="00F733B1" w:rsidTr="000B06B4">
        <w:trPr>
          <w:jc w:val="center"/>
        </w:trPr>
        <w:tc>
          <w:tcPr>
            <w:tcW w:w="720" w:type="dxa"/>
            <w:vAlign w:val="center"/>
          </w:tcPr>
          <w:p w:rsidR="00CB0834" w:rsidRPr="00F733B1" w:rsidRDefault="00CB0834" w:rsidP="000B06B4">
            <w:pPr>
              <w:spacing w:after="0" w:line="240" w:lineRule="auto"/>
              <w:jc w:val="center"/>
              <w:rPr>
                <w:rFonts w:ascii="Times New Roman" w:hAnsi="Times New Roman"/>
                <w:sz w:val="20"/>
                <w:szCs w:val="20"/>
              </w:rPr>
            </w:pPr>
            <w:r w:rsidRPr="00F733B1">
              <w:rPr>
                <w:rFonts w:ascii="Times New Roman" w:hAnsi="Times New Roman"/>
                <w:sz w:val="20"/>
                <w:szCs w:val="20"/>
              </w:rPr>
              <w:t>1</w:t>
            </w:r>
          </w:p>
        </w:tc>
        <w:tc>
          <w:tcPr>
            <w:tcW w:w="3420" w:type="dxa"/>
          </w:tcPr>
          <w:p w:rsidR="00CB0834" w:rsidRPr="00F733B1" w:rsidRDefault="00CB0834" w:rsidP="000B06B4">
            <w:pPr>
              <w:spacing w:after="0" w:line="240" w:lineRule="auto"/>
              <w:jc w:val="center"/>
              <w:rPr>
                <w:rFonts w:ascii="Times New Roman" w:hAnsi="Times New Roman"/>
                <w:sz w:val="20"/>
                <w:szCs w:val="20"/>
              </w:rPr>
            </w:pPr>
            <w:r w:rsidRPr="00F733B1">
              <w:rPr>
                <w:rFonts w:ascii="Times New Roman" w:hAnsi="Times New Roman"/>
                <w:sz w:val="20"/>
                <w:szCs w:val="20"/>
              </w:rPr>
              <w:t>2</w:t>
            </w:r>
          </w:p>
        </w:tc>
        <w:tc>
          <w:tcPr>
            <w:tcW w:w="1440" w:type="dxa"/>
          </w:tcPr>
          <w:p w:rsidR="00CB0834" w:rsidRPr="00F733B1" w:rsidRDefault="00CB0834" w:rsidP="000B06B4">
            <w:pPr>
              <w:spacing w:after="0" w:line="240" w:lineRule="auto"/>
              <w:jc w:val="center"/>
              <w:rPr>
                <w:rFonts w:ascii="Times New Roman" w:hAnsi="Times New Roman"/>
                <w:sz w:val="20"/>
                <w:szCs w:val="20"/>
              </w:rPr>
            </w:pPr>
            <w:r w:rsidRPr="00F733B1">
              <w:rPr>
                <w:rFonts w:ascii="Times New Roman" w:hAnsi="Times New Roman"/>
                <w:sz w:val="20"/>
                <w:szCs w:val="20"/>
              </w:rPr>
              <w:t>3</w:t>
            </w:r>
          </w:p>
        </w:tc>
        <w:tc>
          <w:tcPr>
            <w:tcW w:w="1440" w:type="dxa"/>
          </w:tcPr>
          <w:p w:rsidR="00CB0834" w:rsidRPr="00F733B1" w:rsidRDefault="00CB0834" w:rsidP="000B06B4">
            <w:pPr>
              <w:spacing w:after="0" w:line="240" w:lineRule="auto"/>
              <w:jc w:val="center"/>
              <w:rPr>
                <w:rFonts w:ascii="Times New Roman" w:hAnsi="Times New Roman"/>
                <w:sz w:val="20"/>
                <w:szCs w:val="20"/>
              </w:rPr>
            </w:pPr>
            <w:r w:rsidRPr="00F733B1">
              <w:rPr>
                <w:rFonts w:ascii="Times New Roman" w:hAnsi="Times New Roman"/>
                <w:sz w:val="20"/>
                <w:szCs w:val="20"/>
              </w:rPr>
              <w:t>4</w:t>
            </w:r>
          </w:p>
        </w:tc>
        <w:tc>
          <w:tcPr>
            <w:tcW w:w="1260" w:type="dxa"/>
          </w:tcPr>
          <w:p w:rsidR="00CB0834" w:rsidRPr="00F733B1" w:rsidRDefault="00CB0834" w:rsidP="000B06B4">
            <w:pPr>
              <w:spacing w:after="0" w:line="240" w:lineRule="auto"/>
              <w:jc w:val="center"/>
              <w:rPr>
                <w:rFonts w:ascii="Times New Roman" w:hAnsi="Times New Roman"/>
                <w:sz w:val="20"/>
                <w:szCs w:val="20"/>
              </w:rPr>
            </w:pPr>
            <w:r w:rsidRPr="00F733B1">
              <w:rPr>
                <w:rFonts w:ascii="Times New Roman" w:hAnsi="Times New Roman"/>
                <w:sz w:val="20"/>
                <w:szCs w:val="20"/>
              </w:rPr>
              <w:t>5</w:t>
            </w:r>
          </w:p>
        </w:tc>
        <w:tc>
          <w:tcPr>
            <w:tcW w:w="1260" w:type="dxa"/>
          </w:tcPr>
          <w:p w:rsidR="00CB0834" w:rsidRPr="00F733B1" w:rsidRDefault="00CB0834" w:rsidP="000B06B4">
            <w:pPr>
              <w:spacing w:after="0" w:line="240" w:lineRule="auto"/>
              <w:jc w:val="center"/>
              <w:rPr>
                <w:rFonts w:ascii="Times New Roman" w:hAnsi="Times New Roman"/>
                <w:sz w:val="20"/>
                <w:szCs w:val="20"/>
              </w:rPr>
            </w:pPr>
            <w:r w:rsidRPr="00F733B1">
              <w:rPr>
                <w:rFonts w:ascii="Times New Roman" w:hAnsi="Times New Roman"/>
                <w:sz w:val="20"/>
                <w:szCs w:val="20"/>
              </w:rPr>
              <w:t>6</w:t>
            </w:r>
          </w:p>
        </w:tc>
      </w:tr>
      <w:tr w:rsidR="00CB0834" w:rsidRPr="00F861D6" w:rsidTr="000B06B4">
        <w:trPr>
          <w:trHeight w:val="70"/>
          <w:jc w:val="center"/>
        </w:trPr>
        <w:tc>
          <w:tcPr>
            <w:tcW w:w="720" w:type="dxa"/>
            <w:vAlign w:val="center"/>
          </w:tcPr>
          <w:p w:rsidR="00CB0834" w:rsidRPr="00F861D6" w:rsidRDefault="00CB0834" w:rsidP="000B06B4">
            <w:pPr>
              <w:spacing w:after="0" w:line="240" w:lineRule="auto"/>
              <w:jc w:val="center"/>
              <w:rPr>
                <w:rFonts w:ascii="Times New Roman" w:hAnsi="Times New Roman"/>
                <w:b/>
                <w:bCs/>
                <w:sz w:val="24"/>
                <w:szCs w:val="24"/>
              </w:rPr>
            </w:pPr>
            <w:r w:rsidRPr="00F861D6">
              <w:rPr>
                <w:rFonts w:ascii="Times New Roman" w:hAnsi="Times New Roman"/>
                <w:b/>
                <w:bCs/>
                <w:sz w:val="24"/>
                <w:szCs w:val="24"/>
              </w:rPr>
              <w:t>1</w:t>
            </w:r>
          </w:p>
        </w:tc>
        <w:tc>
          <w:tcPr>
            <w:tcW w:w="3420" w:type="dxa"/>
          </w:tcPr>
          <w:p w:rsidR="00CB0834" w:rsidRPr="00F861D6" w:rsidRDefault="00CB0834" w:rsidP="000B06B4">
            <w:pPr>
              <w:spacing w:after="0" w:line="240" w:lineRule="auto"/>
              <w:jc w:val="center"/>
              <w:rPr>
                <w:rFonts w:ascii="Times New Roman" w:hAnsi="Times New Roman"/>
                <w:b/>
                <w:bCs/>
                <w:sz w:val="24"/>
                <w:szCs w:val="24"/>
              </w:rPr>
            </w:pPr>
            <w:r w:rsidRPr="00F861D6">
              <w:rPr>
                <w:rFonts w:ascii="Times New Roman" w:hAnsi="Times New Roman"/>
                <w:b/>
                <w:bCs/>
                <w:sz w:val="24"/>
                <w:szCs w:val="24"/>
              </w:rPr>
              <w:t>Территория</w:t>
            </w:r>
          </w:p>
        </w:tc>
        <w:tc>
          <w:tcPr>
            <w:tcW w:w="1440" w:type="dxa"/>
          </w:tcPr>
          <w:p w:rsidR="00CB0834" w:rsidRPr="00F861D6" w:rsidRDefault="00CB0834" w:rsidP="000B06B4">
            <w:pPr>
              <w:spacing w:after="0" w:line="240" w:lineRule="auto"/>
              <w:jc w:val="center"/>
              <w:rPr>
                <w:rFonts w:ascii="Times New Roman" w:hAnsi="Times New Roman"/>
                <w:b/>
                <w:bCs/>
                <w:sz w:val="24"/>
                <w:szCs w:val="24"/>
              </w:rPr>
            </w:pPr>
          </w:p>
        </w:tc>
        <w:tc>
          <w:tcPr>
            <w:tcW w:w="1440" w:type="dxa"/>
          </w:tcPr>
          <w:p w:rsidR="00CB0834" w:rsidRPr="00F861D6" w:rsidRDefault="00CB0834" w:rsidP="000B06B4">
            <w:pPr>
              <w:spacing w:after="0" w:line="240" w:lineRule="auto"/>
              <w:jc w:val="center"/>
              <w:rPr>
                <w:rFonts w:ascii="Times New Roman" w:hAnsi="Times New Roman"/>
                <w:b/>
                <w:bCs/>
                <w:sz w:val="24"/>
                <w:szCs w:val="24"/>
              </w:rPr>
            </w:pPr>
          </w:p>
        </w:tc>
        <w:tc>
          <w:tcPr>
            <w:tcW w:w="1260" w:type="dxa"/>
          </w:tcPr>
          <w:p w:rsidR="00CB0834" w:rsidRPr="00F861D6" w:rsidRDefault="00CB0834" w:rsidP="000B06B4">
            <w:pPr>
              <w:spacing w:after="0" w:line="240" w:lineRule="auto"/>
              <w:jc w:val="center"/>
              <w:rPr>
                <w:rFonts w:ascii="Times New Roman" w:hAnsi="Times New Roman"/>
                <w:b/>
                <w:bCs/>
                <w:sz w:val="24"/>
                <w:szCs w:val="24"/>
              </w:rPr>
            </w:pPr>
          </w:p>
        </w:tc>
        <w:tc>
          <w:tcPr>
            <w:tcW w:w="1260" w:type="dxa"/>
          </w:tcPr>
          <w:p w:rsidR="00CB0834" w:rsidRPr="00F861D6" w:rsidRDefault="00CB0834" w:rsidP="000B06B4">
            <w:pPr>
              <w:spacing w:after="0" w:line="240" w:lineRule="auto"/>
              <w:jc w:val="center"/>
              <w:rPr>
                <w:rFonts w:ascii="Times New Roman" w:hAnsi="Times New Roman"/>
                <w:b/>
                <w:bCs/>
                <w:sz w:val="24"/>
                <w:szCs w:val="24"/>
              </w:rPr>
            </w:pPr>
          </w:p>
        </w:tc>
      </w:tr>
      <w:tr w:rsidR="00CB0834" w:rsidRPr="00F861D6" w:rsidTr="000B06B4">
        <w:trPr>
          <w:trHeight w:val="70"/>
          <w:jc w:val="center"/>
        </w:trPr>
        <w:tc>
          <w:tcPr>
            <w:tcW w:w="720" w:type="dxa"/>
            <w:vAlign w:val="center"/>
          </w:tcPr>
          <w:p w:rsidR="00CB0834" w:rsidRPr="00F861D6" w:rsidRDefault="00CB0834" w:rsidP="000B06B4">
            <w:pPr>
              <w:spacing w:after="0" w:line="240" w:lineRule="auto"/>
              <w:jc w:val="center"/>
              <w:rPr>
                <w:rFonts w:ascii="Times New Roman" w:hAnsi="Times New Roman"/>
                <w:bCs/>
                <w:sz w:val="24"/>
                <w:szCs w:val="24"/>
              </w:rPr>
            </w:pPr>
            <w:r w:rsidRPr="00F861D6">
              <w:rPr>
                <w:rFonts w:ascii="Times New Roman" w:hAnsi="Times New Roman"/>
                <w:bCs/>
                <w:sz w:val="24"/>
                <w:szCs w:val="24"/>
              </w:rPr>
              <w:t>1.1</w:t>
            </w:r>
          </w:p>
        </w:tc>
        <w:tc>
          <w:tcPr>
            <w:tcW w:w="3420" w:type="dxa"/>
          </w:tcPr>
          <w:p w:rsidR="00CB0834" w:rsidRPr="00F861D6" w:rsidRDefault="00CB0834" w:rsidP="000B06B4">
            <w:pPr>
              <w:spacing w:after="0" w:line="240" w:lineRule="auto"/>
              <w:rPr>
                <w:rFonts w:ascii="Times New Roman" w:hAnsi="Times New Roman"/>
                <w:bCs/>
                <w:sz w:val="24"/>
                <w:szCs w:val="24"/>
              </w:rPr>
            </w:pPr>
            <w:r w:rsidRPr="00F861D6">
              <w:rPr>
                <w:rFonts w:ascii="Times New Roman" w:hAnsi="Times New Roman"/>
                <w:bCs/>
                <w:sz w:val="24"/>
                <w:szCs w:val="24"/>
              </w:rPr>
              <w:t>Общая площад</w:t>
            </w:r>
            <w:r>
              <w:rPr>
                <w:rFonts w:ascii="Times New Roman" w:hAnsi="Times New Roman"/>
                <w:bCs/>
                <w:sz w:val="24"/>
                <w:szCs w:val="24"/>
              </w:rPr>
              <w:t>ь земель в границах п. Зеленовский</w:t>
            </w:r>
            <w:r w:rsidRPr="00F861D6">
              <w:rPr>
                <w:rFonts w:ascii="Times New Roman" w:hAnsi="Times New Roman"/>
                <w:bCs/>
                <w:sz w:val="24"/>
                <w:szCs w:val="24"/>
              </w:rPr>
              <w:t>,</w:t>
            </w:r>
          </w:p>
        </w:tc>
        <w:tc>
          <w:tcPr>
            <w:tcW w:w="1440" w:type="dxa"/>
            <w:vAlign w:val="center"/>
          </w:tcPr>
          <w:p w:rsidR="00CB0834" w:rsidRPr="00F861D6" w:rsidRDefault="00CB0834" w:rsidP="000B06B4">
            <w:pPr>
              <w:spacing w:after="0" w:line="240" w:lineRule="auto"/>
              <w:jc w:val="center"/>
              <w:rPr>
                <w:rFonts w:ascii="Times New Roman" w:hAnsi="Times New Roman"/>
                <w:bCs/>
                <w:sz w:val="24"/>
                <w:szCs w:val="24"/>
              </w:rPr>
            </w:pPr>
            <w:r w:rsidRPr="00F861D6">
              <w:rPr>
                <w:rFonts w:ascii="Times New Roman" w:hAnsi="Times New Roman"/>
                <w:bCs/>
                <w:sz w:val="24"/>
                <w:szCs w:val="24"/>
              </w:rPr>
              <w:t>га</w:t>
            </w:r>
          </w:p>
        </w:tc>
        <w:tc>
          <w:tcPr>
            <w:tcW w:w="1440" w:type="dxa"/>
            <w:vAlign w:val="center"/>
          </w:tcPr>
          <w:p w:rsidR="00CB0834" w:rsidRPr="0041386B" w:rsidRDefault="00D80C5E" w:rsidP="000B06B4">
            <w:pPr>
              <w:spacing w:after="0" w:line="240" w:lineRule="auto"/>
              <w:jc w:val="center"/>
              <w:rPr>
                <w:rFonts w:ascii="Times New Roman" w:hAnsi="Times New Roman"/>
                <w:b/>
                <w:sz w:val="24"/>
                <w:szCs w:val="24"/>
              </w:rPr>
            </w:pPr>
            <w:r>
              <w:rPr>
                <w:rFonts w:ascii="Times New Roman" w:hAnsi="Times New Roman"/>
                <w:b/>
                <w:sz w:val="24"/>
                <w:szCs w:val="24"/>
              </w:rPr>
              <w:t>245,5</w:t>
            </w:r>
          </w:p>
        </w:tc>
        <w:tc>
          <w:tcPr>
            <w:tcW w:w="1260" w:type="dxa"/>
            <w:vAlign w:val="center"/>
          </w:tcPr>
          <w:p w:rsidR="00CB0834" w:rsidRPr="00E1305A" w:rsidRDefault="00CB0834" w:rsidP="000B06B4">
            <w:pPr>
              <w:spacing w:after="0" w:line="240" w:lineRule="auto"/>
              <w:jc w:val="center"/>
              <w:rPr>
                <w:rFonts w:ascii="Times New Roman" w:hAnsi="Times New Roman"/>
                <w:b/>
                <w:sz w:val="24"/>
                <w:szCs w:val="24"/>
              </w:rPr>
            </w:pPr>
          </w:p>
        </w:tc>
        <w:tc>
          <w:tcPr>
            <w:tcW w:w="1260" w:type="dxa"/>
            <w:vAlign w:val="center"/>
          </w:tcPr>
          <w:p w:rsidR="00CB0834" w:rsidRPr="00E1305A" w:rsidRDefault="00D80C5E" w:rsidP="000B06B4">
            <w:pPr>
              <w:spacing w:after="0" w:line="240" w:lineRule="auto"/>
              <w:jc w:val="center"/>
              <w:rPr>
                <w:rFonts w:ascii="Times New Roman" w:hAnsi="Times New Roman"/>
                <w:b/>
                <w:sz w:val="24"/>
                <w:szCs w:val="24"/>
              </w:rPr>
            </w:pPr>
            <w:r>
              <w:rPr>
                <w:rFonts w:ascii="Times New Roman" w:hAnsi="Times New Roman"/>
                <w:b/>
                <w:sz w:val="24"/>
                <w:szCs w:val="24"/>
              </w:rPr>
              <w:t>331,0</w:t>
            </w:r>
          </w:p>
        </w:tc>
      </w:tr>
      <w:tr w:rsidR="00CB0834" w:rsidRPr="00F861D6" w:rsidTr="000B06B4">
        <w:trPr>
          <w:trHeight w:val="70"/>
          <w:jc w:val="center"/>
        </w:trPr>
        <w:tc>
          <w:tcPr>
            <w:tcW w:w="720" w:type="dxa"/>
            <w:vAlign w:val="center"/>
          </w:tcPr>
          <w:p w:rsidR="00CB0834" w:rsidRPr="00F861D6" w:rsidRDefault="00CB0834" w:rsidP="000B06B4">
            <w:pPr>
              <w:spacing w:after="0" w:line="240" w:lineRule="auto"/>
              <w:jc w:val="center"/>
              <w:rPr>
                <w:rFonts w:ascii="Times New Roman" w:hAnsi="Times New Roman"/>
                <w:bCs/>
                <w:sz w:val="24"/>
                <w:szCs w:val="24"/>
              </w:rPr>
            </w:pPr>
          </w:p>
        </w:tc>
        <w:tc>
          <w:tcPr>
            <w:tcW w:w="3420" w:type="dxa"/>
          </w:tcPr>
          <w:p w:rsidR="00CB0834" w:rsidRPr="00F861D6" w:rsidRDefault="00CB0834" w:rsidP="000B06B4">
            <w:pPr>
              <w:spacing w:after="0" w:line="240" w:lineRule="auto"/>
              <w:rPr>
                <w:rFonts w:ascii="Times New Roman" w:hAnsi="Times New Roman"/>
                <w:bCs/>
                <w:sz w:val="24"/>
                <w:szCs w:val="24"/>
              </w:rPr>
            </w:pPr>
            <w:r w:rsidRPr="00F861D6">
              <w:rPr>
                <w:rFonts w:ascii="Times New Roman" w:hAnsi="Times New Roman"/>
                <w:bCs/>
                <w:sz w:val="24"/>
                <w:szCs w:val="24"/>
              </w:rPr>
              <w:t>в том числе территории:</w:t>
            </w:r>
          </w:p>
        </w:tc>
        <w:tc>
          <w:tcPr>
            <w:tcW w:w="1440" w:type="dxa"/>
            <w:vAlign w:val="center"/>
          </w:tcPr>
          <w:p w:rsidR="00CB0834" w:rsidRPr="00F861D6" w:rsidRDefault="00CB0834" w:rsidP="000B06B4">
            <w:pPr>
              <w:spacing w:after="0" w:line="240" w:lineRule="auto"/>
              <w:jc w:val="center"/>
              <w:rPr>
                <w:rFonts w:ascii="Times New Roman" w:hAnsi="Times New Roman"/>
                <w:bCs/>
                <w:sz w:val="24"/>
                <w:szCs w:val="24"/>
              </w:rPr>
            </w:pPr>
          </w:p>
        </w:tc>
        <w:tc>
          <w:tcPr>
            <w:tcW w:w="1440" w:type="dxa"/>
            <w:vAlign w:val="center"/>
          </w:tcPr>
          <w:p w:rsidR="00CB0834" w:rsidRPr="0041386B" w:rsidRDefault="00CB0834" w:rsidP="000B06B4">
            <w:pPr>
              <w:spacing w:after="0" w:line="240" w:lineRule="auto"/>
              <w:jc w:val="center"/>
              <w:rPr>
                <w:rFonts w:ascii="Times New Roman" w:hAnsi="Times New Roman"/>
                <w:b/>
                <w:bCs/>
                <w:sz w:val="24"/>
                <w:szCs w:val="24"/>
              </w:rPr>
            </w:pPr>
          </w:p>
        </w:tc>
        <w:tc>
          <w:tcPr>
            <w:tcW w:w="1260" w:type="dxa"/>
            <w:vAlign w:val="center"/>
          </w:tcPr>
          <w:p w:rsidR="00CB0834" w:rsidRPr="00E1305A" w:rsidRDefault="00CB0834" w:rsidP="000B06B4">
            <w:pPr>
              <w:spacing w:after="0" w:line="240" w:lineRule="auto"/>
              <w:jc w:val="center"/>
              <w:rPr>
                <w:rFonts w:ascii="Times New Roman" w:hAnsi="Times New Roman"/>
                <w:b/>
                <w:bCs/>
                <w:sz w:val="24"/>
                <w:szCs w:val="24"/>
              </w:rPr>
            </w:pPr>
          </w:p>
        </w:tc>
        <w:tc>
          <w:tcPr>
            <w:tcW w:w="1260" w:type="dxa"/>
            <w:vAlign w:val="center"/>
          </w:tcPr>
          <w:p w:rsidR="00CB0834" w:rsidRPr="00E1305A" w:rsidRDefault="00CB0834" w:rsidP="000B06B4">
            <w:pPr>
              <w:spacing w:after="0" w:line="240" w:lineRule="auto"/>
              <w:jc w:val="center"/>
              <w:rPr>
                <w:rFonts w:ascii="Times New Roman" w:hAnsi="Times New Roman"/>
                <w:b/>
                <w:bCs/>
                <w:sz w:val="24"/>
                <w:szCs w:val="24"/>
              </w:rPr>
            </w:pPr>
          </w:p>
        </w:tc>
      </w:tr>
      <w:tr w:rsidR="00CB0834" w:rsidRPr="00F861D6" w:rsidTr="000B06B4">
        <w:trPr>
          <w:trHeight w:val="70"/>
          <w:jc w:val="center"/>
        </w:trPr>
        <w:tc>
          <w:tcPr>
            <w:tcW w:w="720" w:type="dxa"/>
            <w:vAlign w:val="center"/>
          </w:tcPr>
          <w:p w:rsidR="00CB0834" w:rsidRPr="00F861D6" w:rsidRDefault="00CB0834" w:rsidP="000B06B4">
            <w:pPr>
              <w:spacing w:after="0" w:line="240" w:lineRule="auto"/>
              <w:jc w:val="center"/>
              <w:rPr>
                <w:rFonts w:ascii="Times New Roman" w:hAnsi="Times New Roman"/>
                <w:bCs/>
                <w:sz w:val="24"/>
                <w:szCs w:val="24"/>
              </w:rPr>
            </w:pPr>
            <w:r>
              <w:rPr>
                <w:rFonts w:ascii="Times New Roman" w:hAnsi="Times New Roman"/>
                <w:bCs/>
                <w:sz w:val="24"/>
                <w:szCs w:val="24"/>
              </w:rPr>
              <w:t>1.2</w:t>
            </w:r>
          </w:p>
        </w:tc>
        <w:tc>
          <w:tcPr>
            <w:tcW w:w="3420" w:type="dxa"/>
          </w:tcPr>
          <w:p w:rsidR="00CB0834" w:rsidRPr="00F861D6" w:rsidRDefault="00CB0834" w:rsidP="000B06B4">
            <w:pPr>
              <w:spacing w:after="0" w:line="240" w:lineRule="auto"/>
              <w:rPr>
                <w:rFonts w:ascii="Times New Roman" w:hAnsi="Times New Roman"/>
                <w:bCs/>
                <w:sz w:val="24"/>
                <w:szCs w:val="24"/>
              </w:rPr>
            </w:pPr>
            <w:r w:rsidRPr="00F861D6">
              <w:rPr>
                <w:rFonts w:ascii="Times New Roman" w:hAnsi="Times New Roman"/>
                <w:bCs/>
                <w:sz w:val="24"/>
                <w:szCs w:val="24"/>
              </w:rPr>
              <w:t xml:space="preserve">   жилой зоны </w:t>
            </w:r>
          </w:p>
        </w:tc>
        <w:tc>
          <w:tcPr>
            <w:tcW w:w="1440" w:type="dxa"/>
            <w:vAlign w:val="center"/>
          </w:tcPr>
          <w:p w:rsidR="00CB0834" w:rsidRPr="00F861D6" w:rsidRDefault="00CB0834" w:rsidP="000B06B4">
            <w:pPr>
              <w:spacing w:after="0" w:line="240" w:lineRule="auto"/>
              <w:jc w:val="center"/>
              <w:rPr>
                <w:rFonts w:ascii="Times New Roman" w:hAnsi="Times New Roman"/>
                <w:bCs/>
                <w:sz w:val="24"/>
                <w:szCs w:val="24"/>
              </w:rPr>
            </w:pPr>
            <w:r w:rsidRPr="00F861D6">
              <w:rPr>
                <w:rFonts w:ascii="Times New Roman" w:hAnsi="Times New Roman"/>
                <w:bCs/>
                <w:sz w:val="24"/>
                <w:szCs w:val="24"/>
              </w:rPr>
              <w:t>“</w:t>
            </w:r>
          </w:p>
        </w:tc>
        <w:tc>
          <w:tcPr>
            <w:tcW w:w="1440" w:type="dxa"/>
            <w:vAlign w:val="center"/>
          </w:tcPr>
          <w:p w:rsidR="00CB0834" w:rsidRPr="00AD021A" w:rsidRDefault="00761F60" w:rsidP="00AD021A">
            <w:pPr>
              <w:spacing w:after="0" w:line="240" w:lineRule="auto"/>
              <w:jc w:val="center"/>
              <w:rPr>
                <w:rFonts w:ascii="Times New Roman" w:hAnsi="Times New Roman"/>
                <w:b/>
                <w:bCs/>
                <w:color w:val="000000" w:themeColor="text1"/>
                <w:sz w:val="24"/>
                <w:szCs w:val="24"/>
              </w:rPr>
            </w:pPr>
            <w:r w:rsidRPr="00AD021A">
              <w:rPr>
                <w:rFonts w:ascii="Times New Roman" w:hAnsi="Times New Roman"/>
                <w:b/>
                <w:bCs/>
                <w:color w:val="000000" w:themeColor="text1"/>
                <w:sz w:val="24"/>
                <w:szCs w:val="24"/>
              </w:rPr>
              <w:t>120.0</w:t>
            </w:r>
          </w:p>
        </w:tc>
        <w:tc>
          <w:tcPr>
            <w:tcW w:w="1260" w:type="dxa"/>
            <w:vAlign w:val="center"/>
          </w:tcPr>
          <w:p w:rsidR="00CB0834" w:rsidRPr="00761F60" w:rsidRDefault="00CB0834" w:rsidP="000B06B4">
            <w:pPr>
              <w:spacing w:after="0" w:line="240" w:lineRule="auto"/>
              <w:jc w:val="center"/>
              <w:rPr>
                <w:rFonts w:ascii="Times New Roman" w:hAnsi="Times New Roman"/>
                <w:b/>
                <w:bCs/>
                <w:color w:val="C0504D" w:themeColor="accent2"/>
                <w:sz w:val="24"/>
                <w:szCs w:val="24"/>
              </w:rPr>
            </w:pPr>
          </w:p>
        </w:tc>
        <w:tc>
          <w:tcPr>
            <w:tcW w:w="1260" w:type="dxa"/>
            <w:vAlign w:val="center"/>
          </w:tcPr>
          <w:p w:rsidR="00CB0834" w:rsidRPr="00AD021A" w:rsidRDefault="006D4949" w:rsidP="000B06B4">
            <w:pPr>
              <w:spacing w:after="0" w:line="240" w:lineRule="auto"/>
              <w:jc w:val="center"/>
              <w:rPr>
                <w:rFonts w:ascii="Times New Roman" w:hAnsi="Times New Roman"/>
                <w:b/>
                <w:bCs/>
                <w:color w:val="000000" w:themeColor="text1"/>
                <w:sz w:val="24"/>
                <w:szCs w:val="24"/>
              </w:rPr>
            </w:pPr>
            <w:r w:rsidRPr="00AD021A">
              <w:rPr>
                <w:rFonts w:ascii="Times New Roman" w:hAnsi="Times New Roman"/>
                <w:b/>
                <w:bCs/>
                <w:color w:val="000000" w:themeColor="text1"/>
                <w:sz w:val="24"/>
                <w:szCs w:val="24"/>
              </w:rPr>
              <w:t>192.8</w:t>
            </w:r>
          </w:p>
        </w:tc>
      </w:tr>
      <w:tr w:rsidR="00CB0834" w:rsidRPr="00F861D6" w:rsidTr="000B06B4">
        <w:trPr>
          <w:trHeight w:val="70"/>
          <w:jc w:val="center"/>
        </w:trPr>
        <w:tc>
          <w:tcPr>
            <w:tcW w:w="720" w:type="dxa"/>
            <w:vAlign w:val="center"/>
          </w:tcPr>
          <w:p w:rsidR="00CB0834" w:rsidRPr="00F861D6" w:rsidRDefault="00CB0834" w:rsidP="000B06B4">
            <w:pPr>
              <w:spacing w:after="0" w:line="240" w:lineRule="auto"/>
              <w:jc w:val="center"/>
              <w:rPr>
                <w:rFonts w:ascii="Times New Roman" w:hAnsi="Times New Roman"/>
                <w:bCs/>
                <w:sz w:val="24"/>
                <w:szCs w:val="24"/>
              </w:rPr>
            </w:pPr>
          </w:p>
        </w:tc>
        <w:tc>
          <w:tcPr>
            <w:tcW w:w="3420" w:type="dxa"/>
          </w:tcPr>
          <w:p w:rsidR="00CB0834" w:rsidRPr="00F861D6" w:rsidRDefault="00CB0834" w:rsidP="000B06B4">
            <w:pPr>
              <w:spacing w:after="0" w:line="240" w:lineRule="auto"/>
              <w:rPr>
                <w:rFonts w:ascii="Times New Roman" w:hAnsi="Times New Roman"/>
                <w:bCs/>
                <w:sz w:val="24"/>
                <w:szCs w:val="24"/>
              </w:rPr>
            </w:pPr>
            <w:r w:rsidRPr="00F861D6">
              <w:rPr>
                <w:rFonts w:ascii="Times New Roman" w:hAnsi="Times New Roman"/>
                <w:bCs/>
                <w:sz w:val="24"/>
                <w:szCs w:val="24"/>
              </w:rPr>
              <w:t xml:space="preserve">      из них:</w:t>
            </w:r>
          </w:p>
        </w:tc>
        <w:tc>
          <w:tcPr>
            <w:tcW w:w="1440" w:type="dxa"/>
            <w:vAlign w:val="center"/>
          </w:tcPr>
          <w:p w:rsidR="00CB0834" w:rsidRPr="00F861D6" w:rsidRDefault="00CB0834" w:rsidP="000B06B4">
            <w:pPr>
              <w:spacing w:after="0" w:line="240" w:lineRule="auto"/>
              <w:jc w:val="center"/>
              <w:rPr>
                <w:rFonts w:ascii="Times New Roman" w:hAnsi="Times New Roman"/>
                <w:bCs/>
                <w:sz w:val="24"/>
                <w:szCs w:val="24"/>
              </w:rPr>
            </w:pPr>
          </w:p>
        </w:tc>
        <w:tc>
          <w:tcPr>
            <w:tcW w:w="1440" w:type="dxa"/>
            <w:vAlign w:val="center"/>
          </w:tcPr>
          <w:p w:rsidR="00CB0834" w:rsidRPr="00AD021A" w:rsidRDefault="00CB0834" w:rsidP="000B06B4">
            <w:pPr>
              <w:spacing w:after="0" w:line="240" w:lineRule="auto"/>
              <w:jc w:val="center"/>
              <w:rPr>
                <w:rFonts w:ascii="Times New Roman" w:hAnsi="Times New Roman"/>
                <w:b/>
                <w:color w:val="000000" w:themeColor="text1"/>
                <w:sz w:val="24"/>
                <w:szCs w:val="24"/>
              </w:rPr>
            </w:pPr>
          </w:p>
        </w:tc>
        <w:tc>
          <w:tcPr>
            <w:tcW w:w="1260" w:type="dxa"/>
            <w:vAlign w:val="center"/>
          </w:tcPr>
          <w:p w:rsidR="00CB0834" w:rsidRPr="00E1305A" w:rsidRDefault="00CB0834" w:rsidP="000B06B4">
            <w:pPr>
              <w:spacing w:after="0" w:line="240" w:lineRule="auto"/>
              <w:jc w:val="center"/>
              <w:rPr>
                <w:rFonts w:ascii="Times New Roman" w:hAnsi="Times New Roman"/>
                <w:sz w:val="24"/>
                <w:szCs w:val="24"/>
              </w:rPr>
            </w:pPr>
          </w:p>
        </w:tc>
        <w:tc>
          <w:tcPr>
            <w:tcW w:w="1260" w:type="dxa"/>
            <w:vAlign w:val="center"/>
          </w:tcPr>
          <w:p w:rsidR="00CB0834" w:rsidRPr="00AD021A" w:rsidRDefault="00CB0834" w:rsidP="000B06B4">
            <w:pPr>
              <w:spacing w:after="0" w:line="240" w:lineRule="auto"/>
              <w:jc w:val="center"/>
              <w:rPr>
                <w:rFonts w:ascii="Times New Roman" w:hAnsi="Times New Roman"/>
                <w:color w:val="000000" w:themeColor="text1"/>
                <w:sz w:val="24"/>
                <w:szCs w:val="24"/>
              </w:rPr>
            </w:pPr>
          </w:p>
        </w:tc>
      </w:tr>
      <w:tr w:rsidR="00CB0834" w:rsidRPr="00F861D6" w:rsidTr="000B06B4">
        <w:trPr>
          <w:jc w:val="center"/>
        </w:trPr>
        <w:tc>
          <w:tcPr>
            <w:tcW w:w="720" w:type="dxa"/>
            <w:vAlign w:val="center"/>
          </w:tcPr>
          <w:p w:rsidR="00CB0834" w:rsidRPr="00F861D6" w:rsidRDefault="00CB0834" w:rsidP="000B06B4">
            <w:pPr>
              <w:spacing w:after="0" w:line="240" w:lineRule="auto"/>
              <w:jc w:val="center"/>
              <w:rPr>
                <w:rFonts w:ascii="Times New Roman" w:hAnsi="Times New Roman"/>
                <w:sz w:val="24"/>
                <w:szCs w:val="24"/>
              </w:rPr>
            </w:pPr>
          </w:p>
        </w:tc>
        <w:tc>
          <w:tcPr>
            <w:tcW w:w="3420" w:type="dxa"/>
          </w:tcPr>
          <w:p w:rsidR="00CB0834" w:rsidRPr="00F861D6" w:rsidRDefault="00CB0834" w:rsidP="000B06B4">
            <w:pPr>
              <w:spacing w:after="0" w:line="240" w:lineRule="auto"/>
              <w:rPr>
                <w:rFonts w:ascii="Times New Roman" w:hAnsi="Times New Roman"/>
                <w:sz w:val="24"/>
                <w:szCs w:val="24"/>
              </w:rPr>
            </w:pPr>
            <w:r w:rsidRPr="00F861D6">
              <w:rPr>
                <w:rFonts w:ascii="Times New Roman" w:hAnsi="Times New Roman"/>
                <w:sz w:val="24"/>
                <w:szCs w:val="24"/>
              </w:rPr>
              <w:t xml:space="preserve">   а) 1-2 этажная усадебная застройка</w:t>
            </w:r>
          </w:p>
        </w:tc>
        <w:tc>
          <w:tcPr>
            <w:tcW w:w="1440" w:type="dxa"/>
            <w:vAlign w:val="center"/>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bCs/>
                <w:sz w:val="24"/>
                <w:szCs w:val="24"/>
              </w:rPr>
              <w:t>“</w:t>
            </w:r>
          </w:p>
        </w:tc>
        <w:tc>
          <w:tcPr>
            <w:tcW w:w="1440" w:type="dxa"/>
            <w:vAlign w:val="center"/>
          </w:tcPr>
          <w:p w:rsidR="00CB0834" w:rsidRPr="00AD021A" w:rsidRDefault="000A2CA6" w:rsidP="000B06B4">
            <w:pPr>
              <w:spacing w:after="0" w:line="240" w:lineRule="auto"/>
              <w:jc w:val="center"/>
              <w:rPr>
                <w:rFonts w:ascii="Times New Roman" w:hAnsi="Times New Roman"/>
                <w:color w:val="000000" w:themeColor="text1"/>
                <w:sz w:val="24"/>
                <w:szCs w:val="24"/>
              </w:rPr>
            </w:pPr>
            <w:r w:rsidRPr="00AD021A">
              <w:rPr>
                <w:rFonts w:ascii="Times New Roman" w:hAnsi="Times New Roman"/>
                <w:color w:val="000000" w:themeColor="text1"/>
                <w:sz w:val="24"/>
                <w:szCs w:val="24"/>
              </w:rPr>
              <w:t>87,6</w:t>
            </w:r>
          </w:p>
        </w:tc>
        <w:tc>
          <w:tcPr>
            <w:tcW w:w="1260" w:type="dxa"/>
            <w:vAlign w:val="center"/>
          </w:tcPr>
          <w:p w:rsidR="00CB0834" w:rsidRPr="00E1305A" w:rsidRDefault="00CB0834" w:rsidP="000B06B4">
            <w:pPr>
              <w:spacing w:after="0" w:line="240" w:lineRule="auto"/>
              <w:jc w:val="center"/>
              <w:rPr>
                <w:rFonts w:ascii="Times New Roman" w:hAnsi="Times New Roman"/>
                <w:sz w:val="24"/>
                <w:szCs w:val="24"/>
              </w:rPr>
            </w:pPr>
          </w:p>
        </w:tc>
        <w:tc>
          <w:tcPr>
            <w:tcW w:w="1260" w:type="dxa"/>
            <w:vAlign w:val="center"/>
          </w:tcPr>
          <w:p w:rsidR="00CB0834" w:rsidRPr="00AD021A" w:rsidRDefault="00D80C5E" w:rsidP="000B06B4">
            <w:pPr>
              <w:spacing w:after="0" w:line="240" w:lineRule="auto"/>
              <w:jc w:val="center"/>
              <w:rPr>
                <w:rFonts w:ascii="Times New Roman" w:hAnsi="Times New Roman"/>
                <w:color w:val="000000" w:themeColor="text1"/>
                <w:sz w:val="24"/>
                <w:szCs w:val="24"/>
              </w:rPr>
            </w:pPr>
            <w:r w:rsidRPr="00AD021A">
              <w:rPr>
                <w:rFonts w:ascii="Times New Roman" w:hAnsi="Times New Roman"/>
                <w:color w:val="000000" w:themeColor="text1"/>
                <w:sz w:val="24"/>
                <w:szCs w:val="24"/>
              </w:rPr>
              <w:t>156,8</w:t>
            </w:r>
          </w:p>
        </w:tc>
      </w:tr>
      <w:tr w:rsidR="00CB0834" w:rsidRPr="00F861D6" w:rsidTr="000B06B4">
        <w:trPr>
          <w:trHeight w:val="70"/>
          <w:jc w:val="center"/>
        </w:trPr>
        <w:tc>
          <w:tcPr>
            <w:tcW w:w="720" w:type="dxa"/>
            <w:vAlign w:val="center"/>
          </w:tcPr>
          <w:p w:rsidR="00CB0834" w:rsidRPr="00F861D6" w:rsidRDefault="00CB0834" w:rsidP="000B06B4">
            <w:pPr>
              <w:spacing w:after="0" w:line="240" w:lineRule="auto"/>
              <w:jc w:val="center"/>
              <w:rPr>
                <w:rFonts w:ascii="Times New Roman" w:hAnsi="Times New Roman"/>
                <w:bCs/>
                <w:sz w:val="24"/>
                <w:szCs w:val="24"/>
              </w:rPr>
            </w:pPr>
          </w:p>
        </w:tc>
        <w:tc>
          <w:tcPr>
            <w:tcW w:w="3420" w:type="dxa"/>
          </w:tcPr>
          <w:p w:rsidR="00CB0834" w:rsidRPr="00F861D6" w:rsidRDefault="00CB0834" w:rsidP="000B06B4">
            <w:pPr>
              <w:spacing w:after="0" w:line="240" w:lineRule="auto"/>
              <w:rPr>
                <w:rFonts w:ascii="Times New Roman" w:hAnsi="Times New Roman"/>
                <w:bCs/>
                <w:sz w:val="24"/>
                <w:szCs w:val="24"/>
              </w:rPr>
            </w:pPr>
            <w:r>
              <w:rPr>
                <w:rFonts w:ascii="Times New Roman" w:hAnsi="Times New Roman"/>
                <w:bCs/>
                <w:sz w:val="24"/>
                <w:szCs w:val="24"/>
              </w:rPr>
              <w:t xml:space="preserve">    б) 2-х этажная секционная</w:t>
            </w:r>
          </w:p>
        </w:tc>
        <w:tc>
          <w:tcPr>
            <w:tcW w:w="1440" w:type="dxa"/>
            <w:vAlign w:val="center"/>
          </w:tcPr>
          <w:p w:rsidR="00CB0834" w:rsidRPr="00291579" w:rsidRDefault="00CB0834" w:rsidP="000B06B4">
            <w:pPr>
              <w:spacing w:after="0" w:line="240" w:lineRule="auto"/>
              <w:jc w:val="center"/>
              <w:rPr>
                <w:rFonts w:ascii="Times New Roman" w:hAnsi="Times New Roman"/>
                <w:bCs/>
                <w:sz w:val="24"/>
                <w:szCs w:val="24"/>
              </w:rPr>
            </w:pPr>
            <w:r>
              <w:rPr>
                <w:rFonts w:ascii="Times New Roman" w:hAnsi="Times New Roman"/>
                <w:bCs/>
                <w:sz w:val="24"/>
                <w:szCs w:val="24"/>
                <w:lang w:val="en-US"/>
              </w:rPr>
              <w:t>“</w:t>
            </w:r>
          </w:p>
        </w:tc>
        <w:tc>
          <w:tcPr>
            <w:tcW w:w="1440" w:type="dxa"/>
            <w:vAlign w:val="center"/>
          </w:tcPr>
          <w:p w:rsidR="00CB0834" w:rsidRPr="00AD021A" w:rsidRDefault="000A2CA6" w:rsidP="000B06B4">
            <w:pPr>
              <w:spacing w:after="0" w:line="240" w:lineRule="auto"/>
              <w:jc w:val="center"/>
              <w:rPr>
                <w:rFonts w:ascii="Times New Roman" w:hAnsi="Times New Roman"/>
                <w:color w:val="000000" w:themeColor="text1"/>
                <w:sz w:val="24"/>
                <w:szCs w:val="24"/>
              </w:rPr>
            </w:pPr>
            <w:r w:rsidRPr="00AD021A">
              <w:rPr>
                <w:rFonts w:ascii="Times New Roman" w:hAnsi="Times New Roman"/>
                <w:color w:val="000000" w:themeColor="text1"/>
                <w:sz w:val="24"/>
                <w:szCs w:val="24"/>
              </w:rPr>
              <w:t>0,4</w:t>
            </w:r>
          </w:p>
        </w:tc>
        <w:tc>
          <w:tcPr>
            <w:tcW w:w="1260" w:type="dxa"/>
            <w:vAlign w:val="center"/>
          </w:tcPr>
          <w:p w:rsidR="00CB0834" w:rsidRPr="00E1305A" w:rsidRDefault="00CB0834" w:rsidP="000B06B4">
            <w:pPr>
              <w:spacing w:after="0" w:line="240" w:lineRule="auto"/>
              <w:jc w:val="center"/>
              <w:rPr>
                <w:rFonts w:ascii="Times New Roman" w:hAnsi="Times New Roman"/>
                <w:sz w:val="24"/>
                <w:szCs w:val="24"/>
              </w:rPr>
            </w:pPr>
          </w:p>
        </w:tc>
        <w:tc>
          <w:tcPr>
            <w:tcW w:w="1260" w:type="dxa"/>
            <w:vAlign w:val="center"/>
          </w:tcPr>
          <w:p w:rsidR="00CB0834" w:rsidRPr="00AD021A" w:rsidRDefault="00D80C5E" w:rsidP="000B06B4">
            <w:pPr>
              <w:spacing w:after="0" w:line="240" w:lineRule="auto"/>
              <w:jc w:val="center"/>
              <w:rPr>
                <w:rFonts w:ascii="Times New Roman" w:hAnsi="Times New Roman"/>
                <w:color w:val="000000" w:themeColor="text1"/>
                <w:sz w:val="24"/>
                <w:szCs w:val="24"/>
              </w:rPr>
            </w:pPr>
            <w:r w:rsidRPr="00AD021A">
              <w:rPr>
                <w:rFonts w:ascii="Times New Roman" w:hAnsi="Times New Roman"/>
                <w:color w:val="000000" w:themeColor="text1"/>
                <w:sz w:val="24"/>
                <w:szCs w:val="24"/>
              </w:rPr>
              <w:t>1,1</w:t>
            </w:r>
          </w:p>
        </w:tc>
      </w:tr>
      <w:tr w:rsidR="00CB0834" w:rsidRPr="00F861D6" w:rsidTr="000B06B4">
        <w:trPr>
          <w:trHeight w:val="70"/>
          <w:jc w:val="center"/>
        </w:trPr>
        <w:tc>
          <w:tcPr>
            <w:tcW w:w="720" w:type="dxa"/>
            <w:vAlign w:val="center"/>
          </w:tcPr>
          <w:p w:rsidR="00CB0834" w:rsidRPr="00F861D6" w:rsidRDefault="00CB0834" w:rsidP="000B06B4">
            <w:pPr>
              <w:spacing w:after="0" w:line="240" w:lineRule="auto"/>
              <w:jc w:val="center"/>
              <w:rPr>
                <w:rFonts w:ascii="Times New Roman" w:hAnsi="Times New Roman"/>
                <w:bCs/>
                <w:sz w:val="24"/>
                <w:szCs w:val="24"/>
              </w:rPr>
            </w:pPr>
          </w:p>
        </w:tc>
        <w:tc>
          <w:tcPr>
            <w:tcW w:w="3420" w:type="dxa"/>
          </w:tcPr>
          <w:p w:rsidR="00CB0834" w:rsidRPr="00F861D6" w:rsidRDefault="00243815" w:rsidP="000B06B4">
            <w:pPr>
              <w:spacing w:after="0" w:line="240" w:lineRule="auto"/>
              <w:rPr>
                <w:rFonts w:ascii="Times New Roman" w:hAnsi="Times New Roman"/>
                <w:bCs/>
                <w:sz w:val="24"/>
                <w:szCs w:val="24"/>
              </w:rPr>
            </w:pPr>
            <w:r>
              <w:rPr>
                <w:rFonts w:ascii="Times New Roman" w:hAnsi="Times New Roman"/>
                <w:bCs/>
                <w:sz w:val="24"/>
                <w:szCs w:val="24"/>
              </w:rPr>
              <w:t xml:space="preserve">     в</w:t>
            </w:r>
            <w:r w:rsidR="00CB0834">
              <w:rPr>
                <w:rFonts w:ascii="Times New Roman" w:hAnsi="Times New Roman"/>
                <w:bCs/>
                <w:sz w:val="24"/>
                <w:szCs w:val="24"/>
              </w:rPr>
              <w:t>) школа, детский сад</w:t>
            </w:r>
          </w:p>
        </w:tc>
        <w:tc>
          <w:tcPr>
            <w:tcW w:w="1440" w:type="dxa"/>
            <w:vAlign w:val="center"/>
          </w:tcPr>
          <w:p w:rsidR="00CB0834" w:rsidRPr="00291579" w:rsidRDefault="00CB0834" w:rsidP="000B06B4">
            <w:pPr>
              <w:spacing w:after="0" w:line="240" w:lineRule="auto"/>
              <w:jc w:val="center"/>
              <w:rPr>
                <w:rFonts w:ascii="Times New Roman" w:hAnsi="Times New Roman"/>
                <w:bCs/>
                <w:sz w:val="24"/>
                <w:szCs w:val="24"/>
              </w:rPr>
            </w:pPr>
            <w:r>
              <w:rPr>
                <w:rFonts w:ascii="Times New Roman" w:hAnsi="Times New Roman"/>
                <w:bCs/>
                <w:sz w:val="24"/>
                <w:szCs w:val="24"/>
                <w:lang w:val="en-US"/>
              </w:rPr>
              <w:t>“</w:t>
            </w:r>
          </w:p>
        </w:tc>
        <w:tc>
          <w:tcPr>
            <w:tcW w:w="1440" w:type="dxa"/>
            <w:vAlign w:val="center"/>
          </w:tcPr>
          <w:p w:rsidR="00CB0834" w:rsidRPr="00AD021A" w:rsidRDefault="000A2CA6" w:rsidP="000B06B4">
            <w:pPr>
              <w:spacing w:after="0" w:line="240" w:lineRule="auto"/>
              <w:jc w:val="center"/>
              <w:rPr>
                <w:rFonts w:ascii="Times New Roman" w:hAnsi="Times New Roman"/>
                <w:color w:val="000000" w:themeColor="text1"/>
                <w:sz w:val="24"/>
                <w:szCs w:val="24"/>
              </w:rPr>
            </w:pPr>
            <w:r w:rsidRPr="00AD021A">
              <w:rPr>
                <w:rFonts w:ascii="Times New Roman" w:hAnsi="Times New Roman"/>
                <w:color w:val="000000" w:themeColor="text1"/>
                <w:sz w:val="24"/>
                <w:szCs w:val="24"/>
              </w:rPr>
              <w:t>2,9</w:t>
            </w:r>
          </w:p>
        </w:tc>
        <w:tc>
          <w:tcPr>
            <w:tcW w:w="1260" w:type="dxa"/>
            <w:vAlign w:val="center"/>
          </w:tcPr>
          <w:p w:rsidR="00CB0834" w:rsidRPr="00E1305A" w:rsidRDefault="00CB0834" w:rsidP="000B06B4">
            <w:pPr>
              <w:spacing w:after="0" w:line="240" w:lineRule="auto"/>
              <w:jc w:val="center"/>
              <w:rPr>
                <w:rFonts w:ascii="Times New Roman" w:hAnsi="Times New Roman"/>
                <w:sz w:val="24"/>
                <w:szCs w:val="24"/>
              </w:rPr>
            </w:pPr>
          </w:p>
        </w:tc>
        <w:tc>
          <w:tcPr>
            <w:tcW w:w="1260" w:type="dxa"/>
            <w:vAlign w:val="center"/>
          </w:tcPr>
          <w:p w:rsidR="00CB0834" w:rsidRPr="00AD021A" w:rsidRDefault="00D80C5E" w:rsidP="000B06B4">
            <w:pPr>
              <w:spacing w:after="0" w:line="240" w:lineRule="auto"/>
              <w:jc w:val="center"/>
              <w:rPr>
                <w:rFonts w:ascii="Times New Roman" w:hAnsi="Times New Roman"/>
                <w:color w:val="000000" w:themeColor="text1"/>
                <w:sz w:val="24"/>
                <w:szCs w:val="24"/>
              </w:rPr>
            </w:pPr>
            <w:r w:rsidRPr="00AD021A">
              <w:rPr>
                <w:rFonts w:ascii="Times New Roman" w:hAnsi="Times New Roman"/>
                <w:color w:val="000000" w:themeColor="text1"/>
                <w:sz w:val="24"/>
                <w:szCs w:val="24"/>
              </w:rPr>
              <w:t>2,9</w:t>
            </w:r>
          </w:p>
        </w:tc>
      </w:tr>
      <w:tr w:rsidR="00CB0834" w:rsidRPr="00F861D6" w:rsidTr="000B06B4">
        <w:trPr>
          <w:trHeight w:val="70"/>
          <w:jc w:val="center"/>
        </w:trPr>
        <w:tc>
          <w:tcPr>
            <w:tcW w:w="720" w:type="dxa"/>
            <w:vAlign w:val="center"/>
          </w:tcPr>
          <w:p w:rsidR="00CB0834" w:rsidRPr="00F861D6" w:rsidRDefault="00CB0834" w:rsidP="000B06B4">
            <w:pPr>
              <w:spacing w:after="0" w:line="240" w:lineRule="auto"/>
              <w:jc w:val="center"/>
              <w:rPr>
                <w:rFonts w:ascii="Times New Roman" w:hAnsi="Times New Roman"/>
                <w:bCs/>
                <w:sz w:val="24"/>
                <w:szCs w:val="24"/>
              </w:rPr>
            </w:pPr>
            <w:r>
              <w:rPr>
                <w:rFonts w:ascii="Times New Roman" w:hAnsi="Times New Roman"/>
                <w:bCs/>
                <w:sz w:val="24"/>
                <w:szCs w:val="24"/>
              </w:rPr>
              <w:t>1.3</w:t>
            </w:r>
          </w:p>
        </w:tc>
        <w:tc>
          <w:tcPr>
            <w:tcW w:w="3420" w:type="dxa"/>
          </w:tcPr>
          <w:p w:rsidR="00CB0834" w:rsidRPr="00F861D6" w:rsidRDefault="00CB0834" w:rsidP="000B06B4">
            <w:pPr>
              <w:spacing w:after="0" w:line="240" w:lineRule="auto"/>
              <w:rPr>
                <w:rFonts w:ascii="Times New Roman" w:hAnsi="Times New Roman"/>
                <w:bCs/>
                <w:sz w:val="24"/>
                <w:szCs w:val="24"/>
              </w:rPr>
            </w:pPr>
            <w:r>
              <w:rPr>
                <w:rFonts w:ascii="Times New Roman" w:hAnsi="Times New Roman"/>
                <w:bCs/>
                <w:sz w:val="24"/>
                <w:szCs w:val="24"/>
              </w:rPr>
              <w:t xml:space="preserve">   -</w:t>
            </w:r>
            <w:r w:rsidRPr="00F861D6">
              <w:rPr>
                <w:rFonts w:ascii="Times New Roman" w:hAnsi="Times New Roman"/>
                <w:bCs/>
                <w:sz w:val="24"/>
                <w:szCs w:val="24"/>
              </w:rPr>
              <w:t>обществен</w:t>
            </w:r>
            <w:proofErr w:type="gramStart"/>
            <w:r w:rsidRPr="00F861D6">
              <w:rPr>
                <w:rFonts w:ascii="Times New Roman" w:hAnsi="Times New Roman"/>
                <w:bCs/>
                <w:sz w:val="24"/>
                <w:szCs w:val="24"/>
              </w:rPr>
              <w:t>.-</w:t>
            </w:r>
            <w:proofErr w:type="gramEnd"/>
            <w:r w:rsidRPr="00F861D6">
              <w:rPr>
                <w:rFonts w:ascii="Times New Roman" w:hAnsi="Times New Roman"/>
                <w:bCs/>
                <w:sz w:val="24"/>
                <w:szCs w:val="24"/>
              </w:rPr>
              <w:t>деловая зона</w:t>
            </w:r>
          </w:p>
        </w:tc>
        <w:tc>
          <w:tcPr>
            <w:tcW w:w="1440" w:type="dxa"/>
            <w:vAlign w:val="center"/>
          </w:tcPr>
          <w:p w:rsidR="00CB0834" w:rsidRPr="00F861D6" w:rsidRDefault="00CB0834" w:rsidP="000B06B4">
            <w:pPr>
              <w:spacing w:after="0" w:line="240" w:lineRule="auto"/>
              <w:jc w:val="center"/>
              <w:rPr>
                <w:rFonts w:ascii="Times New Roman" w:hAnsi="Times New Roman"/>
                <w:bCs/>
                <w:sz w:val="24"/>
                <w:szCs w:val="24"/>
              </w:rPr>
            </w:pPr>
            <w:r w:rsidRPr="00F861D6">
              <w:rPr>
                <w:rFonts w:ascii="Times New Roman" w:hAnsi="Times New Roman"/>
                <w:bCs/>
                <w:sz w:val="24"/>
                <w:szCs w:val="24"/>
              </w:rPr>
              <w:t>“</w:t>
            </w:r>
          </w:p>
        </w:tc>
        <w:tc>
          <w:tcPr>
            <w:tcW w:w="1440" w:type="dxa"/>
            <w:vAlign w:val="center"/>
          </w:tcPr>
          <w:p w:rsidR="00CB0834" w:rsidRPr="00AD021A" w:rsidRDefault="000A2CA6" w:rsidP="000B06B4">
            <w:pPr>
              <w:spacing w:after="0" w:line="240" w:lineRule="auto"/>
              <w:jc w:val="center"/>
              <w:rPr>
                <w:rFonts w:ascii="Times New Roman" w:hAnsi="Times New Roman"/>
                <w:color w:val="000000" w:themeColor="text1"/>
                <w:sz w:val="24"/>
                <w:szCs w:val="24"/>
              </w:rPr>
            </w:pPr>
            <w:r w:rsidRPr="00AD021A">
              <w:rPr>
                <w:rFonts w:ascii="Times New Roman" w:hAnsi="Times New Roman"/>
                <w:color w:val="000000" w:themeColor="text1"/>
                <w:sz w:val="24"/>
                <w:szCs w:val="24"/>
              </w:rPr>
              <w:t>1,5</w:t>
            </w:r>
          </w:p>
        </w:tc>
        <w:tc>
          <w:tcPr>
            <w:tcW w:w="1260" w:type="dxa"/>
            <w:vAlign w:val="center"/>
          </w:tcPr>
          <w:p w:rsidR="00CB0834" w:rsidRPr="00F861D6" w:rsidRDefault="00CB0834" w:rsidP="000B06B4">
            <w:pPr>
              <w:spacing w:after="0" w:line="240" w:lineRule="auto"/>
              <w:jc w:val="center"/>
              <w:rPr>
                <w:rFonts w:ascii="Times New Roman" w:hAnsi="Times New Roman"/>
                <w:bCs/>
                <w:sz w:val="24"/>
                <w:szCs w:val="24"/>
              </w:rPr>
            </w:pPr>
          </w:p>
        </w:tc>
        <w:tc>
          <w:tcPr>
            <w:tcW w:w="1260" w:type="dxa"/>
            <w:vAlign w:val="center"/>
          </w:tcPr>
          <w:p w:rsidR="00CB0834" w:rsidRPr="00AD021A" w:rsidRDefault="00D80C5E" w:rsidP="000B06B4">
            <w:pPr>
              <w:spacing w:after="0" w:line="240" w:lineRule="auto"/>
              <w:jc w:val="center"/>
              <w:rPr>
                <w:rFonts w:ascii="Times New Roman" w:hAnsi="Times New Roman"/>
                <w:bCs/>
                <w:color w:val="000000" w:themeColor="text1"/>
                <w:sz w:val="24"/>
                <w:szCs w:val="24"/>
              </w:rPr>
            </w:pPr>
            <w:r w:rsidRPr="00AD021A">
              <w:rPr>
                <w:rFonts w:ascii="Times New Roman" w:hAnsi="Times New Roman"/>
                <w:bCs/>
                <w:color w:val="000000" w:themeColor="text1"/>
                <w:sz w:val="24"/>
                <w:szCs w:val="24"/>
              </w:rPr>
              <w:t>4,6</w:t>
            </w:r>
          </w:p>
        </w:tc>
      </w:tr>
      <w:tr w:rsidR="00CB0834" w:rsidRPr="00F861D6" w:rsidTr="000B06B4">
        <w:trPr>
          <w:trHeight w:val="70"/>
          <w:jc w:val="center"/>
        </w:trPr>
        <w:tc>
          <w:tcPr>
            <w:tcW w:w="720" w:type="dxa"/>
            <w:vAlign w:val="center"/>
          </w:tcPr>
          <w:p w:rsidR="00CB0834" w:rsidRPr="00F861D6" w:rsidRDefault="00CB0834" w:rsidP="000B06B4">
            <w:pPr>
              <w:spacing w:after="0" w:line="240" w:lineRule="auto"/>
              <w:jc w:val="center"/>
              <w:rPr>
                <w:rFonts w:ascii="Times New Roman" w:hAnsi="Times New Roman"/>
                <w:bCs/>
                <w:sz w:val="24"/>
                <w:szCs w:val="24"/>
              </w:rPr>
            </w:pPr>
            <w:r>
              <w:rPr>
                <w:rFonts w:ascii="Times New Roman" w:hAnsi="Times New Roman"/>
                <w:bCs/>
                <w:sz w:val="24"/>
                <w:szCs w:val="24"/>
              </w:rPr>
              <w:t>1.4</w:t>
            </w:r>
          </w:p>
        </w:tc>
        <w:tc>
          <w:tcPr>
            <w:tcW w:w="3420" w:type="dxa"/>
          </w:tcPr>
          <w:p w:rsidR="00CB0834" w:rsidRPr="00F861D6" w:rsidRDefault="00CB0834" w:rsidP="000B06B4">
            <w:pPr>
              <w:spacing w:after="0" w:line="240" w:lineRule="auto"/>
              <w:rPr>
                <w:rFonts w:ascii="Times New Roman" w:hAnsi="Times New Roman"/>
                <w:bCs/>
                <w:sz w:val="24"/>
                <w:szCs w:val="24"/>
              </w:rPr>
            </w:pPr>
            <w:r>
              <w:rPr>
                <w:rFonts w:ascii="Times New Roman" w:hAnsi="Times New Roman"/>
                <w:bCs/>
                <w:sz w:val="24"/>
                <w:szCs w:val="24"/>
              </w:rPr>
              <w:t xml:space="preserve">  -зона общего пользования</w:t>
            </w:r>
          </w:p>
        </w:tc>
        <w:tc>
          <w:tcPr>
            <w:tcW w:w="1440" w:type="dxa"/>
            <w:vAlign w:val="center"/>
          </w:tcPr>
          <w:p w:rsidR="00CB0834" w:rsidRPr="00B6140E" w:rsidRDefault="00CB0834" w:rsidP="000B06B4">
            <w:pPr>
              <w:spacing w:after="0" w:line="240" w:lineRule="auto"/>
              <w:jc w:val="center"/>
              <w:rPr>
                <w:rFonts w:ascii="Times New Roman" w:hAnsi="Times New Roman"/>
                <w:bCs/>
                <w:sz w:val="24"/>
                <w:szCs w:val="24"/>
                <w:lang w:val="en-US"/>
              </w:rPr>
            </w:pPr>
            <w:r>
              <w:rPr>
                <w:rFonts w:ascii="Times New Roman" w:hAnsi="Times New Roman"/>
                <w:bCs/>
                <w:sz w:val="24"/>
                <w:szCs w:val="24"/>
                <w:lang w:val="en-US"/>
              </w:rPr>
              <w:t>“</w:t>
            </w:r>
          </w:p>
        </w:tc>
        <w:tc>
          <w:tcPr>
            <w:tcW w:w="1440" w:type="dxa"/>
            <w:vAlign w:val="center"/>
          </w:tcPr>
          <w:p w:rsidR="00CB0834" w:rsidRPr="00AD021A" w:rsidRDefault="00AD021A" w:rsidP="000B06B4">
            <w:pPr>
              <w:spacing w:after="0" w:line="240" w:lineRule="auto"/>
              <w:jc w:val="center"/>
              <w:rPr>
                <w:rFonts w:ascii="Times New Roman" w:hAnsi="Times New Roman"/>
                <w:color w:val="000000" w:themeColor="text1"/>
                <w:sz w:val="24"/>
                <w:szCs w:val="24"/>
              </w:rPr>
            </w:pPr>
            <w:r w:rsidRPr="00AD021A">
              <w:rPr>
                <w:rFonts w:ascii="Times New Roman" w:hAnsi="Times New Roman"/>
                <w:color w:val="000000" w:themeColor="text1"/>
                <w:sz w:val="24"/>
                <w:szCs w:val="24"/>
              </w:rPr>
              <w:t>27.6</w:t>
            </w:r>
          </w:p>
        </w:tc>
        <w:tc>
          <w:tcPr>
            <w:tcW w:w="1260" w:type="dxa"/>
            <w:vAlign w:val="center"/>
          </w:tcPr>
          <w:p w:rsidR="00CB0834" w:rsidRPr="00F861D6" w:rsidRDefault="00CB0834" w:rsidP="000B06B4">
            <w:pPr>
              <w:spacing w:after="0" w:line="240" w:lineRule="auto"/>
              <w:jc w:val="center"/>
              <w:rPr>
                <w:rFonts w:ascii="Times New Roman" w:hAnsi="Times New Roman"/>
                <w:bCs/>
                <w:sz w:val="24"/>
                <w:szCs w:val="24"/>
              </w:rPr>
            </w:pPr>
          </w:p>
        </w:tc>
        <w:tc>
          <w:tcPr>
            <w:tcW w:w="1260" w:type="dxa"/>
            <w:vAlign w:val="center"/>
          </w:tcPr>
          <w:p w:rsidR="00CB0834" w:rsidRPr="00AD021A" w:rsidRDefault="00AD021A" w:rsidP="000B06B4">
            <w:pPr>
              <w:spacing w:after="0" w:line="240" w:lineRule="auto"/>
              <w:jc w:val="center"/>
              <w:rPr>
                <w:rFonts w:ascii="Times New Roman" w:hAnsi="Times New Roman"/>
                <w:bCs/>
                <w:color w:val="000000" w:themeColor="text1"/>
                <w:sz w:val="24"/>
                <w:szCs w:val="24"/>
              </w:rPr>
            </w:pPr>
            <w:r w:rsidRPr="00AD021A">
              <w:rPr>
                <w:rFonts w:ascii="Times New Roman" w:hAnsi="Times New Roman"/>
                <w:bCs/>
                <w:color w:val="000000" w:themeColor="text1"/>
                <w:sz w:val="24"/>
                <w:szCs w:val="24"/>
              </w:rPr>
              <w:t>27.4</w:t>
            </w:r>
          </w:p>
        </w:tc>
      </w:tr>
      <w:tr w:rsidR="00CB0834" w:rsidRPr="00F861D6" w:rsidTr="000B06B4">
        <w:trPr>
          <w:trHeight w:val="70"/>
          <w:jc w:val="center"/>
        </w:trPr>
        <w:tc>
          <w:tcPr>
            <w:tcW w:w="720" w:type="dxa"/>
            <w:vAlign w:val="center"/>
          </w:tcPr>
          <w:p w:rsidR="00CB0834" w:rsidRPr="00F861D6" w:rsidRDefault="00CB0834" w:rsidP="000B06B4">
            <w:pPr>
              <w:spacing w:after="0" w:line="240" w:lineRule="auto"/>
              <w:jc w:val="center"/>
              <w:rPr>
                <w:rFonts w:ascii="Times New Roman" w:hAnsi="Times New Roman"/>
                <w:bCs/>
                <w:sz w:val="24"/>
                <w:szCs w:val="24"/>
              </w:rPr>
            </w:pPr>
          </w:p>
        </w:tc>
        <w:tc>
          <w:tcPr>
            <w:tcW w:w="3420" w:type="dxa"/>
          </w:tcPr>
          <w:p w:rsidR="00CB0834" w:rsidRPr="00F861D6" w:rsidRDefault="00243815" w:rsidP="000B06B4">
            <w:pPr>
              <w:spacing w:after="0" w:line="240" w:lineRule="auto"/>
              <w:rPr>
                <w:rFonts w:ascii="Times New Roman" w:hAnsi="Times New Roman"/>
                <w:bCs/>
                <w:sz w:val="24"/>
                <w:szCs w:val="24"/>
              </w:rPr>
            </w:pPr>
            <w:r>
              <w:rPr>
                <w:rFonts w:ascii="Times New Roman" w:hAnsi="Times New Roman"/>
                <w:bCs/>
                <w:sz w:val="24"/>
                <w:szCs w:val="24"/>
              </w:rPr>
              <w:t xml:space="preserve">      а</w:t>
            </w:r>
            <w:r w:rsidR="00CB0834" w:rsidRPr="00F861D6">
              <w:rPr>
                <w:rFonts w:ascii="Times New Roman" w:hAnsi="Times New Roman"/>
                <w:bCs/>
                <w:sz w:val="24"/>
                <w:szCs w:val="24"/>
              </w:rPr>
              <w:t>) улицы, дороги, проезды</w:t>
            </w:r>
          </w:p>
          <w:p w:rsidR="00CB0834" w:rsidRPr="00F861D6" w:rsidRDefault="00CB0834" w:rsidP="000B06B4">
            <w:pPr>
              <w:spacing w:after="0" w:line="240" w:lineRule="auto"/>
              <w:rPr>
                <w:rFonts w:ascii="Times New Roman" w:hAnsi="Times New Roman"/>
                <w:bCs/>
                <w:sz w:val="24"/>
                <w:szCs w:val="24"/>
              </w:rPr>
            </w:pPr>
          </w:p>
        </w:tc>
        <w:tc>
          <w:tcPr>
            <w:tcW w:w="1440" w:type="dxa"/>
            <w:vAlign w:val="center"/>
          </w:tcPr>
          <w:p w:rsidR="00CB0834" w:rsidRPr="00F861D6" w:rsidRDefault="00CB0834" w:rsidP="000B06B4">
            <w:pPr>
              <w:spacing w:after="0" w:line="240" w:lineRule="auto"/>
              <w:jc w:val="center"/>
              <w:rPr>
                <w:rFonts w:ascii="Times New Roman" w:hAnsi="Times New Roman"/>
                <w:bCs/>
                <w:sz w:val="24"/>
                <w:szCs w:val="24"/>
              </w:rPr>
            </w:pPr>
            <w:r w:rsidRPr="00F861D6">
              <w:rPr>
                <w:rFonts w:ascii="Times New Roman" w:hAnsi="Times New Roman"/>
                <w:bCs/>
                <w:sz w:val="24"/>
                <w:szCs w:val="24"/>
              </w:rPr>
              <w:t>“</w:t>
            </w:r>
          </w:p>
        </w:tc>
        <w:tc>
          <w:tcPr>
            <w:tcW w:w="1440" w:type="dxa"/>
            <w:vAlign w:val="center"/>
          </w:tcPr>
          <w:p w:rsidR="00CB0834" w:rsidRPr="00AD021A" w:rsidRDefault="00761F60" w:rsidP="000B06B4">
            <w:pPr>
              <w:spacing w:after="0" w:line="240" w:lineRule="auto"/>
              <w:jc w:val="center"/>
              <w:rPr>
                <w:rFonts w:ascii="Times New Roman" w:hAnsi="Times New Roman"/>
                <w:color w:val="000000" w:themeColor="text1"/>
                <w:sz w:val="24"/>
                <w:szCs w:val="24"/>
              </w:rPr>
            </w:pPr>
            <w:r w:rsidRPr="00AD021A">
              <w:rPr>
                <w:rFonts w:ascii="Times New Roman" w:hAnsi="Times New Roman"/>
                <w:color w:val="000000" w:themeColor="text1"/>
                <w:sz w:val="24"/>
                <w:szCs w:val="24"/>
              </w:rPr>
              <w:t>27.6</w:t>
            </w:r>
          </w:p>
        </w:tc>
        <w:tc>
          <w:tcPr>
            <w:tcW w:w="1260" w:type="dxa"/>
            <w:vAlign w:val="center"/>
          </w:tcPr>
          <w:p w:rsidR="00CB0834" w:rsidRPr="004C3ABC" w:rsidRDefault="00CB0834" w:rsidP="000B06B4">
            <w:pPr>
              <w:spacing w:after="0" w:line="240" w:lineRule="auto"/>
              <w:jc w:val="center"/>
              <w:rPr>
                <w:rFonts w:ascii="Times New Roman" w:hAnsi="Times New Roman"/>
                <w:bCs/>
                <w:color w:val="FF0000"/>
                <w:sz w:val="24"/>
                <w:szCs w:val="24"/>
              </w:rPr>
            </w:pPr>
          </w:p>
        </w:tc>
        <w:tc>
          <w:tcPr>
            <w:tcW w:w="1260" w:type="dxa"/>
            <w:vAlign w:val="center"/>
          </w:tcPr>
          <w:p w:rsidR="00CB0834" w:rsidRPr="00AD021A" w:rsidRDefault="006D4949" w:rsidP="000B06B4">
            <w:pPr>
              <w:spacing w:after="0" w:line="240" w:lineRule="auto"/>
              <w:jc w:val="center"/>
              <w:rPr>
                <w:rFonts w:ascii="Times New Roman" w:hAnsi="Times New Roman"/>
                <w:bCs/>
                <w:color w:val="000000" w:themeColor="text1"/>
                <w:sz w:val="24"/>
                <w:szCs w:val="24"/>
              </w:rPr>
            </w:pPr>
            <w:r w:rsidRPr="00AD021A">
              <w:rPr>
                <w:rFonts w:ascii="Times New Roman" w:hAnsi="Times New Roman"/>
                <w:bCs/>
                <w:color w:val="000000" w:themeColor="text1"/>
                <w:sz w:val="24"/>
                <w:szCs w:val="24"/>
              </w:rPr>
              <w:t>21.1</w:t>
            </w:r>
          </w:p>
        </w:tc>
      </w:tr>
      <w:tr w:rsidR="00CB0834" w:rsidRPr="00F861D6" w:rsidTr="000B06B4">
        <w:trPr>
          <w:trHeight w:val="70"/>
          <w:jc w:val="center"/>
        </w:trPr>
        <w:tc>
          <w:tcPr>
            <w:tcW w:w="720" w:type="dxa"/>
            <w:vAlign w:val="center"/>
          </w:tcPr>
          <w:p w:rsidR="00CB0834" w:rsidRPr="00F861D6" w:rsidRDefault="00CB0834" w:rsidP="000B06B4">
            <w:pPr>
              <w:spacing w:after="0" w:line="240" w:lineRule="auto"/>
              <w:jc w:val="center"/>
              <w:rPr>
                <w:rFonts w:ascii="Times New Roman" w:hAnsi="Times New Roman"/>
                <w:bCs/>
                <w:sz w:val="24"/>
                <w:szCs w:val="24"/>
              </w:rPr>
            </w:pPr>
          </w:p>
        </w:tc>
        <w:tc>
          <w:tcPr>
            <w:tcW w:w="3420" w:type="dxa"/>
          </w:tcPr>
          <w:p w:rsidR="00CB0834" w:rsidRPr="00F861D6" w:rsidRDefault="00243815" w:rsidP="000B06B4">
            <w:pPr>
              <w:spacing w:after="0" w:line="240" w:lineRule="auto"/>
              <w:rPr>
                <w:rFonts w:ascii="Times New Roman" w:hAnsi="Times New Roman"/>
                <w:bCs/>
                <w:sz w:val="24"/>
                <w:szCs w:val="24"/>
              </w:rPr>
            </w:pPr>
            <w:r>
              <w:rPr>
                <w:rFonts w:ascii="Times New Roman" w:hAnsi="Times New Roman"/>
                <w:bCs/>
                <w:sz w:val="24"/>
                <w:szCs w:val="24"/>
              </w:rPr>
              <w:t xml:space="preserve">      б</w:t>
            </w:r>
            <w:r w:rsidR="00CB0834" w:rsidRPr="00F861D6">
              <w:rPr>
                <w:rFonts w:ascii="Times New Roman" w:hAnsi="Times New Roman"/>
                <w:bCs/>
                <w:sz w:val="24"/>
                <w:szCs w:val="24"/>
              </w:rPr>
              <w:t>) сквер</w:t>
            </w:r>
          </w:p>
        </w:tc>
        <w:tc>
          <w:tcPr>
            <w:tcW w:w="1440" w:type="dxa"/>
          </w:tcPr>
          <w:p w:rsidR="00CB0834" w:rsidRPr="00F861D6" w:rsidRDefault="00CB0834" w:rsidP="000B06B4">
            <w:pPr>
              <w:spacing w:after="0" w:line="240" w:lineRule="auto"/>
              <w:jc w:val="center"/>
              <w:rPr>
                <w:rFonts w:ascii="Times New Roman" w:hAnsi="Times New Roman"/>
                <w:bCs/>
                <w:sz w:val="24"/>
                <w:szCs w:val="24"/>
              </w:rPr>
            </w:pPr>
            <w:r w:rsidRPr="00F861D6">
              <w:rPr>
                <w:rFonts w:ascii="Times New Roman" w:hAnsi="Times New Roman"/>
                <w:bCs/>
                <w:sz w:val="24"/>
                <w:szCs w:val="24"/>
              </w:rPr>
              <w:t>га</w:t>
            </w:r>
          </w:p>
        </w:tc>
        <w:tc>
          <w:tcPr>
            <w:tcW w:w="1440" w:type="dxa"/>
            <w:vAlign w:val="center"/>
          </w:tcPr>
          <w:p w:rsidR="00CB0834" w:rsidRPr="00AD021A" w:rsidRDefault="000A2CA6" w:rsidP="000B06B4">
            <w:pPr>
              <w:spacing w:after="0" w:line="240" w:lineRule="auto"/>
              <w:jc w:val="center"/>
              <w:rPr>
                <w:rFonts w:ascii="Times New Roman" w:hAnsi="Times New Roman"/>
                <w:color w:val="000000" w:themeColor="text1"/>
                <w:sz w:val="24"/>
                <w:szCs w:val="24"/>
              </w:rPr>
            </w:pPr>
            <w:r w:rsidRPr="00AD021A">
              <w:rPr>
                <w:rFonts w:ascii="Times New Roman" w:hAnsi="Times New Roman"/>
                <w:color w:val="000000" w:themeColor="text1"/>
                <w:sz w:val="24"/>
                <w:szCs w:val="24"/>
              </w:rPr>
              <w:t>-</w:t>
            </w:r>
          </w:p>
        </w:tc>
        <w:tc>
          <w:tcPr>
            <w:tcW w:w="1260" w:type="dxa"/>
            <w:vAlign w:val="center"/>
          </w:tcPr>
          <w:p w:rsidR="00CB0834" w:rsidRPr="00F861D6" w:rsidRDefault="00CB0834" w:rsidP="000B06B4">
            <w:pPr>
              <w:spacing w:after="0" w:line="240" w:lineRule="auto"/>
              <w:jc w:val="center"/>
              <w:rPr>
                <w:rFonts w:ascii="Times New Roman" w:hAnsi="Times New Roman"/>
                <w:bCs/>
                <w:sz w:val="24"/>
                <w:szCs w:val="24"/>
              </w:rPr>
            </w:pPr>
          </w:p>
        </w:tc>
        <w:tc>
          <w:tcPr>
            <w:tcW w:w="1260" w:type="dxa"/>
            <w:vAlign w:val="center"/>
          </w:tcPr>
          <w:p w:rsidR="00CB0834" w:rsidRPr="00AD021A" w:rsidRDefault="00D80C5E" w:rsidP="000B06B4">
            <w:pPr>
              <w:spacing w:after="0" w:line="240" w:lineRule="auto"/>
              <w:jc w:val="center"/>
              <w:rPr>
                <w:rFonts w:ascii="Times New Roman" w:hAnsi="Times New Roman"/>
                <w:bCs/>
                <w:color w:val="000000" w:themeColor="text1"/>
                <w:sz w:val="24"/>
                <w:szCs w:val="24"/>
              </w:rPr>
            </w:pPr>
            <w:r w:rsidRPr="00AD021A">
              <w:rPr>
                <w:rFonts w:ascii="Times New Roman" w:hAnsi="Times New Roman"/>
                <w:bCs/>
                <w:color w:val="000000" w:themeColor="text1"/>
                <w:sz w:val="24"/>
                <w:szCs w:val="24"/>
              </w:rPr>
              <w:t>6,3</w:t>
            </w:r>
          </w:p>
        </w:tc>
      </w:tr>
      <w:tr w:rsidR="00CB0834" w:rsidRPr="006D4949" w:rsidTr="000B06B4">
        <w:trPr>
          <w:trHeight w:val="70"/>
          <w:jc w:val="center"/>
        </w:trPr>
        <w:tc>
          <w:tcPr>
            <w:tcW w:w="720" w:type="dxa"/>
            <w:vAlign w:val="center"/>
          </w:tcPr>
          <w:p w:rsidR="00CB0834" w:rsidRPr="00F861D6" w:rsidRDefault="00243815" w:rsidP="000B06B4">
            <w:pPr>
              <w:spacing w:after="0" w:line="240" w:lineRule="auto"/>
              <w:jc w:val="center"/>
              <w:rPr>
                <w:rFonts w:ascii="Times New Roman" w:hAnsi="Times New Roman"/>
                <w:bCs/>
                <w:sz w:val="24"/>
                <w:szCs w:val="24"/>
              </w:rPr>
            </w:pPr>
            <w:r>
              <w:rPr>
                <w:rFonts w:ascii="Times New Roman" w:hAnsi="Times New Roman"/>
                <w:bCs/>
                <w:sz w:val="24"/>
                <w:szCs w:val="24"/>
              </w:rPr>
              <w:t>1.5</w:t>
            </w:r>
          </w:p>
        </w:tc>
        <w:tc>
          <w:tcPr>
            <w:tcW w:w="3420" w:type="dxa"/>
          </w:tcPr>
          <w:p w:rsidR="00CB0834" w:rsidRPr="00F861D6" w:rsidRDefault="00243815" w:rsidP="000B06B4">
            <w:pPr>
              <w:spacing w:after="0" w:line="240" w:lineRule="auto"/>
              <w:rPr>
                <w:rFonts w:ascii="Times New Roman" w:hAnsi="Times New Roman"/>
                <w:bCs/>
                <w:sz w:val="24"/>
                <w:szCs w:val="24"/>
              </w:rPr>
            </w:pPr>
            <w:r>
              <w:rPr>
                <w:rFonts w:ascii="Times New Roman" w:hAnsi="Times New Roman"/>
                <w:bCs/>
                <w:sz w:val="24"/>
                <w:szCs w:val="24"/>
              </w:rPr>
              <w:t xml:space="preserve">      </w:t>
            </w:r>
            <w:r w:rsidR="00CB0834" w:rsidRPr="00F861D6">
              <w:rPr>
                <w:rFonts w:ascii="Times New Roman" w:hAnsi="Times New Roman"/>
                <w:bCs/>
                <w:sz w:val="24"/>
                <w:szCs w:val="24"/>
              </w:rPr>
              <w:t xml:space="preserve"> иные зоны</w:t>
            </w:r>
          </w:p>
        </w:tc>
        <w:tc>
          <w:tcPr>
            <w:tcW w:w="1440" w:type="dxa"/>
          </w:tcPr>
          <w:p w:rsidR="00CB0834" w:rsidRPr="00F861D6" w:rsidRDefault="00CB0834" w:rsidP="000B06B4">
            <w:pPr>
              <w:spacing w:after="0" w:line="240" w:lineRule="auto"/>
              <w:jc w:val="center"/>
              <w:rPr>
                <w:rFonts w:ascii="Times New Roman" w:hAnsi="Times New Roman"/>
                <w:bCs/>
                <w:sz w:val="24"/>
                <w:szCs w:val="24"/>
              </w:rPr>
            </w:pPr>
            <w:r w:rsidRPr="00F861D6">
              <w:rPr>
                <w:rFonts w:ascii="Times New Roman" w:hAnsi="Times New Roman"/>
                <w:bCs/>
                <w:sz w:val="24"/>
                <w:szCs w:val="24"/>
              </w:rPr>
              <w:t>га</w:t>
            </w:r>
          </w:p>
        </w:tc>
        <w:tc>
          <w:tcPr>
            <w:tcW w:w="1440" w:type="dxa"/>
            <w:vAlign w:val="center"/>
          </w:tcPr>
          <w:p w:rsidR="00CB0834" w:rsidRPr="00AD021A" w:rsidRDefault="00761F60" w:rsidP="000B06B4">
            <w:pPr>
              <w:spacing w:after="0" w:line="240" w:lineRule="auto"/>
              <w:jc w:val="center"/>
              <w:rPr>
                <w:rFonts w:ascii="Times New Roman" w:hAnsi="Times New Roman"/>
                <w:color w:val="000000" w:themeColor="text1"/>
                <w:sz w:val="24"/>
                <w:szCs w:val="24"/>
              </w:rPr>
            </w:pPr>
            <w:r w:rsidRPr="00AD021A">
              <w:rPr>
                <w:rFonts w:ascii="Times New Roman" w:hAnsi="Times New Roman"/>
                <w:color w:val="000000" w:themeColor="text1"/>
                <w:sz w:val="24"/>
                <w:szCs w:val="24"/>
              </w:rPr>
              <w:t>125.5</w:t>
            </w:r>
          </w:p>
        </w:tc>
        <w:tc>
          <w:tcPr>
            <w:tcW w:w="1260" w:type="dxa"/>
            <w:vAlign w:val="center"/>
          </w:tcPr>
          <w:p w:rsidR="00CB0834" w:rsidRPr="00761F60" w:rsidRDefault="00CB0834" w:rsidP="000B06B4">
            <w:pPr>
              <w:spacing w:after="0" w:line="240" w:lineRule="auto"/>
              <w:jc w:val="center"/>
              <w:rPr>
                <w:rFonts w:ascii="Times New Roman" w:hAnsi="Times New Roman"/>
                <w:bCs/>
                <w:color w:val="C0504D" w:themeColor="accent2"/>
                <w:sz w:val="24"/>
                <w:szCs w:val="24"/>
              </w:rPr>
            </w:pPr>
          </w:p>
        </w:tc>
        <w:tc>
          <w:tcPr>
            <w:tcW w:w="1260" w:type="dxa"/>
            <w:vAlign w:val="center"/>
          </w:tcPr>
          <w:p w:rsidR="00CB0834" w:rsidRPr="00AD021A" w:rsidRDefault="006D4949" w:rsidP="000B06B4">
            <w:pPr>
              <w:spacing w:after="0" w:line="240" w:lineRule="auto"/>
              <w:jc w:val="center"/>
              <w:rPr>
                <w:rFonts w:ascii="Times New Roman" w:hAnsi="Times New Roman"/>
                <w:bCs/>
                <w:color w:val="000000" w:themeColor="text1"/>
                <w:sz w:val="24"/>
                <w:szCs w:val="24"/>
              </w:rPr>
            </w:pPr>
            <w:r w:rsidRPr="00AD021A">
              <w:rPr>
                <w:rFonts w:ascii="Times New Roman" w:hAnsi="Times New Roman"/>
                <w:bCs/>
                <w:color w:val="000000" w:themeColor="text1"/>
                <w:sz w:val="24"/>
                <w:szCs w:val="24"/>
              </w:rPr>
              <w:t>138.2</w:t>
            </w:r>
          </w:p>
        </w:tc>
      </w:tr>
      <w:tr w:rsidR="00CB0834" w:rsidRPr="00F861D6" w:rsidTr="000B06B4">
        <w:trPr>
          <w:trHeight w:val="70"/>
          <w:jc w:val="center"/>
        </w:trPr>
        <w:tc>
          <w:tcPr>
            <w:tcW w:w="720" w:type="dxa"/>
            <w:vAlign w:val="center"/>
          </w:tcPr>
          <w:p w:rsidR="00CB0834" w:rsidRPr="00F861D6" w:rsidRDefault="00CB0834" w:rsidP="000B06B4">
            <w:pPr>
              <w:spacing w:after="0" w:line="240" w:lineRule="auto"/>
              <w:jc w:val="center"/>
              <w:rPr>
                <w:rFonts w:ascii="Times New Roman" w:hAnsi="Times New Roman"/>
                <w:b/>
                <w:bCs/>
                <w:sz w:val="24"/>
                <w:szCs w:val="24"/>
              </w:rPr>
            </w:pPr>
            <w:r w:rsidRPr="00F861D6">
              <w:rPr>
                <w:rFonts w:ascii="Times New Roman" w:hAnsi="Times New Roman"/>
                <w:b/>
                <w:bCs/>
                <w:sz w:val="24"/>
                <w:szCs w:val="24"/>
              </w:rPr>
              <w:t>2</w:t>
            </w:r>
          </w:p>
        </w:tc>
        <w:tc>
          <w:tcPr>
            <w:tcW w:w="3420" w:type="dxa"/>
          </w:tcPr>
          <w:p w:rsidR="00CB0834" w:rsidRPr="00F861D6" w:rsidRDefault="00CB0834" w:rsidP="000B06B4">
            <w:pPr>
              <w:spacing w:after="0" w:line="240" w:lineRule="auto"/>
              <w:rPr>
                <w:rFonts w:ascii="Times New Roman" w:hAnsi="Times New Roman"/>
                <w:b/>
                <w:bCs/>
                <w:sz w:val="24"/>
                <w:szCs w:val="24"/>
              </w:rPr>
            </w:pPr>
            <w:r w:rsidRPr="00F861D6">
              <w:rPr>
                <w:rFonts w:ascii="Times New Roman" w:hAnsi="Times New Roman"/>
                <w:b/>
                <w:bCs/>
                <w:sz w:val="24"/>
                <w:szCs w:val="24"/>
              </w:rPr>
              <w:t>Население</w:t>
            </w:r>
          </w:p>
        </w:tc>
        <w:tc>
          <w:tcPr>
            <w:tcW w:w="1440" w:type="dxa"/>
            <w:vAlign w:val="center"/>
          </w:tcPr>
          <w:p w:rsidR="00CB0834" w:rsidRPr="00F861D6" w:rsidRDefault="00CB0834" w:rsidP="000B06B4">
            <w:pPr>
              <w:spacing w:after="0" w:line="240" w:lineRule="auto"/>
              <w:jc w:val="center"/>
              <w:rPr>
                <w:rFonts w:ascii="Times New Roman" w:hAnsi="Times New Roman"/>
                <w:bCs/>
                <w:sz w:val="24"/>
                <w:szCs w:val="24"/>
              </w:rPr>
            </w:pPr>
            <w:r w:rsidRPr="00F861D6">
              <w:rPr>
                <w:rFonts w:ascii="Times New Roman" w:hAnsi="Times New Roman"/>
                <w:bCs/>
                <w:sz w:val="24"/>
                <w:szCs w:val="24"/>
              </w:rPr>
              <w:t>чел.</w:t>
            </w:r>
          </w:p>
        </w:tc>
        <w:tc>
          <w:tcPr>
            <w:tcW w:w="1440" w:type="dxa"/>
            <w:vAlign w:val="center"/>
          </w:tcPr>
          <w:p w:rsidR="00CB0834" w:rsidRPr="00AD021A" w:rsidRDefault="00D80C5E" w:rsidP="000B06B4">
            <w:pPr>
              <w:spacing w:after="0" w:line="240" w:lineRule="auto"/>
              <w:jc w:val="center"/>
              <w:rPr>
                <w:rFonts w:ascii="Times New Roman" w:hAnsi="Times New Roman"/>
                <w:color w:val="000000" w:themeColor="text1"/>
                <w:sz w:val="24"/>
                <w:szCs w:val="24"/>
              </w:rPr>
            </w:pPr>
            <w:r w:rsidRPr="00AD021A">
              <w:rPr>
                <w:rFonts w:ascii="Times New Roman" w:hAnsi="Times New Roman"/>
                <w:color w:val="000000" w:themeColor="text1"/>
                <w:sz w:val="24"/>
                <w:szCs w:val="24"/>
              </w:rPr>
              <w:t>927</w:t>
            </w:r>
          </w:p>
        </w:tc>
        <w:tc>
          <w:tcPr>
            <w:tcW w:w="1260" w:type="dxa"/>
            <w:vAlign w:val="center"/>
          </w:tcPr>
          <w:p w:rsidR="00CB0834" w:rsidRPr="00F861D6" w:rsidRDefault="00D80C5E" w:rsidP="000B06B4">
            <w:pPr>
              <w:spacing w:after="0" w:line="240" w:lineRule="auto"/>
              <w:jc w:val="center"/>
              <w:rPr>
                <w:rFonts w:ascii="Times New Roman" w:hAnsi="Times New Roman"/>
                <w:bCs/>
                <w:sz w:val="24"/>
                <w:szCs w:val="24"/>
              </w:rPr>
            </w:pPr>
            <w:r>
              <w:rPr>
                <w:rFonts w:ascii="Times New Roman" w:hAnsi="Times New Roman"/>
                <w:bCs/>
                <w:sz w:val="24"/>
                <w:szCs w:val="24"/>
              </w:rPr>
              <w:t>910</w:t>
            </w:r>
          </w:p>
        </w:tc>
        <w:tc>
          <w:tcPr>
            <w:tcW w:w="1260" w:type="dxa"/>
            <w:vAlign w:val="center"/>
          </w:tcPr>
          <w:p w:rsidR="00CB0834" w:rsidRPr="00F861D6" w:rsidRDefault="00D80C5E" w:rsidP="000B06B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900</w:t>
            </w:r>
          </w:p>
        </w:tc>
      </w:tr>
      <w:tr w:rsidR="00CB0834" w:rsidRPr="00F861D6" w:rsidTr="000B06B4">
        <w:trPr>
          <w:trHeight w:val="70"/>
          <w:jc w:val="center"/>
        </w:trPr>
        <w:tc>
          <w:tcPr>
            <w:tcW w:w="720" w:type="dxa"/>
            <w:vAlign w:val="center"/>
          </w:tcPr>
          <w:p w:rsidR="00CB0834" w:rsidRPr="00F861D6" w:rsidRDefault="00CB0834" w:rsidP="000B06B4">
            <w:pPr>
              <w:spacing w:after="0" w:line="240" w:lineRule="auto"/>
              <w:jc w:val="center"/>
              <w:rPr>
                <w:rFonts w:ascii="Times New Roman" w:hAnsi="Times New Roman"/>
                <w:b/>
                <w:bCs/>
                <w:sz w:val="24"/>
                <w:szCs w:val="24"/>
              </w:rPr>
            </w:pPr>
            <w:r w:rsidRPr="00F861D6">
              <w:rPr>
                <w:rFonts w:ascii="Times New Roman" w:hAnsi="Times New Roman"/>
                <w:b/>
                <w:bCs/>
                <w:sz w:val="24"/>
                <w:szCs w:val="24"/>
              </w:rPr>
              <w:t>3</w:t>
            </w:r>
          </w:p>
        </w:tc>
        <w:tc>
          <w:tcPr>
            <w:tcW w:w="3420" w:type="dxa"/>
          </w:tcPr>
          <w:p w:rsidR="00CB0834" w:rsidRPr="00F861D6" w:rsidRDefault="00CB0834" w:rsidP="000B06B4">
            <w:pPr>
              <w:spacing w:after="0" w:line="240" w:lineRule="auto"/>
              <w:rPr>
                <w:rFonts w:ascii="Times New Roman" w:hAnsi="Times New Roman"/>
                <w:b/>
                <w:bCs/>
                <w:sz w:val="24"/>
                <w:szCs w:val="24"/>
              </w:rPr>
            </w:pPr>
            <w:r w:rsidRPr="00F861D6">
              <w:rPr>
                <w:rFonts w:ascii="Times New Roman" w:hAnsi="Times New Roman"/>
                <w:b/>
                <w:bCs/>
                <w:sz w:val="24"/>
                <w:szCs w:val="24"/>
              </w:rPr>
              <w:t>Жилищный фонд</w:t>
            </w:r>
          </w:p>
        </w:tc>
        <w:tc>
          <w:tcPr>
            <w:tcW w:w="1440" w:type="dxa"/>
            <w:vAlign w:val="center"/>
          </w:tcPr>
          <w:p w:rsidR="00CB0834" w:rsidRPr="00F861D6" w:rsidRDefault="00CB0834" w:rsidP="000B06B4">
            <w:pPr>
              <w:spacing w:after="0" w:line="240" w:lineRule="auto"/>
              <w:jc w:val="center"/>
              <w:rPr>
                <w:rFonts w:ascii="Times New Roman" w:hAnsi="Times New Roman"/>
                <w:bCs/>
                <w:sz w:val="24"/>
                <w:szCs w:val="24"/>
              </w:rPr>
            </w:pPr>
          </w:p>
        </w:tc>
        <w:tc>
          <w:tcPr>
            <w:tcW w:w="1440" w:type="dxa"/>
            <w:vAlign w:val="center"/>
          </w:tcPr>
          <w:p w:rsidR="00CB0834" w:rsidRPr="00F861D6" w:rsidRDefault="00CB0834" w:rsidP="000B06B4">
            <w:pPr>
              <w:spacing w:after="0" w:line="240" w:lineRule="auto"/>
              <w:jc w:val="center"/>
              <w:rPr>
                <w:rFonts w:ascii="Times New Roman" w:hAnsi="Times New Roman"/>
                <w:color w:val="000000"/>
                <w:sz w:val="24"/>
                <w:szCs w:val="24"/>
                <w:lang w:val="en-US"/>
              </w:rPr>
            </w:pPr>
          </w:p>
        </w:tc>
        <w:tc>
          <w:tcPr>
            <w:tcW w:w="1260" w:type="dxa"/>
            <w:vAlign w:val="center"/>
          </w:tcPr>
          <w:p w:rsidR="00CB0834" w:rsidRPr="00F861D6" w:rsidRDefault="00CB0834" w:rsidP="000B06B4">
            <w:pPr>
              <w:spacing w:after="0" w:line="240" w:lineRule="auto"/>
              <w:jc w:val="center"/>
              <w:rPr>
                <w:rFonts w:ascii="Times New Roman" w:hAnsi="Times New Roman"/>
                <w:bCs/>
                <w:sz w:val="24"/>
                <w:szCs w:val="24"/>
              </w:rPr>
            </w:pPr>
          </w:p>
        </w:tc>
        <w:tc>
          <w:tcPr>
            <w:tcW w:w="1260" w:type="dxa"/>
            <w:vAlign w:val="center"/>
          </w:tcPr>
          <w:p w:rsidR="00CB0834" w:rsidRPr="00F861D6" w:rsidRDefault="00CB0834" w:rsidP="000B06B4">
            <w:pPr>
              <w:spacing w:after="0" w:line="240" w:lineRule="auto"/>
              <w:jc w:val="center"/>
              <w:rPr>
                <w:rFonts w:ascii="Times New Roman" w:hAnsi="Times New Roman"/>
                <w:sz w:val="24"/>
                <w:szCs w:val="24"/>
              </w:rPr>
            </w:pPr>
          </w:p>
        </w:tc>
      </w:tr>
      <w:tr w:rsidR="006D0313" w:rsidRPr="0052197C" w:rsidTr="0006401A">
        <w:trPr>
          <w:trHeight w:val="231"/>
          <w:jc w:val="center"/>
        </w:trPr>
        <w:tc>
          <w:tcPr>
            <w:tcW w:w="720" w:type="dxa"/>
            <w:vAlign w:val="center"/>
          </w:tcPr>
          <w:p w:rsidR="006D0313" w:rsidRPr="0052197C" w:rsidRDefault="006D0313" w:rsidP="0006401A">
            <w:pPr>
              <w:spacing w:after="0" w:line="240" w:lineRule="auto"/>
              <w:jc w:val="center"/>
              <w:rPr>
                <w:rFonts w:ascii="Times New Roman" w:hAnsi="Times New Roman"/>
                <w:bCs/>
                <w:sz w:val="20"/>
                <w:szCs w:val="20"/>
              </w:rPr>
            </w:pPr>
            <w:r w:rsidRPr="0052197C">
              <w:rPr>
                <w:rFonts w:ascii="Times New Roman" w:hAnsi="Times New Roman"/>
                <w:bCs/>
                <w:sz w:val="20"/>
                <w:szCs w:val="20"/>
              </w:rPr>
              <w:t>1</w:t>
            </w:r>
          </w:p>
        </w:tc>
        <w:tc>
          <w:tcPr>
            <w:tcW w:w="3420" w:type="dxa"/>
          </w:tcPr>
          <w:p w:rsidR="006D0313" w:rsidRPr="0052197C" w:rsidRDefault="006D0313" w:rsidP="0006401A">
            <w:pPr>
              <w:spacing w:after="0" w:line="240" w:lineRule="auto"/>
              <w:jc w:val="center"/>
              <w:rPr>
                <w:rFonts w:ascii="Times New Roman" w:hAnsi="Times New Roman"/>
                <w:bCs/>
                <w:sz w:val="20"/>
                <w:szCs w:val="20"/>
              </w:rPr>
            </w:pPr>
            <w:r w:rsidRPr="0052197C">
              <w:rPr>
                <w:rFonts w:ascii="Times New Roman" w:hAnsi="Times New Roman"/>
                <w:bCs/>
                <w:sz w:val="20"/>
                <w:szCs w:val="20"/>
              </w:rPr>
              <w:t>2</w:t>
            </w:r>
          </w:p>
        </w:tc>
        <w:tc>
          <w:tcPr>
            <w:tcW w:w="1440" w:type="dxa"/>
          </w:tcPr>
          <w:p w:rsidR="006D0313" w:rsidRPr="0052197C" w:rsidRDefault="006D0313" w:rsidP="0006401A">
            <w:pPr>
              <w:spacing w:after="0" w:line="240" w:lineRule="auto"/>
              <w:jc w:val="center"/>
              <w:rPr>
                <w:rFonts w:ascii="Times New Roman" w:hAnsi="Times New Roman"/>
                <w:bCs/>
                <w:sz w:val="20"/>
                <w:szCs w:val="20"/>
              </w:rPr>
            </w:pPr>
            <w:r w:rsidRPr="0052197C">
              <w:rPr>
                <w:rFonts w:ascii="Times New Roman" w:hAnsi="Times New Roman"/>
                <w:bCs/>
                <w:sz w:val="20"/>
                <w:szCs w:val="20"/>
              </w:rPr>
              <w:t>3</w:t>
            </w:r>
          </w:p>
        </w:tc>
        <w:tc>
          <w:tcPr>
            <w:tcW w:w="1440" w:type="dxa"/>
            <w:vAlign w:val="center"/>
          </w:tcPr>
          <w:p w:rsidR="006D0313" w:rsidRPr="0052197C" w:rsidRDefault="006D0313" w:rsidP="0006401A">
            <w:pPr>
              <w:spacing w:after="0" w:line="240" w:lineRule="auto"/>
              <w:jc w:val="center"/>
              <w:rPr>
                <w:rFonts w:ascii="Times New Roman" w:hAnsi="Times New Roman"/>
                <w:bCs/>
                <w:sz w:val="20"/>
                <w:szCs w:val="20"/>
              </w:rPr>
            </w:pPr>
          </w:p>
        </w:tc>
        <w:tc>
          <w:tcPr>
            <w:tcW w:w="1260" w:type="dxa"/>
            <w:vAlign w:val="center"/>
          </w:tcPr>
          <w:p w:rsidR="006D0313" w:rsidRPr="0052197C" w:rsidRDefault="006D0313" w:rsidP="0006401A">
            <w:pPr>
              <w:spacing w:after="0" w:line="240" w:lineRule="auto"/>
              <w:jc w:val="center"/>
              <w:rPr>
                <w:rFonts w:ascii="Times New Roman" w:hAnsi="Times New Roman"/>
                <w:bCs/>
                <w:sz w:val="20"/>
                <w:szCs w:val="20"/>
              </w:rPr>
            </w:pPr>
          </w:p>
        </w:tc>
        <w:tc>
          <w:tcPr>
            <w:tcW w:w="1260" w:type="dxa"/>
            <w:vAlign w:val="center"/>
          </w:tcPr>
          <w:p w:rsidR="006D0313" w:rsidRPr="0052197C" w:rsidRDefault="006D0313" w:rsidP="0006401A">
            <w:pPr>
              <w:spacing w:after="0" w:line="240" w:lineRule="auto"/>
              <w:jc w:val="center"/>
              <w:rPr>
                <w:rFonts w:ascii="Times New Roman" w:hAnsi="Times New Roman"/>
                <w:bCs/>
                <w:sz w:val="20"/>
                <w:szCs w:val="20"/>
              </w:rPr>
            </w:pPr>
          </w:p>
        </w:tc>
      </w:tr>
      <w:tr w:rsidR="00CB0834" w:rsidRPr="00F861D6" w:rsidTr="000B06B4">
        <w:trPr>
          <w:trHeight w:val="493"/>
          <w:jc w:val="center"/>
        </w:trPr>
        <w:tc>
          <w:tcPr>
            <w:tcW w:w="720" w:type="dxa"/>
            <w:vAlign w:val="center"/>
          </w:tcPr>
          <w:p w:rsidR="00CB0834" w:rsidRPr="00F861D6" w:rsidRDefault="00CB0834" w:rsidP="000B06B4">
            <w:pPr>
              <w:spacing w:after="0" w:line="240" w:lineRule="auto"/>
              <w:jc w:val="center"/>
              <w:rPr>
                <w:rFonts w:ascii="Times New Roman" w:hAnsi="Times New Roman"/>
                <w:bCs/>
                <w:sz w:val="24"/>
                <w:szCs w:val="24"/>
              </w:rPr>
            </w:pPr>
            <w:r w:rsidRPr="00F861D6">
              <w:rPr>
                <w:rFonts w:ascii="Times New Roman" w:hAnsi="Times New Roman"/>
                <w:bCs/>
                <w:sz w:val="24"/>
                <w:szCs w:val="24"/>
              </w:rPr>
              <w:t>3.1</w:t>
            </w:r>
          </w:p>
        </w:tc>
        <w:tc>
          <w:tcPr>
            <w:tcW w:w="3420" w:type="dxa"/>
            <w:vAlign w:val="center"/>
          </w:tcPr>
          <w:p w:rsidR="00CB0834" w:rsidRPr="00F861D6" w:rsidRDefault="00CB0834" w:rsidP="000B06B4">
            <w:pPr>
              <w:spacing w:after="0" w:line="240" w:lineRule="auto"/>
              <w:rPr>
                <w:rFonts w:ascii="Times New Roman" w:hAnsi="Times New Roman"/>
                <w:bCs/>
                <w:sz w:val="24"/>
                <w:szCs w:val="24"/>
              </w:rPr>
            </w:pPr>
            <w:r w:rsidRPr="00F861D6">
              <w:rPr>
                <w:rFonts w:ascii="Times New Roman" w:hAnsi="Times New Roman"/>
                <w:bCs/>
                <w:sz w:val="24"/>
                <w:szCs w:val="24"/>
              </w:rPr>
              <w:t>Жилищный фонд – всего,</w:t>
            </w:r>
          </w:p>
        </w:tc>
        <w:tc>
          <w:tcPr>
            <w:tcW w:w="1440" w:type="dxa"/>
            <w:vAlign w:val="center"/>
          </w:tcPr>
          <w:p w:rsidR="00CB0834" w:rsidRPr="00F861D6" w:rsidRDefault="00CB0834" w:rsidP="000B06B4">
            <w:pPr>
              <w:spacing w:after="0" w:line="240" w:lineRule="auto"/>
              <w:jc w:val="center"/>
              <w:rPr>
                <w:rFonts w:ascii="Times New Roman" w:hAnsi="Times New Roman"/>
                <w:bCs/>
                <w:sz w:val="24"/>
                <w:szCs w:val="24"/>
              </w:rPr>
            </w:pPr>
            <w:r w:rsidRPr="00F861D6">
              <w:rPr>
                <w:rFonts w:ascii="Times New Roman" w:hAnsi="Times New Roman"/>
                <w:bCs/>
                <w:sz w:val="24"/>
                <w:szCs w:val="24"/>
              </w:rPr>
              <w:t>тыс</w:t>
            </w:r>
            <w:proofErr w:type="gramStart"/>
            <w:r w:rsidRPr="00F861D6">
              <w:rPr>
                <w:rFonts w:ascii="Times New Roman" w:hAnsi="Times New Roman"/>
                <w:bCs/>
                <w:sz w:val="24"/>
                <w:szCs w:val="24"/>
              </w:rPr>
              <w:t>.м</w:t>
            </w:r>
            <w:proofErr w:type="gramEnd"/>
            <w:r w:rsidRPr="00F861D6">
              <w:rPr>
                <w:rFonts w:ascii="Times New Roman" w:hAnsi="Times New Roman"/>
                <w:bCs/>
                <w:sz w:val="24"/>
                <w:szCs w:val="24"/>
              </w:rPr>
              <w:t>2 общ. пл.</w:t>
            </w:r>
          </w:p>
        </w:tc>
        <w:tc>
          <w:tcPr>
            <w:tcW w:w="1440" w:type="dxa"/>
            <w:vAlign w:val="center"/>
          </w:tcPr>
          <w:p w:rsidR="00CB0834" w:rsidRPr="00F861D6" w:rsidRDefault="005F3CF1" w:rsidP="000B06B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18,7</w:t>
            </w:r>
          </w:p>
        </w:tc>
        <w:tc>
          <w:tcPr>
            <w:tcW w:w="1260" w:type="dxa"/>
            <w:vAlign w:val="center"/>
          </w:tcPr>
          <w:p w:rsidR="00CB0834" w:rsidRPr="00F861D6" w:rsidRDefault="005F3CF1" w:rsidP="000B06B4">
            <w:pPr>
              <w:spacing w:after="0" w:line="240" w:lineRule="auto"/>
              <w:jc w:val="center"/>
              <w:rPr>
                <w:rFonts w:ascii="Times New Roman" w:hAnsi="Times New Roman"/>
                <w:bCs/>
                <w:sz w:val="24"/>
                <w:szCs w:val="24"/>
              </w:rPr>
            </w:pPr>
            <w:r>
              <w:rPr>
                <w:rFonts w:ascii="Times New Roman" w:hAnsi="Times New Roman"/>
                <w:bCs/>
                <w:sz w:val="24"/>
                <w:szCs w:val="24"/>
              </w:rPr>
              <w:t>20,0</w:t>
            </w:r>
          </w:p>
        </w:tc>
        <w:tc>
          <w:tcPr>
            <w:tcW w:w="1260" w:type="dxa"/>
            <w:vAlign w:val="center"/>
          </w:tcPr>
          <w:p w:rsidR="00CB0834" w:rsidRPr="00F861D6" w:rsidRDefault="005F3CF1" w:rsidP="000B06B4">
            <w:pPr>
              <w:spacing w:after="0" w:line="240" w:lineRule="auto"/>
              <w:jc w:val="center"/>
              <w:rPr>
                <w:rFonts w:ascii="Times New Roman" w:hAnsi="Times New Roman"/>
                <w:sz w:val="24"/>
                <w:szCs w:val="24"/>
              </w:rPr>
            </w:pPr>
            <w:r>
              <w:rPr>
                <w:rFonts w:ascii="Times New Roman" w:hAnsi="Times New Roman"/>
                <w:sz w:val="24"/>
                <w:szCs w:val="24"/>
              </w:rPr>
              <w:t>22,5</w:t>
            </w:r>
          </w:p>
        </w:tc>
      </w:tr>
      <w:tr w:rsidR="00CB0834" w:rsidRPr="00F861D6" w:rsidTr="000B06B4">
        <w:trPr>
          <w:trHeight w:val="70"/>
          <w:jc w:val="center"/>
        </w:trPr>
        <w:tc>
          <w:tcPr>
            <w:tcW w:w="720" w:type="dxa"/>
            <w:vAlign w:val="center"/>
          </w:tcPr>
          <w:p w:rsidR="00CB0834" w:rsidRPr="00F861D6" w:rsidRDefault="00CB0834" w:rsidP="000B06B4">
            <w:pPr>
              <w:spacing w:after="0" w:line="240" w:lineRule="auto"/>
              <w:jc w:val="center"/>
              <w:rPr>
                <w:rFonts w:ascii="Times New Roman" w:hAnsi="Times New Roman"/>
                <w:bCs/>
                <w:sz w:val="24"/>
                <w:szCs w:val="24"/>
              </w:rPr>
            </w:pPr>
            <w:r w:rsidRPr="00F861D6">
              <w:rPr>
                <w:rFonts w:ascii="Times New Roman" w:hAnsi="Times New Roman"/>
                <w:bCs/>
                <w:sz w:val="24"/>
                <w:szCs w:val="24"/>
              </w:rPr>
              <w:t>3.2</w:t>
            </w:r>
          </w:p>
        </w:tc>
        <w:tc>
          <w:tcPr>
            <w:tcW w:w="3420" w:type="dxa"/>
          </w:tcPr>
          <w:p w:rsidR="00CB0834" w:rsidRPr="00F861D6" w:rsidRDefault="00CB0834" w:rsidP="000B06B4">
            <w:pPr>
              <w:spacing w:after="0" w:line="240" w:lineRule="auto"/>
              <w:rPr>
                <w:rFonts w:ascii="Times New Roman" w:hAnsi="Times New Roman"/>
                <w:bCs/>
                <w:sz w:val="24"/>
                <w:szCs w:val="24"/>
              </w:rPr>
            </w:pPr>
            <w:r w:rsidRPr="00F861D6">
              <w:rPr>
                <w:rFonts w:ascii="Times New Roman" w:hAnsi="Times New Roman"/>
                <w:bCs/>
                <w:sz w:val="24"/>
                <w:szCs w:val="24"/>
              </w:rPr>
              <w:t xml:space="preserve">Убыль жилищного фонда </w:t>
            </w:r>
          </w:p>
        </w:tc>
        <w:tc>
          <w:tcPr>
            <w:tcW w:w="1440" w:type="dxa"/>
            <w:vAlign w:val="center"/>
          </w:tcPr>
          <w:p w:rsidR="00CB0834" w:rsidRPr="00F861D6" w:rsidRDefault="00CB0834" w:rsidP="000B06B4">
            <w:pPr>
              <w:spacing w:after="0" w:line="240" w:lineRule="auto"/>
              <w:jc w:val="center"/>
              <w:rPr>
                <w:rFonts w:ascii="Times New Roman" w:hAnsi="Times New Roman"/>
                <w:bCs/>
                <w:sz w:val="24"/>
                <w:szCs w:val="24"/>
              </w:rPr>
            </w:pPr>
            <w:r w:rsidRPr="00F861D6">
              <w:rPr>
                <w:rFonts w:ascii="Times New Roman" w:hAnsi="Times New Roman"/>
                <w:bCs/>
                <w:sz w:val="24"/>
                <w:szCs w:val="24"/>
              </w:rPr>
              <w:t>“</w:t>
            </w:r>
          </w:p>
        </w:tc>
        <w:tc>
          <w:tcPr>
            <w:tcW w:w="1440" w:type="dxa"/>
            <w:vAlign w:val="center"/>
          </w:tcPr>
          <w:p w:rsidR="00CB0834" w:rsidRPr="00F861D6" w:rsidRDefault="005F3CF1" w:rsidP="000B06B4">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60" w:type="dxa"/>
            <w:vAlign w:val="center"/>
          </w:tcPr>
          <w:p w:rsidR="00CB0834" w:rsidRPr="00F861D6" w:rsidRDefault="005F3CF1" w:rsidP="000B06B4">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60" w:type="dxa"/>
            <w:vAlign w:val="center"/>
          </w:tcPr>
          <w:p w:rsidR="00CB0834" w:rsidRPr="00F861D6" w:rsidRDefault="005F3CF1" w:rsidP="000B06B4">
            <w:pPr>
              <w:spacing w:after="0" w:line="240" w:lineRule="auto"/>
              <w:jc w:val="center"/>
              <w:rPr>
                <w:rFonts w:ascii="Times New Roman" w:hAnsi="Times New Roman"/>
                <w:bCs/>
                <w:sz w:val="24"/>
                <w:szCs w:val="24"/>
              </w:rPr>
            </w:pPr>
            <w:r>
              <w:rPr>
                <w:rFonts w:ascii="Times New Roman" w:hAnsi="Times New Roman"/>
                <w:bCs/>
                <w:sz w:val="24"/>
                <w:szCs w:val="24"/>
              </w:rPr>
              <w:t>-</w:t>
            </w:r>
          </w:p>
        </w:tc>
      </w:tr>
      <w:tr w:rsidR="00CB0834" w:rsidRPr="00F861D6" w:rsidTr="000B06B4">
        <w:trPr>
          <w:trHeight w:val="70"/>
          <w:jc w:val="center"/>
        </w:trPr>
        <w:tc>
          <w:tcPr>
            <w:tcW w:w="720" w:type="dxa"/>
            <w:vAlign w:val="center"/>
          </w:tcPr>
          <w:p w:rsidR="00CB0834" w:rsidRPr="00F861D6" w:rsidRDefault="00CB0834" w:rsidP="000B06B4">
            <w:pPr>
              <w:spacing w:after="0" w:line="240" w:lineRule="auto"/>
              <w:jc w:val="center"/>
              <w:rPr>
                <w:rFonts w:ascii="Times New Roman" w:hAnsi="Times New Roman"/>
                <w:bCs/>
                <w:sz w:val="24"/>
                <w:szCs w:val="24"/>
              </w:rPr>
            </w:pPr>
            <w:r w:rsidRPr="00F861D6">
              <w:rPr>
                <w:rFonts w:ascii="Times New Roman" w:hAnsi="Times New Roman"/>
                <w:bCs/>
                <w:sz w:val="24"/>
                <w:szCs w:val="24"/>
              </w:rPr>
              <w:t>3.3</w:t>
            </w:r>
          </w:p>
        </w:tc>
        <w:tc>
          <w:tcPr>
            <w:tcW w:w="3420" w:type="dxa"/>
          </w:tcPr>
          <w:p w:rsidR="00CB0834" w:rsidRPr="00F861D6" w:rsidRDefault="00CB0834" w:rsidP="000B06B4">
            <w:pPr>
              <w:spacing w:after="0" w:line="240" w:lineRule="auto"/>
              <w:rPr>
                <w:rFonts w:ascii="Times New Roman" w:hAnsi="Times New Roman"/>
                <w:bCs/>
                <w:sz w:val="24"/>
                <w:szCs w:val="24"/>
              </w:rPr>
            </w:pPr>
            <w:r w:rsidRPr="00F861D6">
              <w:rPr>
                <w:rFonts w:ascii="Times New Roman" w:hAnsi="Times New Roman"/>
                <w:bCs/>
                <w:sz w:val="24"/>
                <w:szCs w:val="24"/>
              </w:rPr>
              <w:t>Существующий сохраняемый жилищный фонд</w:t>
            </w:r>
          </w:p>
        </w:tc>
        <w:tc>
          <w:tcPr>
            <w:tcW w:w="1440" w:type="dxa"/>
            <w:vAlign w:val="center"/>
          </w:tcPr>
          <w:p w:rsidR="00CB0834" w:rsidRPr="00F861D6" w:rsidRDefault="00CB0834" w:rsidP="000B06B4">
            <w:pPr>
              <w:spacing w:after="0" w:line="240" w:lineRule="auto"/>
              <w:jc w:val="center"/>
              <w:rPr>
                <w:rFonts w:ascii="Times New Roman" w:hAnsi="Times New Roman"/>
                <w:bCs/>
                <w:sz w:val="24"/>
                <w:szCs w:val="24"/>
                <w:lang w:val="en-US"/>
              </w:rPr>
            </w:pPr>
            <w:r w:rsidRPr="00F861D6">
              <w:rPr>
                <w:rFonts w:ascii="Times New Roman" w:hAnsi="Times New Roman"/>
                <w:bCs/>
                <w:sz w:val="24"/>
                <w:szCs w:val="24"/>
                <w:lang w:val="en-US"/>
              </w:rPr>
              <w:t>“</w:t>
            </w:r>
          </w:p>
        </w:tc>
        <w:tc>
          <w:tcPr>
            <w:tcW w:w="1440" w:type="dxa"/>
            <w:vAlign w:val="center"/>
          </w:tcPr>
          <w:p w:rsidR="00CB0834" w:rsidRPr="00F861D6" w:rsidRDefault="005F3CF1" w:rsidP="000B06B4">
            <w:pPr>
              <w:spacing w:after="0" w:line="240" w:lineRule="auto"/>
              <w:jc w:val="center"/>
              <w:rPr>
                <w:rFonts w:ascii="Times New Roman" w:hAnsi="Times New Roman"/>
                <w:sz w:val="24"/>
                <w:szCs w:val="24"/>
              </w:rPr>
            </w:pPr>
            <w:r>
              <w:rPr>
                <w:rFonts w:ascii="Times New Roman" w:hAnsi="Times New Roman"/>
                <w:sz w:val="24"/>
                <w:szCs w:val="24"/>
              </w:rPr>
              <w:t>-</w:t>
            </w:r>
          </w:p>
        </w:tc>
        <w:tc>
          <w:tcPr>
            <w:tcW w:w="1260" w:type="dxa"/>
            <w:vAlign w:val="center"/>
          </w:tcPr>
          <w:p w:rsidR="00CB0834" w:rsidRPr="00F861D6" w:rsidRDefault="005F3CF1" w:rsidP="000B06B4">
            <w:pPr>
              <w:spacing w:after="0" w:line="240" w:lineRule="auto"/>
              <w:jc w:val="center"/>
              <w:rPr>
                <w:rFonts w:ascii="Times New Roman" w:hAnsi="Times New Roman"/>
                <w:sz w:val="24"/>
                <w:szCs w:val="24"/>
              </w:rPr>
            </w:pPr>
            <w:r>
              <w:rPr>
                <w:rFonts w:ascii="Times New Roman" w:hAnsi="Times New Roman"/>
                <w:sz w:val="24"/>
                <w:szCs w:val="24"/>
              </w:rPr>
              <w:t>18,7</w:t>
            </w:r>
          </w:p>
        </w:tc>
        <w:tc>
          <w:tcPr>
            <w:tcW w:w="1260" w:type="dxa"/>
            <w:vAlign w:val="center"/>
          </w:tcPr>
          <w:p w:rsidR="00CB0834" w:rsidRPr="00F861D6" w:rsidRDefault="005F3CF1" w:rsidP="000B06B4">
            <w:pPr>
              <w:spacing w:after="0" w:line="240" w:lineRule="auto"/>
              <w:jc w:val="center"/>
              <w:rPr>
                <w:rFonts w:ascii="Times New Roman" w:hAnsi="Times New Roman"/>
                <w:sz w:val="24"/>
                <w:szCs w:val="24"/>
              </w:rPr>
            </w:pPr>
            <w:r>
              <w:rPr>
                <w:rFonts w:ascii="Times New Roman" w:hAnsi="Times New Roman"/>
                <w:sz w:val="24"/>
                <w:szCs w:val="24"/>
              </w:rPr>
              <w:t>18,7</w:t>
            </w:r>
          </w:p>
        </w:tc>
      </w:tr>
      <w:tr w:rsidR="00CB0834" w:rsidRPr="00F861D6" w:rsidTr="000B06B4">
        <w:trPr>
          <w:trHeight w:val="70"/>
          <w:jc w:val="center"/>
        </w:trPr>
        <w:tc>
          <w:tcPr>
            <w:tcW w:w="720" w:type="dxa"/>
            <w:vAlign w:val="center"/>
          </w:tcPr>
          <w:p w:rsidR="00CB0834" w:rsidRPr="00F861D6" w:rsidRDefault="00CB0834" w:rsidP="000B06B4">
            <w:pPr>
              <w:spacing w:after="0" w:line="240" w:lineRule="auto"/>
              <w:jc w:val="center"/>
              <w:rPr>
                <w:rFonts w:ascii="Times New Roman" w:hAnsi="Times New Roman"/>
                <w:bCs/>
                <w:sz w:val="24"/>
                <w:szCs w:val="24"/>
              </w:rPr>
            </w:pPr>
            <w:r w:rsidRPr="00F861D6">
              <w:rPr>
                <w:rFonts w:ascii="Times New Roman" w:hAnsi="Times New Roman"/>
                <w:bCs/>
                <w:sz w:val="24"/>
                <w:szCs w:val="24"/>
              </w:rPr>
              <w:t>3.4</w:t>
            </w:r>
          </w:p>
        </w:tc>
        <w:tc>
          <w:tcPr>
            <w:tcW w:w="3420" w:type="dxa"/>
          </w:tcPr>
          <w:p w:rsidR="00CB0834" w:rsidRPr="00F861D6" w:rsidRDefault="00CB0834" w:rsidP="000B06B4">
            <w:pPr>
              <w:spacing w:after="0" w:line="240" w:lineRule="auto"/>
              <w:rPr>
                <w:rFonts w:ascii="Times New Roman" w:hAnsi="Times New Roman"/>
                <w:bCs/>
                <w:sz w:val="24"/>
                <w:szCs w:val="24"/>
              </w:rPr>
            </w:pPr>
            <w:r w:rsidRPr="00F861D6">
              <w:rPr>
                <w:rFonts w:ascii="Times New Roman" w:hAnsi="Times New Roman"/>
                <w:bCs/>
                <w:sz w:val="24"/>
                <w:szCs w:val="24"/>
              </w:rPr>
              <w:t xml:space="preserve">Новое жилищное </w:t>
            </w:r>
            <w:proofErr w:type="gramStart"/>
            <w:r w:rsidRPr="00F861D6">
              <w:rPr>
                <w:rFonts w:ascii="Times New Roman" w:hAnsi="Times New Roman"/>
                <w:bCs/>
                <w:sz w:val="24"/>
                <w:szCs w:val="24"/>
              </w:rPr>
              <w:t>строитель-</w:t>
            </w:r>
            <w:proofErr w:type="spellStart"/>
            <w:r w:rsidRPr="00F861D6">
              <w:rPr>
                <w:rFonts w:ascii="Times New Roman" w:hAnsi="Times New Roman"/>
                <w:bCs/>
                <w:sz w:val="24"/>
                <w:szCs w:val="24"/>
              </w:rPr>
              <w:t>ство</w:t>
            </w:r>
            <w:proofErr w:type="spellEnd"/>
            <w:proofErr w:type="gramEnd"/>
          </w:p>
        </w:tc>
        <w:tc>
          <w:tcPr>
            <w:tcW w:w="1440" w:type="dxa"/>
            <w:vAlign w:val="center"/>
          </w:tcPr>
          <w:p w:rsidR="00CB0834" w:rsidRPr="00F861D6" w:rsidRDefault="00CB0834" w:rsidP="000B06B4">
            <w:pPr>
              <w:spacing w:after="0" w:line="240" w:lineRule="auto"/>
              <w:jc w:val="center"/>
              <w:rPr>
                <w:rFonts w:ascii="Times New Roman" w:hAnsi="Times New Roman"/>
                <w:bCs/>
                <w:sz w:val="24"/>
                <w:szCs w:val="24"/>
                <w:lang w:val="en-US"/>
              </w:rPr>
            </w:pPr>
            <w:r w:rsidRPr="00F861D6">
              <w:rPr>
                <w:rFonts w:ascii="Times New Roman" w:hAnsi="Times New Roman"/>
                <w:bCs/>
                <w:sz w:val="24"/>
                <w:szCs w:val="24"/>
                <w:lang w:val="en-US"/>
              </w:rPr>
              <w:t>“</w:t>
            </w:r>
          </w:p>
        </w:tc>
        <w:tc>
          <w:tcPr>
            <w:tcW w:w="1440" w:type="dxa"/>
            <w:vAlign w:val="center"/>
          </w:tcPr>
          <w:p w:rsidR="00CB0834" w:rsidRPr="00F861D6" w:rsidRDefault="005F3CF1" w:rsidP="000B06B4">
            <w:pPr>
              <w:spacing w:after="0" w:line="240" w:lineRule="auto"/>
              <w:jc w:val="center"/>
              <w:rPr>
                <w:rFonts w:ascii="Times New Roman" w:hAnsi="Times New Roman"/>
                <w:sz w:val="24"/>
                <w:szCs w:val="24"/>
              </w:rPr>
            </w:pPr>
            <w:r>
              <w:rPr>
                <w:rFonts w:ascii="Times New Roman" w:hAnsi="Times New Roman"/>
                <w:sz w:val="24"/>
                <w:szCs w:val="24"/>
              </w:rPr>
              <w:t>-</w:t>
            </w:r>
          </w:p>
        </w:tc>
        <w:tc>
          <w:tcPr>
            <w:tcW w:w="1260" w:type="dxa"/>
            <w:vAlign w:val="center"/>
          </w:tcPr>
          <w:p w:rsidR="00CB0834" w:rsidRPr="00F861D6" w:rsidRDefault="005F3CF1" w:rsidP="000B06B4">
            <w:pPr>
              <w:spacing w:after="0" w:line="240" w:lineRule="auto"/>
              <w:jc w:val="center"/>
              <w:rPr>
                <w:rFonts w:ascii="Times New Roman" w:hAnsi="Times New Roman"/>
                <w:sz w:val="24"/>
                <w:szCs w:val="24"/>
              </w:rPr>
            </w:pPr>
            <w:r>
              <w:rPr>
                <w:rFonts w:ascii="Times New Roman" w:hAnsi="Times New Roman"/>
                <w:sz w:val="24"/>
                <w:szCs w:val="24"/>
              </w:rPr>
              <w:t>1,3</w:t>
            </w:r>
          </w:p>
        </w:tc>
        <w:tc>
          <w:tcPr>
            <w:tcW w:w="1260" w:type="dxa"/>
            <w:vAlign w:val="center"/>
          </w:tcPr>
          <w:p w:rsidR="00CB0834" w:rsidRPr="00F861D6" w:rsidRDefault="005F3CF1" w:rsidP="000B06B4">
            <w:pPr>
              <w:spacing w:after="0" w:line="240" w:lineRule="auto"/>
              <w:jc w:val="center"/>
              <w:rPr>
                <w:rFonts w:ascii="Times New Roman" w:hAnsi="Times New Roman"/>
                <w:sz w:val="24"/>
                <w:szCs w:val="24"/>
              </w:rPr>
            </w:pPr>
            <w:r>
              <w:rPr>
                <w:rFonts w:ascii="Times New Roman" w:hAnsi="Times New Roman"/>
                <w:sz w:val="24"/>
                <w:szCs w:val="24"/>
              </w:rPr>
              <w:t>3,8</w:t>
            </w:r>
          </w:p>
        </w:tc>
      </w:tr>
      <w:tr w:rsidR="00CB0834" w:rsidRPr="00F861D6" w:rsidTr="000B06B4">
        <w:trPr>
          <w:trHeight w:val="70"/>
          <w:jc w:val="center"/>
        </w:trPr>
        <w:tc>
          <w:tcPr>
            <w:tcW w:w="720" w:type="dxa"/>
            <w:vAlign w:val="center"/>
          </w:tcPr>
          <w:p w:rsidR="00CB0834" w:rsidRPr="00F861D6" w:rsidRDefault="00CB0834" w:rsidP="000B06B4">
            <w:pPr>
              <w:spacing w:after="0" w:line="240" w:lineRule="auto"/>
              <w:jc w:val="center"/>
              <w:rPr>
                <w:rFonts w:ascii="Times New Roman" w:hAnsi="Times New Roman"/>
                <w:bCs/>
                <w:sz w:val="24"/>
                <w:szCs w:val="24"/>
                <w:lang w:val="en-US"/>
              </w:rPr>
            </w:pPr>
            <w:r w:rsidRPr="00F861D6">
              <w:rPr>
                <w:rFonts w:ascii="Times New Roman" w:hAnsi="Times New Roman"/>
                <w:bCs/>
                <w:sz w:val="24"/>
                <w:szCs w:val="24"/>
                <w:lang w:val="en-US"/>
              </w:rPr>
              <w:t>3</w:t>
            </w:r>
            <w:r w:rsidRPr="00F861D6">
              <w:rPr>
                <w:rFonts w:ascii="Times New Roman" w:hAnsi="Times New Roman"/>
                <w:bCs/>
                <w:sz w:val="24"/>
                <w:szCs w:val="24"/>
              </w:rPr>
              <w:t>.</w:t>
            </w:r>
            <w:r w:rsidRPr="00F861D6">
              <w:rPr>
                <w:rFonts w:ascii="Times New Roman" w:hAnsi="Times New Roman"/>
                <w:bCs/>
                <w:sz w:val="24"/>
                <w:szCs w:val="24"/>
                <w:lang w:val="en-US"/>
              </w:rPr>
              <w:t>5</w:t>
            </w:r>
          </w:p>
        </w:tc>
        <w:tc>
          <w:tcPr>
            <w:tcW w:w="3420" w:type="dxa"/>
          </w:tcPr>
          <w:p w:rsidR="00CB0834" w:rsidRPr="00F861D6" w:rsidRDefault="00CB0834" w:rsidP="000B06B4">
            <w:pPr>
              <w:spacing w:after="0" w:line="240" w:lineRule="auto"/>
              <w:rPr>
                <w:rFonts w:ascii="Times New Roman" w:hAnsi="Times New Roman"/>
                <w:bCs/>
                <w:sz w:val="24"/>
                <w:szCs w:val="24"/>
              </w:rPr>
            </w:pPr>
            <w:r w:rsidRPr="00F861D6">
              <w:rPr>
                <w:rFonts w:ascii="Times New Roman" w:hAnsi="Times New Roman"/>
                <w:bCs/>
                <w:sz w:val="24"/>
                <w:szCs w:val="24"/>
              </w:rPr>
              <w:t>Обеспеченность жилищного фонда на 1 человека</w:t>
            </w:r>
          </w:p>
        </w:tc>
        <w:tc>
          <w:tcPr>
            <w:tcW w:w="1440" w:type="dxa"/>
            <w:vAlign w:val="center"/>
          </w:tcPr>
          <w:p w:rsidR="00CB0834" w:rsidRPr="00F861D6" w:rsidRDefault="00CB0834" w:rsidP="000B06B4">
            <w:pPr>
              <w:spacing w:after="0" w:line="240" w:lineRule="auto"/>
              <w:jc w:val="center"/>
              <w:rPr>
                <w:rFonts w:ascii="Times New Roman" w:hAnsi="Times New Roman"/>
                <w:bCs/>
                <w:sz w:val="24"/>
                <w:szCs w:val="24"/>
              </w:rPr>
            </w:pPr>
            <w:r w:rsidRPr="00F861D6">
              <w:rPr>
                <w:rFonts w:ascii="Times New Roman" w:hAnsi="Times New Roman"/>
                <w:bCs/>
                <w:sz w:val="24"/>
                <w:szCs w:val="24"/>
              </w:rPr>
              <w:t>м</w:t>
            </w:r>
            <w:proofErr w:type="gramStart"/>
            <w:r w:rsidRPr="00F861D6">
              <w:rPr>
                <w:rFonts w:ascii="Times New Roman" w:hAnsi="Times New Roman"/>
                <w:bCs/>
                <w:sz w:val="24"/>
                <w:szCs w:val="24"/>
              </w:rPr>
              <w:t>2</w:t>
            </w:r>
            <w:proofErr w:type="gramEnd"/>
            <w:r w:rsidRPr="00F861D6">
              <w:rPr>
                <w:rFonts w:ascii="Times New Roman" w:hAnsi="Times New Roman"/>
                <w:bCs/>
                <w:sz w:val="24"/>
                <w:szCs w:val="24"/>
              </w:rPr>
              <w:t xml:space="preserve"> на1чел.</w:t>
            </w:r>
          </w:p>
        </w:tc>
        <w:tc>
          <w:tcPr>
            <w:tcW w:w="1440" w:type="dxa"/>
            <w:vAlign w:val="center"/>
          </w:tcPr>
          <w:p w:rsidR="00CB0834" w:rsidRPr="00F861D6" w:rsidRDefault="005F3CF1" w:rsidP="000B06B4">
            <w:pPr>
              <w:spacing w:after="0" w:line="240" w:lineRule="auto"/>
              <w:jc w:val="center"/>
              <w:rPr>
                <w:rFonts w:ascii="Times New Roman" w:hAnsi="Times New Roman"/>
                <w:bCs/>
                <w:sz w:val="24"/>
                <w:szCs w:val="24"/>
              </w:rPr>
            </w:pPr>
            <w:r>
              <w:rPr>
                <w:rFonts w:ascii="Times New Roman" w:hAnsi="Times New Roman"/>
                <w:bCs/>
                <w:sz w:val="24"/>
                <w:szCs w:val="24"/>
              </w:rPr>
              <w:t>20,2</w:t>
            </w:r>
          </w:p>
        </w:tc>
        <w:tc>
          <w:tcPr>
            <w:tcW w:w="1260" w:type="dxa"/>
            <w:vAlign w:val="center"/>
          </w:tcPr>
          <w:p w:rsidR="00CB0834" w:rsidRPr="00F861D6" w:rsidRDefault="005F3CF1" w:rsidP="000B06B4">
            <w:pPr>
              <w:spacing w:after="0" w:line="240" w:lineRule="auto"/>
              <w:jc w:val="center"/>
              <w:rPr>
                <w:rFonts w:ascii="Times New Roman" w:hAnsi="Times New Roman"/>
                <w:bCs/>
                <w:sz w:val="24"/>
                <w:szCs w:val="24"/>
              </w:rPr>
            </w:pPr>
            <w:r>
              <w:rPr>
                <w:rFonts w:ascii="Times New Roman" w:hAnsi="Times New Roman"/>
                <w:bCs/>
                <w:sz w:val="24"/>
                <w:szCs w:val="24"/>
              </w:rPr>
              <w:t>22,0</w:t>
            </w:r>
          </w:p>
        </w:tc>
        <w:tc>
          <w:tcPr>
            <w:tcW w:w="1260" w:type="dxa"/>
            <w:vAlign w:val="center"/>
          </w:tcPr>
          <w:p w:rsidR="00CB0834" w:rsidRPr="00F861D6" w:rsidRDefault="005F3CF1" w:rsidP="000B06B4">
            <w:pPr>
              <w:spacing w:after="0" w:line="240" w:lineRule="auto"/>
              <w:jc w:val="center"/>
              <w:rPr>
                <w:rFonts w:ascii="Times New Roman" w:hAnsi="Times New Roman"/>
                <w:bCs/>
                <w:sz w:val="24"/>
                <w:szCs w:val="24"/>
              </w:rPr>
            </w:pPr>
            <w:r>
              <w:rPr>
                <w:rFonts w:ascii="Times New Roman" w:hAnsi="Times New Roman"/>
                <w:bCs/>
                <w:sz w:val="24"/>
                <w:szCs w:val="24"/>
              </w:rPr>
              <w:t>25,0</w:t>
            </w:r>
          </w:p>
        </w:tc>
      </w:tr>
      <w:tr w:rsidR="00CB0834" w:rsidRPr="00F861D6" w:rsidTr="000B06B4">
        <w:trPr>
          <w:trHeight w:val="70"/>
          <w:jc w:val="center"/>
        </w:trPr>
        <w:tc>
          <w:tcPr>
            <w:tcW w:w="720" w:type="dxa"/>
            <w:vAlign w:val="center"/>
          </w:tcPr>
          <w:p w:rsidR="00CB0834" w:rsidRPr="00F861D6" w:rsidRDefault="00CB0834" w:rsidP="000B06B4">
            <w:pPr>
              <w:spacing w:after="0" w:line="240" w:lineRule="auto"/>
              <w:jc w:val="center"/>
              <w:rPr>
                <w:rFonts w:ascii="Times New Roman" w:hAnsi="Times New Roman"/>
                <w:b/>
                <w:bCs/>
                <w:sz w:val="24"/>
                <w:szCs w:val="24"/>
              </w:rPr>
            </w:pPr>
            <w:r w:rsidRPr="00F861D6">
              <w:rPr>
                <w:rFonts w:ascii="Times New Roman" w:hAnsi="Times New Roman"/>
                <w:b/>
                <w:bCs/>
                <w:sz w:val="24"/>
                <w:szCs w:val="24"/>
              </w:rPr>
              <w:t>4</w:t>
            </w:r>
          </w:p>
        </w:tc>
        <w:tc>
          <w:tcPr>
            <w:tcW w:w="3420" w:type="dxa"/>
          </w:tcPr>
          <w:p w:rsidR="00CB0834" w:rsidRPr="00F861D6" w:rsidRDefault="00CB0834" w:rsidP="000B06B4">
            <w:pPr>
              <w:spacing w:after="0" w:line="240" w:lineRule="auto"/>
              <w:rPr>
                <w:rFonts w:ascii="Times New Roman" w:hAnsi="Times New Roman"/>
                <w:b/>
                <w:bCs/>
                <w:sz w:val="24"/>
                <w:szCs w:val="24"/>
              </w:rPr>
            </w:pPr>
            <w:r w:rsidRPr="00F861D6">
              <w:rPr>
                <w:rFonts w:ascii="Times New Roman" w:hAnsi="Times New Roman"/>
                <w:b/>
                <w:bCs/>
                <w:sz w:val="24"/>
                <w:szCs w:val="24"/>
              </w:rPr>
              <w:t>Объемы социального и куль-турно-бытового обслужива-ния населения</w:t>
            </w:r>
          </w:p>
        </w:tc>
        <w:tc>
          <w:tcPr>
            <w:tcW w:w="1440" w:type="dxa"/>
            <w:vAlign w:val="center"/>
          </w:tcPr>
          <w:p w:rsidR="00CB0834" w:rsidRPr="00F861D6" w:rsidRDefault="00CB0834" w:rsidP="000B06B4">
            <w:pPr>
              <w:spacing w:after="0" w:line="240" w:lineRule="auto"/>
              <w:jc w:val="center"/>
              <w:rPr>
                <w:rFonts w:ascii="Times New Roman" w:hAnsi="Times New Roman"/>
                <w:b/>
                <w:bCs/>
                <w:sz w:val="24"/>
                <w:szCs w:val="24"/>
              </w:rPr>
            </w:pPr>
          </w:p>
        </w:tc>
        <w:tc>
          <w:tcPr>
            <w:tcW w:w="1440" w:type="dxa"/>
            <w:vAlign w:val="center"/>
          </w:tcPr>
          <w:p w:rsidR="00CB0834" w:rsidRPr="00F861D6" w:rsidRDefault="00CB0834" w:rsidP="000B06B4">
            <w:pPr>
              <w:spacing w:after="0" w:line="240" w:lineRule="auto"/>
              <w:jc w:val="center"/>
              <w:rPr>
                <w:rFonts w:ascii="Times New Roman" w:hAnsi="Times New Roman"/>
                <w:bCs/>
                <w:sz w:val="24"/>
                <w:szCs w:val="24"/>
              </w:rPr>
            </w:pPr>
          </w:p>
        </w:tc>
        <w:tc>
          <w:tcPr>
            <w:tcW w:w="1260" w:type="dxa"/>
            <w:vAlign w:val="center"/>
          </w:tcPr>
          <w:p w:rsidR="00CB0834" w:rsidRPr="00F861D6" w:rsidRDefault="00CB0834" w:rsidP="000B06B4">
            <w:pPr>
              <w:spacing w:after="0" w:line="240" w:lineRule="auto"/>
              <w:jc w:val="center"/>
              <w:rPr>
                <w:rFonts w:ascii="Times New Roman" w:hAnsi="Times New Roman"/>
                <w:bCs/>
                <w:sz w:val="24"/>
                <w:szCs w:val="24"/>
              </w:rPr>
            </w:pPr>
          </w:p>
        </w:tc>
        <w:tc>
          <w:tcPr>
            <w:tcW w:w="1260" w:type="dxa"/>
            <w:vAlign w:val="center"/>
          </w:tcPr>
          <w:p w:rsidR="00CB0834" w:rsidRPr="00F861D6" w:rsidRDefault="00CB0834" w:rsidP="000B06B4">
            <w:pPr>
              <w:spacing w:after="0" w:line="240" w:lineRule="auto"/>
              <w:jc w:val="center"/>
              <w:rPr>
                <w:rFonts w:ascii="Times New Roman" w:hAnsi="Times New Roman"/>
                <w:bCs/>
                <w:sz w:val="24"/>
                <w:szCs w:val="24"/>
              </w:rPr>
            </w:pPr>
          </w:p>
        </w:tc>
      </w:tr>
      <w:tr w:rsidR="00CB0834" w:rsidRPr="00F861D6" w:rsidTr="000B06B4">
        <w:trPr>
          <w:trHeight w:val="70"/>
          <w:jc w:val="center"/>
        </w:trPr>
        <w:tc>
          <w:tcPr>
            <w:tcW w:w="720" w:type="dxa"/>
            <w:vAlign w:val="center"/>
          </w:tcPr>
          <w:p w:rsidR="00CB0834" w:rsidRPr="00F861D6" w:rsidRDefault="00CB0834" w:rsidP="000B06B4">
            <w:pPr>
              <w:spacing w:after="0" w:line="240" w:lineRule="auto"/>
              <w:jc w:val="center"/>
              <w:rPr>
                <w:rFonts w:ascii="Times New Roman" w:hAnsi="Times New Roman"/>
                <w:bCs/>
                <w:sz w:val="24"/>
                <w:szCs w:val="24"/>
              </w:rPr>
            </w:pPr>
            <w:r w:rsidRPr="00F861D6">
              <w:rPr>
                <w:rFonts w:ascii="Times New Roman" w:hAnsi="Times New Roman"/>
                <w:bCs/>
                <w:sz w:val="24"/>
                <w:szCs w:val="24"/>
              </w:rPr>
              <w:t>4.1</w:t>
            </w:r>
          </w:p>
        </w:tc>
        <w:tc>
          <w:tcPr>
            <w:tcW w:w="3420" w:type="dxa"/>
          </w:tcPr>
          <w:p w:rsidR="00CB0834" w:rsidRPr="00F861D6" w:rsidRDefault="00CB0834" w:rsidP="000B06B4">
            <w:pPr>
              <w:spacing w:after="0" w:line="240" w:lineRule="auto"/>
              <w:rPr>
                <w:rFonts w:ascii="Times New Roman" w:hAnsi="Times New Roman"/>
                <w:bCs/>
                <w:sz w:val="24"/>
                <w:szCs w:val="24"/>
              </w:rPr>
            </w:pPr>
            <w:r>
              <w:rPr>
                <w:rFonts w:ascii="Times New Roman" w:hAnsi="Times New Roman"/>
                <w:bCs/>
                <w:sz w:val="24"/>
                <w:szCs w:val="24"/>
              </w:rPr>
              <w:t>Общеобразовательная школа</w:t>
            </w:r>
            <w:r w:rsidRPr="00F861D6">
              <w:rPr>
                <w:rFonts w:ascii="Times New Roman" w:hAnsi="Times New Roman"/>
                <w:bCs/>
                <w:sz w:val="24"/>
                <w:szCs w:val="24"/>
              </w:rPr>
              <w:t xml:space="preserve"> </w:t>
            </w:r>
          </w:p>
        </w:tc>
        <w:tc>
          <w:tcPr>
            <w:tcW w:w="1440" w:type="dxa"/>
            <w:vAlign w:val="center"/>
          </w:tcPr>
          <w:p w:rsidR="00CB0834" w:rsidRPr="00F861D6" w:rsidRDefault="00CB0834" w:rsidP="000B06B4">
            <w:pPr>
              <w:spacing w:after="0" w:line="240" w:lineRule="auto"/>
              <w:jc w:val="center"/>
              <w:rPr>
                <w:rFonts w:ascii="Times New Roman" w:hAnsi="Times New Roman"/>
                <w:bCs/>
                <w:sz w:val="24"/>
                <w:szCs w:val="24"/>
              </w:rPr>
            </w:pPr>
            <w:r w:rsidRPr="00F861D6">
              <w:rPr>
                <w:rFonts w:ascii="Times New Roman" w:hAnsi="Times New Roman"/>
                <w:bCs/>
                <w:sz w:val="24"/>
                <w:szCs w:val="24"/>
              </w:rPr>
              <w:t>мест</w:t>
            </w:r>
          </w:p>
        </w:tc>
        <w:tc>
          <w:tcPr>
            <w:tcW w:w="1440" w:type="dxa"/>
            <w:vAlign w:val="center"/>
          </w:tcPr>
          <w:p w:rsidR="00CB0834" w:rsidRPr="00F861D6" w:rsidRDefault="006F6B30" w:rsidP="000B06B4">
            <w:pPr>
              <w:spacing w:after="0" w:line="240" w:lineRule="auto"/>
              <w:jc w:val="center"/>
              <w:rPr>
                <w:rFonts w:ascii="Times New Roman" w:hAnsi="Times New Roman"/>
                <w:bCs/>
                <w:sz w:val="24"/>
                <w:szCs w:val="24"/>
              </w:rPr>
            </w:pPr>
            <w:r>
              <w:rPr>
                <w:rFonts w:ascii="Times New Roman" w:hAnsi="Times New Roman"/>
                <w:bCs/>
                <w:sz w:val="24"/>
                <w:szCs w:val="24"/>
              </w:rPr>
              <w:t>320</w:t>
            </w:r>
          </w:p>
        </w:tc>
        <w:tc>
          <w:tcPr>
            <w:tcW w:w="1260" w:type="dxa"/>
            <w:vAlign w:val="center"/>
          </w:tcPr>
          <w:p w:rsidR="00CB0834" w:rsidRPr="00F861D6" w:rsidRDefault="006F6B30" w:rsidP="000B06B4">
            <w:pPr>
              <w:spacing w:after="0" w:line="240" w:lineRule="auto"/>
              <w:jc w:val="center"/>
              <w:rPr>
                <w:rFonts w:ascii="Times New Roman" w:hAnsi="Times New Roman"/>
                <w:bCs/>
                <w:sz w:val="24"/>
                <w:szCs w:val="24"/>
              </w:rPr>
            </w:pPr>
            <w:r>
              <w:rPr>
                <w:rFonts w:ascii="Times New Roman" w:hAnsi="Times New Roman"/>
                <w:bCs/>
                <w:sz w:val="24"/>
                <w:szCs w:val="24"/>
              </w:rPr>
              <w:t>320</w:t>
            </w:r>
          </w:p>
        </w:tc>
        <w:tc>
          <w:tcPr>
            <w:tcW w:w="1260" w:type="dxa"/>
            <w:vAlign w:val="center"/>
          </w:tcPr>
          <w:p w:rsidR="00CB0834" w:rsidRPr="00F861D6" w:rsidRDefault="006F6B30" w:rsidP="000B06B4">
            <w:pPr>
              <w:spacing w:after="0" w:line="240" w:lineRule="auto"/>
              <w:jc w:val="center"/>
              <w:rPr>
                <w:rFonts w:ascii="Times New Roman" w:hAnsi="Times New Roman"/>
                <w:bCs/>
                <w:sz w:val="24"/>
                <w:szCs w:val="24"/>
              </w:rPr>
            </w:pPr>
            <w:r>
              <w:rPr>
                <w:rFonts w:ascii="Times New Roman" w:hAnsi="Times New Roman"/>
                <w:bCs/>
                <w:sz w:val="24"/>
                <w:szCs w:val="24"/>
              </w:rPr>
              <w:t>320</w:t>
            </w:r>
          </w:p>
        </w:tc>
      </w:tr>
      <w:tr w:rsidR="00CB0834" w:rsidRPr="00F861D6" w:rsidTr="000B06B4">
        <w:tblPrEx>
          <w:tblBorders>
            <w:insideH w:val="none" w:sz="0" w:space="0" w:color="auto"/>
            <w:insideV w:val="none" w:sz="0" w:space="0" w:color="auto"/>
          </w:tblBorders>
        </w:tblPrEx>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B0834" w:rsidRDefault="00CB0834" w:rsidP="000B06B4">
            <w:pPr>
              <w:spacing w:after="0" w:line="240" w:lineRule="auto"/>
              <w:jc w:val="center"/>
              <w:rPr>
                <w:rFonts w:ascii="Times New Roman" w:hAnsi="Times New Roman"/>
                <w:sz w:val="24"/>
                <w:szCs w:val="24"/>
              </w:rPr>
            </w:pPr>
            <w:r>
              <w:rPr>
                <w:rFonts w:ascii="Times New Roman" w:hAnsi="Times New Roman"/>
                <w:sz w:val="24"/>
                <w:szCs w:val="24"/>
              </w:rPr>
              <w:t>4.2</w:t>
            </w:r>
          </w:p>
        </w:tc>
        <w:tc>
          <w:tcPr>
            <w:tcW w:w="3420" w:type="dxa"/>
            <w:tcBorders>
              <w:top w:val="single" w:sz="4" w:space="0" w:color="auto"/>
              <w:left w:val="single" w:sz="4" w:space="0" w:color="auto"/>
              <w:bottom w:val="single" w:sz="4" w:space="0" w:color="auto"/>
              <w:right w:val="single" w:sz="4" w:space="0" w:color="auto"/>
            </w:tcBorders>
          </w:tcPr>
          <w:p w:rsidR="00CB0834" w:rsidRDefault="00CB0834" w:rsidP="000B06B4">
            <w:pPr>
              <w:spacing w:after="0" w:line="240" w:lineRule="auto"/>
              <w:rPr>
                <w:rFonts w:ascii="Times New Roman" w:hAnsi="Times New Roman"/>
                <w:sz w:val="24"/>
                <w:szCs w:val="24"/>
              </w:rPr>
            </w:pPr>
            <w:r>
              <w:rPr>
                <w:rFonts w:ascii="Times New Roman" w:hAnsi="Times New Roman"/>
                <w:sz w:val="24"/>
                <w:szCs w:val="24"/>
              </w:rPr>
              <w:t>Детский сад</w:t>
            </w:r>
          </w:p>
        </w:tc>
        <w:tc>
          <w:tcPr>
            <w:tcW w:w="1440" w:type="dxa"/>
            <w:tcBorders>
              <w:top w:val="single" w:sz="4" w:space="0" w:color="auto"/>
              <w:left w:val="single" w:sz="4" w:space="0" w:color="auto"/>
              <w:bottom w:val="single" w:sz="4" w:space="0" w:color="auto"/>
              <w:right w:val="single" w:sz="4" w:space="0" w:color="auto"/>
            </w:tcBorders>
            <w:vAlign w:val="bottom"/>
          </w:tcPr>
          <w:p w:rsidR="00CB0834" w:rsidRPr="00F861D6" w:rsidRDefault="00CB0834" w:rsidP="000B06B4">
            <w:pPr>
              <w:spacing w:after="0" w:line="240" w:lineRule="auto"/>
              <w:jc w:val="center"/>
              <w:rPr>
                <w:rFonts w:ascii="Times New Roman" w:hAnsi="Times New Roman"/>
                <w:sz w:val="24"/>
                <w:szCs w:val="24"/>
              </w:rPr>
            </w:pPr>
            <w:r>
              <w:rPr>
                <w:rFonts w:ascii="Times New Roman" w:hAnsi="Times New Roman"/>
                <w:sz w:val="24"/>
                <w:szCs w:val="24"/>
              </w:rPr>
              <w:t>мест</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6F6B30" w:rsidP="000B06B4">
            <w:pPr>
              <w:spacing w:after="0" w:line="240" w:lineRule="auto"/>
              <w:jc w:val="center"/>
              <w:rPr>
                <w:rFonts w:ascii="Times New Roman" w:hAnsi="Times New Roman"/>
                <w:sz w:val="24"/>
                <w:szCs w:val="24"/>
              </w:rPr>
            </w:pPr>
            <w:r>
              <w:rPr>
                <w:rFonts w:ascii="Times New Roman" w:hAnsi="Times New Roman"/>
                <w:sz w:val="24"/>
                <w:szCs w:val="24"/>
              </w:rPr>
              <w:t>38</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6F6B30" w:rsidP="000B06B4">
            <w:pPr>
              <w:spacing w:after="0" w:line="240" w:lineRule="auto"/>
              <w:jc w:val="center"/>
              <w:rPr>
                <w:rFonts w:ascii="Times New Roman" w:hAnsi="Times New Roman"/>
                <w:sz w:val="24"/>
                <w:szCs w:val="24"/>
              </w:rPr>
            </w:pPr>
            <w:r>
              <w:rPr>
                <w:rFonts w:ascii="Times New Roman" w:hAnsi="Times New Roman"/>
                <w:sz w:val="24"/>
                <w:szCs w:val="24"/>
              </w:rPr>
              <w:t>50</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6F6B30" w:rsidP="000B06B4">
            <w:pPr>
              <w:spacing w:after="0" w:line="240" w:lineRule="auto"/>
              <w:jc w:val="center"/>
              <w:rPr>
                <w:rFonts w:ascii="Times New Roman" w:hAnsi="Times New Roman"/>
                <w:sz w:val="24"/>
                <w:szCs w:val="24"/>
              </w:rPr>
            </w:pPr>
            <w:r>
              <w:rPr>
                <w:rFonts w:ascii="Times New Roman" w:hAnsi="Times New Roman"/>
                <w:sz w:val="24"/>
                <w:szCs w:val="24"/>
              </w:rPr>
              <w:t>50</w:t>
            </w:r>
          </w:p>
        </w:tc>
      </w:tr>
      <w:tr w:rsidR="00CB0834" w:rsidRPr="00F861D6" w:rsidTr="000B06B4">
        <w:tblPrEx>
          <w:tblBorders>
            <w:insideH w:val="none" w:sz="0" w:space="0" w:color="auto"/>
            <w:insideV w:val="none" w:sz="0" w:space="0" w:color="auto"/>
          </w:tblBorders>
        </w:tblPrEx>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r>
              <w:rPr>
                <w:rFonts w:ascii="Times New Roman" w:hAnsi="Times New Roman"/>
                <w:sz w:val="24"/>
                <w:szCs w:val="24"/>
              </w:rPr>
              <w:t>4,3</w:t>
            </w:r>
          </w:p>
        </w:tc>
        <w:tc>
          <w:tcPr>
            <w:tcW w:w="3420" w:type="dxa"/>
            <w:tcBorders>
              <w:top w:val="single" w:sz="4" w:space="0" w:color="auto"/>
              <w:left w:val="single" w:sz="4" w:space="0" w:color="auto"/>
              <w:bottom w:val="single" w:sz="4" w:space="0" w:color="auto"/>
              <w:right w:val="single" w:sz="4" w:space="0" w:color="auto"/>
            </w:tcBorders>
          </w:tcPr>
          <w:p w:rsidR="00CB0834" w:rsidRPr="00F861D6" w:rsidRDefault="00CB0834" w:rsidP="000B06B4">
            <w:pPr>
              <w:spacing w:after="0" w:line="240" w:lineRule="auto"/>
              <w:rPr>
                <w:rFonts w:ascii="Times New Roman" w:hAnsi="Times New Roman"/>
                <w:sz w:val="24"/>
                <w:szCs w:val="24"/>
              </w:rPr>
            </w:pPr>
            <w:r>
              <w:rPr>
                <w:rFonts w:ascii="Times New Roman" w:hAnsi="Times New Roman"/>
                <w:sz w:val="24"/>
                <w:szCs w:val="24"/>
              </w:rPr>
              <w:t>ФАП</w:t>
            </w:r>
          </w:p>
        </w:tc>
        <w:tc>
          <w:tcPr>
            <w:tcW w:w="1440" w:type="dxa"/>
            <w:tcBorders>
              <w:top w:val="single" w:sz="4" w:space="0" w:color="auto"/>
              <w:left w:val="single" w:sz="4" w:space="0" w:color="auto"/>
              <w:bottom w:val="single" w:sz="4" w:space="0" w:color="auto"/>
              <w:right w:val="single" w:sz="4" w:space="0" w:color="auto"/>
            </w:tcBorders>
            <w:vAlign w:val="bottom"/>
          </w:tcPr>
          <w:p w:rsidR="00CB0834" w:rsidRPr="00F861D6" w:rsidRDefault="00CB0834" w:rsidP="000B06B4">
            <w:pPr>
              <w:spacing w:after="0" w:line="240" w:lineRule="auto"/>
              <w:jc w:val="center"/>
              <w:rPr>
                <w:rFonts w:ascii="Times New Roman" w:hAnsi="Times New Roman"/>
                <w:sz w:val="24"/>
                <w:szCs w:val="24"/>
              </w:rPr>
            </w:pPr>
            <w:proofErr w:type="spellStart"/>
            <w:r w:rsidRPr="00F861D6">
              <w:rPr>
                <w:rFonts w:ascii="Times New Roman" w:hAnsi="Times New Roman"/>
                <w:sz w:val="24"/>
                <w:szCs w:val="24"/>
              </w:rPr>
              <w:t>пос</w:t>
            </w:r>
            <w:proofErr w:type="spellEnd"/>
            <w:r w:rsidRPr="00F861D6">
              <w:rPr>
                <w:rFonts w:ascii="Times New Roman" w:hAnsi="Times New Roman"/>
                <w:sz w:val="24"/>
                <w:szCs w:val="24"/>
              </w:rPr>
              <w:t>/.</w:t>
            </w:r>
            <w:proofErr w:type="gramStart"/>
            <w:r w:rsidRPr="00F861D6">
              <w:rPr>
                <w:rFonts w:ascii="Times New Roman" w:hAnsi="Times New Roman"/>
                <w:sz w:val="24"/>
                <w:szCs w:val="24"/>
              </w:rPr>
              <w:t>см</w:t>
            </w:r>
            <w:proofErr w:type="gramEnd"/>
            <w:r w:rsidRPr="00F861D6">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6F6B30" w:rsidP="000B06B4">
            <w:pPr>
              <w:spacing w:after="0" w:line="240" w:lineRule="auto"/>
              <w:jc w:val="center"/>
              <w:rPr>
                <w:rFonts w:ascii="Times New Roman" w:hAnsi="Times New Roman"/>
                <w:sz w:val="24"/>
                <w:szCs w:val="24"/>
              </w:rPr>
            </w:pPr>
            <w:r>
              <w:rPr>
                <w:rFonts w:ascii="Times New Roman" w:hAnsi="Times New Roman"/>
                <w:sz w:val="24"/>
                <w:szCs w:val="24"/>
              </w:rPr>
              <w:t>35</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6F6B30" w:rsidP="000B06B4">
            <w:pPr>
              <w:spacing w:after="0" w:line="240" w:lineRule="auto"/>
              <w:jc w:val="center"/>
              <w:rPr>
                <w:rFonts w:ascii="Times New Roman" w:hAnsi="Times New Roman"/>
                <w:sz w:val="24"/>
                <w:szCs w:val="24"/>
              </w:rPr>
            </w:pPr>
            <w:r>
              <w:rPr>
                <w:rFonts w:ascii="Times New Roman" w:hAnsi="Times New Roman"/>
                <w:sz w:val="24"/>
                <w:szCs w:val="24"/>
              </w:rPr>
              <w:t>35</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6F6B30" w:rsidP="000B06B4">
            <w:pPr>
              <w:spacing w:after="0" w:line="240" w:lineRule="auto"/>
              <w:jc w:val="center"/>
              <w:rPr>
                <w:rFonts w:ascii="Times New Roman" w:hAnsi="Times New Roman"/>
                <w:sz w:val="24"/>
                <w:szCs w:val="24"/>
              </w:rPr>
            </w:pPr>
            <w:r>
              <w:rPr>
                <w:rFonts w:ascii="Times New Roman" w:hAnsi="Times New Roman"/>
                <w:sz w:val="24"/>
                <w:szCs w:val="24"/>
              </w:rPr>
              <w:t>35</w:t>
            </w:r>
          </w:p>
        </w:tc>
      </w:tr>
      <w:tr w:rsidR="00CB0834" w:rsidRPr="00F861D6" w:rsidTr="000B06B4">
        <w:tblPrEx>
          <w:tblBorders>
            <w:insideH w:val="none" w:sz="0" w:space="0" w:color="auto"/>
            <w:insideV w:val="none" w:sz="0" w:space="0" w:color="auto"/>
          </w:tblBorders>
        </w:tblPrEx>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r>
              <w:rPr>
                <w:rFonts w:ascii="Times New Roman" w:hAnsi="Times New Roman"/>
                <w:sz w:val="24"/>
                <w:szCs w:val="24"/>
              </w:rPr>
              <w:t>4.4</w:t>
            </w:r>
          </w:p>
        </w:tc>
        <w:tc>
          <w:tcPr>
            <w:tcW w:w="3420" w:type="dxa"/>
            <w:tcBorders>
              <w:top w:val="single" w:sz="4" w:space="0" w:color="auto"/>
              <w:left w:val="single" w:sz="4" w:space="0" w:color="auto"/>
              <w:bottom w:val="single" w:sz="4" w:space="0" w:color="auto"/>
              <w:right w:val="single" w:sz="4" w:space="0" w:color="auto"/>
            </w:tcBorders>
          </w:tcPr>
          <w:p w:rsidR="00CB0834" w:rsidRPr="00F861D6" w:rsidRDefault="00CB0834" w:rsidP="000B06B4">
            <w:pPr>
              <w:spacing w:after="0" w:line="240" w:lineRule="auto"/>
              <w:rPr>
                <w:rFonts w:ascii="Times New Roman" w:hAnsi="Times New Roman"/>
                <w:sz w:val="24"/>
                <w:szCs w:val="24"/>
              </w:rPr>
            </w:pPr>
            <w:r>
              <w:rPr>
                <w:rFonts w:ascii="Times New Roman" w:hAnsi="Times New Roman"/>
                <w:sz w:val="24"/>
                <w:szCs w:val="24"/>
              </w:rPr>
              <w:t>Дом культуры</w:t>
            </w:r>
          </w:p>
        </w:tc>
        <w:tc>
          <w:tcPr>
            <w:tcW w:w="1440" w:type="dxa"/>
            <w:tcBorders>
              <w:top w:val="single" w:sz="4" w:space="0" w:color="auto"/>
              <w:left w:val="single" w:sz="4" w:space="0" w:color="auto"/>
              <w:bottom w:val="single" w:sz="4" w:space="0" w:color="auto"/>
              <w:right w:val="single" w:sz="4" w:space="0" w:color="auto"/>
            </w:tcBorders>
            <w:vAlign w:val="bottom"/>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мест</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6F6B30" w:rsidP="000B06B4">
            <w:pPr>
              <w:spacing w:after="0" w:line="240" w:lineRule="auto"/>
              <w:jc w:val="center"/>
              <w:rPr>
                <w:rFonts w:ascii="Times New Roman" w:hAnsi="Times New Roman"/>
                <w:sz w:val="24"/>
                <w:szCs w:val="24"/>
              </w:rPr>
            </w:pPr>
            <w:r>
              <w:rPr>
                <w:rFonts w:ascii="Times New Roman" w:hAnsi="Times New Roman"/>
                <w:sz w:val="24"/>
                <w:szCs w:val="24"/>
              </w:rPr>
              <w:t>280</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6F6B30" w:rsidP="000B06B4">
            <w:pPr>
              <w:spacing w:after="0" w:line="240" w:lineRule="auto"/>
              <w:jc w:val="center"/>
              <w:rPr>
                <w:rFonts w:ascii="Times New Roman" w:hAnsi="Times New Roman"/>
                <w:sz w:val="24"/>
                <w:szCs w:val="24"/>
              </w:rPr>
            </w:pPr>
            <w:r>
              <w:rPr>
                <w:rFonts w:ascii="Times New Roman" w:hAnsi="Times New Roman"/>
                <w:sz w:val="24"/>
                <w:szCs w:val="24"/>
              </w:rPr>
              <w:t>280</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6F6B30" w:rsidP="000B06B4">
            <w:pPr>
              <w:spacing w:after="0" w:line="240" w:lineRule="auto"/>
              <w:jc w:val="center"/>
              <w:rPr>
                <w:rFonts w:ascii="Times New Roman" w:hAnsi="Times New Roman"/>
                <w:sz w:val="24"/>
                <w:szCs w:val="24"/>
              </w:rPr>
            </w:pPr>
            <w:r>
              <w:rPr>
                <w:rFonts w:ascii="Times New Roman" w:hAnsi="Times New Roman"/>
                <w:sz w:val="24"/>
                <w:szCs w:val="24"/>
              </w:rPr>
              <w:t>280</w:t>
            </w:r>
          </w:p>
        </w:tc>
      </w:tr>
      <w:tr w:rsidR="00CB0834" w:rsidRPr="00F861D6" w:rsidTr="000B06B4">
        <w:tblPrEx>
          <w:tblBorders>
            <w:insideH w:val="none" w:sz="0" w:space="0" w:color="auto"/>
            <w:insideV w:val="none" w:sz="0" w:space="0" w:color="auto"/>
          </w:tblBorders>
        </w:tblPrEx>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r>
              <w:rPr>
                <w:rFonts w:ascii="Times New Roman" w:hAnsi="Times New Roman"/>
                <w:sz w:val="24"/>
                <w:szCs w:val="24"/>
              </w:rPr>
              <w:t>4.5</w:t>
            </w:r>
          </w:p>
        </w:tc>
        <w:tc>
          <w:tcPr>
            <w:tcW w:w="3420" w:type="dxa"/>
            <w:tcBorders>
              <w:top w:val="single" w:sz="4" w:space="0" w:color="auto"/>
              <w:left w:val="single" w:sz="4" w:space="0" w:color="auto"/>
              <w:bottom w:val="single" w:sz="4" w:space="0" w:color="auto"/>
              <w:right w:val="single" w:sz="4" w:space="0" w:color="auto"/>
            </w:tcBorders>
          </w:tcPr>
          <w:p w:rsidR="00CB0834" w:rsidRPr="00F861D6" w:rsidRDefault="00CB0834" w:rsidP="000B06B4">
            <w:pPr>
              <w:spacing w:after="0" w:line="240" w:lineRule="auto"/>
              <w:rPr>
                <w:rFonts w:ascii="Times New Roman" w:hAnsi="Times New Roman"/>
                <w:sz w:val="24"/>
                <w:szCs w:val="24"/>
              </w:rPr>
            </w:pPr>
            <w:r>
              <w:rPr>
                <w:rFonts w:ascii="Times New Roman" w:hAnsi="Times New Roman"/>
                <w:sz w:val="24"/>
                <w:szCs w:val="24"/>
              </w:rPr>
              <w:t>Библиотека</w:t>
            </w:r>
          </w:p>
        </w:tc>
        <w:tc>
          <w:tcPr>
            <w:tcW w:w="1440" w:type="dxa"/>
            <w:tcBorders>
              <w:top w:val="single" w:sz="4" w:space="0" w:color="auto"/>
              <w:left w:val="single" w:sz="4" w:space="0" w:color="auto"/>
              <w:bottom w:val="single" w:sz="4" w:space="0" w:color="auto"/>
              <w:right w:val="single" w:sz="4" w:space="0" w:color="auto"/>
            </w:tcBorders>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тыс. томов</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6F6B30" w:rsidP="000B06B4">
            <w:pPr>
              <w:spacing w:after="0" w:line="240" w:lineRule="auto"/>
              <w:jc w:val="center"/>
              <w:rPr>
                <w:rFonts w:ascii="Times New Roman" w:hAnsi="Times New Roman"/>
                <w:sz w:val="24"/>
                <w:szCs w:val="24"/>
              </w:rPr>
            </w:pPr>
            <w:r>
              <w:rPr>
                <w:rFonts w:ascii="Times New Roman" w:hAnsi="Times New Roman"/>
                <w:sz w:val="24"/>
                <w:szCs w:val="24"/>
              </w:rPr>
              <w:t>11,3</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6F6B30" w:rsidP="000B06B4">
            <w:pPr>
              <w:spacing w:after="0" w:line="240" w:lineRule="auto"/>
              <w:jc w:val="center"/>
              <w:rPr>
                <w:rFonts w:ascii="Times New Roman" w:hAnsi="Times New Roman"/>
                <w:sz w:val="24"/>
                <w:szCs w:val="24"/>
              </w:rPr>
            </w:pPr>
            <w:r>
              <w:rPr>
                <w:rFonts w:ascii="Times New Roman" w:hAnsi="Times New Roman"/>
                <w:sz w:val="24"/>
                <w:szCs w:val="24"/>
              </w:rPr>
              <w:t>11,3</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6F6B30" w:rsidP="000B06B4">
            <w:pPr>
              <w:spacing w:after="0" w:line="240" w:lineRule="auto"/>
              <w:jc w:val="center"/>
              <w:rPr>
                <w:rFonts w:ascii="Times New Roman" w:hAnsi="Times New Roman"/>
                <w:sz w:val="24"/>
                <w:szCs w:val="24"/>
              </w:rPr>
            </w:pPr>
            <w:r>
              <w:rPr>
                <w:rFonts w:ascii="Times New Roman" w:hAnsi="Times New Roman"/>
                <w:sz w:val="24"/>
                <w:szCs w:val="24"/>
              </w:rPr>
              <w:t>11,3</w:t>
            </w:r>
          </w:p>
        </w:tc>
      </w:tr>
      <w:tr w:rsidR="00CB0834" w:rsidRPr="00F861D6" w:rsidTr="000B06B4">
        <w:trPr>
          <w:trHeight w:val="232"/>
          <w:jc w:val="center"/>
        </w:trPr>
        <w:tc>
          <w:tcPr>
            <w:tcW w:w="720" w:type="dxa"/>
            <w:vAlign w:val="center"/>
          </w:tcPr>
          <w:p w:rsidR="00CB0834" w:rsidRPr="00F861D6" w:rsidRDefault="00CB0834" w:rsidP="000B06B4">
            <w:pPr>
              <w:spacing w:after="0" w:line="240" w:lineRule="auto"/>
              <w:jc w:val="center"/>
              <w:rPr>
                <w:rFonts w:ascii="Times New Roman" w:hAnsi="Times New Roman"/>
                <w:bCs/>
                <w:sz w:val="24"/>
                <w:szCs w:val="24"/>
              </w:rPr>
            </w:pPr>
            <w:r>
              <w:rPr>
                <w:rFonts w:ascii="Times New Roman" w:hAnsi="Times New Roman"/>
                <w:bCs/>
                <w:sz w:val="24"/>
                <w:szCs w:val="24"/>
              </w:rPr>
              <w:t>4.6</w:t>
            </w:r>
          </w:p>
        </w:tc>
        <w:tc>
          <w:tcPr>
            <w:tcW w:w="3420" w:type="dxa"/>
            <w:vAlign w:val="center"/>
          </w:tcPr>
          <w:p w:rsidR="00CB0834" w:rsidRPr="00F861D6" w:rsidRDefault="00CB0834" w:rsidP="000B06B4">
            <w:pPr>
              <w:spacing w:after="0" w:line="240" w:lineRule="auto"/>
              <w:rPr>
                <w:rFonts w:ascii="Times New Roman" w:hAnsi="Times New Roman"/>
                <w:bCs/>
                <w:sz w:val="24"/>
                <w:szCs w:val="24"/>
              </w:rPr>
            </w:pPr>
            <w:r>
              <w:rPr>
                <w:rFonts w:ascii="Times New Roman" w:hAnsi="Times New Roman"/>
                <w:bCs/>
                <w:sz w:val="24"/>
                <w:szCs w:val="24"/>
              </w:rPr>
              <w:t>Спортивные залы</w:t>
            </w:r>
          </w:p>
        </w:tc>
        <w:tc>
          <w:tcPr>
            <w:tcW w:w="1440" w:type="dxa"/>
            <w:vAlign w:val="center"/>
          </w:tcPr>
          <w:p w:rsidR="00CB0834" w:rsidRPr="00F861D6" w:rsidRDefault="00CB0834" w:rsidP="000B06B4">
            <w:pPr>
              <w:spacing w:after="0" w:line="240" w:lineRule="auto"/>
              <w:jc w:val="center"/>
              <w:rPr>
                <w:rFonts w:ascii="Times New Roman" w:hAnsi="Times New Roman"/>
                <w:bCs/>
                <w:sz w:val="24"/>
                <w:szCs w:val="24"/>
              </w:rPr>
            </w:pPr>
            <w:r w:rsidRPr="00F861D6">
              <w:rPr>
                <w:rFonts w:ascii="Times New Roman" w:hAnsi="Times New Roman"/>
                <w:bCs/>
                <w:sz w:val="24"/>
                <w:szCs w:val="24"/>
              </w:rPr>
              <w:t>м2 пл</w:t>
            </w:r>
            <w:proofErr w:type="gramStart"/>
            <w:r w:rsidRPr="00F861D6">
              <w:rPr>
                <w:rFonts w:ascii="Times New Roman" w:hAnsi="Times New Roman"/>
                <w:bCs/>
                <w:sz w:val="24"/>
                <w:szCs w:val="24"/>
              </w:rPr>
              <w:t>.п</w:t>
            </w:r>
            <w:proofErr w:type="gramEnd"/>
            <w:r w:rsidRPr="00F861D6">
              <w:rPr>
                <w:rFonts w:ascii="Times New Roman" w:hAnsi="Times New Roman"/>
                <w:bCs/>
                <w:sz w:val="24"/>
                <w:szCs w:val="24"/>
              </w:rPr>
              <w:t>ола</w:t>
            </w:r>
          </w:p>
        </w:tc>
        <w:tc>
          <w:tcPr>
            <w:tcW w:w="1440" w:type="dxa"/>
            <w:vAlign w:val="center"/>
          </w:tcPr>
          <w:p w:rsidR="00CB0834" w:rsidRPr="00F861D6" w:rsidRDefault="006F6B30" w:rsidP="000B06B4">
            <w:pPr>
              <w:spacing w:after="0" w:line="240" w:lineRule="auto"/>
              <w:jc w:val="center"/>
              <w:rPr>
                <w:rFonts w:ascii="Times New Roman" w:hAnsi="Times New Roman"/>
                <w:bCs/>
                <w:sz w:val="24"/>
                <w:szCs w:val="24"/>
              </w:rPr>
            </w:pPr>
            <w:r>
              <w:rPr>
                <w:rFonts w:ascii="Times New Roman" w:hAnsi="Times New Roman"/>
                <w:bCs/>
                <w:sz w:val="24"/>
                <w:szCs w:val="24"/>
              </w:rPr>
              <w:t>100х60</w:t>
            </w:r>
          </w:p>
        </w:tc>
        <w:tc>
          <w:tcPr>
            <w:tcW w:w="1260" w:type="dxa"/>
            <w:vAlign w:val="center"/>
          </w:tcPr>
          <w:p w:rsidR="00CB0834" w:rsidRPr="00F861D6" w:rsidRDefault="006F6B30" w:rsidP="000B06B4">
            <w:pPr>
              <w:spacing w:after="0" w:line="240" w:lineRule="auto"/>
              <w:jc w:val="center"/>
              <w:rPr>
                <w:rFonts w:ascii="Times New Roman" w:hAnsi="Times New Roman"/>
                <w:bCs/>
                <w:sz w:val="24"/>
                <w:szCs w:val="24"/>
              </w:rPr>
            </w:pPr>
            <w:r>
              <w:rPr>
                <w:rFonts w:ascii="Times New Roman" w:hAnsi="Times New Roman"/>
                <w:bCs/>
                <w:sz w:val="24"/>
                <w:szCs w:val="24"/>
              </w:rPr>
              <w:t>100х60</w:t>
            </w:r>
          </w:p>
        </w:tc>
        <w:tc>
          <w:tcPr>
            <w:tcW w:w="1260" w:type="dxa"/>
            <w:vAlign w:val="center"/>
          </w:tcPr>
          <w:p w:rsidR="00CB0834" w:rsidRPr="00F861D6" w:rsidRDefault="006F6B30" w:rsidP="000B06B4">
            <w:pPr>
              <w:spacing w:after="0" w:line="240" w:lineRule="auto"/>
              <w:jc w:val="center"/>
              <w:rPr>
                <w:rFonts w:ascii="Times New Roman" w:hAnsi="Times New Roman"/>
                <w:bCs/>
                <w:sz w:val="24"/>
                <w:szCs w:val="24"/>
              </w:rPr>
            </w:pPr>
            <w:r>
              <w:rPr>
                <w:rFonts w:ascii="Times New Roman" w:hAnsi="Times New Roman"/>
                <w:bCs/>
                <w:sz w:val="24"/>
                <w:szCs w:val="24"/>
              </w:rPr>
              <w:t>100х60</w:t>
            </w:r>
          </w:p>
        </w:tc>
      </w:tr>
      <w:tr w:rsidR="00CB0834" w:rsidRPr="00F861D6" w:rsidTr="000B06B4">
        <w:tblPrEx>
          <w:tblBorders>
            <w:insideH w:val="none" w:sz="0" w:space="0" w:color="auto"/>
            <w:insideV w:val="none" w:sz="0" w:space="0" w:color="auto"/>
          </w:tblBorders>
        </w:tblPrEx>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r>
              <w:rPr>
                <w:rFonts w:ascii="Times New Roman" w:hAnsi="Times New Roman"/>
                <w:sz w:val="24"/>
                <w:szCs w:val="24"/>
              </w:rPr>
              <w:t>4.7</w:t>
            </w:r>
          </w:p>
        </w:tc>
        <w:tc>
          <w:tcPr>
            <w:tcW w:w="3420" w:type="dxa"/>
            <w:tcBorders>
              <w:top w:val="single" w:sz="4" w:space="0" w:color="auto"/>
              <w:left w:val="single" w:sz="4" w:space="0" w:color="auto"/>
              <w:bottom w:val="single" w:sz="4" w:space="0" w:color="auto"/>
              <w:right w:val="single" w:sz="4" w:space="0" w:color="auto"/>
            </w:tcBorders>
          </w:tcPr>
          <w:p w:rsidR="00CB0834" w:rsidRPr="00F861D6" w:rsidRDefault="00CB0834" w:rsidP="000B06B4">
            <w:pPr>
              <w:spacing w:after="0" w:line="240" w:lineRule="auto"/>
              <w:rPr>
                <w:rFonts w:ascii="Times New Roman" w:hAnsi="Times New Roman"/>
                <w:sz w:val="24"/>
                <w:szCs w:val="24"/>
              </w:rPr>
            </w:pPr>
            <w:r w:rsidRPr="00F861D6">
              <w:rPr>
                <w:rFonts w:ascii="Times New Roman" w:hAnsi="Times New Roman"/>
                <w:sz w:val="24"/>
                <w:szCs w:val="24"/>
              </w:rPr>
              <w:t>Спортплощадка</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га</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6F6B30" w:rsidP="000B06B4">
            <w:pPr>
              <w:spacing w:after="0" w:line="240" w:lineRule="auto"/>
              <w:jc w:val="center"/>
              <w:rPr>
                <w:rFonts w:ascii="Times New Roman" w:hAnsi="Times New Roman"/>
                <w:bCs/>
                <w:sz w:val="24"/>
                <w:szCs w:val="24"/>
              </w:rPr>
            </w:pPr>
            <w:r>
              <w:rPr>
                <w:rFonts w:ascii="Times New Roman" w:hAnsi="Times New Roman"/>
                <w:bCs/>
                <w:sz w:val="24"/>
                <w:szCs w:val="24"/>
              </w:rPr>
              <w:t>216</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6F6B30" w:rsidP="000B06B4">
            <w:pPr>
              <w:spacing w:after="0" w:line="240" w:lineRule="auto"/>
              <w:jc w:val="center"/>
              <w:rPr>
                <w:rFonts w:ascii="Times New Roman" w:hAnsi="Times New Roman"/>
                <w:bCs/>
                <w:sz w:val="24"/>
                <w:szCs w:val="24"/>
              </w:rPr>
            </w:pPr>
            <w:r>
              <w:rPr>
                <w:rFonts w:ascii="Times New Roman" w:hAnsi="Times New Roman"/>
                <w:bCs/>
                <w:sz w:val="24"/>
                <w:szCs w:val="24"/>
              </w:rPr>
              <w:t>216</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6F6B30" w:rsidP="000B06B4">
            <w:pPr>
              <w:spacing w:after="0" w:line="240" w:lineRule="auto"/>
              <w:jc w:val="center"/>
              <w:rPr>
                <w:rFonts w:ascii="Times New Roman" w:hAnsi="Times New Roman"/>
                <w:bCs/>
                <w:sz w:val="24"/>
                <w:szCs w:val="24"/>
              </w:rPr>
            </w:pPr>
            <w:r>
              <w:rPr>
                <w:rFonts w:ascii="Times New Roman" w:hAnsi="Times New Roman"/>
                <w:bCs/>
                <w:sz w:val="24"/>
                <w:szCs w:val="24"/>
              </w:rPr>
              <w:t>216</w:t>
            </w:r>
          </w:p>
        </w:tc>
      </w:tr>
      <w:tr w:rsidR="00CB0834" w:rsidRPr="00F861D6" w:rsidTr="000B06B4">
        <w:tblPrEx>
          <w:tblBorders>
            <w:insideH w:val="none" w:sz="0" w:space="0" w:color="auto"/>
            <w:insideV w:val="none" w:sz="0" w:space="0" w:color="auto"/>
          </w:tblBorders>
        </w:tblPrEx>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r>
              <w:rPr>
                <w:rFonts w:ascii="Times New Roman" w:hAnsi="Times New Roman"/>
                <w:sz w:val="24"/>
                <w:szCs w:val="24"/>
              </w:rPr>
              <w:t>4.8</w:t>
            </w:r>
          </w:p>
        </w:tc>
        <w:tc>
          <w:tcPr>
            <w:tcW w:w="3420" w:type="dxa"/>
            <w:tcBorders>
              <w:top w:val="single" w:sz="4" w:space="0" w:color="auto"/>
              <w:left w:val="single" w:sz="4" w:space="0" w:color="auto"/>
              <w:bottom w:val="single" w:sz="4" w:space="0" w:color="auto"/>
              <w:right w:val="single" w:sz="4" w:space="0" w:color="auto"/>
            </w:tcBorders>
          </w:tcPr>
          <w:p w:rsidR="00CB0834" w:rsidRPr="00F861D6" w:rsidRDefault="00CB0834" w:rsidP="000B06B4">
            <w:pPr>
              <w:spacing w:after="0" w:line="240" w:lineRule="auto"/>
              <w:rPr>
                <w:rFonts w:ascii="Times New Roman" w:hAnsi="Times New Roman"/>
                <w:sz w:val="24"/>
                <w:szCs w:val="24"/>
              </w:rPr>
            </w:pPr>
            <w:r w:rsidRPr="00F861D6">
              <w:rPr>
                <w:rFonts w:ascii="Times New Roman" w:hAnsi="Times New Roman"/>
                <w:sz w:val="24"/>
                <w:szCs w:val="24"/>
              </w:rPr>
              <w:t>Магазины всех видов реализу-емого ассортимента</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м2 торг</w:t>
            </w:r>
            <w:proofErr w:type="gramStart"/>
            <w:r w:rsidRPr="00F861D6">
              <w:rPr>
                <w:rFonts w:ascii="Times New Roman" w:hAnsi="Times New Roman"/>
                <w:sz w:val="24"/>
                <w:szCs w:val="24"/>
              </w:rPr>
              <w:t>.</w:t>
            </w:r>
            <w:proofErr w:type="gramEnd"/>
            <w:r w:rsidRPr="00F861D6">
              <w:rPr>
                <w:rFonts w:ascii="Times New Roman" w:hAnsi="Times New Roman"/>
                <w:sz w:val="24"/>
                <w:szCs w:val="24"/>
              </w:rPr>
              <w:t xml:space="preserve"> </w:t>
            </w:r>
            <w:proofErr w:type="gramStart"/>
            <w:r w:rsidRPr="00F861D6">
              <w:rPr>
                <w:rFonts w:ascii="Times New Roman" w:hAnsi="Times New Roman"/>
                <w:sz w:val="24"/>
                <w:szCs w:val="24"/>
              </w:rPr>
              <w:t>п</w:t>
            </w:r>
            <w:proofErr w:type="gramEnd"/>
            <w:r w:rsidRPr="00F861D6">
              <w:rPr>
                <w:rFonts w:ascii="Times New Roman" w:hAnsi="Times New Roman"/>
                <w:sz w:val="24"/>
                <w:szCs w:val="24"/>
              </w:rPr>
              <w:t>л.</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6F6B30" w:rsidP="000B06B4">
            <w:pPr>
              <w:spacing w:after="0" w:line="240" w:lineRule="auto"/>
              <w:jc w:val="center"/>
              <w:rPr>
                <w:rFonts w:ascii="Times New Roman" w:hAnsi="Times New Roman"/>
                <w:sz w:val="24"/>
                <w:szCs w:val="24"/>
              </w:rPr>
            </w:pPr>
            <w:r>
              <w:rPr>
                <w:rFonts w:ascii="Times New Roman" w:hAnsi="Times New Roman"/>
                <w:sz w:val="24"/>
                <w:szCs w:val="24"/>
              </w:rPr>
              <w:t>785</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6F6B30" w:rsidP="000B06B4">
            <w:pPr>
              <w:spacing w:after="0" w:line="240" w:lineRule="auto"/>
              <w:jc w:val="center"/>
              <w:rPr>
                <w:rFonts w:ascii="Times New Roman" w:hAnsi="Times New Roman"/>
                <w:sz w:val="24"/>
                <w:szCs w:val="24"/>
              </w:rPr>
            </w:pPr>
            <w:r>
              <w:rPr>
                <w:rFonts w:ascii="Times New Roman" w:hAnsi="Times New Roman"/>
                <w:sz w:val="24"/>
                <w:szCs w:val="24"/>
              </w:rPr>
              <w:t>845</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6F6B30" w:rsidP="000B06B4">
            <w:pPr>
              <w:spacing w:after="0" w:line="240" w:lineRule="auto"/>
              <w:jc w:val="center"/>
              <w:rPr>
                <w:rFonts w:ascii="Times New Roman" w:hAnsi="Times New Roman"/>
                <w:sz w:val="24"/>
                <w:szCs w:val="24"/>
              </w:rPr>
            </w:pPr>
            <w:r>
              <w:rPr>
                <w:rFonts w:ascii="Times New Roman" w:hAnsi="Times New Roman"/>
                <w:sz w:val="24"/>
                <w:szCs w:val="24"/>
              </w:rPr>
              <w:t>845</w:t>
            </w:r>
          </w:p>
        </w:tc>
      </w:tr>
      <w:tr w:rsidR="00CB0834" w:rsidRPr="00F861D6" w:rsidTr="000B06B4">
        <w:tblPrEx>
          <w:tblBorders>
            <w:insideH w:val="none" w:sz="0" w:space="0" w:color="auto"/>
            <w:insideV w:val="none" w:sz="0" w:space="0" w:color="auto"/>
          </w:tblBorders>
        </w:tblPrEx>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r>
              <w:rPr>
                <w:rFonts w:ascii="Times New Roman" w:hAnsi="Times New Roman"/>
                <w:sz w:val="24"/>
                <w:szCs w:val="24"/>
              </w:rPr>
              <w:t>4.9</w:t>
            </w:r>
          </w:p>
        </w:tc>
        <w:tc>
          <w:tcPr>
            <w:tcW w:w="3420" w:type="dxa"/>
            <w:tcBorders>
              <w:top w:val="single" w:sz="4" w:space="0" w:color="auto"/>
              <w:left w:val="single" w:sz="4" w:space="0" w:color="auto"/>
              <w:bottom w:val="single" w:sz="4" w:space="0" w:color="auto"/>
              <w:right w:val="single" w:sz="4" w:space="0" w:color="auto"/>
            </w:tcBorders>
          </w:tcPr>
          <w:p w:rsidR="00CB0834" w:rsidRPr="00F861D6" w:rsidRDefault="00CB0834" w:rsidP="000B06B4">
            <w:pPr>
              <w:spacing w:after="0" w:line="240" w:lineRule="auto"/>
              <w:rPr>
                <w:rFonts w:ascii="Times New Roman" w:hAnsi="Times New Roman"/>
                <w:sz w:val="24"/>
                <w:szCs w:val="24"/>
              </w:rPr>
            </w:pPr>
            <w:r w:rsidRPr="00F861D6">
              <w:rPr>
                <w:rFonts w:ascii="Times New Roman" w:hAnsi="Times New Roman"/>
                <w:sz w:val="24"/>
                <w:szCs w:val="24"/>
              </w:rPr>
              <w:t>Кафе</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мест</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6F6B30" w:rsidP="000B06B4">
            <w:pPr>
              <w:spacing w:after="0" w:line="240" w:lineRule="auto"/>
              <w:jc w:val="center"/>
              <w:rPr>
                <w:rFonts w:ascii="Times New Roman" w:hAnsi="Times New Roman"/>
                <w:sz w:val="24"/>
                <w:szCs w:val="24"/>
              </w:rPr>
            </w:pPr>
            <w:r>
              <w:rPr>
                <w:rFonts w:ascii="Times New Roman" w:hAnsi="Times New Roman"/>
                <w:sz w:val="24"/>
                <w:szCs w:val="24"/>
              </w:rPr>
              <w:t>40</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6F6B30" w:rsidP="000B06B4">
            <w:pPr>
              <w:spacing w:after="0" w:line="240" w:lineRule="auto"/>
              <w:jc w:val="center"/>
              <w:rPr>
                <w:rFonts w:ascii="Times New Roman" w:hAnsi="Times New Roman"/>
                <w:sz w:val="24"/>
                <w:szCs w:val="24"/>
              </w:rPr>
            </w:pPr>
            <w:r>
              <w:rPr>
                <w:rFonts w:ascii="Times New Roman" w:hAnsi="Times New Roman"/>
                <w:sz w:val="24"/>
                <w:szCs w:val="24"/>
              </w:rPr>
              <w:t>40</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6F6B30" w:rsidP="000B06B4">
            <w:pPr>
              <w:spacing w:after="0" w:line="240" w:lineRule="auto"/>
              <w:jc w:val="center"/>
              <w:rPr>
                <w:rFonts w:ascii="Times New Roman" w:hAnsi="Times New Roman"/>
                <w:sz w:val="24"/>
                <w:szCs w:val="24"/>
              </w:rPr>
            </w:pPr>
            <w:r>
              <w:rPr>
                <w:rFonts w:ascii="Times New Roman" w:hAnsi="Times New Roman"/>
                <w:sz w:val="24"/>
                <w:szCs w:val="24"/>
              </w:rPr>
              <w:t>40</w:t>
            </w:r>
          </w:p>
        </w:tc>
      </w:tr>
      <w:tr w:rsidR="00CB0834" w:rsidRPr="00F861D6" w:rsidTr="000B06B4">
        <w:tblPrEx>
          <w:tblBorders>
            <w:insideH w:val="none" w:sz="0" w:space="0" w:color="auto"/>
            <w:insideV w:val="none" w:sz="0" w:space="0" w:color="auto"/>
          </w:tblBorders>
        </w:tblPrEx>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r>
              <w:rPr>
                <w:rFonts w:ascii="Times New Roman" w:hAnsi="Times New Roman"/>
                <w:sz w:val="24"/>
                <w:szCs w:val="24"/>
              </w:rPr>
              <w:t>4.10</w:t>
            </w:r>
          </w:p>
        </w:tc>
        <w:tc>
          <w:tcPr>
            <w:tcW w:w="3420" w:type="dxa"/>
            <w:tcBorders>
              <w:top w:val="single" w:sz="4" w:space="0" w:color="auto"/>
              <w:left w:val="single" w:sz="4" w:space="0" w:color="auto"/>
              <w:bottom w:val="single" w:sz="4" w:space="0" w:color="auto"/>
              <w:right w:val="single" w:sz="4" w:space="0" w:color="auto"/>
            </w:tcBorders>
          </w:tcPr>
          <w:p w:rsidR="00CB0834" w:rsidRPr="00F861D6" w:rsidRDefault="00CB0834" w:rsidP="000B06B4">
            <w:pPr>
              <w:spacing w:after="0" w:line="240" w:lineRule="auto"/>
              <w:rPr>
                <w:rFonts w:ascii="Times New Roman" w:hAnsi="Times New Roman"/>
                <w:sz w:val="24"/>
                <w:szCs w:val="24"/>
              </w:rPr>
            </w:pPr>
            <w:r w:rsidRPr="00F861D6">
              <w:rPr>
                <w:rFonts w:ascii="Times New Roman" w:hAnsi="Times New Roman"/>
                <w:sz w:val="24"/>
                <w:szCs w:val="24"/>
              </w:rPr>
              <w:t xml:space="preserve">Предприятия бытового обслу-живания </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мест</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6F6B30" w:rsidP="000B06B4">
            <w:pPr>
              <w:spacing w:after="0" w:line="240" w:lineRule="auto"/>
              <w:jc w:val="center"/>
              <w:rPr>
                <w:rFonts w:ascii="Times New Roman" w:hAnsi="Times New Roman"/>
                <w:sz w:val="24"/>
                <w:szCs w:val="24"/>
              </w:rPr>
            </w:pPr>
            <w:r>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6F6B30" w:rsidP="000B06B4">
            <w:pPr>
              <w:spacing w:after="0" w:line="240" w:lineRule="auto"/>
              <w:jc w:val="center"/>
              <w:rPr>
                <w:rFonts w:ascii="Times New Roman" w:hAnsi="Times New Roman"/>
                <w:sz w:val="24"/>
                <w:szCs w:val="24"/>
              </w:rPr>
            </w:pPr>
            <w:r>
              <w:rPr>
                <w:rFonts w:ascii="Times New Roman" w:hAnsi="Times New Roman"/>
                <w:sz w:val="24"/>
                <w:szCs w:val="24"/>
              </w:rPr>
              <w:t>7</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6F6B30" w:rsidP="000B06B4">
            <w:pPr>
              <w:spacing w:after="0" w:line="240" w:lineRule="auto"/>
              <w:jc w:val="center"/>
              <w:rPr>
                <w:rFonts w:ascii="Times New Roman" w:hAnsi="Times New Roman"/>
                <w:sz w:val="24"/>
                <w:szCs w:val="24"/>
              </w:rPr>
            </w:pPr>
            <w:r>
              <w:rPr>
                <w:rFonts w:ascii="Times New Roman" w:hAnsi="Times New Roman"/>
                <w:sz w:val="24"/>
                <w:szCs w:val="24"/>
              </w:rPr>
              <w:t>7</w:t>
            </w:r>
          </w:p>
        </w:tc>
      </w:tr>
      <w:tr w:rsidR="00CB0834" w:rsidRPr="0052197C" w:rsidTr="000B06B4">
        <w:trPr>
          <w:trHeight w:val="231"/>
          <w:jc w:val="center"/>
        </w:trPr>
        <w:tc>
          <w:tcPr>
            <w:tcW w:w="720" w:type="dxa"/>
            <w:vAlign w:val="center"/>
          </w:tcPr>
          <w:p w:rsidR="00CB0834" w:rsidRPr="0052197C" w:rsidRDefault="00CB0834" w:rsidP="000B06B4">
            <w:pPr>
              <w:spacing w:after="0" w:line="240" w:lineRule="auto"/>
              <w:jc w:val="center"/>
              <w:rPr>
                <w:rFonts w:ascii="Times New Roman" w:hAnsi="Times New Roman"/>
                <w:bCs/>
                <w:sz w:val="24"/>
                <w:szCs w:val="24"/>
              </w:rPr>
            </w:pPr>
            <w:r w:rsidRPr="0052197C">
              <w:rPr>
                <w:rFonts w:ascii="Times New Roman" w:hAnsi="Times New Roman"/>
                <w:bCs/>
                <w:sz w:val="24"/>
                <w:szCs w:val="24"/>
              </w:rPr>
              <w:t>4.11</w:t>
            </w:r>
          </w:p>
        </w:tc>
        <w:tc>
          <w:tcPr>
            <w:tcW w:w="3420" w:type="dxa"/>
          </w:tcPr>
          <w:p w:rsidR="00CB0834" w:rsidRPr="0052197C" w:rsidRDefault="00CB0834" w:rsidP="000B06B4">
            <w:pPr>
              <w:spacing w:after="0" w:line="240" w:lineRule="auto"/>
              <w:rPr>
                <w:rFonts w:ascii="Times New Roman" w:hAnsi="Times New Roman"/>
                <w:bCs/>
                <w:sz w:val="24"/>
                <w:szCs w:val="24"/>
              </w:rPr>
            </w:pPr>
            <w:r w:rsidRPr="0052197C">
              <w:rPr>
                <w:rFonts w:ascii="Times New Roman" w:hAnsi="Times New Roman"/>
                <w:bCs/>
                <w:sz w:val="24"/>
                <w:szCs w:val="24"/>
              </w:rPr>
              <w:t>Бани</w:t>
            </w:r>
          </w:p>
        </w:tc>
        <w:tc>
          <w:tcPr>
            <w:tcW w:w="1440" w:type="dxa"/>
          </w:tcPr>
          <w:p w:rsidR="00CB0834" w:rsidRPr="0052197C" w:rsidRDefault="00CB0834" w:rsidP="000B06B4">
            <w:pPr>
              <w:spacing w:after="0" w:line="240" w:lineRule="auto"/>
              <w:jc w:val="center"/>
              <w:rPr>
                <w:rFonts w:ascii="Times New Roman" w:hAnsi="Times New Roman"/>
                <w:bCs/>
                <w:sz w:val="24"/>
                <w:szCs w:val="24"/>
              </w:rPr>
            </w:pPr>
            <w:r>
              <w:rPr>
                <w:rFonts w:ascii="Times New Roman" w:hAnsi="Times New Roman"/>
                <w:bCs/>
                <w:sz w:val="24"/>
                <w:szCs w:val="24"/>
              </w:rPr>
              <w:t>мест</w:t>
            </w:r>
          </w:p>
        </w:tc>
        <w:tc>
          <w:tcPr>
            <w:tcW w:w="1440" w:type="dxa"/>
            <w:vAlign w:val="center"/>
          </w:tcPr>
          <w:p w:rsidR="00CB0834" w:rsidRPr="0052197C" w:rsidRDefault="006F6B30" w:rsidP="000B06B4">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60" w:type="dxa"/>
            <w:vAlign w:val="center"/>
          </w:tcPr>
          <w:p w:rsidR="00CB0834" w:rsidRPr="00F861D6" w:rsidRDefault="006F6B30" w:rsidP="000B06B4">
            <w:pPr>
              <w:spacing w:after="0" w:line="240" w:lineRule="auto"/>
              <w:jc w:val="center"/>
              <w:rPr>
                <w:rFonts w:ascii="Times New Roman" w:hAnsi="Times New Roman"/>
                <w:sz w:val="24"/>
                <w:szCs w:val="24"/>
              </w:rPr>
            </w:pPr>
            <w:r>
              <w:rPr>
                <w:rFonts w:ascii="Times New Roman" w:hAnsi="Times New Roman"/>
                <w:sz w:val="24"/>
                <w:szCs w:val="24"/>
              </w:rPr>
              <w:t>10</w:t>
            </w:r>
          </w:p>
        </w:tc>
        <w:tc>
          <w:tcPr>
            <w:tcW w:w="1260" w:type="dxa"/>
            <w:vAlign w:val="center"/>
          </w:tcPr>
          <w:p w:rsidR="00CB0834" w:rsidRPr="00F861D6" w:rsidRDefault="006F6B30" w:rsidP="000B06B4">
            <w:pPr>
              <w:spacing w:after="0" w:line="240" w:lineRule="auto"/>
              <w:jc w:val="center"/>
              <w:rPr>
                <w:rFonts w:ascii="Times New Roman" w:hAnsi="Times New Roman"/>
                <w:sz w:val="24"/>
                <w:szCs w:val="24"/>
              </w:rPr>
            </w:pPr>
            <w:r>
              <w:rPr>
                <w:rFonts w:ascii="Times New Roman" w:hAnsi="Times New Roman"/>
                <w:sz w:val="24"/>
                <w:szCs w:val="24"/>
              </w:rPr>
              <w:t>10</w:t>
            </w:r>
          </w:p>
        </w:tc>
      </w:tr>
      <w:tr w:rsidR="00CB0834" w:rsidRPr="00F861D6" w:rsidTr="000B06B4">
        <w:trPr>
          <w:trHeight w:val="231"/>
          <w:jc w:val="center"/>
        </w:trPr>
        <w:tc>
          <w:tcPr>
            <w:tcW w:w="720" w:type="dxa"/>
            <w:vAlign w:val="center"/>
          </w:tcPr>
          <w:p w:rsidR="00CB0834" w:rsidRPr="00F861D6" w:rsidRDefault="00CB0834" w:rsidP="000B06B4">
            <w:pPr>
              <w:spacing w:after="0" w:line="240" w:lineRule="auto"/>
              <w:jc w:val="center"/>
              <w:rPr>
                <w:rFonts w:ascii="Times New Roman" w:hAnsi="Times New Roman"/>
                <w:b/>
                <w:bCs/>
                <w:sz w:val="24"/>
                <w:szCs w:val="24"/>
              </w:rPr>
            </w:pPr>
            <w:r w:rsidRPr="00F861D6">
              <w:rPr>
                <w:rFonts w:ascii="Times New Roman" w:hAnsi="Times New Roman"/>
                <w:b/>
                <w:bCs/>
                <w:sz w:val="24"/>
                <w:szCs w:val="24"/>
              </w:rPr>
              <w:t>5</w:t>
            </w:r>
          </w:p>
        </w:tc>
        <w:tc>
          <w:tcPr>
            <w:tcW w:w="3420" w:type="dxa"/>
          </w:tcPr>
          <w:p w:rsidR="00CB0834" w:rsidRPr="00F861D6" w:rsidRDefault="00CB0834" w:rsidP="000B06B4">
            <w:pPr>
              <w:spacing w:after="0" w:line="240" w:lineRule="auto"/>
              <w:rPr>
                <w:rFonts w:ascii="Times New Roman" w:hAnsi="Times New Roman"/>
                <w:b/>
                <w:bCs/>
                <w:sz w:val="24"/>
                <w:szCs w:val="24"/>
              </w:rPr>
            </w:pPr>
            <w:r w:rsidRPr="00F861D6">
              <w:rPr>
                <w:rFonts w:ascii="Times New Roman" w:hAnsi="Times New Roman"/>
                <w:b/>
                <w:bCs/>
                <w:sz w:val="24"/>
                <w:szCs w:val="24"/>
              </w:rPr>
              <w:t>Транспортная инфраструктура</w:t>
            </w:r>
          </w:p>
        </w:tc>
        <w:tc>
          <w:tcPr>
            <w:tcW w:w="1440" w:type="dxa"/>
          </w:tcPr>
          <w:p w:rsidR="00CB0834" w:rsidRPr="00F861D6" w:rsidRDefault="00CB0834" w:rsidP="000B06B4">
            <w:pPr>
              <w:spacing w:after="0" w:line="240" w:lineRule="auto"/>
              <w:jc w:val="center"/>
              <w:rPr>
                <w:rFonts w:ascii="Times New Roman" w:hAnsi="Times New Roman"/>
                <w:b/>
                <w:bCs/>
                <w:sz w:val="24"/>
                <w:szCs w:val="24"/>
              </w:rPr>
            </w:pPr>
          </w:p>
        </w:tc>
        <w:tc>
          <w:tcPr>
            <w:tcW w:w="1440" w:type="dxa"/>
            <w:vAlign w:val="center"/>
          </w:tcPr>
          <w:p w:rsidR="00CB0834" w:rsidRPr="00F861D6" w:rsidRDefault="00CB0834" w:rsidP="000B06B4">
            <w:pPr>
              <w:spacing w:after="0" w:line="240" w:lineRule="auto"/>
              <w:jc w:val="center"/>
              <w:rPr>
                <w:rFonts w:ascii="Times New Roman" w:hAnsi="Times New Roman"/>
                <w:bCs/>
                <w:sz w:val="24"/>
                <w:szCs w:val="24"/>
              </w:rPr>
            </w:pPr>
          </w:p>
        </w:tc>
        <w:tc>
          <w:tcPr>
            <w:tcW w:w="1260" w:type="dxa"/>
            <w:vAlign w:val="center"/>
          </w:tcPr>
          <w:p w:rsidR="00CB0834" w:rsidRPr="00F861D6" w:rsidRDefault="00CB0834" w:rsidP="000B06B4">
            <w:pPr>
              <w:spacing w:after="0" w:line="240" w:lineRule="auto"/>
              <w:jc w:val="center"/>
              <w:rPr>
                <w:rFonts w:ascii="Times New Roman" w:hAnsi="Times New Roman"/>
                <w:bCs/>
                <w:sz w:val="24"/>
                <w:szCs w:val="24"/>
                <w:lang w:val="en-US"/>
              </w:rPr>
            </w:pPr>
          </w:p>
        </w:tc>
        <w:tc>
          <w:tcPr>
            <w:tcW w:w="1260" w:type="dxa"/>
            <w:vAlign w:val="center"/>
          </w:tcPr>
          <w:p w:rsidR="00CB0834" w:rsidRPr="00F861D6" w:rsidRDefault="00CB0834" w:rsidP="000B06B4">
            <w:pPr>
              <w:spacing w:after="0" w:line="240" w:lineRule="auto"/>
              <w:jc w:val="center"/>
              <w:rPr>
                <w:rFonts w:ascii="Times New Roman" w:hAnsi="Times New Roman"/>
                <w:bCs/>
                <w:sz w:val="24"/>
                <w:szCs w:val="24"/>
              </w:rPr>
            </w:pPr>
          </w:p>
        </w:tc>
      </w:tr>
      <w:tr w:rsidR="00CB0834" w:rsidRPr="00F861D6" w:rsidTr="000B06B4">
        <w:tblPrEx>
          <w:tblBorders>
            <w:insideH w:val="none" w:sz="0" w:space="0" w:color="auto"/>
            <w:insideV w:val="none" w:sz="0" w:space="0" w:color="auto"/>
          </w:tblBorders>
        </w:tblPrEx>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5.1</w:t>
            </w:r>
          </w:p>
        </w:tc>
        <w:tc>
          <w:tcPr>
            <w:tcW w:w="3420" w:type="dxa"/>
            <w:tcBorders>
              <w:top w:val="single" w:sz="4" w:space="0" w:color="auto"/>
              <w:left w:val="single" w:sz="4" w:space="0" w:color="auto"/>
              <w:bottom w:val="single" w:sz="4" w:space="0" w:color="auto"/>
              <w:right w:val="single" w:sz="4" w:space="0" w:color="auto"/>
            </w:tcBorders>
          </w:tcPr>
          <w:p w:rsidR="00CB0834" w:rsidRPr="00F861D6" w:rsidRDefault="00CB0834" w:rsidP="000B06B4">
            <w:pPr>
              <w:spacing w:after="0" w:line="240" w:lineRule="auto"/>
              <w:rPr>
                <w:rFonts w:ascii="Times New Roman" w:hAnsi="Times New Roman"/>
                <w:sz w:val="24"/>
                <w:szCs w:val="24"/>
              </w:rPr>
            </w:pPr>
            <w:r w:rsidRPr="00F861D6">
              <w:rPr>
                <w:rFonts w:ascii="Times New Roman" w:hAnsi="Times New Roman"/>
                <w:sz w:val="24"/>
                <w:szCs w:val="24"/>
              </w:rPr>
              <w:t>Общая протяженность улично-дорожной сети (в жилой зоне)</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км</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F67209" w:rsidP="000B06B4">
            <w:pPr>
              <w:spacing w:after="0" w:line="240" w:lineRule="auto"/>
              <w:jc w:val="center"/>
              <w:rPr>
                <w:rFonts w:ascii="Times New Roman" w:hAnsi="Times New Roman"/>
                <w:sz w:val="24"/>
                <w:szCs w:val="24"/>
              </w:rPr>
            </w:pPr>
            <w:r>
              <w:rPr>
                <w:rFonts w:ascii="Times New Roman" w:hAnsi="Times New Roman"/>
                <w:sz w:val="24"/>
                <w:szCs w:val="24"/>
              </w:rPr>
              <w:t>9,3</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F67209" w:rsidP="000B06B4">
            <w:pPr>
              <w:spacing w:after="0" w:line="240" w:lineRule="auto"/>
              <w:jc w:val="center"/>
              <w:rPr>
                <w:rFonts w:ascii="Times New Roman" w:hAnsi="Times New Roman"/>
                <w:sz w:val="24"/>
                <w:szCs w:val="24"/>
              </w:rPr>
            </w:pPr>
            <w:r>
              <w:rPr>
                <w:rFonts w:ascii="Times New Roman" w:hAnsi="Times New Roman"/>
                <w:sz w:val="24"/>
                <w:szCs w:val="24"/>
              </w:rPr>
              <w:t>9,3</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F67209" w:rsidP="000B06B4">
            <w:pPr>
              <w:spacing w:after="0" w:line="240" w:lineRule="auto"/>
              <w:jc w:val="center"/>
              <w:rPr>
                <w:rFonts w:ascii="Times New Roman" w:hAnsi="Times New Roman"/>
                <w:sz w:val="24"/>
                <w:szCs w:val="24"/>
              </w:rPr>
            </w:pPr>
            <w:r>
              <w:rPr>
                <w:rFonts w:ascii="Times New Roman" w:hAnsi="Times New Roman"/>
                <w:sz w:val="24"/>
                <w:szCs w:val="24"/>
              </w:rPr>
              <w:t>9,8</w:t>
            </w:r>
          </w:p>
        </w:tc>
      </w:tr>
      <w:tr w:rsidR="00CB0834" w:rsidRPr="00F861D6" w:rsidTr="000B06B4">
        <w:tblPrEx>
          <w:tblBorders>
            <w:insideH w:val="none" w:sz="0" w:space="0" w:color="auto"/>
            <w:insideV w:val="none" w:sz="0" w:space="0" w:color="auto"/>
          </w:tblBorders>
        </w:tblPrEx>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lang w:val="en-US"/>
              </w:rPr>
              <w:t>5</w:t>
            </w:r>
            <w:r w:rsidRPr="00F861D6">
              <w:rPr>
                <w:rFonts w:ascii="Times New Roman" w:hAnsi="Times New Roman"/>
                <w:sz w:val="24"/>
                <w:szCs w:val="24"/>
              </w:rPr>
              <w:t>.2</w:t>
            </w:r>
          </w:p>
        </w:tc>
        <w:tc>
          <w:tcPr>
            <w:tcW w:w="3420" w:type="dxa"/>
            <w:tcBorders>
              <w:top w:val="single" w:sz="4" w:space="0" w:color="auto"/>
              <w:left w:val="single" w:sz="4" w:space="0" w:color="auto"/>
              <w:bottom w:val="single" w:sz="4" w:space="0" w:color="auto"/>
              <w:right w:val="single" w:sz="4" w:space="0" w:color="auto"/>
            </w:tcBorders>
          </w:tcPr>
          <w:p w:rsidR="00CB0834" w:rsidRPr="00F861D6" w:rsidRDefault="00CB0834" w:rsidP="000B06B4">
            <w:pPr>
              <w:spacing w:after="0" w:line="240" w:lineRule="auto"/>
              <w:jc w:val="both"/>
              <w:rPr>
                <w:rFonts w:ascii="Times New Roman" w:hAnsi="Times New Roman"/>
                <w:sz w:val="24"/>
                <w:szCs w:val="24"/>
              </w:rPr>
            </w:pPr>
            <w:r w:rsidRPr="00F861D6">
              <w:rPr>
                <w:rFonts w:ascii="Times New Roman" w:hAnsi="Times New Roman"/>
                <w:sz w:val="24"/>
                <w:szCs w:val="24"/>
              </w:rPr>
              <w:t>Плотность улично-дорожной сети (в жилой зоне)</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км/км</w:t>
            </w:r>
            <w:proofErr w:type="gramStart"/>
            <w:r w:rsidRPr="00F861D6">
              <w:rPr>
                <w:rFonts w:ascii="Times New Roman" w:hAnsi="Times New Roman"/>
                <w:sz w:val="24"/>
                <w:szCs w:val="24"/>
              </w:rPr>
              <w:t>2</w:t>
            </w:r>
            <w:proofErr w:type="gramEnd"/>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F67209" w:rsidP="000B06B4">
            <w:pPr>
              <w:spacing w:after="0" w:line="240" w:lineRule="auto"/>
              <w:jc w:val="center"/>
              <w:rPr>
                <w:rFonts w:ascii="Times New Roman" w:hAnsi="Times New Roman"/>
                <w:sz w:val="24"/>
                <w:szCs w:val="24"/>
              </w:rPr>
            </w:pPr>
            <w:r>
              <w:rPr>
                <w:rFonts w:ascii="Times New Roman" w:hAnsi="Times New Roman"/>
                <w:sz w:val="24"/>
                <w:szCs w:val="24"/>
              </w:rPr>
              <w:t>5,0</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F67209" w:rsidP="000B06B4">
            <w:pPr>
              <w:spacing w:after="0" w:line="240" w:lineRule="auto"/>
              <w:jc w:val="center"/>
              <w:rPr>
                <w:rFonts w:ascii="Times New Roman" w:hAnsi="Times New Roman"/>
                <w:sz w:val="24"/>
                <w:szCs w:val="24"/>
              </w:rPr>
            </w:pPr>
            <w:r>
              <w:rPr>
                <w:rFonts w:ascii="Times New Roman" w:hAnsi="Times New Roman"/>
                <w:sz w:val="24"/>
                <w:szCs w:val="24"/>
              </w:rPr>
              <w:t>5,0</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F67209" w:rsidP="000B06B4">
            <w:pPr>
              <w:spacing w:after="0" w:line="240" w:lineRule="auto"/>
              <w:jc w:val="center"/>
              <w:rPr>
                <w:rFonts w:ascii="Times New Roman" w:hAnsi="Times New Roman"/>
                <w:sz w:val="24"/>
                <w:szCs w:val="24"/>
              </w:rPr>
            </w:pPr>
            <w:r>
              <w:rPr>
                <w:rFonts w:ascii="Times New Roman" w:hAnsi="Times New Roman"/>
                <w:sz w:val="24"/>
                <w:szCs w:val="24"/>
              </w:rPr>
              <w:t>5,3</w:t>
            </w:r>
          </w:p>
        </w:tc>
      </w:tr>
      <w:tr w:rsidR="00CB0834" w:rsidRPr="00F861D6" w:rsidTr="000B06B4">
        <w:tblPrEx>
          <w:tblBorders>
            <w:insideH w:val="none" w:sz="0" w:space="0" w:color="auto"/>
            <w:insideV w:val="none" w:sz="0" w:space="0" w:color="auto"/>
          </w:tblBorders>
        </w:tblPrEx>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b/>
                <w:sz w:val="24"/>
                <w:szCs w:val="24"/>
                <w:lang w:val="en-US"/>
              </w:rPr>
            </w:pPr>
            <w:r w:rsidRPr="00F861D6">
              <w:rPr>
                <w:rFonts w:ascii="Times New Roman" w:hAnsi="Times New Roman"/>
                <w:b/>
                <w:sz w:val="24"/>
                <w:szCs w:val="24"/>
                <w:lang w:val="en-US"/>
              </w:rPr>
              <w:t>6</w:t>
            </w:r>
          </w:p>
        </w:tc>
        <w:tc>
          <w:tcPr>
            <w:tcW w:w="3420" w:type="dxa"/>
            <w:tcBorders>
              <w:top w:val="single" w:sz="4" w:space="0" w:color="auto"/>
              <w:left w:val="single" w:sz="4" w:space="0" w:color="auto"/>
              <w:bottom w:val="single" w:sz="4" w:space="0" w:color="auto"/>
              <w:right w:val="single" w:sz="4" w:space="0" w:color="auto"/>
            </w:tcBorders>
          </w:tcPr>
          <w:p w:rsidR="00CB0834" w:rsidRPr="00F861D6" w:rsidRDefault="00CB0834" w:rsidP="000B06B4">
            <w:pPr>
              <w:spacing w:after="0" w:line="240" w:lineRule="auto"/>
              <w:rPr>
                <w:rFonts w:ascii="Times New Roman" w:hAnsi="Times New Roman"/>
                <w:b/>
                <w:sz w:val="24"/>
                <w:szCs w:val="24"/>
              </w:rPr>
            </w:pPr>
            <w:proofErr w:type="gramStart"/>
            <w:r w:rsidRPr="00F861D6">
              <w:rPr>
                <w:rFonts w:ascii="Times New Roman" w:hAnsi="Times New Roman"/>
                <w:b/>
                <w:sz w:val="24"/>
                <w:szCs w:val="24"/>
              </w:rPr>
              <w:t>Инженерная</w:t>
            </w:r>
            <w:proofErr w:type="gramEnd"/>
            <w:r w:rsidRPr="00F861D6">
              <w:rPr>
                <w:rFonts w:ascii="Times New Roman" w:hAnsi="Times New Roman"/>
                <w:b/>
                <w:sz w:val="24"/>
                <w:szCs w:val="24"/>
              </w:rPr>
              <w:t xml:space="preserve"> инфраструкту-ра и благоустройство терри-тории</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p>
        </w:tc>
      </w:tr>
      <w:tr w:rsidR="00CB0834" w:rsidRPr="00F861D6" w:rsidTr="000B06B4">
        <w:tblPrEx>
          <w:tblBorders>
            <w:insideH w:val="none" w:sz="0" w:space="0" w:color="auto"/>
            <w:insideV w:val="none" w:sz="0" w:space="0" w:color="auto"/>
          </w:tblBorders>
        </w:tblPrEx>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b/>
                <w:sz w:val="24"/>
                <w:szCs w:val="24"/>
              </w:rPr>
            </w:pPr>
            <w:r w:rsidRPr="00F861D6">
              <w:rPr>
                <w:rFonts w:ascii="Times New Roman" w:hAnsi="Times New Roman"/>
                <w:b/>
                <w:sz w:val="24"/>
                <w:szCs w:val="24"/>
              </w:rPr>
              <w:t>6.1</w:t>
            </w:r>
          </w:p>
        </w:tc>
        <w:tc>
          <w:tcPr>
            <w:tcW w:w="3420" w:type="dxa"/>
            <w:tcBorders>
              <w:top w:val="single" w:sz="4" w:space="0" w:color="auto"/>
              <w:left w:val="single" w:sz="4" w:space="0" w:color="auto"/>
              <w:bottom w:val="single" w:sz="4" w:space="0" w:color="auto"/>
              <w:right w:val="single" w:sz="4" w:space="0" w:color="auto"/>
            </w:tcBorders>
          </w:tcPr>
          <w:p w:rsidR="00CB0834" w:rsidRPr="00F861D6" w:rsidRDefault="00CB0834" w:rsidP="000B06B4">
            <w:pPr>
              <w:spacing w:after="0" w:line="240" w:lineRule="auto"/>
              <w:rPr>
                <w:rFonts w:ascii="Times New Roman" w:hAnsi="Times New Roman"/>
                <w:b/>
                <w:sz w:val="24"/>
                <w:szCs w:val="24"/>
              </w:rPr>
            </w:pPr>
            <w:r w:rsidRPr="00F861D6">
              <w:rPr>
                <w:rFonts w:ascii="Times New Roman" w:hAnsi="Times New Roman"/>
                <w:b/>
                <w:sz w:val="24"/>
                <w:szCs w:val="24"/>
              </w:rPr>
              <w:t>Водоснабжение</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p>
        </w:tc>
      </w:tr>
      <w:tr w:rsidR="00CB0834" w:rsidRPr="00F861D6" w:rsidTr="000B06B4">
        <w:tblPrEx>
          <w:tblBorders>
            <w:insideH w:val="none" w:sz="0" w:space="0" w:color="auto"/>
            <w:insideV w:val="none" w:sz="0" w:space="0" w:color="auto"/>
          </w:tblBorders>
        </w:tblPrEx>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6.1.1</w:t>
            </w:r>
          </w:p>
        </w:tc>
        <w:tc>
          <w:tcPr>
            <w:tcW w:w="3420" w:type="dxa"/>
            <w:tcBorders>
              <w:top w:val="single" w:sz="4" w:space="0" w:color="auto"/>
              <w:left w:val="single" w:sz="4" w:space="0" w:color="auto"/>
              <w:bottom w:val="single" w:sz="4" w:space="0" w:color="auto"/>
              <w:right w:val="single" w:sz="4" w:space="0" w:color="auto"/>
            </w:tcBorders>
          </w:tcPr>
          <w:p w:rsidR="00CB0834" w:rsidRPr="00F861D6" w:rsidRDefault="00CB0834" w:rsidP="000B06B4">
            <w:pPr>
              <w:spacing w:after="0" w:line="240" w:lineRule="auto"/>
              <w:rPr>
                <w:rFonts w:ascii="Times New Roman" w:hAnsi="Times New Roman"/>
                <w:sz w:val="24"/>
                <w:szCs w:val="24"/>
              </w:rPr>
            </w:pPr>
            <w:r w:rsidRPr="00F861D6">
              <w:rPr>
                <w:rFonts w:ascii="Times New Roman" w:hAnsi="Times New Roman"/>
                <w:sz w:val="24"/>
                <w:szCs w:val="24"/>
              </w:rPr>
              <w:t xml:space="preserve">Водопотребление </w:t>
            </w:r>
            <w:r w:rsidRPr="00F861D6">
              <w:rPr>
                <w:rFonts w:ascii="Times New Roman" w:hAnsi="Times New Roman"/>
                <w:bCs/>
                <w:sz w:val="24"/>
                <w:szCs w:val="24"/>
              </w:rPr>
              <w:t xml:space="preserve">– </w:t>
            </w:r>
            <w:r w:rsidRPr="00F861D6">
              <w:rPr>
                <w:rFonts w:ascii="Times New Roman" w:hAnsi="Times New Roman"/>
                <w:sz w:val="24"/>
                <w:szCs w:val="24"/>
              </w:rPr>
              <w:t>всего,</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м3/сут.</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6F6B30" w:rsidP="000B06B4">
            <w:pPr>
              <w:spacing w:after="0" w:line="240" w:lineRule="auto"/>
              <w:jc w:val="center"/>
              <w:rPr>
                <w:rFonts w:ascii="Times New Roman" w:hAnsi="Times New Roman"/>
                <w:sz w:val="24"/>
                <w:szCs w:val="24"/>
              </w:rPr>
            </w:pPr>
            <w:r>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6F6B30" w:rsidP="000B06B4">
            <w:pPr>
              <w:spacing w:after="0" w:line="240" w:lineRule="auto"/>
              <w:jc w:val="center"/>
              <w:rPr>
                <w:rFonts w:ascii="Times New Roman" w:hAnsi="Times New Roman"/>
                <w:sz w:val="24"/>
                <w:szCs w:val="24"/>
              </w:rPr>
            </w:pPr>
            <w:r>
              <w:rPr>
                <w:rFonts w:ascii="Times New Roman" w:hAnsi="Times New Roman"/>
                <w:sz w:val="24"/>
                <w:szCs w:val="24"/>
              </w:rPr>
              <w:t>288,1</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6F6B30" w:rsidP="000B06B4">
            <w:pPr>
              <w:spacing w:after="0" w:line="240" w:lineRule="auto"/>
              <w:jc w:val="center"/>
              <w:rPr>
                <w:rFonts w:ascii="Times New Roman" w:hAnsi="Times New Roman"/>
                <w:sz w:val="24"/>
                <w:szCs w:val="24"/>
              </w:rPr>
            </w:pPr>
            <w:r>
              <w:rPr>
                <w:rFonts w:ascii="Times New Roman" w:hAnsi="Times New Roman"/>
                <w:sz w:val="24"/>
                <w:szCs w:val="24"/>
              </w:rPr>
              <w:t>292,1</w:t>
            </w:r>
          </w:p>
        </w:tc>
      </w:tr>
      <w:tr w:rsidR="00CB0834" w:rsidRPr="00F861D6" w:rsidTr="000B06B4">
        <w:tblPrEx>
          <w:tblBorders>
            <w:insideH w:val="none" w:sz="0" w:space="0" w:color="auto"/>
            <w:insideV w:val="none" w:sz="0" w:space="0" w:color="auto"/>
          </w:tblBorders>
        </w:tblPrEx>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CB0834" w:rsidRPr="00F861D6" w:rsidRDefault="00CB0834" w:rsidP="000B06B4">
            <w:pPr>
              <w:spacing w:after="0" w:line="240" w:lineRule="auto"/>
              <w:rPr>
                <w:rFonts w:ascii="Times New Roman" w:hAnsi="Times New Roman"/>
                <w:sz w:val="24"/>
                <w:szCs w:val="24"/>
              </w:rPr>
            </w:pPr>
            <w:r w:rsidRPr="00F861D6">
              <w:rPr>
                <w:rFonts w:ascii="Times New Roman" w:hAnsi="Times New Roman"/>
                <w:sz w:val="24"/>
                <w:szCs w:val="24"/>
              </w:rPr>
              <w:t>в том числе только:</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p>
        </w:tc>
      </w:tr>
      <w:tr w:rsidR="00CB0834" w:rsidRPr="00F861D6" w:rsidTr="000B06B4">
        <w:tblPrEx>
          <w:tblBorders>
            <w:insideH w:val="none" w:sz="0" w:space="0" w:color="auto"/>
            <w:insideV w:val="none" w:sz="0" w:space="0" w:color="auto"/>
          </w:tblBorders>
        </w:tblPrEx>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CB0834" w:rsidRPr="00F861D6" w:rsidRDefault="00CB0834" w:rsidP="000B06B4">
            <w:pPr>
              <w:spacing w:after="0" w:line="240" w:lineRule="auto"/>
              <w:rPr>
                <w:rFonts w:ascii="Times New Roman" w:hAnsi="Times New Roman"/>
                <w:sz w:val="24"/>
                <w:szCs w:val="24"/>
              </w:rPr>
            </w:pPr>
            <w:r w:rsidRPr="00F861D6">
              <w:rPr>
                <w:rFonts w:ascii="Times New Roman" w:hAnsi="Times New Roman"/>
                <w:sz w:val="24"/>
                <w:szCs w:val="24"/>
              </w:rPr>
              <w:t xml:space="preserve">   -на хозяйственно-питьевые нужды</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lang w:val="en-US"/>
              </w:rPr>
            </w:pPr>
            <w:r w:rsidRPr="00F861D6">
              <w:rPr>
                <w:rFonts w:ascii="Times New Roman" w:hAnsi="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6F6B30" w:rsidP="000B06B4">
            <w:pPr>
              <w:spacing w:after="0" w:line="240" w:lineRule="auto"/>
              <w:jc w:val="center"/>
              <w:rPr>
                <w:rFonts w:ascii="Times New Roman" w:hAnsi="Times New Roman"/>
                <w:sz w:val="24"/>
                <w:szCs w:val="24"/>
              </w:rPr>
            </w:pPr>
            <w:r>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6F6B30" w:rsidP="000B06B4">
            <w:pPr>
              <w:spacing w:after="0" w:line="240" w:lineRule="auto"/>
              <w:jc w:val="center"/>
              <w:rPr>
                <w:rFonts w:ascii="Times New Roman" w:hAnsi="Times New Roman"/>
                <w:sz w:val="24"/>
                <w:szCs w:val="24"/>
              </w:rPr>
            </w:pPr>
            <w:r>
              <w:rPr>
                <w:rFonts w:ascii="Times New Roman" w:hAnsi="Times New Roman"/>
                <w:sz w:val="24"/>
                <w:szCs w:val="24"/>
              </w:rPr>
              <w:t>94,6</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6F6B30" w:rsidP="000B06B4">
            <w:pPr>
              <w:spacing w:after="0" w:line="240" w:lineRule="auto"/>
              <w:jc w:val="center"/>
              <w:rPr>
                <w:rFonts w:ascii="Times New Roman" w:hAnsi="Times New Roman"/>
                <w:sz w:val="24"/>
                <w:szCs w:val="24"/>
              </w:rPr>
            </w:pPr>
            <w:r>
              <w:rPr>
                <w:rFonts w:ascii="Times New Roman" w:hAnsi="Times New Roman"/>
                <w:sz w:val="24"/>
                <w:szCs w:val="24"/>
              </w:rPr>
              <w:t>99,12</w:t>
            </w:r>
          </w:p>
        </w:tc>
      </w:tr>
      <w:tr w:rsidR="00CB0834" w:rsidRPr="00F861D6" w:rsidTr="000B06B4">
        <w:tblPrEx>
          <w:tblBorders>
            <w:insideH w:val="none" w:sz="0" w:space="0" w:color="auto"/>
            <w:insideV w:val="none" w:sz="0" w:space="0" w:color="auto"/>
          </w:tblBorders>
        </w:tblPrEx>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CB0834" w:rsidRPr="00F861D6" w:rsidRDefault="00CB0834" w:rsidP="000B06B4">
            <w:pPr>
              <w:spacing w:after="0" w:line="240" w:lineRule="auto"/>
              <w:rPr>
                <w:rFonts w:ascii="Times New Roman" w:hAnsi="Times New Roman"/>
                <w:sz w:val="24"/>
                <w:szCs w:val="24"/>
              </w:rPr>
            </w:pPr>
            <w:r w:rsidRPr="00F861D6">
              <w:rPr>
                <w:rFonts w:ascii="Times New Roman" w:hAnsi="Times New Roman"/>
                <w:sz w:val="24"/>
                <w:szCs w:val="24"/>
              </w:rPr>
              <w:t xml:space="preserve">  -на производственные нужды и животнов. сектор</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6F6B30" w:rsidP="000B06B4">
            <w:pPr>
              <w:spacing w:after="0" w:line="240" w:lineRule="auto"/>
              <w:jc w:val="center"/>
              <w:rPr>
                <w:rFonts w:ascii="Times New Roman" w:hAnsi="Times New Roman"/>
                <w:sz w:val="24"/>
                <w:szCs w:val="24"/>
              </w:rPr>
            </w:pPr>
            <w:r>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6F6B30" w:rsidP="000B06B4">
            <w:pPr>
              <w:spacing w:after="0" w:line="240" w:lineRule="auto"/>
              <w:jc w:val="center"/>
              <w:rPr>
                <w:rFonts w:ascii="Times New Roman" w:hAnsi="Times New Roman"/>
                <w:sz w:val="24"/>
                <w:szCs w:val="24"/>
              </w:rPr>
            </w:pPr>
            <w:r>
              <w:rPr>
                <w:rFonts w:ascii="Times New Roman" w:hAnsi="Times New Roman"/>
                <w:sz w:val="24"/>
                <w:szCs w:val="24"/>
              </w:rPr>
              <w:t>40.0</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6F6B30" w:rsidP="000B06B4">
            <w:pPr>
              <w:spacing w:after="0" w:line="240" w:lineRule="auto"/>
              <w:jc w:val="center"/>
              <w:rPr>
                <w:rFonts w:ascii="Times New Roman" w:hAnsi="Times New Roman"/>
                <w:sz w:val="24"/>
                <w:szCs w:val="24"/>
              </w:rPr>
            </w:pPr>
            <w:r>
              <w:rPr>
                <w:rFonts w:ascii="Times New Roman" w:hAnsi="Times New Roman"/>
                <w:sz w:val="24"/>
                <w:szCs w:val="24"/>
              </w:rPr>
              <w:t>40,0</w:t>
            </w:r>
          </w:p>
        </w:tc>
      </w:tr>
      <w:tr w:rsidR="00CB0834" w:rsidRPr="00F861D6" w:rsidTr="000B06B4">
        <w:tblPrEx>
          <w:tblBorders>
            <w:insideH w:val="none" w:sz="0" w:space="0" w:color="auto"/>
            <w:insideV w:val="none" w:sz="0" w:space="0" w:color="auto"/>
          </w:tblBorders>
        </w:tblPrEx>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6.1.2</w:t>
            </w:r>
          </w:p>
        </w:tc>
        <w:tc>
          <w:tcPr>
            <w:tcW w:w="3420" w:type="dxa"/>
            <w:tcBorders>
              <w:top w:val="single" w:sz="4" w:space="0" w:color="auto"/>
              <w:left w:val="single" w:sz="4" w:space="0" w:color="auto"/>
              <w:bottom w:val="single" w:sz="4" w:space="0" w:color="auto"/>
              <w:right w:val="single" w:sz="4" w:space="0" w:color="auto"/>
            </w:tcBorders>
          </w:tcPr>
          <w:p w:rsidR="00CB0834" w:rsidRPr="00F861D6" w:rsidRDefault="00CB0834" w:rsidP="000B06B4">
            <w:pPr>
              <w:spacing w:after="0" w:line="240" w:lineRule="auto"/>
              <w:rPr>
                <w:rFonts w:ascii="Times New Roman" w:hAnsi="Times New Roman"/>
                <w:sz w:val="24"/>
                <w:szCs w:val="24"/>
              </w:rPr>
            </w:pPr>
            <w:proofErr w:type="gramStart"/>
            <w:r w:rsidRPr="00F861D6">
              <w:rPr>
                <w:rFonts w:ascii="Times New Roman" w:hAnsi="Times New Roman"/>
                <w:sz w:val="24"/>
                <w:szCs w:val="24"/>
              </w:rPr>
              <w:t>Среднесуточное</w:t>
            </w:r>
            <w:proofErr w:type="gramEnd"/>
            <w:r w:rsidRPr="00F861D6">
              <w:rPr>
                <w:rFonts w:ascii="Times New Roman" w:hAnsi="Times New Roman"/>
                <w:sz w:val="24"/>
                <w:szCs w:val="24"/>
              </w:rPr>
              <w:t xml:space="preserve"> водопотреб-ление на 1 чел.</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proofErr w:type="gramStart"/>
            <w:r w:rsidRPr="00F861D6">
              <w:rPr>
                <w:rFonts w:ascii="Times New Roman" w:hAnsi="Times New Roman"/>
                <w:sz w:val="24"/>
                <w:szCs w:val="24"/>
              </w:rPr>
              <w:t>л</w:t>
            </w:r>
            <w:proofErr w:type="gramEnd"/>
            <w:r w:rsidRPr="00F861D6">
              <w:rPr>
                <w:rFonts w:ascii="Times New Roman" w:hAnsi="Times New Roman"/>
                <w:sz w:val="24"/>
                <w:szCs w:val="24"/>
              </w:rPr>
              <w:t xml:space="preserve">/сутки </w:t>
            </w:r>
          </w:p>
          <w:p w:rsidR="00CB0834" w:rsidRPr="00F861D6" w:rsidRDefault="00CB0834" w:rsidP="000B06B4">
            <w:pPr>
              <w:spacing w:after="0" w:line="240" w:lineRule="auto"/>
              <w:jc w:val="center"/>
              <w:rPr>
                <w:rFonts w:ascii="Times New Roman" w:hAnsi="Times New Roman"/>
                <w:sz w:val="24"/>
                <w:szCs w:val="24"/>
              </w:rPr>
            </w:pPr>
            <w:proofErr w:type="gramStart"/>
            <w:r w:rsidRPr="00F861D6">
              <w:rPr>
                <w:rFonts w:ascii="Times New Roman" w:hAnsi="Times New Roman"/>
                <w:sz w:val="24"/>
                <w:szCs w:val="24"/>
              </w:rPr>
              <w:t>на</w:t>
            </w:r>
            <w:proofErr w:type="gramEnd"/>
            <w:r w:rsidRPr="00F861D6">
              <w:rPr>
                <w:rFonts w:ascii="Times New Roman" w:hAnsi="Times New Roman"/>
                <w:sz w:val="24"/>
                <w:szCs w:val="24"/>
              </w:rPr>
              <w:t xml:space="preserve"> чел.</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6F6B30" w:rsidP="000B06B4">
            <w:pPr>
              <w:spacing w:after="0" w:line="240" w:lineRule="auto"/>
              <w:jc w:val="center"/>
              <w:rPr>
                <w:rFonts w:ascii="Times New Roman" w:hAnsi="Times New Roman"/>
                <w:sz w:val="24"/>
                <w:szCs w:val="24"/>
              </w:rPr>
            </w:pPr>
            <w:r>
              <w:rPr>
                <w:rFonts w:ascii="Times New Roman" w:hAnsi="Times New Roman"/>
                <w:sz w:val="24"/>
                <w:szCs w:val="24"/>
              </w:rPr>
              <w:t>40</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6F6B30" w:rsidP="000B06B4">
            <w:pPr>
              <w:spacing w:after="0" w:line="240" w:lineRule="auto"/>
              <w:jc w:val="center"/>
              <w:rPr>
                <w:rFonts w:ascii="Times New Roman" w:hAnsi="Times New Roman"/>
                <w:sz w:val="24"/>
                <w:szCs w:val="24"/>
              </w:rPr>
            </w:pPr>
            <w:r>
              <w:rPr>
                <w:rFonts w:ascii="Times New Roman" w:hAnsi="Times New Roman"/>
                <w:sz w:val="24"/>
                <w:szCs w:val="24"/>
              </w:rPr>
              <w:t>100-160</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6F6B30" w:rsidP="000B06B4">
            <w:pPr>
              <w:spacing w:after="0" w:line="240" w:lineRule="auto"/>
              <w:jc w:val="center"/>
              <w:rPr>
                <w:rFonts w:ascii="Times New Roman" w:hAnsi="Times New Roman"/>
                <w:sz w:val="24"/>
                <w:szCs w:val="24"/>
              </w:rPr>
            </w:pPr>
            <w:r>
              <w:rPr>
                <w:rFonts w:ascii="Times New Roman" w:hAnsi="Times New Roman"/>
                <w:sz w:val="24"/>
                <w:szCs w:val="24"/>
              </w:rPr>
              <w:t>100-160</w:t>
            </w:r>
          </w:p>
        </w:tc>
      </w:tr>
      <w:tr w:rsidR="00CB0834" w:rsidRPr="00F861D6" w:rsidTr="000B06B4">
        <w:tblPrEx>
          <w:tblBorders>
            <w:insideH w:val="none" w:sz="0" w:space="0" w:color="auto"/>
            <w:insideV w:val="none" w:sz="0" w:space="0" w:color="auto"/>
          </w:tblBorders>
        </w:tblPrEx>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6.1.3</w:t>
            </w:r>
          </w:p>
        </w:tc>
        <w:tc>
          <w:tcPr>
            <w:tcW w:w="3420" w:type="dxa"/>
            <w:tcBorders>
              <w:top w:val="single" w:sz="4" w:space="0" w:color="auto"/>
              <w:left w:val="single" w:sz="4" w:space="0" w:color="auto"/>
              <w:bottom w:val="single" w:sz="4" w:space="0" w:color="auto"/>
              <w:right w:val="single" w:sz="4" w:space="0" w:color="auto"/>
            </w:tcBorders>
          </w:tcPr>
          <w:p w:rsidR="00CB0834" w:rsidRPr="00F861D6" w:rsidRDefault="00CB0834" w:rsidP="000B06B4">
            <w:pPr>
              <w:spacing w:after="0" w:line="240" w:lineRule="auto"/>
              <w:rPr>
                <w:rFonts w:ascii="Times New Roman" w:hAnsi="Times New Roman"/>
                <w:sz w:val="24"/>
                <w:szCs w:val="24"/>
              </w:rPr>
            </w:pPr>
            <w:r w:rsidRPr="00F861D6">
              <w:rPr>
                <w:rFonts w:ascii="Times New Roman" w:hAnsi="Times New Roman"/>
                <w:sz w:val="24"/>
                <w:szCs w:val="24"/>
              </w:rPr>
              <w:t>Протяженность проектиру-емых магистральных сетей</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км</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6F6B30" w:rsidP="000B06B4">
            <w:pPr>
              <w:spacing w:after="0" w:line="240" w:lineRule="auto"/>
              <w:jc w:val="center"/>
              <w:rPr>
                <w:rFonts w:ascii="Times New Roman" w:hAnsi="Times New Roman"/>
                <w:sz w:val="24"/>
                <w:szCs w:val="24"/>
              </w:rPr>
            </w:pPr>
            <w:r>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6F6B30" w:rsidP="009B61A4">
            <w:pPr>
              <w:spacing w:after="0" w:line="240" w:lineRule="auto"/>
              <w:jc w:val="center"/>
              <w:rPr>
                <w:rFonts w:ascii="Times New Roman" w:hAnsi="Times New Roman"/>
                <w:sz w:val="24"/>
                <w:szCs w:val="24"/>
              </w:rPr>
            </w:pPr>
            <w:r>
              <w:rPr>
                <w:rFonts w:ascii="Times New Roman" w:hAnsi="Times New Roman"/>
                <w:sz w:val="24"/>
                <w:szCs w:val="24"/>
              </w:rPr>
              <w:t>1,</w:t>
            </w:r>
            <w:r w:rsidR="009B61A4">
              <w:rPr>
                <w:rFonts w:ascii="Times New Roman" w:hAnsi="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6F6B30" w:rsidP="009B61A4">
            <w:pPr>
              <w:spacing w:after="0" w:line="240" w:lineRule="auto"/>
              <w:jc w:val="center"/>
              <w:rPr>
                <w:rFonts w:ascii="Times New Roman" w:hAnsi="Times New Roman"/>
                <w:sz w:val="24"/>
                <w:szCs w:val="24"/>
              </w:rPr>
            </w:pPr>
            <w:r>
              <w:rPr>
                <w:rFonts w:ascii="Times New Roman" w:hAnsi="Times New Roman"/>
                <w:sz w:val="24"/>
                <w:szCs w:val="24"/>
              </w:rPr>
              <w:t>1,</w:t>
            </w:r>
            <w:r w:rsidR="009B61A4">
              <w:rPr>
                <w:rFonts w:ascii="Times New Roman" w:hAnsi="Times New Roman"/>
                <w:sz w:val="24"/>
                <w:szCs w:val="24"/>
              </w:rPr>
              <w:t>2</w:t>
            </w:r>
          </w:p>
        </w:tc>
      </w:tr>
      <w:tr w:rsidR="00CB0834" w:rsidRPr="00F861D6" w:rsidTr="000B06B4">
        <w:tblPrEx>
          <w:tblBorders>
            <w:insideH w:val="none" w:sz="0" w:space="0" w:color="auto"/>
            <w:insideV w:val="none" w:sz="0" w:space="0" w:color="auto"/>
          </w:tblBorders>
        </w:tblPrEx>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b/>
                <w:sz w:val="24"/>
                <w:szCs w:val="24"/>
              </w:rPr>
            </w:pPr>
            <w:r w:rsidRPr="00F861D6">
              <w:rPr>
                <w:rFonts w:ascii="Times New Roman" w:hAnsi="Times New Roman"/>
                <w:b/>
                <w:sz w:val="24"/>
                <w:szCs w:val="24"/>
              </w:rPr>
              <w:t>6.2</w:t>
            </w:r>
          </w:p>
        </w:tc>
        <w:tc>
          <w:tcPr>
            <w:tcW w:w="3420" w:type="dxa"/>
            <w:tcBorders>
              <w:top w:val="single" w:sz="4" w:space="0" w:color="auto"/>
              <w:left w:val="single" w:sz="4" w:space="0" w:color="auto"/>
              <w:bottom w:val="single" w:sz="4" w:space="0" w:color="auto"/>
              <w:right w:val="single" w:sz="4" w:space="0" w:color="auto"/>
            </w:tcBorders>
          </w:tcPr>
          <w:p w:rsidR="00CB0834" w:rsidRPr="00F861D6" w:rsidRDefault="00CB0834" w:rsidP="000B06B4">
            <w:pPr>
              <w:spacing w:after="0" w:line="240" w:lineRule="auto"/>
              <w:rPr>
                <w:rFonts w:ascii="Times New Roman" w:hAnsi="Times New Roman"/>
                <w:b/>
                <w:sz w:val="24"/>
                <w:szCs w:val="24"/>
              </w:rPr>
            </w:pPr>
            <w:r w:rsidRPr="00F861D6">
              <w:rPr>
                <w:rFonts w:ascii="Times New Roman" w:hAnsi="Times New Roman"/>
                <w:b/>
                <w:sz w:val="24"/>
                <w:szCs w:val="24"/>
              </w:rPr>
              <w:t>Канализация</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p>
        </w:tc>
      </w:tr>
      <w:tr w:rsidR="00CB0834" w:rsidRPr="00F861D6" w:rsidTr="000B06B4">
        <w:tblPrEx>
          <w:tblBorders>
            <w:insideH w:val="none" w:sz="0" w:space="0" w:color="auto"/>
            <w:insideV w:val="none" w:sz="0" w:space="0" w:color="auto"/>
          </w:tblBorders>
        </w:tblPrEx>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6.2.1</w:t>
            </w:r>
          </w:p>
        </w:tc>
        <w:tc>
          <w:tcPr>
            <w:tcW w:w="3420" w:type="dxa"/>
            <w:tcBorders>
              <w:top w:val="single" w:sz="4" w:space="0" w:color="auto"/>
              <w:left w:val="single" w:sz="4" w:space="0" w:color="auto"/>
              <w:bottom w:val="single" w:sz="4" w:space="0" w:color="auto"/>
              <w:right w:val="single" w:sz="4" w:space="0" w:color="auto"/>
            </w:tcBorders>
          </w:tcPr>
          <w:p w:rsidR="00CB0834" w:rsidRDefault="00CB0834" w:rsidP="009B61A4">
            <w:pPr>
              <w:spacing w:after="0" w:line="240" w:lineRule="auto"/>
              <w:rPr>
                <w:rFonts w:ascii="Times New Roman" w:hAnsi="Times New Roman"/>
                <w:sz w:val="24"/>
                <w:szCs w:val="24"/>
              </w:rPr>
            </w:pPr>
            <w:r w:rsidRPr="00F861D6">
              <w:rPr>
                <w:rFonts w:ascii="Times New Roman" w:hAnsi="Times New Roman"/>
                <w:sz w:val="24"/>
                <w:szCs w:val="24"/>
              </w:rPr>
              <w:t>Общее поступление сточных вод от населения</w:t>
            </w:r>
            <w:r w:rsidR="009B61A4">
              <w:rPr>
                <w:rFonts w:ascii="Times New Roman" w:hAnsi="Times New Roman"/>
                <w:sz w:val="24"/>
                <w:szCs w:val="24"/>
              </w:rPr>
              <w:t xml:space="preserve"> и бюджетных организаций </w:t>
            </w:r>
            <w:r w:rsidRPr="00F861D6">
              <w:rPr>
                <w:rFonts w:ascii="Times New Roman" w:hAnsi="Times New Roman"/>
                <w:sz w:val="24"/>
                <w:szCs w:val="24"/>
              </w:rPr>
              <w:t xml:space="preserve"> – всего:</w:t>
            </w:r>
          </w:p>
          <w:p w:rsidR="009B61A4" w:rsidRPr="00F861D6" w:rsidRDefault="009B61A4" w:rsidP="009B61A4">
            <w:pPr>
              <w:spacing w:after="0" w:line="240" w:lineRule="auto"/>
              <w:rPr>
                <w:rFonts w:ascii="Times New Roman" w:hAnsi="Times New Roman"/>
                <w:sz w:val="24"/>
                <w:szCs w:val="24"/>
              </w:rPr>
            </w:pPr>
            <w:r w:rsidRPr="00F861D6">
              <w:rPr>
                <w:rFonts w:ascii="Times New Roman" w:hAnsi="Times New Roman"/>
                <w:sz w:val="24"/>
                <w:szCs w:val="24"/>
              </w:rPr>
              <w:t xml:space="preserve">Протяженность </w:t>
            </w:r>
            <w:proofErr w:type="spellStart"/>
            <w:r w:rsidRPr="00F861D6">
              <w:rPr>
                <w:rFonts w:ascii="Times New Roman" w:hAnsi="Times New Roman"/>
                <w:sz w:val="24"/>
                <w:szCs w:val="24"/>
              </w:rPr>
              <w:t>проектиру-емых</w:t>
            </w:r>
            <w:proofErr w:type="spellEnd"/>
            <w:r>
              <w:rPr>
                <w:rFonts w:ascii="Times New Roman" w:hAnsi="Times New Roman"/>
                <w:sz w:val="24"/>
                <w:szCs w:val="24"/>
              </w:rPr>
              <w:t xml:space="preserve"> канал</w:t>
            </w:r>
            <w:proofErr w:type="gramStart"/>
            <w:r>
              <w:rPr>
                <w:rFonts w:ascii="Times New Roman" w:hAnsi="Times New Roman"/>
                <w:sz w:val="24"/>
                <w:szCs w:val="24"/>
              </w:rPr>
              <w:t>.</w:t>
            </w:r>
            <w:proofErr w:type="gramEnd"/>
            <w:r w:rsidRPr="00F861D6">
              <w:rPr>
                <w:rFonts w:ascii="Times New Roman" w:hAnsi="Times New Roman"/>
                <w:sz w:val="24"/>
                <w:szCs w:val="24"/>
              </w:rPr>
              <w:t xml:space="preserve"> </w:t>
            </w:r>
            <w:proofErr w:type="gramStart"/>
            <w:r w:rsidRPr="00F861D6">
              <w:rPr>
                <w:rFonts w:ascii="Times New Roman" w:hAnsi="Times New Roman"/>
                <w:sz w:val="24"/>
                <w:szCs w:val="24"/>
              </w:rPr>
              <w:t>с</w:t>
            </w:r>
            <w:proofErr w:type="gramEnd"/>
            <w:r w:rsidRPr="00F861D6">
              <w:rPr>
                <w:rFonts w:ascii="Times New Roman" w:hAnsi="Times New Roman"/>
                <w:sz w:val="24"/>
                <w:szCs w:val="24"/>
              </w:rPr>
              <w:t>етей</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м3/</w:t>
            </w:r>
            <w:proofErr w:type="spellStart"/>
            <w:r w:rsidRPr="00F861D6">
              <w:rPr>
                <w:rFonts w:ascii="Times New Roman" w:hAnsi="Times New Roman"/>
                <w:sz w:val="24"/>
                <w:szCs w:val="24"/>
              </w:rPr>
              <w:t>сут</w:t>
            </w:r>
            <w:proofErr w:type="spellEnd"/>
            <w:r w:rsidRPr="00F861D6">
              <w:rPr>
                <w:rFonts w:ascii="Times New Roman" w:hAnsi="Times New Roman"/>
                <w:sz w:val="24"/>
                <w:szCs w:val="24"/>
              </w:rPr>
              <w:t>.</w:t>
            </w:r>
          </w:p>
          <w:p w:rsidR="009B61A4" w:rsidRDefault="009B61A4" w:rsidP="000B06B4">
            <w:pPr>
              <w:spacing w:after="0" w:line="240" w:lineRule="auto"/>
              <w:jc w:val="center"/>
              <w:rPr>
                <w:rFonts w:ascii="Times New Roman" w:hAnsi="Times New Roman"/>
                <w:sz w:val="24"/>
                <w:szCs w:val="24"/>
              </w:rPr>
            </w:pPr>
          </w:p>
          <w:p w:rsidR="009B61A4" w:rsidRPr="00F861D6" w:rsidRDefault="009B61A4" w:rsidP="000B06B4">
            <w:pPr>
              <w:spacing w:after="0" w:line="240" w:lineRule="auto"/>
              <w:jc w:val="center"/>
              <w:rPr>
                <w:rFonts w:ascii="Times New Roman" w:hAnsi="Times New Roman"/>
                <w:sz w:val="24"/>
                <w:szCs w:val="24"/>
              </w:rPr>
            </w:pPr>
            <w:r>
              <w:rPr>
                <w:rFonts w:ascii="Times New Roman" w:hAnsi="Times New Roman"/>
                <w:sz w:val="24"/>
                <w:szCs w:val="24"/>
              </w:rPr>
              <w:t>км</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Default="001760E1" w:rsidP="000B06B4">
            <w:pPr>
              <w:spacing w:after="0" w:line="240" w:lineRule="auto"/>
              <w:jc w:val="center"/>
              <w:rPr>
                <w:rFonts w:ascii="Times New Roman" w:hAnsi="Times New Roman"/>
                <w:sz w:val="24"/>
                <w:szCs w:val="24"/>
              </w:rPr>
            </w:pPr>
            <w:r>
              <w:rPr>
                <w:rFonts w:ascii="Times New Roman" w:hAnsi="Times New Roman"/>
                <w:sz w:val="24"/>
                <w:szCs w:val="24"/>
              </w:rPr>
              <w:t>-</w:t>
            </w:r>
          </w:p>
          <w:p w:rsidR="009B61A4" w:rsidRDefault="009B61A4" w:rsidP="000B06B4">
            <w:pPr>
              <w:spacing w:after="0" w:line="240" w:lineRule="auto"/>
              <w:jc w:val="center"/>
              <w:rPr>
                <w:rFonts w:ascii="Times New Roman" w:hAnsi="Times New Roman"/>
                <w:sz w:val="24"/>
                <w:szCs w:val="24"/>
              </w:rPr>
            </w:pPr>
          </w:p>
          <w:p w:rsidR="009B61A4" w:rsidRPr="00F861D6" w:rsidRDefault="009B61A4" w:rsidP="000B06B4">
            <w:pPr>
              <w:spacing w:after="0" w:line="240" w:lineRule="auto"/>
              <w:jc w:val="center"/>
              <w:rPr>
                <w:rFonts w:ascii="Times New Roman" w:hAnsi="Times New Roman"/>
                <w:sz w:val="24"/>
                <w:szCs w:val="24"/>
              </w:rPr>
            </w:pPr>
            <w:r>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Default="001760E1" w:rsidP="000B06B4">
            <w:pPr>
              <w:spacing w:after="0" w:line="240" w:lineRule="auto"/>
              <w:jc w:val="center"/>
              <w:rPr>
                <w:rFonts w:ascii="Times New Roman" w:hAnsi="Times New Roman"/>
                <w:sz w:val="24"/>
                <w:szCs w:val="24"/>
              </w:rPr>
            </w:pPr>
            <w:r>
              <w:rPr>
                <w:rFonts w:ascii="Times New Roman" w:hAnsi="Times New Roman"/>
                <w:sz w:val="24"/>
                <w:szCs w:val="24"/>
              </w:rPr>
              <w:t>63,0</w:t>
            </w:r>
          </w:p>
          <w:p w:rsidR="009B61A4" w:rsidRDefault="009B61A4" w:rsidP="000B06B4">
            <w:pPr>
              <w:spacing w:after="0" w:line="240" w:lineRule="auto"/>
              <w:jc w:val="center"/>
              <w:rPr>
                <w:rFonts w:ascii="Times New Roman" w:hAnsi="Times New Roman"/>
                <w:sz w:val="24"/>
                <w:szCs w:val="24"/>
              </w:rPr>
            </w:pPr>
          </w:p>
          <w:p w:rsidR="009B61A4" w:rsidRPr="00F861D6" w:rsidRDefault="009B61A4" w:rsidP="000B06B4">
            <w:pPr>
              <w:spacing w:after="0" w:line="240" w:lineRule="auto"/>
              <w:jc w:val="center"/>
              <w:rPr>
                <w:rFonts w:ascii="Times New Roman" w:hAnsi="Times New Roman"/>
                <w:sz w:val="24"/>
                <w:szCs w:val="24"/>
              </w:rPr>
            </w:pPr>
            <w:r>
              <w:rPr>
                <w:rFonts w:ascii="Times New Roman" w:hAnsi="Times New Roman"/>
                <w:sz w:val="24"/>
                <w:szCs w:val="24"/>
              </w:rPr>
              <w:t>1.0</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Default="001760E1" w:rsidP="000B06B4">
            <w:pPr>
              <w:spacing w:after="0" w:line="240" w:lineRule="auto"/>
              <w:jc w:val="center"/>
              <w:rPr>
                <w:rFonts w:ascii="Times New Roman" w:hAnsi="Times New Roman"/>
                <w:sz w:val="24"/>
                <w:szCs w:val="24"/>
              </w:rPr>
            </w:pPr>
            <w:r>
              <w:rPr>
                <w:rFonts w:ascii="Times New Roman" w:hAnsi="Times New Roman"/>
                <w:sz w:val="24"/>
                <w:szCs w:val="24"/>
              </w:rPr>
              <w:t>75,0</w:t>
            </w:r>
          </w:p>
          <w:p w:rsidR="009B61A4" w:rsidRDefault="009B61A4" w:rsidP="009B61A4">
            <w:pPr>
              <w:spacing w:after="0" w:line="240" w:lineRule="auto"/>
              <w:jc w:val="center"/>
              <w:rPr>
                <w:rFonts w:ascii="Times New Roman" w:hAnsi="Times New Roman"/>
                <w:sz w:val="24"/>
                <w:szCs w:val="24"/>
              </w:rPr>
            </w:pPr>
          </w:p>
          <w:p w:rsidR="009B61A4" w:rsidRPr="00F861D6" w:rsidRDefault="009B61A4" w:rsidP="009B61A4">
            <w:pPr>
              <w:spacing w:after="0" w:line="240" w:lineRule="auto"/>
              <w:jc w:val="center"/>
              <w:rPr>
                <w:rFonts w:ascii="Times New Roman" w:hAnsi="Times New Roman"/>
                <w:sz w:val="24"/>
                <w:szCs w:val="24"/>
              </w:rPr>
            </w:pPr>
            <w:r>
              <w:rPr>
                <w:rFonts w:ascii="Times New Roman" w:hAnsi="Times New Roman"/>
                <w:sz w:val="24"/>
                <w:szCs w:val="24"/>
              </w:rPr>
              <w:t>1.0</w:t>
            </w:r>
          </w:p>
        </w:tc>
      </w:tr>
      <w:tr w:rsidR="00CB0834" w:rsidRPr="00F861D6" w:rsidTr="000B06B4">
        <w:tblPrEx>
          <w:tblBorders>
            <w:insideH w:val="none" w:sz="0" w:space="0" w:color="auto"/>
            <w:insideV w:val="none" w:sz="0" w:space="0" w:color="auto"/>
          </w:tblBorders>
        </w:tblPrEx>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b/>
                <w:sz w:val="24"/>
                <w:szCs w:val="24"/>
              </w:rPr>
            </w:pPr>
            <w:r w:rsidRPr="00F861D6">
              <w:rPr>
                <w:rFonts w:ascii="Times New Roman" w:hAnsi="Times New Roman"/>
                <w:b/>
                <w:sz w:val="24"/>
                <w:szCs w:val="24"/>
              </w:rPr>
              <w:t>6.3</w:t>
            </w:r>
          </w:p>
        </w:tc>
        <w:tc>
          <w:tcPr>
            <w:tcW w:w="3420" w:type="dxa"/>
            <w:tcBorders>
              <w:top w:val="single" w:sz="4" w:space="0" w:color="auto"/>
              <w:left w:val="single" w:sz="4" w:space="0" w:color="auto"/>
              <w:bottom w:val="single" w:sz="4" w:space="0" w:color="auto"/>
              <w:right w:val="single" w:sz="4" w:space="0" w:color="auto"/>
            </w:tcBorders>
          </w:tcPr>
          <w:p w:rsidR="00CB0834" w:rsidRPr="00F861D6" w:rsidRDefault="00CB0834" w:rsidP="000B06B4">
            <w:pPr>
              <w:spacing w:after="0" w:line="240" w:lineRule="auto"/>
              <w:rPr>
                <w:rFonts w:ascii="Times New Roman" w:hAnsi="Times New Roman"/>
                <w:b/>
                <w:sz w:val="24"/>
                <w:szCs w:val="24"/>
              </w:rPr>
            </w:pPr>
            <w:r w:rsidRPr="00F861D6">
              <w:rPr>
                <w:rFonts w:ascii="Times New Roman" w:hAnsi="Times New Roman"/>
                <w:b/>
                <w:sz w:val="24"/>
                <w:szCs w:val="24"/>
              </w:rPr>
              <w:t>Электроснабжение</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p>
        </w:tc>
      </w:tr>
      <w:tr w:rsidR="00CB0834" w:rsidRPr="00F861D6" w:rsidTr="000B06B4">
        <w:tblPrEx>
          <w:tblBorders>
            <w:insideH w:val="none" w:sz="0" w:space="0" w:color="auto"/>
            <w:insideV w:val="none" w:sz="0" w:space="0" w:color="auto"/>
          </w:tblBorders>
        </w:tblPrEx>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6.3.1</w:t>
            </w:r>
          </w:p>
        </w:tc>
        <w:tc>
          <w:tcPr>
            <w:tcW w:w="3420" w:type="dxa"/>
            <w:tcBorders>
              <w:top w:val="single" w:sz="4" w:space="0" w:color="auto"/>
              <w:left w:val="single" w:sz="4" w:space="0" w:color="auto"/>
              <w:bottom w:val="single" w:sz="4" w:space="0" w:color="auto"/>
              <w:right w:val="single" w:sz="4" w:space="0" w:color="auto"/>
            </w:tcBorders>
          </w:tcPr>
          <w:p w:rsidR="00CB0834" w:rsidRPr="00F861D6" w:rsidRDefault="00CB0834" w:rsidP="000B06B4">
            <w:pPr>
              <w:spacing w:after="0" w:line="240" w:lineRule="auto"/>
              <w:rPr>
                <w:rFonts w:ascii="Times New Roman" w:hAnsi="Times New Roman"/>
                <w:sz w:val="24"/>
                <w:szCs w:val="24"/>
              </w:rPr>
            </w:pPr>
            <w:r w:rsidRPr="00F861D6">
              <w:rPr>
                <w:rFonts w:ascii="Times New Roman" w:hAnsi="Times New Roman"/>
                <w:sz w:val="24"/>
                <w:szCs w:val="24"/>
              </w:rPr>
              <w:t>Электрическая нагрузк</w:t>
            </w:r>
            <w:proofErr w:type="gramStart"/>
            <w:r w:rsidRPr="00F861D6">
              <w:rPr>
                <w:rFonts w:ascii="Times New Roman" w:hAnsi="Times New Roman"/>
                <w:sz w:val="24"/>
                <w:szCs w:val="24"/>
              </w:rPr>
              <w:t>а</w:t>
            </w:r>
            <w:r w:rsidRPr="00F861D6">
              <w:rPr>
                <w:rFonts w:ascii="Times New Roman" w:hAnsi="Times New Roman"/>
                <w:bCs/>
                <w:sz w:val="24"/>
                <w:szCs w:val="24"/>
              </w:rPr>
              <w:t>–</w:t>
            </w:r>
            <w:proofErr w:type="gramEnd"/>
            <w:r w:rsidRPr="00F861D6">
              <w:rPr>
                <w:rFonts w:ascii="Times New Roman" w:hAnsi="Times New Roman"/>
                <w:sz w:val="24"/>
                <w:szCs w:val="24"/>
              </w:rPr>
              <w:t xml:space="preserve"> всего, в том числе:</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кВт</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1760E1" w:rsidP="00A2314A">
            <w:pPr>
              <w:spacing w:after="0" w:line="240" w:lineRule="auto"/>
              <w:jc w:val="center"/>
              <w:rPr>
                <w:rFonts w:ascii="Times New Roman" w:hAnsi="Times New Roman"/>
                <w:sz w:val="24"/>
                <w:szCs w:val="24"/>
              </w:rPr>
            </w:pPr>
            <w:r>
              <w:rPr>
                <w:rFonts w:ascii="Times New Roman" w:hAnsi="Times New Roman"/>
                <w:sz w:val="24"/>
                <w:szCs w:val="24"/>
              </w:rPr>
              <w:t>1025,</w:t>
            </w:r>
            <w:r w:rsidR="00A2314A">
              <w:rPr>
                <w:rFonts w:ascii="Times New Roman" w:hAnsi="Times New Roman"/>
                <w:sz w:val="24"/>
                <w:szCs w:val="24"/>
              </w:rPr>
              <w:t>9</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1760E1" w:rsidP="000B06B4">
            <w:pPr>
              <w:spacing w:after="0" w:line="240" w:lineRule="auto"/>
              <w:jc w:val="center"/>
              <w:rPr>
                <w:rFonts w:ascii="Times New Roman" w:hAnsi="Times New Roman"/>
                <w:sz w:val="24"/>
                <w:szCs w:val="24"/>
              </w:rPr>
            </w:pPr>
            <w:r>
              <w:rPr>
                <w:rFonts w:ascii="Times New Roman" w:hAnsi="Times New Roman"/>
                <w:sz w:val="24"/>
                <w:szCs w:val="24"/>
              </w:rPr>
              <w:t>1092,5</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1760E1" w:rsidP="000B06B4">
            <w:pPr>
              <w:spacing w:after="0" w:line="240" w:lineRule="auto"/>
              <w:jc w:val="center"/>
              <w:rPr>
                <w:rFonts w:ascii="Times New Roman" w:hAnsi="Times New Roman"/>
                <w:sz w:val="24"/>
                <w:szCs w:val="24"/>
              </w:rPr>
            </w:pPr>
            <w:r>
              <w:rPr>
                <w:rFonts w:ascii="Times New Roman" w:hAnsi="Times New Roman"/>
                <w:sz w:val="24"/>
                <w:szCs w:val="24"/>
              </w:rPr>
              <w:t>1169,2</w:t>
            </w:r>
          </w:p>
        </w:tc>
      </w:tr>
      <w:tr w:rsidR="00CB0834" w:rsidRPr="00F861D6" w:rsidTr="000B06B4">
        <w:tblPrEx>
          <w:tblBorders>
            <w:insideH w:val="none" w:sz="0" w:space="0" w:color="auto"/>
            <w:insideV w:val="none" w:sz="0" w:space="0" w:color="auto"/>
          </w:tblBorders>
        </w:tblPrEx>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CB0834" w:rsidRPr="00F861D6" w:rsidRDefault="00CB0834" w:rsidP="000B06B4">
            <w:pPr>
              <w:spacing w:after="0" w:line="240" w:lineRule="auto"/>
              <w:rPr>
                <w:rFonts w:ascii="Times New Roman" w:hAnsi="Times New Roman"/>
                <w:sz w:val="24"/>
                <w:szCs w:val="24"/>
              </w:rPr>
            </w:pPr>
            <w:r w:rsidRPr="00F861D6">
              <w:rPr>
                <w:rFonts w:ascii="Times New Roman" w:hAnsi="Times New Roman"/>
                <w:sz w:val="24"/>
                <w:szCs w:val="24"/>
              </w:rPr>
              <w:t xml:space="preserve">   -на жилой фонд</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F7526B" w:rsidP="000B06B4">
            <w:pPr>
              <w:spacing w:after="0" w:line="240" w:lineRule="auto"/>
              <w:jc w:val="center"/>
              <w:rPr>
                <w:rFonts w:ascii="Times New Roman" w:hAnsi="Times New Roman"/>
                <w:sz w:val="24"/>
                <w:szCs w:val="24"/>
              </w:rPr>
            </w:pPr>
            <w:r>
              <w:rPr>
                <w:rFonts w:ascii="Times New Roman" w:hAnsi="Times New Roman"/>
                <w:sz w:val="24"/>
                <w:szCs w:val="24"/>
              </w:rPr>
              <w:t>344,0</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F7526B" w:rsidP="000B06B4">
            <w:pPr>
              <w:spacing w:after="0" w:line="240" w:lineRule="auto"/>
              <w:jc w:val="center"/>
              <w:rPr>
                <w:rFonts w:ascii="Times New Roman" w:hAnsi="Times New Roman"/>
                <w:sz w:val="24"/>
                <w:szCs w:val="24"/>
              </w:rPr>
            </w:pPr>
            <w:r>
              <w:rPr>
                <w:rFonts w:ascii="Times New Roman" w:hAnsi="Times New Roman"/>
                <w:sz w:val="24"/>
                <w:szCs w:val="24"/>
              </w:rPr>
              <w:t>368,0</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F7526B" w:rsidP="000B06B4">
            <w:pPr>
              <w:spacing w:after="0" w:line="240" w:lineRule="auto"/>
              <w:jc w:val="center"/>
              <w:rPr>
                <w:rFonts w:ascii="Times New Roman" w:hAnsi="Times New Roman"/>
                <w:sz w:val="24"/>
                <w:szCs w:val="24"/>
              </w:rPr>
            </w:pPr>
            <w:r>
              <w:rPr>
                <w:rFonts w:ascii="Times New Roman" w:hAnsi="Times New Roman"/>
                <w:sz w:val="24"/>
                <w:szCs w:val="24"/>
              </w:rPr>
              <w:t>390,0</w:t>
            </w:r>
          </w:p>
        </w:tc>
      </w:tr>
      <w:tr w:rsidR="00CB0834" w:rsidRPr="00F861D6" w:rsidTr="000B06B4">
        <w:tblPrEx>
          <w:tblBorders>
            <w:insideH w:val="none" w:sz="0" w:space="0" w:color="auto"/>
            <w:insideV w:val="none" w:sz="0" w:space="0" w:color="auto"/>
          </w:tblBorders>
        </w:tblPrEx>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CB0834" w:rsidRPr="00F861D6" w:rsidRDefault="00CB0834" w:rsidP="000B06B4">
            <w:pPr>
              <w:spacing w:after="0" w:line="240" w:lineRule="auto"/>
              <w:rPr>
                <w:rFonts w:ascii="Times New Roman" w:hAnsi="Times New Roman"/>
                <w:sz w:val="24"/>
                <w:szCs w:val="24"/>
              </w:rPr>
            </w:pPr>
            <w:r w:rsidRPr="00F861D6">
              <w:rPr>
                <w:rFonts w:ascii="Times New Roman" w:hAnsi="Times New Roman"/>
                <w:sz w:val="24"/>
                <w:szCs w:val="24"/>
              </w:rPr>
              <w:t xml:space="preserve">   -на сельхоз. потребителей</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F7526B" w:rsidP="000B06B4">
            <w:pPr>
              <w:spacing w:after="0" w:line="240" w:lineRule="auto"/>
              <w:jc w:val="center"/>
              <w:rPr>
                <w:rFonts w:ascii="Times New Roman" w:hAnsi="Times New Roman"/>
                <w:sz w:val="24"/>
                <w:szCs w:val="24"/>
              </w:rPr>
            </w:pPr>
            <w:r>
              <w:rPr>
                <w:rFonts w:ascii="Times New Roman" w:hAnsi="Times New Roman"/>
                <w:sz w:val="24"/>
                <w:szCs w:val="24"/>
              </w:rPr>
              <w:t>469,5</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F7526B" w:rsidP="000B06B4">
            <w:pPr>
              <w:spacing w:after="0" w:line="240" w:lineRule="auto"/>
              <w:jc w:val="center"/>
              <w:rPr>
                <w:rFonts w:ascii="Times New Roman" w:hAnsi="Times New Roman"/>
                <w:sz w:val="24"/>
                <w:szCs w:val="24"/>
              </w:rPr>
            </w:pPr>
            <w:r>
              <w:rPr>
                <w:rFonts w:ascii="Times New Roman" w:hAnsi="Times New Roman"/>
                <w:sz w:val="24"/>
                <w:szCs w:val="24"/>
              </w:rPr>
              <w:t>493,0</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F7526B" w:rsidP="000B06B4">
            <w:pPr>
              <w:spacing w:after="0" w:line="240" w:lineRule="auto"/>
              <w:jc w:val="center"/>
              <w:rPr>
                <w:rFonts w:ascii="Times New Roman" w:hAnsi="Times New Roman"/>
                <w:sz w:val="24"/>
                <w:szCs w:val="24"/>
              </w:rPr>
            </w:pPr>
            <w:r>
              <w:rPr>
                <w:rFonts w:ascii="Times New Roman" w:hAnsi="Times New Roman"/>
                <w:sz w:val="24"/>
                <w:szCs w:val="24"/>
              </w:rPr>
              <w:t>539,9</w:t>
            </w:r>
          </w:p>
        </w:tc>
      </w:tr>
      <w:tr w:rsidR="00CB0834" w:rsidRPr="00F861D6" w:rsidTr="000B06B4">
        <w:tblPrEx>
          <w:tblBorders>
            <w:insideH w:val="none" w:sz="0" w:space="0" w:color="auto"/>
            <w:insideV w:val="none" w:sz="0" w:space="0" w:color="auto"/>
          </w:tblBorders>
        </w:tblPrEx>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CB0834" w:rsidRPr="00F861D6" w:rsidRDefault="00CB0834" w:rsidP="000B06B4">
            <w:pPr>
              <w:spacing w:after="0" w:line="240" w:lineRule="auto"/>
              <w:rPr>
                <w:rFonts w:ascii="Times New Roman" w:hAnsi="Times New Roman"/>
                <w:sz w:val="24"/>
                <w:szCs w:val="24"/>
              </w:rPr>
            </w:pPr>
            <w:r w:rsidRPr="00F861D6">
              <w:rPr>
                <w:rFonts w:ascii="Times New Roman" w:hAnsi="Times New Roman"/>
                <w:sz w:val="24"/>
                <w:szCs w:val="24"/>
              </w:rPr>
              <w:t xml:space="preserve">   -на коммунально-бытовые нужды</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кВт</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F7526B" w:rsidP="000B06B4">
            <w:pPr>
              <w:spacing w:after="0" w:line="240" w:lineRule="auto"/>
              <w:jc w:val="center"/>
              <w:rPr>
                <w:rFonts w:ascii="Times New Roman" w:hAnsi="Times New Roman"/>
                <w:sz w:val="24"/>
                <w:szCs w:val="24"/>
              </w:rPr>
            </w:pPr>
            <w:r>
              <w:rPr>
                <w:rFonts w:ascii="Times New Roman" w:hAnsi="Times New Roman"/>
                <w:sz w:val="24"/>
                <w:szCs w:val="24"/>
              </w:rPr>
              <w:t>212,4</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F7526B" w:rsidP="000B06B4">
            <w:pPr>
              <w:spacing w:after="0" w:line="240" w:lineRule="auto"/>
              <w:jc w:val="center"/>
              <w:rPr>
                <w:rFonts w:ascii="Times New Roman" w:hAnsi="Times New Roman"/>
                <w:sz w:val="24"/>
                <w:szCs w:val="24"/>
              </w:rPr>
            </w:pPr>
            <w:r>
              <w:rPr>
                <w:rFonts w:ascii="Times New Roman" w:hAnsi="Times New Roman"/>
                <w:sz w:val="24"/>
                <w:szCs w:val="24"/>
              </w:rPr>
              <w:t>231,5</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F7526B" w:rsidP="000B06B4">
            <w:pPr>
              <w:spacing w:after="0" w:line="240" w:lineRule="auto"/>
              <w:jc w:val="center"/>
              <w:rPr>
                <w:rFonts w:ascii="Times New Roman" w:hAnsi="Times New Roman"/>
                <w:sz w:val="24"/>
                <w:szCs w:val="24"/>
              </w:rPr>
            </w:pPr>
            <w:r>
              <w:rPr>
                <w:rFonts w:ascii="Times New Roman" w:hAnsi="Times New Roman"/>
                <w:sz w:val="24"/>
                <w:szCs w:val="24"/>
              </w:rPr>
              <w:t>239,3</w:t>
            </w:r>
          </w:p>
        </w:tc>
      </w:tr>
      <w:tr w:rsidR="00CB0834" w:rsidRPr="00F861D6" w:rsidTr="000B06B4">
        <w:tblPrEx>
          <w:tblBorders>
            <w:insideH w:val="none" w:sz="0" w:space="0" w:color="auto"/>
            <w:insideV w:val="none" w:sz="0" w:space="0" w:color="auto"/>
          </w:tblBorders>
        </w:tblPrEx>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b/>
                <w:sz w:val="24"/>
                <w:szCs w:val="24"/>
              </w:rPr>
            </w:pPr>
            <w:r w:rsidRPr="00F861D6">
              <w:rPr>
                <w:rFonts w:ascii="Times New Roman" w:hAnsi="Times New Roman"/>
                <w:b/>
                <w:sz w:val="24"/>
                <w:szCs w:val="24"/>
              </w:rPr>
              <w:t>6.4</w:t>
            </w:r>
          </w:p>
        </w:tc>
        <w:tc>
          <w:tcPr>
            <w:tcW w:w="3420" w:type="dxa"/>
            <w:tcBorders>
              <w:top w:val="single" w:sz="4" w:space="0" w:color="auto"/>
              <w:left w:val="single" w:sz="4" w:space="0" w:color="auto"/>
              <w:bottom w:val="single" w:sz="4" w:space="0" w:color="auto"/>
              <w:right w:val="single" w:sz="4" w:space="0" w:color="auto"/>
            </w:tcBorders>
          </w:tcPr>
          <w:p w:rsidR="00CB0834" w:rsidRPr="00F861D6" w:rsidRDefault="00CB0834" w:rsidP="000B06B4">
            <w:pPr>
              <w:spacing w:after="0" w:line="240" w:lineRule="auto"/>
              <w:rPr>
                <w:rFonts w:ascii="Times New Roman" w:hAnsi="Times New Roman"/>
                <w:b/>
                <w:sz w:val="24"/>
                <w:szCs w:val="24"/>
              </w:rPr>
            </w:pPr>
            <w:r w:rsidRPr="00F861D6">
              <w:rPr>
                <w:rFonts w:ascii="Times New Roman" w:hAnsi="Times New Roman"/>
                <w:b/>
                <w:sz w:val="24"/>
                <w:szCs w:val="24"/>
              </w:rPr>
              <w:t>Теплоснабжение</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b/>
                <w:sz w:val="24"/>
                <w:szCs w:val="24"/>
              </w:rPr>
            </w:pPr>
          </w:p>
        </w:tc>
      </w:tr>
      <w:tr w:rsidR="00CB0834" w:rsidRPr="00F861D6" w:rsidTr="000B06B4">
        <w:tblPrEx>
          <w:tblBorders>
            <w:insideH w:val="none" w:sz="0" w:space="0" w:color="auto"/>
            <w:insideV w:val="none" w:sz="0" w:space="0" w:color="auto"/>
          </w:tblBorders>
        </w:tblPrEx>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6.4.1</w:t>
            </w:r>
          </w:p>
        </w:tc>
        <w:tc>
          <w:tcPr>
            <w:tcW w:w="3420" w:type="dxa"/>
            <w:tcBorders>
              <w:top w:val="single" w:sz="4" w:space="0" w:color="auto"/>
              <w:left w:val="single" w:sz="4" w:space="0" w:color="auto"/>
              <w:bottom w:val="single" w:sz="4" w:space="0" w:color="auto"/>
              <w:right w:val="single" w:sz="4" w:space="0" w:color="auto"/>
            </w:tcBorders>
          </w:tcPr>
          <w:p w:rsidR="00CB0834" w:rsidRPr="00F861D6" w:rsidRDefault="00CB0834" w:rsidP="000B06B4">
            <w:pPr>
              <w:spacing w:after="0" w:line="240" w:lineRule="auto"/>
              <w:rPr>
                <w:rFonts w:ascii="Times New Roman" w:hAnsi="Times New Roman"/>
                <w:sz w:val="24"/>
                <w:szCs w:val="24"/>
              </w:rPr>
            </w:pPr>
            <w:r w:rsidRPr="00F861D6">
              <w:rPr>
                <w:rFonts w:ascii="Times New Roman" w:hAnsi="Times New Roman"/>
                <w:sz w:val="24"/>
                <w:szCs w:val="24"/>
              </w:rPr>
              <w:t xml:space="preserve">Потребление тепла </w:t>
            </w:r>
            <w:r w:rsidRPr="00F861D6">
              <w:rPr>
                <w:rFonts w:ascii="Times New Roman" w:hAnsi="Times New Roman"/>
                <w:bCs/>
                <w:sz w:val="24"/>
                <w:szCs w:val="24"/>
              </w:rPr>
              <w:t>–</w:t>
            </w:r>
            <w:r w:rsidRPr="00F861D6">
              <w:rPr>
                <w:rFonts w:ascii="Times New Roman" w:hAnsi="Times New Roman"/>
                <w:sz w:val="24"/>
                <w:szCs w:val="24"/>
              </w:rPr>
              <w:t xml:space="preserve"> всего</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Гкал/час</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F7526B" w:rsidP="000B06B4">
            <w:pPr>
              <w:spacing w:after="0" w:line="240" w:lineRule="auto"/>
              <w:jc w:val="center"/>
              <w:rPr>
                <w:rFonts w:ascii="Times New Roman" w:hAnsi="Times New Roman"/>
                <w:sz w:val="24"/>
                <w:szCs w:val="24"/>
              </w:rPr>
            </w:pPr>
            <w:r>
              <w:rPr>
                <w:rFonts w:ascii="Times New Roman" w:hAnsi="Times New Roman"/>
                <w:sz w:val="24"/>
                <w:szCs w:val="24"/>
              </w:rPr>
              <w:t>1,556</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F7526B" w:rsidP="000B06B4">
            <w:pPr>
              <w:spacing w:after="0" w:line="240" w:lineRule="auto"/>
              <w:jc w:val="center"/>
              <w:rPr>
                <w:rFonts w:ascii="Times New Roman" w:hAnsi="Times New Roman"/>
                <w:sz w:val="24"/>
                <w:szCs w:val="24"/>
              </w:rPr>
            </w:pPr>
            <w:r>
              <w:rPr>
                <w:rFonts w:ascii="Times New Roman" w:hAnsi="Times New Roman"/>
                <w:sz w:val="24"/>
                <w:szCs w:val="24"/>
              </w:rPr>
              <w:t>1,952</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F7526B" w:rsidP="000B06B4">
            <w:pPr>
              <w:spacing w:after="0" w:line="240" w:lineRule="auto"/>
              <w:jc w:val="center"/>
              <w:rPr>
                <w:rFonts w:ascii="Times New Roman" w:hAnsi="Times New Roman"/>
                <w:sz w:val="24"/>
                <w:szCs w:val="24"/>
              </w:rPr>
            </w:pPr>
            <w:r>
              <w:rPr>
                <w:rFonts w:ascii="Times New Roman" w:hAnsi="Times New Roman"/>
                <w:sz w:val="24"/>
                <w:szCs w:val="24"/>
              </w:rPr>
              <w:t>2,381</w:t>
            </w:r>
          </w:p>
        </w:tc>
      </w:tr>
      <w:tr w:rsidR="00CB0834" w:rsidRPr="00F861D6" w:rsidTr="000B06B4">
        <w:tblPrEx>
          <w:tblBorders>
            <w:insideH w:val="none" w:sz="0" w:space="0" w:color="auto"/>
            <w:insideV w:val="none" w:sz="0" w:space="0" w:color="auto"/>
          </w:tblBorders>
        </w:tblPrEx>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CB0834" w:rsidRPr="00F861D6" w:rsidRDefault="00CB0834" w:rsidP="000B06B4">
            <w:pPr>
              <w:spacing w:after="0" w:line="240" w:lineRule="auto"/>
              <w:rPr>
                <w:rFonts w:ascii="Times New Roman" w:hAnsi="Times New Roman"/>
                <w:sz w:val="24"/>
                <w:szCs w:val="24"/>
              </w:rPr>
            </w:pPr>
            <w:r w:rsidRPr="00F861D6">
              <w:rPr>
                <w:rFonts w:ascii="Times New Roman" w:hAnsi="Times New Roman"/>
                <w:sz w:val="24"/>
                <w:szCs w:val="24"/>
              </w:rPr>
              <w:t>в том числе:</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p>
        </w:tc>
      </w:tr>
      <w:tr w:rsidR="00CB0834" w:rsidRPr="00F861D6" w:rsidTr="000B06B4">
        <w:tblPrEx>
          <w:tblBorders>
            <w:insideH w:val="none" w:sz="0" w:space="0" w:color="auto"/>
            <w:insideV w:val="none" w:sz="0" w:space="0" w:color="auto"/>
          </w:tblBorders>
        </w:tblPrEx>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CB0834" w:rsidRPr="00F861D6" w:rsidRDefault="00CB0834" w:rsidP="000B06B4">
            <w:pPr>
              <w:spacing w:after="0" w:line="240" w:lineRule="auto"/>
              <w:rPr>
                <w:rFonts w:ascii="Times New Roman" w:hAnsi="Times New Roman"/>
                <w:sz w:val="24"/>
                <w:szCs w:val="24"/>
              </w:rPr>
            </w:pPr>
            <w:r w:rsidRPr="00F861D6">
              <w:rPr>
                <w:rFonts w:ascii="Times New Roman" w:hAnsi="Times New Roman"/>
                <w:sz w:val="24"/>
                <w:szCs w:val="24"/>
              </w:rPr>
              <w:t xml:space="preserve">   - на жилье</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B30DCA" w:rsidP="000B06B4">
            <w:pPr>
              <w:spacing w:after="0" w:line="240" w:lineRule="auto"/>
              <w:jc w:val="center"/>
              <w:rPr>
                <w:rFonts w:ascii="Times New Roman" w:hAnsi="Times New Roman"/>
                <w:sz w:val="24"/>
                <w:szCs w:val="24"/>
              </w:rPr>
            </w:pPr>
            <w:r>
              <w:rPr>
                <w:rFonts w:ascii="Times New Roman" w:hAnsi="Times New Roman"/>
                <w:sz w:val="24"/>
                <w:szCs w:val="24"/>
              </w:rPr>
              <w:t>Гкал/</w:t>
            </w:r>
            <w:r w:rsidR="00CB0834" w:rsidRPr="00F861D6">
              <w:rPr>
                <w:rFonts w:ascii="Times New Roman" w:hAnsi="Times New Roman"/>
                <w:sz w:val="24"/>
                <w:szCs w:val="24"/>
              </w:rPr>
              <w:t>час</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973FBC" w:rsidP="000B06B4">
            <w:pPr>
              <w:spacing w:after="0" w:line="240" w:lineRule="auto"/>
              <w:jc w:val="center"/>
              <w:rPr>
                <w:rFonts w:ascii="Times New Roman" w:hAnsi="Times New Roman"/>
                <w:sz w:val="24"/>
                <w:szCs w:val="24"/>
              </w:rPr>
            </w:pPr>
            <w:r>
              <w:rPr>
                <w:rFonts w:ascii="Times New Roman" w:hAnsi="Times New Roman"/>
                <w:sz w:val="24"/>
                <w:szCs w:val="24"/>
              </w:rPr>
              <w:t>0,172</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973FBC" w:rsidP="000B06B4">
            <w:pPr>
              <w:spacing w:after="0" w:line="240" w:lineRule="auto"/>
              <w:jc w:val="center"/>
              <w:rPr>
                <w:rFonts w:ascii="Times New Roman" w:hAnsi="Times New Roman"/>
                <w:sz w:val="24"/>
                <w:szCs w:val="24"/>
              </w:rPr>
            </w:pPr>
            <w:r>
              <w:rPr>
                <w:rFonts w:ascii="Times New Roman" w:hAnsi="Times New Roman"/>
                <w:sz w:val="24"/>
                <w:szCs w:val="24"/>
              </w:rPr>
              <w:t>0,396</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973FBC" w:rsidP="000B06B4">
            <w:pPr>
              <w:spacing w:after="0" w:line="240" w:lineRule="auto"/>
              <w:jc w:val="center"/>
              <w:rPr>
                <w:rFonts w:ascii="Times New Roman" w:hAnsi="Times New Roman"/>
                <w:sz w:val="24"/>
                <w:szCs w:val="24"/>
              </w:rPr>
            </w:pPr>
            <w:r>
              <w:rPr>
                <w:rFonts w:ascii="Times New Roman" w:hAnsi="Times New Roman"/>
                <w:sz w:val="24"/>
                <w:szCs w:val="24"/>
              </w:rPr>
              <w:t>0,825</w:t>
            </w:r>
          </w:p>
        </w:tc>
      </w:tr>
      <w:tr w:rsidR="00CB0834" w:rsidRPr="00F861D6" w:rsidTr="000B06B4">
        <w:tblPrEx>
          <w:tblBorders>
            <w:insideH w:val="none" w:sz="0" w:space="0" w:color="auto"/>
            <w:insideV w:val="none" w:sz="0" w:space="0" w:color="auto"/>
          </w:tblBorders>
        </w:tblPrEx>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CB0834" w:rsidRPr="00F861D6" w:rsidRDefault="00CB0834" w:rsidP="000B06B4">
            <w:pPr>
              <w:spacing w:after="0" w:line="240" w:lineRule="auto"/>
              <w:rPr>
                <w:rFonts w:ascii="Times New Roman" w:hAnsi="Times New Roman"/>
                <w:sz w:val="24"/>
                <w:szCs w:val="24"/>
              </w:rPr>
            </w:pPr>
            <w:r w:rsidRPr="00F861D6">
              <w:rPr>
                <w:rFonts w:ascii="Times New Roman" w:hAnsi="Times New Roman"/>
                <w:sz w:val="24"/>
                <w:szCs w:val="24"/>
              </w:rPr>
              <w:t xml:space="preserve">   -на коммунально-бытовые нужды</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973FBC" w:rsidP="000B06B4">
            <w:pPr>
              <w:spacing w:after="0" w:line="240" w:lineRule="auto"/>
              <w:jc w:val="center"/>
              <w:rPr>
                <w:rFonts w:ascii="Times New Roman" w:hAnsi="Times New Roman"/>
                <w:sz w:val="24"/>
                <w:szCs w:val="24"/>
              </w:rPr>
            </w:pPr>
            <w:r>
              <w:rPr>
                <w:rFonts w:ascii="Times New Roman" w:hAnsi="Times New Roman"/>
                <w:sz w:val="24"/>
                <w:szCs w:val="24"/>
              </w:rPr>
              <w:t>1,384</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973FBC" w:rsidP="000B06B4">
            <w:pPr>
              <w:spacing w:after="0" w:line="240" w:lineRule="auto"/>
              <w:jc w:val="center"/>
              <w:rPr>
                <w:rFonts w:ascii="Times New Roman" w:hAnsi="Times New Roman"/>
                <w:sz w:val="24"/>
                <w:szCs w:val="24"/>
              </w:rPr>
            </w:pPr>
            <w:r>
              <w:rPr>
                <w:rFonts w:ascii="Times New Roman" w:hAnsi="Times New Roman"/>
                <w:sz w:val="24"/>
                <w:szCs w:val="24"/>
              </w:rPr>
              <w:t>1,556</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973FBC" w:rsidP="000B06B4">
            <w:pPr>
              <w:spacing w:after="0" w:line="240" w:lineRule="auto"/>
              <w:jc w:val="center"/>
              <w:rPr>
                <w:rFonts w:ascii="Times New Roman" w:hAnsi="Times New Roman"/>
                <w:sz w:val="24"/>
                <w:szCs w:val="24"/>
              </w:rPr>
            </w:pPr>
            <w:r>
              <w:rPr>
                <w:rFonts w:ascii="Times New Roman" w:hAnsi="Times New Roman"/>
                <w:sz w:val="24"/>
                <w:szCs w:val="24"/>
              </w:rPr>
              <w:t>1,556</w:t>
            </w:r>
          </w:p>
        </w:tc>
      </w:tr>
      <w:tr w:rsidR="00CB0834" w:rsidRPr="00F861D6" w:rsidTr="000B06B4">
        <w:tblPrEx>
          <w:tblBorders>
            <w:insideH w:val="none" w:sz="0" w:space="0" w:color="auto"/>
            <w:insideV w:val="none" w:sz="0" w:space="0" w:color="auto"/>
          </w:tblBorders>
        </w:tblPrEx>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b/>
                <w:sz w:val="24"/>
                <w:szCs w:val="24"/>
              </w:rPr>
            </w:pPr>
            <w:r w:rsidRPr="00F861D6">
              <w:rPr>
                <w:rFonts w:ascii="Times New Roman" w:hAnsi="Times New Roman"/>
                <w:b/>
                <w:sz w:val="24"/>
                <w:szCs w:val="24"/>
              </w:rPr>
              <w:t>6.5</w:t>
            </w:r>
          </w:p>
        </w:tc>
        <w:tc>
          <w:tcPr>
            <w:tcW w:w="3420" w:type="dxa"/>
            <w:tcBorders>
              <w:top w:val="single" w:sz="4" w:space="0" w:color="auto"/>
              <w:left w:val="single" w:sz="4" w:space="0" w:color="auto"/>
              <w:bottom w:val="single" w:sz="4" w:space="0" w:color="auto"/>
              <w:right w:val="single" w:sz="4" w:space="0" w:color="auto"/>
            </w:tcBorders>
          </w:tcPr>
          <w:p w:rsidR="00CB0834" w:rsidRPr="00F861D6" w:rsidRDefault="00CB0834" w:rsidP="000B06B4">
            <w:pPr>
              <w:spacing w:after="0" w:line="240" w:lineRule="auto"/>
              <w:rPr>
                <w:rFonts w:ascii="Times New Roman" w:hAnsi="Times New Roman"/>
                <w:b/>
                <w:sz w:val="24"/>
                <w:szCs w:val="24"/>
              </w:rPr>
            </w:pPr>
            <w:r w:rsidRPr="00F861D6">
              <w:rPr>
                <w:rFonts w:ascii="Times New Roman" w:hAnsi="Times New Roman"/>
                <w:b/>
                <w:sz w:val="24"/>
                <w:szCs w:val="24"/>
              </w:rPr>
              <w:t>Связь</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b/>
                <w:sz w:val="24"/>
                <w:szCs w:val="24"/>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b/>
                <w:sz w:val="24"/>
                <w:szCs w:val="24"/>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b/>
                <w:sz w:val="24"/>
                <w:szCs w:val="24"/>
                <w:highlight w:val="yellow"/>
              </w:rPr>
            </w:pPr>
          </w:p>
        </w:tc>
      </w:tr>
      <w:tr w:rsidR="00CB0834" w:rsidRPr="00F861D6" w:rsidTr="000B06B4">
        <w:tblPrEx>
          <w:tblBorders>
            <w:insideH w:val="none" w:sz="0" w:space="0" w:color="auto"/>
            <w:insideV w:val="none" w:sz="0" w:space="0" w:color="auto"/>
          </w:tblBorders>
        </w:tblPrEx>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6.5.1</w:t>
            </w:r>
          </w:p>
        </w:tc>
        <w:tc>
          <w:tcPr>
            <w:tcW w:w="3420" w:type="dxa"/>
            <w:tcBorders>
              <w:top w:val="single" w:sz="4" w:space="0" w:color="auto"/>
              <w:left w:val="single" w:sz="4" w:space="0" w:color="auto"/>
              <w:bottom w:val="single" w:sz="4" w:space="0" w:color="auto"/>
              <w:right w:val="single" w:sz="4" w:space="0" w:color="auto"/>
            </w:tcBorders>
          </w:tcPr>
          <w:p w:rsidR="00CB0834" w:rsidRPr="00F861D6" w:rsidRDefault="00CB0834" w:rsidP="000B06B4">
            <w:pPr>
              <w:spacing w:after="0" w:line="240" w:lineRule="auto"/>
              <w:rPr>
                <w:rFonts w:ascii="Times New Roman" w:hAnsi="Times New Roman"/>
                <w:sz w:val="24"/>
                <w:szCs w:val="24"/>
              </w:rPr>
            </w:pPr>
            <w:r w:rsidRPr="00F861D6">
              <w:rPr>
                <w:rFonts w:ascii="Times New Roman" w:hAnsi="Times New Roman"/>
                <w:sz w:val="24"/>
                <w:szCs w:val="24"/>
              </w:rPr>
              <w:t>Обеспеченность населения телефонной сетью общего пользования</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номеров</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B30DCA" w:rsidP="000B06B4">
            <w:pPr>
              <w:spacing w:after="0" w:line="240" w:lineRule="auto"/>
              <w:jc w:val="center"/>
              <w:rPr>
                <w:rFonts w:ascii="Times New Roman" w:hAnsi="Times New Roman"/>
                <w:sz w:val="24"/>
                <w:szCs w:val="24"/>
              </w:rPr>
            </w:pPr>
            <w:r>
              <w:rPr>
                <w:rFonts w:ascii="Times New Roman" w:hAnsi="Times New Roman"/>
                <w:sz w:val="24"/>
                <w:szCs w:val="24"/>
              </w:rPr>
              <w:t>120</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973FBC" w:rsidP="000B06B4">
            <w:pPr>
              <w:spacing w:after="0" w:line="240" w:lineRule="auto"/>
              <w:jc w:val="center"/>
              <w:rPr>
                <w:rFonts w:ascii="Times New Roman" w:hAnsi="Times New Roman"/>
                <w:sz w:val="24"/>
                <w:szCs w:val="24"/>
              </w:rPr>
            </w:pPr>
            <w:r>
              <w:rPr>
                <w:rFonts w:ascii="Times New Roman" w:hAnsi="Times New Roman"/>
                <w:sz w:val="24"/>
                <w:szCs w:val="24"/>
              </w:rPr>
              <w:t>338</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3C4CA5" w:rsidP="000B06B4">
            <w:pPr>
              <w:spacing w:after="0" w:line="240" w:lineRule="auto"/>
              <w:jc w:val="center"/>
              <w:rPr>
                <w:rFonts w:ascii="Times New Roman" w:hAnsi="Times New Roman"/>
                <w:sz w:val="24"/>
                <w:szCs w:val="24"/>
              </w:rPr>
            </w:pPr>
            <w:r>
              <w:rPr>
                <w:rFonts w:ascii="Times New Roman" w:hAnsi="Times New Roman"/>
                <w:sz w:val="24"/>
                <w:szCs w:val="24"/>
              </w:rPr>
              <w:t>3</w:t>
            </w:r>
            <w:r w:rsidR="00973FBC">
              <w:rPr>
                <w:rFonts w:ascii="Times New Roman" w:hAnsi="Times New Roman"/>
                <w:sz w:val="24"/>
                <w:szCs w:val="24"/>
              </w:rPr>
              <w:t>34</w:t>
            </w:r>
          </w:p>
        </w:tc>
      </w:tr>
      <w:tr w:rsidR="00CB0834" w:rsidRPr="00F861D6" w:rsidTr="000B06B4">
        <w:tblPrEx>
          <w:tblBorders>
            <w:insideH w:val="none" w:sz="0" w:space="0" w:color="auto"/>
            <w:insideV w:val="none" w:sz="0" w:space="0" w:color="auto"/>
          </w:tblBorders>
        </w:tblPrEx>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6.5.2</w:t>
            </w:r>
          </w:p>
        </w:tc>
        <w:tc>
          <w:tcPr>
            <w:tcW w:w="342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rPr>
                <w:rFonts w:ascii="Times New Roman" w:hAnsi="Times New Roman"/>
                <w:sz w:val="24"/>
                <w:szCs w:val="24"/>
              </w:rPr>
            </w:pPr>
            <w:r w:rsidRPr="00F861D6">
              <w:rPr>
                <w:rFonts w:ascii="Times New Roman" w:hAnsi="Times New Roman"/>
                <w:sz w:val="24"/>
                <w:szCs w:val="24"/>
              </w:rPr>
              <w:t>Протяженность сети связи</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км</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973FBC" w:rsidP="000B06B4">
            <w:pPr>
              <w:spacing w:after="0" w:line="240" w:lineRule="auto"/>
              <w:jc w:val="center"/>
              <w:rPr>
                <w:rFonts w:ascii="Times New Roman" w:hAnsi="Times New Roman"/>
                <w:sz w:val="24"/>
                <w:szCs w:val="24"/>
              </w:rPr>
            </w:pPr>
            <w:r>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973FBC" w:rsidP="000B06B4">
            <w:pPr>
              <w:spacing w:after="0" w:line="240" w:lineRule="auto"/>
              <w:jc w:val="center"/>
              <w:rPr>
                <w:rFonts w:ascii="Times New Roman" w:hAnsi="Times New Roman"/>
                <w:sz w:val="24"/>
                <w:szCs w:val="24"/>
              </w:rPr>
            </w:pPr>
            <w:r>
              <w:rPr>
                <w:rFonts w:ascii="Times New Roman" w:hAnsi="Times New Roman"/>
                <w:sz w:val="24"/>
                <w:szCs w:val="24"/>
              </w:rPr>
              <w:t>2,5</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973FBC" w:rsidP="000B06B4">
            <w:pPr>
              <w:spacing w:after="0" w:line="240" w:lineRule="auto"/>
              <w:jc w:val="center"/>
              <w:rPr>
                <w:rFonts w:ascii="Times New Roman" w:hAnsi="Times New Roman"/>
                <w:sz w:val="24"/>
                <w:szCs w:val="24"/>
              </w:rPr>
            </w:pPr>
            <w:r>
              <w:rPr>
                <w:rFonts w:ascii="Times New Roman" w:hAnsi="Times New Roman"/>
                <w:sz w:val="24"/>
                <w:szCs w:val="24"/>
              </w:rPr>
              <w:t>3,9</w:t>
            </w:r>
          </w:p>
        </w:tc>
      </w:tr>
      <w:tr w:rsidR="00CB0834" w:rsidRPr="00F861D6" w:rsidTr="00973FBC">
        <w:tblPrEx>
          <w:tblBorders>
            <w:insideH w:val="none" w:sz="0" w:space="0" w:color="auto"/>
            <w:insideV w:val="none" w:sz="0" w:space="0" w:color="auto"/>
          </w:tblBorders>
        </w:tblPrEx>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b/>
                <w:sz w:val="24"/>
                <w:szCs w:val="24"/>
              </w:rPr>
            </w:pPr>
            <w:r w:rsidRPr="00F861D6">
              <w:rPr>
                <w:rFonts w:ascii="Times New Roman" w:hAnsi="Times New Roman"/>
                <w:b/>
                <w:sz w:val="24"/>
                <w:szCs w:val="24"/>
              </w:rPr>
              <w:t>6.6</w:t>
            </w:r>
          </w:p>
        </w:tc>
        <w:tc>
          <w:tcPr>
            <w:tcW w:w="3420" w:type="dxa"/>
            <w:tcBorders>
              <w:top w:val="single" w:sz="4" w:space="0" w:color="auto"/>
              <w:left w:val="single" w:sz="4" w:space="0" w:color="auto"/>
              <w:bottom w:val="single" w:sz="4" w:space="0" w:color="auto"/>
              <w:right w:val="single" w:sz="4" w:space="0" w:color="auto"/>
            </w:tcBorders>
          </w:tcPr>
          <w:p w:rsidR="00CB0834" w:rsidRPr="00F861D6" w:rsidRDefault="00CB0834" w:rsidP="000B06B4">
            <w:pPr>
              <w:spacing w:after="0" w:line="240" w:lineRule="auto"/>
              <w:rPr>
                <w:rFonts w:ascii="Times New Roman" w:hAnsi="Times New Roman"/>
                <w:b/>
                <w:sz w:val="24"/>
                <w:szCs w:val="24"/>
              </w:rPr>
            </w:pPr>
            <w:r w:rsidRPr="00F861D6">
              <w:rPr>
                <w:rFonts w:ascii="Times New Roman" w:hAnsi="Times New Roman"/>
                <w:b/>
                <w:sz w:val="24"/>
                <w:szCs w:val="24"/>
              </w:rPr>
              <w:t>Инженерная подготовка территории</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973FBC">
            <w:pPr>
              <w:spacing w:after="0" w:line="240" w:lineRule="auto"/>
              <w:jc w:val="center"/>
              <w:rPr>
                <w:rFonts w:ascii="Times New Roman" w:hAnsi="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973FBC">
            <w:pPr>
              <w:spacing w:after="0" w:line="240" w:lineRule="auto"/>
              <w:jc w:val="center"/>
              <w:rPr>
                <w:rFonts w:ascii="Times New Roman" w:hAnsi="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973FBC">
            <w:pPr>
              <w:spacing w:after="0" w:line="240" w:lineRule="auto"/>
              <w:jc w:val="center"/>
              <w:rPr>
                <w:rFonts w:ascii="Times New Roman" w:hAnsi="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973FBC">
            <w:pPr>
              <w:spacing w:after="0" w:line="240" w:lineRule="auto"/>
              <w:jc w:val="center"/>
              <w:rPr>
                <w:rFonts w:ascii="Times New Roman" w:hAnsi="Times New Roman"/>
                <w:b/>
                <w:sz w:val="24"/>
                <w:szCs w:val="24"/>
              </w:rPr>
            </w:pPr>
          </w:p>
        </w:tc>
      </w:tr>
      <w:tr w:rsidR="00CB0834" w:rsidRPr="00F861D6" w:rsidTr="000B06B4">
        <w:tblPrEx>
          <w:tblBorders>
            <w:insideH w:val="none" w:sz="0" w:space="0" w:color="auto"/>
            <w:insideV w:val="none" w:sz="0" w:space="0" w:color="auto"/>
          </w:tblBorders>
        </w:tblPrEx>
        <w:trPr>
          <w:trHeight w:val="853"/>
          <w:jc w:val="center"/>
        </w:trPr>
        <w:tc>
          <w:tcPr>
            <w:tcW w:w="72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6.6.1</w:t>
            </w:r>
          </w:p>
        </w:tc>
        <w:tc>
          <w:tcPr>
            <w:tcW w:w="3420" w:type="dxa"/>
            <w:tcBorders>
              <w:top w:val="single" w:sz="4" w:space="0" w:color="auto"/>
              <w:left w:val="single" w:sz="4" w:space="0" w:color="auto"/>
              <w:bottom w:val="single" w:sz="4" w:space="0" w:color="auto"/>
              <w:right w:val="single" w:sz="4" w:space="0" w:color="auto"/>
            </w:tcBorders>
          </w:tcPr>
          <w:p w:rsidR="00CB0834" w:rsidRPr="00F861D6" w:rsidRDefault="00CB0834" w:rsidP="000B06B4">
            <w:pPr>
              <w:spacing w:after="0" w:line="240" w:lineRule="auto"/>
              <w:rPr>
                <w:rFonts w:ascii="Times New Roman" w:hAnsi="Times New Roman"/>
                <w:sz w:val="24"/>
                <w:szCs w:val="24"/>
              </w:rPr>
            </w:pPr>
            <w:r w:rsidRPr="00F861D6">
              <w:rPr>
                <w:rFonts w:ascii="Times New Roman" w:hAnsi="Times New Roman"/>
                <w:sz w:val="24"/>
                <w:szCs w:val="24"/>
              </w:rPr>
              <w:t>Дренажно-ливневая сеть</w:t>
            </w:r>
          </w:p>
          <w:p w:rsidR="00CB0834" w:rsidRPr="00F861D6" w:rsidRDefault="00CB0834" w:rsidP="000B06B4">
            <w:pPr>
              <w:spacing w:after="0" w:line="240" w:lineRule="auto"/>
              <w:rPr>
                <w:rFonts w:ascii="Times New Roman" w:hAnsi="Times New Roman"/>
                <w:sz w:val="24"/>
                <w:szCs w:val="24"/>
              </w:rPr>
            </w:pPr>
            <w:r w:rsidRPr="00F861D6">
              <w:rPr>
                <w:rFonts w:ascii="Times New Roman" w:hAnsi="Times New Roman"/>
                <w:sz w:val="24"/>
                <w:szCs w:val="24"/>
              </w:rPr>
              <w:t xml:space="preserve">   -ливневая канализация</w:t>
            </w:r>
          </w:p>
          <w:p w:rsidR="00CB0834" w:rsidRPr="00F861D6" w:rsidRDefault="00CB0834" w:rsidP="000B06B4">
            <w:pPr>
              <w:spacing w:after="0" w:line="240" w:lineRule="auto"/>
              <w:rPr>
                <w:rFonts w:ascii="Times New Roman" w:hAnsi="Times New Roman"/>
                <w:sz w:val="24"/>
                <w:szCs w:val="24"/>
              </w:rPr>
            </w:pPr>
            <w:r w:rsidRPr="00F861D6">
              <w:rPr>
                <w:rFonts w:ascii="Times New Roman" w:hAnsi="Times New Roman"/>
                <w:sz w:val="24"/>
                <w:szCs w:val="24"/>
              </w:rPr>
              <w:t xml:space="preserve">   -открытые водостоки</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км</w:t>
            </w:r>
          </w:p>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км</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973FBC" w:rsidP="000B06B4">
            <w:pPr>
              <w:spacing w:after="0" w:line="240" w:lineRule="auto"/>
              <w:jc w:val="center"/>
              <w:rPr>
                <w:rFonts w:ascii="Times New Roman" w:hAnsi="Times New Roman"/>
                <w:sz w:val="24"/>
                <w:szCs w:val="24"/>
              </w:rPr>
            </w:pPr>
            <w:r>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Default="00973FBC" w:rsidP="000B06B4">
            <w:pPr>
              <w:spacing w:after="0" w:line="240" w:lineRule="auto"/>
              <w:jc w:val="center"/>
              <w:rPr>
                <w:rFonts w:ascii="Times New Roman" w:hAnsi="Times New Roman"/>
                <w:sz w:val="24"/>
                <w:szCs w:val="24"/>
              </w:rPr>
            </w:pPr>
            <w:r>
              <w:rPr>
                <w:rFonts w:ascii="Times New Roman" w:hAnsi="Times New Roman"/>
                <w:sz w:val="24"/>
                <w:szCs w:val="24"/>
              </w:rPr>
              <w:t>0,875</w:t>
            </w:r>
          </w:p>
          <w:p w:rsidR="00973FBC" w:rsidRPr="00F861D6" w:rsidRDefault="00973FBC" w:rsidP="000B06B4">
            <w:pPr>
              <w:spacing w:after="0" w:line="240" w:lineRule="auto"/>
              <w:jc w:val="center"/>
              <w:rPr>
                <w:rFonts w:ascii="Times New Roman" w:hAnsi="Times New Roman"/>
                <w:sz w:val="24"/>
                <w:szCs w:val="24"/>
              </w:rPr>
            </w:pPr>
            <w:r>
              <w:rPr>
                <w:rFonts w:ascii="Times New Roman" w:hAnsi="Times New Roman"/>
                <w:sz w:val="24"/>
                <w:szCs w:val="24"/>
              </w:rPr>
              <w:t>10,75</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Default="00973FBC" w:rsidP="000B06B4">
            <w:pPr>
              <w:spacing w:after="0" w:line="240" w:lineRule="auto"/>
              <w:jc w:val="center"/>
              <w:rPr>
                <w:rFonts w:ascii="Times New Roman" w:hAnsi="Times New Roman"/>
                <w:sz w:val="24"/>
                <w:szCs w:val="24"/>
              </w:rPr>
            </w:pPr>
            <w:r>
              <w:rPr>
                <w:rFonts w:ascii="Times New Roman" w:hAnsi="Times New Roman"/>
                <w:sz w:val="24"/>
                <w:szCs w:val="24"/>
              </w:rPr>
              <w:t>0,875</w:t>
            </w:r>
          </w:p>
          <w:p w:rsidR="00973FBC" w:rsidRPr="00F861D6" w:rsidRDefault="00973FBC" w:rsidP="000B06B4">
            <w:pPr>
              <w:spacing w:after="0" w:line="240" w:lineRule="auto"/>
              <w:jc w:val="center"/>
              <w:rPr>
                <w:rFonts w:ascii="Times New Roman" w:hAnsi="Times New Roman"/>
                <w:sz w:val="24"/>
                <w:szCs w:val="24"/>
              </w:rPr>
            </w:pPr>
            <w:r>
              <w:rPr>
                <w:rFonts w:ascii="Times New Roman" w:hAnsi="Times New Roman"/>
                <w:sz w:val="24"/>
                <w:szCs w:val="24"/>
              </w:rPr>
              <w:t>10,75</w:t>
            </w:r>
          </w:p>
        </w:tc>
      </w:tr>
      <w:tr w:rsidR="00CB0834" w:rsidRPr="00F861D6" w:rsidTr="000B06B4">
        <w:tblPrEx>
          <w:tblBorders>
            <w:insideH w:val="none" w:sz="0" w:space="0" w:color="auto"/>
            <w:insideV w:val="none" w:sz="0" w:space="0" w:color="auto"/>
          </w:tblBorders>
        </w:tblPrEx>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b/>
                <w:sz w:val="24"/>
                <w:szCs w:val="24"/>
              </w:rPr>
            </w:pPr>
            <w:r w:rsidRPr="00F861D6">
              <w:rPr>
                <w:rFonts w:ascii="Times New Roman" w:hAnsi="Times New Roman"/>
                <w:b/>
                <w:sz w:val="24"/>
                <w:szCs w:val="24"/>
              </w:rPr>
              <w:t>6.7</w:t>
            </w:r>
          </w:p>
        </w:tc>
        <w:tc>
          <w:tcPr>
            <w:tcW w:w="3420" w:type="dxa"/>
            <w:tcBorders>
              <w:top w:val="single" w:sz="4" w:space="0" w:color="auto"/>
              <w:left w:val="single" w:sz="4" w:space="0" w:color="auto"/>
              <w:bottom w:val="single" w:sz="4" w:space="0" w:color="auto"/>
              <w:right w:val="single" w:sz="4" w:space="0" w:color="auto"/>
            </w:tcBorders>
          </w:tcPr>
          <w:p w:rsidR="00CB0834" w:rsidRPr="00F861D6" w:rsidRDefault="00CB0834" w:rsidP="000B06B4">
            <w:pPr>
              <w:spacing w:after="0" w:line="240" w:lineRule="auto"/>
              <w:rPr>
                <w:rFonts w:ascii="Times New Roman" w:hAnsi="Times New Roman"/>
                <w:b/>
                <w:sz w:val="24"/>
                <w:szCs w:val="24"/>
              </w:rPr>
            </w:pPr>
            <w:r w:rsidRPr="00F861D6">
              <w:rPr>
                <w:rFonts w:ascii="Times New Roman" w:hAnsi="Times New Roman"/>
                <w:b/>
                <w:sz w:val="24"/>
                <w:szCs w:val="24"/>
              </w:rPr>
              <w:t>Санитарная очистка территории</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rPr>
                <w:rFonts w:ascii="Times New Roman" w:hAnsi="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rPr>
                <w:rFonts w:ascii="Times New Roman" w:hAnsi="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rPr>
                <w:rFonts w:ascii="Times New Roman" w:hAnsi="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973FBC">
            <w:pPr>
              <w:spacing w:after="0" w:line="240" w:lineRule="auto"/>
              <w:rPr>
                <w:rFonts w:ascii="Times New Roman" w:hAnsi="Times New Roman"/>
                <w:b/>
                <w:sz w:val="24"/>
                <w:szCs w:val="24"/>
              </w:rPr>
            </w:pPr>
          </w:p>
        </w:tc>
      </w:tr>
      <w:tr w:rsidR="00CB0834" w:rsidRPr="00F861D6" w:rsidTr="000B06B4">
        <w:tblPrEx>
          <w:tblBorders>
            <w:insideH w:val="none" w:sz="0" w:space="0" w:color="auto"/>
            <w:insideV w:val="none" w:sz="0" w:space="0" w:color="auto"/>
          </w:tblBorders>
        </w:tblPrEx>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6.7.1</w:t>
            </w:r>
          </w:p>
        </w:tc>
        <w:tc>
          <w:tcPr>
            <w:tcW w:w="3420" w:type="dxa"/>
            <w:tcBorders>
              <w:top w:val="single" w:sz="4" w:space="0" w:color="auto"/>
              <w:left w:val="single" w:sz="4" w:space="0" w:color="auto"/>
              <w:bottom w:val="single" w:sz="4" w:space="0" w:color="auto"/>
              <w:right w:val="single" w:sz="4" w:space="0" w:color="auto"/>
            </w:tcBorders>
          </w:tcPr>
          <w:p w:rsidR="00CB0834" w:rsidRPr="00F861D6" w:rsidRDefault="00CB0834" w:rsidP="000B06B4">
            <w:pPr>
              <w:spacing w:after="0" w:line="240" w:lineRule="auto"/>
              <w:rPr>
                <w:rFonts w:ascii="Times New Roman" w:hAnsi="Times New Roman"/>
                <w:sz w:val="24"/>
                <w:szCs w:val="24"/>
              </w:rPr>
            </w:pPr>
            <w:r w:rsidRPr="00F861D6">
              <w:rPr>
                <w:rFonts w:ascii="Times New Roman" w:hAnsi="Times New Roman"/>
                <w:sz w:val="24"/>
                <w:szCs w:val="24"/>
              </w:rPr>
              <w:t>Объем твёрдых бытовых отходов</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тыс. т/год</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72633C" w:rsidP="000B06B4">
            <w:pPr>
              <w:spacing w:after="0" w:line="240" w:lineRule="auto"/>
              <w:jc w:val="center"/>
              <w:rPr>
                <w:rFonts w:ascii="Times New Roman" w:hAnsi="Times New Roman"/>
                <w:sz w:val="24"/>
                <w:szCs w:val="24"/>
              </w:rPr>
            </w:pPr>
            <w:r>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72633C" w:rsidP="000B06B4">
            <w:pPr>
              <w:spacing w:after="0" w:line="240" w:lineRule="auto"/>
              <w:jc w:val="center"/>
              <w:rPr>
                <w:rFonts w:ascii="Times New Roman" w:hAnsi="Times New Roman"/>
                <w:sz w:val="24"/>
                <w:szCs w:val="24"/>
              </w:rPr>
            </w:pPr>
            <w:r>
              <w:rPr>
                <w:rFonts w:ascii="Times New Roman" w:hAnsi="Times New Roman"/>
                <w:sz w:val="24"/>
                <w:szCs w:val="24"/>
              </w:rPr>
              <w:t>0,27</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72633C" w:rsidP="000B06B4">
            <w:pPr>
              <w:spacing w:after="0" w:line="240" w:lineRule="auto"/>
              <w:jc w:val="center"/>
              <w:rPr>
                <w:rFonts w:ascii="Times New Roman" w:hAnsi="Times New Roman"/>
                <w:sz w:val="24"/>
                <w:szCs w:val="24"/>
              </w:rPr>
            </w:pPr>
            <w:r>
              <w:rPr>
                <w:rFonts w:ascii="Times New Roman" w:hAnsi="Times New Roman"/>
                <w:sz w:val="24"/>
                <w:szCs w:val="24"/>
              </w:rPr>
              <w:t>0,27</w:t>
            </w:r>
          </w:p>
        </w:tc>
      </w:tr>
      <w:tr w:rsidR="00CB0834" w:rsidRPr="00F861D6" w:rsidTr="000B06B4">
        <w:tblPrEx>
          <w:tblBorders>
            <w:insideH w:val="none" w:sz="0" w:space="0" w:color="auto"/>
            <w:insideV w:val="none" w:sz="0" w:space="0" w:color="auto"/>
          </w:tblBorders>
        </w:tblPrEx>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6.7.2</w:t>
            </w:r>
          </w:p>
        </w:tc>
        <w:tc>
          <w:tcPr>
            <w:tcW w:w="3420" w:type="dxa"/>
            <w:tcBorders>
              <w:top w:val="single" w:sz="4" w:space="0" w:color="auto"/>
              <w:left w:val="single" w:sz="4" w:space="0" w:color="auto"/>
              <w:bottom w:val="single" w:sz="4" w:space="0" w:color="auto"/>
              <w:right w:val="single" w:sz="4" w:space="0" w:color="auto"/>
            </w:tcBorders>
          </w:tcPr>
          <w:p w:rsidR="00CB0834" w:rsidRPr="00F861D6" w:rsidRDefault="00CB0834" w:rsidP="000B06B4">
            <w:pPr>
              <w:spacing w:after="0" w:line="240" w:lineRule="auto"/>
              <w:rPr>
                <w:rFonts w:ascii="Times New Roman" w:hAnsi="Times New Roman"/>
                <w:sz w:val="24"/>
                <w:szCs w:val="24"/>
              </w:rPr>
            </w:pPr>
            <w:r w:rsidRPr="00F861D6">
              <w:rPr>
                <w:rFonts w:ascii="Times New Roman" w:hAnsi="Times New Roman"/>
                <w:sz w:val="24"/>
                <w:szCs w:val="24"/>
              </w:rPr>
              <w:t xml:space="preserve">Усовершенствованная свалка </w:t>
            </w:r>
          </w:p>
          <w:p w:rsidR="00CB0834" w:rsidRPr="00F861D6" w:rsidRDefault="00CB0834" w:rsidP="000B06B4">
            <w:pPr>
              <w:spacing w:after="0" w:line="240" w:lineRule="auto"/>
              <w:rPr>
                <w:rFonts w:ascii="Times New Roman" w:hAnsi="Times New Roman"/>
                <w:sz w:val="24"/>
                <w:szCs w:val="24"/>
              </w:rPr>
            </w:pPr>
            <w:r w:rsidRPr="00F861D6">
              <w:rPr>
                <w:rFonts w:ascii="Times New Roman" w:hAnsi="Times New Roman"/>
                <w:sz w:val="24"/>
                <w:szCs w:val="24"/>
              </w:rPr>
              <w:t>твердых бытовых отходов</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га</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72633C" w:rsidP="000B06B4">
            <w:pPr>
              <w:spacing w:after="0" w:line="240" w:lineRule="auto"/>
              <w:jc w:val="center"/>
              <w:rPr>
                <w:rFonts w:ascii="Times New Roman" w:hAnsi="Times New Roman"/>
                <w:sz w:val="24"/>
                <w:szCs w:val="24"/>
              </w:rPr>
            </w:pPr>
            <w:r>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72633C" w:rsidP="000B06B4">
            <w:pPr>
              <w:spacing w:after="0" w:line="240" w:lineRule="auto"/>
              <w:jc w:val="center"/>
              <w:rPr>
                <w:rFonts w:ascii="Times New Roman" w:hAnsi="Times New Roman"/>
                <w:sz w:val="24"/>
                <w:szCs w:val="24"/>
              </w:rPr>
            </w:pPr>
            <w:r>
              <w:rPr>
                <w:rFonts w:ascii="Times New Roman" w:hAnsi="Times New Roman"/>
                <w:sz w:val="24"/>
                <w:szCs w:val="24"/>
              </w:rPr>
              <w:t>0,3</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72633C" w:rsidP="000B06B4">
            <w:pPr>
              <w:spacing w:after="0" w:line="240" w:lineRule="auto"/>
              <w:jc w:val="center"/>
              <w:rPr>
                <w:rFonts w:ascii="Times New Roman" w:hAnsi="Times New Roman"/>
                <w:sz w:val="24"/>
                <w:szCs w:val="24"/>
              </w:rPr>
            </w:pPr>
            <w:r>
              <w:rPr>
                <w:rFonts w:ascii="Times New Roman" w:hAnsi="Times New Roman"/>
                <w:sz w:val="24"/>
                <w:szCs w:val="24"/>
              </w:rPr>
              <w:t>0,3</w:t>
            </w:r>
          </w:p>
        </w:tc>
      </w:tr>
      <w:tr w:rsidR="00CB0834" w:rsidRPr="00F861D6" w:rsidTr="000B06B4">
        <w:tblPrEx>
          <w:tblBorders>
            <w:insideH w:val="none" w:sz="0" w:space="0" w:color="auto"/>
            <w:insideV w:val="none" w:sz="0" w:space="0" w:color="auto"/>
          </w:tblBorders>
        </w:tblPrEx>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7</w:t>
            </w:r>
          </w:p>
        </w:tc>
        <w:tc>
          <w:tcPr>
            <w:tcW w:w="3420" w:type="dxa"/>
            <w:tcBorders>
              <w:top w:val="single" w:sz="4" w:space="0" w:color="auto"/>
              <w:left w:val="single" w:sz="4" w:space="0" w:color="auto"/>
              <w:bottom w:val="single" w:sz="4" w:space="0" w:color="auto"/>
              <w:right w:val="single" w:sz="4" w:space="0" w:color="auto"/>
            </w:tcBorders>
          </w:tcPr>
          <w:p w:rsidR="00CB0834" w:rsidRPr="00F861D6" w:rsidRDefault="00CB0834" w:rsidP="000B06B4">
            <w:pPr>
              <w:spacing w:after="0" w:line="240" w:lineRule="auto"/>
              <w:rPr>
                <w:rFonts w:ascii="Times New Roman" w:hAnsi="Times New Roman"/>
                <w:sz w:val="24"/>
                <w:szCs w:val="24"/>
              </w:rPr>
            </w:pPr>
            <w:r w:rsidRPr="00F861D6">
              <w:rPr>
                <w:rFonts w:ascii="Times New Roman" w:hAnsi="Times New Roman"/>
                <w:sz w:val="24"/>
                <w:szCs w:val="24"/>
              </w:rPr>
              <w:t xml:space="preserve">Ориентировочная стоимость </w:t>
            </w:r>
            <w:proofErr w:type="gramStart"/>
            <w:r w:rsidRPr="00F861D6">
              <w:rPr>
                <w:rFonts w:ascii="Times New Roman" w:hAnsi="Times New Roman"/>
                <w:sz w:val="24"/>
                <w:szCs w:val="24"/>
              </w:rPr>
              <w:t>первоочередного</w:t>
            </w:r>
            <w:proofErr w:type="gramEnd"/>
            <w:r w:rsidRPr="00F861D6">
              <w:rPr>
                <w:rFonts w:ascii="Times New Roman" w:hAnsi="Times New Roman"/>
                <w:sz w:val="24"/>
                <w:szCs w:val="24"/>
              </w:rPr>
              <w:t xml:space="preserve"> строитель-ства (в ценах 2010г.)</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p>
          <w:p w:rsidR="00CB0834" w:rsidRPr="00F861D6" w:rsidRDefault="00CB0834" w:rsidP="000B06B4">
            <w:pPr>
              <w:spacing w:after="0" w:line="240" w:lineRule="auto"/>
              <w:jc w:val="center"/>
              <w:rPr>
                <w:rFonts w:ascii="Times New Roman" w:hAnsi="Times New Roman"/>
                <w:sz w:val="24"/>
                <w:szCs w:val="24"/>
              </w:rPr>
            </w:pPr>
            <w:r w:rsidRPr="00F861D6">
              <w:rPr>
                <w:rFonts w:ascii="Times New Roman" w:hAnsi="Times New Roman"/>
                <w:sz w:val="24"/>
                <w:szCs w:val="24"/>
              </w:rPr>
              <w:t>млн. руб.</w:t>
            </w:r>
          </w:p>
        </w:tc>
        <w:tc>
          <w:tcPr>
            <w:tcW w:w="144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8E5B29" w:rsidP="00AF2546">
            <w:pPr>
              <w:spacing w:after="0" w:line="240" w:lineRule="auto"/>
              <w:jc w:val="center"/>
              <w:rPr>
                <w:rFonts w:ascii="Times New Roman" w:hAnsi="Times New Roman"/>
                <w:b/>
                <w:sz w:val="24"/>
                <w:szCs w:val="24"/>
              </w:rPr>
            </w:pPr>
            <w:r>
              <w:rPr>
                <w:rFonts w:ascii="Times New Roman" w:hAnsi="Times New Roman"/>
                <w:b/>
                <w:sz w:val="24"/>
                <w:szCs w:val="24"/>
              </w:rPr>
              <w:t>207,</w:t>
            </w:r>
            <w:r w:rsidR="00AF2546">
              <w:rPr>
                <w:rFonts w:ascii="Times New Roman" w:hAnsi="Times New Roman"/>
                <w:b/>
                <w:sz w:val="24"/>
                <w:szCs w:val="24"/>
              </w:rPr>
              <w:t>1</w:t>
            </w:r>
            <w:r>
              <w:rPr>
                <w:rFonts w:ascii="Times New Roman" w:hAnsi="Times New Roman"/>
                <w:b/>
                <w:sz w:val="24"/>
                <w:szCs w:val="24"/>
              </w:rPr>
              <w:t>8</w:t>
            </w:r>
          </w:p>
        </w:tc>
        <w:tc>
          <w:tcPr>
            <w:tcW w:w="1260" w:type="dxa"/>
            <w:tcBorders>
              <w:top w:val="single" w:sz="4" w:space="0" w:color="auto"/>
              <w:left w:val="single" w:sz="4" w:space="0" w:color="auto"/>
              <w:bottom w:val="single" w:sz="4" w:space="0" w:color="auto"/>
              <w:right w:val="single" w:sz="4" w:space="0" w:color="auto"/>
            </w:tcBorders>
            <w:vAlign w:val="center"/>
          </w:tcPr>
          <w:p w:rsidR="00CB0834" w:rsidRPr="00F861D6" w:rsidRDefault="00CB0834" w:rsidP="000B06B4">
            <w:pPr>
              <w:spacing w:after="0" w:line="240" w:lineRule="auto"/>
              <w:jc w:val="center"/>
              <w:rPr>
                <w:rFonts w:ascii="Times New Roman" w:hAnsi="Times New Roman"/>
                <w:sz w:val="24"/>
                <w:szCs w:val="24"/>
              </w:rPr>
            </w:pPr>
          </w:p>
        </w:tc>
      </w:tr>
      <w:tr w:rsidR="00973FBC" w:rsidRPr="00E45933" w:rsidTr="000B06B4">
        <w:tblPrEx>
          <w:tblBorders>
            <w:insideH w:val="none" w:sz="0" w:space="0" w:color="auto"/>
            <w:insideV w:val="none" w:sz="0" w:space="0" w:color="auto"/>
          </w:tblBorders>
        </w:tblPrEx>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973FBC" w:rsidRPr="00E45933" w:rsidRDefault="00973FBC" w:rsidP="000B06B4">
            <w:pPr>
              <w:spacing w:after="0" w:line="240" w:lineRule="auto"/>
              <w:jc w:val="center"/>
              <w:rPr>
                <w:rFonts w:ascii="Times New Roman" w:hAnsi="Times New Roman"/>
                <w:sz w:val="24"/>
                <w:szCs w:val="24"/>
              </w:rPr>
            </w:pPr>
            <w:r w:rsidRPr="00E45933">
              <w:rPr>
                <w:rFonts w:ascii="Times New Roman" w:hAnsi="Times New Roman"/>
                <w:sz w:val="24"/>
                <w:szCs w:val="24"/>
              </w:rPr>
              <w:t>7.1.1</w:t>
            </w:r>
          </w:p>
        </w:tc>
        <w:tc>
          <w:tcPr>
            <w:tcW w:w="3420" w:type="dxa"/>
            <w:tcBorders>
              <w:top w:val="single" w:sz="4" w:space="0" w:color="auto"/>
              <w:left w:val="single" w:sz="4" w:space="0" w:color="auto"/>
              <w:bottom w:val="single" w:sz="4" w:space="0" w:color="auto"/>
              <w:right w:val="single" w:sz="4" w:space="0" w:color="auto"/>
            </w:tcBorders>
          </w:tcPr>
          <w:p w:rsidR="00973FBC" w:rsidRPr="00E45933" w:rsidRDefault="00973FBC" w:rsidP="000B06B4">
            <w:pPr>
              <w:spacing w:after="0" w:line="240" w:lineRule="auto"/>
              <w:rPr>
                <w:rFonts w:ascii="Times New Roman" w:hAnsi="Times New Roman"/>
                <w:sz w:val="24"/>
                <w:szCs w:val="24"/>
              </w:rPr>
            </w:pPr>
            <w:r w:rsidRPr="00E45933">
              <w:rPr>
                <w:rFonts w:ascii="Times New Roman" w:hAnsi="Times New Roman"/>
                <w:sz w:val="24"/>
                <w:szCs w:val="24"/>
              </w:rPr>
              <w:t xml:space="preserve">  -жилищное строительство</w:t>
            </w:r>
          </w:p>
        </w:tc>
        <w:tc>
          <w:tcPr>
            <w:tcW w:w="1440" w:type="dxa"/>
            <w:tcBorders>
              <w:top w:val="single" w:sz="4" w:space="0" w:color="auto"/>
              <w:left w:val="single" w:sz="4" w:space="0" w:color="auto"/>
              <w:bottom w:val="single" w:sz="4" w:space="0" w:color="auto"/>
              <w:right w:val="single" w:sz="4" w:space="0" w:color="auto"/>
            </w:tcBorders>
            <w:vAlign w:val="center"/>
          </w:tcPr>
          <w:p w:rsidR="00973FBC" w:rsidRPr="00E45933" w:rsidRDefault="00973FBC" w:rsidP="000B06B4">
            <w:pPr>
              <w:spacing w:after="0" w:line="240" w:lineRule="auto"/>
              <w:jc w:val="center"/>
              <w:rPr>
                <w:rFonts w:ascii="Times New Roman" w:hAnsi="Times New Roman"/>
                <w:sz w:val="24"/>
                <w:szCs w:val="24"/>
              </w:rPr>
            </w:pPr>
            <w:r w:rsidRPr="00E45933">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973FBC" w:rsidRPr="00E45933" w:rsidRDefault="00973FBC" w:rsidP="000B06B4">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973FBC" w:rsidRPr="000C3E5D" w:rsidRDefault="00973FBC" w:rsidP="0006401A">
            <w:pPr>
              <w:spacing w:after="0" w:line="240" w:lineRule="auto"/>
              <w:jc w:val="center"/>
              <w:rPr>
                <w:rFonts w:ascii="Times New Roman" w:hAnsi="Times New Roman"/>
                <w:sz w:val="24"/>
                <w:szCs w:val="24"/>
              </w:rPr>
            </w:pPr>
            <w:r w:rsidRPr="000C3E5D">
              <w:rPr>
                <w:rFonts w:ascii="Times New Roman" w:hAnsi="Times New Roman"/>
                <w:sz w:val="24"/>
                <w:szCs w:val="24"/>
              </w:rPr>
              <w:t>41,6</w:t>
            </w:r>
          </w:p>
        </w:tc>
        <w:tc>
          <w:tcPr>
            <w:tcW w:w="1260" w:type="dxa"/>
            <w:tcBorders>
              <w:top w:val="single" w:sz="4" w:space="0" w:color="auto"/>
              <w:left w:val="single" w:sz="4" w:space="0" w:color="auto"/>
              <w:bottom w:val="single" w:sz="4" w:space="0" w:color="auto"/>
              <w:right w:val="single" w:sz="4" w:space="0" w:color="auto"/>
            </w:tcBorders>
            <w:vAlign w:val="center"/>
          </w:tcPr>
          <w:p w:rsidR="00973FBC" w:rsidRPr="00E45933" w:rsidRDefault="00973FBC" w:rsidP="000B06B4">
            <w:pPr>
              <w:spacing w:after="0" w:line="240" w:lineRule="auto"/>
              <w:jc w:val="center"/>
              <w:rPr>
                <w:rFonts w:ascii="Times New Roman" w:hAnsi="Times New Roman"/>
                <w:sz w:val="24"/>
                <w:szCs w:val="24"/>
              </w:rPr>
            </w:pPr>
          </w:p>
        </w:tc>
      </w:tr>
      <w:tr w:rsidR="00973FBC" w:rsidRPr="00E45933" w:rsidTr="000B06B4">
        <w:tblPrEx>
          <w:tblBorders>
            <w:insideH w:val="none" w:sz="0" w:space="0" w:color="auto"/>
            <w:insideV w:val="none" w:sz="0" w:space="0" w:color="auto"/>
          </w:tblBorders>
        </w:tblPrEx>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973FBC" w:rsidRPr="00E45933" w:rsidRDefault="00973FBC" w:rsidP="000B06B4">
            <w:pPr>
              <w:spacing w:after="0" w:line="240" w:lineRule="auto"/>
              <w:jc w:val="center"/>
              <w:rPr>
                <w:rFonts w:ascii="Times New Roman" w:hAnsi="Times New Roman"/>
                <w:sz w:val="24"/>
                <w:szCs w:val="24"/>
              </w:rPr>
            </w:pPr>
            <w:r w:rsidRPr="00E45933">
              <w:rPr>
                <w:rFonts w:ascii="Times New Roman" w:hAnsi="Times New Roman"/>
                <w:sz w:val="24"/>
                <w:szCs w:val="24"/>
              </w:rPr>
              <w:t>7.1.2</w:t>
            </w:r>
          </w:p>
        </w:tc>
        <w:tc>
          <w:tcPr>
            <w:tcW w:w="3420" w:type="dxa"/>
            <w:tcBorders>
              <w:top w:val="single" w:sz="4" w:space="0" w:color="auto"/>
              <w:left w:val="single" w:sz="4" w:space="0" w:color="auto"/>
              <w:bottom w:val="single" w:sz="4" w:space="0" w:color="auto"/>
              <w:right w:val="single" w:sz="4" w:space="0" w:color="auto"/>
            </w:tcBorders>
          </w:tcPr>
          <w:p w:rsidR="00973FBC" w:rsidRPr="00E45933" w:rsidRDefault="00973FBC" w:rsidP="000B06B4">
            <w:pPr>
              <w:spacing w:after="0" w:line="240" w:lineRule="auto"/>
              <w:rPr>
                <w:rFonts w:ascii="Times New Roman" w:hAnsi="Times New Roman"/>
                <w:sz w:val="24"/>
                <w:szCs w:val="24"/>
              </w:rPr>
            </w:pPr>
            <w:r w:rsidRPr="00E45933">
              <w:rPr>
                <w:rFonts w:ascii="Times New Roman" w:hAnsi="Times New Roman"/>
                <w:sz w:val="24"/>
                <w:szCs w:val="24"/>
              </w:rPr>
              <w:t xml:space="preserve">  -культурно-бытовое стр-во</w:t>
            </w:r>
          </w:p>
        </w:tc>
        <w:tc>
          <w:tcPr>
            <w:tcW w:w="1440" w:type="dxa"/>
            <w:tcBorders>
              <w:top w:val="single" w:sz="4" w:space="0" w:color="auto"/>
              <w:left w:val="single" w:sz="4" w:space="0" w:color="auto"/>
              <w:bottom w:val="single" w:sz="4" w:space="0" w:color="auto"/>
              <w:right w:val="single" w:sz="4" w:space="0" w:color="auto"/>
            </w:tcBorders>
            <w:vAlign w:val="center"/>
          </w:tcPr>
          <w:p w:rsidR="00973FBC" w:rsidRPr="00E45933" w:rsidRDefault="00973FBC" w:rsidP="000B06B4">
            <w:pPr>
              <w:spacing w:after="0" w:line="240" w:lineRule="auto"/>
              <w:jc w:val="center"/>
              <w:rPr>
                <w:rFonts w:ascii="Times New Roman" w:hAnsi="Times New Roman"/>
                <w:sz w:val="24"/>
                <w:szCs w:val="24"/>
              </w:rPr>
            </w:pPr>
            <w:r w:rsidRPr="00E45933">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973FBC" w:rsidRPr="00E45933" w:rsidRDefault="00973FBC" w:rsidP="000B06B4">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973FBC" w:rsidRPr="000C3E5D" w:rsidRDefault="00973FBC" w:rsidP="0006401A">
            <w:pPr>
              <w:spacing w:after="0" w:line="240" w:lineRule="auto"/>
              <w:jc w:val="center"/>
              <w:rPr>
                <w:rFonts w:ascii="Times New Roman" w:hAnsi="Times New Roman"/>
                <w:sz w:val="24"/>
                <w:szCs w:val="24"/>
              </w:rPr>
            </w:pPr>
            <w:r w:rsidRPr="000C3E5D">
              <w:rPr>
                <w:rFonts w:ascii="Times New Roman" w:hAnsi="Times New Roman"/>
                <w:sz w:val="24"/>
                <w:szCs w:val="24"/>
              </w:rPr>
              <w:t>22,0</w:t>
            </w:r>
          </w:p>
        </w:tc>
        <w:tc>
          <w:tcPr>
            <w:tcW w:w="1260" w:type="dxa"/>
            <w:tcBorders>
              <w:top w:val="single" w:sz="4" w:space="0" w:color="auto"/>
              <w:left w:val="single" w:sz="4" w:space="0" w:color="auto"/>
              <w:bottom w:val="single" w:sz="4" w:space="0" w:color="auto"/>
              <w:right w:val="single" w:sz="4" w:space="0" w:color="auto"/>
            </w:tcBorders>
            <w:vAlign w:val="center"/>
          </w:tcPr>
          <w:p w:rsidR="00973FBC" w:rsidRPr="00E45933" w:rsidRDefault="00973FBC" w:rsidP="000B06B4">
            <w:pPr>
              <w:spacing w:after="0" w:line="240" w:lineRule="auto"/>
              <w:jc w:val="center"/>
              <w:rPr>
                <w:rFonts w:ascii="Times New Roman" w:hAnsi="Times New Roman"/>
                <w:sz w:val="24"/>
                <w:szCs w:val="24"/>
              </w:rPr>
            </w:pPr>
          </w:p>
        </w:tc>
      </w:tr>
      <w:tr w:rsidR="00973FBC" w:rsidRPr="00F861D6" w:rsidTr="000B06B4">
        <w:tblPrEx>
          <w:tblBorders>
            <w:insideH w:val="none" w:sz="0" w:space="0" w:color="auto"/>
            <w:insideV w:val="none" w:sz="0" w:space="0" w:color="auto"/>
          </w:tblBorders>
        </w:tblPrEx>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973FBC" w:rsidRPr="00F861D6" w:rsidRDefault="00973FBC" w:rsidP="000B06B4">
            <w:pPr>
              <w:spacing w:after="0" w:line="240" w:lineRule="auto"/>
              <w:jc w:val="center"/>
              <w:rPr>
                <w:rFonts w:ascii="Times New Roman" w:hAnsi="Times New Roman"/>
                <w:sz w:val="24"/>
                <w:szCs w:val="24"/>
              </w:rPr>
            </w:pPr>
            <w:r w:rsidRPr="00F861D6">
              <w:rPr>
                <w:rFonts w:ascii="Times New Roman" w:hAnsi="Times New Roman"/>
                <w:sz w:val="24"/>
                <w:szCs w:val="24"/>
              </w:rPr>
              <w:t>7.1.3</w:t>
            </w:r>
          </w:p>
        </w:tc>
        <w:tc>
          <w:tcPr>
            <w:tcW w:w="3420" w:type="dxa"/>
            <w:tcBorders>
              <w:top w:val="single" w:sz="4" w:space="0" w:color="auto"/>
              <w:left w:val="single" w:sz="4" w:space="0" w:color="auto"/>
              <w:bottom w:val="single" w:sz="4" w:space="0" w:color="auto"/>
              <w:right w:val="single" w:sz="4" w:space="0" w:color="auto"/>
            </w:tcBorders>
          </w:tcPr>
          <w:p w:rsidR="00973FBC" w:rsidRPr="00F861D6" w:rsidRDefault="00973FBC" w:rsidP="000B06B4">
            <w:pPr>
              <w:spacing w:after="0" w:line="240" w:lineRule="auto"/>
              <w:rPr>
                <w:rFonts w:ascii="Times New Roman" w:hAnsi="Times New Roman"/>
                <w:sz w:val="24"/>
                <w:szCs w:val="24"/>
              </w:rPr>
            </w:pPr>
            <w:r w:rsidRPr="00F861D6">
              <w:rPr>
                <w:rFonts w:ascii="Times New Roman" w:hAnsi="Times New Roman"/>
                <w:sz w:val="24"/>
                <w:szCs w:val="24"/>
              </w:rPr>
              <w:t xml:space="preserve">  -инженерное оборудование</w:t>
            </w:r>
          </w:p>
        </w:tc>
        <w:tc>
          <w:tcPr>
            <w:tcW w:w="1440" w:type="dxa"/>
            <w:tcBorders>
              <w:top w:val="single" w:sz="4" w:space="0" w:color="auto"/>
              <w:left w:val="single" w:sz="4" w:space="0" w:color="auto"/>
              <w:bottom w:val="single" w:sz="4" w:space="0" w:color="auto"/>
              <w:right w:val="single" w:sz="4" w:space="0" w:color="auto"/>
            </w:tcBorders>
            <w:vAlign w:val="center"/>
          </w:tcPr>
          <w:p w:rsidR="00973FBC" w:rsidRPr="00F861D6" w:rsidRDefault="00973FBC" w:rsidP="000B06B4">
            <w:pPr>
              <w:spacing w:after="0" w:line="240" w:lineRule="auto"/>
              <w:jc w:val="center"/>
              <w:rPr>
                <w:rFonts w:ascii="Times New Roman" w:hAnsi="Times New Roman"/>
                <w:sz w:val="24"/>
                <w:szCs w:val="24"/>
              </w:rPr>
            </w:pPr>
            <w:r w:rsidRPr="00F861D6">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973FBC" w:rsidRPr="00F861D6" w:rsidRDefault="00973FBC" w:rsidP="000B06B4">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973FBC" w:rsidRPr="00F861D6" w:rsidRDefault="0072633C" w:rsidP="00AF2546">
            <w:pPr>
              <w:spacing w:after="0" w:line="240" w:lineRule="auto"/>
              <w:jc w:val="center"/>
              <w:rPr>
                <w:rFonts w:ascii="Times New Roman" w:hAnsi="Times New Roman"/>
                <w:sz w:val="24"/>
                <w:szCs w:val="24"/>
              </w:rPr>
            </w:pPr>
            <w:r>
              <w:rPr>
                <w:rFonts w:ascii="Times New Roman" w:hAnsi="Times New Roman"/>
                <w:sz w:val="24"/>
                <w:szCs w:val="24"/>
              </w:rPr>
              <w:t>99</w:t>
            </w:r>
            <w:r w:rsidR="00AF2546">
              <w:rPr>
                <w:rFonts w:ascii="Times New Roman" w:hAnsi="Times New Roman"/>
                <w:sz w:val="24"/>
                <w:szCs w:val="24"/>
              </w:rPr>
              <w:t>.08</w:t>
            </w:r>
          </w:p>
        </w:tc>
        <w:tc>
          <w:tcPr>
            <w:tcW w:w="1260" w:type="dxa"/>
            <w:tcBorders>
              <w:top w:val="single" w:sz="4" w:space="0" w:color="auto"/>
              <w:left w:val="single" w:sz="4" w:space="0" w:color="auto"/>
              <w:bottom w:val="single" w:sz="4" w:space="0" w:color="auto"/>
              <w:right w:val="single" w:sz="4" w:space="0" w:color="auto"/>
            </w:tcBorders>
            <w:vAlign w:val="center"/>
          </w:tcPr>
          <w:p w:rsidR="00973FBC" w:rsidRPr="00F861D6" w:rsidRDefault="00973FBC" w:rsidP="000B06B4">
            <w:pPr>
              <w:spacing w:after="0" w:line="240" w:lineRule="auto"/>
              <w:jc w:val="center"/>
              <w:rPr>
                <w:rFonts w:ascii="Times New Roman" w:hAnsi="Times New Roman"/>
                <w:sz w:val="24"/>
                <w:szCs w:val="24"/>
              </w:rPr>
            </w:pPr>
          </w:p>
        </w:tc>
      </w:tr>
      <w:tr w:rsidR="00973FBC" w:rsidRPr="00F861D6" w:rsidTr="000B06B4">
        <w:tblPrEx>
          <w:tblBorders>
            <w:insideH w:val="none" w:sz="0" w:space="0" w:color="auto"/>
            <w:insideV w:val="none" w:sz="0" w:space="0" w:color="auto"/>
          </w:tblBorders>
        </w:tblPrEx>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973FBC" w:rsidRPr="00F861D6" w:rsidRDefault="00973FBC" w:rsidP="000B06B4">
            <w:pPr>
              <w:spacing w:after="0" w:line="240" w:lineRule="auto"/>
              <w:jc w:val="center"/>
              <w:rPr>
                <w:rFonts w:ascii="Times New Roman" w:hAnsi="Times New Roman"/>
                <w:sz w:val="24"/>
                <w:szCs w:val="24"/>
              </w:rPr>
            </w:pPr>
            <w:r w:rsidRPr="00F861D6">
              <w:rPr>
                <w:rFonts w:ascii="Times New Roman" w:hAnsi="Times New Roman"/>
                <w:sz w:val="24"/>
                <w:szCs w:val="24"/>
              </w:rPr>
              <w:t>7.1.4</w:t>
            </w:r>
          </w:p>
        </w:tc>
        <w:tc>
          <w:tcPr>
            <w:tcW w:w="3420" w:type="dxa"/>
            <w:tcBorders>
              <w:top w:val="single" w:sz="4" w:space="0" w:color="auto"/>
              <w:left w:val="single" w:sz="4" w:space="0" w:color="auto"/>
              <w:bottom w:val="single" w:sz="4" w:space="0" w:color="auto"/>
              <w:right w:val="single" w:sz="4" w:space="0" w:color="auto"/>
            </w:tcBorders>
          </w:tcPr>
          <w:p w:rsidR="00973FBC" w:rsidRPr="00F861D6" w:rsidRDefault="00973FBC" w:rsidP="000B06B4">
            <w:pPr>
              <w:spacing w:after="0" w:line="240" w:lineRule="auto"/>
              <w:rPr>
                <w:rFonts w:ascii="Times New Roman" w:hAnsi="Times New Roman"/>
                <w:sz w:val="24"/>
                <w:szCs w:val="24"/>
              </w:rPr>
            </w:pPr>
            <w:r w:rsidRPr="00F861D6">
              <w:rPr>
                <w:rFonts w:ascii="Times New Roman" w:hAnsi="Times New Roman"/>
                <w:sz w:val="24"/>
                <w:szCs w:val="24"/>
              </w:rPr>
              <w:t xml:space="preserve">  -озеленение</w:t>
            </w:r>
          </w:p>
        </w:tc>
        <w:tc>
          <w:tcPr>
            <w:tcW w:w="1440" w:type="dxa"/>
            <w:tcBorders>
              <w:top w:val="single" w:sz="4" w:space="0" w:color="auto"/>
              <w:left w:val="single" w:sz="4" w:space="0" w:color="auto"/>
              <w:bottom w:val="single" w:sz="4" w:space="0" w:color="auto"/>
              <w:right w:val="single" w:sz="4" w:space="0" w:color="auto"/>
            </w:tcBorders>
            <w:vAlign w:val="center"/>
          </w:tcPr>
          <w:p w:rsidR="00973FBC" w:rsidRPr="00F861D6" w:rsidRDefault="00973FBC" w:rsidP="000B06B4">
            <w:pPr>
              <w:spacing w:after="0" w:line="240" w:lineRule="auto"/>
              <w:jc w:val="center"/>
              <w:rPr>
                <w:rFonts w:ascii="Times New Roman" w:hAnsi="Times New Roman"/>
                <w:sz w:val="24"/>
                <w:szCs w:val="24"/>
              </w:rPr>
            </w:pPr>
            <w:r w:rsidRPr="00F861D6">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973FBC" w:rsidRPr="00F861D6" w:rsidRDefault="00973FBC" w:rsidP="000B06B4">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973FBC" w:rsidRPr="00F861D6" w:rsidRDefault="000C3E5D" w:rsidP="000B06B4">
            <w:pPr>
              <w:spacing w:after="0" w:line="240" w:lineRule="auto"/>
              <w:jc w:val="center"/>
              <w:rPr>
                <w:rFonts w:ascii="Times New Roman" w:hAnsi="Times New Roman"/>
                <w:sz w:val="24"/>
                <w:szCs w:val="24"/>
              </w:rPr>
            </w:pPr>
            <w:r>
              <w:rPr>
                <w:rFonts w:ascii="Times New Roman" w:hAnsi="Times New Roman"/>
                <w:sz w:val="24"/>
                <w:szCs w:val="24"/>
              </w:rPr>
              <w:t>12,5</w:t>
            </w:r>
          </w:p>
        </w:tc>
        <w:tc>
          <w:tcPr>
            <w:tcW w:w="1260" w:type="dxa"/>
            <w:tcBorders>
              <w:top w:val="single" w:sz="4" w:space="0" w:color="auto"/>
              <w:left w:val="single" w:sz="4" w:space="0" w:color="auto"/>
              <w:bottom w:val="single" w:sz="4" w:space="0" w:color="auto"/>
              <w:right w:val="single" w:sz="4" w:space="0" w:color="auto"/>
            </w:tcBorders>
            <w:vAlign w:val="center"/>
          </w:tcPr>
          <w:p w:rsidR="00973FBC" w:rsidRPr="00F861D6" w:rsidRDefault="00973FBC" w:rsidP="000B06B4">
            <w:pPr>
              <w:spacing w:after="0" w:line="240" w:lineRule="auto"/>
              <w:jc w:val="center"/>
              <w:rPr>
                <w:rFonts w:ascii="Times New Roman" w:hAnsi="Times New Roman"/>
                <w:sz w:val="24"/>
                <w:szCs w:val="24"/>
              </w:rPr>
            </w:pPr>
          </w:p>
        </w:tc>
      </w:tr>
      <w:tr w:rsidR="00973FBC" w:rsidRPr="00F861D6" w:rsidTr="000B06B4">
        <w:tblPrEx>
          <w:tblBorders>
            <w:insideH w:val="none" w:sz="0" w:space="0" w:color="auto"/>
            <w:insideV w:val="none" w:sz="0" w:space="0" w:color="auto"/>
          </w:tblBorders>
        </w:tblPrEx>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973FBC" w:rsidRPr="00F861D6" w:rsidRDefault="00973FBC" w:rsidP="000B06B4">
            <w:pPr>
              <w:spacing w:after="0" w:line="240" w:lineRule="auto"/>
              <w:jc w:val="center"/>
              <w:rPr>
                <w:rFonts w:ascii="Times New Roman" w:hAnsi="Times New Roman"/>
                <w:sz w:val="24"/>
                <w:szCs w:val="24"/>
              </w:rPr>
            </w:pPr>
            <w:r w:rsidRPr="00F861D6">
              <w:rPr>
                <w:rFonts w:ascii="Times New Roman" w:hAnsi="Times New Roman"/>
                <w:sz w:val="24"/>
                <w:szCs w:val="24"/>
              </w:rPr>
              <w:t>7.1.5</w:t>
            </w:r>
          </w:p>
        </w:tc>
        <w:tc>
          <w:tcPr>
            <w:tcW w:w="3420" w:type="dxa"/>
            <w:tcBorders>
              <w:top w:val="single" w:sz="4" w:space="0" w:color="auto"/>
              <w:left w:val="single" w:sz="4" w:space="0" w:color="auto"/>
              <w:bottom w:val="single" w:sz="4" w:space="0" w:color="auto"/>
              <w:right w:val="single" w:sz="4" w:space="0" w:color="auto"/>
            </w:tcBorders>
          </w:tcPr>
          <w:p w:rsidR="00973FBC" w:rsidRPr="00F861D6" w:rsidRDefault="00973FBC" w:rsidP="000B06B4">
            <w:pPr>
              <w:spacing w:after="0" w:line="240" w:lineRule="auto"/>
              <w:rPr>
                <w:rFonts w:ascii="Times New Roman" w:hAnsi="Times New Roman"/>
                <w:sz w:val="24"/>
                <w:szCs w:val="24"/>
              </w:rPr>
            </w:pPr>
            <w:r w:rsidRPr="00F861D6">
              <w:rPr>
                <w:rFonts w:ascii="Times New Roman" w:hAnsi="Times New Roman"/>
                <w:sz w:val="24"/>
                <w:szCs w:val="24"/>
              </w:rPr>
              <w:t xml:space="preserve">  -дороги, транспорт</w:t>
            </w:r>
          </w:p>
        </w:tc>
        <w:tc>
          <w:tcPr>
            <w:tcW w:w="1440" w:type="dxa"/>
            <w:tcBorders>
              <w:top w:val="single" w:sz="4" w:space="0" w:color="auto"/>
              <w:left w:val="single" w:sz="4" w:space="0" w:color="auto"/>
              <w:bottom w:val="single" w:sz="4" w:space="0" w:color="auto"/>
              <w:right w:val="single" w:sz="4" w:space="0" w:color="auto"/>
            </w:tcBorders>
            <w:vAlign w:val="center"/>
          </w:tcPr>
          <w:p w:rsidR="00973FBC" w:rsidRPr="00F861D6" w:rsidRDefault="00973FBC" w:rsidP="000B06B4">
            <w:pPr>
              <w:spacing w:after="0" w:line="240" w:lineRule="auto"/>
              <w:jc w:val="center"/>
              <w:rPr>
                <w:rFonts w:ascii="Times New Roman" w:hAnsi="Times New Roman"/>
                <w:sz w:val="24"/>
                <w:szCs w:val="24"/>
              </w:rPr>
            </w:pPr>
            <w:r w:rsidRPr="00F861D6">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973FBC" w:rsidRPr="00F861D6" w:rsidRDefault="00973FBC" w:rsidP="000B06B4">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973FBC" w:rsidRPr="00F861D6" w:rsidRDefault="008E5B29" w:rsidP="000B06B4">
            <w:pPr>
              <w:spacing w:after="0" w:line="240" w:lineRule="auto"/>
              <w:jc w:val="center"/>
              <w:rPr>
                <w:rFonts w:ascii="Times New Roman" w:hAnsi="Times New Roman"/>
                <w:sz w:val="24"/>
                <w:szCs w:val="24"/>
              </w:rPr>
            </w:pPr>
            <w:r>
              <w:rPr>
                <w:rFonts w:ascii="Times New Roman" w:hAnsi="Times New Roman"/>
                <w:sz w:val="24"/>
                <w:szCs w:val="24"/>
              </w:rPr>
              <w:t>32.0</w:t>
            </w:r>
          </w:p>
        </w:tc>
        <w:tc>
          <w:tcPr>
            <w:tcW w:w="1260" w:type="dxa"/>
            <w:tcBorders>
              <w:top w:val="single" w:sz="4" w:space="0" w:color="auto"/>
              <w:left w:val="single" w:sz="4" w:space="0" w:color="auto"/>
              <w:bottom w:val="single" w:sz="4" w:space="0" w:color="auto"/>
              <w:right w:val="single" w:sz="4" w:space="0" w:color="auto"/>
            </w:tcBorders>
            <w:vAlign w:val="center"/>
          </w:tcPr>
          <w:p w:rsidR="00973FBC" w:rsidRPr="00F861D6" w:rsidRDefault="00973FBC" w:rsidP="000B06B4">
            <w:pPr>
              <w:spacing w:after="0" w:line="240" w:lineRule="auto"/>
              <w:jc w:val="center"/>
              <w:rPr>
                <w:rFonts w:ascii="Times New Roman" w:hAnsi="Times New Roman"/>
                <w:sz w:val="24"/>
                <w:szCs w:val="24"/>
              </w:rPr>
            </w:pPr>
          </w:p>
        </w:tc>
      </w:tr>
    </w:tbl>
    <w:p w:rsidR="00CB0834" w:rsidRPr="00871068" w:rsidRDefault="00CB0834" w:rsidP="00CB0834">
      <w:pPr>
        <w:tabs>
          <w:tab w:val="num" w:pos="1260"/>
        </w:tabs>
        <w:spacing w:after="0" w:line="240" w:lineRule="auto"/>
        <w:jc w:val="both"/>
        <w:rPr>
          <w:rFonts w:ascii="Times New Roman" w:hAnsi="Times New Roman"/>
          <w:sz w:val="24"/>
          <w:szCs w:val="24"/>
        </w:rPr>
      </w:pPr>
    </w:p>
    <w:p w:rsidR="00CB0834" w:rsidRDefault="00CB0834" w:rsidP="00CB0834">
      <w:pPr>
        <w:pStyle w:val="a0"/>
        <w:spacing w:after="0"/>
        <w:jc w:val="center"/>
        <w:rPr>
          <w:bCs/>
        </w:rPr>
      </w:pPr>
    </w:p>
    <w:p w:rsidR="0012427D" w:rsidRDefault="0012427D" w:rsidP="00CB0834">
      <w:pPr>
        <w:pStyle w:val="a0"/>
        <w:spacing w:after="0"/>
        <w:jc w:val="center"/>
        <w:rPr>
          <w:bCs/>
        </w:rPr>
      </w:pPr>
    </w:p>
    <w:p w:rsidR="0012427D" w:rsidRDefault="0012427D" w:rsidP="00CB0834">
      <w:pPr>
        <w:pStyle w:val="a0"/>
        <w:spacing w:after="0"/>
        <w:jc w:val="center"/>
        <w:rPr>
          <w:bCs/>
        </w:rPr>
      </w:pPr>
    </w:p>
    <w:p w:rsidR="0012427D" w:rsidRDefault="0012427D" w:rsidP="00CB0834">
      <w:pPr>
        <w:pStyle w:val="a0"/>
        <w:spacing w:after="0"/>
        <w:jc w:val="center"/>
        <w:rPr>
          <w:bCs/>
        </w:rPr>
      </w:pPr>
    </w:p>
    <w:p w:rsidR="0012427D" w:rsidRDefault="0012427D" w:rsidP="00CB0834">
      <w:pPr>
        <w:pStyle w:val="a0"/>
        <w:spacing w:after="0"/>
        <w:jc w:val="center"/>
        <w:rPr>
          <w:bCs/>
        </w:rPr>
      </w:pPr>
    </w:p>
    <w:p w:rsidR="0012427D" w:rsidRDefault="0012427D" w:rsidP="00CB0834">
      <w:pPr>
        <w:pStyle w:val="a0"/>
        <w:spacing w:after="0"/>
        <w:jc w:val="center"/>
        <w:rPr>
          <w:bCs/>
        </w:rPr>
      </w:pPr>
    </w:p>
    <w:p w:rsidR="0012427D" w:rsidRDefault="0012427D" w:rsidP="00CB0834">
      <w:pPr>
        <w:pStyle w:val="a0"/>
        <w:spacing w:after="0"/>
        <w:jc w:val="center"/>
        <w:rPr>
          <w:bCs/>
        </w:rPr>
      </w:pPr>
    </w:p>
    <w:p w:rsidR="0012427D" w:rsidRDefault="0012427D" w:rsidP="00CB0834">
      <w:pPr>
        <w:pStyle w:val="a0"/>
        <w:spacing w:after="0"/>
        <w:jc w:val="center"/>
        <w:rPr>
          <w:bCs/>
        </w:rPr>
      </w:pPr>
    </w:p>
    <w:p w:rsidR="0012427D" w:rsidRDefault="0012427D" w:rsidP="00CB0834">
      <w:pPr>
        <w:pStyle w:val="a0"/>
        <w:spacing w:after="0"/>
        <w:jc w:val="center"/>
        <w:rPr>
          <w:bCs/>
        </w:rPr>
      </w:pPr>
    </w:p>
    <w:p w:rsidR="0012427D" w:rsidRDefault="0012427D" w:rsidP="00CB0834">
      <w:pPr>
        <w:pStyle w:val="a0"/>
        <w:spacing w:after="0"/>
        <w:jc w:val="center"/>
        <w:rPr>
          <w:bCs/>
        </w:rPr>
      </w:pPr>
    </w:p>
    <w:p w:rsidR="0012427D" w:rsidRDefault="0012427D" w:rsidP="00CB0834">
      <w:pPr>
        <w:pStyle w:val="a0"/>
        <w:spacing w:after="0"/>
        <w:jc w:val="center"/>
        <w:rPr>
          <w:bCs/>
        </w:rPr>
      </w:pPr>
    </w:p>
    <w:p w:rsidR="0012427D" w:rsidRDefault="0012427D" w:rsidP="00CB0834">
      <w:pPr>
        <w:pStyle w:val="a0"/>
        <w:spacing w:after="0"/>
        <w:jc w:val="center"/>
        <w:rPr>
          <w:bCs/>
        </w:rPr>
      </w:pPr>
    </w:p>
    <w:p w:rsidR="0012427D" w:rsidRDefault="0012427D" w:rsidP="00CB0834">
      <w:pPr>
        <w:pStyle w:val="a0"/>
        <w:spacing w:after="0"/>
        <w:jc w:val="center"/>
        <w:rPr>
          <w:bCs/>
        </w:rPr>
      </w:pPr>
    </w:p>
    <w:p w:rsidR="0012427D" w:rsidRDefault="0012427D" w:rsidP="00CB0834">
      <w:pPr>
        <w:pStyle w:val="a0"/>
        <w:spacing w:after="0"/>
        <w:jc w:val="center"/>
        <w:rPr>
          <w:bCs/>
        </w:rPr>
      </w:pPr>
    </w:p>
    <w:p w:rsidR="0012427D" w:rsidRDefault="0012427D" w:rsidP="00CB0834">
      <w:pPr>
        <w:pStyle w:val="a0"/>
        <w:spacing w:after="0"/>
        <w:jc w:val="center"/>
        <w:rPr>
          <w:bCs/>
        </w:rPr>
      </w:pPr>
    </w:p>
    <w:p w:rsidR="0012427D" w:rsidRDefault="0012427D" w:rsidP="00CB0834">
      <w:pPr>
        <w:pStyle w:val="a0"/>
        <w:spacing w:after="0"/>
        <w:jc w:val="center"/>
        <w:rPr>
          <w:bCs/>
        </w:rPr>
      </w:pPr>
    </w:p>
    <w:p w:rsidR="0012427D" w:rsidRDefault="0012427D" w:rsidP="00CB0834">
      <w:pPr>
        <w:pStyle w:val="a0"/>
        <w:spacing w:after="0"/>
        <w:jc w:val="center"/>
        <w:rPr>
          <w:bCs/>
        </w:rPr>
      </w:pPr>
    </w:p>
    <w:p w:rsidR="0012427D" w:rsidRDefault="0012427D" w:rsidP="00CB0834">
      <w:pPr>
        <w:pStyle w:val="a0"/>
        <w:spacing w:after="0"/>
        <w:jc w:val="center"/>
        <w:rPr>
          <w:bCs/>
        </w:rPr>
      </w:pPr>
    </w:p>
    <w:p w:rsidR="0012427D" w:rsidRDefault="0012427D" w:rsidP="00CB0834">
      <w:pPr>
        <w:pStyle w:val="a0"/>
        <w:spacing w:after="0"/>
        <w:jc w:val="center"/>
        <w:rPr>
          <w:bCs/>
        </w:rPr>
      </w:pPr>
    </w:p>
    <w:p w:rsidR="0012427D" w:rsidRPr="0012427D" w:rsidRDefault="0012427D" w:rsidP="00CB0834">
      <w:pPr>
        <w:pStyle w:val="a0"/>
        <w:spacing w:after="0"/>
        <w:jc w:val="center"/>
        <w:rPr>
          <w:b/>
          <w:bCs/>
          <w:sz w:val="32"/>
          <w:szCs w:val="32"/>
        </w:rPr>
      </w:pPr>
      <w:r w:rsidRPr="0012427D">
        <w:rPr>
          <w:b/>
          <w:bCs/>
          <w:sz w:val="32"/>
          <w:szCs w:val="32"/>
        </w:rPr>
        <w:t>Глава 9. Приложения</w:t>
      </w:r>
    </w:p>
    <w:sectPr w:rsidR="0012427D" w:rsidRPr="0012427D" w:rsidSect="00CB083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662" w:rsidRDefault="009D4662">
      <w:pPr>
        <w:spacing w:after="0" w:line="240" w:lineRule="auto"/>
      </w:pPr>
      <w:r>
        <w:separator/>
      </w:r>
    </w:p>
  </w:endnote>
  <w:endnote w:type="continuationSeparator" w:id="0">
    <w:p w:rsidR="009D4662" w:rsidRDefault="009D4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662" w:rsidRDefault="009D4662">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9D4662" w:rsidRDefault="009D4662">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662" w:rsidRDefault="009D4662">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662" w:rsidRDefault="009D4662">
      <w:pPr>
        <w:spacing w:after="0" w:line="240" w:lineRule="auto"/>
      </w:pPr>
      <w:r>
        <w:separator/>
      </w:r>
    </w:p>
  </w:footnote>
  <w:footnote w:type="continuationSeparator" w:id="0">
    <w:p w:rsidR="009D4662" w:rsidRDefault="009D46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515394"/>
      <w:docPartObj>
        <w:docPartGallery w:val="Page Numbers (Top of Page)"/>
        <w:docPartUnique/>
      </w:docPartObj>
    </w:sdtPr>
    <w:sdtContent>
      <w:p w:rsidR="009D4662" w:rsidRDefault="009D4662">
        <w:pPr>
          <w:pStyle w:val="af"/>
          <w:jc w:val="right"/>
        </w:pPr>
        <w:r>
          <w:fldChar w:fldCharType="begin"/>
        </w:r>
        <w:r>
          <w:instrText>PAGE   \* MERGEFORMAT</w:instrText>
        </w:r>
        <w:r>
          <w:fldChar w:fldCharType="separate"/>
        </w:r>
        <w:r w:rsidR="00BA3242">
          <w:rPr>
            <w:noProof/>
          </w:rPr>
          <w:t>32</w:t>
        </w:r>
        <w:r>
          <w:fldChar w:fldCharType="end"/>
        </w:r>
      </w:p>
    </w:sdtContent>
  </w:sdt>
  <w:p w:rsidR="009D4662" w:rsidRDefault="009D4662">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662" w:rsidRDefault="009D4662" w:rsidP="00F91CBC">
    <w:pPr>
      <w:pStyle w:val="af"/>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43</w:t>
    </w:r>
    <w:r>
      <w:rPr>
        <w:rStyle w:val="ae"/>
      </w:rPr>
      <w:fldChar w:fldCharType="end"/>
    </w:r>
  </w:p>
  <w:p w:rsidR="009D4662" w:rsidRDefault="009D4662" w:rsidP="00F91CBC">
    <w:pPr>
      <w:pStyle w:val="a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668FE"/>
    <w:multiLevelType w:val="multilevel"/>
    <w:tmpl w:val="0212C684"/>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14A22CE7"/>
    <w:multiLevelType w:val="multilevel"/>
    <w:tmpl w:val="0D085D2A"/>
    <w:lvl w:ilvl="0">
      <w:start w:val="1"/>
      <w:numFmt w:val="decimal"/>
      <w:pStyle w:val="1"/>
      <w:lvlText w:val="%1."/>
      <w:lvlJc w:val="left"/>
      <w:pPr>
        <w:tabs>
          <w:tab w:val="num" w:pos="567"/>
        </w:tabs>
      </w:pPr>
      <w:rPr>
        <w:rFonts w:ascii="Verdana" w:hAnsi="Verdana" w:cs="Times New Roman" w:hint="default"/>
        <w:b/>
        <w:i w:val="0"/>
        <w:sz w:val="24"/>
        <w:szCs w:val="24"/>
      </w:rPr>
    </w:lvl>
    <w:lvl w:ilvl="1">
      <w:start w:val="1"/>
      <w:numFmt w:val="decimal"/>
      <w:pStyle w:val="2"/>
      <w:lvlText w:val="%1.%2."/>
      <w:lvlJc w:val="left"/>
      <w:pPr>
        <w:tabs>
          <w:tab w:val="num" w:pos="0"/>
        </w:tabs>
      </w:pPr>
      <w:rPr>
        <w:rFonts w:ascii="Verdana" w:hAnsi="Verdana" w:cs="Times New Roman" w:hint="default"/>
        <w:b/>
        <w:i w:val="0"/>
        <w:sz w:val="24"/>
        <w:szCs w:val="24"/>
      </w:rPr>
    </w:lvl>
    <w:lvl w:ilvl="2">
      <w:start w:val="1"/>
      <w:numFmt w:val="decimal"/>
      <w:pStyle w:val="3"/>
      <w:lvlText w:val="%1.%2.%3."/>
      <w:lvlJc w:val="left"/>
      <w:pPr>
        <w:tabs>
          <w:tab w:val="num" w:pos="0"/>
        </w:tabs>
      </w:pPr>
      <w:rPr>
        <w:rFonts w:ascii="Verdana" w:hAnsi="Verdana" w:cs="Times New Roman" w:hint="default"/>
        <w:b/>
        <w:i w:val="0"/>
        <w:sz w:val="22"/>
        <w:szCs w:val="22"/>
      </w:rPr>
    </w:lvl>
    <w:lvl w:ilvl="3">
      <w:start w:val="1"/>
      <w:numFmt w:val="decimal"/>
      <w:pStyle w:val="4"/>
      <w:lvlText w:val="%1.%2.%3.%4."/>
      <w:lvlJc w:val="left"/>
      <w:pPr>
        <w:tabs>
          <w:tab w:val="num" w:pos="0"/>
        </w:tabs>
      </w:pPr>
      <w:rPr>
        <w:rFonts w:ascii="Verdana" w:hAnsi="Verdana" w:cs="Times New Roman" w:hint="default"/>
        <w:b w:val="0"/>
        <w:i w:val="0"/>
        <w:sz w:val="22"/>
        <w:szCs w:val="22"/>
      </w:rPr>
    </w:lvl>
    <w:lvl w:ilvl="4">
      <w:start w:val="1"/>
      <w:numFmt w:val="decimal"/>
      <w:pStyle w:val="5"/>
      <w:lvlText w:val="%1.%2.%3.%4.%5"/>
      <w:lvlJc w:val="left"/>
      <w:pPr>
        <w:tabs>
          <w:tab w:val="num" w:pos="0"/>
        </w:tabs>
      </w:pPr>
      <w:rPr>
        <w:rFonts w:cs="Times New Roman" w:hint="default"/>
      </w:rPr>
    </w:lvl>
    <w:lvl w:ilvl="5">
      <w:start w:val="1"/>
      <w:numFmt w:val="decimal"/>
      <w:pStyle w:val="6"/>
      <w:lvlText w:val="%1.%2.%3.%4.%5.%6"/>
      <w:lvlJc w:val="left"/>
      <w:pPr>
        <w:tabs>
          <w:tab w:val="num" w:pos="0"/>
        </w:tabs>
      </w:pPr>
      <w:rPr>
        <w:rFonts w:cs="Times New Roman" w:hint="default"/>
      </w:rPr>
    </w:lvl>
    <w:lvl w:ilvl="6">
      <w:start w:val="1"/>
      <w:numFmt w:val="decimal"/>
      <w:pStyle w:val="7"/>
      <w:lvlText w:val="%1.%2.%3.%4.%5.%6.%7"/>
      <w:lvlJc w:val="left"/>
      <w:pPr>
        <w:tabs>
          <w:tab w:val="num" w:pos="0"/>
        </w:tabs>
      </w:pPr>
      <w:rPr>
        <w:rFonts w:cs="Times New Roman" w:hint="default"/>
      </w:rPr>
    </w:lvl>
    <w:lvl w:ilvl="7">
      <w:start w:val="1"/>
      <w:numFmt w:val="decimal"/>
      <w:pStyle w:val="8"/>
      <w:lvlText w:val="%1.%2.%3.%4.%5.%6.%7.%8"/>
      <w:lvlJc w:val="left"/>
      <w:pPr>
        <w:tabs>
          <w:tab w:val="num" w:pos="0"/>
        </w:tabs>
      </w:pPr>
      <w:rPr>
        <w:rFonts w:cs="Times New Roman" w:hint="default"/>
      </w:rPr>
    </w:lvl>
    <w:lvl w:ilvl="8">
      <w:start w:val="1"/>
      <w:numFmt w:val="decimal"/>
      <w:pStyle w:val="9"/>
      <w:lvlText w:val="%1.%2.%3.%4.%5.%6.%7.%8.%9"/>
      <w:lvlJc w:val="left"/>
      <w:pPr>
        <w:tabs>
          <w:tab w:val="num" w:pos="0"/>
        </w:tabs>
      </w:pPr>
      <w:rPr>
        <w:rFonts w:cs="Times New Roman" w:hint="default"/>
      </w:rPr>
    </w:lvl>
  </w:abstractNum>
  <w:abstractNum w:abstractNumId="2">
    <w:nsid w:val="15B62096"/>
    <w:multiLevelType w:val="singleLevel"/>
    <w:tmpl w:val="0419000F"/>
    <w:lvl w:ilvl="0">
      <w:start w:val="1"/>
      <w:numFmt w:val="decimal"/>
      <w:lvlText w:val="%1."/>
      <w:lvlJc w:val="left"/>
      <w:pPr>
        <w:tabs>
          <w:tab w:val="num" w:pos="360"/>
        </w:tabs>
        <w:ind w:left="360" w:hanging="360"/>
      </w:pPr>
    </w:lvl>
  </w:abstractNum>
  <w:abstractNum w:abstractNumId="3">
    <w:nsid w:val="225F541E"/>
    <w:multiLevelType w:val="hybridMultilevel"/>
    <w:tmpl w:val="8EDC0D42"/>
    <w:lvl w:ilvl="0" w:tplc="5D2CFD1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nsid w:val="23A06B43"/>
    <w:multiLevelType w:val="hybridMultilevel"/>
    <w:tmpl w:val="5254BCBC"/>
    <w:lvl w:ilvl="0" w:tplc="F0F6B7A8">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Times New Roman"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cs="Times New Roman"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cs="Times New Roman"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5">
    <w:nsid w:val="24E5195D"/>
    <w:multiLevelType w:val="hybridMultilevel"/>
    <w:tmpl w:val="ABEAA0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DBE0E9A"/>
    <w:multiLevelType w:val="hybridMultilevel"/>
    <w:tmpl w:val="9030EF76"/>
    <w:lvl w:ilvl="0" w:tplc="32C285D4">
      <w:start w:val="1"/>
      <w:numFmt w:val="bullet"/>
      <w:lvlText w:val=""/>
      <w:lvlJc w:val="left"/>
      <w:pPr>
        <w:tabs>
          <w:tab w:val="num" w:pos="900"/>
        </w:tabs>
        <w:ind w:left="900" w:hanging="360"/>
      </w:pPr>
      <w:rPr>
        <w:rFonts w:ascii="Symbol" w:eastAsia="Times New Roman"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3B3D659E"/>
    <w:multiLevelType w:val="hybridMultilevel"/>
    <w:tmpl w:val="392C97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BB03FA0"/>
    <w:multiLevelType w:val="hybridMultilevel"/>
    <w:tmpl w:val="974E001A"/>
    <w:lvl w:ilvl="0" w:tplc="FEDC0C0C">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9">
    <w:nsid w:val="68246AE3"/>
    <w:multiLevelType w:val="multilevel"/>
    <w:tmpl w:val="1EE0ECF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70C15FE1"/>
    <w:multiLevelType w:val="multilevel"/>
    <w:tmpl w:val="23C497E8"/>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nsid w:val="72905039"/>
    <w:multiLevelType w:val="multilevel"/>
    <w:tmpl w:val="BC2ECA28"/>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1128"/>
        </w:tabs>
        <w:ind w:left="1128" w:hanging="4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2">
    <w:nsid w:val="731E0915"/>
    <w:multiLevelType w:val="multilevel"/>
    <w:tmpl w:val="75E2C27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4DA1F20"/>
    <w:multiLevelType w:val="hybridMultilevel"/>
    <w:tmpl w:val="71B46CF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91602DA"/>
    <w:multiLevelType w:val="multilevel"/>
    <w:tmpl w:val="26222CA2"/>
    <w:lvl w:ilvl="0">
      <w:start w:val="1"/>
      <w:numFmt w:val="decimal"/>
      <w:lvlText w:val="%1."/>
      <w:lvlJc w:val="left"/>
      <w:pPr>
        <w:tabs>
          <w:tab w:val="num" w:pos="1776"/>
        </w:tabs>
        <w:ind w:left="1776" w:hanging="360"/>
      </w:pPr>
      <w:rPr>
        <w:rFonts w:hint="default"/>
      </w:rPr>
    </w:lvl>
    <w:lvl w:ilvl="1">
      <w:start w:val="1"/>
      <w:numFmt w:val="lowerLetter"/>
      <w:lvlText w:val="%2."/>
      <w:lvlJc w:val="left"/>
      <w:pPr>
        <w:tabs>
          <w:tab w:val="num" w:pos="2496"/>
        </w:tabs>
        <w:ind w:left="2496" w:hanging="360"/>
      </w:p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
  </w:num>
  <w:num w:numId="5">
    <w:abstractNumId w:val="9"/>
  </w:num>
  <w:num w:numId="6">
    <w:abstractNumId w:val="13"/>
  </w:num>
  <w:num w:numId="7">
    <w:abstractNumId w:val="6"/>
  </w:num>
  <w:num w:numId="8">
    <w:abstractNumId w:val="0"/>
  </w:num>
  <w:num w:numId="9">
    <w:abstractNumId w:val="1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
  </w:num>
  <w:num w:numId="13">
    <w:abstractNumId w:val="7"/>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9A0"/>
    <w:rsid w:val="00003FF9"/>
    <w:rsid w:val="00044DDF"/>
    <w:rsid w:val="000523B7"/>
    <w:rsid w:val="0006401A"/>
    <w:rsid w:val="00071889"/>
    <w:rsid w:val="000949C3"/>
    <w:rsid w:val="000A2CA6"/>
    <w:rsid w:val="000B06B4"/>
    <w:rsid w:val="000C3E5D"/>
    <w:rsid w:val="000D7086"/>
    <w:rsid w:val="00104E9C"/>
    <w:rsid w:val="001074B2"/>
    <w:rsid w:val="0010778D"/>
    <w:rsid w:val="0012427D"/>
    <w:rsid w:val="001349A0"/>
    <w:rsid w:val="00134F27"/>
    <w:rsid w:val="00162597"/>
    <w:rsid w:val="001760E1"/>
    <w:rsid w:val="00180AE4"/>
    <w:rsid w:val="00180B17"/>
    <w:rsid w:val="001811A5"/>
    <w:rsid w:val="00181378"/>
    <w:rsid w:val="001A53F8"/>
    <w:rsid w:val="001A7F3A"/>
    <w:rsid w:val="001B48DD"/>
    <w:rsid w:val="001C6031"/>
    <w:rsid w:val="001E1A75"/>
    <w:rsid w:val="00223CBA"/>
    <w:rsid w:val="00243815"/>
    <w:rsid w:val="0029643F"/>
    <w:rsid w:val="002B3897"/>
    <w:rsid w:val="002B3C08"/>
    <w:rsid w:val="002F75EF"/>
    <w:rsid w:val="00314F56"/>
    <w:rsid w:val="00316EC4"/>
    <w:rsid w:val="00333163"/>
    <w:rsid w:val="003445FA"/>
    <w:rsid w:val="00350A19"/>
    <w:rsid w:val="00350B10"/>
    <w:rsid w:val="00356142"/>
    <w:rsid w:val="00363AF7"/>
    <w:rsid w:val="00375CCC"/>
    <w:rsid w:val="003925A3"/>
    <w:rsid w:val="003B500A"/>
    <w:rsid w:val="003C0483"/>
    <w:rsid w:val="003C4CA5"/>
    <w:rsid w:val="003D1CFF"/>
    <w:rsid w:val="004165A8"/>
    <w:rsid w:val="00440EEE"/>
    <w:rsid w:val="00444D87"/>
    <w:rsid w:val="0045572D"/>
    <w:rsid w:val="00476225"/>
    <w:rsid w:val="004C3ABC"/>
    <w:rsid w:val="004D4CE9"/>
    <w:rsid w:val="004E3703"/>
    <w:rsid w:val="004E6EE5"/>
    <w:rsid w:val="00500CAF"/>
    <w:rsid w:val="005046A5"/>
    <w:rsid w:val="0056118D"/>
    <w:rsid w:val="005950A6"/>
    <w:rsid w:val="005B0900"/>
    <w:rsid w:val="005E694F"/>
    <w:rsid w:val="005F3CF1"/>
    <w:rsid w:val="005F5D23"/>
    <w:rsid w:val="00603ABE"/>
    <w:rsid w:val="00610A57"/>
    <w:rsid w:val="00620488"/>
    <w:rsid w:val="00633D0C"/>
    <w:rsid w:val="00666006"/>
    <w:rsid w:val="0067345D"/>
    <w:rsid w:val="00686FED"/>
    <w:rsid w:val="006A091C"/>
    <w:rsid w:val="006D0313"/>
    <w:rsid w:val="006D4949"/>
    <w:rsid w:val="006F6B30"/>
    <w:rsid w:val="00706D43"/>
    <w:rsid w:val="00724F5C"/>
    <w:rsid w:val="0072633C"/>
    <w:rsid w:val="00745B55"/>
    <w:rsid w:val="00761F60"/>
    <w:rsid w:val="00774D71"/>
    <w:rsid w:val="00792633"/>
    <w:rsid w:val="007A7E01"/>
    <w:rsid w:val="00853326"/>
    <w:rsid w:val="00877235"/>
    <w:rsid w:val="00892344"/>
    <w:rsid w:val="008B5607"/>
    <w:rsid w:val="008E5B29"/>
    <w:rsid w:val="00904F1D"/>
    <w:rsid w:val="009440BF"/>
    <w:rsid w:val="00947879"/>
    <w:rsid w:val="00972D2C"/>
    <w:rsid w:val="00973FBC"/>
    <w:rsid w:val="00974FD6"/>
    <w:rsid w:val="00993E4B"/>
    <w:rsid w:val="009B61A4"/>
    <w:rsid w:val="009D2E69"/>
    <w:rsid w:val="009D4662"/>
    <w:rsid w:val="009E1D2C"/>
    <w:rsid w:val="009E2461"/>
    <w:rsid w:val="00A2301D"/>
    <w:rsid w:val="00A2314A"/>
    <w:rsid w:val="00A341D8"/>
    <w:rsid w:val="00A63B18"/>
    <w:rsid w:val="00A93701"/>
    <w:rsid w:val="00AC0486"/>
    <w:rsid w:val="00AD021A"/>
    <w:rsid w:val="00AD13D7"/>
    <w:rsid w:val="00AE4EAA"/>
    <w:rsid w:val="00AF09A6"/>
    <w:rsid w:val="00AF2546"/>
    <w:rsid w:val="00B01632"/>
    <w:rsid w:val="00B039D1"/>
    <w:rsid w:val="00B208D6"/>
    <w:rsid w:val="00B30DCA"/>
    <w:rsid w:val="00B77DCC"/>
    <w:rsid w:val="00B92458"/>
    <w:rsid w:val="00BA3242"/>
    <w:rsid w:val="00BC760B"/>
    <w:rsid w:val="00BF342E"/>
    <w:rsid w:val="00BF7169"/>
    <w:rsid w:val="00C17B85"/>
    <w:rsid w:val="00C325C0"/>
    <w:rsid w:val="00C362E2"/>
    <w:rsid w:val="00C67F3C"/>
    <w:rsid w:val="00C7487B"/>
    <w:rsid w:val="00CB0834"/>
    <w:rsid w:val="00CD511C"/>
    <w:rsid w:val="00D0614A"/>
    <w:rsid w:val="00D573F6"/>
    <w:rsid w:val="00D654CC"/>
    <w:rsid w:val="00D80C5E"/>
    <w:rsid w:val="00DA10CD"/>
    <w:rsid w:val="00DB1181"/>
    <w:rsid w:val="00DC3112"/>
    <w:rsid w:val="00DF4C0B"/>
    <w:rsid w:val="00E2565A"/>
    <w:rsid w:val="00E30B33"/>
    <w:rsid w:val="00E400C5"/>
    <w:rsid w:val="00E77E37"/>
    <w:rsid w:val="00E839C1"/>
    <w:rsid w:val="00E9628A"/>
    <w:rsid w:val="00EC4511"/>
    <w:rsid w:val="00EC7712"/>
    <w:rsid w:val="00ED2EBF"/>
    <w:rsid w:val="00EF49E4"/>
    <w:rsid w:val="00F06136"/>
    <w:rsid w:val="00F21D12"/>
    <w:rsid w:val="00F24CC2"/>
    <w:rsid w:val="00F67209"/>
    <w:rsid w:val="00F71DF8"/>
    <w:rsid w:val="00F732CF"/>
    <w:rsid w:val="00F7526B"/>
    <w:rsid w:val="00F91CBC"/>
    <w:rsid w:val="00FB78D0"/>
    <w:rsid w:val="00FC5AA5"/>
    <w:rsid w:val="00FE0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9A0"/>
    <w:rPr>
      <w:rFonts w:ascii="Calibri" w:eastAsia="Calibri" w:hAnsi="Calibri" w:cs="Times New Roman"/>
    </w:rPr>
  </w:style>
  <w:style w:type="paragraph" w:styleId="1">
    <w:name w:val="heading 1"/>
    <w:basedOn w:val="a"/>
    <w:next w:val="a"/>
    <w:link w:val="10"/>
    <w:qFormat/>
    <w:rsid w:val="00610A57"/>
    <w:pPr>
      <w:keepNext/>
      <w:numPr>
        <w:numId w:val="3"/>
      </w:numPr>
      <w:spacing w:after="0" w:line="240" w:lineRule="auto"/>
      <w:outlineLvl w:val="0"/>
    </w:pPr>
    <w:rPr>
      <w:rFonts w:ascii="Verdana" w:eastAsia="Times New Roman" w:hAnsi="Verdana" w:cs="Arial"/>
      <w:b/>
      <w:bCs/>
      <w:caps/>
      <w:kern w:val="32"/>
      <w:sz w:val="24"/>
      <w:szCs w:val="24"/>
      <w:lang w:eastAsia="ru-RU"/>
    </w:rPr>
  </w:style>
  <w:style w:type="paragraph" w:styleId="2">
    <w:name w:val="heading 2"/>
    <w:basedOn w:val="a"/>
    <w:next w:val="a"/>
    <w:link w:val="20"/>
    <w:qFormat/>
    <w:rsid w:val="00610A57"/>
    <w:pPr>
      <w:keepNext/>
      <w:numPr>
        <w:ilvl w:val="1"/>
        <w:numId w:val="3"/>
      </w:numPr>
      <w:spacing w:after="0" w:line="240" w:lineRule="auto"/>
      <w:outlineLvl w:val="1"/>
    </w:pPr>
    <w:rPr>
      <w:rFonts w:ascii="Verdana" w:eastAsia="Times New Roman" w:hAnsi="Verdana" w:cs="Arial"/>
      <w:b/>
      <w:bCs/>
      <w:iCs/>
      <w:sz w:val="24"/>
      <w:lang w:eastAsia="ru-RU"/>
    </w:rPr>
  </w:style>
  <w:style w:type="paragraph" w:styleId="3">
    <w:name w:val="heading 3"/>
    <w:basedOn w:val="a"/>
    <w:next w:val="a0"/>
    <w:link w:val="30"/>
    <w:qFormat/>
    <w:rsid w:val="00610A57"/>
    <w:pPr>
      <w:keepNext/>
      <w:numPr>
        <w:ilvl w:val="2"/>
        <w:numId w:val="3"/>
      </w:numPr>
      <w:tabs>
        <w:tab w:val="clear" w:pos="0"/>
        <w:tab w:val="num" w:pos="912"/>
      </w:tabs>
      <w:spacing w:after="0" w:line="240" w:lineRule="auto"/>
      <w:outlineLvl w:val="2"/>
    </w:pPr>
    <w:rPr>
      <w:rFonts w:ascii="Verdana" w:eastAsia="Times New Roman" w:hAnsi="Verdana" w:cs="Arial"/>
      <w:b/>
      <w:bCs/>
      <w:szCs w:val="26"/>
      <w:lang w:eastAsia="ru-RU"/>
    </w:rPr>
  </w:style>
  <w:style w:type="paragraph" w:styleId="4">
    <w:name w:val="heading 4"/>
    <w:basedOn w:val="a"/>
    <w:next w:val="a"/>
    <w:link w:val="40"/>
    <w:qFormat/>
    <w:rsid w:val="00610A57"/>
    <w:pPr>
      <w:keepNext/>
      <w:numPr>
        <w:ilvl w:val="3"/>
        <w:numId w:val="3"/>
      </w:numPr>
      <w:tabs>
        <w:tab w:val="clear" w:pos="0"/>
        <w:tab w:val="num" w:pos="1083"/>
      </w:tabs>
      <w:spacing w:after="0" w:line="240" w:lineRule="auto"/>
      <w:outlineLvl w:val="3"/>
    </w:pPr>
    <w:rPr>
      <w:rFonts w:ascii="Verdana" w:eastAsia="Times New Roman" w:hAnsi="Verdana"/>
      <w:bCs/>
      <w:szCs w:val="20"/>
      <w:lang w:eastAsia="ru-RU"/>
    </w:rPr>
  </w:style>
  <w:style w:type="paragraph" w:styleId="5">
    <w:name w:val="heading 5"/>
    <w:basedOn w:val="a"/>
    <w:next w:val="a"/>
    <w:link w:val="50"/>
    <w:qFormat/>
    <w:rsid w:val="00610A57"/>
    <w:pPr>
      <w:numPr>
        <w:ilvl w:val="4"/>
        <w:numId w:val="3"/>
      </w:numPr>
      <w:spacing w:before="240" w:after="60" w:line="240" w:lineRule="auto"/>
      <w:outlineLvl w:val="4"/>
    </w:pPr>
    <w:rPr>
      <w:rFonts w:ascii="Verdana" w:eastAsia="Times New Roman" w:hAnsi="Verdana"/>
      <w:b/>
      <w:bCs/>
      <w:i/>
      <w:iCs/>
      <w:sz w:val="26"/>
      <w:szCs w:val="26"/>
      <w:lang w:eastAsia="ru-RU"/>
    </w:rPr>
  </w:style>
  <w:style w:type="paragraph" w:styleId="6">
    <w:name w:val="heading 6"/>
    <w:basedOn w:val="a"/>
    <w:next w:val="a"/>
    <w:link w:val="60"/>
    <w:qFormat/>
    <w:rsid w:val="00610A57"/>
    <w:pPr>
      <w:numPr>
        <w:ilvl w:val="5"/>
        <w:numId w:val="3"/>
      </w:numPr>
      <w:spacing w:before="240" w:after="60" w:line="240" w:lineRule="auto"/>
      <w:outlineLvl w:val="5"/>
    </w:pPr>
    <w:rPr>
      <w:rFonts w:ascii="Times New Roman" w:eastAsia="Times New Roman" w:hAnsi="Times New Roman"/>
      <w:b/>
      <w:bCs/>
      <w:lang w:eastAsia="ru-RU"/>
    </w:rPr>
  </w:style>
  <w:style w:type="paragraph" w:styleId="7">
    <w:name w:val="heading 7"/>
    <w:basedOn w:val="a"/>
    <w:next w:val="a"/>
    <w:link w:val="70"/>
    <w:qFormat/>
    <w:rsid w:val="00610A57"/>
    <w:pPr>
      <w:numPr>
        <w:ilvl w:val="6"/>
        <w:numId w:val="3"/>
      </w:num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
    <w:next w:val="a"/>
    <w:link w:val="80"/>
    <w:qFormat/>
    <w:rsid w:val="00610A57"/>
    <w:pPr>
      <w:numPr>
        <w:ilvl w:val="7"/>
        <w:numId w:val="3"/>
      </w:num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610A57"/>
    <w:pPr>
      <w:numPr>
        <w:ilvl w:val="8"/>
        <w:numId w:val="3"/>
      </w:num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10A57"/>
    <w:rPr>
      <w:rFonts w:ascii="Verdana" w:eastAsia="Times New Roman" w:hAnsi="Verdana" w:cs="Arial"/>
      <w:b/>
      <w:bCs/>
      <w:caps/>
      <w:kern w:val="32"/>
      <w:sz w:val="24"/>
      <w:szCs w:val="24"/>
      <w:lang w:eastAsia="ru-RU"/>
    </w:rPr>
  </w:style>
  <w:style w:type="character" w:customStyle="1" w:styleId="20">
    <w:name w:val="Заголовок 2 Знак"/>
    <w:basedOn w:val="a1"/>
    <w:link w:val="2"/>
    <w:rsid w:val="00610A57"/>
    <w:rPr>
      <w:rFonts w:ascii="Verdana" w:eastAsia="Times New Roman" w:hAnsi="Verdana" w:cs="Arial"/>
      <w:b/>
      <w:bCs/>
      <w:iCs/>
      <w:sz w:val="24"/>
      <w:lang w:eastAsia="ru-RU"/>
    </w:rPr>
  </w:style>
  <w:style w:type="paragraph" w:styleId="a0">
    <w:name w:val="Body Text"/>
    <w:basedOn w:val="a"/>
    <w:link w:val="a4"/>
    <w:rsid w:val="00610A57"/>
    <w:pPr>
      <w:spacing w:after="120" w:line="240" w:lineRule="auto"/>
    </w:pPr>
    <w:rPr>
      <w:rFonts w:ascii="Times New Roman" w:eastAsia="Times New Roman" w:hAnsi="Times New Roman"/>
      <w:sz w:val="24"/>
      <w:szCs w:val="24"/>
      <w:lang w:eastAsia="ru-RU"/>
    </w:rPr>
  </w:style>
  <w:style w:type="character" w:customStyle="1" w:styleId="a4">
    <w:name w:val="Основной текст Знак"/>
    <w:basedOn w:val="a1"/>
    <w:link w:val="a0"/>
    <w:rsid w:val="00610A57"/>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610A57"/>
    <w:rPr>
      <w:rFonts w:ascii="Verdana" w:eastAsia="Times New Roman" w:hAnsi="Verdana" w:cs="Arial"/>
      <w:b/>
      <w:bCs/>
      <w:szCs w:val="26"/>
      <w:lang w:eastAsia="ru-RU"/>
    </w:rPr>
  </w:style>
  <w:style w:type="character" w:customStyle="1" w:styleId="40">
    <w:name w:val="Заголовок 4 Знак"/>
    <w:basedOn w:val="a1"/>
    <w:link w:val="4"/>
    <w:rsid w:val="00610A57"/>
    <w:rPr>
      <w:rFonts w:ascii="Verdana" w:eastAsia="Times New Roman" w:hAnsi="Verdana" w:cs="Times New Roman"/>
      <w:bCs/>
      <w:szCs w:val="20"/>
      <w:lang w:eastAsia="ru-RU"/>
    </w:rPr>
  </w:style>
  <w:style w:type="character" w:customStyle="1" w:styleId="50">
    <w:name w:val="Заголовок 5 Знак"/>
    <w:basedOn w:val="a1"/>
    <w:link w:val="5"/>
    <w:rsid w:val="00610A57"/>
    <w:rPr>
      <w:rFonts w:ascii="Verdana" w:eastAsia="Times New Roman" w:hAnsi="Verdana" w:cs="Times New Roman"/>
      <w:b/>
      <w:bCs/>
      <w:i/>
      <w:iCs/>
      <w:sz w:val="26"/>
      <w:szCs w:val="26"/>
      <w:lang w:eastAsia="ru-RU"/>
    </w:rPr>
  </w:style>
  <w:style w:type="character" w:customStyle="1" w:styleId="60">
    <w:name w:val="Заголовок 6 Знак"/>
    <w:basedOn w:val="a1"/>
    <w:link w:val="6"/>
    <w:rsid w:val="00610A57"/>
    <w:rPr>
      <w:rFonts w:ascii="Times New Roman" w:eastAsia="Times New Roman" w:hAnsi="Times New Roman" w:cs="Times New Roman"/>
      <w:b/>
      <w:bCs/>
      <w:lang w:eastAsia="ru-RU"/>
    </w:rPr>
  </w:style>
  <w:style w:type="character" w:customStyle="1" w:styleId="70">
    <w:name w:val="Заголовок 7 Знак"/>
    <w:basedOn w:val="a1"/>
    <w:link w:val="7"/>
    <w:rsid w:val="00610A5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610A57"/>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610A57"/>
    <w:rPr>
      <w:rFonts w:ascii="Arial" w:eastAsia="Times New Roman" w:hAnsi="Arial" w:cs="Arial"/>
      <w:lang w:eastAsia="ru-RU"/>
    </w:rPr>
  </w:style>
  <w:style w:type="paragraph" w:styleId="a5">
    <w:name w:val="Body Text Indent"/>
    <w:basedOn w:val="a"/>
    <w:link w:val="a6"/>
    <w:unhideWhenUsed/>
    <w:rsid w:val="001349A0"/>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basedOn w:val="a1"/>
    <w:link w:val="a5"/>
    <w:rsid w:val="001349A0"/>
    <w:rPr>
      <w:rFonts w:ascii="Times New Roman" w:eastAsia="Times New Roman" w:hAnsi="Times New Roman" w:cs="Times New Roman"/>
      <w:sz w:val="24"/>
      <w:szCs w:val="24"/>
      <w:lang w:eastAsia="ru-RU"/>
    </w:rPr>
  </w:style>
  <w:style w:type="paragraph" w:styleId="a7">
    <w:name w:val="List Paragraph"/>
    <w:basedOn w:val="a"/>
    <w:uiPriority w:val="34"/>
    <w:qFormat/>
    <w:rsid w:val="001349A0"/>
    <w:pPr>
      <w:spacing w:after="0" w:line="240" w:lineRule="auto"/>
      <w:ind w:left="720"/>
      <w:contextualSpacing/>
    </w:pPr>
    <w:rPr>
      <w:rFonts w:ascii="Times New Roman" w:eastAsia="Times New Roman" w:hAnsi="Times New Roman"/>
      <w:sz w:val="24"/>
      <w:szCs w:val="24"/>
      <w:lang w:eastAsia="ru-RU"/>
    </w:rPr>
  </w:style>
  <w:style w:type="character" w:customStyle="1" w:styleId="S">
    <w:name w:val="S_Обычный Знак"/>
    <w:link w:val="S0"/>
    <w:locked/>
    <w:rsid w:val="001349A0"/>
    <w:rPr>
      <w:rFonts w:ascii="Times New Roman" w:eastAsia="Times New Roman" w:hAnsi="Times New Roman" w:cs="Times New Roman"/>
      <w:sz w:val="24"/>
      <w:szCs w:val="24"/>
      <w:lang w:val="x-none" w:eastAsia="x-none"/>
    </w:rPr>
  </w:style>
  <w:style w:type="paragraph" w:customStyle="1" w:styleId="S0">
    <w:name w:val="S_Обычный"/>
    <w:basedOn w:val="a"/>
    <w:link w:val="S"/>
    <w:rsid w:val="001349A0"/>
    <w:pPr>
      <w:spacing w:after="0" w:line="360" w:lineRule="auto"/>
      <w:ind w:firstLine="709"/>
      <w:jc w:val="both"/>
    </w:pPr>
    <w:rPr>
      <w:rFonts w:ascii="Times New Roman" w:eastAsia="Times New Roman" w:hAnsi="Times New Roman"/>
      <w:sz w:val="24"/>
      <w:szCs w:val="24"/>
      <w:lang w:val="x-none" w:eastAsia="x-none"/>
    </w:rPr>
  </w:style>
  <w:style w:type="paragraph" w:styleId="a8">
    <w:name w:val="Balloon Text"/>
    <w:basedOn w:val="a"/>
    <w:link w:val="a9"/>
    <w:uiPriority w:val="99"/>
    <w:semiHidden/>
    <w:unhideWhenUsed/>
    <w:rsid w:val="001349A0"/>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1349A0"/>
    <w:rPr>
      <w:rFonts w:ascii="Tahoma" w:eastAsia="Calibri" w:hAnsi="Tahoma" w:cs="Tahoma"/>
      <w:sz w:val="16"/>
      <w:szCs w:val="16"/>
    </w:rPr>
  </w:style>
  <w:style w:type="paragraph" w:styleId="aa">
    <w:name w:val="Title"/>
    <w:basedOn w:val="a"/>
    <w:link w:val="ab"/>
    <w:qFormat/>
    <w:rsid w:val="00610A57"/>
    <w:pPr>
      <w:autoSpaceDE w:val="0"/>
      <w:autoSpaceDN w:val="0"/>
      <w:spacing w:after="0" w:line="240" w:lineRule="auto"/>
      <w:jc w:val="center"/>
    </w:pPr>
    <w:rPr>
      <w:rFonts w:ascii="Times New Roman" w:eastAsia="Times New Roman" w:hAnsi="Times New Roman"/>
      <w:b/>
      <w:bCs/>
      <w:sz w:val="28"/>
      <w:szCs w:val="28"/>
      <w:lang w:eastAsia="ru-RU"/>
    </w:rPr>
  </w:style>
  <w:style w:type="character" w:customStyle="1" w:styleId="ab">
    <w:name w:val="Название Знак"/>
    <w:basedOn w:val="a1"/>
    <w:link w:val="aa"/>
    <w:rsid w:val="00610A57"/>
    <w:rPr>
      <w:rFonts w:ascii="Times New Roman" w:eastAsia="Times New Roman" w:hAnsi="Times New Roman" w:cs="Times New Roman"/>
      <w:b/>
      <w:bCs/>
      <w:sz w:val="28"/>
      <w:szCs w:val="28"/>
      <w:lang w:eastAsia="ru-RU"/>
    </w:rPr>
  </w:style>
  <w:style w:type="paragraph" w:styleId="21">
    <w:name w:val="Body Text Indent 2"/>
    <w:basedOn w:val="a"/>
    <w:link w:val="22"/>
    <w:rsid w:val="00610A57"/>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1"/>
    <w:link w:val="21"/>
    <w:rsid w:val="00610A57"/>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792633"/>
    <w:pPr>
      <w:spacing w:after="120"/>
      <w:ind w:left="283"/>
    </w:pPr>
    <w:rPr>
      <w:sz w:val="16"/>
      <w:szCs w:val="16"/>
    </w:rPr>
  </w:style>
  <w:style w:type="character" w:customStyle="1" w:styleId="32">
    <w:name w:val="Основной текст с отступом 3 Знак"/>
    <w:basedOn w:val="a1"/>
    <w:link w:val="31"/>
    <w:uiPriority w:val="99"/>
    <w:semiHidden/>
    <w:rsid w:val="00792633"/>
    <w:rPr>
      <w:rFonts w:ascii="Calibri" w:eastAsia="Calibri" w:hAnsi="Calibri" w:cs="Times New Roman"/>
      <w:sz w:val="16"/>
      <w:szCs w:val="16"/>
    </w:rPr>
  </w:style>
  <w:style w:type="paragraph" w:styleId="ac">
    <w:name w:val="footer"/>
    <w:basedOn w:val="a"/>
    <w:link w:val="ad"/>
    <w:rsid w:val="0079263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basedOn w:val="a1"/>
    <w:link w:val="ac"/>
    <w:rsid w:val="00792633"/>
    <w:rPr>
      <w:rFonts w:ascii="Times New Roman" w:eastAsia="Times New Roman" w:hAnsi="Times New Roman" w:cs="Times New Roman"/>
      <w:sz w:val="24"/>
      <w:szCs w:val="24"/>
      <w:lang w:eastAsia="ru-RU"/>
    </w:rPr>
  </w:style>
  <w:style w:type="character" w:styleId="ae">
    <w:name w:val="page number"/>
    <w:basedOn w:val="a1"/>
    <w:rsid w:val="00792633"/>
  </w:style>
  <w:style w:type="paragraph" w:customStyle="1" w:styleId="caaieiaie2">
    <w:name w:val="caaieiaie 2"/>
    <w:basedOn w:val="a"/>
    <w:next w:val="a"/>
    <w:rsid w:val="00792633"/>
    <w:pPr>
      <w:keepNext/>
      <w:keepLines/>
      <w:widowControl w:val="0"/>
      <w:spacing w:before="240" w:after="60" w:line="240" w:lineRule="auto"/>
      <w:jc w:val="center"/>
    </w:pPr>
    <w:rPr>
      <w:rFonts w:ascii="Peterburg" w:eastAsia="Times New Roman" w:hAnsi="Peterburg"/>
      <w:b/>
      <w:sz w:val="24"/>
      <w:szCs w:val="20"/>
      <w:lang w:eastAsia="ru-RU"/>
    </w:rPr>
  </w:style>
  <w:style w:type="paragraph" w:styleId="af">
    <w:name w:val="header"/>
    <w:basedOn w:val="a"/>
    <w:link w:val="af0"/>
    <w:uiPriority w:val="99"/>
    <w:rsid w:val="00EF49E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0">
    <w:name w:val="Верхний колонтитул Знак"/>
    <w:basedOn w:val="a1"/>
    <w:link w:val="af"/>
    <w:uiPriority w:val="99"/>
    <w:rsid w:val="00EF49E4"/>
    <w:rPr>
      <w:rFonts w:ascii="Times New Roman" w:eastAsia="Times New Roman" w:hAnsi="Times New Roman" w:cs="Times New Roman"/>
      <w:sz w:val="24"/>
      <w:szCs w:val="24"/>
      <w:lang w:eastAsia="ru-RU"/>
    </w:rPr>
  </w:style>
  <w:style w:type="paragraph" w:styleId="23">
    <w:name w:val="Body Text 2"/>
    <w:basedOn w:val="a"/>
    <w:link w:val="24"/>
    <w:rsid w:val="00180AE4"/>
    <w:pPr>
      <w:widowControl w:val="0"/>
      <w:autoSpaceDE w:val="0"/>
      <w:autoSpaceDN w:val="0"/>
      <w:adjustRightInd w:val="0"/>
      <w:spacing w:after="120" w:line="480" w:lineRule="auto"/>
    </w:pPr>
    <w:rPr>
      <w:rFonts w:ascii="Times New Roman" w:eastAsia="Times New Roman" w:hAnsi="Times New Roman"/>
      <w:sz w:val="20"/>
      <w:szCs w:val="20"/>
      <w:lang w:eastAsia="ru-RU"/>
    </w:rPr>
  </w:style>
  <w:style w:type="character" w:customStyle="1" w:styleId="24">
    <w:name w:val="Основной текст 2 Знак"/>
    <w:basedOn w:val="a1"/>
    <w:link w:val="23"/>
    <w:rsid w:val="00180AE4"/>
    <w:rPr>
      <w:rFonts w:ascii="Times New Roman" w:eastAsia="Times New Roman" w:hAnsi="Times New Roman" w:cs="Times New Roman"/>
      <w:sz w:val="20"/>
      <w:szCs w:val="20"/>
      <w:lang w:eastAsia="ru-RU"/>
    </w:rPr>
  </w:style>
  <w:style w:type="paragraph" w:styleId="HTML">
    <w:name w:val="HTML Preformatted"/>
    <w:basedOn w:val="a"/>
    <w:link w:val="HTML0"/>
    <w:rsid w:val="00D57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D573F6"/>
    <w:rPr>
      <w:rFonts w:ascii="Courier New" w:eastAsia="Times New Roman" w:hAnsi="Courier New" w:cs="Courier New"/>
      <w:sz w:val="20"/>
      <w:szCs w:val="20"/>
      <w:lang w:eastAsia="ru-RU"/>
    </w:rPr>
  </w:style>
  <w:style w:type="character" w:styleId="af1">
    <w:name w:val="line number"/>
    <w:basedOn w:val="a1"/>
    <w:uiPriority w:val="99"/>
    <w:semiHidden/>
    <w:unhideWhenUsed/>
    <w:rsid w:val="001242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9A0"/>
    <w:rPr>
      <w:rFonts w:ascii="Calibri" w:eastAsia="Calibri" w:hAnsi="Calibri" w:cs="Times New Roman"/>
    </w:rPr>
  </w:style>
  <w:style w:type="paragraph" w:styleId="1">
    <w:name w:val="heading 1"/>
    <w:basedOn w:val="a"/>
    <w:next w:val="a"/>
    <w:link w:val="10"/>
    <w:qFormat/>
    <w:rsid w:val="00610A57"/>
    <w:pPr>
      <w:keepNext/>
      <w:numPr>
        <w:numId w:val="3"/>
      </w:numPr>
      <w:spacing w:after="0" w:line="240" w:lineRule="auto"/>
      <w:outlineLvl w:val="0"/>
    </w:pPr>
    <w:rPr>
      <w:rFonts w:ascii="Verdana" w:eastAsia="Times New Roman" w:hAnsi="Verdana" w:cs="Arial"/>
      <w:b/>
      <w:bCs/>
      <w:caps/>
      <w:kern w:val="32"/>
      <w:sz w:val="24"/>
      <w:szCs w:val="24"/>
      <w:lang w:eastAsia="ru-RU"/>
    </w:rPr>
  </w:style>
  <w:style w:type="paragraph" w:styleId="2">
    <w:name w:val="heading 2"/>
    <w:basedOn w:val="a"/>
    <w:next w:val="a"/>
    <w:link w:val="20"/>
    <w:qFormat/>
    <w:rsid w:val="00610A57"/>
    <w:pPr>
      <w:keepNext/>
      <w:numPr>
        <w:ilvl w:val="1"/>
        <w:numId w:val="3"/>
      </w:numPr>
      <w:spacing w:after="0" w:line="240" w:lineRule="auto"/>
      <w:outlineLvl w:val="1"/>
    </w:pPr>
    <w:rPr>
      <w:rFonts w:ascii="Verdana" w:eastAsia="Times New Roman" w:hAnsi="Verdana" w:cs="Arial"/>
      <w:b/>
      <w:bCs/>
      <w:iCs/>
      <w:sz w:val="24"/>
      <w:lang w:eastAsia="ru-RU"/>
    </w:rPr>
  </w:style>
  <w:style w:type="paragraph" w:styleId="3">
    <w:name w:val="heading 3"/>
    <w:basedOn w:val="a"/>
    <w:next w:val="a0"/>
    <w:link w:val="30"/>
    <w:qFormat/>
    <w:rsid w:val="00610A57"/>
    <w:pPr>
      <w:keepNext/>
      <w:numPr>
        <w:ilvl w:val="2"/>
        <w:numId w:val="3"/>
      </w:numPr>
      <w:tabs>
        <w:tab w:val="clear" w:pos="0"/>
        <w:tab w:val="num" w:pos="912"/>
      </w:tabs>
      <w:spacing w:after="0" w:line="240" w:lineRule="auto"/>
      <w:outlineLvl w:val="2"/>
    </w:pPr>
    <w:rPr>
      <w:rFonts w:ascii="Verdana" w:eastAsia="Times New Roman" w:hAnsi="Verdana" w:cs="Arial"/>
      <w:b/>
      <w:bCs/>
      <w:szCs w:val="26"/>
      <w:lang w:eastAsia="ru-RU"/>
    </w:rPr>
  </w:style>
  <w:style w:type="paragraph" w:styleId="4">
    <w:name w:val="heading 4"/>
    <w:basedOn w:val="a"/>
    <w:next w:val="a"/>
    <w:link w:val="40"/>
    <w:qFormat/>
    <w:rsid w:val="00610A57"/>
    <w:pPr>
      <w:keepNext/>
      <w:numPr>
        <w:ilvl w:val="3"/>
        <w:numId w:val="3"/>
      </w:numPr>
      <w:tabs>
        <w:tab w:val="clear" w:pos="0"/>
        <w:tab w:val="num" w:pos="1083"/>
      </w:tabs>
      <w:spacing w:after="0" w:line="240" w:lineRule="auto"/>
      <w:outlineLvl w:val="3"/>
    </w:pPr>
    <w:rPr>
      <w:rFonts w:ascii="Verdana" w:eastAsia="Times New Roman" w:hAnsi="Verdana"/>
      <w:bCs/>
      <w:szCs w:val="20"/>
      <w:lang w:eastAsia="ru-RU"/>
    </w:rPr>
  </w:style>
  <w:style w:type="paragraph" w:styleId="5">
    <w:name w:val="heading 5"/>
    <w:basedOn w:val="a"/>
    <w:next w:val="a"/>
    <w:link w:val="50"/>
    <w:qFormat/>
    <w:rsid w:val="00610A57"/>
    <w:pPr>
      <w:numPr>
        <w:ilvl w:val="4"/>
        <w:numId w:val="3"/>
      </w:numPr>
      <w:spacing w:before="240" w:after="60" w:line="240" w:lineRule="auto"/>
      <w:outlineLvl w:val="4"/>
    </w:pPr>
    <w:rPr>
      <w:rFonts w:ascii="Verdana" w:eastAsia="Times New Roman" w:hAnsi="Verdana"/>
      <w:b/>
      <w:bCs/>
      <w:i/>
      <w:iCs/>
      <w:sz w:val="26"/>
      <w:szCs w:val="26"/>
      <w:lang w:eastAsia="ru-RU"/>
    </w:rPr>
  </w:style>
  <w:style w:type="paragraph" w:styleId="6">
    <w:name w:val="heading 6"/>
    <w:basedOn w:val="a"/>
    <w:next w:val="a"/>
    <w:link w:val="60"/>
    <w:qFormat/>
    <w:rsid w:val="00610A57"/>
    <w:pPr>
      <w:numPr>
        <w:ilvl w:val="5"/>
        <w:numId w:val="3"/>
      </w:numPr>
      <w:spacing w:before="240" w:after="60" w:line="240" w:lineRule="auto"/>
      <w:outlineLvl w:val="5"/>
    </w:pPr>
    <w:rPr>
      <w:rFonts w:ascii="Times New Roman" w:eastAsia="Times New Roman" w:hAnsi="Times New Roman"/>
      <w:b/>
      <w:bCs/>
      <w:lang w:eastAsia="ru-RU"/>
    </w:rPr>
  </w:style>
  <w:style w:type="paragraph" w:styleId="7">
    <w:name w:val="heading 7"/>
    <w:basedOn w:val="a"/>
    <w:next w:val="a"/>
    <w:link w:val="70"/>
    <w:qFormat/>
    <w:rsid w:val="00610A57"/>
    <w:pPr>
      <w:numPr>
        <w:ilvl w:val="6"/>
        <w:numId w:val="3"/>
      </w:num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
    <w:next w:val="a"/>
    <w:link w:val="80"/>
    <w:qFormat/>
    <w:rsid w:val="00610A57"/>
    <w:pPr>
      <w:numPr>
        <w:ilvl w:val="7"/>
        <w:numId w:val="3"/>
      </w:num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610A57"/>
    <w:pPr>
      <w:numPr>
        <w:ilvl w:val="8"/>
        <w:numId w:val="3"/>
      </w:num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10A57"/>
    <w:rPr>
      <w:rFonts w:ascii="Verdana" w:eastAsia="Times New Roman" w:hAnsi="Verdana" w:cs="Arial"/>
      <w:b/>
      <w:bCs/>
      <w:caps/>
      <w:kern w:val="32"/>
      <w:sz w:val="24"/>
      <w:szCs w:val="24"/>
      <w:lang w:eastAsia="ru-RU"/>
    </w:rPr>
  </w:style>
  <w:style w:type="character" w:customStyle="1" w:styleId="20">
    <w:name w:val="Заголовок 2 Знак"/>
    <w:basedOn w:val="a1"/>
    <w:link w:val="2"/>
    <w:rsid w:val="00610A57"/>
    <w:rPr>
      <w:rFonts w:ascii="Verdana" w:eastAsia="Times New Roman" w:hAnsi="Verdana" w:cs="Arial"/>
      <w:b/>
      <w:bCs/>
      <w:iCs/>
      <w:sz w:val="24"/>
      <w:lang w:eastAsia="ru-RU"/>
    </w:rPr>
  </w:style>
  <w:style w:type="paragraph" w:styleId="a0">
    <w:name w:val="Body Text"/>
    <w:basedOn w:val="a"/>
    <w:link w:val="a4"/>
    <w:rsid w:val="00610A57"/>
    <w:pPr>
      <w:spacing w:after="120" w:line="240" w:lineRule="auto"/>
    </w:pPr>
    <w:rPr>
      <w:rFonts w:ascii="Times New Roman" w:eastAsia="Times New Roman" w:hAnsi="Times New Roman"/>
      <w:sz w:val="24"/>
      <w:szCs w:val="24"/>
      <w:lang w:eastAsia="ru-RU"/>
    </w:rPr>
  </w:style>
  <w:style w:type="character" w:customStyle="1" w:styleId="a4">
    <w:name w:val="Основной текст Знак"/>
    <w:basedOn w:val="a1"/>
    <w:link w:val="a0"/>
    <w:rsid w:val="00610A57"/>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610A57"/>
    <w:rPr>
      <w:rFonts w:ascii="Verdana" w:eastAsia="Times New Roman" w:hAnsi="Verdana" w:cs="Arial"/>
      <w:b/>
      <w:bCs/>
      <w:szCs w:val="26"/>
      <w:lang w:eastAsia="ru-RU"/>
    </w:rPr>
  </w:style>
  <w:style w:type="character" w:customStyle="1" w:styleId="40">
    <w:name w:val="Заголовок 4 Знак"/>
    <w:basedOn w:val="a1"/>
    <w:link w:val="4"/>
    <w:rsid w:val="00610A57"/>
    <w:rPr>
      <w:rFonts w:ascii="Verdana" w:eastAsia="Times New Roman" w:hAnsi="Verdana" w:cs="Times New Roman"/>
      <w:bCs/>
      <w:szCs w:val="20"/>
      <w:lang w:eastAsia="ru-RU"/>
    </w:rPr>
  </w:style>
  <w:style w:type="character" w:customStyle="1" w:styleId="50">
    <w:name w:val="Заголовок 5 Знак"/>
    <w:basedOn w:val="a1"/>
    <w:link w:val="5"/>
    <w:rsid w:val="00610A57"/>
    <w:rPr>
      <w:rFonts w:ascii="Verdana" w:eastAsia="Times New Roman" w:hAnsi="Verdana" w:cs="Times New Roman"/>
      <w:b/>
      <w:bCs/>
      <w:i/>
      <w:iCs/>
      <w:sz w:val="26"/>
      <w:szCs w:val="26"/>
      <w:lang w:eastAsia="ru-RU"/>
    </w:rPr>
  </w:style>
  <w:style w:type="character" w:customStyle="1" w:styleId="60">
    <w:name w:val="Заголовок 6 Знак"/>
    <w:basedOn w:val="a1"/>
    <w:link w:val="6"/>
    <w:rsid w:val="00610A57"/>
    <w:rPr>
      <w:rFonts w:ascii="Times New Roman" w:eastAsia="Times New Roman" w:hAnsi="Times New Roman" w:cs="Times New Roman"/>
      <w:b/>
      <w:bCs/>
      <w:lang w:eastAsia="ru-RU"/>
    </w:rPr>
  </w:style>
  <w:style w:type="character" w:customStyle="1" w:styleId="70">
    <w:name w:val="Заголовок 7 Знак"/>
    <w:basedOn w:val="a1"/>
    <w:link w:val="7"/>
    <w:rsid w:val="00610A5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610A57"/>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610A57"/>
    <w:rPr>
      <w:rFonts w:ascii="Arial" w:eastAsia="Times New Roman" w:hAnsi="Arial" w:cs="Arial"/>
      <w:lang w:eastAsia="ru-RU"/>
    </w:rPr>
  </w:style>
  <w:style w:type="paragraph" w:styleId="a5">
    <w:name w:val="Body Text Indent"/>
    <w:basedOn w:val="a"/>
    <w:link w:val="a6"/>
    <w:unhideWhenUsed/>
    <w:rsid w:val="001349A0"/>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basedOn w:val="a1"/>
    <w:link w:val="a5"/>
    <w:rsid w:val="001349A0"/>
    <w:rPr>
      <w:rFonts w:ascii="Times New Roman" w:eastAsia="Times New Roman" w:hAnsi="Times New Roman" w:cs="Times New Roman"/>
      <w:sz w:val="24"/>
      <w:szCs w:val="24"/>
      <w:lang w:eastAsia="ru-RU"/>
    </w:rPr>
  </w:style>
  <w:style w:type="paragraph" w:styleId="a7">
    <w:name w:val="List Paragraph"/>
    <w:basedOn w:val="a"/>
    <w:uiPriority w:val="34"/>
    <w:qFormat/>
    <w:rsid w:val="001349A0"/>
    <w:pPr>
      <w:spacing w:after="0" w:line="240" w:lineRule="auto"/>
      <w:ind w:left="720"/>
      <w:contextualSpacing/>
    </w:pPr>
    <w:rPr>
      <w:rFonts w:ascii="Times New Roman" w:eastAsia="Times New Roman" w:hAnsi="Times New Roman"/>
      <w:sz w:val="24"/>
      <w:szCs w:val="24"/>
      <w:lang w:eastAsia="ru-RU"/>
    </w:rPr>
  </w:style>
  <w:style w:type="character" w:customStyle="1" w:styleId="S">
    <w:name w:val="S_Обычный Знак"/>
    <w:link w:val="S0"/>
    <w:locked/>
    <w:rsid w:val="001349A0"/>
    <w:rPr>
      <w:rFonts w:ascii="Times New Roman" w:eastAsia="Times New Roman" w:hAnsi="Times New Roman" w:cs="Times New Roman"/>
      <w:sz w:val="24"/>
      <w:szCs w:val="24"/>
      <w:lang w:val="x-none" w:eastAsia="x-none"/>
    </w:rPr>
  </w:style>
  <w:style w:type="paragraph" w:customStyle="1" w:styleId="S0">
    <w:name w:val="S_Обычный"/>
    <w:basedOn w:val="a"/>
    <w:link w:val="S"/>
    <w:rsid w:val="001349A0"/>
    <w:pPr>
      <w:spacing w:after="0" w:line="360" w:lineRule="auto"/>
      <w:ind w:firstLine="709"/>
      <w:jc w:val="both"/>
    </w:pPr>
    <w:rPr>
      <w:rFonts w:ascii="Times New Roman" w:eastAsia="Times New Roman" w:hAnsi="Times New Roman"/>
      <w:sz w:val="24"/>
      <w:szCs w:val="24"/>
      <w:lang w:val="x-none" w:eastAsia="x-none"/>
    </w:rPr>
  </w:style>
  <w:style w:type="paragraph" w:styleId="a8">
    <w:name w:val="Balloon Text"/>
    <w:basedOn w:val="a"/>
    <w:link w:val="a9"/>
    <w:uiPriority w:val="99"/>
    <w:semiHidden/>
    <w:unhideWhenUsed/>
    <w:rsid w:val="001349A0"/>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1349A0"/>
    <w:rPr>
      <w:rFonts w:ascii="Tahoma" w:eastAsia="Calibri" w:hAnsi="Tahoma" w:cs="Tahoma"/>
      <w:sz w:val="16"/>
      <w:szCs w:val="16"/>
    </w:rPr>
  </w:style>
  <w:style w:type="paragraph" w:styleId="aa">
    <w:name w:val="Title"/>
    <w:basedOn w:val="a"/>
    <w:link w:val="ab"/>
    <w:qFormat/>
    <w:rsid w:val="00610A57"/>
    <w:pPr>
      <w:autoSpaceDE w:val="0"/>
      <w:autoSpaceDN w:val="0"/>
      <w:spacing w:after="0" w:line="240" w:lineRule="auto"/>
      <w:jc w:val="center"/>
    </w:pPr>
    <w:rPr>
      <w:rFonts w:ascii="Times New Roman" w:eastAsia="Times New Roman" w:hAnsi="Times New Roman"/>
      <w:b/>
      <w:bCs/>
      <w:sz w:val="28"/>
      <w:szCs w:val="28"/>
      <w:lang w:eastAsia="ru-RU"/>
    </w:rPr>
  </w:style>
  <w:style w:type="character" w:customStyle="1" w:styleId="ab">
    <w:name w:val="Название Знак"/>
    <w:basedOn w:val="a1"/>
    <w:link w:val="aa"/>
    <w:rsid w:val="00610A57"/>
    <w:rPr>
      <w:rFonts w:ascii="Times New Roman" w:eastAsia="Times New Roman" w:hAnsi="Times New Roman" w:cs="Times New Roman"/>
      <w:b/>
      <w:bCs/>
      <w:sz w:val="28"/>
      <w:szCs w:val="28"/>
      <w:lang w:eastAsia="ru-RU"/>
    </w:rPr>
  </w:style>
  <w:style w:type="paragraph" w:styleId="21">
    <w:name w:val="Body Text Indent 2"/>
    <w:basedOn w:val="a"/>
    <w:link w:val="22"/>
    <w:rsid w:val="00610A57"/>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1"/>
    <w:link w:val="21"/>
    <w:rsid w:val="00610A57"/>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792633"/>
    <w:pPr>
      <w:spacing w:after="120"/>
      <w:ind w:left="283"/>
    </w:pPr>
    <w:rPr>
      <w:sz w:val="16"/>
      <w:szCs w:val="16"/>
    </w:rPr>
  </w:style>
  <w:style w:type="character" w:customStyle="1" w:styleId="32">
    <w:name w:val="Основной текст с отступом 3 Знак"/>
    <w:basedOn w:val="a1"/>
    <w:link w:val="31"/>
    <w:uiPriority w:val="99"/>
    <w:semiHidden/>
    <w:rsid w:val="00792633"/>
    <w:rPr>
      <w:rFonts w:ascii="Calibri" w:eastAsia="Calibri" w:hAnsi="Calibri" w:cs="Times New Roman"/>
      <w:sz w:val="16"/>
      <w:szCs w:val="16"/>
    </w:rPr>
  </w:style>
  <w:style w:type="paragraph" w:styleId="ac">
    <w:name w:val="footer"/>
    <w:basedOn w:val="a"/>
    <w:link w:val="ad"/>
    <w:rsid w:val="0079263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basedOn w:val="a1"/>
    <w:link w:val="ac"/>
    <w:rsid w:val="00792633"/>
    <w:rPr>
      <w:rFonts w:ascii="Times New Roman" w:eastAsia="Times New Roman" w:hAnsi="Times New Roman" w:cs="Times New Roman"/>
      <w:sz w:val="24"/>
      <w:szCs w:val="24"/>
      <w:lang w:eastAsia="ru-RU"/>
    </w:rPr>
  </w:style>
  <w:style w:type="character" w:styleId="ae">
    <w:name w:val="page number"/>
    <w:basedOn w:val="a1"/>
    <w:rsid w:val="00792633"/>
  </w:style>
  <w:style w:type="paragraph" w:customStyle="1" w:styleId="caaieiaie2">
    <w:name w:val="caaieiaie 2"/>
    <w:basedOn w:val="a"/>
    <w:next w:val="a"/>
    <w:rsid w:val="00792633"/>
    <w:pPr>
      <w:keepNext/>
      <w:keepLines/>
      <w:widowControl w:val="0"/>
      <w:spacing w:before="240" w:after="60" w:line="240" w:lineRule="auto"/>
      <w:jc w:val="center"/>
    </w:pPr>
    <w:rPr>
      <w:rFonts w:ascii="Peterburg" w:eastAsia="Times New Roman" w:hAnsi="Peterburg"/>
      <w:b/>
      <w:sz w:val="24"/>
      <w:szCs w:val="20"/>
      <w:lang w:eastAsia="ru-RU"/>
    </w:rPr>
  </w:style>
  <w:style w:type="paragraph" w:styleId="af">
    <w:name w:val="header"/>
    <w:basedOn w:val="a"/>
    <w:link w:val="af0"/>
    <w:uiPriority w:val="99"/>
    <w:rsid w:val="00EF49E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0">
    <w:name w:val="Верхний колонтитул Знак"/>
    <w:basedOn w:val="a1"/>
    <w:link w:val="af"/>
    <w:uiPriority w:val="99"/>
    <w:rsid w:val="00EF49E4"/>
    <w:rPr>
      <w:rFonts w:ascii="Times New Roman" w:eastAsia="Times New Roman" w:hAnsi="Times New Roman" w:cs="Times New Roman"/>
      <w:sz w:val="24"/>
      <w:szCs w:val="24"/>
      <w:lang w:eastAsia="ru-RU"/>
    </w:rPr>
  </w:style>
  <w:style w:type="paragraph" w:styleId="23">
    <w:name w:val="Body Text 2"/>
    <w:basedOn w:val="a"/>
    <w:link w:val="24"/>
    <w:rsid w:val="00180AE4"/>
    <w:pPr>
      <w:widowControl w:val="0"/>
      <w:autoSpaceDE w:val="0"/>
      <w:autoSpaceDN w:val="0"/>
      <w:adjustRightInd w:val="0"/>
      <w:spacing w:after="120" w:line="480" w:lineRule="auto"/>
    </w:pPr>
    <w:rPr>
      <w:rFonts w:ascii="Times New Roman" w:eastAsia="Times New Roman" w:hAnsi="Times New Roman"/>
      <w:sz w:val="20"/>
      <w:szCs w:val="20"/>
      <w:lang w:eastAsia="ru-RU"/>
    </w:rPr>
  </w:style>
  <w:style w:type="character" w:customStyle="1" w:styleId="24">
    <w:name w:val="Основной текст 2 Знак"/>
    <w:basedOn w:val="a1"/>
    <w:link w:val="23"/>
    <w:rsid w:val="00180AE4"/>
    <w:rPr>
      <w:rFonts w:ascii="Times New Roman" w:eastAsia="Times New Roman" w:hAnsi="Times New Roman" w:cs="Times New Roman"/>
      <w:sz w:val="20"/>
      <w:szCs w:val="20"/>
      <w:lang w:eastAsia="ru-RU"/>
    </w:rPr>
  </w:style>
  <w:style w:type="paragraph" w:styleId="HTML">
    <w:name w:val="HTML Preformatted"/>
    <w:basedOn w:val="a"/>
    <w:link w:val="HTML0"/>
    <w:rsid w:val="00D57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D573F6"/>
    <w:rPr>
      <w:rFonts w:ascii="Courier New" w:eastAsia="Times New Roman" w:hAnsi="Courier New" w:cs="Courier New"/>
      <w:sz w:val="20"/>
      <w:szCs w:val="20"/>
      <w:lang w:eastAsia="ru-RU"/>
    </w:rPr>
  </w:style>
  <w:style w:type="character" w:styleId="af1">
    <w:name w:val="line number"/>
    <w:basedOn w:val="a1"/>
    <w:uiPriority w:val="99"/>
    <w:semiHidden/>
    <w:unhideWhenUsed/>
    <w:rsid w:val="00124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73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9D2BA-0127-4A84-B2A0-D9FFD2043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1902</TotalTime>
  <Pages>57</Pages>
  <Words>18515</Words>
  <Characters>105536</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NGP</Company>
  <LinksUpToDate>false</LinksUpToDate>
  <CharactersWithSpaces>123804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Сивкова Любовь Фёдоровна</dc:creator>
  <cp:keywords/>
  <dc:description/>
  <cp:lastModifiedBy>Руколеева Наталья Владимировна</cp:lastModifiedBy>
  <cp:revision>48</cp:revision>
  <cp:lastPrinted>2012-07-03T10:49:00Z</cp:lastPrinted>
  <dcterms:created xsi:type="dcterms:W3CDTF">2012-06-22T04:02:00Z</dcterms:created>
  <dcterms:modified xsi:type="dcterms:W3CDTF">2012-07-03T13:16:00Z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-1896208175</vt:i4>
  </property>
  <property fmtid="{D5CDD505-2E9C-101B-9397-08002B2CF9AE}" pid="3" name="_NewReviewCycle">
    <vt:lpwstr/>
  </property>
  <property fmtid="{D5CDD505-2E9C-101B-9397-08002B2CF9AE}" pid="4" name="_EmailSubject">
    <vt:lpwstr>Пояснительная записка к ген. плану  с. Бвнново. ТОМ2.</vt:lpwstr>
  </property>
  <property fmtid="{D5CDD505-2E9C-101B-9397-08002B2CF9AE}" pid="5" name="_AuthorEmail">
    <vt:lpwstr>mgprek@pi-ngp.ru</vt:lpwstr>
  </property>
  <property fmtid="{D5CDD505-2E9C-101B-9397-08002B2CF9AE}" pid="6" name="_AuthorEmailDisplayName">
    <vt:lpwstr>Руколеева Наталья Владимировна</vt:lpwstr>
  </property>
</Properties>
</file>