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СОГЛАШЕНИЕ</w:t>
      </w:r>
      <w:r w:rsidR="000067CB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№</w:t>
      </w:r>
      <w:r w:rsidR="00CE1A84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653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о передаче осуществления части полномочий администрацией </w:t>
      </w:r>
      <w:r w:rsidR="006D559F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Шевелев</w:t>
      </w:r>
      <w:r w:rsidR="00887375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ского сельского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 xml:space="preserve"> поселения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администрации Крапивинского муниципального района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пгт. Крапивинский                                                                                         «</w:t>
      </w:r>
      <w:r w:rsidR="00CE1A84">
        <w:rPr>
          <w:rFonts w:ascii="Times New Roman" w:eastAsia="Times New Roman" w:hAnsi="Times New Roman" w:cs="Courier New"/>
          <w:sz w:val="23"/>
          <w:szCs w:val="23"/>
          <w:lang w:eastAsia="ru-RU"/>
        </w:rPr>
        <w:t>31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» декабря 201</w:t>
      </w:r>
      <w:r w:rsidR="00777B3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Администрация </w:t>
      </w:r>
      <w:r w:rsidR="006D559F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Шевеле</w:t>
      </w:r>
      <w:r w:rsidR="006C453C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в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именуемая в дальнейшем «Ад</w:t>
      </w:r>
      <w:r w:rsidR="00DA21B8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министрация поселения», в лице г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лавы </w:t>
      </w:r>
      <w:r w:rsidR="006D559F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Шевелев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r w:rsidR="006D559F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Чушкина Виктора Юрьевича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действующе</w:t>
      </w:r>
      <w:r w:rsidR="006D559F">
        <w:rPr>
          <w:rFonts w:ascii="Times New Roman" w:eastAsia="Times New Roman" w:hAnsi="Times New Roman" w:cs="Courier New"/>
          <w:sz w:val="23"/>
          <w:szCs w:val="23"/>
          <w:lang w:eastAsia="ru-RU"/>
        </w:rPr>
        <w:t>го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Устава, с одной стороны, и администрация Крапивинского муниципального района, именуемая в дальнейшем «Администрация района», в лице главы Крапивинского муниципального района Дениса Павловича Ильина, действующего на основании Устава, с другой стороны, на основании решения Совета народных депутатов </w:t>
      </w:r>
      <w:r w:rsidR="006D559F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Шевеле</w:t>
      </w:r>
      <w:r w:rsidR="006C453C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в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от «</w:t>
      </w:r>
      <w:r w:rsidR="00CE1A84">
        <w:rPr>
          <w:rFonts w:ascii="Times New Roman" w:eastAsia="Times New Roman" w:hAnsi="Times New Roman" w:cs="Courier New"/>
          <w:sz w:val="23"/>
          <w:szCs w:val="23"/>
          <w:lang w:eastAsia="ru-RU"/>
        </w:rPr>
        <w:t>26</w:t>
      </w:r>
      <w:bookmarkStart w:id="0" w:name="_GoBack"/>
      <w:bookmarkEnd w:id="0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» декабря 201</w:t>
      </w:r>
      <w:r w:rsidR="00777B3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 «О передаче осуществления части полномочий администрацией </w:t>
      </w:r>
      <w:r w:rsidR="006D559F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Шевеле</w:t>
      </w:r>
      <w:r w:rsidR="006C453C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вс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администрации Крапивинского муниципального района на 201</w:t>
      </w:r>
      <w:r w:rsid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год», заключили настоящее соглашение о нижеследующем: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1. ПРЕДМЕТ СОГЛАШЕНИЯ.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Администрация поселения передает Администрации района осуществление части следующих полномочий: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1.1.1. Формирование, утверждение, исполнение бюджета поселения и контроль за исполнением данного бюджета, в части: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подготовки прогноза социально-экономического развития территории; 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подготовки проекта штатного расписания; 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фонда оплаты труда органов местного самоуправления;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разработке и осуществлении бюджетной, налоговой, ценовой политики поселения;</w:t>
      </w:r>
    </w:p>
    <w:p w:rsidR="00DA21B8" w:rsidRPr="0074104D" w:rsidRDefault="00DE6F55" w:rsidP="00DA21B8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</w:t>
      </w:r>
      <w:r w:rsidR="00DA21B8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21B8" w:rsidRPr="0074104D" w:rsidRDefault="00DA21B8" w:rsidP="00DA21B8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предложений по совершенствованию структуры расходов бюджета.</w:t>
      </w:r>
    </w:p>
    <w:p w:rsidR="00DA21B8" w:rsidRPr="0074104D" w:rsidRDefault="00DA21B8" w:rsidP="00DA21B8">
      <w:pPr>
        <w:autoSpaceDN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bCs/>
          <w:sz w:val="24"/>
          <w:szCs w:val="24"/>
        </w:rPr>
        <w:t>1.1.2. Установление, изменение и отмена местных налогов и сборов поселения, в части:</w:t>
      </w:r>
    </w:p>
    <w:p w:rsidR="00DA21B8" w:rsidRPr="0074104D" w:rsidRDefault="00DA21B8" w:rsidP="00DA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-    подготовки проектов нормативных актов об установлении ставок, порядке и сроков уплаты  местных налогов и сборов.</w:t>
      </w:r>
    </w:p>
    <w:p w:rsidR="00DA21B8" w:rsidRPr="0074104D" w:rsidRDefault="00DA21B8" w:rsidP="00DA21B8">
      <w:pPr>
        <w:keepNext/>
        <w:tabs>
          <w:tab w:val="left" w:pos="317"/>
        </w:tabs>
        <w:spacing w:after="0" w:line="240" w:lineRule="auto"/>
        <w:ind w:right="-5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bCs/>
          <w:sz w:val="24"/>
          <w:szCs w:val="24"/>
        </w:rPr>
        <w:t>1.1.3. Владение, пользование и распоряжение имуществом, находящимся в муниципальной собственности поселения, в части:</w:t>
      </w:r>
    </w:p>
    <w:p w:rsidR="00DA21B8" w:rsidRPr="0074104D" w:rsidRDefault="00DA21B8" w:rsidP="00DA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- предоставления земельных участков гражданам и юрид</w:t>
      </w:r>
      <w:r w:rsidR="00777B30" w:rsidRPr="0074104D">
        <w:rPr>
          <w:rFonts w:ascii="Times New Roman" w:eastAsia="Times New Roman" w:hAnsi="Times New Roman" w:cs="Times New Roman"/>
          <w:sz w:val="24"/>
          <w:szCs w:val="24"/>
        </w:rPr>
        <w:t xml:space="preserve">ическим лицам в собственность, 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t>аренду, постоянное (бессрочное) пользование, безвозмездное срочное пользование;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принятия правовых актов по вопросам управления и распоряжения муниципальным имуществом (включая земельные участки), процедур и механизмов оформления сделок с ним, а также контроля за их исполнением;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создания и обеспечения функционирования системы учета муниципального имущества (включая проведение инвентаризации объектов муниципальной собственности, ведение Реестра объектов муниципальной собственности, постановку на учет выявленного бесхозяйного и выморочного имущества и др.) и контроля за его использованием;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и правового обеспечения приватизации, управления и распоряжения муниципальным имуществом (включая земельные участки) за счет средств местного бюджета; 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организации оценки муниципального имущества;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>согласования залога муниципального имущества;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интересов собственника при приватизации муниципального имущества (в том числе жилья), передаче его в безвозмездное пользование, аренду, при решении вопросов о несостоятельности муниципальных предприятий, организаций, в других 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lastRenderedPageBreak/>
        <w:t>отношениях, связанных с управлением муниципальным имуществом (включая земельные участки);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защиты имущественных прав и интересов собственника при решении вопросов управления объектами муниципальной собственности (включая земельные участки);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интересов поселения в суде при реализации прав предусмотренных Законом РФ от 24.07.2002 № 101-ФЗ «Об обороте земель сельскохозяйственного назначения»; </w:t>
      </w:r>
    </w:p>
    <w:p w:rsidR="00DA21B8" w:rsidRPr="0074104D" w:rsidRDefault="00DA21B8" w:rsidP="00DA21B8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администрирования следующих доходов в бюджет поселения: 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арендная плата и поступления от продажи права на заключение договоров аренды за земли, находящиеся в собственности поселения;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доходы от сдачи в аренду имущества, находящегося в оперативном управлении органов местного самоуправления поселения, созданных им учреждений и в хозяйственном ведении муниципальных предприятий, созданных поселением;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залоговые платежи, связанные с проведением аукционов;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доходы от продажи имущества и земельных участков;</w:t>
      </w:r>
    </w:p>
    <w:p w:rsidR="00DE6F55" w:rsidRPr="0074104D" w:rsidRDefault="00DE6F55" w:rsidP="00DE6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</w:t>
      </w:r>
    </w:p>
    <w:p w:rsidR="00DA21B8" w:rsidRPr="0074104D" w:rsidRDefault="00DA21B8" w:rsidP="00DA21B8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1.1.4. Организация в границах поселения электро-, тепло-, газо-, и водоснабжения населения, водоотведения, снабжения населения топливом, в части: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нормативных правовых актов устанавливающих нормативы потребления услуг;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платы граждан за услуги ЖКХ;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проектно-сметной документации на строительство, текущий и капитальный ремонт объектов;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технического контроля за использованием, содержанием и ремонтом объектов ЖКХ;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сбор, анализ, свод статистической отчетности по оказанию услуг ЖКХ;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технического перевооружения и реконструкции объектов ЖКХ;</w:t>
      </w:r>
    </w:p>
    <w:p w:rsidR="00DA21B8" w:rsidRPr="0074104D" w:rsidRDefault="00DA21B8" w:rsidP="00DA21B8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предложений по созданию, реорганизации и ликвидации муниципальных предприятий ЖКХ;</w:t>
      </w:r>
    </w:p>
    <w:p w:rsidR="00DA21B8" w:rsidRPr="0074104D" w:rsidRDefault="00DA21B8" w:rsidP="00DA21B8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и утверждения целевых программ по развитию объектов ЖКХ, в том числе программ ресурсосберегающих технологий, внедрения приборов регулирования и учета воды</w:t>
      </w:r>
      <w:r w:rsidR="00777B30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тепла и других энергоресурсов;</w:t>
      </w:r>
    </w:p>
    <w:p w:rsidR="00777B30" w:rsidRPr="0074104D" w:rsidRDefault="00B06C1E" w:rsidP="00B06C1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r w:rsidR="00777B30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проведения проверок готовности к отопительному периоду.</w:t>
      </w:r>
    </w:p>
    <w:p w:rsidR="00DE6F55" w:rsidRPr="0074104D" w:rsidRDefault="00DE6F55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1.1.5. </w:t>
      </w:r>
      <w:r w:rsidRPr="007410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74104D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законодательством</w:t>
        </w:r>
      </w:hyperlink>
      <w:r w:rsidRPr="007410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t>в части: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нормативных правовых актов об утверждении целевой программы строительства и ремонта автомобильных дорог и транспортных сооружений местного значения в границах населенных пунктов поселения;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технического контроля за строительством и ремонтом автомобильных дорог общего пользования, мостов и иных транспортных инженерн</w:t>
      </w:r>
      <w:r w:rsidR="00DE6F55" w:rsidRPr="0074104D">
        <w:rPr>
          <w:rFonts w:ascii="Times New Roman" w:eastAsia="Times New Roman" w:hAnsi="Times New Roman" w:cs="Times New Roman"/>
          <w:sz w:val="24"/>
          <w:szCs w:val="24"/>
        </w:rPr>
        <w:t>ых сооружений местного значения;</w:t>
      </w:r>
    </w:p>
    <w:p w:rsidR="00DE6F55" w:rsidRPr="0074104D" w:rsidRDefault="00DE6F55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DA21B8" w:rsidRPr="0074104D" w:rsidRDefault="00DA21B8" w:rsidP="00DA21B8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1.1.6. 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строительства, в части: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муниципальных правовых актов по улучшению жилищных условий;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размера дохода в целях признания граждан малоимущими;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разработки и реализации целевых программ в жилищной сфере;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контроля за исполнением жилищного законодательства;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разработки, утверждения и реализации программы по капитальному ремонту многоквартирных домов и переселение граждан из ветхого и аварийного жилья;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строительства;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создания условий для жилищного строительства;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бюджетных денежных средств для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перевода (не)жилых помещений в (не)жилые, согласование переустройства и перепланировки жилых помещений в сельских поселениях;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признание жилых помеще</w:t>
      </w:r>
      <w:r w:rsidR="00DE6F55" w:rsidRPr="0074104D">
        <w:rPr>
          <w:rFonts w:ascii="Times New Roman" w:eastAsia="Times New Roman" w:hAnsi="Times New Roman" w:cs="Times New Roman"/>
          <w:sz w:val="24"/>
          <w:szCs w:val="24"/>
        </w:rPr>
        <w:t>ний непригодными для проживания;</w:t>
      </w:r>
    </w:p>
    <w:p w:rsidR="00DE6F55" w:rsidRPr="0074104D" w:rsidRDefault="00DE6F55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DA21B8" w:rsidRPr="0074104D" w:rsidRDefault="00DA21B8" w:rsidP="00DA21B8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1.1.7. Создание условий для обеспечения жителей поселения услугами связи, общественного питания, торговли и бытового обслуживания, в части:</w:t>
      </w:r>
    </w:p>
    <w:p w:rsidR="00DA21B8" w:rsidRPr="0074104D" w:rsidRDefault="00DA21B8" w:rsidP="00DA21B8">
      <w:pPr>
        <w:numPr>
          <w:ilvl w:val="0"/>
          <w:numId w:val="2"/>
        </w:numPr>
        <w:tabs>
          <w:tab w:val="num" w:pos="0"/>
          <w:tab w:val="left" w:pos="3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анализа и подготовки информации о развитии торговой сети, бытового обслуживания населения; </w:t>
      </w:r>
    </w:p>
    <w:p w:rsidR="00DA21B8" w:rsidRPr="0074104D" w:rsidRDefault="00DA21B8" w:rsidP="00DA21B8">
      <w:pPr>
        <w:numPr>
          <w:ilvl w:val="0"/>
          <w:numId w:val="2"/>
        </w:numPr>
        <w:tabs>
          <w:tab w:val="num" w:pos="0"/>
          <w:tab w:val="left" w:pos="3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подготовки и утверждения программ по результатам анализа и прогноза поддержки развития малого предпринимательства предложений по определению приоритетных направлений разв</w:t>
      </w:r>
      <w:r w:rsidR="00DE6F55" w:rsidRPr="0074104D">
        <w:rPr>
          <w:rFonts w:ascii="Times New Roman" w:eastAsia="Times New Roman" w:hAnsi="Times New Roman" w:cs="Times New Roman"/>
          <w:sz w:val="24"/>
          <w:szCs w:val="24"/>
        </w:rPr>
        <w:t>ития малого предпринимательства;</w:t>
      </w:r>
    </w:p>
    <w:p w:rsidR="00DE6F55" w:rsidRPr="0074104D" w:rsidRDefault="00DE6F55" w:rsidP="00DA21B8">
      <w:pPr>
        <w:numPr>
          <w:ilvl w:val="0"/>
          <w:numId w:val="2"/>
        </w:numPr>
        <w:tabs>
          <w:tab w:val="num" w:pos="0"/>
          <w:tab w:val="left" w:pos="3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F302E9" w:rsidRPr="0074104D" w:rsidRDefault="00DA21B8" w:rsidP="00DA21B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1.1.8. 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генеральных планов поселения, правил землепользования и застройки поселений, разработка подготовленных на основе генеральных планов поселений</w:t>
      </w:r>
      <w:r w:rsidR="00310528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планировки территории и проектов межевания территории, разработка и утверждение градостроительных планов земельных участков, резервирование и изъятие земельных участков, в том числе путем выкупа, для муниципальных нужд, подготовка и выдача разрешения на строительство и разрешений на ввод объекта в эксплуатацию при строительстве, реконструкции объе</w:t>
      </w:r>
      <w:r w:rsidR="005570ED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 капитального строительства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случаев, предусмотренных Градостроительным </w:t>
      </w:r>
      <w:hyperlink r:id="rId8" w:history="1">
        <w:r w:rsidRPr="0074104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кодексом</w:t>
        </w:r>
      </w:hyperlink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Федерации), </w:t>
      </w:r>
      <w:r w:rsidR="00F302E9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установку рекламных конструкций на территории Крапивинского муниципального района, аннулирование таких разрешений, выдача предписаний о демонтаже самовольно установленных рекламных конструкций, утверждение местных нормативов градостроительного проектирования поселения.</w:t>
      </w:r>
    </w:p>
    <w:p w:rsidR="00DA21B8" w:rsidRPr="0074104D" w:rsidRDefault="00DA21B8" w:rsidP="00DA21B8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ab/>
        <w:t>Организация работы комиссии по выбору земельного участка для проектир</w:t>
      </w:r>
      <w:r w:rsidR="007372FF" w:rsidRPr="0074104D">
        <w:rPr>
          <w:rFonts w:ascii="Times New Roman" w:eastAsia="Times New Roman" w:hAnsi="Times New Roman" w:cs="Times New Roman"/>
          <w:sz w:val="24"/>
          <w:szCs w:val="24"/>
        </w:rPr>
        <w:t>ования и строительства объекта.</w:t>
      </w:r>
    </w:p>
    <w:p w:rsidR="005570ED" w:rsidRPr="0074104D" w:rsidRDefault="00DA21B8" w:rsidP="00DA21B8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ab/>
      </w:r>
      <w:r w:rsidR="005570ED" w:rsidRPr="0074104D">
        <w:rPr>
          <w:rFonts w:ascii="Times New Roman" w:eastAsia="Times New Roman" w:hAnsi="Times New Roman" w:cs="Times New Roman"/>
          <w:sz w:val="24"/>
          <w:szCs w:val="24"/>
        </w:rPr>
        <w:t>Изменение разрешенного использования земельного участка, изменение назначение объекта.</w:t>
      </w:r>
    </w:p>
    <w:p w:rsidR="00DE6F55" w:rsidRPr="0074104D" w:rsidRDefault="00DE6F55" w:rsidP="00DA21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DA21B8" w:rsidRPr="0074104D" w:rsidRDefault="00DA21B8" w:rsidP="00DA21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1.1.9. Создание, содержание и организация деятельности аварийно-спасательных служб и 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(или) аварийно-спасательных формирований на территории поселения, в части: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осуществления мероприятий по мобилизационной подготовке муниципальных предприятий и учреждений, находящихся на территории поселения.</w:t>
      </w:r>
    </w:p>
    <w:p w:rsidR="00DA21B8" w:rsidRPr="0074104D" w:rsidRDefault="00DA21B8" w:rsidP="00DA2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1.1.10.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74104D">
        <w:rPr>
          <w:rFonts w:ascii="Times New Roman" w:hAnsi="Times New Roman" w:cs="Times New Roman"/>
          <w:sz w:val="24"/>
          <w:szCs w:val="24"/>
        </w:rPr>
        <w:t>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1.1.11. О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t>существление мер по противодействию коррупции в границах поселения.</w:t>
      </w:r>
    </w:p>
    <w:p w:rsidR="00777B30" w:rsidRPr="0074104D" w:rsidRDefault="00777B30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1.1.12. Осуществление муниципального жилищного контроля в границах поселения.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2. ПРАВА И ОБЯЗАННОСТИ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2.1. Администрация поселения: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2.1.1. Передает в пользование имущество, необходимое для осуществления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 Администрация района: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2.2.1. Осуществляет полномочия, указанные в пункте 1.1. настоящего Соглашения, в соответствии с действующим законодательством.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2.2.2. Предоставляет Администрации поселения на основании письменных запросов документы, связанные с осуществлением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2.2.3. Вправе использовать дополнительные материальные ресурсы и финансовые средства для осуществления полномочий, указанных в пункте 1.1. настоящего Соглашения, в случаях и порядке, предусмотренных Уставом муниципального образования «Крапивинский муниципальный район».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3. ОТВЕТСТВЕННОСТЬ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срок не позднее 3 (трёх) рабочих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0,01 % от суммы субвенций за отчетный год, выделяемых из бюджета поселения на осуществление указанных полномочий.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3.3.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Соглашения, уплаты неустойки в размере 0,01 % от суммы субвенций за отчетный год, а также возмещения понесенных убытков в части, не покрытой неустойкой.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3.4. Стороны могут предусмотреть иные финансовые санкции за неисполнение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СРОК ДЕЙСТВИЯ И ПОРЯДОК ПРЕКРАЩЕНИЯ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4.1. Настоящее Соглашение вступает в силу с 01.01.201</w:t>
      </w:r>
      <w:r w:rsidR="00777B3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 и действует до 31.12.201</w:t>
      </w:r>
      <w:r w:rsidR="00777B3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4.2. Досрочное прекращение настоящего Соглашения возможно по инициативе любой из сторон при условии обоснования невозможности осуществления Администрацией района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4.3. Основанием для досрочного прекращения настоящего Соглашения является соответствующее решение Совета народных депутатов </w:t>
      </w:r>
      <w:r w:rsidR="006D559F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Шевеле</w:t>
      </w:r>
      <w:r w:rsidR="006C453C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в</w:t>
      </w:r>
      <w:r w:rsidR="005F5D32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или решение Совета народных депутатов Крапивинского муниципального района.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4.4. В случае если соответствующим решением не установлен конкретный срок прекращения, действие настоящего Соглашения прекращается с первого числа месяца, следующего за месяцем, в котором соответствующее решение вступило в силу.</w:t>
      </w:r>
    </w:p>
    <w:p w:rsidR="00567A26" w:rsidRDefault="00567A26" w:rsidP="00567A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74104D" w:rsidRPr="0074104D" w:rsidRDefault="0074104D" w:rsidP="00567A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lastRenderedPageBreak/>
        <w:t>5. ПРОЧИЕ УСЛОВИЯ.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5.1. В рамках заключенного Соглашения могут быть подписаны протоколы о разграничении функций по осуществлению полномочий между органами местного самоуправления </w:t>
      </w:r>
      <w:r w:rsidR="006D559F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Шевеле</w:t>
      </w:r>
      <w:r w:rsidR="006C453C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в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отделами и иными структурными подразделениями администрации Крапивинского муниципального района.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5.2. Внесение изменений и дополнений в настоящее Соглашение возможно по инициативе любой из сторон в порядке, предусмотренном решением Крапивинского районного Совета народных депутатов от 22.10.2007 г. № 02-90/1 «О порядке подготовки, согласования и утверждения соглашений между органами местного самоуправления сельских, городских поселений и муниципальным образованием «Крапивинский район» о передаче ими друг другу осуществления части своих полномочий, а также о внесении изменений в соглашения».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5.3. По всем вопросам, не урегулированным настоящим Соглашением, Стороны руководствуются действующим законодательством.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5.4. Настоящее решение составлено в двух имеющих одинаковую юридическую силу экземплярах по одному для каждой из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6. ПОДПИСИ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tbl>
      <w:tblPr>
        <w:tblW w:w="9233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4020"/>
        <w:gridCol w:w="1073"/>
        <w:gridCol w:w="4140"/>
      </w:tblGrid>
      <w:tr w:rsidR="0074104D" w:rsidRPr="0074104D" w:rsidTr="00BC0823">
        <w:trPr>
          <w:trHeight w:val="1472"/>
        </w:trPr>
        <w:tc>
          <w:tcPr>
            <w:tcW w:w="4020" w:type="dxa"/>
          </w:tcPr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F55110" w:rsidRDefault="006D559F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Шевеле</w:t>
            </w:r>
            <w:r w:rsidR="006C453C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в</w:t>
            </w:r>
            <w:r w:rsidR="00887375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ского сельского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 поселения</w:t>
            </w: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Глава поселения</w:t>
            </w: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6D5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   _________________  </w:t>
            </w:r>
            <w:r w:rsidR="006D559F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В.Ю. Чушкин</w:t>
            </w:r>
          </w:p>
        </w:tc>
        <w:tc>
          <w:tcPr>
            <w:tcW w:w="1073" w:type="dxa"/>
          </w:tcPr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</w:tcPr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Крапивинского муниципального района</w:t>
            </w: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Глава района </w:t>
            </w: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_______________  Д.П. Ильин</w:t>
            </w:r>
          </w:p>
        </w:tc>
      </w:tr>
    </w:tbl>
    <w:p w:rsidR="00010817" w:rsidRPr="0074104D" w:rsidRDefault="00010817"/>
    <w:sectPr w:rsidR="00010817" w:rsidRPr="0074104D" w:rsidSect="00B84808">
      <w:pgSz w:w="11906" w:h="16838"/>
      <w:pgMar w:top="993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D21"/>
    <w:multiLevelType w:val="singleLevel"/>
    <w:tmpl w:val="AE1604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F8"/>
    <w:rsid w:val="000067CB"/>
    <w:rsid w:val="00010817"/>
    <w:rsid w:val="000512EA"/>
    <w:rsid w:val="00056933"/>
    <w:rsid w:val="00163296"/>
    <w:rsid w:val="001A6AF8"/>
    <w:rsid w:val="00310528"/>
    <w:rsid w:val="00320405"/>
    <w:rsid w:val="004125D4"/>
    <w:rsid w:val="00476EDC"/>
    <w:rsid w:val="0051019A"/>
    <w:rsid w:val="00537233"/>
    <w:rsid w:val="005570ED"/>
    <w:rsid w:val="00567A26"/>
    <w:rsid w:val="005E5829"/>
    <w:rsid w:val="005F5D32"/>
    <w:rsid w:val="00691B16"/>
    <w:rsid w:val="006C453C"/>
    <w:rsid w:val="006D559F"/>
    <w:rsid w:val="006F3A75"/>
    <w:rsid w:val="007372FF"/>
    <w:rsid w:val="0074104D"/>
    <w:rsid w:val="00777B30"/>
    <w:rsid w:val="00887375"/>
    <w:rsid w:val="00891D5F"/>
    <w:rsid w:val="00B06C1E"/>
    <w:rsid w:val="00B84808"/>
    <w:rsid w:val="00BD24B7"/>
    <w:rsid w:val="00C22984"/>
    <w:rsid w:val="00C605C4"/>
    <w:rsid w:val="00C86788"/>
    <w:rsid w:val="00CE1A84"/>
    <w:rsid w:val="00D3353A"/>
    <w:rsid w:val="00DA21B8"/>
    <w:rsid w:val="00DE6F55"/>
    <w:rsid w:val="00F302E9"/>
    <w:rsid w:val="00F55110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28452BE66BB4F0079B21AE41227F88D75E844F7FC502BCE6EAF2700367EF76E5ECC6C94AE3A6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5EC5EED51185528CC1DB08A7076B8B2FB35D1E282619B55027F6DC99776B32132CF3266682C7928Z8y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5CDD-E5FC-430B-A899-BC01C850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008</cp:lastModifiedBy>
  <cp:revision>3</cp:revision>
  <cp:lastPrinted>2014-01-07T08:11:00Z</cp:lastPrinted>
  <dcterms:created xsi:type="dcterms:W3CDTF">2014-01-07T08:21:00Z</dcterms:created>
  <dcterms:modified xsi:type="dcterms:W3CDTF">2014-05-22T05:37:00Z</dcterms:modified>
</cp:coreProperties>
</file>