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3D" w:rsidRPr="00406F85" w:rsidRDefault="00F81F3D" w:rsidP="00406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bookmarkStart w:id="0" w:name="_Hlk97376136"/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Уведомление о проведении общественных обсуждений</w:t>
      </w:r>
      <w:bookmarkStart w:id="1" w:name="_Hlk98248323"/>
      <w:bookmarkStart w:id="2" w:name="_Hlk72486153"/>
      <w:bookmarkEnd w:id="0"/>
      <w:bookmarkEnd w:id="1"/>
    </w:p>
    <w:p w:rsidR="00EA34B0" w:rsidRPr="00406F85" w:rsidRDefault="00EA34B0" w:rsidP="00406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</w:pPr>
    </w:p>
    <w:p w:rsidR="00F81F3D" w:rsidRPr="00406F85" w:rsidRDefault="00EA34B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Общество с ограниченной ответственностью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«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ГЕНПРО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» (О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 «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ГЕНПРО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»)</w:t>
      </w:r>
      <w:bookmarkEnd w:id="2"/>
      <w:r w:rsidR="00F81F3D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совместно с </w:t>
      </w:r>
      <w:r w:rsidR="0014060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А</w:t>
      </w:r>
      <w:r w:rsidR="00F81F3D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дминистрацией 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Крапивинского муниципального округа</w:t>
      </w: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</w:t>
      </w:r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на основании Приказа Минприроды России от 01.12.2020 г. № 999 «Об утверждении требований к материалам оценки воздействия на окружающую среду», ст. 9 Федерального закона от 23.11.1995 г. № 174-ФЗ «Об экологической экспертизе» уведомляют о начале общественных обсуждений по объекту государственной экологической экспертизы: проектной документации </w:t>
      </w:r>
      <w:bookmarkStart w:id="3" w:name="_Hlk128561516"/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«Несанкционированный полигон ТКО, расположенный по адресу: Кемеровская область-Кузбасс, Крапивинский муниципальный округ, в 5 км юго-западнее пгт. Зеленогорский на правом склоне р. Малая Чернолеска</w:t>
      </w:r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»</w:t>
      </w:r>
      <w:bookmarkEnd w:id="3"/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включая предварительные </w:t>
      </w:r>
      <w:r w:rsidR="00F81F3D" w:rsidRP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материалы оценки воздействия на окружающую среду</w:t>
      </w:r>
      <w:r w:rsidR="00E7746B" w:rsidRP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 переработанные в соответствии с отрицательным заключением государственной экологической экспертизы</w:t>
      </w:r>
      <w:r w:rsidR="00F81F3D" w:rsidRP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  <w:r w:rsidR="00F81F3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</w:p>
    <w:p w:rsidR="005938A7" w:rsidRPr="00406F85" w:rsidRDefault="005938A7" w:rsidP="004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2B2A29"/>
          <w:sz w:val="24"/>
          <w:szCs w:val="24"/>
          <w:lang w:eastAsia="ru-RU"/>
        </w:rPr>
      </w:pPr>
    </w:p>
    <w:p w:rsidR="006D0B52" w:rsidRDefault="005938A7" w:rsidP="004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iCs/>
          <w:color w:val="2B2A29"/>
          <w:sz w:val="24"/>
          <w:szCs w:val="24"/>
          <w:lang w:eastAsia="ru-RU"/>
        </w:rPr>
        <w:t>Заказчик работ по оценке воздействия на окружающую среду</w:t>
      </w:r>
      <w:r w:rsidR="00F81F3D" w:rsidRPr="00406F85">
        <w:rPr>
          <w:rFonts w:ascii="Times New Roman" w:eastAsia="Times New Roman" w:hAnsi="Times New Roman" w:cs="Times New Roman"/>
          <w:b/>
          <w:bCs/>
          <w:iCs/>
          <w:color w:val="2B2A29"/>
          <w:sz w:val="24"/>
          <w:szCs w:val="24"/>
          <w:lang w:eastAsia="ru-RU"/>
        </w:rPr>
        <w:t>: 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Муниципальное казённое учреждение «Территориальное управление администрации Крапивинского муниципального округа»</w:t>
      </w:r>
      <w:r w:rsidR="006D0B52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 </w:t>
      </w:r>
      <w:r w:rsidR="006D0B52" w:rsidRPr="00E7746B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(МКУ «Территориальное управление</w:t>
      </w:r>
      <w:r w:rsidR="009156F5" w:rsidRPr="00E7746B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 администрации Крапивинского муниципального округа»</w:t>
      </w:r>
      <w:r w:rsidR="006D0B52" w:rsidRPr="00E7746B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)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 </w:t>
      </w:r>
    </w:p>
    <w:p w:rsidR="00EA34B0" w:rsidRPr="00406F85" w:rsidRDefault="00F81F3D" w:rsidP="0040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ОГРН 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1194205024540</w:t>
      </w:r>
      <w:r w:rsidR="00843D9D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, </w:t>
      </w:r>
      <w:r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ИНН </w:t>
      </w:r>
      <w:r w:rsidR="00EA34B0"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>4212041528</w:t>
      </w:r>
      <w:r w:rsidRPr="00406F85">
        <w:rPr>
          <w:rFonts w:ascii="Times New Roman" w:eastAsia="Times New Roman" w:hAnsi="Times New Roman" w:cs="Times New Roman"/>
          <w:bCs/>
          <w:iCs/>
          <w:color w:val="2B2A29"/>
          <w:sz w:val="24"/>
          <w:szCs w:val="24"/>
          <w:lang w:eastAsia="ru-RU"/>
        </w:rPr>
        <w:t xml:space="preserve">. </w:t>
      </w:r>
    </w:p>
    <w:p w:rsidR="004D6E45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i/>
          <w:iCs/>
          <w:color w:val="2B2A29"/>
          <w:sz w:val="24"/>
          <w:szCs w:val="24"/>
          <w:lang w:eastAsia="ru-RU"/>
        </w:rPr>
        <w:t>Юридический и фактический адрес: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652440, Российская Федерация, Кемеровская область - Кузбасс, пгт. Крапивинский, </w:t>
      </w:r>
      <w:r w:rsidR="00EA34B0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ул</w:t>
      </w:r>
      <w:r w:rsidR="0014060D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ица</w:t>
      </w:r>
      <w:r w:rsidR="00EA34B0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Юбилейная, 1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5</w:t>
      </w:r>
      <w:r w:rsid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4D6E45" w:rsidRPr="00406F85" w:rsidRDefault="00F81F3D" w:rsidP="00F67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тел.</w:t>
      </w:r>
      <w:r w:rsidR="00EA34B0" w:rsidRPr="00406F85">
        <w:rPr>
          <w:sz w:val="24"/>
          <w:szCs w:val="24"/>
        </w:rPr>
        <w:t xml:space="preserve">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+7 (38446)</w:t>
      </w:r>
      <w:r w:rsidR="00EA34B0" w:rsidRPr="00406F85">
        <w:rPr>
          <w:sz w:val="24"/>
          <w:szCs w:val="24"/>
        </w:rPr>
        <w:t xml:space="preserve">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22-0-30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 факс отсутствует,</w:t>
      </w:r>
      <w:hyperlink r:id="rId5" w:history="1">
        <w:r w:rsidR="00EA2FE3" w:rsidRPr="00406F8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e-mail: krapterup@mail.ru</w:t>
        </w:r>
      </w:hyperlink>
      <w:r w:rsidRPr="00406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6D0B52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Исполнитель работ по оценке воздействия на окружающую среду: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Общество с ограниченной ответственностью «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ГЕНПРО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» (ООО «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ГЕНПРО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») </w:t>
      </w:r>
    </w:p>
    <w:p w:rsidR="004D6E45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ОГРН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1194205015531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ИНН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4205382534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 </w:t>
      </w:r>
    </w:p>
    <w:p w:rsidR="00BE0211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i/>
          <w:iCs/>
          <w:color w:val="2B2A29"/>
          <w:sz w:val="24"/>
          <w:szCs w:val="24"/>
          <w:lang w:eastAsia="ru-RU"/>
        </w:rPr>
        <w:t>Адрес места нахождения исполнителя: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 Юридический адрес: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650021,</w:t>
      </w:r>
      <w:r w:rsidR="0014060D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Российская Федерация, Кемеровская область – Кузбасс,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город Кемерово, улица Лесокомбинатовская, дом 38, офис 1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тел 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+7(950)580-78-70, 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e-mail:</w:t>
      </w:r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hyperlink r:id="rId6" w:history="1">
        <w:r w:rsidR="009869EF" w:rsidRPr="00406F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Genpro42@ya.ru</w:t>
        </w:r>
      </w:hyperlink>
      <w:r w:rsidR="00EA34B0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BE0211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shd w:val="clear" w:color="auto" w:fill="C5E0B3" w:themeFill="accent6" w:themeFillTint="66"/>
          <w:lang w:eastAsia="ru-RU"/>
        </w:rPr>
      </w:pP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 </w:t>
      </w:r>
      <w:r w:rsidR="006402CE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а</w:t>
      </w:r>
      <w:r w:rsidR="00EA2FE3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дминистрация</w:t>
      </w:r>
      <w:r w:rsidR="00EA2FE3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Крапивинского муниципального округа </w:t>
      </w:r>
      <w:r w:rsidR="005938A7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br/>
      </w:r>
      <w:r w:rsidRPr="0088791D">
        <w:rPr>
          <w:rFonts w:ascii="Times New Roman" w:eastAsia="Times New Roman" w:hAnsi="Times New Roman" w:cs="Times New Roman"/>
          <w:b/>
          <w:bCs/>
          <w:i/>
          <w:iCs/>
          <w:color w:val="2B2A29"/>
          <w:sz w:val="24"/>
          <w:szCs w:val="24"/>
          <w:lang w:eastAsia="ru-RU"/>
        </w:rPr>
        <w:t>Юридический и фактический адрес: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652440, Кемеровская Область - Кузбасс, </w:t>
      </w:r>
      <w:r w:rsidR="000A44BF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МО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Крапивинский, пгт. Крапивинский, ул</w:t>
      </w:r>
      <w:r w:rsidR="0014060D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ица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Юбилейная, д. 1</w:t>
      </w:r>
      <w:r w:rsidR="00F903FE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5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тел. </w:t>
      </w:r>
      <w:r w:rsidR="000524D8" w:rsidRPr="00E7746B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8 (38446) 22-1-95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факс </w:t>
      </w:r>
      <w:r w:rsidR="00FF43EC"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отсутствует,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e-mail: </w:t>
      </w:r>
      <w:hyperlink r:id="rId7" w:history="1">
        <w:r w:rsidR="009869EF" w:rsidRPr="008879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adm-krapiv@ako.ru</w:t>
        </w:r>
      </w:hyperlink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9869EF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</w:p>
    <w:p w:rsidR="00BE0211" w:rsidRDefault="0045659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«Несанкционированный полигон ТКО, расположенный по адресу: Кемеровская область-Кузбасс, Крапивинский муниципальный округ, в 5 км юго-западнее пгт. Зеленогорский на правом склоне р. Малая Чернолеска»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456590" w:rsidRPr="00406F85" w:rsidRDefault="0045659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9869EF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Цель планируемой (намечаемой) хозяйственной и иной деятельности: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Восстановление нарушенных земель территории несанкционированной свалки</w:t>
      </w:r>
      <w:r w:rsidR="009869EF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(полигона) твердых коммунальных отходов до состояния возможного использования этих территории в народном хозяйстве с учетом вида разрешенного использования. </w:t>
      </w:r>
      <w:r w:rsidR="009869EF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То есть, будет устранено воздействие накопленного экологического ущерба, нанесенного несанкционированной свалкой компонентам окружающей среды, поскольку источник негативного воздействия на окружающую среду будет ликвидирован.</w:t>
      </w:r>
    </w:p>
    <w:p w:rsidR="009869EF" w:rsidRPr="00406F85" w:rsidRDefault="009869EF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9869EF" w:rsidRPr="00406F85" w:rsidRDefault="00F81F3D" w:rsidP="00456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Предварительное место реализации намечаемой деятельности: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Российская Федерация, Кемеровская область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-Кузбасс, Крапивинск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ий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муниципальн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ый</w:t>
      </w:r>
      <w:r w:rsidR="00E01B9A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округ, в 5 км юго-западнее пгт. Зеленогорский на правом склоне р. Малая Чернолеска. Несанкционированный полигон существует на части земельного участка с кадастровым номером 42:05:0108002:240, а также на смежных с ним землях</w:t>
      </w:r>
      <w:r w:rsidR="0045659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E01B9A" w:rsidRPr="00406F85" w:rsidRDefault="00E01B9A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BE0211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lastRenderedPageBreak/>
        <w:t>Место и сроки доступности объекта общественного обсуждения: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  <w:r w:rsidR="00BE0211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м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есто доступности материалов по объекту государств</w:t>
      </w:r>
      <w:r w:rsidR="00BE0211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енной экологической экспертизы:</w:t>
      </w:r>
    </w:p>
    <w:p w:rsidR="00BE0211" w:rsidRPr="00406F85" w:rsidRDefault="00F81F3D" w:rsidP="0016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- 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994DD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З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дани</w:t>
      </w:r>
      <w:r w:rsidR="00994DD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а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дминистрации Крапивинского муниципального округа, расположенно</w:t>
      </w:r>
      <w:r w:rsidR="00994DD9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</w:t>
      </w:r>
      <w:r w:rsidR="006D0B52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по адресу: 652440, Кемеровская область-Кузбасс, Крапивинский муниципальный округ, пгт. Крапивинский, ул. Юбилейная, 11 в рабочие часы понедельник-четверг 08.12-17.30, пятница 08.12-16.00, обеденный перерыв 12.00-13.00.</w:t>
      </w:r>
      <w:r w:rsidR="00163026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</w:p>
    <w:p w:rsidR="00CE7EED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- в электронном виде материалы доступны на </w:t>
      </w:r>
      <w:r w:rsidR="0082359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официальном сайте администрации Крапивинского муниципального округа: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823598" w:rsidRPr="0082359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https://www.krapivino.ru/node/18701</w:t>
      </w:r>
      <w:r w:rsidR="00A7770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CE7EED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Дни доступности материалов: в рабочие дни с 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8:</w:t>
      </w:r>
      <w:r w:rsidR="00163026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12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до 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17:30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</w:t>
      </w:r>
      <w:r w:rsidR="00823598" w:rsidRP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пятница 08.12-16.00</w:t>
      </w:r>
      <w:r w:rsidR="0082359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, 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обед с 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1</w:t>
      </w:r>
      <w:r w:rsidR="00163026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2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:00 до 1</w:t>
      </w:r>
      <w:r w:rsidR="00163026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3</w:t>
      </w:r>
      <w:r w:rsidR="00EA2FE3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:00</w:t>
      </w:r>
      <w:r w:rsidR="0082359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в электронном виде круглосуточно. </w:t>
      </w:r>
    </w:p>
    <w:p w:rsidR="00406F85" w:rsidRPr="00406F85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bookmarkStart w:id="4" w:name="_GoBack"/>
      <w:bookmarkEnd w:id="4"/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Сроки доступности объекта общественного обсуждения со дня размещения для ознакомления общественности: </w:t>
      </w:r>
      <w:bookmarkStart w:id="5" w:name="_Hlk118119219"/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с </w:t>
      </w:r>
      <w:bookmarkEnd w:id="5"/>
      <w:r w:rsidR="00F4783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31</w:t>
      </w:r>
      <w:r w:rsidR="000067B7" w:rsidRPr="00A7770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.03.2025 г. – </w:t>
      </w:r>
      <w:r w:rsidR="00F4783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30</w:t>
      </w:r>
      <w:r w:rsidR="000067B7" w:rsidRPr="00A7770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.04.2025</w:t>
      </w:r>
      <w:r w:rsidR="00EA2FE3"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г.</w:t>
      </w:r>
      <w:r w:rsidRPr="0088791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 </w:t>
      </w:r>
      <w:r w:rsidRPr="0088791D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включительно.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 </w:t>
      </w:r>
    </w:p>
    <w:p w:rsidR="00456590" w:rsidRDefault="00456590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</w:pPr>
    </w:p>
    <w:p w:rsidR="00BE0211" w:rsidRDefault="00F81F3D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Форма предоставления замечаний и предложений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: 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в письменном виде </w:t>
      </w:r>
      <w:r w:rsidR="00F67A5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- </w:t>
      </w:r>
      <w:r w:rsidR="00406F85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 журнале замечаний</w:t>
      </w:r>
      <w:r w:rsidR="00E7746B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 мест</w:t>
      </w:r>
      <w:r w:rsidR="00406F85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е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="00406F85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доступности объекта общественного обсуждения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, а также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в электронном </w:t>
      </w:r>
      <w:proofErr w:type="gramStart"/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виде</w:t>
      </w:r>
      <w:proofErr w:type="gramEnd"/>
      <w:r w:rsidR="00F67A58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-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путем направления сообщений на элект</w:t>
      </w:r>
      <w:r w:rsidR="00857E9E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ронную почту ответственных лиц</w:t>
      </w:r>
      <w:r w:rsidR="005938A7"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>.</w:t>
      </w:r>
    </w:p>
    <w:p w:rsidR="00F67A58" w:rsidRPr="00406F85" w:rsidRDefault="00F67A58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p w:rsidR="00857E9E" w:rsidRPr="00F67A58" w:rsidRDefault="00857E9E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Контактные данные ответственных лиц со стороны заказчика: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Начальник управления</w:t>
      </w:r>
      <w:r w:rsidR="0014060D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- Лазарева Надежда Юрьевна, тел. +7 (38446) 22-0-30, факс отсутствует, e-mail: krapterup@mail.ru</w:t>
      </w:r>
    </w:p>
    <w:p w:rsidR="00AA1463" w:rsidRPr="00F67A58" w:rsidRDefault="00857E9E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Контактные данные ответственных лиц со стороны исполнителя </w:t>
      </w:r>
      <w:r w:rsidR="00AA1463"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ОВОС </w:t>
      </w: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(проектировщика):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Технический директор ООО «ГЕНПРО» Кузнецов Илья Витальевич +7-923-484-3388, genpro42@yandex.ru</w:t>
      </w:r>
      <w:hyperlink r:id="rId8" w:history="1"/>
    </w:p>
    <w:p w:rsidR="009C4A61" w:rsidRPr="009C4A61" w:rsidRDefault="00F81F3D" w:rsidP="009C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Конт</w:t>
      </w:r>
      <w:r w:rsidR="00AA1463"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>актные данные ответственных лиц</w:t>
      </w:r>
      <w:r w:rsidRPr="00406F85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ru-RU"/>
        </w:rPr>
        <w:t>со стороны органов местного самоуправления:</w:t>
      </w:r>
      <w:r w:rsidRPr="00406F8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ru-RU"/>
        </w:rPr>
        <w:t xml:space="preserve"> 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Заместитель главы Крапи</w:t>
      </w:r>
      <w:r w:rsidR="000524D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винского муниципального округа </w:t>
      </w:r>
      <w:r w:rsidR="00F903FE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(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по сельскому хозяйству, экологии и лес</w:t>
      </w:r>
      <w:r w:rsidR="00F903FE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оустройству)</w:t>
      </w:r>
      <w:r w:rsidR="00EA2FE3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 Реванченко Андрей Александрович, 8 (38446) 22-1-95, +7 913 435 8938</w:t>
      </w:r>
      <w:r w:rsid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, </w:t>
      </w:r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факс отсутствует</w:t>
      </w:r>
      <w:r w:rsidR="000A44BF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,</w:t>
      </w:r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 xml:space="preserve"> e-mail: </w:t>
      </w:r>
      <w:r w:rsid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val="en-US" w:eastAsia="ru-RU"/>
        </w:rPr>
        <w:t>ush</w:t>
      </w:r>
      <w:r w:rsidR="009C4A61" w:rsidRP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_</w:t>
      </w:r>
      <w:r w:rsidR="009C4A61" w:rsidRPr="00F67A5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krap@mail.ru</w:t>
      </w:r>
      <w:r w:rsidR="009C4A61" w:rsidRPr="009C4A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ru-RU"/>
        </w:rPr>
        <w:t>.</w:t>
      </w:r>
    </w:p>
    <w:p w:rsidR="00AA1463" w:rsidRPr="00F67A58" w:rsidRDefault="009855E6" w:rsidP="00406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u w:val="single"/>
          <w:lang w:eastAsia="ru-RU"/>
        </w:rPr>
      </w:pPr>
      <w:hyperlink r:id="rId9" w:history="1"/>
    </w:p>
    <w:p w:rsidR="00D1588E" w:rsidRDefault="00D1588E" w:rsidP="00406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88E">
        <w:rPr>
          <w:rFonts w:ascii="Times New Roman" w:hAnsi="Times New Roman" w:cs="Times New Roman"/>
          <w:b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 xml:space="preserve">В течение всего периода размещения объекта обсуждений с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1588E">
        <w:rPr>
          <w:rFonts w:ascii="Times New Roman" w:hAnsi="Times New Roman" w:cs="Times New Roman"/>
          <w:sz w:val="24"/>
          <w:szCs w:val="24"/>
        </w:rPr>
        <w:t xml:space="preserve">.03.2025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1588E">
        <w:rPr>
          <w:rFonts w:ascii="Times New Roman" w:hAnsi="Times New Roman" w:cs="Times New Roman"/>
          <w:sz w:val="24"/>
          <w:szCs w:val="24"/>
        </w:rPr>
        <w:t>.04.2025</w:t>
      </w:r>
      <w:r w:rsidRPr="00D15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88E">
        <w:rPr>
          <w:rFonts w:ascii="Times New Roman" w:hAnsi="Times New Roman" w:cs="Times New Roman"/>
          <w:sz w:val="24"/>
          <w:szCs w:val="24"/>
        </w:rPr>
        <w:t>участники общественных обсуждений имеют право вносить предложения и замечания, касающиеся объекта обсуждений: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>а) в письменной или устной форме</w:t>
      </w:r>
      <w:r w:rsidR="00A74174">
        <w:rPr>
          <w:rFonts w:ascii="Times New Roman" w:hAnsi="Times New Roman" w:cs="Times New Roman"/>
          <w:sz w:val="24"/>
          <w:szCs w:val="24"/>
        </w:rPr>
        <w:t>;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>б) в письменной форме (с подписью) замечания и предложения направляются на адреса электронной почты ответственных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>в) посредством записи в журнале учета участников общественных обсуждений, очно ознакомляющихся с объектом обсужден</w:t>
      </w:r>
      <w:r>
        <w:rPr>
          <w:rFonts w:ascii="Times New Roman" w:hAnsi="Times New Roman" w:cs="Times New Roman"/>
          <w:sz w:val="24"/>
          <w:szCs w:val="24"/>
        </w:rPr>
        <w:t>ий.</w:t>
      </w:r>
    </w:p>
    <w:p w:rsidR="00D1588E" w:rsidRPr="00D1588E" w:rsidRDefault="00D1588E" w:rsidP="00C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D1588E" w:rsidRPr="00D1588E" w:rsidRDefault="00D1588E" w:rsidP="00CD4A34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  <w:u w:val="single"/>
        </w:rPr>
        <w:t>для физических лиц</w:t>
      </w:r>
      <w:r w:rsidRPr="00D1588E">
        <w:rPr>
          <w:rFonts w:ascii="Times New Roman" w:hAnsi="Times New Roman" w:cs="Times New Roman"/>
          <w:sz w:val="24"/>
          <w:szCs w:val="24"/>
        </w:rPr>
        <w:t xml:space="preserve">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D1588E" w:rsidRPr="00D1588E" w:rsidRDefault="00D1588E" w:rsidP="00CD4A34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  <w:u w:val="single"/>
        </w:rPr>
        <w:t>для юридических лиц –</w:t>
      </w:r>
      <w:r w:rsidRPr="00D1588E">
        <w:rPr>
          <w:rFonts w:ascii="Times New Roman" w:hAnsi="Times New Roman" w:cs="Times New Roman"/>
          <w:sz w:val="24"/>
          <w:szCs w:val="24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D1588E" w:rsidRPr="00D1588E" w:rsidRDefault="00D1588E" w:rsidP="00CD4A34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  <w:u w:val="single"/>
        </w:rPr>
        <w:t>согласие</w:t>
      </w:r>
      <w:r w:rsidRPr="00D1588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в соответствии с законодательством Российской Федерации в области персональных данных;</w:t>
      </w:r>
    </w:p>
    <w:p w:rsidR="00D1588E" w:rsidRDefault="00D1588E" w:rsidP="00D1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88E">
        <w:rPr>
          <w:rFonts w:ascii="Times New Roman" w:hAnsi="Times New Roman" w:cs="Times New Roman"/>
          <w:sz w:val="24"/>
          <w:szCs w:val="24"/>
          <w:u w:val="single"/>
        </w:rPr>
        <w:t>согласие</w:t>
      </w:r>
      <w:r w:rsidRPr="00D1588E">
        <w:rPr>
          <w:rFonts w:ascii="Times New Roman" w:hAnsi="Times New Roman" w:cs="Times New Roman"/>
          <w:sz w:val="24"/>
          <w:szCs w:val="24"/>
        </w:rPr>
        <w:t xml:space="preserve"> на участие в подписании протокола общественных обсуждений</w:t>
      </w:r>
      <w:r w:rsidR="00CD4A34">
        <w:rPr>
          <w:rFonts w:ascii="Times New Roman" w:hAnsi="Times New Roman" w:cs="Times New Roman"/>
          <w:sz w:val="24"/>
          <w:szCs w:val="24"/>
        </w:rPr>
        <w:t>.</w:t>
      </w:r>
    </w:p>
    <w:p w:rsidR="00A74174" w:rsidRPr="00952EEE" w:rsidRDefault="00A74174" w:rsidP="00D1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211" w:rsidRPr="00952EEE" w:rsidRDefault="00A74174" w:rsidP="00A741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EEE">
        <w:rPr>
          <w:rFonts w:ascii="Times New Roman" w:hAnsi="Times New Roman" w:cs="Times New Roman"/>
          <w:b/>
          <w:sz w:val="24"/>
          <w:szCs w:val="24"/>
        </w:rPr>
        <w:t>Информация о возможности проведения по инициативе граждан слушаний:</w:t>
      </w:r>
    </w:p>
    <w:p w:rsidR="007D51E4" w:rsidRPr="00952EEE" w:rsidRDefault="005B4E4D" w:rsidP="007D51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2EEE">
        <w:rPr>
          <w:rFonts w:ascii="Times New Roman" w:eastAsia="Liberation Sans" w:hAnsi="Times New Roman" w:cs="Times New Roman"/>
          <w:sz w:val="24"/>
          <w:szCs w:val="24"/>
        </w:rPr>
        <w:t>В соответствии с п. 23 «Правил проведения оценки воздействия на окружающую среду» (утв. постановлением Правительства РФ от 28.11.2024 № 1644) п</w:t>
      </w:r>
      <w:r w:rsidR="00A74174" w:rsidRPr="00952EEE">
        <w:rPr>
          <w:rFonts w:ascii="Times New Roman" w:hAnsi="Times New Roman" w:cs="Times New Roman"/>
          <w:sz w:val="24"/>
          <w:szCs w:val="24"/>
        </w:rPr>
        <w:t xml:space="preserve">о инициативе граждан в рамках общественных обсуждений могут проводиться слушания. Проведение слушаний может быть инициировано гражданами в течение 7 календарных дней </w:t>
      </w:r>
      <w:proofErr w:type="gramStart"/>
      <w:r w:rsidR="00A74174" w:rsidRPr="00952EEE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A74174" w:rsidRPr="00952EEE">
        <w:rPr>
          <w:rFonts w:ascii="Times New Roman" w:hAnsi="Times New Roman" w:cs="Times New Roman"/>
          <w:sz w:val="24"/>
          <w:szCs w:val="24"/>
        </w:rPr>
        <w:t xml:space="preserve"> объекта обсуждений в сети "Интернет"</w:t>
      </w:r>
      <w:r w:rsidRPr="00952EEE">
        <w:rPr>
          <w:rFonts w:ascii="Times New Roman" w:eastAsia="Liberation Sans" w:hAnsi="Times New Roman" w:cs="Times New Roman"/>
          <w:sz w:val="24"/>
          <w:szCs w:val="24"/>
        </w:rPr>
        <w:t xml:space="preserve"> путем направления в указанный срок в </w:t>
      </w:r>
      <w:r w:rsidRPr="00952EEE">
        <w:rPr>
          <w:rFonts w:ascii="Times New Roman" w:eastAsia="Liberation Sans" w:hAnsi="Times New Roman" w:cs="Times New Roman"/>
          <w:sz w:val="24"/>
          <w:szCs w:val="24"/>
        </w:rPr>
        <w:lastRenderedPageBreak/>
        <w:t xml:space="preserve">уполномоченный орган соответствующей инициативы письменно (форма произвольная) по адресу электронной почты: </w:t>
      </w:r>
      <w:proofErr w:type="spellStart"/>
      <w:r w:rsidR="007D51E4" w:rsidRPr="00952E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ush</w:t>
      </w:r>
      <w:proofErr w:type="spellEnd"/>
      <w:r w:rsidR="007D51E4" w:rsidRPr="00952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_krap@mail.ru</w:t>
      </w:r>
      <w:r w:rsidR="007D51E4" w:rsidRPr="00952EEE">
        <w:rPr>
          <w:rFonts w:ascii="Times New Roman" w:eastAsia="Liberation Sans" w:hAnsi="Times New Roman" w:cs="Times New Roman"/>
          <w:sz w:val="24"/>
          <w:szCs w:val="24"/>
          <w:lang w:eastAsia="ru-RU"/>
        </w:rPr>
        <w:t xml:space="preserve"> с пометкой «К общественным обсуждениям».</w:t>
      </w:r>
    </w:p>
    <w:p w:rsidR="005B4E4D" w:rsidRPr="00045DE3" w:rsidRDefault="005B4E4D" w:rsidP="00045DE3">
      <w:pPr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sz w:val="24"/>
          <w:szCs w:val="24"/>
        </w:rPr>
      </w:pPr>
      <w:r w:rsidRPr="00952EEE">
        <w:rPr>
          <w:rFonts w:ascii="Times New Roman" w:eastAsia="Liberation Sans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данных.</w:t>
      </w:r>
    </w:p>
    <w:p w:rsidR="005B4E4D" w:rsidRPr="00A74174" w:rsidRDefault="005B4E4D" w:rsidP="00A74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</w:p>
    <w:sectPr w:rsidR="005B4E4D" w:rsidRPr="00A74174" w:rsidSect="00A74174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110"/>
    <w:multiLevelType w:val="hybridMultilevel"/>
    <w:tmpl w:val="E974A5C4"/>
    <w:lvl w:ilvl="0" w:tplc="E708B51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E4E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0F20FD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ACF5E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B6C827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92E15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FC637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96AF6D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1E0F84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309E5EB9"/>
    <w:multiLevelType w:val="hybridMultilevel"/>
    <w:tmpl w:val="6F441D7C"/>
    <w:lvl w:ilvl="0" w:tplc="99BA23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7A0D1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BEEF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5783E7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4E84C7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9AEF0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EFAA3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E0EF0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9F41D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322864EE"/>
    <w:multiLevelType w:val="hybridMultilevel"/>
    <w:tmpl w:val="7D28F3CA"/>
    <w:lvl w:ilvl="0" w:tplc="28860F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3669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82A1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187B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1021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740C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08E8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EC9F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1C20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60B12460"/>
    <w:multiLevelType w:val="hybridMultilevel"/>
    <w:tmpl w:val="6E28543C"/>
    <w:lvl w:ilvl="0" w:tplc="F052FFF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D86BF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1E62B4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A104F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EA60E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9FC834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97894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F04556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640DB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69A0646D"/>
    <w:multiLevelType w:val="hybridMultilevel"/>
    <w:tmpl w:val="06402670"/>
    <w:lvl w:ilvl="0" w:tplc="E5AECB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7026B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2C92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980B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73EBB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46ED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A22F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C8EB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DDA49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F3D"/>
    <w:rsid w:val="00002C9A"/>
    <w:rsid w:val="000067B7"/>
    <w:rsid w:val="00045DE3"/>
    <w:rsid w:val="000524D8"/>
    <w:rsid w:val="000A44BF"/>
    <w:rsid w:val="000F6CCE"/>
    <w:rsid w:val="00125DE0"/>
    <w:rsid w:val="0014060D"/>
    <w:rsid w:val="00163026"/>
    <w:rsid w:val="002D0F2E"/>
    <w:rsid w:val="00346124"/>
    <w:rsid w:val="00406F85"/>
    <w:rsid w:val="004437BE"/>
    <w:rsid w:val="00456590"/>
    <w:rsid w:val="00496C2E"/>
    <w:rsid w:val="004D6E45"/>
    <w:rsid w:val="004E28E2"/>
    <w:rsid w:val="0054776F"/>
    <w:rsid w:val="005564C8"/>
    <w:rsid w:val="00566B92"/>
    <w:rsid w:val="005938A7"/>
    <w:rsid w:val="005B4E4D"/>
    <w:rsid w:val="006402CE"/>
    <w:rsid w:val="00642FB9"/>
    <w:rsid w:val="00693945"/>
    <w:rsid w:val="006A541B"/>
    <w:rsid w:val="006D0B52"/>
    <w:rsid w:val="007D51E4"/>
    <w:rsid w:val="007D6D6D"/>
    <w:rsid w:val="007E3FE4"/>
    <w:rsid w:val="0081625F"/>
    <w:rsid w:val="00823598"/>
    <w:rsid w:val="00843D9D"/>
    <w:rsid w:val="00857E9E"/>
    <w:rsid w:val="0088791D"/>
    <w:rsid w:val="008E5F82"/>
    <w:rsid w:val="009046A8"/>
    <w:rsid w:val="009156F5"/>
    <w:rsid w:val="00952EEE"/>
    <w:rsid w:val="009855E6"/>
    <w:rsid w:val="009869EF"/>
    <w:rsid w:val="00994DD9"/>
    <w:rsid w:val="009C4A61"/>
    <w:rsid w:val="009D3E09"/>
    <w:rsid w:val="00A74174"/>
    <w:rsid w:val="00A77705"/>
    <w:rsid w:val="00AA127F"/>
    <w:rsid w:val="00AA1463"/>
    <w:rsid w:val="00BE0211"/>
    <w:rsid w:val="00C10064"/>
    <w:rsid w:val="00C20736"/>
    <w:rsid w:val="00C3708B"/>
    <w:rsid w:val="00C56079"/>
    <w:rsid w:val="00CD4A34"/>
    <w:rsid w:val="00CE7EED"/>
    <w:rsid w:val="00D1588E"/>
    <w:rsid w:val="00D4321D"/>
    <w:rsid w:val="00D50380"/>
    <w:rsid w:val="00E01B9A"/>
    <w:rsid w:val="00E4365E"/>
    <w:rsid w:val="00E55ADC"/>
    <w:rsid w:val="00E7746B"/>
    <w:rsid w:val="00E811C9"/>
    <w:rsid w:val="00EA2FE3"/>
    <w:rsid w:val="00EA34B0"/>
    <w:rsid w:val="00F003E8"/>
    <w:rsid w:val="00F47836"/>
    <w:rsid w:val="00F67A58"/>
    <w:rsid w:val="00F75CAA"/>
    <w:rsid w:val="00F81F3D"/>
    <w:rsid w:val="00F903FE"/>
    <w:rsid w:val="00FC3CDB"/>
    <w:rsid w:val="00F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2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34B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59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4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chkov.k@v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krapiv@a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pro42@y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160;e-mail:%20krapterup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ot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evv</dc:creator>
  <cp:lastModifiedBy>Администрация</cp:lastModifiedBy>
  <cp:revision>2</cp:revision>
  <cp:lastPrinted>2024-08-21T14:21:00Z</cp:lastPrinted>
  <dcterms:created xsi:type="dcterms:W3CDTF">2025-06-23T02:32:00Z</dcterms:created>
  <dcterms:modified xsi:type="dcterms:W3CDTF">2025-06-23T02:32:00Z</dcterms:modified>
</cp:coreProperties>
</file>