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04" w:rsidRDefault="00456BEE" w:rsidP="000D3704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4D22">
        <w:rPr>
          <w:rFonts w:ascii="Times New Roman" w:hAnsi="Times New Roman" w:cs="Times New Roman"/>
          <w:sz w:val="28"/>
          <w:szCs w:val="28"/>
        </w:rPr>
        <w:t>Приложение</w:t>
      </w:r>
      <w:r w:rsidR="000D3704">
        <w:rPr>
          <w:rFonts w:ascii="Times New Roman" w:hAnsi="Times New Roman" w:cs="Times New Roman"/>
          <w:sz w:val="28"/>
          <w:szCs w:val="28"/>
        </w:rPr>
        <w:t xml:space="preserve"> к решению публичных слушаний, общественных обсуждений </w:t>
      </w:r>
    </w:p>
    <w:p w:rsidR="000D3704" w:rsidRPr="00624D22" w:rsidRDefault="000D3704" w:rsidP="000D3704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13.02.2020 №01</w:t>
      </w:r>
    </w:p>
    <w:p w:rsidR="00321487" w:rsidRPr="00624D22" w:rsidRDefault="00321487" w:rsidP="0062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487" w:rsidRPr="00624D22" w:rsidRDefault="00497AAF" w:rsidP="00624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4D22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21487" w:rsidRPr="00624D22">
        <w:rPr>
          <w:rFonts w:ascii="Times New Roman" w:hAnsi="Times New Roman" w:cs="Times New Roman"/>
          <w:bCs/>
          <w:sz w:val="28"/>
          <w:szCs w:val="28"/>
        </w:rPr>
        <w:t>РЕШЕНИ</w:t>
      </w:r>
      <w:r w:rsidRPr="00624D22">
        <w:rPr>
          <w:rFonts w:ascii="Times New Roman" w:hAnsi="Times New Roman" w:cs="Times New Roman"/>
          <w:bCs/>
          <w:sz w:val="28"/>
          <w:szCs w:val="28"/>
        </w:rPr>
        <w:t>Я</w:t>
      </w:r>
    </w:p>
    <w:p w:rsidR="00321487" w:rsidRPr="00624D22" w:rsidRDefault="00497AAF" w:rsidP="00624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D22">
        <w:rPr>
          <w:rFonts w:ascii="Times New Roman" w:hAnsi="Times New Roman" w:cs="Times New Roman"/>
          <w:sz w:val="28"/>
          <w:szCs w:val="28"/>
        </w:rPr>
        <w:t xml:space="preserve">СОВЕТА НАРОДНЫХ ДЕПУТАТОВ КРАПИВИНСКОГО МУНИЦИПАЛЬНОГО </w:t>
      </w:r>
      <w:r w:rsidR="002C2F33">
        <w:rPr>
          <w:rFonts w:ascii="Times New Roman" w:hAnsi="Times New Roman" w:cs="Times New Roman"/>
          <w:sz w:val="28"/>
          <w:szCs w:val="28"/>
        </w:rPr>
        <w:t>ОКРУГА</w:t>
      </w:r>
    </w:p>
    <w:p w:rsidR="005963B9" w:rsidRDefault="005963B9" w:rsidP="005963B9">
      <w:pPr>
        <w:tabs>
          <w:tab w:val="center" w:pos="4393"/>
          <w:tab w:val="left" w:pos="6148"/>
        </w:tabs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ab/>
      </w:r>
    </w:p>
    <w:p w:rsidR="005963B9" w:rsidRPr="003F3AFC" w:rsidRDefault="005963B9" w:rsidP="005963B9">
      <w:pPr>
        <w:tabs>
          <w:tab w:val="center" w:pos="4393"/>
          <w:tab w:val="left" w:pos="6148"/>
        </w:tabs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3F3AFC">
        <w:rPr>
          <w:rFonts w:ascii="Times New Roman" w:hAnsi="Times New Roman"/>
          <w:bCs/>
          <w:kern w:val="28"/>
          <w:sz w:val="28"/>
          <w:szCs w:val="28"/>
        </w:rPr>
        <w:t>РЕШЕНИЕ</w:t>
      </w:r>
    </w:p>
    <w:p w:rsidR="005963B9" w:rsidRPr="003F3AFC" w:rsidRDefault="005963B9" w:rsidP="005963B9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3F3AFC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________</w:t>
      </w:r>
      <w:r w:rsidRPr="003F3AFC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____</w:t>
      </w:r>
    </w:p>
    <w:tbl>
      <w:tblPr>
        <w:tblpPr w:leftFromText="180" w:rightFromText="180" w:vertAnchor="text" w:horzAnchor="margin" w:tblpY="582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0"/>
      </w:tblGrid>
      <w:tr w:rsidR="005963B9" w:rsidRPr="00371E66" w:rsidTr="005963B9">
        <w:trPr>
          <w:trHeight w:val="904"/>
        </w:trPr>
        <w:tc>
          <w:tcPr>
            <w:tcW w:w="9220" w:type="dxa"/>
            <w:hideMark/>
          </w:tcPr>
          <w:p w:rsidR="005963B9" w:rsidRPr="00B42894" w:rsidRDefault="005963B9" w:rsidP="005963B9">
            <w:pPr>
              <w:pStyle w:val="ConsNonformat0"/>
              <w:widowControl/>
              <w:tabs>
                <w:tab w:val="left" w:pos="4536"/>
                <w:tab w:val="left" w:pos="89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E41">
              <w:rPr>
                <w:rFonts w:ascii="Times New Roman" w:hAnsi="Times New Roman"/>
                <w:b/>
                <w:sz w:val="32"/>
                <w:szCs w:val="28"/>
              </w:rPr>
              <w:t>О принятии Устава муниципального образования Крапивинский муниципальный округ Кемеровской области – Кузбасса</w:t>
            </w:r>
          </w:p>
        </w:tc>
      </w:tr>
    </w:tbl>
    <w:p w:rsidR="005963B9" w:rsidRPr="003F3AFC" w:rsidRDefault="005963B9" w:rsidP="005963B9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3F3AFC">
        <w:rPr>
          <w:rFonts w:ascii="Times New Roman" w:hAnsi="Times New Roman"/>
          <w:bCs/>
          <w:kern w:val="28"/>
          <w:sz w:val="28"/>
          <w:szCs w:val="28"/>
        </w:rPr>
        <w:t>пгт. Крапивинский</w:t>
      </w:r>
    </w:p>
    <w:p w:rsidR="005963B9" w:rsidRDefault="005963B9" w:rsidP="005963B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63B9" w:rsidRPr="005963B9" w:rsidRDefault="005963B9" w:rsidP="005963B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63B9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Совет народных депутатов Крапивинского муниципального округа</w:t>
      </w:r>
    </w:p>
    <w:p w:rsidR="005963B9" w:rsidRPr="005963B9" w:rsidRDefault="005963B9" w:rsidP="00596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sub_6"/>
      <w:r w:rsidRPr="005963B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963B9" w:rsidRPr="005963B9" w:rsidRDefault="005963B9" w:rsidP="005963B9">
      <w:pPr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3B9">
        <w:rPr>
          <w:rFonts w:ascii="Times New Roman" w:hAnsi="Times New Roman" w:cs="Times New Roman"/>
          <w:sz w:val="28"/>
          <w:szCs w:val="28"/>
        </w:rPr>
        <w:t>Принять Устав муниципального образования Крапивинский муниципальный округ Кемеровской области - Кузбасса.</w:t>
      </w:r>
    </w:p>
    <w:p w:rsidR="005963B9" w:rsidRPr="005963B9" w:rsidRDefault="005963B9" w:rsidP="005963B9">
      <w:pPr>
        <w:pStyle w:val="a3"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3B9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5963B9">
        <w:rPr>
          <w:rFonts w:ascii="Times New Roman" w:eastAsia="Calibri" w:hAnsi="Times New Roman" w:cs="Times New Roman"/>
          <w:sz w:val="28"/>
          <w:szCs w:val="28"/>
        </w:rPr>
        <w:t>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Крапивинской районной газете «Тайдонские родники» в течение 7 дней с момента его поступления после государственной регистрации и вступает в силу после его официального опубликования.</w:t>
      </w:r>
    </w:p>
    <w:p w:rsidR="005963B9" w:rsidRPr="005963B9" w:rsidRDefault="005963B9" w:rsidP="005963B9">
      <w:pPr>
        <w:pStyle w:val="a3"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3B9">
        <w:rPr>
          <w:rFonts w:ascii="Times New Roman" w:eastAsia="Calibri" w:hAnsi="Times New Roman" w:cs="Times New Roman"/>
          <w:sz w:val="28"/>
          <w:szCs w:val="28"/>
        </w:rPr>
        <w:t xml:space="preserve">Контроль за </w:t>
      </w:r>
      <w:proofErr w:type="gramStart"/>
      <w:r w:rsidRPr="005963B9">
        <w:rPr>
          <w:rFonts w:ascii="Times New Roman" w:eastAsia="Calibri" w:hAnsi="Times New Roman" w:cs="Times New Roman"/>
          <w:sz w:val="28"/>
          <w:szCs w:val="28"/>
        </w:rPr>
        <w:t>исполнением  настоящего</w:t>
      </w:r>
      <w:proofErr w:type="gramEnd"/>
      <w:r w:rsidRPr="005963B9">
        <w:rPr>
          <w:rFonts w:ascii="Times New Roman" w:eastAsia="Calibri" w:hAnsi="Times New Roman" w:cs="Times New Roman"/>
          <w:sz w:val="28"/>
          <w:szCs w:val="28"/>
        </w:rPr>
        <w:t xml:space="preserve">  решения  возложить   на председателя Совета народных депутатов Крапивинского муниципального округа С.А. Исапову.</w:t>
      </w:r>
      <w:bookmarkEnd w:id="1"/>
    </w:p>
    <w:p w:rsidR="005963B9" w:rsidRPr="005963B9" w:rsidRDefault="005963B9" w:rsidP="005963B9">
      <w:pPr>
        <w:pStyle w:val="a3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4"/>
        <w:gridCol w:w="1400"/>
        <w:gridCol w:w="2009"/>
      </w:tblGrid>
      <w:tr w:rsidR="005963B9" w:rsidRPr="005963B9" w:rsidTr="00CC1DA0">
        <w:tc>
          <w:tcPr>
            <w:tcW w:w="5594" w:type="dxa"/>
            <w:hideMark/>
          </w:tcPr>
          <w:p w:rsidR="005963B9" w:rsidRPr="005963B9" w:rsidRDefault="005963B9" w:rsidP="005963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963B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Председатель </w:t>
            </w:r>
          </w:p>
          <w:p w:rsidR="005963B9" w:rsidRPr="005963B9" w:rsidRDefault="005963B9" w:rsidP="005963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963B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Совета народных депутатов</w:t>
            </w:r>
          </w:p>
          <w:p w:rsidR="005963B9" w:rsidRPr="005963B9" w:rsidRDefault="005963B9" w:rsidP="00596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963B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1400" w:type="dxa"/>
          </w:tcPr>
          <w:p w:rsidR="005963B9" w:rsidRPr="005963B9" w:rsidRDefault="005963B9" w:rsidP="005963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9" w:type="dxa"/>
          </w:tcPr>
          <w:p w:rsidR="005963B9" w:rsidRPr="005963B9" w:rsidRDefault="005963B9" w:rsidP="0059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5963B9" w:rsidRPr="005963B9" w:rsidRDefault="005963B9" w:rsidP="0059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5963B9" w:rsidRPr="005963B9" w:rsidRDefault="005963B9" w:rsidP="005963B9">
            <w:pPr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963B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С.А. Исапова</w:t>
            </w:r>
          </w:p>
          <w:p w:rsidR="005963B9" w:rsidRPr="005963B9" w:rsidRDefault="005963B9" w:rsidP="0059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5963B9" w:rsidRPr="005963B9" w:rsidTr="00CC1DA0">
        <w:tc>
          <w:tcPr>
            <w:tcW w:w="5594" w:type="dxa"/>
            <w:hideMark/>
          </w:tcPr>
          <w:p w:rsidR="005963B9" w:rsidRPr="005963B9" w:rsidRDefault="005963B9" w:rsidP="005963B9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B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5963B9" w:rsidRPr="005963B9" w:rsidRDefault="005963B9" w:rsidP="005963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963B9">
              <w:rPr>
                <w:rFonts w:ascii="Times New Roman" w:hAnsi="Times New Roman" w:cs="Times New Roman"/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1400" w:type="dxa"/>
          </w:tcPr>
          <w:p w:rsidR="005963B9" w:rsidRPr="005963B9" w:rsidRDefault="005963B9" w:rsidP="005963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9" w:type="dxa"/>
          </w:tcPr>
          <w:p w:rsidR="005963B9" w:rsidRPr="005963B9" w:rsidRDefault="005963B9" w:rsidP="00596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3B9" w:rsidRPr="005963B9" w:rsidRDefault="005963B9" w:rsidP="0059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963B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</w:tbl>
    <w:p w:rsidR="00321487" w:rsidRPr="000D3704" w:rsidRDefault="00321487" w:rsidP="00A06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sectPr w:rsidR="00321487" w:rsidRPr="000D3704" w:rsidSect="00A06159">
      <w:headerReference w:type="default" r:id="rId7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BC" w:rsidRDefault="009475BC" w:rsidP="00DB37FB">
      <w:pPr>
        <w:spacing w:after="0" w:line="240" w:lineRule="auto"/>
      </w:pPr>
      <w:r>
        <w:separator/>
      </w:r>
    </w:p>
  </w:endnote>
  <w:endnote w:type="continuationSeparator" w:id="0">
    <w:p w:rsidR="009475BC" w:rsidRDefault="009475BC" w:rsidP="00DB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BC" w:rsidRDefault="009475BC" w:rsidP="00DB37FB">
      <w:pPr>
        <w:spacing w:after="0" w:line="240" w:lineRule="auto"/>
      </w:pPr>
      <w:r>
        <w:separator/>
      </w:r>
    </w:p>
  </w:footnote>
  <w:footnote w:type="continuationSeparator" w:id="0">
    <w:p w:rsidR="009475BC" w:rsidRDefault="009475BC" w:rsidP="00DB3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950124"/>
      <w:docPartObj>
        <w:docPartGallery w:val="Page Numbers (Top of Page)"/>
        <w:docPartUnique/>
      </w:docPartObj>
    </w:sdtPr>
    <w:sdtEndPr/>
    <w:sdtContent>
      <w:p w:rsidR="00DB37FB" w:rsidRDefault="00DB37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E30">
          <w:rPr>
            <w:noProof/>
          </w:rPr>
          <w:t>2</w:t>
        </w:r>
        <w:r>
          <w:fldChar w:fldCharType="end"/>
        </w:r>
      </w:p>
    </w:sdtContent>
  </w:sdt>
  <w:p w:rsidR="00DB37FB" w:rsidRDefault="00DB37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2">
    <w:nsid w:val="564A0F54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3">
    <w:nsid w:val="69DF5A09"/>
    <w:multiLevelType w:val="multilevel"/>
    <w:tmpl w:val="E88011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73BA686B"/>
    <w:multiLevelType w:val="hybridMultilevel"/>
    <w:tmpl w:val="616E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4B"/>
    <w:rsid w:val="000D3704"/>
    <w:rsid w:val="000E3AAB"/>
    <w:rsid w:val="000F5149"/>
    <w:rsid w:val="0018132A"/>
    <w:rsid w:val="001C15C5"/>
    <w:rsid w:val="00210946"/>
    <w:rsid w:val="002643B8"/>
    <w:rsid w:val="00287FDC"/>
    <w:rsid w:val="002C2F33"/>
    <w:rsid w:val="002E54F3"/>
    <w:rsid w:val="00321487"/>
    <w:rsid w:val="00347E21"/>
    <w:rsid w:val="003708D9"/>
    <w:rsid w:val="003A7E8F"/>
    <w:rsid w:val="003B20FA"/>
    <w:rsid w:val="004177CA"/>
    <w:rsid w:val="00456BEE"/>
    <w:rsid w:val="00497AAF"/>
    <w:rsid w:val="00532F06"/>
    <w:rsid w:val="005963B9"/>
    <w:rsid w:val="00624D22"/>
    <w:rsid w:val="00651DA6"/>
    <w:rsid w:val="006826E6"/>
    <w:rsid w:val="007B234B"/>
    <w:rsid w:val="008E0E30"/>
    <w:rsid w:val="009475BC"/>
    <w:rsid w:val="009755C2"/>
    <w:rsid w:val="00A06159"/>
    <w:rsid w:val="00A31674"/>
    <w:rsid w:val="00A914C0"/>
    <w:rsid w:val="00B5476F"/>
    <w:rsid w:val="00B63FBD"/>
    <w:rsid w:val="00B657AD"/>
    <w:rsid w:val="00BE4AFE"/>
    <w:rsid w:val="00C061B2"/>
    <w:rsid w:val="00C274C2"/>
    <w:rsid w:val="00C30EE1"/>
    <w:rsid w:val="00C553B7"/>
    <w:rsid w:val="00CC7263"/>
    <w:rsid w:val="00D12618"/>
    <w:rsid w:val="00D6320E"/>
    <w:rsid w:val="00D80596"/>
    <w:rsid w:val="00DB37FB"/>
    <w:rsid w:val="00F121EF"/>
    <w:rsid w:val="00F5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7862B-1D0A-43E1-8A83-E92FF14F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3A7E8F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DB3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37FB"/>
  </w:style>
  <w:style w:type="paragraph" w:styleId="a9">
    <w:name w:val="footer"/>
    <w:basedOn w:val="a"/>
    <w:link w:val="aa"/>
    <w:uiPriority w:val="99"/>
    <w:unhideWhenUsed/>
    <w:rsid w:val="00DB3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37FB"/>
  </w:style>
  <w:style w:type="character" w:customStyle="1" w:styleId="ConsNonformat">
    <w:name w:val="ConsNonformat Знак"/>
    <w:link w:val="ConsNonformat0"/>
    <w:locked/>
    <w:rsid w:val="002C2F33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2C2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diman</cp:lastModifiedBy>
  <cp:revision>17</cp:revision>
  <cp:lastPrinted>2020-02-12T10:39:00Z</cp:lastPrinted>
  <dcterms:created xsi:type="dcterms:W3CDTF">2019-05-21T04:16:00Z</dcterms:created>
  <dcterms:modified xsi:type="dcterms:W3CDTF">2020-02-19T02:42:00Z</dcterms:modified>
</cp:coreProperties>
</file>