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50D" w:rsidRPr="009A550D" w:rsidRDefault="009A550D" w:rsidP="009A550D">
      <w:pPr>
        <w:rPr>
          <w:b/>
          <w:sz w:val="28"/>
          <w:szCs w:val="28"/>
        </w:rPr>
      </w:pPr>
      <w:r w:rsidRPr="009A550D">
        <w:rPr>
          <w:b/>
          <w:sz w:val="28"/>
          <w:szCs w:val="28"/>
        </w:rPr>
        <w:t xml:space="preserve">Какой доход должен быть у </w:t>
      </w:r>
      <w:proofErr w:type="spellStart"/>
      <w:r w:rsidRPr="009A550D">
        <w:rPr>
          <w:b/>
          <w:sz w:val="28"/>
          <w:szCs w:val="28"/>
        </w:rPr>
        <w:t>самозанятого</w:t>
      </w:r>
      <w:proofErr w:type="spellEnd"/>
      <w:r w:rsidRPr="009A550D">
        <w:rPr>
          <w:b/>
          <w:sz w:val="28"/>
          <w:szCs w:val="28"/>
        </w:rPr>
        <w:t xml:space="preserve"> для назначения единого пособия в 2024 году?</w:t>
      </w:r>
    </w:p>
    <w:p w:rsidR="009A550D" w:rsidRPr="009A550D" w:rsidRDefault="009A550D" w:rsidP="009A550D">
      <w:pPr>
        <w:rPr>
          <w:sz w:val="24"/>
          <w:szCs w:val="24"/>
        </w:rPr>
      </w:pPr>
    </w:p>
    <w:p w:rsidR="009A550D" w:rsidRPr="009A550D" w:rsidRDefault="009A550D" w:rsidP="009A550D">
      <w:pPr>
        <w:rPr>
          <w:sz w:val="24"/>
          <w:szCs w:val="24"/>
        </w:rPr>
      </w:pPr>
      <w:proofErr w:type="spellStart"/>
      <w:r w:rsidRPr="009A550D">
        <w:rPr>
          <w:sz w:val="24"/>
          <w:szCs w:val="24"/>
        </w:rPr>
        <w:t>Самозанятым</w:t>
      </w:r>
      <w:proofErr w:type="spellEnd"/>
      <w:r w:rsidRPr="009A550D">
        <w:rPr>
          <w:sz w:val="24"/>
          <w:szCs w:val="24"/>
        </w:rPr>
        <w:t xml:space="preserve"> родителям одобрят выплату единого пособия, если сумма их заработка за 12 расчетных месяцев была больше двух минимальных размеров оплаты труда (МРОТ) в целом по России.</w:t>
      </w:r>
      <w:bookmarkStart w:id="0" w:name="_GoBack"/>
      <w:bookmarkEnd w:id="0"/>
    </w:p>
    <w:p w:rsidR="009A550D" w:rsidRPr="009A550D" w:rsidRDefault="009A550D" w:rsidP="009A550D">
      <w:pPr>
        <w:rPr>
          <w:sz w:val="24"/>
          <w:szCs w:val="24"/>
        </w:rPr>
      </w:pPr>
      <w:r w:rsidRPr="009A550D">
        <w:rPr>
          <w:sz w:val="24"/>
          <w:szCs w:val="24"/>
        </w:rPr>
        <w:t>В 2024 году МРОТ равен 19</w:t>
      </w:r>
      <w:r w:rsidR="00167F14">
        <w:rPr>
          <w:sz w:val="24"/>
          <w:szCs w:val="24"/>
        </w:rPr>
        <w:t> </w:t>
      </w:r>
      <w:r w:rsidRPr="009A550D">
        <w:rPr>
          <w:sz w:val="24"/>
          <w:szCs w:val="24"/>
        </w:rPr>
        <w:t xml:space="preserve">242 рубля, значит, </w:t>
      </w:r>
      <w:proofErr w:type="spellStart"/>
      <w:r w:rsidRPr="009A550D">
        <w:rPr>
          <w:sz w:val="24"/>
          <w:szCs w:val="24"/>
        </w:rPr>
        <w:t>самозанятый</w:t>
      </w:r>
      <w:proofErr w:type="spellEnd"/>
      <w:r w:rsidRPr="009A550D">
        <w:rPr>
          <w:sz w:val="24"/>
          <w:szCs w:val="24"/>
        </w:rPr>
        <w:t xml:space="preserve"> должен заработать за 12 расчетных месяцев не меньше 38</w:t>
      </w:r>
      <w:r w:rsidR="00167F14">
        <w:rPr>
          <w:sz w:val="24"/>
          <w:szCs w:val="24"/>
        </w:rPr>
        <w:t> </w:t>
      </w:r>
      <w:r w:rsidRPr="009A550D">
        <w:rPr>
          <w:sz w:val="24"/>
          <w:szCs w:val="24"/>
        </w:rPr>
        <w:t>484 рублей.</w:t>
      </w:r>
    </w:p>
    <w:p w:rsidR="009A550D" w:rsidRPr="009A550D" w:rsidRDefault="009A550D" w:rsidP="009A550D">
      <w:pPr>
        <w:rPr>
          <w:sz w:val="24"/>
          <w:szCs w:val="24"/>
        </w:rPr>
      </w:pPr>
      <w:r w:rsidRPr="009A550D">
        <w:rPr>
          <w:sz w:val="24"/>
          <w:szCs w:val="24"/>
        </w:rPr>
        <w:t xml:space="preserve">Если родители были в статусе </w:t>
      </w:r>
      <w:proofErr w:type="spellStart"/>
      <w:r w:rsidRPr="009A550D">
        <w:rPr>
          <w:sz w:val="24"/>
          <w:szCs w:val="24"/>
        </w:rPr>
        <w:t>самозанятого</w:t>
      </w:r>
      <w:proofErr w:type="spellEnd"/>
      <w:r w:rsidRPr="009A550D">
        <w:rPr>
          <w:sz w:val="24"/>
          <w:szCs w:val="24"/>
        </w:rPr>
        <w:t xml:space="preserve"> не весь расчетный период, а только его часть, то необходимая сумма дохода делится на 12 месяцев и умножается на количество месяцев занятости.</w:t>
      </w:r>
    </w:p>
    <w:p w:rsidR="009A550D" w:rsidRPr="009A550D" w:rsidRDefault="009A550D" w:rsidP="009A550D">
      <w:pPr>
        <w:rPr>
          <w:sz w:val="24"/>
          <w:szCs w:val="24"/>
        </w:rPr>
      </w:pPr>
      <w:r w:rsidRPr="009A550D">
        <w:rPr>
          <w:sz w:val="24"/>
          <w:szCs w:val="24"/>
        </w:rPr>
        <w:t xml:space="preserve">Это правило касается тех, для кого </w:t>
      </w:r>
      <w:proofErr w:type="spellStart"/>
      <w:r w:rsidRPr="009A550D">
        <w:rPr>
          <w:sz w:val="24"/>
          <w:szCs w:val="24"/>
        </w:rPr>
        <w:t>самозанятость</w:t>
      </w:r>
      <w:proofErr w:type="spellEnd"/>
      <w:r w:rsidRPr="009A550D">
        <w:rPr>
          <w:sz w:val="24"/>
          <w:szCs w:val="24"/>
        </w:rPr>
        <w:t xml:space="preserve"> – это единственный источник заработка, то есть они не имели доходов по трудовому договору, договору ГПХ, пенсии, стипендии, дохода от деятельности ИП и других. </w:t>
      </w:r>
    </w:p>
    <w:p w:rsidR="00FD33A3" w:rsidRPr="009A550D" w:rsidRDefault="009A550D" w:rsidP="009A550D">
      <w:pPr>
        <w:rPr>
          <w:sz w:val="24"/>
          <w:szCs w:val="24"/>
        </w:rPr>
      </w:pPr>
      <w:r w:rsidRPr="009A550D">
        <w:rPr>
          <w:sz w:val="24"/>
          <w:szCs w:val="24"/>
        </w:rPr>
        <w:t xml:space="preserve">Минимальное требование к </w:t>
      </w:r>
      <w:proofErr w:type="spellStart"/>
      <w:r w:rsidRPr="009A550D">
        <w:rPr>
          <w:sz w:val="24"/>
          <w:szCs w:val="24"/>
        </w:rPr>
        <w:t>самозанятым</w:t>
      </w:r>
      <w:proofErr w:type="spellEnd"/>
      <w:r w:rsidRPr="009A550D">
        <w:rPr>
          <w:sz w:val="24"/>
          <w:szCs w:val="24"/>
        </w:rPr>
        <w:t xml:space="preserve"> не касается тех, у кого есть объективные причины для отсутствия дохода от трудовой деятельности в расчетном периоде (правило «нулевого дохода»).</w:t>
      </w:r>
    </w:p>
    <w:sectPr w:rsidR="00FD33A3" w:rsidRPr="009A5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50D"/>
    <w:rsid w:val="00167F14"/>
    <w:rsid w:val="009A550D"/>
    <w:rsid w:val="00BF0C1E"/>
    <w:rsid w:val="00F9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4B5EC-0EE8-4FBB-9EEF-2D9A73096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850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Ирина Юрьевна</dc:creator>
  <cp:keywords/>
  <dc:description/>
  <cp:lastModifiedBy>Красикова Ирина Юрьевна</cp:lastModifiedBy>
  <cp:revision>2</cp:revision>
  <dcterms:created xsi:type="dcterms:W3CDTF">2024-02-05T06:33:00Z</dcterms:created>
  <dcterms:modified xsi:type="dcterms:W3CDTF">2024-02-05T06:36:00Z</dcterms:modified>
</cp:coreProperties>
</file>