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EF" w:rsidRPr="009C6844" w:rsidRDefault="00D855EF" w:rsidP="00D855EF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D855EF" w:rsidRPr="009C6844" w:rsidRDefault="00D855EF" w:rsidP="00D855EF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D855EF" w:rsidRPr="009C6844" w:rsidRDefault="00D855EF" w:rsidP="00D855EF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</w:t>
      </w:r>
    </w:p>
    <w:p w:rsidR="00D855EF" w:rsidRPr="009C6844" w:rsidRDefault="00D855EF" w:rsidP="00D855EF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B463B9">
        <w:rPr>
          <w:rFonts w:eastAsia="Calibri"/>
          <w:sz w:val="24"/>
          <w:szCs w:val="24"/>
          <w:lang w:eastAsia="en-US"/>
        </w:rPr>
        <w:t>26.12.2019 № 12</w:t>
      </w:r>
    </w:p>
    <w:p w:rsidR="00D855EF" w:rsidRDefault="00D855EF" w:rsidP="00D855EF">
      <w:pPr>
        <w:jc w:val="center"/>
        <w:rPr>
          <w:b/>
          <w:sz w:val="28"/>
          <w:szCs w:val="28"/>
        </w:rPr>
      </w:pPr>
    </w:p>
    <w:p w:rsidR="00D855EF" w:rsidRDefault="00D855EF" w:rsidP="00D855EF">
      <w:pPr>
        <w:jc w:val="center"/>
        <w:rPr>
          <w:b/>
          <w:sz w:val="28"/>
          <w:szCs w:val="28"/>
        </w:rPr>
      </w:pPr>
    </w:p>
    <w:p w:rsidR="00D855EF" w:rsidRPr="009C6844" w:rsidRDefault="00D855EF" w:rsidP="00D855EF">
      <w:pPr>
        <w:jc w:val="center"/>
        <w:rPr>
          <w:b/>
          <w:sz w:val="28"/>
          <w:szCs w:val="28"/>
        </w:rPr>
      </w:pPr>
      <w:r w:rsidRPr="009C6844">
        <w:rPr>
          <w:b/>
          <w:sz w:val="28"/>
          <w:szCs w:val="28"/>
        </w:rPr>
        <w:t xml:space="preserve">Положение об администрации </w:t>
      </w:r>
    </w:p>
    <w:p w:rsidR="00D855EF" w:rsidRPr="009C6844" w:rsidRDefault="00D855EF" w:rsidP="00D85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Крапивинского</w:t>
      </w:r>
      <w:r w:rsidRPr="009C6844">
        <w:rPr>
          <w:b/>
          <w:sz w:val="28"/>
          <w:szCs w:val="28"/>
        </w:rPr>
        <w:t xml:space="preserve"> муниципального округа</w:t>
      </w:r>
    </w:p>
    <w:p w:rsidR="00D855EF" w:rsidRPr="009C6844" w:rsidRDefault="00D855EF" w:rsidP="00D855EF">
      <w:pPr>
        <w:jc w:val="center"/>
        <w:rPr>
          <w:sz w:val="28"/>
          <w:szCs w:val="28"/>
        </w:rPr>
      </w:pPr>
    </w:p>
    <w:p w:rsidR="00D855EF" w:rsidRPr="009C6844" w:rsidRDefault="00D855EF" w:rsidP="00D855EF">
      <w:pPr>
        <w:jc w:val="center"/>
        <w:rPr>
          <w:b/>
          <w:sz w:val="28"/>
          <w:szCs w:val="28"/>
        </w:rPr>
      </w:pPr>
      <w:r w:rsidRPr="009C6844">
        <w:rPr>
          <w:b/>
          <w:sz w:val="28"/>
          <w:szCs w:val="28"/>
        </w:rPr>
        <w:t xml:space="preserve"> 1. Общие положения</w:t>
      </w:r>
    </w:p>
    <w:p w:rsidR="00D855EF" w:rsidRPr="009C6844" w:rsidRDefault="00D855EF" w:rsidP="00D855EF">
      <w:pPr>
        <w:jc w:val="center"/>
        <w:rPr>
          <w:sz w:val="28"/>
          <w:szCs w:val="28"/>
        </w:rPr>
      </w:pP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   1.1 Администрация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(далее</w:t>
      </w:r>
      <w:r w:rsidR="00B463B9"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>-</w:t>
      </w:r>
      <w:r w:rsidR="00B463B9"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 xml:space="preserve">Администрация) является исполнительно-распорядительным органом местного самоуправления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   1.2. Администрация обладает правами юридического лица, </w:t>
      </w:r>
      <w:r>
        <w:rPr>
          <w:sz w:val="28"/>
          <w:szCs w:val="28"/>
        </w:rPr>
        <w:t>является муниципальным казенным учреждением</w:t>
      </w:r>
      <w:r w:rsidRPr="009C6844">
        <w:rPr>
          <w:sz w:val="28"/>
          <w:szCs w:val="28"/>
        </w:rPr>
        <w:t xml:space="preserve"> и подлежит государственной регистрации в качестве юридического лица в соответствии с Федеральным законом.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  1.3. Администрация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D855EF" w:rsidRPr="009C6844" w:rsidRDefault="00D855EF" w:rsidP="00D855EF">
      <w:pPr>
        <w:jc w:val="both"/>
        <w:rPr>
          <w:sz w:val="28"/>
          <w:szCs w:val="28"/>
          <w:shd w:val="clear" w:color="auto" w:fill="FFFFFF"/>
        </w:rPr>
      </w:pPr>
      <w:r w:rsidRPr="009C6844">
        <w:rPr>
          <w:sz w:val="28"/>
          <w:szCs w:val="28"/>
        </w:rPr>
        <w:t xml:space="preserve">          1.4</w:t>
      </w:r>
      <w:r w:rsidRPr="009C684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9C6844">
        <w:rPr>
          <w:sz w:val="28"/>
          <w:szCs w:val="28"/>
          <w:shd w:val="clear" w:color="auto" w:fill="FFFFFF"/>
        </w:rPr>
        <w:t>В своей деятельности Администрация руководствуется </w:t>
      </w:r>
      <w:hyperlink r:id="rId7" w:history="1">
        <w:r w:rsidRPr="00B463B9">
          <w:rPr>
            <w:sz w:val="28"/>
            <w:szCs w:val="28"/>
            <w:shd w:val="clear" w:color="auto" w:fill="FFFFFF"/>
          </w:rPr>
          <w:t>Конституцией</w:t>
        </w:r>
      </w:hyperlink>
      <w:r w:rsidRPr="009C6844">
        <w:rPr>
          <w:sz w:val="28"/>
          <w:szCs w:val="28"/>
          <w:shd w:val="clear" w:color="auto" w:fill="FFFFFF"/>
        </w:rPr>
        <w:t xml:space="preserve"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Кемеровской области – Кузбасса, нормативными правовыми актами </w:t>
      </w:r>
      <w:r>
        <w:rPr>
          <w:sz w:val="28"/>
          <w:szCs w:val="28"/>
          <w:shd w:val="clear" w:color="auto" w:fill="FFFFFF"/>
        </w:rPr>
        <w:t>Крапивинского</w:t>
      </w:r>
      <w:r w:rsidRPr="009C6844">
        <w:rPr>
          <w:sz w:val="28"/>
          <w:szCs w:val="28"/>
          <w:shd w:val="clear" w:color="auto" w:fill="FFFFFF"/>
        </w:rPr>
        <w:t xml:space="preserve"> муниципального округа, на основании Устава </w:t>
      </w:r>
      <w:r>
        <w:rPr>
          <w:sz w:val="28"/>
          <w:szCs w:val="28"/>
          <w:shd w:val="clear" w:color="auto" w:fill="FFFFFF"/>
        </w:rPr>
        <w:t>Крапивинского</w:t>
      </w:r>
      <w:r w:rsidRPr="009C6844">
        <w:rPr>
          <w:sz w:val="28"/>
          <w:szCs w:val="28"/>
          <w:shd w:val="clear" w:color="auto" w:fill="FFFFFF"/>
        </w:rPr>
        <w:t xml:space="preserve"> муниципального округа (с момента принятия), настоящим</w:t>
      </w:r>
      <w:r w:rsidRPr="009C684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C6844">
        <w:rPr>
          <w:sz w:val="28"/>
          <w:szCs w:val="28"/>
          <w:shd w:val="clear" w:color="auto" w:fill="FFFFFF"/>
        </w:rPr>
        <w:t>Положением.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ab/>
        <w:t>1.5. Полное наименование: Администрация 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  1.6. Место нахождения Администрации: </w:t>
      </w:r>
      <w:r>
        <w:rPr>
          <w:sz w:val="28"/>
          <w:szCs w:val="28"/>
        </w:rPr>
        <w:t>652440, Российская Федерация, Кемеровская область – Кузбасс, Крапивинский район, п</w:t>
      </w:r>
      <w:r w:rsidR="00B463B9">
        <w:rPr>
          <w:sz w:val="28"/>
          <w:szCs w:val="28"/>
        </w:rPr>
        <w:t>гт. Крапивинский, ул. Юбилейная</w:t>
      </w:r>
      <w:r>
        <w:rPr>
          <w:sz w:val="28"/>
          <w:szCs w:val="28"/>
        </w:rPr>
        <w:t>,</w:t>
      </w:r>
      <w:r w:rsidR="00B463B9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D855EF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  1.7.</w:t>
      </w:r>
      <w:r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 xml:space="preserve">Почтовый адрес Администрации: </w:t>
      </w:r>
      <w:r w:rsidRPr="00775FAA">
        <w:rPr>
          <w:sz w:val="28"/>
          <w:szCs w:val="28"/>
        </w:rPr>
        <w:t>652440, Российская Федерация, Кемеровская область – Кузбасс, Крапивинский район, пгт. Крапивин</w:t>
      </w:r>
      <w:r>
        <w:rPr>
          <w:sz w:val="28"/>
          <w:szCs w:val="28"/>
        </w:rPr>
        <w:t>с</w:t>
      </w:r>
      <w:r w:rsidRPr="00775FAA">
        <w:rPr>
          <w:sz w:val="28"/>
          <w:szCs w:val="28"/>
        </w:rPr>
        <w:t>кий, ул. Юбилейная ,15.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</w:p>
    <w:p w:rsidR="00D855EF" w:rsidRPr="009C6844" w:rsidRDefault="00D855EF" w:rsidP="00D855EF">
      <w:pPr>
        <w:jc w:val="center"/>
        <w:rPr>
          <w:b/>
          <w:sz w:val="28"/>
          <w:szCs w:val="28"/>
        </w:rPr>
      </w:pPr>
      <w:r w:rsidRPr="009C6844">
        <w:rPr>
          <w:b/>
          <w:sz w:val="28"/>
          <w:szCs w:val="28"/>
        </w:rPr>
        <w:t>2. Правовой статус Администрации</w:t>
      </w:r>
    </w:p>
    <w:p w:rsidR="00D855EF" w:rsidRPr="009C6844" w:rsidRDefault="00D855EF" w:rsidP="00D855EF">
      <w:pPr>
        <w:shd w:val="clear" w:color="auto" w:fill="FFFFFF"/>
        <w:jc w:val="center"/>
        <w:rPr>
          <w:b/>
          <w:sz w:val="28"/>
          <w:szCs w:val="28"/>
        </w:rPr>
      </w:pPr>
    </w:p>
    <w:p w:rsidR="00D855EF" w:rsidRPr="009C6844" w:rsidRDefault="00D855EF" w:rsidP="00D855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844">
        <w:rPr>
          <w:color w:val="000000"/>
          <w:sz w:val="28"/>
          <w:szCs w:val="28"/>
        </w:rPr>
        <w:lastRenderedPageBreak/>
        <w:t>2.1.</w:t>
      </w:r>
      <w:r>
        <w:rPr>
          <w:color w:val="000000"/>
          <w:sz w:val="28"/>
          <w:szCs w:val="28"/>
        </w:rPr>
        <w:t xml:space="preserve"> </w:t>
      </w:r>
      <w:r w:rsidRPr="009C6844">
        <w:rPr>
          <w:color w:val="000000"/>
          <w:sz w:val="28"/>
          <w:szCs w:val="28"/>
        </w:rPr>
        <w:t>Администраци</w:t>
      </w:r>
      <w:r w:rsidR="00B463B9">
        <w:rPr>
          <w:color w:val="000000"/>
          <w:sz w:val="28"/>
          <w:szCs w:val="28"/>
        </w:rPr>
        <w:t xml:space="preserve">я является юридическим лицом и </w:t>
      </w:r>
      <w:r w:rsidRPr="009C6844">
        <w:rPr>
          <w:color w:val="000000"/>
          <w:sz w:val="28"/>
          <w:szCs w:val="28"/>
        </w:rPr>
        <w:t>создана без ограничения срока его деятельности.</w:t>
      </w:r>
    </w:p>
    <w:p w:rsidR="00D855EF" w:rsidRPr="009C6844" w:rsidRDefault="00D855EF" w:rsidP="00D855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844">
        <w:rPr>
          <w:color w:val="000000"/>
          <w:sz w:val="28"/>
          <w:szCs w:val="28"/>
        </w:rPr>
        <w:t xml:space="preserve">2.2. Администрация имеет: </w:t>
      </w:r>
    </w:p>
    <w:p w:rsidR="00D855EF" w:rsidRPr="009C6844" w:rsidRDefault="00D855EF" w:rsidP="00D855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844">
        <w:rPr>
          <w:color w:val="000000"/>
          <w:sz w:val="28"/>
          <w:szCs w:val="28"/>
        </w:rPr>
        <w:t>- круглую печать, содержащую полное наименование на русском языке, с указанием места нахождения Учреждения;</w:t>
      </w:r>
    </w:p>
    <w:p w:rsidR="00D855EF" w:rsidRPr="009C6844" w:rsidRDefault="00D855EF" w:rsidP="00D855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844">
        <w:rPr>
          <w:color w:val="000000"/>
          <w:sz w:val="28"/>
          <w:szCs w:val="28"/>
        </w:rPr>
        <w:t>- штампы и бланки со своим наименованием, и другие средства индивидуализации;</w:t>
      </w:r>
    </w:p>
    <w:p w:rsidR="00D855EF" w:rsidRPr="009C6844" w:rsidRDefault="00D855EF" w:rsidP="00D855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6844">
        <w:rPr>
          <w:color w:val="000000"/>
          <w:sz w:val="28"/>
          <w:szCs w:val="28"/>
        </w:rPr>
        <w:t>- самостоятельный баланс, лицевые счета в органах Фе</w:t>
      </w:r>
      <w:r>
        <w:rPr>
          <w:color w:val="000000"/>
          <w:sz w:val="28"/>
          <w:szCs w:val="28"/>
        </w:rPr>
        <w:t>дерального казначейства и (или) финансовом органе</w:t>
      </w:r>
      <w:r w:rsidRPr="009C6844">
        <w:rPr>
          <w:color w:val="000000"/>
          <w:sz w:val="28"/>
          <w:szCs w:val="28"/>
        </w:rPr>
        <w:t xml:space="preserve"> муниципального образования.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color w:val="2F3444"/>
          <w:sz w:val="28"/>
          <w:szCs w:val="28"/>
        </w:rPr>
        <w:t xml:space="preserve">        </w:t>
      </w:r>
      <w:r w:rsidRPr="009C6844">
        <w:rPr>
          <w:sz w:val="28"/>
          <w:szCs w:val="28"/>
        </w:rPr>
        <w:t xml:space="preserve">2.3. Действуя от имени </w:t>
      </w:r>
      <w:r>
        <w:rPr>
          <w:sz w:val="28"/>
          <w:szCs w:val="28"/>
        </w:rPr>
        <w:t xml:space="preserve">Крапивинского муниципального округа </w:t>
      </w:r>
      <w:r w:rsidRPr="009C6844">
        <w:rPr>
          <w:sz w:val="28"/>
          <w:szCs w:val="28"/>
        </w:rPr>
        <w:t xml:space="preserve">Администрация вправе в пределах своей компетенции приобретать и осуществлять имущественные и личные неимущественные права и обязанности, выступать в суде, представлять интересы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в федеральных органах государственной власти, органах государственной власти Кемеровской области</w:t>
      </w:r>
      <w:r>
        <w:rPr>
          <w:sz w:val="28"/>
          <w:szCs w:val="28"/>
        </w:rPr>
        <w:t xml:space="preserve"> - Кузбасса</w:t>
      </w:r>
      <w:r w:rsidRPr="009C6844">
        <w:rPr>
          <w:sz w:val="28"/>
          <w:szCs w:val="28"/>
        </w:rPr>
        <w:t xml:space="preserve"> и органах местного самоуправления.</w:t>
      </w:r>
    </w:p>
    <w:p w:rsidR="00D855EF" w:rsidRPr="009C6844" w:rsidRDefault="00D855EF" w:rsidP="00D855EF">
      <w:pPr>
        <w:shd w:val="clear" w:color="auto" w:fill="FFFFFF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2.4.</w:t>
      </w:r>
      <w:r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>В целях удовлетворения собственных хозяйственных нужд Администрация вправе от своего имени приобретать и осуществлять имущественные и личные неимущественные права, нести обязанности, выступать в суде в качестве истца или ответчика, третьего лица, заинтересованного лица.</w:t>
      </w:r>
    </w:p>
    <w:p w:rsidR="00D855EF" w:rsidRPr="009C6844" w:rsidRDefault="00D855EF" w:rsidP="00D855EF">
      <w:pPr>
        <w:shd w:val="clear" w:color="auto" w:fill="FFFFFF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2.5. Для осуществления своих функций Администрация наделяется имуществом, закрепленным за ней на праве оперативного управления и учитываемым на самостоятельном балансе. Имущество Администрации является муниципальной собственностью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2.6. Расходы на содержание администрации </w:t>
      </w:r>
      <w:r>
        <w:rPr>
          <w:sz w:val="28"/>
          <w:szCs w:val="28"/>
        </w:rPr>
        <w:t>Крапивинского</w:t>
      </w:r>
      <w:r w:rsidRPr="009C6844">
        <w:rPr>
          <w:i/>
          <w:sz w:val="28"/>
          <w:szCs w:val="28"/>
        </w:rPr>
        <w:t xml:space="preserve"> </w:t>
      </w:r>
      <w:r w:rsidRPr="009C6844">
        <w:rPr>
          <w:sz w:val="28"/>
          <w:szCs w:val="28"/>
        </w:rPr>
        <w:t xml:space="preserve">муниципального округа утверждаются Советом народных депутатов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отдельной строкой в бюджете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</w:t>
      </w:r>
    </w:p>
    <w:p w:rsidR="00D855EF" w:rsidRPr="009C6844" w:rsidRDefault="00D855EF" w:rsidP="00D855EF">
      <w:pPr>
        <w:shd w:val="clear" w:color="auto" w:fill="FFFFFF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2.7.</w:t>
      </w:r>
      <w:r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>По своим обязательствам Администрация отвечает находящимися в ее распоряжении денежными средствами. При их недостаточности субсидиарную ответственность по ее обязательствам несет собственник имущества.</w:t>
      </w:r>
    </w:p>
    <w:p w:rsidR="00D855EF" w:rsidRPr="009C6844" w:rsidRDefault="00D855EF" w:rsidP="00D855EF">
      <w:pPr>
        <w:ind w:firstLine="708"/>
        <w:jc w:val="both"/>
        <w:rPr>
          <w:sz w:val="28"/>
          <w:szCs w:val="28"/>
        </w:rPr>
      </w:pPr>
    </w:p>
    <w:p w:rsidR="00D855EF" w:rsidRPr="009C6844" w:rsidRDefault="00D855EF" w:rsidP="00D855EF">
      <w:pPr>
        <w:ind w:firstLine="708"/>
        <w:jc w:val="center"/>
        <w:rPr>
          <w:b/>
          <w:sz w:val="28"/>
          <w:szCs w:val="28"/>
        </w:rPr>
      </w:pPr>
      <w:r w:rsidRPr="009C684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C6844">
        <w:rPr>
          <w:b/>
          <w:sz w:val="28"/>
          <w:szCs w:val="28"/>
        </w:rPr>
        <w:t>Структура Администрации</w:t>
      </w:r>
    </w:p>
    <w:p w:rsidR="00D855EF" w:rsidRPr="009C6844" w:rsidRDefault="00D855EF" w:rsidP="00D855EF">
      <w:pPr>
        <w:ind w:firstLine="708"/>
        <w:jc w:val="center"/>
        <w:rPr>
          <w:b/>
          <w:sz w:val="28"/>
          <w:szCs w:val="28"/>
        </w:rPr>
      </w:pP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 3.1.</w:t>
      </w:r>
      <w:r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 xml:space="preserve">Руководство Администрацией осуществляет глава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</w:t>
      </w:r>
    </w:p>
    <w:p w:rsidR="00D855EF" w:rsidRPr="009C6844" w:rsidRDefault="00D855EF" w:rsidP="00D855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3.2.</w:t>
      </w:r>
      <w:r>
        <w:rPr>
          <w:sz w:val="28"/>
          <w:szCs w:val="28"/>
        </w:rPr>
        <w:t xml:space="preserve"> </w:t>
      </w:r>
      <w:r w:rsidRPr="009C684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является высшим должностным лицом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</w:t>
      </w:r>
    </w:p>
    <w:p w:rsidR="00D855EF" w:rsidRPr="009C6844" w:rsidRDefault="00D855EF" w:rsidP="00D855EF">
      <w:pPr>
        <w:ind w:firstLine="567"/>
        <w:jc w:val="both"/>
        <w:rPr>
          <w:rFonts w:eastAsia="Calibri"/>
          <w:bCs/>
          <w:sz w:val="28"/>
          <w:szCs w:val="28"/>
        </w:rPr>
      </w:pPr>
      <w:r w:rsidRPr="009C6844">
        <w:rPr>
          <w:rFonts w:eastAsia="Calibri"/>
          <w:bCs/>
          <w:sz w:val="28"/>
          <w:szCs w:val="28"/>
        </w:rPr>
        <w:t xml:space="preserve">3.3. Глава </w:t>
      </w:r>
      <w:r>
        <w:rPr>
          <w:rFonts w:eastAsia="Calibri"/>
          <w:bCs/>
          <w:sz w:val="28"/>
          <w:szCs w:val="28"/>
        </w:rPr>
        <w:t>Крапивинского</w:t>
      </w:r>
      <w:r w:rsidRPr="009C6844">
        <w:rPr>
          <w:rFonts w:eastAsia="Calibri"/>
          <w:bCs/>
          <w:sz w:val="28"/>
          <w:szCs w:val="28"/>
        </w:rPr>
        <w:t xml:space="preserve"> муниципального округа избирается Советом народных депутатов </w:t>
      </w:r>
      <w:r>
        <w:rPr>
          <w:rFonts w:eastAsia="Calibri"/>
          <w:bCs/>
          <w:sz w:val="28"/>
          <w:szCs w:val="28"/>
        </w:rPr>
        <w:t>Крапивинского</w:t>
      </w:r>
      <w:r w:rsidRPr="009C6844">
        <w:rPr>
          <w:rFonts w:eastAsia="Calibri"/>
          <w:bCs/>
          <w:sz w:val="28"/>
          <w:szCs w:val="28"/>
        </w:rPr>
        <w:t xml:space="preserve"> муниципального округа из числа кандидатов, представленных конкурсной комиссией по результатам конкурса.</w:t>
      </w:r>
    </w:p>
    <w:p w:rsidR="00D855EF" w:rsidRPr="009C6844" w:rsidRDefault="00D855EF" w:rsidP="00D855EF">
      <w:pPr>
        <w:jc w:val="both"/>
        <w:rPr>
          <w:b/>
          <w:sz w:val="28"/>
          <w:szCs w:val="28"/>
        </w:rPr>
      </w:pPr>
      <w:r w:rsidRPr="009C6844">
        <w:rPr>
          <w:sz w:val="28"/>
          <w:szCs w:val="28"/>
        </w:rPr>
        <w:lastRenderedPageBreak/>
        <w:t xml:space="preserve">        3.4. Глава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избирается сроком на 5 лет.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color w:val="2F3444"/>
          <w:sz w:val="28"/>
          <w:szCs w:val="28"/>
        </w:rPr>
        <w:t xml:space="preserve">        3.5.</w:t>
      </w:r>
      <w:r w:rsidRPr="009C6844">
        <w:rPr>
          <w:sz w:val="28"/>
          <w:szCs w:val="28"/>
        </w:rPr>
        <w:t xml:space="preserve"> Структура администрации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утверждается Советом народных депутатов </w:t>
      </w:r>
      <w:r>
        <w:rPr>
          <w:sz w:val="28"/>
          <w:szCs w:val="28"/>
        </w:rPr>
        <w:t>Крапивинского муниципального округа</w:t>
      </w:r>
      <w:r w:rsidR="00B463B9">
        <w:rPr>
          <w:sz w:val="28"/>
          <w:szCs w:val="28"/>
        </w:rPr>
        <w:t xml:space="preserve"> по представлению главы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округа. В структуру Администрации могут входить отраслевые (функциональные) и территориальные органы Администрации.</w:t>
      </w:r>
    </w:p>
    <w:p w:rsidR="00D855EF" w:rsidRPr="009C6844" w:rsidRDefault="00D855EF" w:rsidP="00D855EF">
      <w:pPr>
        <w:tabs>
          <w:tab w:val="left" w:pos="966"/>
        </w:tabs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3.6. Отраслевые (функциональные) и территориальные органы А</w:t>
      </w:r>
      <w:r>
        <w:rPr>
          <w:sz w:val="28"/>
          <w:szCs w:val="28"/>
        </w:rPr>
        <w:t>дминистрации</w:t>
      </w:r>
      <w:r w:rsidRPr="009C6844">
        <w:rPr>
          <w:sz w:val="28"/>
          <w:szCs w:val="28"/>
        </w:rPr>
        <w:t xml:space="preserve">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3.7.</w:t>
      </w:r>
      <w:r w:rsidRPr="009C6844">
        <w:rPr>
          <w:rFonts w:ascii="Arial" w:hAnsi="Arial" w:cs="Arial"/>
          <w:sz w:val="28"/>
          <w:szCs w:val="28"/>
        </w:rPr>
        <w:t xml:space="preserve"> </w:t>
      </w:r>
      <w:r w:rsidRPr="009C6844">
        <w:rPr>
          <w:sz w:val="28"/>
          <w:szCs w:val="28"/>
        </w:rPr>
        <w:t>Отраслевые (функциональные) и территориальные органы</w:t>
      </w:r>
      <w:r w:rsidRPr="009C6844">
        <w:rPr>
          <w:rFonts w:ascii="Arial" w:hAnsi="Arial" w:cs="Arial"/>
          <w:sz w:val="28"/>
          <w:szCs w:val="28"/>
        </w:rPr>
        <w:t xml:space="preserve"> </w:t>
      </w:r>
      <w:r w:rsidRPr="009C6844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9C6844">
        <w:rPr>
          <w:sz w:val="28"/>
          <w:szCs w:val="28"/>
        </w:rPr>
        <w:t xml:space="preserve"> могут являться юридическими лицами, иметь смету доходов и расходов, открывать счета в банках в соответствии с действующим законодательством. </w:t>
      </w:r>
    </w:p>
    <w:p w:rsidR="00D855EF" w:rsidRPr="009C6844" w:rsidRDefault="00D855EF" w:rsidP="00D855EF">
      <w:pPr>
        <w:tabs>
          <w:tab w:val="left" w:pos="5940"/>
        </w:tabs>
        <w:ind w:firstLine="708"/>
        <w:rPr>
          <w:b/>
          <w:sz w:val="28"/>
          <w:szCs w:val="28"/>
        </w:rPr>
      </w:pPr>
      <w:r w:rsidRPr="009C6844">
        <w:rPr>
          <w:b/>
          <w:sz w:val="28"/>
          <w:szCs w:val="28"/>
        </w:rPr>
        <w:tab/>
      </w:r>
    </w:p>
    <w:p w:rsidR="00D855EF" w:rsidRPr="009C6844" w:rsidRDefault="00D855EF" w:rsidP="00D855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C6844">
        <w:rPr>
          <w:b/>
          <w:sz w:val="28"/>
          <w:szCs w:val="28"/>
        </w:rPr>
        <w:t xml:space="preserve">4. Полномочия Администрации 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4.1.Администрация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округа: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1) исполняет полномочия по решению вопросов местного значения муниципального округа, за исключением отнесенных федеральными законами, законами Кемеровской области-Кузбасса, </w:t>
      </w:r>
      <w:r w:rsidRPr="009C6844">
        <w:rPr>
          <w:sz w:val="28"/>
          <w:szCs w:val="28"/>
          <w:shd w:val="clear" w:color="auto" w:fill="FFFFFF"/>
        </w:rPr>
        <w:t xml:space="preserve">на основании Устава </w:t>
      </w:r>
      <w:r>
        <w:rPr>
          <w:sz w:val="28"/>
          <w:szCs w:val="28"/>
          <w:shd w:val="clear" w:color="auto" w:fill="FFFFFF"/>
        </w:rPr>
        <w:t>Крапивинского</w:t>
      </w:r>
      <w:r w:rsidRPr="009C6844">
        <w:rPr>
          <w:sz w:val="28"/>
          <w:szCs w:val="28"/>
          <w:shd w:val="clear" w:color="auto" w:fill="FFFFFF"/>
        </w:rPr>
        <w:t xml:space="preserve"> муниципального округа (с момента принятия), </w:t>
      </w:r>
      <w:r w:rsidRPr="009C6844">
        <w:rPr>
          <w:sz w:val="28"/>
          <w:szCs w:val="28"/>
        </w:rPr>
        <w:t xml:space="preserve">к полномочиям Совета народных депутатов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округа, главы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округа;</w:t>
      </w:r>
    </w:p>
    <w:p w:rsidR="00D855EF" w:rsidRPr="009C6844" w:rsidRDefault="00B463B9" w:rsidP="00D855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переданные в установленном  порядке </w:t>
      </w:r>
      <w:r w:rsidR="00D855EF" w:rsidRPr="009C6844">
        <w:rPr>
          <w:sz w:val="28"/>
          <w:szCs w:val="28"/>
        </w:rPr>
        <w:t>отдельные государственные полномочия;</w:t>
      </w:r>
    </w:p>
    <w:p w:rsidR="00D855EF" w:rsidRPr="009C6844" w:rsidRDefault="00D855EF" w:rsidP="00D855E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3) выступает заказчиком на поставки товаро</w:t>
      </w:r>
      <w:r>
        <w:rPr>
          <w:sz w:val="28"/>
          <w:szCs w:val="28"/>
        </w:rPr>
        <w:t>в, выполнение работ и оказание</w:t>
      </w:r>
      <w:r w:rsidR="00B463B9">
        <w:rPr>
          <w:sz w:val="28"/>
          <w:szCs w:val="28"/>
        </w:rPr>
        <w:t xml:space="preserve"> услуг, связанных с решением вопросов местного </w:t>
      </w:r>
      <w:r w:rsidRPr="009C6844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Крапивинского</w:t>
      </w:r>
      <w:r w:rsidR="00B463B9">
        <w:rPr>
          <w:sz w:val="28"/>
          <w:szCs w:val="28"/>
        </w:rPr>
        <w:t xml:space="preserve">  </w:t>
      </w:r>
      <w:r w:rsidRPr="009C6844">
        <w:rPr>
          <w:sz w:val="28"/>
          <w:szCs w:val="28"/>
        </w:rPr>
        <w:t>муниципа</w:t>
      </w:r>
      <w:r w:rsidR="00B463B9">
        <w:rPr>
          <w:sz w:val="28"/>
          <w:szCs w:val="28"/>
        </w:rPr>
        <w:t xml:space="preserve">льного округа и осуществлением </w:t>
      </w:r>
      <w:r w:rsidRPr="009C6844">
        <w:rPr>
          <w:sz w:val="28"/>
          <w:szCs w:val="28"/>
        </w:rPr>
        <w:t>отдельных государственных полномочий;</w:t>
      </w:r>
    </w:p>
    <w:p w:rsidR="00D855EF" w:rsidRPr="001A093C" w:rsidRDefault="00D855EF" w:rsidP="00D855E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093C">
        <w:rPr>
          <w:sz w:val="28"/>
          <w:szCs w:val="28"/>
        </w:rPr>
        <w:t xml:space="preserve">4) разрабатывает проект </w:t>
      </w:r>
      <w:r w:rsidR="003F7DE3" w:rsidRPr="001A093C">
        <w:rPr>
          <w:sz w:val="28"/>
          <w:szCs w:val="28"/>
        </w:rPr>
        <w:t>стратегии</w:t>
      </w:r>
      <w:r w:rsidRPr="001A093C">
        <w:rPr>
          <w:sz w:val="28"/>
          <w:szCs w:val="28"/>
        </w:rPr>
        <w:t xml:space="preserve"> социально-экономического раз</w:t>
      </w:r>
      <w:r w:rsidR="00B463B9">
        <w:rPr>
          <w:sz w:val="28"/>
          <w:szCs w:val="28"/>
        </w:rPr>
        <w:t xml:space="preserve">вития муниципального  округа и организует </w:t>
      </w:r>
      <w:r w:rsidR="003F7DE3" w:rsidRPr="001A093C">
        <w:rPr>
          <w:sz w:val="28"/>
          <w:szCs w:val="28"/>
        </w:rPr>
        <w:t>его</w:t>
      </w:r>
      <w:r w:rsidRPr="001A093C">
        <w:rPr>
          <w:sz w:val="28"/>
          <w:szCs w:val="28"/>
        </w:rPr>
        <w:t xml:space="preserve"> исполнение;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1A093C">
        <w:rPr>
          <w:sz w:val="28"/>
          <w:szCs w:val="28"/>
        </w:rPr>
        <w:t xml:space="preserve">        5) исполняет принят</w:t>
      </w:r>
      <w:r w:rsidR="003F7DE3" w:rsidRPr="001A093C">
        <w:rPr>
          <w:sz w:val="28"/>
          <w:szCs w:val="28"/>
        </w:rPr>
        <w:t>ую</w:t>
      </w:r>
      <w:r w:rsidRPr="001A093C">
        <w:rPr>
          <w:sz w:val="28"/>
          <w:szCs w:val="28"/>
        </w:rPr>
        <w:t xml:space="preserve"> Советом народных депутатов Крапивинского муниципального округа </w:t>
      </w:r>
      <w:r w:rsidR="003F7DE3" w:rsidRPr="001A093C">
        <w:rPr>
          <w:sz w:val="28"/>
          <w:szCs w:val="28"/>
        </w:rPr>
        <w:t>стратегию</w:t>
      </w:r>
      <w:r w:rsidRPr="001A093C">
        <w:rPr>
          <w:sz w:val="28"/>
          <w:szCs w:val="28"/>
        </w:rPr>
        <w:t xml:space="preserve"> социально-экономического развития муниципального округа;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6) организует сбор статистических показателей, характеризующих состояние экономики и социальной сферы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округа, и предоставляет указанные данные о</w:t>
      </w:r>
      <w:r>
        <w:rPr>
          <w:sz w:val="28"/>
          <w:szCs w:val="28"/>
        </w:rPr>
        <w:t>рганам государственной власти в</w:t>
      </w:r>
      <w:r w:rsidRPr="009C6844">
        <w:rPr>
          <w:sz w:val="28"/>
          <w:szCs w:val="28"/>
        </w:rPr>
        <w:t xml:space="preserve"> порядке, установленном Правительством Российской Федерации;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7) разрабатывает и утверждает схему размещения нестационарных торговых объектов муниципального образования в порядке, </w:t>
      </w:r>
      <w:r w:rsidRPr="009C6844">
        <w:rPr>
          <w:sz w:val="28"/>
          <w:szCs w:val="28"/>
        </w:rPr>
        <w:lastRenderedPageBreak/>
        <w:t>установленном уполномоченным органом исполнительной власти Кемеровской области-Кузбасса;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8) организует и осуществляет муниципальный контроль на территории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округа;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9) </w:t>
      </w:r>
      <w:r w:rsidRPr="009C6844">
        <w:rPr>
          <w:rFonts w:eastAsia="Calibri"/>
          <w:sz w:val="28"/>
          <w:szCs w:val="28"/>
          <w:lang w:eastAsia="en-US"/>
        </w:rPr>
        <w:t xml:space="preserve">разрабатывает </w:t>
      </w:r>
      <w:r w:rsidRPr="009C6844">
        <w:rPr>
          <w:sz w:val="28"/>
          <w:szCs w:val="28"/>
        </w:rPr>
        <w:t>административные регламенты осуществления муниципального контроля, разработка и принятие указанных административных регламентов осуществляется в порядке, установленном законодательством Кемеровской области-Кузбасса;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10) организует и проводит мониторинг эффективности муниципаль</w:t>
      </w:r>
      <w:r>
        <w:rPr>
          <w:sz w:val="28"/>
          <w:szCs w:val="28"/>
        </w:rPr>
        <w:t>ного контроля в соответствующих</w:t>
      </w:r>
      <w:r w:rsidRPr="009C6844">
        <w:rPr>
          <w:sz w:val="28"/>
          <w:szCs w:val="28"/>
        </w:rPr>
        <w:t xml:space="preserve"> сферах деятельности; 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11) определяет порядок принятия решений о создании, реорганизации и ликвидации муниципальных учреждений;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        12) принимает решения о создании муниципальных предприятий и учреждений;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C6844">
        <w:rPr>
          <w:sz w:val="28"/>
          <w:szCs w:val="28"/>
        </w:rPr>
        <w:t xml:space="preserve">         13) принимает решения о создании автономных учреждений, в том числе </w:t>
      </w:r>
      <w:r w:rsidRPr="009C6844">
        <w:rPr>
          <w:iCs/>
          <w:sz w:val="28"/>
          <w:szCs w:val="28"/>
        </w:rPr>
        <w:t>о создании автономного учреждения путем изменения типа существующего муниципального учреждения;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C6844">
        <w:rPr>
          <w:sz w:val="28"/>
          <w:szCs w:val="28"/>
        </w:rPr>
        <w:t xml:space="preserve">         14) </w:t>
      </w:r>
      <w:r w:rsidRPr="009C6844">
        <w:rPr>
          <w:rFonts w:eastAsia="Calibri"/>
          <w:sz w:val="28"/>
          <w:szCs w:val="28"/>
        </w:rPr>
        <w:t>определяет на территории муниципального образования места,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места, в которых в ночное время не допускается нахождение детей без сопровождения родителей (лиц, их заменяющих), лиц, осуществляющих мероприятия с участием детей, на основании проведенной муниципальной экспертной комиссией оценки предложений об определении таких мест;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15) принимает муниципальные акты, определяющие порядок формирования и деятельности муниципальных экспертных комиссий; 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16) создает комиссии по делам несовершеннолетних и защите их прав, порядок и осуществление деятельности которых определяется законодательством Кемеровской области-Кузбасса;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17) выступает инициатором создания зон экономического благоприятствования в соответствии с Законом Кемеровской области «О зонах экономического благоприятствования»;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18) осуществляет подготовку документов территориального планирования, учреждение документов территориального планирования, ведение информационных систем обеспечения градостроительной деятельности, осуществляемой на территории му</w:t>
      </w:r>
      <w:r>
        <w:rPr>
          <w:sz w:val="28"/>
          <w:szCs w:val="28"/>
        </w:rPr>
        <w:t>ниципального округа, утверждает</w:t>
      </w:r>
      <w:r w:rsidRPr="009C6844">
        <w:rPr>
          <w:sz w:val="28"/>
          <w:szCs w:val="28"/>
        </w:rPr>
        <w:t xml:space="preserve"> подготовленную на основании документов территориального планирования муниципального округа документацию по планировке территории, за исключением случаев, предусмотренных Градостроительным кодексом; 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19) выдает разрешения на установку и эксплуатацию рекламных конструкций на территории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округа, аннулирует такие разрешения, выдает предписания о демонтаже </w:t>
      </w:r>
      <w:r w:rsidRPr="009C6844">
        <w:rPr>
          <w:sz w:val="28"/>
          <w:szCs w:val="28"/>
        </w:rPr>
        <w:lastRenderedPageBreak/>
        <w:t xml:space="preserve">самовольно установленных рекламных конструкций на территории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20) создает условия для оказания медицинской помощи населению на территории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</w:t>
      </w:r>
      <w:r w:rsidRPr="009C6844">
        <w:rPr>
          <w:sz w:val="28"/>
          <w:szCs w:val="28"/>
        </w:rPr>
        <w:t xml:space="preserve"> в соответствии с территориальной программой государственных гарантий бесплатного оказания гражданам медицинской помощи;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 xml:space="preserve">21) организует и осуществляет мероприятия по территориальной обороне и гражданской обороне, защите населения и территории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 от чрезвычайных ситуаций природного и техногенного характера;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22)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23)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области);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24) создает условия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D855EF" w:rsidRPr="009C6844" w:rsidRDefault="00D855EF" w:rsidP="00D855EF">
      <w:pPr>
        <w:ind w:firstLine="567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25) организует в соответствии с Федеральным законом от 24.07.2007  № 221-ФЗ «О кадастровой деятельности» выполнение комплексных кадастровых работ и утверждает карту-план территории;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C6844">
        <w:rPr>
          <w:rFonts w:eastAsia="Calibri"/>
          <w:sz w:val="28"/>
          <w:szCs w:val="28"/>
        </w:rPr>
        <w:t xml:space="preserve">        26) оказывает поддержку социально ориентированным некоммерческим организациям, благотворительной деятельности и добровольчеству;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C6844">
        <w:rPr>
          <w:rFonts w:eastAsia="Calibri"/>
          <w:sz w:val="28"/>
          <w:szCs w:val="28"/>
        </w:rPr>
        <w:t xml:space="preserve">        27) организует проведение официальных физкультурно-оздоровительных и спортивных мероприятий муниципального округа;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9C6844">
        <w:rPr>
          <w:rFonts w:cs="Arial"/>
          <w:sz w:val="28"/>
          <w:szCs w:val="28"/>
        </w:rPr>
        <w:t xml:space="preserve">        28) осуществляет полномочия по организации теплоснабжения, предусмотренные Федеральным законом «О теплоснабжении»: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rFonts w:cs="Arial"/>
          <w:i/>
          <w:sz w:val="28"/>
          <w:szCs w:val="28"/>
        </w:rPr>
        <w:t>-</w:t>
      </w:r>
      <w:r w:rsidRPr="009C6844">
        <w:rPr>
          <w:sz w:val="28"/>
          <w:szCs w:val="28"/>
        </w:rPr>
        <w:t xml:space="preserve"> организация обеспечения надежного теплоснабжения потребителей на территории муниципального округа,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sz w:val="28"/>
          <w:szCs w:val="28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sz w:val="28"/>
          <w:szCs w:val="28"/>
        </w:rPr>
        <w:t>- реализация предусмотренных частями 5 - 7 статьи 7 Федерального закона от 27.07.2010 №190-ФЗ «О теплоснабжении» полномочий в области регулирования цен (тарифов) в сфере теплоснабжения;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sz w:val="28"/>
          <w:szCs w:val="28"/>
        </w:rPr>
        <w:t>- выполнение требований, установленных правилами оценки готовности муниципального округа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sz w:val="28"/>
          <w:szCs w:val="28"/>
        </w:rPr>
        <w:t>- согласование вывода источников тепловой энергии, тепловых сетей в ремонт и из эксплуатации;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sz w:val="28"/>
          <w:szCs w:val="28"/>
        </w:rPr>
        <w:t>- утверждение схем теплоснабжения муниципального округа с численностью населения менее пятисот тысяч человек, в том числе определение единой теплоснабжающей организации;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844">
        <w:rPr>
          <w:sz w:val="28"/>
          <w:szCs w:val="28"/>
        </w:rPr>
        <w:t>- согласование инвестиционных программ организаций, осуществляющих регулируемые виды деятельности в сфере теплоснабжения, в порядке, установленном Правительством Российской Федерации.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29) принимает решения о развитии застроенных территорий;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30) 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31) организует использование, охрану, защиту, воспроизводство городских лесов, лесов особо охраняемых природных территорий, расположенных в границах муниципального округа;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32) осуществляет мероприятия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муниципального округа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</w:t>
      </w:r>
      <w:r>
        <w:rPr>
          <w:sz w:val="28"/>
          <w:szCs w:val="28"/>
        </w:rPr>
        <w:t>ах местного значения в границах</w:t>
      </w:r>
      <w:r w:rsidRPr="009C6844">
        <w:rPr>
          <w:sz w:val="28"/>
          <w:szCs w:val="28"/>
        </w:rPr>
        <w:t xml:space="preserve"> муниципального округа в целях обеспечения безопасности дорожного движения;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33) осуществляет муниципальный контроль за сохранностью автомобильных дор</w:t>
      </w:r>
      <w:r>
        <w:rPr>
          <w:sz w:val="28"/>
          <w:szCs w:val="28"/>
        </w:rPr>
        <w:t>ог местного значения в границах</w:t>
      </w:r>
      <w:r w:rsidRPr="009C6844">
        <w:rPr>
          <w:sz w:val="28"/>
          <w:szCs w:val="28"/>
        </w:rPr>
        <w:t xml:space="preserve"> муниципального округа;</w:t>
      </w:r>
    </w:p>
    <w:p w:rsidR="00D855EF" w:rsidRPr="009C6844" w:rsidRDefault="00D855EF" w:rsidP="00D855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844">
        <w:rPr>
          <w:sz w:val="28"/>
          <w:szCs w:val="28"/>
        </w:rPr>
        <w:lastRenderedPageBreak/>
        <w:t xml:space="preserve">           34) создает, развивает и обеспечивает охрану лечебно-оздоровительных местностей и курортов местного значения на территории муниципального округа,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35) осуществляет муниципальный лесной контроль;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36)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37) обеспечивает выполнение работ, необходимых для создания искусственных земельных участков для нужд поселения, проводит открытый аукцион на право заключить договор о создании искусственного земельного участка в соответствии с федеральным законом от 19.07.2011 N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38) предоставляет помещение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39) осуществляет меры по противодействию коррупции в границах муниципального округа;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40) осуществляет резервирование земель, изъятие земельных участков для муниципальных нужд;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41) разрабатывает и реализует местные программы использования и охраны земель;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42) ведет учет граждан в качестве нуждающихся в жилых помещениях, предоставляемых по договорам социального найма, предоставляет малоимущим гражданам по договорам социального найма жилые помещения муниципального жилищного фонда;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43) принимает решения о переводе жилых помещений в нежилые помещения и нежилых помещений в жилые помещения, согласовывает переустройство и перепланировку жилых помещений, признает в установленном порядке жилые помещения муниципального жилищного фонда непригодными для проживания;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44) осуществляет муниципальный жилищный контроль;</w:t>
      </w:r>
    </w:p>
    <w:p w:rsidR="00D855EF" w:rsidRPr="009C6844" w:rsidRDefault="00D855EF" w:rsidP="00D855EF">
      <w:pPr>
        <w:ind w:firstLine="709"/>
        <w:jc w:val="both"/>
        <w:rPr>
          <w:sz w:val="28"/>
          <w:szCs w:val="28"/>
        </w:rPr>
      </w:pPr>
      <w:r w:rsidRPr="009C6844">
        <w:rPr>
          <w:sz w:val="28"/>
          <w:szCs w:val="28"/>
        </w:rPr>
        <w:t>45)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844">
        <w:rPr>
          <w:rFonts w:eastAsia="Calibri"/>
          <w:sz w:val="28"/>
          <w:szCs w:val="28"/>
        </w:rPr>
        <w:t>46) устанавливает порядок создания деятельности местного штаба по координации деятельности народных дружин;</w:t>
      </w:r>
    </w:p>
    <w:p w:rsidR="00D855EF" w:rsidRPr="009C6844" w:rsidRDefault="00D855E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844">
        <w:rPr>
          <w:rFonts w:eastAsia="Calibri"/>
          <w:sz w:val="28"/>
          <w:szCs w:val="28"/>
        </w:rPr>
        <w:t>47) выдает удостоверение народного дружинника;</w:t>
      </w:r>
    </w:p>
    <w:p w:rsidR="00D855EF" w:rsidRDefault="00D855E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844">
        <w:rPr>
          <w:rFonts w:eastAsia="Calibri"/>
          <w:sz w:val="28"/>
          <w:szCs w:val="28"/>
        </w:rPr>
        <w:t xml:space="preserve">48)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</w:t>
      </w:r>
      <w:r w:rsidRPr="009C6844">
        <w:rPr>
          <w:rFonts w:eastAsia="Calibri"/>
          <w:sz w:val="28"/>
          <w:szCs w:val="28"/>
        </w:rPr>
        <w:lastRenderedPageBreak/>
        <w:t xml:space="preserve">Кемеровской области от 10.11.2015 №96-ОЗ «О некоторых вопросах в сфере регулирования отношений по найму жилых помещений жилищного фонда социального </w:t>
      </w:r>
      <w:r w:rsidR="003E7B04">
        <w:rPr>
          <w:rFonts w:eastAsia="Calibri"/>
          <w:sz w:val="28"/>
          <w:szCs w:val="28"/>
        </w:rPr>
        <w:t>использования»;</w:t>
      </w:r>
    </w:p>
    <w:p w:rsidR="003E7B04" w:rsidRDefault="003E7B04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49) </w:t>
      </w:r>
      <w:r w:rsidRPr="003E7B04">
        <w:rPr>
          <w:rFonts w:eastAsia="Calibri"/>
          <w:sz w:val="28"/>
          <w:szCs w:val="28"/>
        </w:rPr>
        <w:t>соверш</w:t>
      </w:r>
      <w:r>
        <w:rPr>
          <w:rFonts w:eastAsia="Calibri"/>
          <w:sz w:val="28"/>
          <w:szCs w:val="28"/>
        </w:rPr>
        <w:t>ает</w:t>
      </w:r>
      <w:r w:rsidRPr="003E7B04">
        <w:rPr>
          <w:rFonts w:eastAsia="Calibri"/>
          <w:sz w:val="28"/>
          <w:szCs w:val="28"/>
        </w:rPr>
        <w:t xml:space="preserve"> нотариальны</w:t>
      </w:r>
      <w:r>
        <w:rPr>
          <w:rFonts w:eastAsia="Calibri"/>
          <w:sz w:val="28"/>
          <w:szCs w:val="28"/>
        </w:rPr>
        <w:t>е</w:t>
      </w:r>
      <w:r w:rsidRPr="003E7B04">
        <w:rPr>
          <w:rFonts w:eastAsia="Calibri"/>
          <w:sz w:val="28"/>
          <w:szCs w:val="28"/>
        </w:rPr>
        <w:t xml:space="preserve"> действи</w:t>
      </w:r>
      <w:r>
        <w:rPr>
          <w:rFonts w:eastAsia="Calibri"/>
          <w:sz w:val="28"/>
          <w:szCs w:val="28"/>
        </w:rPr>
        <w:t>я</w:t>
      </w:r>
      <w:r w:rsidRPr="003E7B04">
        <w:rPr>
          <w:rFonts w:eastAsia="Calibri"/>
          <w:sz w:val="28"/>
          <w:szCs w:val="28"/>
        </w:rPr>
        <w:t>, предусмотренны</w:t>
      </w:r>
      <w:r>
        <w:rPr>
          <w:rFonts w:eastAsia="Calibri"/>
          <w:sz w:val="28"/>
          <w:szCs w:val="28"/>
        </w:rPr>
        <w:t xml:space="preserve">е </w:t>
      </w:r>
      <w:r w:rsidRPr="003E7B04">
        <w:rPr>
          <w:rFonts w:eastAsia="Calibri"/>
          <w:sz w:val="28"/>
          <w:szCs w:val="28"/>
        </w:rPr>
        <w:t>законодательством</w:t>
      </w:r>
      <w:r>
        <w:rPr>
          <w:rFonts w:eastAsia="Calibri"/>
          <w:sz w:val="28"/>
          <w:szCs w:val="28"/>
        </w:rPr>
        <w:t xml:space="preserve"> </w:t>
      </w:r>
      <w:r w:rsidRPr="003E7B04">
        <w:rPr>
          <w:rFonts w:eastAsia="Calibri"/>
          <w:sz w:val="28"/>
          <w:szCs w:val="28"/>
        </w:rPr>
        <w:t>во входящ</w:t>
      </w:r>
      <w:r>
        <w:rPr>
          <w:rFonts w:eastAsia="Calibri"/>
          <w:sz w:val="28"/>
          <w:szCs w:val="28"/>
        </w:rPr>
        <w:t>их</w:t>
      </w:r>
      <w:r w:rsidRPr="003E7B04">
        <w:rPr>
          <w:rFonts w:eastAsia="Calibri"/>
          <w:sz w:val="28"/>
          <w:szCs w:val="28"/>
        </w:rPr>
        <w:t xml:space="preserve"> в состав территории муниципального округа </w:t>
      </w:r>
      <w:r>
        <w:rPr>
          <w:rFonts w:eastAsia="Calibri"/>
          <w:sz w:val="28"/>
          <w:szCs w:val="28"/>
        </w:rPr>
        <w:t>населенных пунктах за исключением пгт. Крапивинский</w:t>
      </w:r>
      <w:r w:rsidRPr="003E7B04">
        <w:rPr>
          <w:rFonts w:eastAsia="Calibri"/>
          <w:sz w:val="28"/>
          <w:szCs w:val="28"/>
        </w:rPr>
        <w:t>;</w:t>
      </w:r>
    </w:p>
    <w:p w:rsidR="00D03EDB" w:rsidRDefault="00D03EDB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50) устанавливает, изменяет</w:t>
      </w:r>
      <w:r w:rsidRPr="00D03EDB">
        <w:rPr>
          <w:rFonts w:eastAsia="Calibri"/>
          <w:sz w:val="28"/>
          <w:szCs w:val="28"/>
        </w:rPr>
        <w:t xml:space="preserve"> и отме</w:t>
      </w:r>
      <w:r>
        <w:rPr>
          <w:rFonts w:eastAsia="Calibri"/>
          <w:sz w:val="28"/>
          <w:szCs w:val="28"/>
        </w:rPr>
        <w:t>няет</w:t>
      </w:r>
      <w:r w:rsidRPr="00D03EDB">
        <w:rPr>
          <w:rFonts w:eastAsia="Calibri"/>
          <w:sz w:val="28"/>
          <w:szCs w:val="28"/>
        </w:rPr>
        <w:t xml:space="preserve"> местны</w:t>
      </w:r>
      <w:r>
        <w:rPr>
          <w:rFonts w:eastAsia="Calibri"/>
          <w:sz w:val="28"/>
          <w:szCs w:val="28"/>
        </w:rPr>
        <w:t>е</w:t>
      </w:r>
      <w:r w:rsidRPr="00D03EDB">
        <w:rPr>
          <w:rFonts w:eastAsia="Calibri"/>
          <w:sz w:val="28"/>
          <w:szCs w:val="28"/>
        </w:rPr>
        <w:t xml:space="preserve"> налог</w:t>
      </w:r>
      <w:r>
        <w:rPr>
          <w:rFonts w:eastAsia="Calibri"/>
          <w:sz w:val="28"/>
          <w:szCs w:val="28"/>
        </w:rPr>
        <w:t>и</w:t>
      </w:r>
      <w:r w:rsidRPr="00D03EDB">
        <w:rPr>
          <w:rFonts w:eastAsia="Calibri"/>
          <w:sz w:val="28"/>
          <w:szCs w:val="28"/>
        </w:rPr>
        <w:t xml:space="preserve"> и сбор</w:t>
      </w:r>
      <w:r>
        <w:rPr>
          <w:rFonts w:eastAsia="Calibri"/>
          <w:sz w:val="28"/>
          <w:szCs w:val="28"/>
        </w:rPr>
        <w:t>ы</w:t>
      </w:r>
      <w:r w:rsidRPr="00D03EDB">
        <w:rPr>
          <w:rFonts w:eastAsia="Calibri"/>
          <w:sz w:val="28"/>
          <w:szCs w:val="28"/>
        </w:rPr>
        <w:t xml:space="preserve"> муниципального</w:t>
      </w:r>
      <w:r>
        <w:rPr>
          <w:rFonts w:eastAsia="Calibri"/>
          <w:sz w:val="28"/>
          <w:szCs w:val="28"/>
        </w:rPr>
        <w:t xml:space="preserve"> </w:t>
      </w:r>
      <w:r w:rsidRPr="00D03EDB">
        <w:rPr>
          <w:rFonts w:eastAsia="Calibri"/>
          <w:sz w:val="28"/>
          <w:szCs w:val="28"/>
        </w:rPr>
        <w:t>округ</w:t>
      </w:r>
      <w:r>
        <w:rPr>
          <w:rFonts w:eastAsia="Calibri"/>
          <w:sz w:val="28"/>
          <w:szCs w:val="28"/>
        </w:rPr>
        <w:t>а;</w:t>
      </w:r>
    </w:p>
    <w:p w:rsidR="00D03EDB" w:rsidRDefault="00D03EDB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51) обеспечивает</w:t>
      </w:r>
      <w:r w:rsidRPr="00D03EDB">
        <w:rPr>
          <w:rFonts w:eastAsia="Calibri"/>
          <w:sz w:val="28"/>
          <w:szCs w:val="28"/>
        </w:rPr>
        <w:t xml:space="preserve"> первичны</w:t>
      </w:r>
      <w:r>
        <w:rPr>
          <w:rFonts w:eastAsia="Calibri"/>
          <w:sz w:val="28"/>
          <w:szCs w:val="28"/>
        </w:rPr>
        <w:t>е</w:t>
      </w:r>
      <w:r w:rsidRPr="00D03EDB">
        <w:rPr>
          <w:rFonts w:eastAsia="Calibri"/>
          <w:sz w:val="28"/>
          <w:szCs w:val="28"/>
        </w:rPr>
        <w:t xml:space="preserve"> мер</w:t>
      </w:r>
      <w:r>
        <w:rPr>
          <w:rFonts w:eastAsia="Calibri"/>
          <w:sz w:val="28"/>
          <w:szCs w:val="28"/>
        </w:rPr>
        <w:t>ы</w:t>
      </w:r>
      <w:r w:rsidRPr="00D03EDB">
        <w:rPr>
          <w:rFonts w:eastAsia="Calibri"/>
          <w:sz w:val="28"/>
          <w:szCs w:val="28"/>
        </w:rPr>
        <w:t xml:space="preserve"> пожарной безопасн</w:t>
      </w:r>
      <w:r>
        <w:rPr>
          <w:rFonts w:eastAsia="Calibri"/>
          <w:sz w:val="28"/>
          <w:szCs w:val="28"/>
        </w:rPr>
        <w:t xml:space="preserve">ости в границах муниципального </w:t>
      </w:r>
      <w:r w:rsidRPr="00D03EDB">
        <w:rPr>
          <w:rFonts w:eastAsia="Calibri"/>
          <w:sz w:val="28"/>
          <w:szCs w:val="28"/>
        </w:rPr>
        <w:t>округ</w:t>
      </w:r>
      <w:r>
        <w:rPr>
          <w:rFonts w:eastAsia="Calibri"/>
          <w:sz w:val="28"/>
          <w:szCs w:val="28"/>
        </w:rPr>
        <w:t>а;</w:t>
      </w:r>
    </w:p>
    <w:p w:rsidR="00D03EDB" w:rsidRDefault="00D03EDB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52) осуществляет </w:t>
      </w:r>
      <w:r w:rsidRPr="00D03EDB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ю</w:t>
      </w:r>
      <w:r w:rsidRPr="00D03EDB">
        <w:rPr>
          <w:rFonts w:eastAsia="Calibri"/>
          <w:sz w:val="28"/>
          <w:szCs w:val="28"/>
        </w:rPr>
        <w:t xml:space="preserve"> мероприятий по охране окружающей среды </w:t>
      </w:r>
      <w:r>
        <w:rPr>
          <w:rFonts w:eastAsia="Calibri"/>
          <w:sz w:val="28"/>
          <w:szCs w:val="28"/>
        </w:rPr>
        <w:t xml:space="preserve">в границах муниципального </w:t>
      </w:r>
      <w:r w:rsidRPr="00D03EDB">
        <w:rPr>
          <w:rFonts w:eastAsia="Calibri"/>
          <w:sz w:val="28"/>
          <w:szCs w:val="28"/>
        </w:rPr>
        <w:t>округа;</w:t>
      </w:r>
    </w:p>
    <w:p w:rsidR="00D03EDB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53) создает условия</w:t>
      </w:r>
      <w:r w:rsidRPr="00FC502F">
        <w:rPr>
          <w:rFonts w:eastAsia="Calibri"/>
          <w:sz w:val="28"/>
          <w:szCs w:val="28"/>
        </w:rPr>
        <w:t xml:space="preserve"> для обе</w:t>
      </w:r>
      <w:r>
        <w:rPr>
          <w:rFonts w:eastAsia="Calibri"/>
          <w:sz w:val="28"/>
          <w:szCs w:val="28"/>
        </w:rPr>
        <w:t>спечения жителей муниципального</w:t>
      </w:r>
      <w:r w:rsidRPr="00FC502F">
        <w:rPr>
          <w:rFonts w:eastAsia="Calibri"/>
          <w:sz w:val="28"/>
          <w:szCs w:val="28"/>
        </w:rPr>
        <w:t xml:space="preserve"> округа услугами связи, общественного питания, торговли и бытового обслуживания</w:t>
      </w:r>
      <w:r>
        <w:rPr>
          <w:rFonts w:eastAsia="Calibri"/>
          <w:sz w:val="28"/>
          <w:szCs w:val="28"/>
        </w:rPr>
        <w:t>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54) осуществляет организацию</w:t>
      </w:r>
      <w:r w:rsidRPr="00FC502F">
        <w:rPr>
          <w:rFonts w:eastAsia="Calibri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библиотечных ф</w:t>
      </w:r>
      <w:r>
        <w:rPr>
          <w:rFonts w:eastAsia="Calibri"/>
          <w:sz w:val="28"/>
          <w:szCs w:val="28"/>
        </w:rPr>
        <w:t xml:space="preserve">ондов библиотек муниципального </w:t>
      </w:r>
      <w:r w:rsidRPr="00FC502F">
        <w:rPr>
          <w:rFonts w:eastAsia="Calibri"/>
          <w:sz w:val="28"/>
          <w:szCs w:val="28"/>
        </w:rPr>
        <w:t>округа</w:t>
      </w:r>
      <w:r>
        <w:rPr>
          <w:rFonts w:eastAsia="Calibri"/>
          <w:sz w:val="28"/>
          <w:szCs w:val="28"/>
        </w:rPr>
        <w:t>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55) создает условия</w:t>
      </w:r>
      <w:r w:rsidRPr="00FC502F">
        <w:rPr>
          <w:rFonts w:eastAsia="Calibri"/>
          <w:sz w:val="28"/>
          <w:szCs w:val="28"/>
        </w:rPr>
        <w:t xml:space="preserve"> для организации досуга и обесп</w:t>
      </w:r>
      <w:r>
        <w:rPr>
          <w:rFonts w:eastAsia="Calibri"/>
          <w:sz w:val="28"/>
          <w:szCs w:val="28"/>
        </w:rPr>
        <w:t>ечения жителей муниципального</w:t>
      </w:r>
      <w:r w:rsidRPr="00FC502F">
        <w:rPr>
          <w:rFonts w:eastAsia="Calibri"/>
          <w:sz w:val="28"/>
          <w:szCs w:val="28"/>
        </w:rPr>
        <w:t xml:space="preserve"> округа услугами организаций культуры;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56) осуществляет </w:t>
      </w:r>
      <w:r w:rsidRPr="00FC502F">
        <w:rPr>
          <w:rFonts w:eastAsia="Calibri"/>
          <w:sz w:val="28"/>
          <w:szCs w:val="28"/>
        </w:rPr>
        <w:t>сохранение, использование и популяризаци</w:t>
      </w:r>
      <w:r>
        <w:rPr>
          <w:rFonts w:eastAsia="Calibri"/>
          <w:sz w:val="28"/>
          <w:szCs w:val="28"/>
        </w:rPr>
        <w:t>ю</w:t>
      </w:r>
      <w:r w:rsidRPr="00FC502F">
        <w:rPr>
          <w:rFonts w:eastAsia="Calibri"/>
          <w:sz w:val="28"/>
          <w:szCs w:val="28"/>
        </w:rPr>
        <w:t xml:space="preserve"> объектов культурного наследия (памятников истории и культуры), находящихся</w:t>
      </w:r>
      <w:r>
        <w:rPr>
          <w:rFonts w:eastAsia="Calibri"/>
          <w:sz w:val="28"/>
          <w:szCs w:val="28"/>
        </w:rPr>
        <w:t xml:space="preserve"> в собственности муниципального</w:t>
      </w:r>
      <w:r w:rsidRPr="00FC502F">
        <w:rPr>
          <w:rFonts w:eastAsia="Calibri"/>
          <w:sz w:val="28"/>
          <w:szCs w:val="28"/>
        </w:rPr>
        <w:t xml:space="preserve"> округа, охран</w:t>
      </w:r>
      <w:r>
        <w:rPr>
          <w:rFonts w:eastAsia="Calibri"/>
          <w:sz w:val="28"/>
          <w:szCs w:val="28"/>
        </w:rPr>
        <w:t>у</w:t>
      </w:r>
      <w:r w:rsidRPr="00FC502F">
        <w:rPr>
          <w:rFonts w:eastAsia="Calibri"/>
          <w:sz w:val="28"/>
          <w:szCs w:val="28"/>
        </w:rPr>
        <w:t xml:space="preserve"> объектов культурного наследия (памятников истории и культуры) местного (муниципального) значения, расположенных на </w:t>
      </w:r>
      <w:r>
        <w:rPr>
          <w:rFonts w:eastAsia="Calibri"/>
          <w:sz w:val="28"/>
          <w:szCs w:val="28"/>
        </w:rPr>
        <w:t>территории муниципального</w:t>
      </w:r>
      <w:r w:rsidRPr="00FC502F">
        <w:rPr>
          <w:rFonts w:eastAsia="Calibri"/>
          <w:sz w:val="28"/>
          <w:szCs w:val="28"/>
        </w:rPr>
        <w:t xml:space="preserve"> округа;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57) осуществляет </w:t>
      </w:r>
      <w:r w:rsidRPr="00FC502F">
        <w:rPr>
          <w:rFonts w:eastAsia="Calibri"/>
          <w:sz w:val="28"/>
          <w:szCs w:val="28"/>
        </w:rPr>
        <w:t>создание условий для массового</w:t>
      </w:r>
      <w:r>
        <w:rPr>
          <w:rFonts w:eastAsia="Calibri"/>
          <w:sz w:val="28"/>
          <w:szCs w:val="28"/>
        </w:rPr>
        <w:t xml:space="preserve"> отдыха жителей муниципального округа и организацию</w:t>
      </w:r>
      <w:r w:rsidRPr="00FC502F">
        <w:rPr>
          <w:rFonts w:eastAsia="Calibri"/>
          <w:sz w:val="28"/>
          <w:szCs w:val="28"/>
        </w:rPr>
        <w:t xml:space="preserve"> обустройства мест массового отдыха населения;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58) осуществляет </w:t>
      </w:r>
      <w:r w:rsidRPr="00FC502F">
        <w:rPr>
          <w:rFonts w:eastAsia="Calibri"/>
          <w:sz w:val="28"/>
          <w:szCs w:val="28"/>
        </w:rPr>
        <w:t>формирование и содержание муниципального архива;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59) осуществляет организацию</w:t>
      </w:r>
      <w:r w:rsidRPr="00FC502F">
        <w:rPr>
          <w:rFonts w:eastAsia="Calibri"/>
          <w:sz w:val="28"/>
          <w:szCs w:val="28"/>
        </w:rPr>
        <w:t xml:space="preserve"> ритуальных услуг и содержание мест захоронения;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60) участвует</w:t>
      </w:r>
      <w:r w:rsidRPr="00FC502F">
        <w:rPr>
          <w:rFonts w:eastAsia="Calibri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FC502F" w:rsidRDefault="00FC502F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61) утверждает</w:t>
      </w:r>
      <w:r w:rsidRPr="00FC502F">
        <w:rPr>
          <w:rFonts w:eastAsia="Calibri"/>
          <w:sz w:val="28"/>
          <w:szCs w:val="28"/>
        </w:rPr>
        <w:t xml:space="preserve"> правил</w:t>
      </w:r>
      <w:r>
        <w:rPr>
          <w:rFonts w:eastAsia="Calibri"/>
          <w:sz w:val="28"/>
          <w:szCs w:val="28"/>
        </w:rPr>
        <w:t>а</w:t>
      </w:r>
      <w:r w:rsidRPr="00FC502F">
        <w:rPr>
          <w:rFonts w:eastAsia="Calibri"/>
          <w:sz w:val="28"/>
          <w:szCs w:val="28"/>
        </w:rPr>
        <w:t xml:space="preserve"> благоустрой</w:t>
      </w:r>
      <w:r>
        <w:rPr>
          <w:rFonts w:eastAsia="Calibri"/>
          <w:sz w:val="28"/>
          <w:szCs w:val="28"/>
        </w:rPr>
        <w:t xml:space="preserve">ства территории муниципального </w:t>
      </w:r>
      <w:r w:rsidRPr="00FC502F">
        <w:rPr>
          <w:rFonts w:eastAsia="Calibri"/>
          <w:sz w:val="28"/>
          <w:szCs w:val="28"/>
        </w:rPr>
        <w:t>округа, осуществл</w:t>
      </w:r>
      <w:r>
        <w:rPr>
          <w:rFonts w:eastAsia="Calibri"/>
          <w:sz w:val="28"/>
          <w:szCs w:val="28"/>
        </w:rPr>
        <w:t>яет</w:t>
      </w:r>
      <w:r w:rsidRPr="00FC502F">
        <w:rPr>
          <w:rFonts w:eastAsia="Calibri"/>
          <w:sz w:val="28"/>
          <w:szCs w:val="28"/>
        </w:rPr>
        <w:t xml:space="preserve"> контрол</w:t>
      </w:r>
      <w:r>
        <w:rPr>
          <w:rFonts w:eastAsia="Calibri"/>
          <w:sz w:val="28"/>
          <w:szCs w:val="28"/>
        </w:rPr>
        <w:t>ь</w:t>
      </w:r>
      <w:r w:rsidRPr="00FC502F">
        <w:rPr>
          <w:rFonts w:eastAsia="Calibri"/>
          <w:sz w:val="28"/>
          <w:szCs w:val="28"/>
        </w:rPr>
        <w:t xml:space="preserve"> за их соблюдением, </w:t>
      </w:r>
      <w:r>
        <w:rPr>
          <w:rFonts w:eastAsia="Calibri"/>
          <w:sz w:val="28"/>
          <w:szCs w:val="28"/>
        </w:rPr>
        <w:t>осуществляет организацию</w:t>
      </w:r>
      <w:r w:rsidRPr="00FC502F">
        <w:rPr>
          <w:rFonts w:eastAsia="Calibri"/>
          <w:sz w:val="28"/>
          <w:szCs w:val="28"/>
        </w:rPr>
        <w:t xml:space="preserve"> благоустройства территории муниципального</w:t>
      </w:r>
      <w:r>
        <w:rPr>
          <w:rFonts w:eastAsia="Calibri"/>
          <w:sz w:val="28"/>
          <w:szCs w:val="28"/>
        </w:rPr>
        <w:t xml:space="preserve"> </w:t>
      </w:r>
      <w:r w:rsidRPr="00FC502F">
        <w:rPr>
          <w:rFonts w:eastAsia="Calibri"/>
          <w:sz w:val="28"/>
          <w:szCs w:val="28"/>
        </w:rPr>
        <w:t>округа в соответствии с указанными п</w:t>
      </w:r>
      <w:r w:rsidR="00255EEE">
        <w:rPr>
          <w:rFonts w:eastAsia="Calibri"/>
          <w:sz w:val="28"/>
          <w:szCs w:val="28"/>
        </w:rPr>
        <w:t>равилами</w:t>
      </w:r>
      <w:r w:rsidRPr="00FC502F">
        <w:rPr>
          <w:rFonts w:eastAsia="Calibri"/>
          <w:sz w:val="28"/>
          <w:szCs w:val="28"/>
        </w:rPr>
        <w:t>;</w:t>
      </w:r>
    </w:p>
    <w:p w:rsidR="00255EEE" w:rsidRDefault="00255EEE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62) </w:t>
      </w:r>
      <w:r w:rsidRPr="00255EEE">
        <w:rPr>
          <w:rFonts w:eastAsia="Calibri"/>
          <w:sz w:val="28"/>
          <w:szCs w:val="28"/>
        </w:rPr>
        <w:t>утвержд</w:t>
      </w:r>
      <w:r>
        <w:rPr>
          <w:rFonts w:eastAsia="Calibri"/>
          <w:sz w:val="28"/>
          <w:szCs w:val="28"/>
        </w:rPr>
        <w:t>ает генеральный</w:t>
      </w:r>
      <w:r w:rsidRPr="00255EEE">
        <w:rPr>
          <w:rFonts w:eastAsia="Calibri"/>
          <w:sz w:val="28"/>
          <w:szCs w:val="28"/>
        </w:rPr>
        <w:t xml:space="preserve"> план</w:t>
      </w:r>
      <w:r>
        <w:rPr>
          <w:rFonts w:eastAsia="Calibri"/>
          <w:sz w:val="28"/>
          <w:szCs w:val="28"/>
        </w:rPr>
        <w:t xml:space="preserve"> муниципального</w:t>
      </w:r>
      <w:r w:rsidRPr="00255EEE">
        <w:rPr>
          <w:rFonts w:eastAsia="Calibri"/>
          <w:sz w:val="28"/>
          <w:szCs w:val="28"/>
        </w:rPr>
        <w:t xml:space="preserve"> округа, правил</w:t>
      </w:r>
      <w:r>
        <w:rPr>
          <w:rFonts w:eastAsia="Calibri"/>
          <w:sz w:val="28"/>
          <w:szCs w:val="28"/>
        </w:rPr>
        <w:t>а</w:t>
      </w:r>
      <w:r w:rsidRPr="00255EEE">
        <w:rPr>
          <w:rFonts w:eastAsia="Calibri"/>
          <w:sz w:val="28"/>
          <w:szCs w:val="28"/>
        </w:rPr>
        <w:t xml:space="preserve"> землеп</w:t>
      </w:r>
      <w:r>
        <w:rPr>
          <w:rFonts w:eastAsia="Calibri"/>
          <w:sz w:val="28"/>
          <w:szCs w:val="28"/>
        </w:rPr>
        <w:t>ользования и застройки, утверждает</w:t>
      </w:r>
      <w:r w:rsidRPr="00255EEE">
        <w:rPr>
          <w:rFonts w:eastAsia="Calibri"/>
          <w:sz w:val="28"/>
          <w:szCs w:val="28"/>
        </w:rPr>
        <w:t xml:space="preserve"> подготовленн</w:t>
      </w:r>
      <w:r>
        <w:rPr>
          <w:rFonts w:eastAsia="Calibri"/>
          <w:sz w:val="28"/>
          <w:szCs w:val="28"/>
        </w:rPr>
        <w:t>ую</w:t>
      </w:r>
      <w:r w:rsidRPr="00255EEE">
        <w:rPr>
          <w:rFonts w:eastAsia="Calibri"/>
          <w:sz w:val="28"/>
          <w:szCs w:val="28"/>
        </w:rPr>
        <w:t xml:space="preserve"> на основе генеральн</w:t>
      </w:r>
      <w:r>
        <w:rPr>
          <w:rFonts w:eastAsia="Calibri"/>
          <w:sz w:val="28"/>
          <w:szCs w:val="28"/>
        </w:rPr>
        <w:t>ого</w:t>
      </w:r>
      <w:r w:rsidRPr="00255EEE">
        <w:rPr>
          <w:rFonts w:eastAsia="Calibri"/>
          <w:sz w:val="28"/>
          <w:szCs w:val="28"/>
        </w:rPr>
        <w:t xml:space="preserve"> план</w:t>
      </w:r>
      <w:r>
        <w:rPr>
          <w:rFonts w:eastAsia="Calibri"/>
          <w:sz w:val="28"/>
          <w:szCs w:val="28"/>
        </w:rPr>
        <w:t xml:space="preserve">а муниципального </w:t>
      </w:r>
      <w:r w:rsidRPr="00255EEE">
        <w:rPr>
          <w:rFonts w:eastAsia="Calibri"/>
          <w:sz w:val="28"/>
          <w:szCs w:val="28"/>
        </w:rPr>
        <w:t>округа документаци</w:t>
      </w:r>
      <w:r>
        <w:rPr>
          <w:rFonts w:eastAsia="Calibri"/>
          <w:sz w:val="28"/>
          <w:szCs w:val="28"/>
        </w:rPr>
        <w:t>ю</w:t>
      </w:r>
      <w:r w:rsidRPr="00255EEE">
        <w:rPr>
          <w:rFonts w:eastAsia="Calibri"/>
          <w:sz w:val="28"/>
          <w:szCs w:val="28"/>
        </w:rPr>
        <w:t xml:space="preserve"> по планировке территории, выда</w:t>
      </w:r>
      <w:r>
        <w:rPr>
          <w:rFonts w:eastAsia="Calibri"/>
          <w:sz w:val="28"/>
          <w:szCs w:val="28"/>
        </w:rPr>
        <w:t>ет</w:t>
      </w:r>
      <w:r w:rsidRPr="00255EEE">
        <w:rPr>
          <w:rFonts w:eastAsia="Calibri"/>
          <w:sz w:val="28"/>
          <w:szCs w:val="28"/>
        </w:rPr>
        <w:t xml:space="preserve"> градостроительн</w:t>
      </w:r>
      <w:r>
        <w:rPr>
          <w:rFonts w:eastAsia="Calibri"/>
          <w:sz w:val="28"/>
          <w:szCs w:val="28"/>
        </w:rPr>
        <w:t>ые</w:t>
      </w:r>
      <w:r w:rsidRPr="00255EEE">
        <w:rPr>
          <w:rFonts w:eastAsia="Calibri"/>
          <w:sz w:val="28"/>
          <w:szCs w:val="28"/>
        </w:rPr>
        <w:t xml:space="preserve"> план</w:t>
      </w:r>
      <w:r>
        <w:rPr>
          <w:rFonts w:eastAsia="Calibri"/>
          <w:sz w:val="28"/>
          <w:szCs w:val="28"/>
        </w:rPr>
        <w:t>ы</w:t>
      </w:r>
      <w:r w:rsidRPr="00255EEE">
        <w:rPr>
          <w:rFonts w:eastAsia="Calibri"/>
          <w:sz w:val="28"/>
          <w:szCs w:val="28"/>
        </w:rPr>
        <w:t xml:space="preserve"> земельного </w:t>
      </w:r>
      <w:r w:rsidRPr="00255EEE">
        <w:rPr>
          <w:rFonts w:eastAsia="Calibri"/>
          <w:sz w:val="28"/>
          <w:szCs w:val="28"/>
        </w:rPr>
        <w:lastRenderedPageBreak/>
        <w:t xml:space="preserve">участка, расположенного в границах </w:t>
      </w:r>
      <w:r>
        <w:rPr>
          <w:rFonts w:eastAsia="Calibri"/>
          <w:sz w:val="28"/>
          <w:szCs w:val="28"/>
        </w:rPr>
        <w:t>муниципального</w:t>
      </w:r>
      <w:r w:rsidRPr="00255EEE">
        <w:rPr>
          <w:rFonts w:eastAsia="Calibri"/>
          <w:sz w:val="28"/>
          <w:szCs w:val="28"/>
        </w:rPr>
        <w:t xml:space="preserve"> округа, выда</w:t>
      </w:r>
      <w:r>
        <w:rPr>
          <w:rFonts w:eastAsia="Calibri"/>
          <w:sz w:val="28"/>
          <w:szCs w:val="28"/>
        </w:rPr>
        <w:t>ет</w:t>
      </w:r>
      <w:r w:rsidRPr="00255EEE">
        <w:rPr>
          <w:rFonts w:eastAsia="Calibri"/>
          <w:sz w:val="28"/>
          <w:szCs w:val="28"/>
        </w:rPr>
        <w:t xml:space="preserve"> разрешени</w:t>
      </w:r>
      <w:r>
        <w:rPr>
          <w:rFonts w:eastAsia="Calibri"/>
          <w:sz w:val="28"/>
          <w:szCs w:val="28"/>
        </w:rPr>
        <w:t>я</w:t>
      </w:r>
      <w:r w:rsidRPr="00255EEE">
        <w:rPr>
          <w:rFonts w:eastAsia="Calibri"/>
          <w:sz w:val="28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законами), разрешени</w:t>
      </w:r>
      <w:r>
        <w:rPr>
          <w:rFonts w:eastAsia="Calibri"/>
          <w:sz w:val="28"/>
          <w:szCs w:val="28"/>
        </w:rPr>
        <w:t>я</w:t>
      </w:r>
      <w:r w:rsidRPr="00255EEE">
        <w:rPr>
          <w:rFonts w:eastAsia="Calibri"/>
          <w:sz w:val="28"/>
          <w:szCs w:val="28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</w:t>
      </w:r>
      <w:r>
        <w:rPr>
          <w:rFonts w:eastAsia="Calibri"/>
          <w:sz w:val="28"/>
          <w:szCs w:val="28"/>
        </w:rPr>
        <w:t xml:space="preserve">х на территории муниципального </w:t>
      </w:r>
      <w:r w:rsidRPr="00255EEE">
        <w:rPr>
          <w:rFonts w:eastAsia="Calibri"/>
          <w:sz w:val="28"/>
          <w:szCs w:val="28"/>
        </w:rPr>
        <w:t>округа, утвержд</w:t>
      </w:r>
      <w:r>
        <w:rPr>
          <w:rFonts w:eastAsia="Calibri"/>
          <w:sz w:val="28"/>
          <w:szCs w:val="28"/>
        </w:rPr>
        <w:t>ает</w:t>
      </w:r>
      <w:r w:rsidRPr="00255EEE">
        <w:rPr>
          <w:rFonts w:eastAsia="Calibri"/>
          <w:sz w:val="28"/>
          <w:szCs w:val="28"/>
        </w:rPr>
        <w:t xml:space="preserve"> местны</w:t>
      </w:r>
      <w:r>
        <w:rPr>
          <w:rFonts w:eastAsia="Calibri"/>
          <w:sz w:val="28"/>
          <w:szCs w:val="28"/>
        </w:rPr>
        <w:t>е</w:t>
      </w:r>
      <w:r w:rsidRPr="00255EEE">
        <w:rPr>
          <w:rFonts w:eastAsia="Calibri"/>
          <w:sz w:val="28"/>
          <w:szCs w:val="28"/>
        </w:rPr>
        <w:t xml:space="preserve"> норматив</w:t>
      </w:r>
      <w:r>
        <w:rPr>
          <w:rFonts w:eastAsia="Calibri"/>
          <w:sz w:val="28"/>
          <w:szCs w:val="28"/>
        </w:rPr>
        <w:t>ы</w:t>
      </w:r>
      <w:r w:rsidRPr="00255EEE">
        <w:rPr>
          <w:rFonts w:eastAsia="Calibri"/>
          <w:sz w:val="28"/>
          <w:szCs w:val="28"/>
        </w:rPr>
        <w:t xml:space="preserve"> градостроительного</w:t>
      </w:r>
      <w:r>
        <w:rPr>
          <w:rFonts w:eastAsia="Calibri"/>
          <w:sz w:val="28"/>
          <w:szCs w:val="28"/>
        </w:rPr>
        <w:t xml:space="preserve"> проектирования муниципального </w:t>
      </w:r>
      <w:r w:rsidRPr="00255EEE">
        <w:rPr>
          <w:rFonts w:eastAsia="Calibri"/>
          <w:sz w:val="28"/>
          <w:szCs w:val="28"/>
        </w:rPr>
        <w:t>округа, веде</w:t>
      </w:r>
      <w:r>
        <w:rPr>
          <w:rFonts w:eastAsia="Calibri"/>
          <w:sz w:val="28"/>
          <w:szCs w:val="28"/>
        </w:rPr>
        <w:t>т</w:t>
      </w:r>
      <w:r w:rsidRPr="00255EEE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ую</w:t>
      </w:r>
      <w:r w:rsidRPr="00255EEE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у</w:t>
      </w:r>
      <w:r w:rsidRPr="00255EEE">
        <w:rPr>
          <w:rFonts w:eastAsia="Calibri"/>
          <w:sz w:val="28"/>
          <w:szCs w:val="28"/>
        </w:rPr>
        <w:t xml:space="preserve"> обеспечения градостроительной деятельности, осуществляемой</w:t>
      </w:r>
      <w:r>
        <w:rPr>
          <w:rFonts w:eastAsia="Calibri"/>
          <w:sz w:val="28"/>
          <w:szCs w:val="28"/>
        </w:rPr>
        <w:t xml:space="preserve"> на территории муниципального</w:t>
      </w:r>
      <w:r w:rsidRPr="00255EEE">
        <w:rPr>
          <w:rFonts w:eastAsia="Calibri"/>
          <w:sz w:val="28"/>
          <w:szCs w:val="28"/>
        </w:rPr>
        <w:t xml:space="preserve"> округа, резервир</w:t>
      </w:r>
      <w:r>
        <w:rPr>
          <w:rFonts w:eastAsia="Calibri"/>
          <w:sz w:val="28"/>
          <w:szCs w:val="28"/>
        </w:rPr>
        <w:t>ует</w:t>
      </w:r>
      <w:r w:rsidRPr="00255EEE">
        <w:rPr>
          <w:rFonts w:eastAsia="Calibri"/>
          <w:sz w:val="28"/>
          <w:szCs w:val="28"/>
        </w:rPr>
        <w:t xml:space="preserve"> зем</w:t>
      </w:r>
      <w:r>
        <w:rPr>
          <w:rFonts w:eastAsia="Calibri"/>
          <w:sz w:val="28"/>
          <w:szCs w:val="28"/>
        </w:rPr>
        <w:t>ли</w:t>
      </w:r>
      <w:r w:rsidRPr="00255EEE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осуществляет </w:t>
      </w:r>
      <w:r w:rsidRPr="00255EEE">
        <w:rPr>
          <w:rFonts w:eastAsia="Calibri"/>
          <w:sz w:val="28"/>
          <w:szCs w:val="28"/>
        </w:rPr>
        <w:t>изъятие земельных учас</w:t>
      </w:r>
      <w:r>
        <w:rPr>
          <w:rFonts w:eastAsia="Calibri"/>
          <w:sz w:val="28"/>
          <w:szCs w:val="28"/>
        </w:rPr>
        <w:t xml:space="preserve">тков в границах муниципального </w:t>
      </w:r>
      <w:r w:rsidRPr="00255EEE">
        <w:rPr>
          <w:rFonts w:eastAsia="Calibri"/>
          <w:sz w:val="28"/>
          <w:szCs w:val="28"/>
        </w:rPr>
        <w:t>округа для муниципальных нужд, осуществл</w:t>
      </w:r>
      <w:r>
        <w:rPr>
          <w:rFonts w:eastAsia="Calibri"/>
          <w:sz w:val="28"/>
          <w:szCs w:val="28"/>
        </w:rPr>
        <w:t>яет</w:t>
      </w:r>
      <w:r w:rsidRPr="00255EEE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ый</w:t>
      </w:r>
      <w:r w:rsidRPr="00255EEE">
        <w:rPr>
          <w:rFonts w:eastAsia="Calibri"/>
          <w:sz w:val="28"/>
          <w:szCs w:val="28"/>
        </w:rPr>
        <w:t xml:space="preserve"> земельн</w:t>
      </w:r>
      <w:r>
        <w:rPr>
          <w:rFonts w:eastAsia="Calibri"/>
          <w:sz w:val="28"/>
          <w:szCs w:val="28"/>
        </w:rPr>
        <w:t>ый</w:t>
      </w:r>
      <w:r w:rsidRPr="00255EEE">
        <w:rPr>
          <w:rFonts w:eastAsia="Calibri"/>
          <w:sz w:val="28"/>
          <w:szCs w:val="28"/>
        </w:rPr>
        <w:t xml:space="preserve"> контрол</w:t>
      </w:r>
      <w:r>
        <w:rPr>
          <w:rFonts w:eastAsia="Calibri"/>
          <w:sz w:val="28"/>
          <w:szCs w:val="28"/>
        </w:rPr>
        <w:t xml:space="preserve">ь в границах муниципального </w:t>
      </w:r>
      <w:r w:rsidRPr="00255EEE">
        <w:rPr>
          <w:rFonts w:eastAsia="Calibri"/>
          <w:sz w:val="28"/>
          <w:szCs w:val="28"/>
        </w:rPr>
        <w:t>округа, осуществл</w:t>
      </w:r>
      <w:r>
        <w:rPr>
          <w:rFonts w:eastAsia="Calibri"/>
          <w:sz w:val="28"/>
          <w:szCs w:val="28"/>
        </w:rPr>
        <w:t>яет</w:t>
      </w:r>
      <w:r w:rsidRPr="00255EEE">
        <w:rPr>
          <w:rFonts w:eastAsia="Calibri"/>
          <w:sz w:val="28"/>
          <w:szCs w:val="28"/>
        </w:rPr>
        <w:t xml:space="preserve"> в случаях, предусмотренных Градостроительным кодексом Российской Федерации, осмотр зданий, сооружений и выда</w:t>
      </w:r>
      <w:r>
        <w:rPr>
          <w:rFonts w:eastAsia="Calibri"/>
          <w:sz w:val="28"/>
          <w:szCs w:val="28"/>
        </w:rPr>
        <w:t>ет</w:t>
      </w:r>
      <w:r w:rsidRPr="00255EEE">
        <w:rPr>
          <w:rFonts w:eastAsia="Calibri"/>
          <w:sz w:val="28"/>
          <w:szCs w:val="28"/>
        </w:rPr>
        <w:t xml:space="preserve"> рекомендаци</w:t>
      </w:r>
      <w:r>
        <w:rPr>
          <w:rFonts w:eastAsia="Calibri"/>
          <w:sz w:val="28"/>
          <w:szCs w:val="28"/>
        </w:rPr>
        <w:t>и</w:t>
      </w:r>
      <w:r w:rsidRPr="00255EEE">
        <w:rPr>
          <w:rFonts w:eastAsia="Calibri"/>
          <w:sz w:val="28"/>
          <w:szCs w:val="28"/>
        </w:rPr>
        <w:t xml:space="preserve"> об устранении выявленных в ходе таких осмотров нарушений, направл</w:t>
      </w:r>
      <w:r>
        <w:rPr>
          <w:rFonts w:eastAsia="Calibri"/>
          <w:sz w:val="28"/>
          <w:szCs w:val="28"/>
        </w:rPr>
        <w:t>яет</w:t>
      </w:r>
      <w:r w:rsidRPr="00255EEE">
        <w:rPr>
          <w:rFonts w:eastAsia="Calibri"/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</w:t>
      </w:r>
      <w:r w:rsidR="00792D6D">
        <w:rPr>
          <w:rFonts w:eastAsia="Calibri"/>
          <w:sz w:val="28"/>
          <w:szCs w:val="28"/>
        </w:rPr>
        <w:t>строительстве параметров объекта</w:t>
      </w:r>
      <w:r w:rsidRPr="00255EEE">
        <w:rPr>
          <w:rFonts w:eastAsia="Calibri"/>
          <w:sz w:val="28"/>
          <w:szCs w:val="28"/>
        </w:rPr>
        <w:t xml:space="preserve"> индивидуального жилищного строительства или садового дома установленным параметрам и (или) недопустимости размещения объект</w:t>
      </w:r>
      <w:r w:rsidR="00792D6D">
        <w:rPr>
          <w:rFonts w:eastAsia="Calibri"/>
          <w:sz w:val="28"/>
          <w:szCs w:val="28"/>
        </w:rPr>
        <w:t>а</w:t>
      </w:r>
      <w:r w:rsidRPr="00255EEE">
        <w:rPr>
          <w:rFonts w:eastAsia="Calibri"/>
          <w:sz w:val="28"/>
          <w:szCs w:val="28"/>
        </w:rPr>
        <w:t xml:space="preserve"> индивидуального жилищного строительства или садового дома на земельном участке, уведомления о соответствии или несоответствии построенны</w:t>
      </w:r>
      <w:r w:rsidR="00792D6D">
        <w:rPr>
          <w:rFonts w:eastAsia="Calibri"/>
          <w:sz w:val="28"/>
          <w:szCs w:val="28"/>
        </w:rPr>
        <w:t>х или реконструированных объекта</w:t>
      </w:r>
      <w:r w:rsidRPr="00255EEE">
        <w:rPr>
          <w:rFonts w:eastAsia="Calibri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</w:t>
      </w:r>
      <w:r w:rsidR="00792D6D">
        <w:rPr>
          <w:rFonts w:eastAsia="Calibri"/>
          <w:sz w:val="28"/>
          <w:szCs w:val="28"/>
        </w:rPr>
        <w:t>ьстве или реконструкции объекта</w:t>
      </w:r>
      <w:r w:rsidRPr="00255EEE">
        <w:rPr>
          <w:rFonts w:eastAsia="Calibri"/>
          <w:sz w:val="28"/>
          <w:szCs w:val="28"/>
        </w:rPr>
        <w:t xml:space="preserve"> индивидуального жилищного строительства или садовых домов на земельных участках, расположенных на тер</w:t>
      </w:r>
      <w:r w:rsidR="00792D6D">
        <w:rPr>
          <w:rFonts w:eastAsia="Calibri"/>
          <w:sz w:val="28"/>
          <w:szCs w:val="28"/>
        </w:rPr>
        <w:t>риториях муниципального</w:t>
      </w:r>
      <w:r w:rsidRPr="00255EEE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255EEE">
        <w:rPr>
          <w:rFonts w:eastAsia="Calibri"/>
          <w:sz w:val="28"/>
          <w:szCs w:val="28"/>
        </w:rPr>
        <w:t>, прин</w:t>
      </w:r>
      <w:r>
        <w:rPr>
          <w:rFonts w:eastAsia="Calibri"/>
          <w:sz w:val="28"/>
          <w:szCs w:val="28"/>
        </w:rPr>
        <w:t>имает</w:t>
      </w:r>
      <w:r w:rsidRPr="00255EEE">
        <w:rPr>
          <w:rFonts w:eastAsia="Calibri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</w:t>
      </w:r>
      <w:r>
        <w:rPr>
          <w:rFonts w:eastAsia="Calibri"/>
          <w:sz w:val="28"/>
          <w:szCs w:val="28"/>
        </w:rPr>
        <w:t>яет снос</w:t>
      </w:r>
      <w:r w:rsidRPr="00255EEE">
        <w:rPr>
          <w:rFonts w:eastAsia="Calibri"/>
          <w:sz w:val="28"/>
          <w:szCs w:val="28"/>
        </w:rPr>
        <w:t xml:space="preserve"> самовольной постройки или ее приведени</w:t>
      </w:r>
      <w:r>
        <w:rPr>
          <w:rFonts w:eastAsia="Calibri"/>
          <w:sz w:val="28"/>
          <w:szCs w:val="28"/>
        </w:rPr>
        <w:t>е</w:t>
      </w:r>
      <w:r w:rsidRPr="00255EEE">
        <w:rPr>
          <w:rFonts w:eastAsia="Calibri"/>
          <w:sz w:val="28"/>
          <w:szCs w:val="28"/>
        </w:rPr>
        <w:t xml:space="preserve"> в соответствие с установленными требованиями в случаях, предусмотренных Градостроительным кодексом Российской Федерации;</w:t>
      </w:r>
    </w:p>
    <w:p w:rsidR="00255EEE" w:rsidRDefault="00255EEE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63) осуществляет </w:t>
      </w:r>
      <w:r w:rsidRPr="00255EEE">
        <w:rPr>
          <w:rFonts w:eastAsia="Calibri"/>
          <w:sz w:val="28"/>
          <w:szCs w:val="28"/>
        </w:rPr>
        <w:t>создание, содержание и организаци</w:t>
      </w:r>
      <w:r>
        <w:rPr>
          <w:rFonts w:eastAsia="Calibri"/>
          <w:sz w:val="28"/>
          <w:szCs w:val="28"/>
        </w:rPr>
        <w:t>ю</w:t>
      </w:r>
      <w:r w:rsidRPr="00255EEE">
        <w:rPr>
          <w:rFonts w:eastAsia="Calibri"/>
          <w:sz w:val="28"/>
          <w:szCs w:val="28"/>
        </w:rPr>
        <w:t xml:space="preserve"> деятельности аварийно-спасательных служб и (или) аварийно-спасательных формировани</w:t>
      </w:r>
      <w:r>
        <w:rPr>
          <w:rFonts w:eastAsia="Calibri"/>
          <w:sz w:val="28"/>
          <w:szCs w:val="28"/>
        </w:rPr>
        <w:t xml:space="preserve">й на территории муниципального </w:t>
      </w:r>
      <w:r w:rsidRPr="00255EEE">
        <w:rPr>
          <w:rFonts w:eastAsia="Calibri"/>
          <w:sz w:val="28"/>
          <w:szCs w:val="28"/>
        </w:rPr>
        <w:t>округа;</w:t>
      </w:r>
    </w:p>
    <w:p w:rsidR="00255EEE" w:rsidRDefault="00255EEE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64) осуществляет организацию</w:t>
      </w:r>
      <w:r w:rsidRPr="00255EEE">
        <w:rPr>
          <w:rFonts w:eastAsia="Calibri"/>
          <w:sz w:val="28"/>
          <w:szCs w:val="28"/>
        </w:rPr>
        <w:t xml:space="preserve"> и осуществление мероприятий по мобилизационной подготовке муниципальных предприятий и учреждений, находящихс</w:t>
      </w:r>
      <w:r>
        <w:rPr>
          <w:rFonts w:eastAsia="Calibri"/>
          <w:sz w:val="28"/>
          <w:szCs w:val="28"/>
        </w:rPr>
        <w:t xml:space="preserve">я на территории муниципального </w:t>
      </w:r>
      <w:r w:rsidRPr="00255EEE">
        <w:rPr>
          <w:rFonts w:eastAsia="Calibri"/>
          <w:sz w:val="28"/>
          <w:szCs w:val="28"/>
        </w:rPr>
        <w:t>округа;</w:t>
      </w:r>
    </w:p>
    <w:p w:rsidR="00255EEE" w:rsidRDefault="003F44FE" w:rsidP="00D855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65) </w:t>
      </w:r>
      <w:r w:rsidRPr="003F44FE">
        <w:rPr>
          <w:rFonts w:eastAsia="Calibri"/>
          <w:sz w:val="28"/>
          <w:szCs w:val="28"/>
        </w:rPr>
        <w:t>созда</w:t>
      </w:r>
      <w:r>
        <w:rPr>
          <w:rFonts w:eastAsia="Calibri"/>
          <w:sz w:val="28"/>
          <w:szCs w:val="28"/>
        </w:rPr>
        <w:t>ет</w:t>
      </w:r>
      <w:r w:rsidRPr="003F44FE">
        <w:rPr>
          <w:rFonts w:eastAsia="Calibri"/>
          <w:sz w:val="28"/>
          <w:szCs w:val="28"/>
        </w:rPr>
        <w:t xml:space="preserve"> услови</w:t>
      </w:r>
      <w:r>
        <w:rPr>
          <w:rFonts w:eastAsia="Calibri"/>
          <w:sz w:val="28"/>
          <w:szCs w:val="28"/>
        </w:rPr>
        <w:t>я</w:t>
      </w:r>
      <w:r w:rsidRPr="003F44FE">
        <w:rPr>
          <w:rFonts w:eastAsia="Calibri"/>
          <w:sz w:val="28"/>
          <w:szCs w:val="28"/>
        </w:rPr>
        <w:t xml:space="preserve"> для развития сельскохозяйственного производства, расширения рынка сельскохозяйственной продукции, сырья и продовольствия, содейств</w:t>
      </w:r>
      <w:r>
        <w:rPr>
          <w:rFonts w:eastAsia="Calibri"/>
          <w:sz w:val="28"/>
          <w:szCs w:val="28"/>
        </w:rPr>
        <w:t>ует</w:t>
      </w:r>
      <w:r w:rsidRPr="003F44FE">
        <w:rPr>
          <w:rFonts w:eastAsia="Calibri"/>
          <w:sz w:val="28"/>
          <w:szCs w:val="28"/>
        </w:rPr>
        <w:t xml:space="preserve"> развитию малого и среднег</w:t>
      </w:r>
      <w:r>
        <w:rPr>
          <w:rFonts w:eastAsia="Calibri"/>
          <w:sz w:val="28"/>
          <w:szCs w:val="28"/>
        </w:rPr>
        <w:t>о предпринимательства, оказывает</w:t>
      </w:r>
      <w:r w:rsidRPr="003F44FE">
        <w:rPr>
          <w:rFonts w:eastAsia="Calibri"/>
          <w:sz w:val="28"/>
          <w:szCs w:val="28"/>
        </w:rPr>
        <w:t xml:space="preserve"> поддержк</w:t>
      </w:r>
      <w:r>
        <w:rPr>
          <w:rFonts w:eastAsia="Calibri"/>
          <w:sz w:val="28"/>
          <w:szCs w:val="28"/>
        </w:rPr>
        <w:t>у</w:t>
      </w:r>
      <w:r w:rsidRPr="003F44FE">
        <w:rPr>
          <w:rFonts w:eastAsia="Calibri"/>
          <w:sz w:val="28"/>
          <w:szCs w:val="28"/>
        </w:rPr>
        <w:t xml:space="preserve"> социально ориентированным некоммерческим организациям, благотворительной деятельности и добровольчеству (волонтерству);</w:t>
      </w:r>
    </w:p>
    <w:p w:rsidR="003F44FE" w:rsidRPr="009C6844" w:rsidRDefault="003F44FE" w:rsidP="003F4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66) осуществляет организацию</w:t>
      </w:r>
      <w:r w:rsidRPr="003F44FE">
        <w:rPr>
          <w:rFonts w:eastAsia="Calibri"/>
          <w:sz w:val="28"/>
          <w:szCs w:val="28"/>
        </w:rPr>
        <w:t xml:space="preserve"> и осуществление мероприятий по работе с детьм</w:t>
      </w:r>
      <w:r>
        <w:rPr>
          <w:rFonts w:eastAsia="Calibri"/>
          <w:sz w:val="28"/>
          <w:szCs w:val="28"/>
        </w:rPr>
        <w:t>и и молодежью в муниципальном округе.</w:t>
      </w:r>
    </w:p>
    <w:p w:rsidR="00D855EF" w:rsidRPr="009C6844" w:rsidRDefault="00B463B9" w:rsidP="00D855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855EF" w:rsidRPr="009C6844">
        <w:rPr>
          <w:sz w:val="28"/>
          <w:szCs w:val="28"/>
        </w:rPr>
        <w:t xml:space="preserve">Осуществляет иные полномочия в соответствии с федеральными законами, законами Кемеровской области - Кузбасса, </w:t>
      </w:r>
      <w:r w:rsidR="00D855EF" w:rsidRPr="009C6844">
        <w:rPr>
          <w:sz w:val="28"/>
          <w:szCs w:val="28"/>
          <w:shd w:val="clear" w:color="auto" w:fill="FFFFFF"/>
        </w:rPr>
        <w:t xml:space="preserve">на основании Устава </w:t>
      </w:r>
      <w:r w:rsidR="00D855EF">
        <w:rPr>
          <w:sz w:val="28"/>
          <w:szCs w:val="28"/>
          <w:shd w:val="clear" w:color="auto" w:fill="FFFFFF"/>
        </w:rPr>
        <w:t>Крапивинского</w:t>
      </w:r>
      <w:r w:rsidR="00D855EF" w:rsidRPr="009C6844">
        <w:rPr>
          <w:sz w:val="28"/>
          <w:szCs w:val="28"/>
          <w:shd w:val="clear" w:color="auto" w:fill="FFFFFF"/>
        </w:rPr>
        <w:t xml:space="preserve"> муниципального округа (с момента принятия)</w:t>
      </w:r>
      <w:r w:rsidR="00D855EF" w:rsidRPr="009C6844">
        <w:rPr>
          <w:sz w:val="28"/>
          <w:szCs w:val="28"/>
        </w:rPr>
        <w:t>.</w:t>
      </w:r>
    </w:p>
    <w:p w:rsidR="00D855EF" w:rsidRPr="009C6844" w:rsidRDefault="00D855EF" w:rsidP="00D855E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9C6844">
        <w:rPr>
          <w:b/>
          <w:bCs/>
          <w:sz w:val="28"/>
          <w:szCs w:val="28"/>
        </w:rPr>
        <w:t>5.Заключительные положения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4"/>
          <w:szCs w:val="24"/>
        </w:rPr>
        <w:tab/>
      </w:r>
      <w:r w:rsidRPr="009C6844">
        <w:rPr>
          <w:sz w:val="28"/>
          <w:szCs w:val="28"/>
        </w:rPr>
        <w:t>1. Ликвидация, реорганизация и переименование А</w:t>
      </w:r>
      <w:r>
        <w:rPr>
          <w:sz w:val="28"/>
          <w:szCs w:val="28"/>
        </w:rPr>
        <w:t xml:space="preserve">дминистрации </w:t>
      </w:r>
      <w:r w:rsidRPr="009C6844">
        <w:rPr>
          <w:sz w:val="28"/>
          <w:szCs w:val="28"/>
        </w:rPr>
        <w:t>осуществляются в соответствии с действующим законодательством Российской Федерации.</w:t>
      </w:r>
    </w:p>
    <w:p w:rsidR="00D855EF" w:rsidRPr="009C6844" w:rsidRDefault="00D855EF" w:rsidP="00D855EF">
      <w:pPr>
        <w:jc w:val="both"/>
        <w:rPr>
          <w:sz w:val="28"/>
          <w:szCs w:val="28"/>
        </w:rPr>
      </w:pPr>
      <w:r w:rsidRPr="009C6844">
        <w:rPr>
          <w:sz w:val="28"/>
          <w:szCs w:val="28"/>
        </w:rPr>
        <w:tab/>
        <w:t xml:space="preserve">2. Изменения и дополнения в настоящее Положение вносятся решением Совета народных депутатов </w:t>
      </w:r>
      <w:r>
        <w:rPr>
          <w:sz w:val="28"/>
          <w:szCs w:val="28"/>
        </w:rPr>
        <w:t>Крапивинского</w:t>
      </w:r>
      <w:r w:rsidRPr="009C6844">
        <w:rPr>
          <w:sz w:val="28"/>
          <w:szCs w:val="28"/>
        </w:rPr>
        <w:t xml:space="preserve"> муниципального округа, принятым в установленным порядке.</w:t>
      </w:r>
    </w:p>
    <w:p w:rsidR="00D855EF" w:rsidRDefault="00D855EF" w:rsidP="00D855EF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D855E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4D" w:rsidRDefault="0010054D" w:rsidP="00E0496A">
      <w:r>
        <w:separator/>
      </w:r>
    </w:p>
  </w:endnote>
  <w:endnote w:type="continuationSeparator" w:id="0">
    <w:p w:rsidR="0010054D" w:rsidRDefault="0010054D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4D" w:rsidRDefault="0010054D" w:rsidP="00E0496A">
      <w:r>
        <w:separator/>
      </w:r>
    </w:p>
  </w:footnote>
  <w:footnote w:type="continuationSeparator" w:id="0">
    <w:p w:rsidR="0010054D" w:rsidRDefault="0010054D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8A4">
          <w:rPr>
            <w:noProof/>
          </w:rPr>
          <w:t>2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2E9E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054D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093C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0E2B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55EEE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C7A93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E7B04"/>
    <w:rsid w:val="003F3286"/>
    <w:rsid w:val="003F37C5"/>
    <w:rsid w:val="003F3A3A"/>
    <w:rsid w:val="003F44FE"/>
    <w:rsid w:val="003F5EAF"/>
    <w:rsid w:val="003F7DE3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05614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6F6A55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2D6D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38A4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B7E7F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463B9"/>
    <w:rsid w:val="00B525B5"/>
    <w:rsid w:val="00B54068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3EDB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855EF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3FE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14B1"/>
    <w:rsid w:val="00F935C9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502F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46AC-17E1-4A25-B9E7-B85C5BA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D85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F194E5FA416D00715E936A9112A7CAB4607FBDAF313DC732F8AF3B5A5B48000539AC0444129A53EEF6BFN7o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22488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13</cp:revision>
  <cp:lastPrinted>2019-12-18T09:14:00Z</cp:lastPrinted>
  <dcterms:created xsi:type="dcterms:W3CDTF">2019-12-18T02:46:00Z</dcterms:created>
  <dcterms:modified xsi:type="dcterms:W3CDTF">2019-12-27T05:30:00Z</dcterms:modified>
</cp:coreProperties>
</file>