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DC" w:rsidRPr="00935CDC" w:rsidRDefault="00935CDC" w:rsidP="00935CDC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pacing w:val="-6"/>
          <w:sz w:val="24"/>
        </w:rPr>
      </w:pPr>
      <w:bookmarkStart w:id="0" w:name="_GoBack"/>
      <w:bookmarkEnd w:id="0"/>
      <w:r w:rsidRPr="00935CDC">
        <w:rPr>
          <w:rFonts w:ascii="Times New Roman" w:hAnsi="Times New Roman" w:cs="Times New Roman"/>
          <w:color w:val="000000"/>
          <w:spacing w:val="-6"/>
          <w:sz w:val="24"/>
        </w:rPr>
        <w:t>Приложение  1</w:t>
      </w:r>
    </w:p>
    <w:p w:rsidR="00935CDC" w:rsidRPr="00935CDC" w:rsidRDefault="00935CDC" w:rsidP="00935CDC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pacing w:val="-6"/>
          <w:sz w:val="24"/>
        </w:rPr>
      </w:pPr>
      <w:r w:rsidRPr="00935CDC">
        <w:rPr>
          <w:rFonts w:ascii="Times New Roman" w:hAnsi="Times New Roman" w:cs="Times New Roman"/>
          <w:color w:val="000000"/>
          <w:spacing w:val="-6"/>
          <w:sz w:val="24"/>
        </w:rPr>
        <w:t>к решению Совета народных депутатов Крапивинского муниципального округа</w:t>
      </w:r>
    </w:p>
    <w:p w:rsidR="00935CDC" w:rsidRPr="00935CDC" w:rsidRDefault="00935CDC" w:rsidP="00935CDC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pacing w:val="-6"/>
          <w:sz w:val="24"/>
        </w:rPr>
      </w:pPr>
      <w:r w:rsidRPr="00935CDC">
        <w:rPr>
          <w:rFonts w:ascii="Times New Roman" w:hAnsi="Times New Roman" w:cs="Times New Roman"/>
          <w:color w:val="000000"/>
          <w:spacing w:val="-6"/>
          <w:sz w:val="24"/>
        </w:rPr>
        <w:t xml:space="preserve">от </w:t>
      </w:r>
      <w:r w:rsidR="001B1083">
        <w:rPr>
          <w:rFonts w:ascii="Times New Roman" w:hAnsi="Times New Roman" w:cs="Times New Roman"/>
          <w:color w:val="000000"/>
          <w:spacing w:val="-6"/>
          <w:sz w:val="24"/>
        </w:rPr>
        <w:t>28.07.2020</w:t>
      </w:r>
      <w:r w:rsidRPr="00935CDC">
        <w:rPr>
          <w:rFonts w:ascii="Times New Roman" w:hAnsi="Times New Roman" w:cs="Times New Roman"/>
          <w:color w:val="000000"/>
          <w:spacing w:val="-6"/>
          <w:sz w:val="24"/>
        </w:rPr>
        <w:t xml:space="preserve"> № </w:t>
      </w:r>
      <w:r w:rsidR="001B1083">
        <w:rPr>
          <w:rFonts w:ascii="Times New Roman" w:hAnsi="Times New Roman" w:cs="Times New Roman"/>
          <w:color w:val="000000"/>
          <w:spacing w:val="-6"/>
          <w:sz w:val="24"/>
        </w:rPr>
        <w:t>167</w:t>
      </w:r>
    </w:p>
    <w:p w:rsidR="004C2B2F" w:rsidRDefault="004C2B2F" w:rsidP="00935CDC">
      <w:pPr>
        <w:pStyle w:val="a5"/>
        <w:ind w:left="5245"/>
        <w:jc w:val="both"/>
        <w:rPr>
          <w:szCs w:val="28"/>
          <w:lang w:val="ru-RU" w:eastAsia="ru-RU"/>
        </w:rPr>
      </w:pPr>
    </w:p>
    <w:p w:rsidR="00D91119" w:rsidRDefault="00D91119" w:rsidP="00D9111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119" w:rsidRDefault="00D91119" w:rsidP="00D911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D91119">
        <w:rPr>
          <w:rFonts w:ascii="Times New Roman" w:hAnsi="Times New Roman" w:cs="Times New Roman"/>
          <w:b/>
          <w:sz w:val="28"/>
          <w:szCs w:val="28"/>
        </w:rPr>
        <w:t xml:space="preserve"> ОСУЩЕСТВЛЕНИЯ ДЕЯТЕЛЬНОСТИ ПО ОБРАЩЕНИЮ С ЖИВОТНЫМИ БЕЗ ВЛАДЕЛЬЦЕВ НА ТЕРРИТОРИИ КРАПИВИНСКОГО МУНИЦИПАЛЬНОГО ОКРУГА </w:t>
      </w:r>
    </w:p>
    <w:p w:rsidR="00184AA7" w:rsidRPr="00D91119" w:rsidRDefault="008840E6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19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r w:rsidR="00D91119" w:rsidRPr="00D9111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D91119">
        <w:rPr>
          <w:rFonts w:ascii="Times New Roman" w:hAnsi="Times New Roman" w:cs="Times New Roman"/>
          <w:sz w:val="28"/>
          <w:szCs w:val="28"/>
        </w:rPr>
        <w:t>законом от 06.10.2003 № 131-ФЗ «</w:t>
      </w:r>
      <w:r w:rsidR="00D91119" w:rsidRPr="00D911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1119">
        <w:rPr>
          <w:rFonts w:ascii="Times New Roman" w:hAnsi="Times New Roman" w:cs="Times New Roman"/>
          <w:sz w:val="28"/>
          <w:szCs w:val="28"/>
        </w:rPr>
        <w:t>», Федеральным</w:t>
      </w:r>
      <w:r w:rsidRPr="00D9111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91119">
        <w:rPr>
          <w:rFonts w:ascii="Times New Roman" w:hAnsi="Times New Roman" w:cs="Times New Roman"/>
          <w:sz w:val="28"/>
          <w:szCs w:val="28"/>
        </w:rPr>
        <w:t>ом</w:t>
      </w:r>
      <w:r w:rsidRPr="00D91119">
        <w:rPr>
          <w:rFonts w:ascii="Times New Roman" w:hAnsi="Times New Roman" w:cs="Times New Roman"/>
          <w:sz w:val="28"/>
          <w:szCs w:val="28"/>
        </w:rPr>
        <w:t xml:space="preserve"> от 27.12.2018</w:t>
      </w:r>
      <w:r w:rsidR="00D91119">
        <w:rPr>
          <w:rFonts w:ascii="Times New Roman" w:hAnsi="Times New Roman" w:cs="Times New Roman"/>
          <w:sz w:val="28"/>
          <w:szCs w:val="28"/>
        </w:rPr>
        <w:t xml:space="preserve"> </w:t>
      </w:r>
      <w:r w:rsidRPr="00D91119">
        <w:rPr>
          <w:rFonts w:ascii="Times New Roman" w:hAnsi="Times New Roman" w:cs="Times New Roman"/>
          <w:sz w:val="28"/>
          <w:szCs w:val="28"/>
        </w:rPr>
        <w:t xml:space="preserve">№ 498-ФЗ «Об ответственном обращении с животными и о внесении изменений в отдельные законодательные акты Российской Федерации», </w:t>
      </w:r>
      <w:hyperlink r:id="rId8" w:history="1">
        <w:r w:rsidRPr="00D9111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9111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10.09.2019 № 1180 «Об утверждении методических указаний по осуществлению деятельности по обращению с жив</w:t>
      </w:r>
      <w:r w:rsidR="00D91119">
        <w:rPr>
          <w:rFonts w:ascii="Times New Roman" w:hAnsi="Times New Roman" w:cs="Times New Roman"/>
          <w:sz w:val="28"/>
          <w:szCs w:val="28"/>
        </w:rPr>
        <w:t>отными без владельцев», законом</w:t>
      </w:r>
      <w:r w:rsidRPr="00D91119">
        <w:rPr>
          <w:rFonts w:ascii="Times New Roman" w:hAnsi="Times New Roman" w:cs="Times New Roman"/>
          <w:sz w:val="28"/>
          <w:szCs w:val="28"/>
        </w:rPr>
        <w:t xml:space="preserve"> Кемеровской области - </w:t>
      </w:r>
      <w:r w:rsidR="00D75564" w:rsidRPr="00D91119">
        <w:rPr>
          <w:rFonts w:ascii="Times New Roman" w:hAnsi="Times New Roman" w:cs="Times New Roman"/>
          <w:sz w:val="28"/>
          <w:szCs w:val="28"/>
        </w:rPr>
        <w:t xml:space="preserve">Кузбасса от 24.12.2019 </w:t>
      </w:r>
      <w:r w:rsidRPr="00D91119">
        <w:rPr>
          <w:rFonts w:ascii="Times New Roman" w:hAnsi="Times New Roman" w:cs="Times New Roman"/>
          <w:sz w:val="28"/>
          <w:szCs w:val="28"/>
        </w:rPr>
        <w:t>№ 150-ОЗ «О наделении органов местного самоуправления отдельным государственным полномочием по организации мероприятий при осуществлении деятельности по обраще</w:t>
      </w:r>
      <w:r w:rsidR="00D91119">
        <w:rPr>
          <w:rFonts w:ascii="Times New Roman" w:hAnsi="Times New Roman" w:cs="Times New Roman"/>
          <w:sz w:val="28"/>
          <w:szCs w:val="28"/>
        </w:rPr>
        <w:t>нию с животными без владельцев»</w:t>
      </w:r>
      <w:r w:rsidR="00D75564" w:rsidRPr="00D9111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="00D75564" w:rsidRPr="00D9111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                                                                                          </w:t>
      </w:r>
      <w:r w:rsidR="00F639AA" w:rsidRPr="00D9111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91119" w:rsidRPr="00D91119" w:rsidRDefault="00D75564" w:rsidP="00741E4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19">
        <w:rPr>
          <w:rFonts w:ascii="Times New Roman" w:hAnsi="Times New Roman" w:cs="Times New Roman"/>
          <w:sz w:val="28"/>
          <w:szCs w:val="28"/>
        </w:rPr>
        <w:t>2.</w:t>
      </w:r>
      <w:r w:rsidR="000A3FE9" w:rsidRPr="00D91119">
        <w:rPr>
          <w:rFonts w:ascii="Times New Roman" w:hAnsi="Times New Roman" w:cs="Times New Roman"/>
          <w:sz w:val="28"/>
          <w:szCs w:val="28"/>
        </w:rPr>
        <w:t xml:space="preserve"> </w:t>
      </w:r>
      <w:r w:rsidR="00D91119" w:rsidRPr="00D91119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</w:t>
      </w:r>
      <w:r w:rsidR="00D91119">
        <w:rPr>
          <w:rFonts w:ascii="Times New Roman" w:hAnsi="Times New Roman" w:cs="Times New Roman"/>
          <w:sz w:val="28"/>
          <w:szCs w:val="28"/>
        </w:rPr>
        <w:t xml:space="preserve"> По</w:t>
      </w:r>
      <w:r w:rsidR="000A45F9">
        <w:rPr>
          <w:rFonts w:ascii="Times New Roman" w:hAnsi="Times New Roman" w:cs="Times New Roman"/>
          <w:sz w:val="28"/>
          <w:szCs w:val="28"/>
        </w:rPr>
        <w:t>рядке</w:t>
      </w:r>
      <w:r w:rsidR="00D91119" w:rsidRPr="00D91119">
        <w:rPr>
          <w:rFonts w:ascii="Times New Roman" w:hAnsi="Times New Roman" w:cs="Times New Roman"/>
          <w:sz w:val="28"/>
          <w:szCs w:val="28"/>
        </w:rPr>
        <w:t>:</w:t>
      </w:r>
    </w:p>
    <w:p w:rsidR="00D91119" w:rsidRPr="00D91119" w:rsidRDefault="00D91119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19">
        <w:rPr>
          <w:rFonts w:ascii="Times New Roman" w:hAnsi="Times New Roman" w:cs="Times New Roman"/>
          <w:sz w:val="28"/>
          <w:szCs w:val="28"/>
        </w:rP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D91119" w:rsidRPr="00D91119" w:rsidRDefault="00D91119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19">
        <w:rPr>
          <w:rFonts w:ascii="Times New Roman" w:hAnsi="Times New Roman" w:cs="Times New Roman"/>
          <w:sz w:val="28"/>
          <w:szCs w:val="28"/>
        </w:rPr>
        <w:t xml:space="preserve">2)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настоящим </w:t>
      </w:r>
      <w:r w:rsidR="000A45F9">
        <w:rPr>
          <w:rFonts w:ascii="Times New Roman" w:hAnsi="Times New Roman" w:cs="Times New Roman"/>
          <w:sz w:val="28"/>
          <w:szCs w:val="28"/>
        </w:rPr>
        <w:t>Порядком</w:t>
      </w:r>
      <w:r w:rsidRPr="00D91119">
        <w:rPr>
          <w:rFonts w:ascii="Times New Roman" w:hAnsi="Times New Roman" w:cs="Times New Roman"/>
          <w:sz w:val="28"/>
          <w:szCs w:val="28"/>
        </w:rPr>
        <w:t>;</w:t>
      </w:r>
    </w:p>
    <w:p w:rsidR="00D91119" w:rsidRPr="00D91119" w:rsidRDefault="00D91119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19">
        <w:rPr>
          <w:rFonts w:ascii="Times New Roman" w:hAnsi="Times New Roman" w:cs="Times New Roman"/>
          <w:sz w:val="28"/>
          <w:szCs w:val="28"/>
        </w:rP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D91119" w:rsidRPr="00D91119" w:rsidRDefault="00D91119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19">
        <w:rPr>
          <w:rFonts w:ascii="Times New Roman" w:hAnsi="Times New Roman" w:cs="Times New Roman"/>
          <w:sz w:val="28"/>
          <w:szCs w:val="28"/>
        </w:rPr>
        <w:t xml:space="preserve">4) домашние животные - животные (за исключением животных, включенных в перечень животных, запрещенных к содержанию), </w:t>
      </w:r>
      <w:r w:rsidRPr="00D91119">
        <w:rPr>
          <w:rFonts w:ascii="Times New Roman" w:hAnsi="Times New Roman" w:cs="Times New Roman"/>
          <w:sz w:val="28"/>
          <w:szCs w:val="28"/>
        </w:rPr>
        <w:lastRenderedPageBreak/>
        <w:t>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зоотеатры, дельфинарии, океанариумы;</w:t>
      </w:r>
    </w:p>
    <w:p w:rsidR="00D91119" w:rsidRPr="00D91119" w:rsidRDefault="00D91119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19">
        <w:rPr>
          <w:rFonts w:ascii="Times New Roman" w:hAnsi="Times New Roman" w:cs="Times New Roman"/>
          <w:sz w:val="28"/>
          <w:szCs w:val="28"/>
        </w:rP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D91119" w:rsidRPr="00D91119" w:rsidRDefault="00D91119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19">
        <w:rPr>
          <w:rFonts w:ascii="Times New Roman" w:hAnsi="Times New Roman" w:cs="Times New Roman"/>
          <w:sz w:val="28"/>
          <w:szCs w:val="28"/>
        </w:rPr>
        <w:t>6) животное без владельца - животное, которое не имеет владельца или владелец которого неизвестен;</w:t>
      </w:r>
    </w:p>
    <w:p w:rsidR="00D91119" w:rsidRPr="00D91119" w:rsidRDefault="00D91119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19">
        <w:rPr>
          <w:rFonts w:ascii="Times New Roman" w:hAnsi="Times New Roman" w:cs="Times New Roman"/>
          <w:sz w:val="28"/>
          <w:szCs w:val="28"/>
        </w:rPr>
        <w:t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зоотеатрах,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 торговли, местах оказания услуг общественного питания);</w:t>
      </w:r>
    </w:p>
    <w:p w:rsidR="00D91119" w:rsidRPr="00D91119" w:rsidRDefault="00D91119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19">
        <w:rPr>
          <w:rFonts w:ascii="Times New Roman" w:hAnsi="Times New Roman" w:cs="Times New Roman"/>
          <w:sz w:val="28"/>
          <w:szCs w:val="28"/>
        </w:rPr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D91119" w:rsidRPr="00D91119" w:rsidRDefault="00D91119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19">
        <w:rPr>
          <w:rFonts w:ascii="Times New Roman" w:hAnsi="Times New Roman" w:cs="Times New Roman"/>
          <w:sz w:val="28"/>
          <w:szCs w:val="28"/>
        </w:rPr>
        <w:t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D91119" w:rsidRPr="00D91119" w:rsidRDefault="00D91119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19">
        <w:rPr>
          <w:rFonts w:ascii="Times New Roman" w:hAnsi="Times New Roman" w:cs="Times New Roman"/>
          <w:sz w:val="28"/>
          <w:szCs w:val="28"/>
        </w:rPr>
        <w:t>10)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Федерации;</w:t>
      </w:r>
    </w:p>
    <w:p w:rsidR="00D91119" w:rsidRPr="00D91119" w:rsidRDefault="00D91119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19">
        <w:rPr>
          <w:rFonts w:ascii="Times New Roman" w:hAnsi="Times New Roman" w:cs="Times New Roman"/>
          <w:sz w:val="28"/>
          <w:szCs w:val="28"/>
        </w:rPr>
        <w:lastRenderedPageBreak/>
        <w:t>11) 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</w:p>
    <w:p w:rsidR="00184AA7" w:rsidRPr="00D91119" w:rsidRDefault="00D91119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19">
        <w:rPr>
          <w:rFonts w:ascii="Times New Roman" w:hAnsi="Times New Roman" w:cs="Times New Roman"/>
          <w:sz w:val="28"/>
          <w:szCs w:val="28"/>
        </w:rPr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  <w:r w:rsidR="000A3FE9" w:rsidRPr="00D9111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84AA7" w:rsidRPr="00D91119" w:rsidRDefault="008840E6" w:rsidP="00741E4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19">
        <w:rPr>
          <w:rFonts w:ascii="Times New Roman" w:hAnsi="Times New Roman" w:cs="Times New Roman"/>
          <w:sz w:val="28"/>
          <w:szCs w:val="28"/>
        </w:rPr>
        <w:t xml:space="preserve">3. </w:t>
      </w:r>
      <w:r w:rsidR="005A78DA" w:rsidRPr="005A78DA">
        <w:rPr>
          <w:rFonts w:ascii="Times New Roman" w:hAnsi="Times New Roman" w:cs="Times New Roman"/>
          <w:sz w:val="28"/>
          <w:szCs w:val="28"/>
        </w:rPr>
        <w:t>В соответствии с Закон</w:t>
      </w:r>
      <w:r w:rsidR="005A78DA">
        <w:rPr>
          <w:rFonts w:ascii="Times New Roman" w:hAnsi="Times New Roman" w:cs="Times New Roman"/>
          <w:sz w:val="28"/>
          <w:szCs w:val="28"/>
        </w:rPr>
        <w:t>ом</w:t>
      </w:r>
      <w:r w:rsidR="005A78DA" w:rsidRPr="005A78DA">
        <w:rPr>
          <w:rFonts w:ascii="Times New Roman" w:hAnsi="Times New Roman" w:cs="Times New Roman"/>
          <w:sz w:val="28"/>
          <w:szCs w:val="28"/>
        </w:rPr>
        <w:t xml:space="preserve"> Кемеровской об</w:t>
      </w:r>
      <w:r w:rsidR="005A78DA">
        <w:rPr>
          <w:rFonts w:ascii="Times New Roman" w:hAnsi="Times New Roman" w:cs="Times New Roman"/>
          <w:sz w:val="28"/>
          <w:szCs w:val="28"/>
        </w:rPr>
        <w:t>ласти - Кузбасса от 24.12.2019 №</w:t>
      </w:r>
      <w:r w:rsidR="005A78DA" w:rsidRPr="005A78DA">
        <w:rPr>
          <w:rFonts w:ascii="Times New Roman" w:hAnsi="Times New Roman" w:cs="Times New Roman"/>
          <w:sz w:val="28"/>
          <w:szCs w:val="28"/>
        </w:rPr>
        <w:t xml:space="preserve"> 150-ОЗ</w:t>
      </w:r>
      <w:r w:rsidR="005A78DA">
        <w:rPr>
          <w:rFonts w:ascii="Times New Roman" w:hAnsi="Times New Roman" w:cs="Times New Roman"/>
          <w:sz w:val="28"/>
          <w:szCs w:val="28"/>
        </w:rPr>
        <w:t xml:space="preserve"> «</w:t>
      </w:r>
      <w:r w:rsidR="005A78DA" w:rsidRPr="005A78DA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отдельным государственным полномочием по организации мероприятий при осуществлении деятельности по обращ</w:t>
      </w:r>
      <w:r w:rsidR="005A78DA">
        <w:rPr>
          <w:rFonts w:ascii="Times New Roman" w:hAnsi="Times New Roman" w:cs="Times New Roman"/>
          <w:sz w:val="28"/>
          <w:szCs w:val="28"/>
        </w:rPr>
        <w:t xml:space="preserve">ению с животными без владельцев» </w:t>
      </w:r>
      <w:r w:rsidR="005A78DA" w:rsidRPr="005A78DA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5A78DA">
        <w:rPr>
          <w:rFonts w:ascii="Times New Roman" w:hAnsi="Times New Roman" w:cs="Times New Roman"/>
          <w:sz w:val="28"/>
          <w:szCs w:val="28"/>
        </w:rPr>
        <w:t>Крапивинского муниципального округа наделены</w:t>
      </w:r>
      <w:r w:rsidR="005A78DA" w:rsidRPr="005A78DA">
        <w:rPr>
          <w:rFonts w:ascii="Times New Roman" w:hAnsi="Times New Roman" w:cs="Times New Roman"/>
          <w:sz w:val="28"/>
          <w:szCs w:val="28"/>
        </w:rPr>
        <w:t xml:space="preserve"> отдельным государственным полномочием Кемеровской области - Кузбасса по организации мероприятий при осуществлении деятельности по обращению с животными без владельцев.</w:t>
      </w:r>
      <w:r w:rsidR="005A7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8DA" w:rsidRDefault="000A45F9" w:rsidP="00741E4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40E6" w:rsidRPr="00D91119">
        <w:rPr>
          <w:rFonts w:ascii="Times New Roman" w:hAnsi="Times New Roman" w:cs="Times New Roman"/>
          <w:sz w:val="28"/>
          <w:szCs w:val="28"/>
        </w:rPr>
        <w:t>. Деятельность по обращению с жи</w:t>
      </w:r>
      <w:r w:rsidR="00184AA7" w:rsidRPr="00D91119">
        <w:rPr>
          <w:rFonts w:ascii="Times New Roman" w:hAnsi="Times New Roman" w:cs="Times New Roman"/>
          <w:sz w:val="28"/>
          <w:szCs w:val="28"/>
        </w:rPr>
        <w:t xml:space="preserve">вотными без владельцев включает </w:t>
      </w:r>
      <w:r w:rsidR="008840E6" w:rsidRPr="00D91119">
        <w:rPr>
          <w:rFonts w:ascii="Times New Roman" w:hAnsi="Times New Roman" w:cs="Times New Roman"/>
          <w:sz w:val="28"/>
          <w:szCs w:val="28"/>
        </w:rPr>
        <w:t>следующие</w:t>
      </w:r>
      <w:r w:rsidR="005A78DA">
        <w:rPr>
          <w:rFonts w:ascii="Times New Roman" w:hAnsi="Times New Roman" w:cs="Times New Roman"/>
          <w:sz w:val="28"/>
          <w:szCs w:val="28"/>
        </w:rPr>
        <w:t xml:space="preserve"> </w:t>
      </w:r>
      <w:r w:rsidR="008840E6" w:rsidRPr="00D91119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5A78DA" w:rsidRPr="005A78DA" w:rsidRDefault="005A78DA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8DA">
        <w:rPr>
          <w:rFonts w:ascii="Times New Roman" w:hAnsi="Times New Roman" w:cs="Times New Roman"/>
          <w:sz w:val="28"/>
          <w:szCs w:val="28"/>
        </w:rPr>
        <w:t>а) отлов животных без владельцев, в том числе их транспортировка и передача в приюты для животных, деятельность которых осуществляется в соответствии с Порядком организации деятельности приютов для животных и установления норм содержания животных в них, утвержденным Правительством Кемеровской области - Кузбасса;</w:t>
      </w:r>
    </w:p>
    <w:p w:rsidR="005A78DA" w:rsidRPr="005A78DA" w:rsidRDefault="005A78DA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8DA">
        <w:rPr>
          <w:rFonts w:ascii="Times New Roman" w:hAnsi="Times New Roman" w:cs="Times New Roman"/>
          <w:sz w:val="28"/>
          <w:szCs w:val="28"/>
        </w:rPr>
        <w:t>б) возврат потерявшихся животных их владельцам;</w:t>
      </w:r>
    </w:p>
    <w:p w:rsidR="005A78DA" w:rsidRDefault="005A78DA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8DA">
        <w:rPr>
          <w:rFonts w:ascii="Times New Roman" w:hAnsi="Times New Roman" w:cs="Times New Roman"/>
          <w:sz w:val="28"/>
          <w:szCs w:val="28"/>
        </w:rPr>
        <w:t>в) возврат содержавшихся в приютах животных без владельцев на прежние места обитания.</w:t>
      </w:r>
    </w:p>
    <w:p w:rsidR="00B520DC" w:rsidRDefault="000A45F9" w:rsidP="00741E4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840E6" w:rsidRPr="00D91119">
        <w:rPr>
          <w:rFonts w:ascii="Times New Roman" w:hAnsi="Times New Roman" w:cs="Times New Roman"/>
          <w:bCs/>
          <w:sz w:val="28"/>
          <w:szCs w:val="28"/>
        </w:rPr>
        <w:t xml:space="preserve">. Проведение мероприятий, предусмотренных пунктом 4 настоящего Порядка, осуществляется индивидуальными предпринимателями и юридическими лицами </w:t>
      </w:r>
      <w:r w:rsidR="008840E6" w:rsidRPr="00D91119">
        <w:rPr>
          <w:rFonts w:ascii="Times New Roman" w:hAnsi="Times New Roman" w:cs="Times New Roman"/>
          <w:sz w:val="28"/>
          <w:szCs w:val="28"/>
        </w:rPr>
        <w:t>(далее – исполнители мероприятий)</w:t>
      </w:r>
      <w:r w:rsidR="008840E6" w:rsidRPr="00D91119">
        <w:rPr>
          <w:rFonts w:ascii="Times New Roman" w:hAnsi="Times New Roman" w:cs="Times New Roman"/>
          <w:bCs/>
          <w:sz w:val="28"/>
          <w:szCs w:val="28"/>
        </w:rPr>
        <w:t xml:space="preserve">, заключившими соответствующий контракт с органами местного самоуправления </w:t>
      </w:r>
      <w:r w:rsidR="005A78DA">
        <w:rPr>
          <w:rFonts w:ascii="Times New Roman" w:hAnsi="Times New Roman" w:cs="Times New Roman"/>
          <w:bCs/>
          <w:sz w:val="28"/>
          <w:szCs w:val="28"/>
        </w:rPr>
        <w:t xml:space="preserve">Крапивинского муниципального округа, </w:t>
      </w:r>
      <w:r w:rsidR="008840E6" w:rsidRPr="00D91119">
        <w:rPr>
          <w:rFonts w:ascii="Times New Roman" w:hAnsi="Times New Roman" w:cs="Times New Roman"/>
          <w:bCs/>
          <w:sz w:val="28"/>
          <w:szCs w:val="28"/>
        </w:rPr>
        <w:t xml:space="preserve">в соответствии с требованиями, предусмотренными законодательством </w:t>
      </w:r>
      <w:r w:rsidR="008840E6" w:rsidRPr="00D911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Российской Федерации о контрактной системе в сфере закупок товаров, работ, услуг для обеспечения государственных и муниципальных услуг. </w:t>
      </w:r>
      <w:r w:rsidR="00F639AA" w:rsidRPr="00D911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184AA7" w:rsidRPr="00D91119" w:rsidRDefault="008840E6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19">
        <w:rPr>
          <w:rFonts w:ascii="Times New Roman" w:hAnsi="Times New Roman" w:cs="Times New Roman"/>
          <w:bCs/>
          <w:sz w:val="28"/>
          <w:szCs w:val="28"/>
        </w:rPr>
        <w:t xml:space="preserve">Закупочная документация, размещаемая органами местного самоуправления </w:t>
      </w:r>
      <w:r w:rsidR="005A78DA">
        <w:rPr>
          <w:rFonts w:ascii="Times New Roman" w:hAnsi="Times New Roman" w:cs="Times New Roman"/>
          <w:bCs/>
          <w:sz w:val="28"/>
          <w:szCs w:val="28"/>
        </w:rPr>
        <w:t xml:space="preserve">Крапивинского муниципального округа, </w:t>
      </w:r>
      <w:r w:rsidRPr="00D91119">
        <w:rPr>
          <w:rFonts w:ascii="Times New Roman" w:hAnsi="Times New Roman" w:cs="Times New Roman"/>
          <w:bCs/>
          <w:sz w:val="28"/>
          <w:szCs w:val="28"/>
        </w:rPr>
        <w:t>при объявлении закупок, предметом которой является отлов животных без владельцев</w:t>
      </w:r>
      <w:r w:rsidRPr="00D91119">
        <w:rPr>
          <w:rFonts w:ascii="Times New Roman" w:hAnsi="Times New Roman" w:cs="Times New Roman"/>
          <w:sz w:val="28"/>
          <w:szCs w:val="28"/>
        </w:rPr>
        <w:t>, в том числе их транспортировка и передача в приюты для животных,</w:t>
      </w:r>
      <w:r w:rsidRPr="00D91119">
        <w:rPr>
          <w:rFonts w:ascii="Times New Roman" w:hAnsi="Times New Roman" w:cs="Times New Roman"/>
          <w:bCs/>
          <w:sz w:val="28"/>
          <w:szCs w:val="28"/>
        </w:rPr>
        <w:t xml:space="preserve"> и возврат</w:t>
      </w:r>
      <w:r w:rsidRPr="00D91119">
        <w:rPr>
          <w:rFonts w:ascii="Times New Roman" w:hAnsi="Times New Roman" w:cs="Times New Roman"/>
          <w:sz w:val="28"/>
          <w:szCs w:val="28"/>
        </w:rPr>
        <w:t xml:space="preserve"> их владельцам или на прежние места обитания</w:t>
      </w:r>
      <w:r w:rsidRPr="00D91119">
        <w:rPr>
          <w:rFonts w:ascii="Times New Roman" w:hAnsi="Times New Roman" w:cs="Times New Roman"/>
          <w:bCs/>
          <w:sz w:val="28"/>
          <w:szCs w:val="28"/>
        </w:rPr>
        <w:t xml:space="preserve">, организация и производство работ </w:t>
      </w:r>
      <w:r w:rsidRPr="00D91119">
        <w:rPr>
          <w:rFonts w:ascii="Times New Roman" w:hAnsi="Times New Roman" w:cs="Times New Roman"/>
          <w:sz w:val="28"/>
          <w:szCs w:val="28"/>
        </w:rPr>
        <w:t>исполнителями мероприятий</w:t>
      </w:r>
      <w:r w:rsidRPr="00D91119">
        <w:rPr>
          <w:rFonts w:ascii="Times New Roman" w:hAnsi="Times New Roman" w:cs="Times New Roman"/>
          <w:bCs/>
          <w:sz w:val="28"/>
          <w:szCs w:val="28"/>
        </w:rPr>
        <w:t>, с ко</w:t>
      </w:r>
      <w:r w:rsidR="005A78DA">
        <w:rPr>
          <w:rFonts w:ascii="Times New Roman" w:hAnsi="Times New Roman" w:cs="Times New Roman"/>
          <w:bCs/>
          <w:sz w:val="28"/>
          <w:szCs w:val="28"/>
        </w:rPr>
        <w:t>торыми заключен контракт, должна</w:t>
      </w:r>
      <w:r w:rsidRPr="00D91119">
        <w:rPr>
          <w:rFonts w:ascii="Times New Roman" w:hAnsi="Times New Roman" w:cs="Times New Roman"/>
          <w:bCs/>
          <w:sz w:val="28"/>
          <w:szCs w:val="28"/>
        </w:rPr>
        <w:t xml:space="preserve"> соответствовать требованиям </w:t>
      </w:r>
      <w:r w:rsidR="005A78DA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5A78DA" w:rsidRPr="005A78DA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5A78DA">
        <w:rPr>
          <w:rFonts w:ascii="Times New Roman" w:hAnsi="Times New Roman" w:cs="Times New Roman"/>
          <w:bCs/>
          <w:sz w:val="28"/>
          <w:szCs w:val="28"/>
        </w:rPr>
        <w:t>а</w:t>
      </w:r>
      <w:r w:rsidR="005A78DA" w:rsidRPr="005A78DA">
        <w:rPr>
          <w:rFonts w:ascii="Times New Roman" w:hAnsi="Times New Roman" w:cs="Times New Roman"/>
          <w:bCs/>
          <w:sz w:val="28"/>
          <w:szCs w:val="28"/>
        </w:rPr>
        <w:t xml:space="preserve"> от 27.12.2018 </w:t>
      </w:r>
      <w:r w:rsidR="005A78DA">
        <w:rPr>
          <w:rFonts w:ascii="Times New Roman" w:hAnsi="Times New Roman" w:cs="Times New Roman"/>
          <w:bCs/>
          <w:sz w:val="28"/>
          <w:szCs w:val="28"/>
        </w:rPr>
        <w:t>№</w:t>
      </w:r>
      <w:r w:rsidR="005A78DA" w:rsidRPr="005A78DA">
        <w:rPr>
          <w:rFonts w:ascii="Times New Roman" w:hAnsi="Times New Roman" w:cs="Times New Roman"/>
          <w:bCs/>
          <w:sz w:val="28"/>
          <w:szCs w:val="28"/>
        </w:rPr>
        <w:t xml:space="preserve"> 498-ФЗ</w:t>
      </w:r>
      <w:r w:rsidR="005A78D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A78DA" w:rsidRPr="005A78DA">
        <w:rPr>
          <w:rFonts w:ascii="Times New Roman" w:hAnsi="Times New Roman" w:cs="Times New Roman"/>
          <w:bCs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 w:rsidR="005A78DA">
        <w:rPr>
          <w:rFonts w:ascii="Times New Roman" w:hAnsi="Times New Roman" w:cs="Times New Roman"/>
          <w:bCs/>
          <w:sz w:val="28"/>
          <w:szCs w:val="28"/>
        </w:rPr>
        <w:t xml:space="preserve">льные акты Российской Федерации» </w:t>
      </w:r>
      <w:r w:rsidRPr="00D91119">
        <w:rPr>
          <w:rFonts w:ascii="Times New Roman" w:hAnsi="Times New Roman" w:cs="Times New Roman"/>
          <w:bCs/>
          <w:sz w:val="28"/>
          <w:szCs w:val="28"/>
        </w:rPr>
        <w:t>и положениям настоящего Порядка.</w:t>
      </w:r>
      <w:r w:rsidR="00F639AA" w:rsidRPr="00D911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184AA7" w:rsidRPr="00D91119" w:rsidRDefault="000A45F9" w:rsidP="00741E4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840E6" w:rsidRPr="00D91119">
        <w:rPr>
          <w:rFonts w:ascii="Times New Roman" w:hAnsi="Times New Roman" w:cs="Times New Roman"/>
          <w:bCs/>
          <w:sz w:val="28"/>
          <w:szCs w:val="28"/>
        </w:rPr>
        <w:t>. Деятельность и</w:t>
      </w:r>
      <w:r w:rsidR="008840E6" w:rsidRPr="00D91119">
        <w:rPr>
          <w:rFonts w:ascii="Times New Roman" w:hAnsi="Times New Roman" w:cs="Times New Roman"/>
          <w:sz w:val="28"/>
          <w:szCs w:val="28"/>
        </w:rPr>
        <w:t>сполнителей мероприятий</w:t>
      </w:r>
      <w:r w:rsidR="008840E6" w:rsidRPr="00D91119">
        <w:rPr>
          <w:rFonts w:ascii="Times New Roman" w:hAnsi="Times New Roman" w:cs="Times New Roman"/>
          <w:bCs/>
          <w:sz w:val="28"/>
          <w:szCs w:val="28"/>
        </w:rPr>
        <w:t xml:space="preserve"> по обращению с животными без владельцев включает в себя:</w:t>
      </w:r>
      <w:r w:rsidR="00F639AA" w:rsidRPr="00D9111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B520DC">
        <w:rPr>
          <w:rFonts w:ascii="Times New Roman" w:hAnsi="Times New Roman" w:cs="Times New Roman"/>
          <w:sz w:val="28"/>
          <w:szCs w:val="28"/>
        </w:rPr>
        <w:t>Осуществление отлова животных без владельцев. Исполнители мероприятий, осуществляющие отлов животных без владельцев, несут ответственность за их жизнь и здоровье.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Физические и юридические лица сообщают о нахождении животных без владельцев в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</w:t>
      </w:r>
      <w:r w:rsidRPr="00B520DC">
        <w:rPr>
          <w:rFonts w:ascii="Times New Roman" w:hAnsi="Times New Roman" w:cs="Times New Roman"/>
          <w:sz w:val="28"/>
          <w:szCs w:val="28"/>
        </w:rPr>
        <w:t>, наделенные отдельными государственными полномочиями по организации мероприятий при осуществлении деятельности по обращению с животными без владельцев (далее - органы местного самоуправления).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Обращения об отлове животных без владельцев регистрируется органом местного самоуправления в журнале учета заявок на отлов животных без владельцев.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По каждому поступившему обращению исполнителем мероприятий составляется заказ-наряд на отлов животных без владельцев по форме согласно приложению N 1 к настоящему Порядку.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6.2. Применение при отлове животных без владельцев способов и технических приспособлений, не приводящих к увечьям, травмам или гибели животных.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На всех отловленных животных без владельцев исполнителем мероприятий оформляется акт отлова по форме согласно приложению N 2 к настоящему Порядку.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6.3. Ведение видеозаписи процесса отлова животных без владельцев.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lastRenderedPageBreak/>
        <w:t>6.4. Предоставление копии видеозаписи процесса отлова животных без владельцев в органы местного самоуправления.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6.5. Осуществление транспортировки животных без владельцев в приюты в условиях, исключающих травмирование или гибель животных.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Все отловленные животные без владельцев подлежат незамедлительной транспортировке в приют. Нахождение отловленных животных без владельцев в автотранспортном средстве при транспортировке не должно превышать трех часов для учета предельного времени и расстояния от места отлова животных и до места их передачи в приют для животных.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При погрузке, транспортировке и выгрузке животных без владельцев должны применяться устройства и приемы, исключающие возможность травмирования, увечья или гибели таких животных.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Предельное количество перевозимых животных без владельцев должно определяться из расчета на одно животное весом 20 кг не менее 0,6 кв. м пространства отсека для транспортировки животных автомобиля.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Автотранспортное средство для транспортировки животных без владельцев должно быть: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технически исправным;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оснащено устройствами и приспособлениями, обеспечивающими безопасную транспортировку животных без владельцев в приют для животных;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иметь отдельный, изолированный от кабины водителя закрытый отсек для транспортировки животных без владельцев, оборудованный раздельными клетками (отсеками) для животных разного пола, размера, возраста, вида, а также вентиляцией, системой кондиционирования или подогрева (в случае необходимости) для</w:t>
      </w:r>
      <w:r w:rsidR="009A3A58">
        <w:rPr>
          <w:rFonts w:ascii="Times New Roman" w:hAnsi="Times New Roman" w:cs="Times New Roman"/>
          <w:sz w:val="28"/>
          <w:szCs w:val="28"/>
        </w:rPr>
        <w:t xml:space="preserve">   </w:t>
      </w:r>
      <w:r w:rsidRPr="00B520DC">
        <w:rPr>
          <w:rFonts w:ascii="Times New Roman" w:hAnsi="Times New Roman" w:cs="Times New Roman"/>
          <w:sz w:val="28"/>
          <w:szCs w:val="28"/>
        </w:rPr>
        <w:t xml:space="preserve"> поддержания </w:t>
      </w:r>
      <w:r w:rsidR="009A3A58">
        <w:rPr>
          <w:rFonts w:ascii="Times New Roman" w:hAnsi="Times New Roman" w:cs="Times New Roman"/>
          <w:sz w:val="28"/>
          <w:szCs w:val="28"/>
        </w:rPr>
        <w:t xml:space="preserve">    </w:t>
      </w:r>
      <w:r w:rsidRPr="00B520DC">
        <w:rPr>
          <w:rFonts w:ascii="Times New Roman" w:hAnsi="Times New Roman" w:cs="Times New Roman"/>
          <w:sz w:val="28"/>
          <w:szCs w:val="28"/>
        </w:rPr>
        <w:t xml:space="preserve">температуры в </w:t>
      </w:r>
      <w:r w:rsidR="009A3A58">
        <w:rPr>
          <w:rFonts w:ascii="Times New Roman" w:hAnsi="Times New Roman" w:cs="Times New Roman"/>
          <w:sz w:val="28"/>
          <w:szCs w:val="28"/>
        </w:rPr>
        <w:t xml:space="preserve">    </w:t>
      </w:r>
      <w:r w:rsidRPr="00B520DC">
        <w:rPr>
          <w:rFonts w:ascii="Times New Roman" w:hAnsi="Times New Roman" w:cs="Times New Roman"/>
          <w:sz w:val="28"/>
          <w:szCs w:val="28"/>
        </w:rPr>
        <w:t>пределах от + 5°C до + 20°C;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укомплектовано набором ошейников, поводков, намордников (для их применения в случае необходимости);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укомплектовано аптечкой для оказания экстренной помощи человеку, а также животным без владельцев с набором ветеринарных препаратов;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иметь запас питьевой воды для животных без владельцев;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 xml:space="preserve">оснащено ясно читаемой надписью, содержащей сведения об исполнителе мероприятий (наименование и контактные данные юридического лица или фамилия, имя, отчество (при наличии) </w:t>
      </w:r>
      <w:r w:rsidRPr="00B520DC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предпринимателя, номер телефона), осуществляющем мероприятия, предусмотренные пунктом 4 настоящего Порядка.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6.6. Передача животных, имеющих на ошейниках или иных предметах (в том числе чипах, метках) сведения об их владельцах, владельцам.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Передача информации владельцам таких животных о нахождении их питомцев в приюте для животных проводится исполнителем мероприятий не позднее суток с момента поступления животного в приют для животных.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Передача таких животных владельцу по его письменному заявлению проводится в приюте для животных не позднее двух суток с момента поступления животного в приют для животных.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В случае если при приеме в приют для животных у животного отсутствовала идентификация, но в дальнейшем животное было обнаружено владельцем, то возврат потерявшегося животного его владельцу по его письменному заявлению возможно в любой период проведения мероприятий, проводимых в приюте для животных.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6.7. Осуществление возврата не проявляющих немотивированной агрессивности животных без владельцев на прежние места обитания после завершения в приюте для животных мероприятий по стерилизации, мечению, карантинированию, лечению, вакцинации, но не ранее чем через 30 календарных дней.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6.8. Осуществление транспортировки животных, содержавшихся в приюте, к месту прежнего обитания. Транспортировка осуществляется согласно требованиям подпункта 6.5 пункта 6 настоящего Порядка.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6.9. Ведение видеозаписи процесса возврата животных к месту прежнего обитания.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6.10 Предоставление копии видеозаписи процесса возврата животных к месту прежнего обитания в органы местного самоуправления.</w:t>
      </w:r>
    </w:p>
    <w:p w:rsidR="00B520DC" w:rsidRP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6.11. Ведение учета количества животных без владельцев, отловленных и транспортированных в приюты, животных без владельцев, возвращенных на прежние места обитания, а также хранение учетных сведений и видеозаписей процесса отлова животных без владельцев и возврата их к месту прежнего обитания с оформлением акта возврата животных без владельцев согласно приложению N 3 к настоящему Порядку.</w:t>
      </w:r>
    </w:p>
    <w:p w:rsidR="00B520DC" w:rsidRDefault="00B520DC" w:rsidP="00741E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 xml:space="preserve">6.12. Представление в органы местного самоуправления сведений об объеме выполненных работ (в соответствии с данными учета </w:t>
      </w:r>
      <w:r w:rsidRPr="00B520DC">
        <w:rPr>
          <w:rFonts w:ascii="Times New Roman" w:hAnsi="Times New Roman" w:cs="Times New Roman"/>
          <w:sz w:val="28"/>
          <w:szCs w:val="28"/>
        </w:rPr>
        <w:lastRenderedPageBreak/>
        <w:t>количества животных без владельцев, отловленных и транспортированных в приюты, а также животных без владельцев, возвращенных на прежние места обитания).</w:t>
      </w:r>
    </w:p>
    <w:p w:rsidR="000A3FE9" w:rsidRPr="002D1D48" w:rsidRDefault="008840E6" w:rsidP="002D1D48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19">
        <w:rPr>
          <w:rFonts w:ascii="Times New Roman" w:hAnsi="Times New Roman" w:cs="Times New Roman"/>
          <w:sz w:val="28"/>
          <w:szCs w:val="28"/>
        </w:rPr>
        <w:t xml:space="preserve">7. Деятельность по обращению с животными без владельцев должна соответствовать требованиям </w:t>
      </w:r>
      <w:r w:rsidR="00B520DC" w:rsidRPr="00B520DC">
        <w:rPr>
          <w:rFonts w:ascii="Times New Roman" w:hAnsi="Times New Roman" w:cs="Times New Roman"/>
          <w:sz w:val="28"/>
          <w:szCs w:val="28"/>
        </w:rPr>
        <w:t>Фед</w:t>
      </w:r>
      <w:r w:rsidR="00B520DC">
        <w:rPr>
          <w:rFonts w:ascii="Times New Roman" w:hAnsi="Times New Roman" w:cs="Times New Roman"/>
          <w:sz w:val="28"/>
          <w:szCs w:val="28"/>
        </w:rPr>
        <w:t>ерального закона от 27.12.2018 № 498-ФЗ «</w:t>
      </w:r>
      <w:r w:rsidR="00B520DC" w:rsidRPr="00B520DC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B520DC">
        <w:rPr>
          <w:rFonts w:ascii="Times New Roman" w:hAnsi="Times New Roman" w:cs="Times New Roman"/>
          <w:sz w:val="28"/>
          <w:szCs w:val="28"/>
        </w:rPr>
        <w:t>»</w:t>
      </w:r>
      <w:r w:rsidRPr="00D911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FE9" w:rsidRDefault="000A3FE9" w:rsidP="008840E6">
      <w:pPr>
        <w:jc w:val="center"/>
        <w:rPr>
          <w:rFonts w:ascii="Arial" w:hAnsi="Arial" w:cs="Arial"/>
          <w:bCs/>
          <w:sz w:val="24"/>
          <w:szCs w:val="24"/>
        </w:rPr>
      </w:pPr>
    </w:p>
    <w:p w:rsidR="00741E42" w:rsidRDefault="00741E4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B520DC" w:rsidRPr="001B1083" w:rsidRDefault="00F639AA" w:rsidP="00B52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B520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</w:t>
      </w:r>
      <w:r w:rsidR="00B520DC" w:rsidRPr="001B1083">
        <w:rPr>
          <w:rFonts w:ascii="Times New Roman" w:hAnsi="Times New Roman" w:cs="Times New Roman"/>
          <w:sz w:val="24"/>
          <w:szCs w:val="28"/>
        </w:rPr>
        <w:t>Приложение N 1</w:t>
      </w:r>
    </w:p>
    <w:p w:rsidR="00B520DC" w:rsidRPr="001B1083" w:rsidRDefault="00B520DC" w:rsidP="00B5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B1083">
        <w:rPr>
          <w:rFonts w:ascii="Times New Roman" w:hAnsi="Times New Roman" w:cs="Times New Roman"/>
          <w:sz w:val="24"/>
          <w:szCs w:val="28"/>
        </w:rPr>
        <w:t>к Порядку осуществления</w:t>
      </w:r>
    </w:p>
    <w:p w:rsidR="00B520DC" w:rsidRPr="001B1083" w:rsidRDefault="00B520DC" w:rsidP="00B5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B1083">
        <w:rPr>
          <w:rFonts w:ascii="Times New Roman" w:hAnsi="Times New Roman" w:cs="Times New Roman"/>
          <w:sz w:val="24"/>
          <w:szCs w:val="28"/>
        </w:rPr>
        <w:t>деятельности по обращению</w:t>
      </w:r>
    </w:p>
    <w:p w:rsidR="00B520DC" w:rsidRPr="001B1083" w:rsidRDefault="00B520DC" w:rsidP="00B5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B1083">
        <w:rPr>
          <w:rFonts w:ascii="Times New Roman" w:hAnsi="Times New Roman" w:cs="Times New Roman"/>
          <w:sz w:val="24"/>
          <w:szCs w:val="28"/>
        </w:rPr>
        <w:t>с животными без владельцев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Заказ-наряд N 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на отлов животных без владельцев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 xml:space="preserve">____________       </w:t>
      </w:r>
      <w:r w:rsidR="002D1D48">
        <w:rPr>
          <w:rFonts w:ascii="Courier New" w:hAnsi="Courier New" w:cs="Courier New"/>
          <w:sz w:val="20"/>
          <w:szCs w:val="20"/>
        </w:rPr>
        <w:t xml:space="preserve">    </w:t>
      </w:r>
      <w:r w:rsidRPr="00B520DC">
        <w:rPr>
          <w:rFonts w:ascii="Courier New" w:hAnsi="Courier New" w:cs="Courier New"/>
          <w:sz w:val="20"/>
          <w:szCs w:val="20"/>
        </w:rPr>
        <w:t xml:space="preserve">    </w:t>
      </w:r>
      <w:r w:rsidR="002D1D48">
        <w:rPr>
          <w:rFonts w:ascii="Courier New" w:hAnsi="Courier New" w:cs="Courier New"/>
          <w:sz w:val="20"/>
          <w:szCs w:val="20"/>
        </w:rPr>
        <w:t xml:space="preserve">            </w:t>
      </w:r>
      <w:r w:rsidRPr="00B520DC">
        <w:rPr>
          <w:rFonts w:ascii="Courier New" w:hAnsi="Courier New" w:cs="Courier New"/>
          <w:sz w:val="20"/>
          <w:szCs w:val="20"/>
        </w:rPr>
        <w:t xml:space="preserve">             _____________ 20__ г.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520DC" w:rsidRPr="00B520DC" w:rsidRDefault="002D1D48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животного______</w:t>
      </w:r>
      <w:r w:rsidR="00B520DC" w:rsidRPr="00B520DC">
        <w:rPr>
          <w:rFonts w:ascii="Courier New" w:hAnsi="Courier New" w:cs="Courier New"/>
          <w:sz w:val="20"/>
          <w:szCs w:val="20"/>
        </w:rPr>
        <w:t>_____________________________________________________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___________________________________________</w:t>
      </w:r>
      <w:r w:rsidR="002D1D48">
        <w:rPr>
          <w:rFonts w:ascii="Courier New" w:hAnsi="Courier New" w:cs="Courier New"/>
          <w:sz w:val="20"/>
          <w:szCs w:val="20"/>
        </w:rPr>
        <w:t>______________________________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Адрес м</w:t>
      </w:r>
      <w:r w:rsidR="002D1D48">
        <w:rPr>
          <w:rFonts w:ascii="Courier New" w:hAnsi="Courier New" w:cs="Courier New"/>
          <w:sz w:val="20"/>
          <w:szCs w:val="20"/>
        </w:rPr>
        <w:t>еста отлова __________________</w:t>
      </w:r>
      <w:r w:rsidRPr="00B520DC"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B520DC" w:rsidRPr="00B520DC" w:rsidRDefault="002D1D48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B520DC" w:rsidRPr="00B520DC">
        <w:rPr>
          <w:rFonts w:ascii="Courier New" w:hAnsi="Courier New" w:cs="Courier New"/>
          <w:sz w:val="20"/>
          <w:szCs w:val="20"/>
        </w:rPr>
        <w:t>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</w:t>
      </w:r>
      <w:r w:rsidR="00B520DC" w:rsidRPr="00B520DC">
        <w:rPr>
          <w:rFonts w:ascii="Courier New" w:hAnsi="Courier New" w:cs="Courier New"/>
          <w:sz w:val="20"/>
          <w:szCs w:val="20"/>
        </w:rPr>
        <w:t>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___________________________________________</w:t>
      </w:r>
      <w:r w:rsidR="002D1D48">
        <w:rPr>
          <w:rFonts w:ascii="Courier New" w:hAnsi="Courier New" w:cs="Courier New"/>
          <w:sz w:val="20"/>
          <w:szCs w:val="20"/>
        </w:rPr>
        <w:t>______________________________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Количество животных без владельцев, под</w:t>
      </w:r>
      <w:r w:rsidR="002D1D48">
        <w:rPr>
          <w:rFonts w:ascii="Courier New" w:hAnsi="Courier New" w:cs="Courier New"/>
          <w:sz w:val="20"/>
          <w:szCs w:val="20"/>
        </w:rPr>
        <w:t>лежащих отлову _______________</w:t>
      </w:r>
      <w:r w:rsidRPr="00B520DC">
        <w:rPr>
          <w:rFonts w:ascii="Courier New" w:hAnsi="Courier New" w:cs="Courier New"/>
          <w:sz w:val="20"/>
          <w:szCs w:val="20"/>
        </w:rPr>
        <w:t>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___________________________________________</w:t>
      </w:r>
      <w:r w:rsidR="002D1D48">
        <w:rPr>
          <w:rFonts w:ascii="Courier New" w:hAnsi="Courier New" w:cs="Courier New"/>
          <w:sz w:val="20"/>
          <w:szCs w:val="20"/>
        </w:rPr>
        <w:t>______________________________</w:t>
      </w:r>
    </w:p>
    <w:p w:rsidR="00B520DC" w:rsidRPr="00B520DC" w:rsidRDefault="002D1D48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B520DC" w:rsidRPr="00B520DC"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На осн</w:t>
      </w:r>
      <w:r w:rsidR="002D1D48">
        <w:rPr>
          <w:rFonts w:ascii="Courier New" w:hAnsi="Courier New" w:cs="Courier New"/>
          <w:sz w:val="20"/>
          <w:szCs w:val="20"/>
        </w:rPr>
        <w:t>овании _______________________</w:t>
      </w:r>
      <w:r w:rsidRPr="00B520DC">
        <w:rPr>
          <w:rFonts w:ascii="Courier New" w:hAnsi="Courier New" w:cs="Courier New"/>
          <w:sz w:val="20"/>
          <w:szCs w:val="20"/>
        </w:rPr>
        <w:t>_____________________________________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___________________________________________</w:t>
      </w:r>
      <w:r w:rsidR="002D1D48">
        <w:rPr>
          <w:rFonts w:ascii="Courier New" w:hAnsi="Courier New" w:cs="Courier New"/>
          <w:sz w:val="20"/>
          <w:szCs w:val="20"/>
        </w:rPr>
        <w:t>______________________________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___________________________________________</w:t>
      </w:r>
      <w:r w:rsidR="002D1D48">
        <w:rPr>
          <w:rFonts w:ascii="Courier New" w:hAnsi="Courier New" w:cs="Courier New"/>
          <w:sz w:val="20"/>
          <w:szCs w:val="20"/>
        </w:rPr>
        <w:t>______________________________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Руководитель юридического лица/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индивидуальный предприниматель ________ ______________________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 xml:space="preserve">                               (подпись) (расшифровка подписи)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083" w:rsidRDefault="001B1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DC" w:rsidRPr="001B1083" w:rsidRDefault="00B520DC" w:rsidP="00B52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1B1083">
        <w:rPr>
          <w:rFonts w:ascii="Times New Roman" w:hAnsi="Times New Roman" w:cs="Times New Roman"/>
          <w:sz w:val="24"/>
          <w:szCs w:val="28"/>
        </w:rPr>
        <w:t>Приложение N 2</w:t>
      </w:r>
    </w:p>
    <w:p w:rsidR="00B520DC" w:rsidRPr="001B1083" w:rsidRDefault="00B520DC" w:rsidP="00B5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B1083">
        <w:rPr>
          <w:rFonts w:ascii="Times New Roman" w:hAnsi="Times New Roman" w:cs="Times New Roman"/>
          <w:sz w:val="24"/>
          <w:szCs w:val="28"/>
        </w:rPr>
        <w:t>к Порядку осуществления</w:t>
      </w:r>
    </w:p>
    <w:p w:rsidR="00B520DC" w:rsidRPr="001B1083" w:rsidRDefault="00B520DC" w:rsidP="00B5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B1083">
        <w:rPr>
          <w:rFonts w:ascii="Times New Roman" w:hAnsi="Times New Roman" w:cs="Times New Roman"/>
          <w:sz w:val="24"/>
          <w:szCs w:val="28"/>
        </w:rPr>
        <w:t>деятельности по обращению</w:t>
      </w:r>
    </w:p>
    <w:p w:rsidR="00B520DC" w:rsidRPr="001B1083" w:rsidRDefault="00B520DC" w:rsidP="00B5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B1083">
        <w:rPr>
          <w:rFonts w:ascii="Times New Roman" w:hAnsi="Times New Roman" w:cs="Times New Roman"/>
          <w:sz w:val="24"/>
          <w:szCs w:val="28"/>
        </w:rPr>
        <w:t>с животными без владельцев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Акт N 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отлова и транспортировки животных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без владельцев в приют для животных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 xml:space="preserve">____________  </w:t>
      </w:r>
      <w:r w:rsidR="002D1D48">
        <w:rPr>
          <w:rFonts w:ascii="Courier New" w:hAnsi="Courier New" w:cs="Courier New"/>
          <w:sz w:val="20"/>
          <w:szCs w:val="20"/>
        </w:rPr>
        <w:t xml:space="preserve">                </w:t>
      </w:r>
      <w:r w:rsidRPr="00B520DC">
        <w:rPr>
          <w:rFonts w:ascii="Courier New" w:hAnsi="Courier New" w:cs="Courier New"/>
          <w:sz w:val="20"/>
          <w:szCs w:val="20"/>
        </w:rPr>
        <w:t xml:space="preserve">                        ___________ 20__ г.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 xml:space="preserve">    На   основании  заказа-наряда  на  отлов  животных  без  владельцев  от</w:t>
      </w:r>
    </w:p>
    <w:p w:rsidR="00B520DC" w:rsidRPr="00B520DC" w:rsidRDefault="002E7874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</w:t>
      </w:r>
      <w:r w:rsidR="00B520DC" w:rsidRPr="00B520DC">
        <w:rPr>
          <w:rFonts w:ascii="Courier New" w:hAnsi="Courier New" w:cs="Courier New"/>
          <w:sz w:val="20"/>
          <w:szCs w:val="20"/>
        </w:rPr>
        <w:t>_________   20___ г.  произведен  отлов  животных  без  владельцев  в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количестве  ________ голов, из них: кошек ________, собак ___________, иных</w:t>
      </w:r>
    </w:p>
    <w:p w:rsidR="00B520DC" w:rsidRPr="00B520DC" w:rsidRDefault="002D1D48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видов животных ____________</w:t>
      </w:r>
      <w:r w:rsidR="00B520DC" w:rsidRPr="00B520DC">
        <w:rPr>
          <w:rFonts w:ascii="Courier New" w:hAnsi="Courier New" w:cs="Courier New"/>
          <w:sz w:val="20"/>
          <w:szCs w:val="20"/>
        </w:rPr>
        <w:t>______________________________________________</w:t>
      </w:r>
    </w:p>
    <w:p w:rsidR="00B520DC" w:rsidRPr="00B520DC" w:rsidRDefault="002D1D48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места отлова ______________</w:t>
      </w:r>
      <w:r w:rsidR="00B520DC" w:rsidRPr="00B520DC">
        <w:rPr>
          <w:rFonts w:ascii="Courier New" w:hAnsi="Courier New" w:cs="Courier New"/>
          <w:sz w:val="20"/>
          <w:szCs w:val="20"/>
        </w:rPr>
        <w:t>_______________________</w:t>
      </w:r>
      <w:r>
        <w:rPr>
          <w:rFonts w:ascii="Courier New" w:hAnsi="Courier New" w:cs="Courier New"/>
          <w:sz w:val="20"/>
          <w:szCs w:val="20"/>
        </w:rPr>
        <w:t>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___________________________________________</w:t>
      </w:r>
      <w:r w:rsidR="002D1D48">
        <w:rPr>
          <w:rFonts w:ascii="Courier New" w:hAnsi="Courier New" w:cs="Courier New"/>
          <w:sz w:val="20"/>
          <w:szCs w:val="20"/>
        </w:rPr>
        <w:t>______________________________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Номер видеозапи</w:t>
      </w:r>
      <w:r w:rsidR="002D1D48">
        <w:rPr>
          <w:rFonts w:ascii="Courier New" w:hAnsi="Courier New" w:cs="Courier New"/>
          <w:sz w:val="20"/>
          <w:szCs w:val="20"/>
        </w:rPr>
        <w:t>си отлова ___________________</w:t>
      </w:r>
      <w:r w:rsidRPr="00B520DC">
        <w:rPr>
          <w:rFonts w:ascii="Courier New" w:hAnsi="Courier New" w:cs="Courier New"/>
          <w:sz w:val="20"/>
          <w:szCs w:val="20"/>
        </w:rPr>
        <w:t>____________________________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Количество животных без владельцев, переданн</w:t>
      </w:r>
      <w:r w:rsidR="002E7874">
        <w:rPr>
          <w:rFonts w:ascii="Courier New" w:hAnsi="Courier New" w:cs="Courier New"/>
          <w:sz w:val="20"/>
          <w:szCs w:val="20"/>
        </w:rPr>
        <w:t>ых в приют ____________________</w:t>
      </w:r>
      <w:r w:rsidRPr="00B520DC">
        <w:rPr>
          <w:rFonts w:ascii="Courier New" w:hAnsi="Courier New" w:cs="Courier New"/>
          <w:sz w:val="20"/>
          <w:szCs w:val="20"/>
        </w:rPr>
        <w:t>__________________________________________</w:t>
      </w:r>
      <w:r w:rsidR="002E7874">
        <w:rPr>
          <w:rFonts w:ascii="Courier New" w:hAnsi="Courier New" w:cs="Courier New"/>
          <w:sz w:val="20"/>
          <w:szCs w:val="20"/>
        </w:rPr>
        <w:t>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Местонахождение и телефон приют</w:t>
      </w:r>
      <w:r w:rsidR="002E7874">
        <w:rPr>
          <w:rFonts w:ascii="Courier New" w:hAnsi="Courier New" w:cs="Courier New"/>
          <w:sz w:val="20"/>
          <w:szCs w:val="20"/>
        </w:rPr>
        <w:t>а для животных ___________________________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___________________________________________</w:t>
      </w:r>
      <w:r w:rsidR="002E7874">
        <w:rPr>
          <w:rFonts w:ascii="Courier New" w:hAnsi="Courier New" w:cs="Courier New"/>
          <w:sz w:val="20"/>
          <w:szCs w:val="20"/>
        </w:rPr>
        <w:t>______________________________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____________________________________________</w:t>
      </w:r>
      <w:r w:rsidR="002E7874">
        <w:rPr>
          <w:rFonts w:ascii="Courier New" w:hAnsi="Courier New" w:cs="Courier New"/>
          <w:sz w:val="20"/>
          <w:szCs w:val="20"/>
        </w:rPr>
        <w:t>_____________________________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Исполнитель ____________________ 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 xml:space="preserve">                  (Ф.И.О.)           (подпись)</w:t>
      </w:r>
    </w:p>
    <w:p w:rsidR="00B520DC" w:rsidRPr="00B520DC" w:rsidRDefault="002D1D48" w:rsidP="00B52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20DC" w:rsidRPr="001B1083" w:rsidRDefault="00B520DC" w:rsidP="00B52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1B1083">
        <w:rPr>
          <w:rFonts w:ascii="Times New Roman" w:hAnsi="Times New Roman" w:cs="Times New Roman"/>
          <w:sz w:val="24"/>
          <w:szCs w:val="28"/>
        </w:rPr>
        <w:lastRenderedPageBreak/>
        <w:t>Приложение N 3</w:t>
      </w:r>
    </w:p>
    <w:p w:rsidR="00B520DC" w:rsidRPr="001B1083" w:rsidRDefault="00B520DC" w:rsidP="00B5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B1083">
        <w:rPr>
          <w:rFonts w:ascii="Times New Roman" w:hAnsi="Times New Roman" w:cs="Times New Roman"/>
          <w:sz w:val="24"/>
          <w:szCs w:val="28"/>
        </w:rPr>
        <w:t>к Порядку осуществления</w:t>
      </w:r>
    </w:p>
    <w:p w:rsidR="00B520DC" w:rsidRPr="001B1083" w:rsidRDefault="00B520DC" w:rsidP="00B5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B1083">
        <w:rPr>
          <w:rFonts w:ascii="Times New Roman" w:hAnsi="Times New Roman" w:cs="Times New Roman"/>
          <w:sz w:val="24"/>
          <w:szCs w:val="28"/>
        </w:rPr>
        <w:t>деятельности по обращению</w:t>
      </w:r>
    </w:p>
    <w:p w:rsidR="00B520DC" w:rsidRPr="001B1083" w:rsidRDefault="00B520DC" w:rsidP="00B5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B1083">
        <w:rPr>
          <w:rFonts w:ascii="Times New Roman" w:hAnsi="Times New Roman" w:cs="Times New Roman"/>
          <w:sz w:val="24"/>
          <w:szCs w:val="28"/>
        </w:rPr>
        <w:t>с животными без владельцев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Акт N 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0DC">
        <w:rPr>
          <w:rFonts w:ascii="Times New Roman" w:hAnsi="Times New Roman" w:cs="Times New Roman"/>
          <w:sz w:val="28"/>
          <w:szCs w:val="28"/>
        </w:rPr>
        <w:t>возврата животных без владельцев на прежние места обитания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 xml:space="preserve">____________                     </w:t>
      </w:r>
      <w:r w:rsidR="002E7874">
        <w:rPr>
          <w:rFonts w:ascii="Courier New" w:hAnsi="Courier New" w:cs="Courier New"/>
          <w:sz w:val="20"/>
          <w:szCs w:val="20"/>
        </w:rPr>
        <w:t xml:space="preserve">  </w:t>
      </w:r>
      <w:r w:rsidRPr="00B520DC">
        <w:rPr>
          <w:rFonts w:ascii="Courier New" w:hAnsi="Courier New" w:cs="Courier New"/>
          <w:sz w:val="20"/>
          <w:szCs w:val="20"/>
        </w:rPr>
        <w:t xml:space="preserve">                      ________ 20__ г.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Адрес</w:t>
      </w:r>
      <w:r w:rsidR="002E7874">
        <w:rPr>
          <w:rFonts w:ascii="Courier New" w:hAnsi="Courier New" w:cs="Courier New"/>
          <w:sz w:val="20"/>
          <w:szCs w:val="20"/>
        </w:rPr>
        <w:t xml:space="preserve"> места возврата ______________</w:t>
      </w:r>
      <w:r w:rsidRPr="00B520DC"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___________________________________________</w:t>
      </w:r>
      <w:r w:rsidR="002E7874">
        <w:rPr>
          <w:rFonts w:ascii="Courier New" w:hAnsi="Courier New" w:cs="Courier New"/>
          <w:sz w:val="20"/>
          <w:szCs w:val="20"/>
        </w:rPr>
        <w:t>______________________________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Вид животного_________________________</w:t>
      </w:r>
      <w:r w:rsidR="002E7874">
        <w:rPr>
          <w:rFonts w:ascii="Courier New" w:hAnsi="Courier New" w:cs="Courier New"/>
          <w:sz w:val="20"/>
          <w:szCs w:val="20"/>
        </w:rPr>
        <w:t>__</w:t>
      </w:r>
      <w:r w:rsidRPr="00B520DC">
        <w:rPr>
          <w:rFonts w:ascii="Courier New" w:hAnsi="Courier New" w:cs="Courier New"/>
          <w:sz w:val="20"/>
          <w:szCs w:val="20"/>
        </w:rPr>
        <w:t>_____________________________________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Количество животных без владельцев, по</w:t>
      </w:r>
      <w:r w:rsidR="002E7874">
        <w:rPr>
          <w:rFonts w:ascii="Courier New" w:hAnsi="Courier New" w:cs="Courier New"/>
          <w:sz w:val="20"/>
          <w:szCs w:val="20"/>
        </w:rPr>
        <w:t>длежащих возврату ____________</w:t>
      </w:r>
      <w:r w:rsidRPr="00B520DC">
        <w:rPr>
          <w:rFonts w:ascii="Courier New" w:hAnsi="Courier New" w:cs="Courier New"/>
          <w:sz w:val="20"/>
          <w:szCs w:val="20"/>
        </w:rPr>
        <w:t>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___________________________________________</w:t>
      </w:r>
      <w:r w:rsidR="002E7874">
        <w:rPr>
          <w:rFonts w:ascii="Courier New" w:hAnsi="Courier New" w:cs="Courier New"/>
          <w:sz w:val="20"/>
          <w:szCs w:val="20"/>
        </w:rPr>
        <w:t>______________________________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Идентификационные  номера,  нанесенные  на средства маркировки, чипирования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___________________________________________</w:t>
      </w:r>
      <w:r w:rsidR="002E7874">
        <w:rPr>
          <w:rFonts w:ascii="Courier New" w:hAnsi="Courier New" w:cs="Courier New"/>
          <w:sz w:val="20"/>
          <w:szCs w:val="20"/>
        </w:rPr>
        <w:t>______________________________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___________________________________________</w:t>
      </w:r>
      <w:r w:rsidR="002E7874">
        <w:rPr>
          <w:rFonts w:ascii="Courier New" w:hAnsi="Courier New" w:cs="Courier New"/>
          <w:sz w:val="20"/>
          <w:szCs w:val="20"/>
        </w:rPr>
        <w:t>______________________________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___________________________________________</w:t>
      </w:r>
      <w:r w:rsidR="002E7874">
        <w:rPr>
          <w:rFonts w:ascii="Courier New" w:hAnsi="Courier New" w:cs="Courier New"/>
          <w:sz w:val="20"/>
          <w:szCs w:val="20"/>
        </w:rPr>
        <w:t>______________________________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_____________________________________________________</w:t>
      </w:r>
      <w:r w:rsidR="002E7874">
        <w:rPr>
          <w:rFonts w:ascii="Courier New" w:hAnsi="Courier New" w:cs="Courier New"/>
          <w:sz w:val="20"/>
          <w:szCs w:val="20"/>
        </w:rPr>
        <w:t>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___________________________________________</w:t>
      </w:r>
      <w:r w:rsidR="002E7874">
        <w:rPr>
          <w:rFonts w:ascii="Courier New" w:hAnsi="Courier New" w:cs="Courier New"/>
          <w:sz w:val="20"/>
          <w:szCs w:val="20"/>
        </w:rPr>
        <w:t>______________________________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Номер видеозаписи возврата животных</w:t>
      </w:r>
      <w:r w:rsidR="002E7874">
        <w:rPr>
          <w:rFonts w:ascii="Courier New" w:hAnsi="Courier New" w:cs="Courier New"/>
          <w:sz w:val="20"/>
          <w:szCs w:val="20"/>
        </w:rPr>
        <w:t xml:space="preserve"> без владельцев ______________</w:t>
      </w:r>
      <w:r w:rsidRPr="00B520DC">
        <w:rPr>
          <w:rFonts w:ascii="Courier New" w:hAnsi="Courier New" w:cs="Courier New"/>
          <w:sz w:val="20"/>
          <w:szCs w:val="20"/>
        </w:rPr>
        <w:t>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Руководитель юридического лица/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>индивидуальный предприниматель __________ _______________________</w:t>
      </w:r>
    </w:p>
    <w:p w:rsidR="00B520DC" w:rsidRPr="00B520DC" w:rsidRDefault="00B520DC" w:rsidP="00B52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520DC">
        <w:rPr>
          <w:rFonts w:ascii="Courier New" w:hAnsi="Courier New" w:cs="Courier New"/>
          <w:sz w:val="20"/>
          <w:szCs w:val="20"/>
        </w:rPr>
        <w:t xml:space="preserve">                                (подпись)  (расшифровка подписи)</w:t>
      </w:r>
    </w:p>
    <w:sectPr w:rsidR="00B520DC" w:rsidRPr="00B520DC" w:rsidSect="002D1D48">
      <w:headerReference w:type="default" r:id="rId9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00F" w:rsidRDefault="00AA400F" w:rsidP="00935CDC">
      <w:pPr>
        <w:spacing w:after="0" w:line="240" w:lineRule="auto"/>
      </w:pPr>
      <w:r>
        <w:separator/>
      </w:r>
    </w:p>
  </w:endnote>
  <w:endnote w:type="continuationSeparator" w:id="0">
    <w:p w:rsidR="00AA400F" w:rsidRDefault="00AA400F" w:rsidP="0093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00F" w:rsidRDefault="00AA400F" w:rsidP="00935CDC">
      <w:pPr>
        <w:spacing w:after="0" w:line="240" w:lineRule="auto"/>
      </w:pPr>
      <w:r>
        <w:separator/>
      </w:r>
    </w:p>
  </w:footnote>
  <w:footnote w:type="continuationSeparator" w:id="0">
    <w:p w:rsidR="00AA400F" w:rsidRDefault="00AA400F" w:rsidP="00935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0774405"/>
      <w:docPartObj>
        <w:docPartGallery w:val="Page Numbers (Top of Page)"/>
        <w:docPartUnique/>
      </w:docPartObj>
    </w:sdtPr>
    <w:sdtEndPr/>
    <w:sdtContent>
      <w:p w:rsidR="002D1D48" w:rsidRDefault="002D1D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170">
          <w:rPr>
            <w:noProof/>
          </w:rPr>
          <w:t>3</w:t>
        </w:r>
        <w:r>
          <w:fldChar w:fldCharType="end"/>
        </w:r>
      </w:p>
    </w:sdtContent>
  </w:sdt>
  <w:p w:rsidR="002D1D48" w:rsidRDefault="002D1D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501D"/>
    <w:multiLevelType w:val="hybridMultilevel"/>
    <w:tmpl w:val="7F48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01814"/>
    <w:multiLevelType w:val="multilevel"/>
    <w:tmpl w:val="140687D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2C"/>
    <w:rsid w:val="000A3FE9"/>
    <w:rsid w:val="000A45F9"/>
    <w:rsid w:val="00184AA7"/>
    <w:rsid w:val="001B1083"/>
    <w:rsid w:val="002A5441"/>
    <w:rsid w:val="002D1D48"/>
    <w:rsid w:val="002E7874"/>
    <w:rsid w:val="003B0447"/>
    <w:rsid w:val="004271FD"/>
    <w:rsid w:val="0043199D"/>
    <w:rsid w:val="004A5517"/>
    <w:rsid w:val="004C2B2F"/>
    <w:rsid w:val="0050225A"/>
    <w:rsid w:val="00505949"/>
    <w:rsid w:val="005A78DA"/>
    <w:rsid w:val="005F655D"/>
    <w:rsid w:val="0071362A"/>
    <w:rsid w:val="007334B4"/>
    <w:rsid w:val="00741E42"/>
    <w:rsid w:val="007430A9"/>
    <w:rsid w:val="007F1C9F"/>
    <w:rsid w:val="008840E6"/>
    <w:rsid w:val="00935CDC"/>
    <w:rsid w:val="009A3A58"/>
    <w:rsid w:val="009F687E"/>
    <w:rsid w:val="00AA400F"/>
    <w:rsid w:val="00B520DC"/>
    <w:rsid w:val="00BD3A98"/>
    <w:rsid w:val="00C222DC"/>
    <w:rsid w:val="00C4116E"/>
    <w:rsid w:val="00D14288"/>
    <w:rsid w:val="00D75564"/>
    <w:rsid w:val="00D91119"/>
    <w:rsid w:val="00E0352C"/>
    <w:rsid w:val="00E30170"/>
    <w:rsid w:val="00E560DE"/>
    <w:rsid w:val="00EB3370"/>
    <w:rsid w:val="00EF1A5D"/>
    <w:rsid w:val="00F419C5"/>
    <w:rsid w:val="00F6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1B256-6BCF-4191-98BD-6388DDF1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3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03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5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0352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E0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0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035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60DE"/>
    <w:pPr>
      <w:ind w:left="720"/>
      <w:contextualSpacing/>
    </w:pPr>
  </w:style>
  <w:style w:type="paragraph" w:customStyle="1" w:styleId="ConsPlusNormal">
    <w:name w:val="ConsPlusNormal"/>
    <w:rsid w:val="00884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4C2B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4C2B2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nformat">
    <w:name w:val="ConsNonformat"/>
    <w:rsid w:val="004C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2B2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5CDC"/>
  </w:style>
  <w:style w:type="paragraph" w:styleId="ab">
    <w:name w:val="footer"/>
    <w:basedOn w:val="a"/>
    <w:link w:val="ac"/>
    <w:uiPriority w:val="99"/>
    <w:unhideWhenUsed/>
    <w:rsid w:val="0093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10147A068A1FA78AB6D51760A615E209053A8BB62311726AE6B505E93667A3E30BB39428B34018480D9C4A9CF0DED45F4C7DEB5F648C4EVCE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CF872-0CA9-464F-B212-A79A8227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""</cp:lastModifiedBy>
  <cp:revision>6</cp:revision>
  <cp:lastPrinted>2020-07-29T01:35:00Z</cp:lastPrinted>
  <dcterms:created xsi:type="dcterms:W3CDTF">2020-07-28T09:02:00Z</dcterms:created>
  <dcterms:modified xsi:type="dcterms:W3CDTF">2020-07-29T08:36:00Z</dcterms:modified>
</cp:coreProperties>
</file>