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DB71F3" w:rsidRDefault="008143B5" w:rsidP="00DB71F3">
      <w:pPr>
        <w:suppressAutoHyphens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33780" cy="130175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DB71F3" w:rsidRDefault="0024046A" w:rsidP="00DB71F3">
      <w:pPr>
        <w:pStyle w:val="Title"/>
        <w:suppressAutoHyphens/>
        <w:spacing w:before="0"/>
      </w:pPr>
      <w:r w:rsidRPr="00DB71F3">
        <w:t>Кемеровская область</w:t>
      </w:r>
    </w:p>
    <w:p w:rsidR="0024046A" w:rsidRPr="00DB71F3" w:rsidRDefault="0024046A" w:rsidP="00DB71F3">
      <w:pPr>
        <w:pStyle w:val="Title"/>
        <w:suppressAutoHyphens/>
        <w:spacing w:before="0"/>
      </w:pPr>
      <w:r w:rsidRPr="00DB71F3">
        <w:t>Администр</w:t>
      </w:r>
      <w:r w:rsidR="00DB71F3">
        <w:t>ация муниципального образования</w:t>
      </w:r>
      <w:r w:rsidR="009D4983">
        <w:t xml:space="preserve"> </w:t>
      </w:r>
      <w:r w:rsidR="00DB71F3">
        <w:t xml:space="preserve">«Крапивинский </w:t>
      </w:r>
      <w:r w:rsidRPr="00DB71F3">
        <w:t>район»</w:t>
      </w:r>
    </w:p>
    <w:p w:rsidR="009D4983" w:rsidRDefault="009D4983" w:rsidP="00DB71F3">
      <w:pPr>
        <w:pStyle w:val="Title"/>
        <w:suppressAutoHyphens/>
        <w:spacing w:before="0"/>
      </w:pPr>
    </w:p>
    <w:p w:rsidR="0024046A" w:rsidRPr="00DB71F3" w:rsidRDefault="0024046A" w:rsidP="00DB71F3">
      <w:pPr>
        <w:pStyle w:val="Title"/>
        <w:suppressAutoHyphens/>
        <w:spacing w:before="0"/>
      </w:pPr>
      <w:r w:rsidRPr="00DB71F3">
        <w:t>РАСПОРЯЖЕНИЕ</w:t>
      </w:r>
    </w:p>
    <w:p w:rsidR="0024046A" w:rsidRPr="00DB71F3" w:rsidRDefault="0024046A" w:rsidP="00DB71F3">
      <w:pPr>
        <w:pStyle w:val="Title"/>
        <w:suppressAutoHyphens/>
        <w:spacing w:before="0"/>
      </w:pPr>
    </w:p>
    <w:p w:rsidR="0024046A" w:rsidRPr="00DB71F3" w:rsidRDefault="00DB71F3" w:rsidP="00DB71F3">
      <w:pPr>
        <w:pStyle w:val="Title"/>
        <w:suppressAutoHyphens/>
        <w:spacing w:before="0"/>
      </w:pPr>
      <w:r>
        <w:t>от 04.04.2007</w:t>
      </w:r>
      <w:r w:rsidR="00D93405" w:rsidRPr="00DB71F3">
        <w:t>г</w:t>
      </w:r>
      <w:r>
        <w:t>. №</w:t>
      </w:r>
      <w:r w:rsidR="00D93405" w:rsidRPr="00DB71F3">
        <w:t>502-р</w:t>
      </w:r>
    </w:p>
    <w:p w:rsidR="00D93405" w:rsidRPr="00DB71F3" w:rsidRDefault="00D93405" w:rsidP="00DB71F3">
      <w:pPr>
        <w:pStyle w:val="Title"/>
        <w:suppressAutoHyphens/>
        <w:spacing w:before="0"/>
      </w:pPr>
      <w:r w:rsidRPr="00DB71F3">
        <w:t>п.г.т.Крапивинский</w:t>
      </w:r>
    </w:p>
    <w:p w:rsidR="00D93405" w:rsidRPr="00DB71F3" w:rsidRDefault="00D93405" w:rsidP="00DB71F3">
      <w:pPr>
        <w:pStyle w:val="Title"/>
        <w:suppressAutoHyphens/>
        <w:spacing w:before="0"/>
      </w:pPr>
    </w:p>
    <w:p w:rsidR="00D93405" w:rsidRDefault="00D93405" w:rsidP="009D4983">
      <w:pPr>
        <w:pStyle w:val="Title"/>
        <w:suppressAutoHyphens/>
        <w:spacing w:before="0"/>
        <w:ind w:firstLine="0"/>
      </w:pPr>
      <w:r w:rsidRPr="00DB71F3">
        <w:t>О создании территориального координационного совета по</w:t>
      </w:r>
      <w:r w:rsidR="009D4983">
        <w:t xml:space="preserve"> </w:t>
      </w:r>
      <w:r w:rsidRPr="00DB71F3">
        <w:t>профессионально</w:t>
      </w:r>
      <w:r w:rsidR="00DB71F3">
        <w:t>й подготовке рабочих кадров для</w:t>
      </w:r>
      <w:r w:rsidR="009D4983">
        <w:t xml:space="preserve"> </w:t>
      </w:r>
      <w:r w:rsidRPr="00DB71F3">
        <w:t>предприятий промы</w:t>
      </w:r>
      <w:r w:rsidR="00DB71F3">
        <w:t>шленности и сельского хозяйства</w:t>
      </w:r>
      <w:r w:rsidR="009D4983">
        <w:t xml:space="preserve"> </w:t>
      </w:r>
      <w:r w:rsidRPr="00DB71F3">
        <w:t>Крапивинского района.</w:t>
      </w:r>
    </w:p>
    <w:p w:rsidR="00D93405" w:rsidRDefault="00D93405" w:rsidP="00DB71F3">
      <w:pPr>
        <w:suppressAutoHyphens/>
        <w:rPr>
          <w:rFonts w:cs="Arial"/>
        </w:rPr>
      </w:pPr>
    </w:p>
    <w:p w:rsidR="00DA18AA" w:rsidRPr="00DB71F3" w:rsidRDefault="00DA18AA" w:rsidP="00DB71F3">
      <w:pPr>
        <w:suppressAutoHyphens/>
        <w:rPr>
          <w:rFonts w:cs="Arial"/>
        </w:rPr>
      </w:pPr>
      <w:bookmarkStart w:id="0" w:name="_GoBack"/>
      <w:bookmarkEnd w:id="0"/>
    </w:p>
    <w:p w:rsidR="00D93405" w:rsidRDefault="00D93405" w:rsidP="00DB71F3">
      <w:pPr>
        <w:suppressAutoHyphens/>
        <w:rPr>
          <w:rFonts w:cs="Arial"/>
        </w:rPr>
      </w:pPr>
      <w:r w:rsidRPr="00DB71F3">
        <w:rPr>
          <w:rFonts w:cs="Arial"/>
        </w:rPr>
        <w:t>В целях координации взаимодействия предприятий промышленности и сельского хозяйства с учебными заведениями начального профессионального образования Крапивинского района, согласованности действий на рынке труда органов государственной власти и местного самоуправления, повышения эффективности использования сети учреждений начального профессионального образования в интересах совершенствования системы подготовки и распределения кадров для отраслей промышленности и сельского хозяйства Крапивинского района:</w:t>
      </w:r>
    </w:p>
    <w:p w:rsidR="00D93405" w:rsidRDefault="00D93405" w:rsidP="00DB71F3">
      <w:pPr>
        <w:suppressAutoHyphens/>
        <w:rPr>
          <w:rFonts w:cs="Arial"/>
        </w:rPr>
      </w:pPr>
      <w:r w:rsidRPr="00DB71F3">
        <w:rPr>
          <w:rFonts w:cs="Arial"/>
        </w:rPr>
        <w:t>1.Создать территориальный координационный совет по профессиональной подготовке рабочих кадров для предприятий промышленности и сельского хозяйства Крапивинского района.</w:t>
      </w:r>
    </w:p>
    <w:p w:rsidR="00D93405" w:rsidRPr="00DB71F3" w:rsidRDefault="00D93405" w:rsidP="00DB71F3">
      <w:pPr>
        <w:suppressAutoHyphens/>
        <w:rPr>
          <w:rFonts w:cs="Arial"/>
        </w:rPr>
      </w:pPr>
      <w:r w:rsidRPr="00DB71F3">
        <w:rPr>
          <w:rFonts w:cs="Arial"/>
        </w:rPr>
        <w:t>2.Утвердить:</w:t>
      </w:r>
    </w:p>
    <w:p w:rsidR="00D93405" w:rsidRPr="00DB71F3" w:rsidRDefault="00D93405" w:rsidP="00DB71F3">
      <w:pPr>
        <w:suppressAutoHyphens/>
        <w:rPr>
          <w:rFonts w:cs="Arial"/>
        </w:rPr>
      </w:pPr>
      <w:r w:rsidRPr="00DB71F3">
        <w:rPr>
          <w:rFonts w:cs="Arial"/>
        </w:rPr>
        <w:t>2.1.Положение о территориальном координационном совете по профессиональной подготовке рабочих кадров для предприятий промышленности и сельского хозяйства Крапивинского района (Приложение 1).</w:t>
      </w:r>
    </w:p>
    <w:p w:rsidR="00305ED5" w:rsidRDefault="00D93405" w:rsidP="00DB71F3">
      <w:pPr>
        <w:suppressAutoHyphens/>
        <w:rPr>
          <w:rFonts w:cs="Arial"/>
        </w:rPr>
      </w:pPr>
      <w:r w:rsidRPr="00DB71F3">
        <w:rPr>
          <w:rFonts w:cs="Arial"/>
        </w:rPr>
        <w:t>2.2.Состав территориального координационного совета по профессиональной подготовке рабочих кадров для предприятий промышленности и сельского хозяйства Крапивинского района (Приложение 2).</w:t>
      </w:r>
    </w:p>
    <w:p w:rsidR="00305ED5" w:rsidRPr="00DB71F3" w:rsidRDefault="00305ED5" w:rsidP="00DB71F3">
      <w:pPr>
        <w:suppressAutoHyphens/>
        <w:rPr>
          <w:rFonts w:cs="Arial"/>
        </w:rPr>
      </w:pPr>
      <w:r w:rsidRPr="00DB71F3">
        <w:rPr>
          <w:rFonts w:cs="Arial"/>
        </w:rPr>
        <w:t>3.</w:t>
      </w:r>
      <w:r w:rsidR="00DB71F3">
        <w:rPr>
          <w:rFonts w:cs="Arial"/>
        </w:rPr>
        <w:t xml:space="preserve">Контрольза исполнением данного распоряжения возложить </w:t>
      </w:r>
      <w:r w:rsidRPr="00DB71F3">
        <w:rPr>
          <w:rFonts w:cs="Arial"/>
        </w:rPr>
        <w:t>на заместителя главы по социальным вопросам администрации МО «Крапивинский район» Сабуцкую С. В.</w:t>
      </w:r>
    </w:p>
    <w:p w:rsidR="00305ED5" w:rsidRPr="00DB71F3" w:rsidRDefault="00305ED5" w:rsidP="00DB71F3">
      <w:pPr>
        <w:suppressAutoHyphens/>
        <w:rPr>
          <w:rFonts w:cs="Arial"/>
        </w:rPr>
      </w:pPr>
      <w:r w:rsidRPr="00DB71F3">
        <w:rPr>
          <w:rFonts w:cs="Arial"/>
        </w:rPr>
        <w:t>4.Распоряжение вступает в силу с момента подписания.</w:t>
      </w:r>
    </w:p>
    <w:p w:rsidR="0024046A" w:rsidRPr="00DB71F3" w:rsidRDefault="0024046A" w:rsidP="00DB71F3">
      <w:pPr>
        <w:suppressAutoHyphens/>
        <w:rPr>
          <w:rFonts w:cs="Arial"/>
        </w:rPr>
      </w:pPr>
    </w:p>
    <w:p w:rsidR="0024046A" w:rsidRPr="00DB71F3" w:rsidRDefault="0024046A" w:rsidP="00DB71F3">
      <w:pPr>
        <w:suppressAutoHyphens/>
        <w:rPr>
          <w:rFonts w:cs="Arial"/>
        </w:rPr>
      </w:pPr>
      <w:r w:rsidRPr="00DB71F3">
        <w:rPr>
          <w:rFonts w:cs="Arial"/>
        </w:rPr>
        <w:t>Глава</w:t>
      </w:r>
    </w:p>
    <w:p w:rsidR="0024046A" w:rsidRPr="00DB71F3" w:rsidRDefault="0024046A" w:rsidP="00DB71F3">
      <w:pPr>
        <w:suppressAutoHyphens/>
        <w:rPr>
          <w:rFonts w:cs="Arial"/>
        </w:rPr>
      </w:pPr>
      <w:r w:rsidRPr="00DB71F3">
        <w:rPr>
          <w:rFonts w:cs="Arial"/>
        </w:rPr>
        <w:t>муниципального образования</w:t>
      </w:r>
    </w:p>
    <w:p w:rsidR="00DB71F3" w:rsidRDefault="0024046A" w:rsidP="00DB71F3">
      <w:pPr>
        <w:suppressAutoHyphens/>
        <w:rPr>
          <w:rFonts w:cs="Arial"/>
        </w:rPr>
      </w:pPr>
      <w:r w:rsidRPr="00DB71F3">
        <w:rPr>
          <w:rFonts w:cs="Arial"/>
        </w:rPr>
        <w:lastRenderedPageBreak/>
        <w:t>«Крапивинский район»</w:t>
      </w:r>
    </w:p>
    <w:p w:rsidR="0024046A" w:rsidRPr="00DB71F3" w:rsidRDefault="0024046A" w:rsidP="00DB71F3">
      <w:pPr>
        <w:suppressAutoHyphens/>
        <w:rPr>
          <w:rFonts w:cs="Arial"/>
        </w:rPr>
      </w:pPr>
      <w:r w:rsidRPr="00DB71F3">
        <w:rPr>
          <w:rFonts w:cs="Arial"/>
        </w:rPr>
        <w:t>В.А.Альберт</w:t>
      </w:r>
    </w:p>
    <w:p w:rsidR="00B06DFD" w:rsidRPr="00DB71F3" w:rsidRDefault="00B06DFD" w:rsidP="00DB71F3">
      <w:pPr>
        <w:suppressAutoHyphens/>
        <w:rPr>
          <w:rFonts w:cs="Arial"/>
        </w:rPr>
      </w:pPr>
    </w:p>
    <w:p w:rsidR="002A3CDA" w:rsidRPr="00DB71F3" w:rsidRDefault="00DB71F3" w:rsidP="00DB71F3">
      <w:pPr>
        <w:pStyle w:val="Application"/>
        <w:suppressAutoHyphens/>
        <w:spacing w:before="0" w:after="0"/>
      </w:pPr>
      <w:r>
        <w:t>Приложение №</w:t>
      </w:r>
      <w:r w:rsidR="002A3CDA" w:rsidRPr="00DB71F3">
        <w:t>1</w:t>
      </w:r>
    </w:p>
    <w:p w:rsidR="002A3CDA" w:rsidRPr="00DB71F3" w:rsidRDefault="002A3CDA" w:rsidP="00DB71F3">
      <w:pPr>
        <w:pStyle w:val="Application"/>
        <w:suppressAutoHyphens/>
        <w:spacing w:before="0" w:after="0"/>
      </w:pPr>
      <w:r w:rsidRPr="00DB71F3">
        <w:t>к распоряжению администрации</w:t>
      </w:r>
    </w:p>
    <w:p w:rsidR="002A3CDA" w:rsidRPr="00DB71F3" w:rsidRDefault="002A3CDA" w:rsidP="00DB71F3">
      <w:pPr>
        <w:pStyle w:val="Application"/>
        <w:suppressAutoHyphens/>
        <w:spacing w:before="0" w:after="0"/>
      </w:pPr>
      <w:r w:rsidRPr="00DB71F3">
        <w:t>МО «Крапивинский район»</w:t>
      </w:r>
    </w:p>
    <w:p w:rsidR="002A3CDA" w:rsidRPr="00DB71F3" w:rsidRDefault="00DB71F3" w:rsidP="00DB71F3">
      <w:pPr>
        <w:pStyle w:val="Application"/>
        <w:suppressAutoHyphens/>
        <w:spacing w:before="0" w:after="0"/>
      </w:pPr>
      <w:r>
        <w:t>от 04.04.2007г. №</w:t>
      </w:r>
      <w:r w:rsidR="002A3CDA" w:rsidRPr="00DB71F3">
        <w:t>502-р</w:t>
      </w:r>
    </w:p>
    <w:p w:rsidR="00B06DFD" w:rsidRPr="00DB71F3" w:rsidRDefault="00B06DFD" w:rsidP="00DB71F3">
      <w:pPr>
        <w:pStyle w:val="1"/>
      </w:pPr>
      <w:r w:rsidRPr="00DB71F3">
        <w:t>ПОЛОЖЕНИЕ</w:t>
      </w:r>
    </w:p>
    <w:p w:rsidR="00B06DFD" w:rsidRPr="00DB71F3" w:rsidRDefault="00B06DFD" w:rsidP="00DB71F3">
      <w:pPr>
        <w:pStyle w:val="1"/>
      </w:pPr>
      <w:r w:rsidRPr="00DB71F3">
        <w:t>о территориальном координационном совете по профессиональной</w:t>
      </w:r>
      <w:r w:rsidR="009D4983">
        <w:t xml:space="preserve"> </w:t>
      </w:r>
      <w:r w:rsidRPr="00DB71F3">
        <w:t>подготовке рабочих кадров для предприятий промышленности</w:t>
      </w:r>
      <w:r w:rsidR="009D4983">
        <w:t xml:space="preserve"> </w:t>
      </w:r>
      <w:r w:rsidRPr="00DB71F3">
        <w:t>и сельского хозяйства Крапивинского района</w:t>
      </w:r>
    </w:p>
    <w:p w:rsidR="00D43D35" w:rsidRPr="00DB71F3" w:rsidRDefault="00D43D35" w:rsidP="00DB71F3">
      <w:pPr>
        <w:suppressAutoHyphens/>
        <w:rPr>
          <w:rFonts w:cs="Arial"/>
        </w:rPr>
      </w:pPr>
    </w:p>
    <w:p w:rsidR="00B06DFD" w:rsidRPr="00DB71F3" w:rsidRDefault="00D43D35" w:rsidP="00DB71F3">
      <w:pPr>
        <w:pStyle w:val="2"/>
      </w:pPr>
      <w:r w:rsidRPr="00DB71F3">
        <w:t>1.</w:t>
      </w:r>
      <w:r w:rsidR="00B06DFD" w:rsidRPr="00DB71F3">
        <w:t>Общие положения</w:t>
      </w:r>
    </w:p>
    <w:p w:rsidR="009D4983" w:rsidRDefault="009D4983" w:rsidP="00DB71F3">
      <w:pPr>
        <w:suppressAutoHyphens/>
        <w:rPr>
          <w:rFonts w:cs="Arial"/>
        </w:rPr>
      </w:pPr>
    </w:p>
    <w:p w:rsidR="00B06DFD" w:rsidRPr="00DB71F3" w:rsidRDefault="00D43D35" w:rsidP="00DB71F3">
      <w:pPr>
        <w:suppressAutoHyphens/>
        <w:rPr>
          <w:rFonts w:cs="Arial"/>
        </w:rPr>
      </w:pPr>
      <w:r w:rsidRPr="00DB71F3">
        <w:rPr>
          <w:rFonts w:cs="Arial"/>
        </w:rPr>
        <w:t>1.1.</w:t>
      </w:r>
      <w:r w:rsidR="00DB71F3">
        <w:rPr>
          <w:rFonts w:cs="Arial"/>
        </w:rPr>
        <w:t xml:space="preserve">Территориальный </w:t>
      </w:r>
      <w:r w:rsidR="00B06DFD" w:rsidRPr="00DB71F3">
        <w:rPr>
          <w:rFonts w:cs="Arial"/>
        </w:rPr>
        <w:t>координацион</w:t>
      </w:r>
      <w:r w:rsidR="00DB71F3">
        <w:rPr>
          <w:rFonts w:cs="Arial"/>
        </w:rPr>
        <w:t>ный совет по</w:t>
      </w:r>
      <w:r w:rsidR="00B06DFD" w:rsidRPr="00DB71F3">
        <w:rPr>
          <w:rFonts w:cs="Arial"/>
        </w:rPr>
        <w:t xml:space="preserve"> профессиональной подготовке рабочих кадров для предприятий промышленности и сельского хозяйства Крапивинского </w:t>
      </w:r>
      <w:r w:rsidR="00DB71F3">
        <w:rPr>
          <w:rFonts w:cs="Arial"/>
        </w:rPr>
        <w:t>района (далее-территориальный</w:t>
      </w:r>
      <w:r w:rsidR="00B06DFD" w:rsidRPr="00DB71F3">
        <w:rPr>
          <w:rFonts w:cs="Arial"/>
        </w:rPr>
        <w:t xml:space="preserve"> координационный совет) создается с целью решения стратегических и оперативных задач в области обеспечения высококвалифицированными рабочими кадрами промышленных и сельскохозяйственных предприятий Крапивинского района, организации системы социа</w:t>
      </w:r>
      <w:r w:rsidR="00DB71F3">
        <w:rPr>
          <w:rFonts w:cs="Arial"/>
        </w:rPr>
        <w:t xml:space="preserve">льного партнерства участников </w:t>
      </w:r>
      <w:r w:rsidR="00B06DFD" w:rsidRPr="00DB71F3">
        <w:rPr>
          <w:rFonts w:cs="Arial"/>
        </w:rPr>
        <w:t>рынка труда и, прежде всего, развития сотрудничества промышленных предприятий и предприятий сельского хозяйства Крапивинского района с учебными заведениями начального профессионального образования в деле совершенствования системы подготовки, переподготовки, повышения квалификации и трудоустройства рабочих кадров.</w:t>
      </w:r>
    </w:p>
    <w:p w:rsidR="00B06DFD" w:rsidRPr="00DB71F3" w:rsidRDefault="00D43D35" w:rsidP="00DB71F3">
      <w:pPr>
        <w:suppressAutoHyphens/>
        <w:rPr>
          <w:rFonts w:cs="Arial"/>
        </w:rPr>
      </w:pPr>
      <w:r w:rsidRPr="00DB71F3">
        <w:rPr>
          <w:rFonts w:cs="Arial"/>
        </w:rPr>
        <w:t>1.2.</w:t>
      </w:r>
      <w:r w:rsidR="00B06DFD" w:rsidRPr="00DB71F3">
        <w:rPr>
          <w:rFonts w:cs="Arial"/>
        </w:rPr>
        <w:t>Территориаль</w:t>
      </w:r>
      <w:r w:rsidR="00DB71F3">
        <w:rPr>
          <w:rFonts w:cs="Arial"/>
        </w:rPr>
        <w:t xml:space="preserve">ный координационный совет в своей деятельности руководствуется федеральным законодательством, законами Кемеровской области, постановлениями и распоряжениями Администрации </w:t>
      </w:r>
      <w:r w:rsidR="00B06DFD" w:rsidRPr="00DB71F3">
        <w:rPr>
          <w:rFonts w:cs="Arial"/>
        </w:rPr>
        <w:t>области, настоящим Положением.</w:t>
      </w:r>
    </w:p>
    <w:p w:rsidR="00B06DFD" w:rsidRPr="00DB71F3" w:rsidRDefault="00D43D35" w:rsidP="00DB71F3">
      <w:pPr>
        <w:suppressAutoHyphens/>
        <w:rPr>
          <w:rFonts w:cs="Arial"/>
        </w:rPr>
      </w:pPr>
      <w:r w:rsidRPr="00DB71F3">
        <w:rPr>
          <w:rFonts w:cs="Arial"/>
        </w:rPr>
        <w:t>1.3.</w:t>
      </w:r>
      <w:r w:rsidR="00DB71F3">
        <w:rPr>
          <w:rFonts w:cs="Arial"/>
        </w:rPr>
        <w:t>Территориальный</w:t>
      </w:r>
      <w:r w:rsidR="00B06DFD" w:rsidRPr="00DB71F3">
        <w:rPr>
          <w:rFonts w:cs="Arial"/>
        </w:rPr>
        <w:t xml:space="preserve"> координационный </w:t>
      </w:r>
      <w:r w:rsidR="00DB71F3">
        <w:rPr>
          <w:rFonts w:cs="Arial"/>
        </w:rPr>
        <w:t>совет взаимодействует</w:t>
      </w:r>
      <w:r w:rsidR="00B06DFD" w:rsidRPr="00DB71F3">
        <w:rPr>
          <w:rFonts w:cs="Arial"/>
        </w:rPr>
        <w:t xml:space="preserve"> с представителями органов государственной власти Кемеровской области, органов местного самоуправления, промышленных предприятий, п</w:t>
      </w:r>
      <w:r w:rsidR="00DB71F3">
        <w:rPr>
          <w:rFonts w:cs="Arial"/>
        </w:rPr>
        <w:t>редприятий сельского хозяйства, учебных заведений начального</w:t>
      </w:r>
      <w:r w:rsidR="00B06DFD" w:rsidRPr="00DB71F3">
        <w:rPr>
          <w:rFonts w:cs="Arial"/>
        </w:rPr>
        <w:t xml:space="preserve"> профессионального образования, другими участниками системы социального партнерства в деле подготовки и обеспечения занятости рабочих кадров для предприятий промышленности и сельского хозяйства.</w:t>
      </w:r>
    </w:p>
    <w:p w:rsidR="00D43D35" w:rsidRPr="00DB71F3" w:rsidRDefault="00D43D35" w:rsidP="00DB71F3">
      <w:pPr>
        <w:suppressAutoHyphens/>
        <w:rPr>
          <w:rFonts w:cs="Arial"/>
        </w:rPr>
      </w:pPr>
    </w:p>
    <w:p w:rsidR="00B06DFD" w:rsidRPr="00DB71F3" w:rsidRDefault="00D43D35" w:rsidP="00DB71F3">
      <w:pPr>
        <w:pStyle w:val="2"/>
      </w:pPr>
      <w:r w:rsidRPr="00DB71F3">
        <w:t>2.</w:t>
      </w:r>
      <w:r w:rsidR="00B06DFD" w:rsidRPr="00DB71F3">
        <w:t>Основные задачи</w:t>
      </w:r>
    </w:p>
    <w:p w:rsidR="009D4983" w:rsidRDefault="009D4983" w:rsidP="00DB71F3">
      <w:pPr>
        <w:suppressAutoHyphens/>
        <w:rPr>
          <w:rFonts w:cs="Arial"/>
        </w:rPr>
      </w:pPr>
    </w:p>
    <w:p w:rsidR="00B06DFD" w:rsidRPr="00DB71F3" w:rsidRDefault="00B06DFD" w:rsidP="00DB71F3">
      <w:pPr>
        <w:suppressAutoHyphens/>
        <w:rPr>
          <w:rFonts w:cs="Arial"/>
        </w:rPr>
      </w:pPr>
      <w:r w:rsidRPr="00DB71F3">
        <w:rPr>
          <w:rFonts w:cs="Arial"/>
        </w:rPr>
        <w:t>Для реализации поставленных целей территориальный координационный совет осуществляет:</w:t>
      </w:r>
    </w:p>
    <w:p w:rsidR="00B06DFD" w:rsidRPr="00DB71F3" w:rsidRDefault="00D43D35" w:rsidP="00DB71F3">
      <w:pPr>
        <w:suppressAutoHyphens/>
        <w:rPr>
          <w:rFonts w:cs="Arial"/>
        </w:rPr>
      </w:pPr>
      <w:r w:rsidRPr="00DB71F3">
        <w:rPr>
          <w:rFonts w:cs="Arial"/>
        </w:rPr>
        <w:t>2.1.</w:t>
      </w:r>
      <w:r w:rsidR="00B06DFD" w:rsidRPr="00DB71F3">
        <w:rPr>
          <w:rFonts w:cs="Arial"/>
        </w:rPr>
        <w:t>Разработку стратегии развития системы начальной профессиональной подготовки рабочих кадров для предприятий промышленности и сельского хозяйства Крапивинского района.</w:t>
      </w:r>
    </w:p>
    <w:p w:rsidR="001B16D1" w:rsidRPr="00DB71F3" w:rsidRDefault="00D43D35" w:rsidP="00DB71F3">
      <w:pPr>
        <w:suppressAutoHyphens/>
        <w:rPr>
          <w:rFonts w:cs="Arial"/>
        </w:rPr>
      </w:pPr>
      <w:r w:rsidRPr="00DB71F3">
        <w:rPr>
          <w:rFonts w:cs="Arial"/>
        </w:rPr>
        <w:t>2.2.</w:t>
      </w:r>
      <w:r w:rsidR="00B06DFD" w:rsidRPr="00DB71F3">
        <w:rPr>
          <w:rFonts w:cs="Arial"/>
        </w:rPr>
        <w:t xml:space="preserve">Привлечение к работе по развитию и совершенствованию начального профессионального образования Крапивинского района органов федерального и </w:t>
      </w:r>
      <w:r w:rsidR="00DB71F3">
        <w:rPr>
          <w:rFonts w:cs="Arial"/>
        </w:rPr>
        <w:t>муниципального управления, общественных организаций и</w:t>
      </w:r>
      <w:r w:rsidR="00B06DFD" w:rsidRPr="00DB71F3">
        <w:rPr>
          <w:rFonts w:cs="Arial"/>
        </w:rPr>
        <w:t xml:space="preserve"> фондов,</w:t>
      </w:r>
      <w:r w:rsidR="001B16D1" w:rsidRPr="00DB71F3">
        <w:rPr>
          <w:rFonts w:cs="Arial"/>
        </w:rPr>
        <w:t xml:space="preserve"> заинтересованных в совершенствовании работы по профессиональной подготовке </w:t>
      </w:r>
      <w:r w:rsidR="001B16D1" w:rsidRPr="00DB71F3">
        <w:rPr>
          <w:rFonts w:cs="Arial"/>
        </w:rPr>
        <w:lastRenderedPageBreak/>
        <w:t>рабочих кадров для предприятий промышленности и с</w:t>
      </w:r>
      <w:r w:rsidR="00DB71F3">
        <w:rPr>
          <w:rFonts w:cs="Arial"/>
        </w:rPr>
        <w:t>ельского хозяйства района. 2.3.</w:t>
      </w:r>
      <w:r w:rsidR="001B16D1" w:rsidRPr="00DB71F3">
        <w:rPr>
          <w:rFonts w:cs="Arial"/>
        </w:rPr>
        <w:t>Согласование и координацию действий органов государственной власти, администраций образовательных учреждений начального профессионального образования, работодателей, службы занятости в планировании подготовки кадров для предприятий промышленности и сельского хозяйства Крапивинского района с учетом требований рынка труда.</w:t>
      </w:r>
    </w:p>
    <w:p w:rsidR="001B16D1" w:rsidRPr="00DB71F3" w:rsidRDefault="001B16D1" w:rsidP="00DB71F3">
      <w:pPr>
        <w:suppressAutoHyphens/>
        <w:rPr>
          <w:rFonts w:cs="Arial"/>
        </w:rPr>
      </w:pPr>
    </w:p>
    <w:p w:rsidR="001B16D1" w:rsidRPr="00DB71F3" w:rsidRDefault="00DB71F3" w:rsidP="00DB71F3">
      <w:pPr>
        <w:pStyle w:val="2"/>
        <w:rPr>
          <w:szCs w:val="30"/>
        </w:rPr>
      </w:pPr>
      <w:r w:rsidRPr="00DB71F3">
        <w:rPr>
          <w:szCs w:val="30"/>
        </w:rPr>
        <w:t>3.</w:t>
      </w:r>
      <w:r w:rsidR="001B16D1" w:rsidRPr="00DB71F3">
        <w:rPr>
          <w:szCs w:val="30"/>
        </w:rPr>
        <w:t>Структура и организация работы территориального координационного совета</w:t>
      </w:r>
    </w:p>
    <w:p w:rsidR="009D4983" w:rsidRDefault="009D4983" w:rsidP="00DB71F3">
      <w:pPr>
        <w:suppressAutoHyphens/>
        <w:rPr>
          <w:rFonts w:cs="Arial"/>
        </w:rPr>
      </w:pPr>
    </w:p>
    <w:p w:rsidR="001B16D1" w:rsidRPr="00DB71F3" w:rsidRDefault="001B16D1" w:rsidP="00DB71F3">
      <w:pPr>
        <w:suppressAutoHyphens/>
        <w:rPr>
          <w:rFonts w:cs="Arial"/>
        </w:rPr>
      </w:pPr>
      <w:r w:rsidRPr="00DB71F3">
        <w:rPr>
          <w:rFonts w:cs="Arial"/>
        </w:rPr>
        <w:t>3.1.Территориальный координационный совет осуществляет свою деятельность на принципах коллегиальности руководства, гласности, равноправного участия в обсуждении и принятии решений по вопросам, отнесенным к компетенции территориального координационного совета.</w:t>
      </w:r>
    </w:p>
    <w:p w:rsidR="001B16D1" w:rsidRPr="00DB71F3" w:rsidRDefault="001B16D1" w:rsidP="00DB71F3">
      <w:pPr>
        <w:suppressAutoHyphens/>
        <w:rPr>
          <w:rFonts w:cs="Arial"/>
        </w:rPr>
      </w:pPr>
      <w:r w:rsidRPr="00DB71F3">
        <w:rPr>
          <w:rFonts w:cs="Arial"/>
        </w:rPr>
        <w:t>3.2.Создание, реорганизация и ликвидация территориального координационного совета осуществляется по распоряжению Администрации Кемеровской области.</w:t>
      </w:r>
    </w:p>
    <w:p w:rsidR="001B16D1" w:rsidRPr="00DB71F3" w:rsidRDefault="001B16D1" w:rsidP="00DB71F3">
      <w:pPr>
        <w:suppressAutoHyphens/>
        <w:rPr>
          <w:rFonts w:cs="Arial"/>
        </w:rPr>
      </w:pPr>
      <w:r w:rsidRPr="00DB71F3">
        <w:rPr>
          <w:rFonts w:cs="Arial"/>
        </w:rPr>
        <w:t>3.3.Территориальный координационный совет формируется из руководителей и представителей органов государственной власти, промышленных</w:t>
      </w:r>
      <w:r w:rsidR="00DB71F3">
        <w:rPr>
          <w:rFonts w:cs="Arial"/>
        </w:rPr>
        <w:t xml:space="preserve"> </w:t>
      </w:r>
      <w:r w:rsidRPr="00DB71F3">
        <w:rPr>
          <w:rFonts w:cs="Arial"/>
        </w:rPr>
        <w:t xml:space="preserve">предприятий, предприятий сельского хозяйства, учебных заведений начального профессионального образования, представителей общественных организаций, активно </w:t>
      </w:r>
      <w:r w:rsidR="00DB71F3">
        <w:rPr>
          <w:rFonts w:cs="Arial"/>
        </w:rPr>
        <w:t>действующих на</w:t>
      </w:r>
      <w:r w:rsidRPr="00DB71F3">
        <w:rPr>
          <w:rFonts w:cs="Arial"/>
        </w:rPr>
        <w:t xml:space="preserve"> промышленн</w:t>
      </w:r>
      <w:r w:rsidR="00DB71F3">
        <w:rPr>
          <w:rFonts w:cs="Arial"/>
        </w:rPr>
        <w:t>ом</w:t>
      </w:r>
      <w:r w:rsidRPr="00DB71F3">
        <w:rPr>
          <w:rFonts w:cs="Arial"/>
        </w:rPr>
        <w:t xml:space="preserve"> и сельскохозяйственном рынке труда и заинтересованных в организации системы социального партнерства.</w:t>
      </w:r>
    </w:p>
    <w:p w:rsidR="001B16D1" w:rsidRPr="00DB71F3" w:rsidRDefault="001B16D1" w:rsidP="00DB71F3">
      <w:pPr>
        <w:suppressAutoHyphens/>
        <w:rPr>
          <w:rFonts w:cs="Arial"/>
        </w:rPr>
      </w:pPr>
      <w:r w:rsidRPr="00DB71F3">
        <w:rPr>
          <w:rFonts w:cs="Arial"/>
        </w:rPr>
        <w:t>3.4.Руководство деятельностью территориального координационного совета осуществляет председатель совета и два заместителя председателя.</w:t>
      </w:r>
    </w:p>
    <w:p w:rsidR="001B16D1" w:rsidRPr="00DB71F3" w:rsidRDefault="001B16D1" w:rsidP="00DB71F3">
      <w:pPr>
        <w:suppressAutoHyphens/>
        <w:rPr>
          <w:rFonts w:cs="Arial"/>
        </w:rPr>
      </w:pPr>
      <w:r w:rsidRPr="00DB71F3">
        <w:rPr>
          <w:rFonts w:cs="Arial"/>
        </w:rPr>
        <w:t>3.5.Территориа</w:t>
      </w:r>
      <w:r w:rsidR="00DB71F3">
        <w:rPr>
          <w:rFonts w:cs="Arial"/>
        </w:rPr>
        <w:t xml:space="preserve">льный координационный совет осуществляет </w:t>
      </w:r>
      <w:r w:rsidRPr="00DB71F3">
        <w:rPr>
          <w:rFonts w:cs="Arial"/>
        </w:rPr>
        <w:t>свою деятельность в форме пленарных заседаний, созываемых по мере необходимости, но не реже одного раза в квартал.</w:t>
      </w:r>
    </w:p>
    <w:p w:rsidR="001B16D1" w:rsidRPr="00DB71F3" w:rsidRDefault="00F533F9" w:rsidP="00DB71F3">
      <w:pPr>
        <w:suppressAutoHyphens/>
        <w:rPr>
          <w:rFonts w:cs="Arial"/>
        </w:rPr>
      </w:pPr>
      <w:r w:rsidRPr="00DB71F3">
        <w:rPr>
          <w:rFonts w:cs="Arial"/>
        </w:rPr>
        <w:t>3.6.</w:t>
      </w:r>
      <w:r w:rsidR="001B16D1" w:rsidRPr="00DB71F3">
        <w:rPr>
          <w:rFonts w:cs="Arial"/>
        </w:rPr>
        <w:t>План работы территориального координационного совета составляется на год и утверждается председателем координационного совета.</w:t>
      </w:r>
    </w:p>
    <w:p w:rsidR="001B16D1" w:rsidRPr="00DB71F3" w:rsidRDefault="00F533F9" w:rsidP="00DB71F3">
      <w:pPr>
        <w:suppressAutoHyphens/>
        <w:rPr>
          <w:rFonts w:cs="Arial"/>
        </w:rPr>
      </w:pPr>
      <w:r w:rsidRPr="00DB71F3">
        <w:rPr>
          <w:rFonts w:cs="Arial"/>
        </w:rPr>
        <w:t>3.7.</w:t>
      </w:r>
      <w:r w:rsidR="00DB71F3">
        <w:rPr>
          <w:rFonts w:cs="Arial"/>
        </w:rPr>
        <w:t xml:space="preserve">Решения территориального координационного совета </w:t>
      </w:r>
      <w:r w:rsidR="001B16D1" w:rsidRPr="00DB71F3">
        <w:rPr>
          <w:rFonts w:cs="Arial"/>
        </w:rPr>
        <w:t>но</w:t>
      </w:r>
      <w:r w:rsidR="00DB71F3">
        <w:rPr>
          <w:rFonts w:cs="Arial"/>
        </w:rPr>
        <w:t>сят рекомендательный характер, принимаются простым</w:t>
      </w:r>
      <w:r w:rsidR="001B16D1" w:rsidRPr="00DB71F3">
        <w:rPr>
          <w:rFonts w:cs="Arial"/>
        </w:rPr>
        <w:t xml:space="preserve"> большинством голосов членов совета, присутствующих на заседании, и утверждаются председателем территориального координационного совета.</w:t>
      </w:r>
    </w:p>
    <w:p w:rsidR="001B16D1" w:rsidRPr="00DB71F3" w:rsidRDefault="00F533F9" w:rsidP="00DB71F3">
      <w:pPr>
        <w:suppressAutoHyphens/>
        <w:rPr>
          <w:rFonts w:cs="Arial"/>
        </w:rPr>
      </w:pPr>
      <w:r w:rsidRPr="00DB71F3">
        <w:rPr>
          <w:rFonts w:cs="Arial"/>
        </w:rPr>
        <w:t>3.8.</w:t>
      </w:r>
      <w:r w:rsidR="00DB71F3">
        <w:rPr>
          <w:rFonts w:cs="Arial"/>
        </w:rPr>
        <w:t>Организацию и обеспечение работы</w:t>
      </w:r>
      <w:r w:rsidR="001B16D1" w:rsidRPr="00DB71F3">
        <w:rPr>
          <w:rFonts w:cs="Arial"/>
        </w:rPr>
        <w:t xml:space="preserve"> территориального координационного совета, а также контроль за исполнением его решений осуществляет председатель или, по его поручению, один из заместителей председателя.</w:t>
      </w:r>
    </w:p>
    <w:p w:rsidR="001B16D1" w:rsidRPr="00DB71F3" w:rsidRDefault="00F533F9" w:rsidP="00DB71F3">
      <w:pPr>
        <w:suppressAutoHyphens/>
        <w:rPr>
          <w:rFonts w:cs="Arial"/>
        </w:rPr>
      </w:pPr>
      <w:r w:rsidRPr="00DB71F3">
        <w:rPr>
          <w:rFonts w:cs="Arial"/>
        </w:rPr>
        <w:t>3.9.</w:t>
      </w:r>
      <w:r w:rsidR="001B16D1" w:rsidRPr="00DB71F3">
        <w:rPr>
          <w:rFonts w:cs="Arial"/>
        </w:rPr>
        <w:t>Для выполнения своих функций территориальный координационный совет имеет право:</w:t>
      </w:r>
    </w:p>
    <w:p w:rsidR="001B16D1" w:rsidRPr="00DB71F3" w:rsidRDefault="001B16D1" w:rsidP="00DB71F3">
      <w:pPr>
        <w:suppressAutoHyphens/>
        <w:rPr>
          <w:rFonts w:cs="Arial"/>
        </w:rPr>
      </w:pPr>
      <w:r w:rsidRPr="00DB71F3">
        <w:rPr>
          <w:rFonts w:cs="Arial"/>
        </w:rPr>
        <w:t>приглашать глав городских и сельских поселений, руководителей промышленных предприятий, руководителей предприятий сельского хозяйства и учебных заведений начального профессионального образования района;</w:t>
      </w:r>
    </w:p>
    <w:p w:rsidR="00161DF5" w:rsidRPr="00DB71F3" w:rsidRDefault="00161DF5" w:rsidP="00DB71F3">
      <w:pPr>
        <w:suppressAutoHyphens/>
        <w:rPr>
          <w:rFonts w:cs="Arial"/>
        </w:rPr>
      </w:pPr>
      <w:r w:rsidRPr="00DB71F3">
        <w:rPr>
          <w:rFonts w:cs="Arial"/>
        </w:rPr>
        <w:t>запрашивать у промышленных и сельскохозяйственных предприятий, учебных заведений начального профессионального образования, органов государственной власти и местного самоуправления информацию, не представляющую государственную и коммерческую тайну, касающуюся вопросов формирования спроса и предложения на рабочие промышленные и сельскохозяйственные профессии;</w:t>
      </w:r>
    </w:p>
    <w:p w:rsidR="00161DF5" w:rsidRPr="00DB71F3" w:rsidRDefault="00161DF5" w:rsidP="00DB71F3">
      <w:pPr>
        <w:suppressAutoHyphens/>
        <w:rPr>
          <w:rFonts w:cs="Arial"/>
        </w:rPr>
      </w:pPr>
      <w:r w:rsidRPr="00DB71F3">
        <w:rPr>
          <w:rFonts w:cs="Arial"/>
        </w:rPr>
        <w:t xml:space="preserve">привлекать к работе территориального координационного совета специалистов из научных организаций, предприятий и фирм, образовывать в случае необходимости комиссии и экспертные советы, а также временные рабочие группы </w:t>
      </w:r>
      <w:r w:rsidRPr="00DB71F3">
        <w:rPr>
          <w:rFonts w:cs="Arial"/>
        </w:rPr>
        <w:lastRenderedPageBreak/>
        <w:t>для решения проблем, входящих в компетенцию территориального координационного совета.</w:t>
      </w:r>
    </w:p>
    <w:p w:rsidR="00161DF5" w:rsidRPr="00DB71F3" w:rsidRDefault="00161DF5" w:rsidP="00DB71F3">
      <w:pPr>
        <w:suppressAutoHyphens/>
        <w:rPr>
          <w:rFonts w:cs="Arial"/>
        </w:rPr>
      </w:pPr>
      <w:r w:rsidRPr="00DB71F3">
        <w:rPr>
          <w:rFonts w:cs="Arial"/>
        </w:rPr>
        <w:t>3.10.Изменения и дополнения в настоящее Положение вносятся членами территориального координационного совета и утверждаются распоряжением главы администрации МО «Крапивинский район».</w:t>
      </w:r>
    </w:p>
    <w:p w:rsidR="00161DF5" w:rsidRPr="00DB71F3" w:rsidRDefault="00161DF5" w:rsidP="00DB71F3">
      <w:pPr>
        <w:suppressAutoHyphens/>
        <w:rPr>
          <w:rFonts w:cs="Arial"/>
        </w:rPr>
      </w:pPr>
      <w:r w:rsidRPr="00DB71F3">
        <w:rPr>
          <w:rFonts w:cs="Arial"/>
        </w:rPr>
        <w:t>3.11.Техническое обеспечение работы территориального координационного совета осуществляет его секретариат, состав которого утверждает председатель территориального координационного совета.</w:t>
      </w:r>
    </w:p>
    <w:p w:rsidR="00753D9A" w:rsidRPr="00DB71F3" w:rsidRDefault="00753D9A" w:rsidP="00DB71F3">
      <w:pPr>
        <w:suppressAutoHyphens/>
        <w:rPr>
          <w:rFonts w:cs="Arial"/>
        </w:rPr>
      </w:pPr>
    </w:p>
    <w:p w:rsidR="00753D9A" w:rsidRDefault="00DB71F3" w:rsidP="00DB71F3">
      <w:pPr>
        <w:pStyle w:val="Application"/>
        <w:spacing w:before="0" w:after="0"/>
      </w:pPr>
      <w:r>
        <w:t>Приложение №2</w:t>
      </w:r>
    </w:p>
    <w:p w:rsidR="00DB71F3" w:rsidRPr="00DB71F3" w:rsidRDefault="00DB71F3" w:rsidP="00DB71F3">
      <w:pPr>
        <w:pStyle w:val="Application"/>
        <w:spacing w:before="0" w:after="0"/>
      </w:pPr>
    </w:p>
    <w:p w:rsidR="00753D9A" w:rsidRPr="00DB71F3" w:rsidRDefault="00753D9A" w:rsidP="00DB71F3">
      <w:pPr>
        <w:pStyle w:val="1"/>
      </w:pPr>
      <w:r w:rsidRPr="00DB71F3">
        <w:t>СОСТАВ</w:t>
      </w:r>
    </w:p>
    <w:p w:rsidR="00753D9A" w:rsidRPr="00DB71F3" w:rsidRDefault="00753D9A" w:rsidP="00DB71F3">
      <w:pPr>
        <w:pStyle w:val="1"/>
      </w:pPr>
      <w:r w:rsidRPr="00DB71F3">
        <w:t>координационного совета Крапивинского района по</w:t>
      </w:r>
      <w:r w:rsidR="009D4983">
        <w:t xml:space="preserve"> </w:t>
      </w:r>
      <w:r w:rsidRPr="00DB71F3">
        <w:t>профессиональной подготовке</w:t>
      </w:r>
      <w:r w:rsidR="009D4983">
        <w:t xml:space="preserve"> </w:t>
      </w:r>
      <w:r w:rsidRPr="00DB71F3">
        <w:t>рабочих кадров и специалистов для предприятий</w:t>
      </w:r>
      <w:r w:rsidR="009D4983">
        <w:t xml:space="preserve"> </w:t>
      </w:r>
      <w:r w:rsidRPr="00DB71F3">
        <w:t>промышленности и сельского хозяйства</w:t>
      </w:r>
    </w:p>
    <w:p w:rsidR="00753D9A" w:rsidRPr="00DB71F3" w:rsidRDefault="00753D9A" w:rsidP="00DB71F3">
      <w:pPr>
        <w:suppressAutoHyphens/>
        <w:rPr>
          <w:rFonts w:cs="Arial"/>
        </w:rPr>
      </w:pPr>
    </w:p>
    <w:p w:rsidR="00753D9A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 xml:space="preserve">Сабуцкая С.В. - заместитель главы МО «Крапивинский район» по социальным вопросам, председатель </w:t>
      </w:r>
      <w:r w:rsidR="0079202F">
        <w:rPr>
          <w:rFonts w:cs="Arial"/>
        </w:rPr>
        <w:t>координационного</w:t>
      </w:r>
    </w:p>
    <w:p w:rsidR="00753D9A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>КлиминаТ.И.</w:t>
      </w:r>
      <w:r w:rsidR="0079202F">
        <w:rPr>
          <w:rFonts w:cs="Arial"/>
        </w:rPr>
        <w:t xml:space="preserve"> - </w:t>
      </w:r>
      <w:r w:rsidRPr="00DB71F3">
        <w:rPr>
          <w:rFonts w:cs="Arial"/>
        </w:rPr>
        <w:t>заместитель главы МО «Крапивинский район» по экономике,</w:t>
      </w:r>
      <w:r w:rsidR="0079202F">
        <w:rPr>
          <w:rFonts w:cs="Arial"/>
        </w:rPr>
        <w:t xml:space="preserve">заместитель </w:t>
      </w:r>
      <w:r w:rsidRPr="00DB71F3">
        <w:rPr>
          <w:rFonts w:cs="Arial"/>
        </w:rPr>
        <w:t>председателя координационного совета</w:t>
      </w:r>
    </w:p>
    <w:p w:rsidR="00753D9A" w:rsidRPr="00DB71F3" w:rsidRDefault="0079202F" w:rsidP="00DB71F3">
      <w:pPr>
        <w:suppressAutoHyphens/>
        <w:rPr>
          <w:rFonts w:cs="Arial"/>
        </w:rPr>
      </w:pPr>
      <w:r>
        <w:rPr>
          <w:rFonts w:cs="Arial"/>
        </w:rPr>
        <w:t xml:space="preserve">Канканов Ю.И. </w:t>
      </w:r>
      <w:r w:rsidR="00753D9A" w:rsidRPr="00DB71F3">
        <w:rPr>
          <w:rFonts w:cs="Arial"/>
        </w:rPr>
        <w:t xml:space="preserve">- заместитель главы, начальник управления сельского </w:t>
      </w:r>
      <w:r>
        <w:rPr>
          <w:rFonts w:cs="Arial"/>
        </w:rPr>
        <w:t xml:space="preserve">хозяйства и продовольствия МО </w:t>
      </w:r>
      <w:r w:rsidR="00753D9A" w:rsidRPr="00DB71F3">
        <w:rPr>
          <w:rFonts w:cs="Arial"/>
        </w:rPr>
        <w:t>«Крапивинский район», заместитель председателя координационного совета</w:t>
      </w:r>
    </w:p>
    <w:p w:rsidR="00753D9A" w:rsidRPr="00DB71F3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>Члены координационного совета</w:t>
      </w:r>
    </w:p>
    <w:p w:rsidR="00753D9A" w:rsidRPr="00DB71F3" w:rsidRDefault="0079202F" w:rsidP="00DB71F3">
      <w:pPr>
        <w:suppressAutoHyphens/>
        <w:rPr>
          <w:rFonts w:cs="Arial"/>
        </w:rPr>
      </w:pPr>
      <w:r>
        <w:rPr>
          <w:rFonts w:cs="Arial"/>
        </w:rPr>
        <w:t xml:space="preserve">Гаврилов Н.А. </w:t>
      </w:r>
      <w:r w:rsidR="00753D9A" w:rsidRPr="00DB71F3">
        <w:rPr>
          <w:rFonts w:cs="Arial"/>
        </w:rPr>
        <w:t>- заместитель главы МО «Крапивинский район» по ЖКХ, кап.строительству и дорожному хозяйству</w:t>
      </w:r>
    </w:p>
    <w:p w:rsidR="00753D9A" w:rsidRPr="00DB71F3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>Лапикова С.П. - начальник управления образования МО «Крапивинский район»</w:t>
      </w:r>
    </w:p>
    <w:p w:rsidR="00753D9A" w:rsidRPr="00DB71F3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>Казаков А.Н. - начальник ГУ «Крапивинский районный центр занятости населения»</w:t>
      </w:r>
    </w:p>
    <w:p w:rsidR="00753D9A" w:rsidRPr="00DB71F3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>Кербер В.А. - директор Зеленогорского филиала ПУ-77</w:t>
      </w:r>
    </w:p>
    <w:p w:rsidR="00753D9A" w:rsidRPr="00DB71F3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>Титаев И.Н. - генеральный директор ОАО «Крапивиноавтодор»</w:t>
      </w:r>
    </w:p>
    <w:p w:rsidR="00753D9A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>Арбузов В.Ф. - начальник ЗАО «Наладка»</w:t>
      </w:r>
    </w:p>
    <w:p w:rsidR="00753D9A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>Лештаев С.В. - директор ЗАО «Барачатское»</w:t>
      </w:r>
    </w:p>
    <w:p w:rsidR="002A2AEA" w:rsidRPr="00DB71F3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 xml:space="preserve">Калашников В.В. </w:t>
      </w:r>
      <w:r w:rsidR="0033404F" w:rsidRPr="00DB71F3">
        <w:rPr>
          <w:rFonts w:cs="Arial"/>
        </w:rPr>
        <w:t>- директор ООО «Колос»</w:t>
      </w:r>
    </w:p>
    <w:p w:rsidR="002A2AEA" w:rsidRPr="00DB71F3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 xml:space="preserve">Ануфриев Н.В. </w:t>
      </w:r>
      <w:r w:rsidR="002A2AEA" w:rsidRPr="00DB71F3">
        <w:rPr>
          <w:rFonts w:cs="Arial"/>
        </w:rPr>
        <w:t>- начальник Зеленогорского ГПАТП</w:t>
      </w:r>
    </w:p>
    <w:p w:rsidR="002A2AEA" w:rsidRPr="00DB71F3" w:rsidRDefault="002A2AEA" w:rsidP="00DB71F3">
      <w:pPr>
        <w:suppressAutoHyphens/>
        <w:rPr>
          <w:rFonts w:cs="Arial"/>
        </w:rPr>
      </w:pPr>
    </w:p>
    <w:p w:rsidR="0079202F" w:rsidRDefault="00753D9A" w:rsidP="00DB71F3">
      <w:pPr>
        <w:suppressAutoHyphens/>
        <w:rPr>
          <w:rFonts w:cs="Arial"/>
        </w:rPr>
      </w:pPr>
      <w:r w:rsidRPr="00DB71F3">
        <w:rPr>
          <w:rFonts w:cs="Arial"/>
        </w:rPr>
        <w:t>Руководитель аппарата</w:t>
      </w:r>
    </w:p>
    <w:p w:rsidR="00753D9A" w:rsidRPr="00DB71F3" w:rsidRDefault="002A2AEA" w:rsidP="00DB71F3">
      <w:pPr>
        <w:suppressAutoHyphens/>
        <w:rPr>
          <w:rFonts w:cs="Arial"/>
        </w:rPr>
      </w:pPr>
      <w:r w:rsidRPr="00DB71F3">
        <w:rPr>
          <w:rFonts w:cs="Arial"/>
        </w:rPr>
        <w:t>Е.В.Букатина</w:t>
      </w:r>
    </w:p>
    <w:sectPr w:rsidR="00753D9A" w:rsidRPr="00DB71F3" w:rsidSect="00DB71F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61DF5"/>
    <w:rsid w:val="001B16D1"/>
    <w:rsid w:val="0024046A"/>
    <w:rsid w:val="002A2AEA"/>
    <w:rsid w:val="002A3CDA"/>
    <w:rsid w:val="002F2B94"/>
    <w:rsid w:val="00305ED5"/>
    <w:rsid w:val="0033404F"/>
    <w:rsid w:val="00364F62"/>
    <w:rsid w:val="003F6E76"/>
    <w:rsid w:val="00753D9A"/>
    <w:rsid w:val="0079202F"/>
    <w:rsid w:val="008143B5"/>
    <w:rsid w:val="009D4983"/>
    <w:rsid w:val="00B06DFD"/>
    <w:rsid w:val="00BA3FC1"/>
    <w:rsid w:val="00C332FC"/>
    <w:rsid w:val="00D43D35"/>
    <w:rsid w:val="00D93405"/>
    <w:rsid w:val="00DA18AA"/>
    <w:rsid w:val="00DB71F3"/>
    <w:rsid w:val="00F0237A"/>
    <w:rsid w:val="00F533F9"/>
    <w:rsid w:val="00FC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143B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143B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8143B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8143B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8143B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143B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143B5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8143B5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8143B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8143B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8143B5"/>
    <w:rPr>
      <w:color w:val="0000FF"/>
      <w:u w:val="none"/>
    </w:rPr>
  </w:style>
  <w:style w:type="paragraph" w:customStyle="1" w:styleId="Application">
    <w:name w:val="Application!Приложение"/>
    <w:rsid w:val="008143B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143B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143B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8143B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143B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143B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143B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8143B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8143B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8143B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143B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143B5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8143B5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8143B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8143B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8143B5"/>
    <w:rPr>
      <w:color w:val="0000FF"/>
      <w:u w:val="none"/>
    </w:rPr>
  </w:style>
  <w:style w:type="paragraph" w:customStyle="1" w:styleId="Application">
    <w:name w:val="Application!Приложение"/>
    <w:rsid w:val="008143B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143B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143B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8143B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143B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2018-09-06T09:34:00Z</dcterms:created>
  <dcterms:modified xsi:type="dcterms:W3CDTF">2018-09-06T09:34:00Z</dcterms:modified>
</cp:coreProperties>
</file>