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70713B" w:rsidRDefault="0024046A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70713B" w:rsidRPr="0070713B" w:rsidRDefault="0024046A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70713B" w:rsidRPr="0070713B">
        <w:rPr>
          <w:rFonts w:cs="Arial"/>
          <w:b/>
          <w:bCs/>
          <w:kern w:val="28"/>
          <w:sz w:val="32"/>
          <w:szCs w:val="32"/>
        </w:rPr>
        <w:t xml:space="preserve"> </w:t>
      </w:r>
      <w:r w:rsidRPr="0070713B">
        <w:rPr>
          <w:rFonts w:cs="Arial"/>
          <w:b/>
          <w:bCs/>
          <w:kern w:val="28"/>
          <w:sz w:val="32"/>
          <w:szCs w:val="32"/>
        </w:rPr>
        <w:t>район»</w:t>
      </w:r>
    </w:p>
    <w:p w:rsidR="0070713B" w:rsidRPr="0070713B" w:rsidRDefault="0070713B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D0C90" w:rsidRDefault="0024046A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AD0C90" w:rsidRDefault="00AD0C90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D0C90" w:rsidRDefault="00151984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 xml:space="preserve">от 22.01.2007 г. </w:t>
      </w:r>
      <w:r w:rsidR="00AD0C90">
        <w:rPr>
          <w:rFonts w:cs="Arial"/>
          <w:b/>
          <w:bCs/>
          <w:kern w:val="28"/>
          <w:sz w:val="32"/>
          <w:szCs w:val="32"/>
        </w:rPr>
        <w:t>№</w:t>
      </w:r>
      <w:r w:rsidRPr="0070713B">
        <w:rPr>
          <w:rFonts w:cs="Arial"/>
          <w:b/>
          <w:bCs/>
          <w:kern w:val="28"/>
          <w:sz w:val="32"/>
          <w:szCs w:val="32"/>
        </w:rPr>
        <w:t>80-р</w:t>
      </w:r>
    </w:p>
    <w:p w:rsidR="00151984" w:rsidRPr="0070713B" w:rsidRDefault="00151984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151984" w:rsidRPr="0070713B" w:rsidRDefault="00151984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151984" w:rsidRPr="0070713B" w:rsidRDefault="00151984" w:rsidP="0070713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>Об утверждении Положения о порядке назначения на должность и освобождения от должности руководителей</w:t>
      </w:r>
    </w:p>
    <w:p w:rsidR="00151984" w:rsidRDefault="00151984" w:rsidP="0070713B"/>
    <w:p w:rsidR="00EE05D2" w:rsidRDefault="00EE05D2" w:rsidP="00EE05D2">
      <w:pPr>
        <w:jc w:val="center"/>
      </w:pPr>
      <w:bookmarkStart w:id="0" w:name="_GoBack"/>
      <w:bookmarkEnd w:id="0"/>
    </w:p>
    <w:p w:rsidR="00EE05D2" w:rsidRPr="0070713B" w:rsidRDefault="00EE05D2" w:rsidP="0070713B"/>
    <w:p w:rsidR="00151984" w:rsidRPr="0070713B" w:rsidRDefault="00151984" w:rsidP="0070713B">
      <w:r w:rsidRPr="0070713B">
        <w:t xml:space="preserve">Руководствуясь </w:t>
      </w:r>
      <w:hyperlink r:id="rId5" w:tgtFrame="Logical" w:history="1">
        <w:r w:rsidRPr="00AD0C90">
          <w:rPr>
            <w:rStyle w:val="a7"/>
          </w:rPr>
          <w:t>Уставом Крапивинского района</w:t>
        </w:r>
      </w:hyperlink>
    </w:p>
    <w:p w:rsidR="00151984" w:rsidRPr="0070713B" w:rsidRDefault="00151984" w:rsidP="0070713B">
      <w:r w:rsidRPr="0070713B">
        <w:t>1.Утвердить</w:t>
      </w:r>
      <w:r w:rsidR="0070713B">
        <w:t xml:space="preserve"> </w:t>
      </w:r>
      <w:r w:rsidRPr="0070713B">
        <w:t>Положение</w:t>
      </w:r>
      <w:r w:rsidR="0070713B">
        <w:t xml:space="preserve"> </w:t>
      </w:r>
      <w:r w:rsidRPr="0070713B">
        <w:t>о</w:t>
      </w:r>
      <w:r w:rsidR="0070713B">
        <w:t xml:space="preserve"> </w:t>
      </w:r>
      <w:r w:rsidRPr="0070713B">
        <w:t>порядке</w:t>
      </w:r>
      <w:r w:rsidR="0070713B">
        <w:t xml:space="preserve"> </w:t>
      </w:r>
      <w:r w:rsidRPr="0070713B">
        <w:t>назначения</w:t>
      </w:r>
      <w:r w:rsidR="0070713B">
        <w:t xml:space="preserve"> </w:t>
      </w:r>
      <w:r w:rsidRPr="0070713B">
        <w:t>на</w:t>
      </w:r>
      <w:r w:rsidR="0070713B">
        <w:t xml:space="preserve"> </w:t>
      </w:r>
      <w:r w:rsidRPr="0070713B">
        <w:t>должность</w:t>
      </w:r>
      <w:r w:rsidR="0070713B">
        <w:t xml:space="preserve"> </w:t>
      </w:r>
      <w:r w:rsidRPr="0070713B">
        <w:t xml:space="preserve">и освобождения от должности руководителей муниципальных предприятий и учреждений (Приложение </w:t>
      </w:r>
      <w:r w:rsidR="00AD0C90">
        <w:t>№</w:t>
      </w:r>
      <w:r w:rsidRPr="0070713B">
        <w:t>1).</w:t>
      </w:r>
    </w:p>
    <w:p w:rsidR="00151984" w:rsidRPr="0070713B" w:rsidRDefault="00151984" w:rsidP="0070713B">
      <w:r w:rsidRPr="0070713B">
        <w:t>2.</w:t>
      </w:r>
      <w:proofErr w:type="gramStart"/>
      <w:r w:rsidRPr="0070713B">
        <w:t>Контроль</w:t>
      </w:r>
      <w:r w:rsidR="0070713B">
        <w:t xml:space="preserve"> </w:t>
      </w:r>
      <w:r w:rsidRPr="0070713B">
        <w:t>за</w:t>
      </w:r>
      <w:proofErr w:type="gramEnd"/>
      <w:r w:rsidR="0070713B">
        <w:t xml:space="preserve"> </w:t>
      </w:r>
      <w:r w:rsidRPr="0070713B">
        <w:t>исполнением</w:t>
      </w:r>
      <w:r w:rsidR="0070713B">
        <w:t xml:space="preserve"> </w:t>
      </w:r>
      <w:r w:rsidRPr="0070713B">
        <w:t>данного</w:t>
      </w:r>
      <w:r w:rsidR="0070713B">
        <w:t xml:space="preserve"> </w:t>
      </w:r>
      <w:r w:rsidRPr="0070713B">
        <w:t>распоряжения</w:t>
      </w:r>
      <w:r w:rsidR="0070713B">
        <w:t xml:space="preserve"> </w:t>
      </w:r>
      <w:r w:rsidRPr="0070713B">
        <w:t>возложить</w:t>
      </w:r>
      <w:r w:rsidR="0070713B">
        <w:t xml:space="preserve"> </w:t>
      </w:r>
      <w:r w:rsidRPr="0070713B">
        <w:t xml:space="preserve">на руководителя аппарата администрации </w:t>
      </w:r>
      <w:proofErr w:type="spellStart"/>
      <w:r w:rsidRPr="0070713B">
        <w:t>Букатину</w:t>
      </w:r>
      <w:proofErr w:type="spellEnd"/>
      <w:r w:rsidRPr="0070713B">
        <w:t xml:space="preserve"> Е.В.</w:t>
      </w:r>
    </w:p>
    <w:p w:rsidR="0024046A" w:rsidRPr="0070713B" w:rsidRDefault="0024046A" w:rsidP="0070713B"/>
    <w:p w:rsidR="0070713B" w:rsidRDefault="0024046A" w:rsidP="0070713B">
      <w:r w:rsidRPr="0070713B">
        <w:t>Глава</w:t>
      </w:r>
      <w:r w:rsidR="0070713B">
        <w:t xml:space="preserve"> </w:t>
      </w:r>
      <w:r w:rsidRPr="0070713B">
        <w:t>муниципального образования</w:t>
      </w:r>
      <w:r w:rsidR="0070713B">
        <w:t xml:space="preserve"> </w:t>
      </w:r>
      <w:r w:rsidRPr="0070713B">
        <w:t>«Крапивинский район»</w:t>
      </w:r>
    </w:p>
    <w:p w:rsidR="0024046A" w:rsidRPr="0070713B" w:rsidRDefault="0024046A" w:rsidP="0070713B">
      <w:proofErr w:type="spellStart"/>
      <w:r w:rsidRPr="0070713B">
        <w:t>В.А.Альберт</w:t>
      </w:r>
      <w:proofErr w:type="spellEnd"/>
    </w:p>
    <w:p w:rsidR="0024046A" w:rsidRPr="0070713B" w:rsidRDefault="0024046A" w:rsidP="0070713B"/>
    <w:p w:rsidR="00655150" w:rsidRPr="0070713B" w:rsidRDefault="00655150" w:rsidP="0070713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 xml:space="preserve">Приложение </w:t>
      </w:r>
      <w:r w:rsidR="00AD0C90">
        <w:rPr>
          <w:rFonts w:cs="Arial"/>
          <w:b/>
          <w:bCs/>
          <w:kern w:val="28"/>
          <w:sz w:val="32"/>
          <w:szCs w:val="32"/>
        </w:rPr>
        <w:t>№</w:t>
      </w:r>
      <w:r w:rsidRPr="0070713B">
        <w:rPr>
          <w:rFonts w:cs="Arial"/>
          <w:b/>
          <w:bCs/>
          <w:kern w:val="28"/>
          <w:sz w:val="32"/>
          <w:szCs w:val="32"/>
        </w:rPr>
        <w:t>1</w:t>
      </w:r>
    </w:p>
    <w:p w:rsidR="00655150" w:rsidRPr="0070713B" w:rsidRDefault="00655150" w:rsidP="0070713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>к распоряжению администрации</w:t>
      </w:r>
    </w:p>
    <w:p w:rsidR="00655150" w:rsidRPr="0070713B" w:rsidRDefault="00655150" w:rsidP="0070713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70713B">
        <w:rPr>
          <w:rFonts w:cs="Arial"/>
          <w:b/>
          <w:bCs/>
          <w:kern w:val="28"/>
          <w:sz w:val="32"/>
          <w:szCs w:val="32"/>
        </w:rPr>
        <w:t>муниципального образования</w:t>
      </w:r>
    </w:p>
    <w:p w:rsidR="00655150" w:rsidRPr="0070713B" w:rsidRDefault="0070713B" w:rsidP="0070713B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655150" w:rsidRPr="0070713B" w:rsidRDefault="00AD0C90" w:rsidP="0070713B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№</w:t>
      </w:r>
      <w:r w:rsidR="00655150" w:rsidRPr="0070713B">
        <w:rPr>
          <w:rFonts w:cs="Arial"/>
          <w:b/>
          <w:bCs/>
          <w:kern w:val="28"/>
          <w:sz w:val="32"/>
          <w:szCs w:val="32"/>
        </w:rPr>
        <w:t>80-р от 22.01.2007 г.</w:t>
      </w:r>
    </w:p>
    <w:p w:rsidR="00655150" w:rsidRPr="0070713B" w:rsidRDefault="00655150" w:rsidP="0070713B"/>
    <w:p w:rsidR="00AD0C90" w:rsidRDefault="00655150" w:rsidP="0070713B">
      <w:pPr>
        <w:jc w:val="center"/>
        <w:rPr>
          <w:rFonts w:cs="Arial"/>
          <w:b/>
          <w:bCs/>
          <w:iCs/>
          <w:sz w:val="30"/>
          <w:szCs w:val="28"/>
        </w:rPr>
      </w:pPr>
      <w:r w:rsidRPr="0070713B">
        <w:rPr>
          <w:rFonts w:cs="Arial"/>
          <w:b/>
          <w:bCs/>
          <w:iCs/>
          <w:sz w:val="30"/>
          <w:szCs w:val="28"/>
        </w:rPr>
        <w:t>ПОЛОЖЕНИЕ</w:t>
      </w:r>
    </w:p>
    <w:p w:rsidR="00655150" w:rsidRPr="0070713B" w:rsidRDefault="00655150" w:rsidP="0070713B">
      <w:pPr>
        <w:jc w:val="center"/>
        <w:rPr>
          <w:rFonts w:cs="Arial"/>
          <w:b/>
          <w:bCs/>
          <w:iCs/>
          <w:sz w:val="30"/>
          <w:szCs w:val="28"/>
        </w:rPr>
      </w:pPr>
      <w:r w:rsidRPr="0070713B">
        <w:rPr>
          <w:rFonts w:cs="Arial"/>
          <w:b/>
          <w:bCs/>
          <w:iCs/>
          <w:sz w:val="30"/>
          <w:szCs w:val="28"/>
        </w:rPr>
        <w:t>о порядке назначения на должность и освобождения от должности руководителей муниципальных предприятий и учреждений</w:t>
      </w:r>
    </w:p>
    <w:p w:rsidR="00655150" w:rsidRPr="0070713B" w:rsidRDefault="00655150" w:rsidP="0070713B"/>
    <w:p w:rsidR="00655150" w:rsidRPr="0070713B" w:rsidRDefault="00655150" w:rsidP="0070713B">
      <w:pPr>
        <w:rPr>
          <w:b/>
          <w:bCs/>
          <w:sz w:val="26"/>
          <w:szCs w:val="28"/>
        </w:rPr>
      </w:pPr>
      <w:r w:rsidRPr="0070713B">
        <w:rPr>
          <w:b/>
          <w:bCs/>
          <w:sz w:val="26"/>
          <w:szCs w:val="28"/>
        </w:rPr>
        <w:t>1. Общие положения</w:t>
      </w:r>
    </w:p>
    <w:p w:rsidR="0070713B" w:rsidRDefault="0070713B" w:rsidP="0070713B"/>
    <w:p w:rsidR="00655150" w:rsidRPr="0070713B" w:rsidRDefault="00655150" w:rsidP="0070713B">
      <w:proofErr w:type="gramStart"/>
      <w:r w:rsidRPr="0070713B">
        <w:t>1.1.Настоящее положение</w:t>
      </w:r>
      <w:r w:rsidR="0070713B">
        <w:t xml:space="preserve"> </w:t>
      </w:r>
      <w:r w:rsidRPr="0070713B">
        <w:t>"О порядке назначения на должность и освобождения от должности руководителей муниципальных предприятий и муниципальных учреждений" (в дальнейшем - Положение) устанавливает в соответствии</w:t>
      </w:r>
      <w:r w:rsidR="0070713B">
        <w:t xml:space="preserve"> </w:t>
      </w:r>
      <w:r w:rsidRPr="0070713B">
        <w:t>с</w:t>
      </w:r>
      <w:r w:rsidR="0070713B">
        <w:t xml:space="preserve"> </w:t>
      </w:r>
      <w:r w:rsidRPr="0070713B">
        <w:t>требованиями</w:t>
      </w:r>
      <w:r w:rsidR="0070713B">
        <w:t xml:space="preserve"> </w:t>
      </w:r>
      <w:hyperlink r:id="rId6" w:tgtFrame="Logical" w:history="1">
        <w:r w:rsidRPr="00AD0C90">
          <w:rPr>
            <w:rStyle w:val="a7"/>
          </w:rPr>
          <w:t>Трудового</w:t>
        </w:r>
        <w:r w:rsidR="0070713B" w:rsidRPr="00AD0C90">
          <w:rPr>
            <w:rStyle w:val="a7"/>
          </w:rPr>
          <w:t xml:space="preserve"> </w:t>
        </w:r>
        <w:r w:rsidRPr="00AD0C90">
          <w:rPr>
            <w:rStyle w:val="a7"/>
          </w:rPr>
          <w:t>кодекса</w:t>
        </w:r>
        <w:r w:rsidR="0070713B" w:rsidRPr="00AD0C90">
          <w:rPr>
            <w:rStyle w:val="a7"/>
          </w:rPr>
          <w:t xml:space="preserve"> </w:t>
        </w:r>
        <w:r w:rsidRPr="00AD0C90">
          <w:rPr>
            <w:rStyle w:val="a7"/>
          </w:rPr>
          <w:t>Российской</w:t>
        </w:r>
        <w:r w:rsidR="0070713B" w:rsidRPr="00AD0C90">
          <w:rPr>
            <w:rStyle w:val="a7"/>
          </w:rPr>
          <w:t xml:space="preserve"> </w:t>
        </w:r>
        <w:r w:rsidRPr="00AD0C90">
          <w:rPr>
            <w:rStyle w:val="a7"/>
          </w:rPr>
          <w:t>Федерации</w:t>
        </w:r>
      </w:hyperlink>
      <w:r w:rsidRPr="0070713B">
        <w:t xml:space="preserve">, </w:t>
      </w:r>
      <w:hyperlink r:id="rId7" w:tgtFrame="Logical" w:history="1">
        <w:r w:rsidRPr="00AD0C90">
          <w:rPr>
            <w:rStyle w:val="a7"/>
          </w:rPr>
          <w:t>Гражданского кодекса Российской Федерации</w:t>
        </w:r>
      </w:hyperlink>
      <w:r w:rsidRPr="0070713B">
        <w:t xml:space="preserve">, Федерального закона </w:t>
      </w:r>
      <w:hyperlink r:id="rId8" w:tgtFrame="Logical" w:history="1">
        <w:r w:rsidRPr="00AD0C90">
          <w:rPr>
            <w:rStyle w:val="a7"/>
          </w:rPr>
          <w:t>от 14.11.2002 N 161-ФЗ</w:t>
        </w:r>
      </w:hyperlink>
      <w:r w:rsidRPr="0070713B">
        <w:t xml:space="preserve"> "О государственных и муниципальных унитарных предприятиях", ст. 51 Федерального закона </w:t>
      </w:r>
      <w:hyperlink r:id="rId9" w:tgtFrame="Logical" w:history="1">
        <w:r w:rsidRPr="00AD0C90">
          <w:rPr>
            <w:rStyle w:val="a7"/>
          </w:rPr>
          <w:t xml:space="preserve">от 06.10.2003 </w:t>
        </w:r>
        <w:r w:rsidR="00AD0C90" w:rsidRPr="00AD0C90">
          <w:rPr>
            <w:rStyle w:val="a7"/>
          </w:rPr>
          <w:t>№</w:t>
        </w:r>
        <w:r w:rsidRPr="00AD0C90">
          <w:rPr>
            <w:rStyle w:val="a7"/>
          </w:rPr>
          <w:t>131-ФЗ</w:t>
        </w:r>
      </w:hyperlink>
      <w:r w:rsidRPr="0070713B">
        <w:t xml:space="preserve"> "Об общих принципах организации местного самоуправления в</w:t>
      </w:r>
      <w:proofErr w:type="gramEnd"/>
      <w:r w:rsidRPr="0070713B">
        <w:t xml:space="preserve"> </w:t>
      </w:r>
      <w:proofErr w:type="gramStart"/>
      <w:r w:rsidRPr="0070713B">
        <w:t>Российской Федерации", п.</w:t>
      </w:r>
      <w:r w:rsidR="0070713B">
        <w:t xml:space="preserve"> </w:t>
      </w:r>
      <w:r w:rsidRPr="0070713B">
        <w:t>2 ст.</w:t>
      </w:r>
      <w:r w:rsidR="0070713B">
        <w:t xml:space="preserve"> </w:t>
      </w:r>
      <w:r w:rsidRPr="0070713B">
        <w:t xml:space="preserve">52 </w:t>
      </w:r>
      <w:hyperlink r:id="rId10" w:tgtFrame="Logical" w:history="1">
        <w:r w:rsidRPr="00AD0C90">
          <w:rPr>
            <w:rStyle w:val="a7"/>
          </w:rPr>
          <w:t xml:space="preserve">Устава </w:t>
        </w:r>
        <w:r w:rsidRPr="00AD0C90">
          <w:rPr>
            <w:rStyle w:val="a7"/>
          </w:rPr>
          <w:lastRenderedPageBreak/>
          <w:t>Крапивинского района</w:t>
        </w:r>
      </w:hyperlink>
      <w:r w:rsidRPr="0070713B">
        <w:t xml:space="preserve"> и других нормативных правовых актов правовые основы трудовых</w:t>
      </w:r>
      <w:r w:rsidR="0070713B">
        <w:t xml:space="preserve"> </w:t>
      </w:r>
      <w:r w:rsidRPr="0070713B">
        <w:t>взаимоотношений</w:t>
      </w:r>
      <w:r w:rsidR="0070713B">
        <w:t xml:space="preserve"> </w:t>
      </w:r>
      <w:r w:rsidRPr="0070713B">
        <w:t>администрации</w:t>
      </w:r>
      <w:r w:rsidR="0070713B">
        <w:t xml:space="preserve"> </w:t>
      </w:r>
      <w:r w:rsidRPr="0070713B">
        <w:t>муниципального</w:t>
      </w:r>
      <w:r w:rsidR="0070713B">
        <w:t xml:space="preserve"> </w:t>
      </w:r>
      <w:r w:rsidRPr="0070713B">
        <w:t>образования «Крапивинский</w:t>
      </w:r>
      <w:r w:rsidR="0070713B">
        <w:t xml:space="preserve"> </w:t>
      </w:r>
      <w:r w:rsidRPr="0070713B">
        <w:t>район»</w:t>
      </w:r>
      <w:r w:rsidR="0070713B">
        <w:t xml:space="preserve"> </w:t>
      </w:r>
      <w:r w:rsidRPr="0070713B">
        <w:t>с</w:t>
      </w:r>
      <w:r w:rsidR="0070713B">
        <w:t xml:space="preserve"> </w:t>
      </w:r>
      <w:r w:rsidRPr="0070713B">
        <w:t>руководителями</w:t>
      </w:r>
      <w:r w:rsidR="0070713B">
        <w:t xml:space="preserve"> </w:t>
      </w:r>
      <w:r w:rsidRPr="0070713B">
        <w:t>муниципальных</w:t>
      </w:r>
      <w:r w:rsidR="0070713B">
        <w:t xml:space="preserve"> </w:t>
      </w:r>
      <w:r w:rsidRPr="0070713B">
        <w:t>предприятий и муниципальных учреждений Крапивинского района, направленные на повышение ответственности</w:t>
      </w:r>
      <w:r w:rsidR="0070713B">
        <w:t xml:space="preserve"> </w:t>
      </w:r>
      <w:r w:rsidRPr="0070713B">
        <w:t>руководителей</w:t>
      </w:r>
      <w:r w:rsidR="0070713B">
        <w:t xml:space="preserve"> </w:t>
      </w:r>
      <w:r w:rsidRPr="0070713B">
        <w:t>за</w:t>
      </w:r>
      <w:r w:rsidR="0070713B">
        <w:t xml:space="preserve"> </w:t>
      </w:r>
      <w:r w:rsidRPr="0070713B">
        <w:t>результаты</w:t>
      </w:r>
      <w:r w:rsidR="0070713B">
        <w:t xml:space="preserve"> </w:t>
      </w:r>
      <w:r w:rsidRPr="0070713B">
        <w:t>финансово-хозяйственной деятельности,</w:t>
      </w:r>
      <w:r w:rsidR="0070713B">
        <w:t xml:space="preserve"> </w:t>
      </w:r>
      <w:r w:rsidRPr="0070713B">
        <w:t>обеспечение</w:t>
      </w:r>
      <w:r w:rsidR="0070713B">
        <w:t xml:space="preserve"> </w:t>
      </w:r>
      <w:r w:rsidRPr="0070713B">
        <w:t>сохранности</w:t>
      </w:r>
      <w:r w:rsidR="0070713B">
        <w:t xml:space="preserve"> </w:t>
      </w:r>
      <w:r w:rsidRPr="0070713B">
        <w:t>и</w:t>
      </w:r>
      <w:r w:rsidR="0070713B">
        <w:t xml:space="preserve"> </w:t>
      </w:r>
      <w:r w:rsidRPr="0070713B">
        <w:t>эффективное</w:t>
      </w:r>
      <w:r w:rsidR="0070713B">
        <w:t xml:space="preserve"> </w:t>
      </w:r>
      <w:r w:rsidRPr="0070713B">
        <w:t>использование муниципального имущества, закрепленного за муниципальными предприятиями и муниципальными учреждениями.</w:t>
      </w:r>
      <w:proofErr w:type="gramEnd"/>
    </w:p>
    <w:p w:rsidR="00655150" w:rsidRPr="0070713B" w:rsidRDefault="00655150" w:rsidP="0070713B">
      <w:r w:rsidRPr="0070713B">
        <w:t xml:space="preserve">1.2.В настоящем Положении используются следующие понятия. </w:t>
      </w:r>
    </w:p>
    <w:p w:rsidR="00655150" w:rsidRPr="0070713B" w:rsidRDefault="00655150" w:rsidP="0070713B">
      <w:r w:rsidRPr="0070713B">
        <w:t>Трудовой договор - заключаемое в письменной форме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 и выплату работнику заработной платы, а работник обязуется лично выполнять определенную этим соглашением трудовую функцию, соблюдать действующие в организации правила внутреннего трудового распорядка.</w:t>
      </w:r>
    </w:p>
    <w:p w:rsidR="00655150" w:rsidRPr="0070713B" w:rsidRDefault="00655150" w:rsidP="0070713B">
      <w:r w:rsidRPr="0070713B">
        <w:t>Организация - муниципальное предприятие, муниципальное учреждение.</w:t>
      </w:r>
    </w:p>
    <w:p w:rsidR="00655150" w:rsidRPr="0070713B" w:rsidRDefault="00655150" w:rsidP="0070713B">
      <w:r w:rsidRPr="0070713B">
        <w:t>Работодатель - Администрация муниципального образования «Крапивинский район». Права и обязанности работодателя осуществляются главой муниципального образования или уполномоченными им лицами.</w:t>
      </w:r>
    </w:p>
    <w:p w:rsidR="00655150" w:rsidRPr="0070713B" w:rsidRDefault="00655150" w:rsidP="0070713B">
      <w:r w:rsidRPr="0070713B">
        <w:t>Руководитель - физическое лицо, которое в соответствии с законом или учредительными документами организации осуществляет руководство этой</w:t>
      </w:r>
    </w:p>
    <w:p w:rsidR="00E374C5" w:rsidRPr="0070713B" w:rsidRDefault="00E374C5" w:rsidP="0070713B">
      <w:r w:rsidRPr="0070713B">
        <w:t>организацией, в том числе выполняет функции ее единоличного исполнительного органа.</w:t>
      </w:r>
    </w:p>
    <w:p w:rsidR="00E374C5" w:rsidRPr="0070713B" w:rsidRDefault="00E374C5" w:rsidP="0070713B">
      <w:r w:rsidRPr="0070713B">
        <w:t>1.3.С руководителями организаций заключаются трудовые договоры. Срок трудового договора определяется работодателем индивидуально в отношении каждого руководителя.</w:t>
      </w:r>
    </w:p>
    <w:p w:rsidR="00E374C5" w:rsidRPr="0070713B" w:rsidRDefault="00E374C5" w:rsidP="0070713B">
      <w:r w:rsidRPr="0070713B">
        <w:t>1.4.Прием на работу оформляется распоряжением работодателя, изданным на основании заключенного трудового договора.</w:t>
      </w:r>
    </w:p>
    <w:p w:rsidR="00E374C5" w:rsidRPr="0070713B" w:rsidRDefault="00E374C5" w:rsidP="0070713B">
      <w:r w:rsidRPr="0070713B">
        <w:t>1.5.В трудовом договоре может быть предусмотрено условие об испытании руководителя в целях проверки его соответствия поручаемой работе сроком до шести месяцев.</w:t>
      </w:r>
    </w:p>
    <w:p w:rsidR="00E374C5" w:rsidRPr="0070713B" w:rsidRDefault="00E374C5" w:rsidP="0070713B">
      <w:r w:rsidRPr="0070713B">
        <w:t>1.6.Работодатель обязан предупредить в письменной форме руководителя о расторжении трудового договора в связи с истечением срока его действия не менее чем за три дня до увольнения.</w:t>
      </w:r>
    </w:p>
    <w:p w:rsidR="0070713B" w:rsidRDefault="0070713B" w:rsidP="0070713B"/>
    <w:p w:rsidR="00E374C5" w:rsidRPr="0070713B" w:rsidRDefault="00E374C5" w:rsidP="0070713B">
      <w:pPr>
        <w:rPr>
          <w:b/>
          <w:bCs/>
          <w:sz w:val="26"/>
          <w:szCs w:val="28"/>
        </w:rPr>
      </w:pPr>
      <w:r w:rsidRPr="0070713B">
        <w:rPr>
          <w:b/>
          <w:bCs/>
          <w:sz w:val="26"/>
          <w:szCs w:val="28"/>
        </w:rPr>
        <w:t>2. Порядок назначения на должность и освобождения от должности</w:t>
      </w:r>
      <w:r w:rsidR="0070713B" w:rsidRPr="0070713B">
        <w:rPr>
          <w:b/>
          <w:bCs/>
          <w:sz w:val="26"/>
          <w:szCs w:val="28"/>
        </w:rPr>
        <w:t xml:space="preserve"> </w:t>
      </w:r>
      <w:r w:rsidRPr="0070713B">
        <w:rPr>
          <w:b/>
          <w:bCs/>
          <w:sz w:val="26"/>
          <w:szCs w:val="28"/>
        </w:rPr>
        <w:t>руководителя</w:t>
      </w:r>
    </w:p>
    <w:p w:rsidR="0070713B" w:rsidRDefault="0070713B" w:rsidP="0070713B"/>
    <w:p w:rsidR="00E374C5" w:rsidRPr="0070713B" w:rsidRDefault="009B67E1" w:rsidP="0070713B">
      <w:r w:rsidRPr="0070713B">
        <w:t>2.1.</w:t>
      </w:r>
      <w:r w:rsidR="00E374C5" w:rsidRPr="0070713B">
        <w:t>При создании организации, прекращении по любым основаниям трудового договора с предыдущим руководителем руководитель назначается из числа</w:t>
      </w:r>
      <w:r w:rsidR="0070713B">
        <w:t xml:space="preserve"> </w:t>
      </w:r>
      <w:r w:rsidR="00E374C5" w:rsidRPr="0070713B">
        <w:t>кандидатов,</w:t>
      </w:r>
      <w:r w:rsidR="0070713B">
        <w:t xml:space="preserve"> </w:t>
      </w:r>
      <w:r w:rsidR="00E374C5" w:rsidRPr="0070713B">
        <w:t>предложенных</w:t>
      </w:r>
      <w:r w:rsidR="0070713B">
        <w:t xml:space="preserve"> </w:t>
      </w:r>
      <w:r w:rsidR="00E374C5" w:rsidRPr="0070713B">
        <w:t>заместителем</w:t>
      </w:r>
      <w:r w:rsidR="0070713B">
        <w:t xml:space="preserve"> </w:t>
      </w:r>
      <w:r w:rsidR="00E374C5" w:rsidRPr="0070713B">
        <w:t>главы</w:t>
      </w:r>
      <w:r w:rsidR="0070713B">
        <w:t xml:space="preserve"> </w:t>
      </w:r>
      <w:r w:rsidR="00E374C5" w:rsidRPr="0070713B">
        <w:t>муниципального образования, курирующим деятельность организации или уполномоченными главой лицами.</w:t>
      </w:r>
    </w:p>
    <w:p w:rsidR="00E374C5" w:rsidRPr="0070713B" w:rsidRDefault="009B67E1" w:rsidP="0070713B">
      <w:r w:rsidRPr="0070713B">
        <w:t>2.2.</w:t>
      </w:r>
      <w:r w:rsidR="00E374C5" w:rsidRPr="0070713B">
        <w:t>Представление на Главу муниципального образования по данной кандидатуре с приложением документов, указанных в п. 2.4 Положения, готовит предложившее кандидатуру подразделение.</w:t>
      </w:r>
    </w:p>
    <w:p w:rsidR="00E374C5" w:rsidRPr="0070713B" w:rsidRDefault="009B67E1" w:rsidP="0070713B">
      <w:r w:rsidRPr="0070713B">
        <w:t>2.3.</w:t>
      </w:r>
      <w:r w:rsidR="00E374C5" w:rsidRPr="0070713B">
        <w:t>К представлению обязательно должны быть приложены следующие документы:</w:t>
      </w:r>
    </w:p>
    <w:p w:rsidR="00E374C5" w:rsidRPr="0070713B" w:rsidRDefault="009B67E1" w:rsidP="0070713B">
      <w:r w:rsidRPr="0070713B">
        <w:t>-</w:t>
      </w:r>
      <w:r w:rsidR="00E374C5" w:rsidRPr="0070713B">
        <w:t>заявление кандидата;</w:t>
      </w:r>
    </w:p>
    <w:p w:rsidR="00E374C5" w:rsidRPr="0070713B" w:rsidRDefault="009B67E1" w:rsidP="0070713B">
      <w:r w:rsidRPr="0070713B">
        <w:t>-</w:t>
      </w:r>
      <w:r w:rsidR="00E374C5" w:rsidRPr="0070713B">
        <w:t>резюме кандидата;</w:t>
      </w:r>
    </w:p>
    <w:p w:rsidR="00E374C5" w:rsidRPr="0070713B" w:rsidRDefault="009B67E1" w:rsidP="0070713B">
      <w:r w:rsidRPr="0070713B">
        <w:t>-</w:t>
      </w:r>
      <w:r w:rsidR="00E374C5" w:rsidRPr="0070713B">
        <w:t>копия трудовой книжки;</w:t>
      </w:r>
    </w:p>
    <w:p w:rsidR="00E374C5" w:rsidRPr="0070713B" w:rsidRDefault="009B67E1" w:rsidP="0070713B">
      <w:r w:rsidRPr="0070713B">
        <w:lastRenderedPageBreak/>
        <w:t>-</w:t>
      </w:r>
      <w:r w:rsidR="00E374C5" w:rsidRPr="0070713B">
        <w:t>копии документов об образовании, о повышении квалификации, о</w:t>
      </w:r>
      <w:r w:rsidRPr="0070713B">
        <w:t xml:space="preserve"> </w:t>
      </w:r>
      <w:r w:rsidR="00E374C5" w:rsidRPr="0070713B">
        <w:t>присвоении ученого звания, заверенные нотариально или кадровыми</w:t>
      </w:r>
      <w:r w:rsidRPr="0070713B">
        <w:t xml:space="preserve"> </w:t>
      </w:r>
      <w:r w:rsidR="00E374C5" w:rsidRPr="0070713B">
        <w:t>службами по месту работы.</w:t>
      </w:r>
    </w:p>
    <w:p w:rsidR="00E374C5" w:rsidRPr="0070713B" w:rsidRDefault="009B67E1" w:rsidP="0070713B">
      <w:r w:rsidRPr="0070713B">
        <w:t>2.4.</w:t>
      </w:r>
      <w:r w:rsidR="00E374C5" w:rsidRPr="0070713B">
        <w:t>Представления</w:t>
      </w:r>
      <w:r w:rsidR="0070713B">
        <w:t xml:space="preserve"> </w:t>
      </w:r>
      <w:r w:rsidR="00E374C5" w:rsidRPr="0070713B">
        <w:t>и</w:t>
      </w:r>
      <w:r w:rsidR="0070713B">
        <w:t xml:space="preserve"> </w:t>
      </w:r>
      <w:r w:rsidR="00E374C5" w:rsidRPr="0070713B">
        <w:t>документы</w:t>
      </w:r>
      <w:r w:rsidR="0070713B">
        <w:t xml:space="preserve"> </w:t>
      </w:r>
      <w:r w:rsidR="00E374C5" w:rsidRPr="0070713B">
        <w:t>на</w:t>
      </w:r>
      <w:r w:rsidR="0070713B">
        <w:t xml:space="preserve"> </w:t>
      </w:r>
      <w:r w:rsidR="00E374C5" w:rsidRPr="0070713B">
        <w:t>кандидатов,</w:t>
      </w:r>
      <w:r w:rsidR="0070713B">
        <w:t xml:space="preserve"> </w:t>
      </w:r>
      <w:r w:rsidR="00E374C5" w:rsidRPr="0070713B">
        <w:t>предложенных заместителем главы или уполномоченными главой лицами, рассматриваются на заседании коллегии администрации МО «Крапивинский район».</w:t>
      </w:r>
    </w:p>
    <w:p w:rsidR="00E374C5" w:rsidRPr="0070713B" w:rsidRDefault="009B67E1" w:rsidP="0070713B">
      <w:r w:rsidRPr="0070713B">
        <w:t>2.5.</w:t>
      </w:r>
      <w:r w:rsidR="00E374C5" w:rsidRPr="0070713B">
        <w:t>Заседание коллегии считается правомочным, если на нем присутствует не менее двух третей ее состава. Решения коллегии о назначении руководителя принимаются открытым голосованием простым большинством голосов от числа ее членов, присутствующих на заседании, и оформляются итоговым протоколом.</w:t>
      </w:r>
    </w:p>
    <w:p w:rsidR="00E374C5" w:rsidRPr="0070713B" w:rsidRDefault="00E374C5" w:rsidP="0070713B">
      <w:r w:rsidRPr="0070713B">
        <w:t>При равенстве голосов членов коллегии решающим является мнение ее председателя.</w:t>
      </w:r>
    </w:p>
    <w:p w:rsidR="00E374C5" w:rsidRPr="0070713B" w:rsidRDefault="009B67E1" w:rsidP="0070713B">
      <w:r w:rsidRPr="0070713B">
        <w:t>2.6.</w:t>
      </w:r>
      <w:r w:rsidR="00E374C5" w:rsidRPr="0070713B">
        <w:t>На основании протокола коллегии готовиться два экземпляра трудового договора, подписанного кандидатом, проект распоряжения о назначении на должность руководителя и представляются на подпись работодателю.</w:t>
      </w:r>
    </w:p>
    <w:p w:rsidR="00C25A06" w:rsidRPr="0070713B" w:rsidRDefault="00C25A06" w:rsidP="0070713B">
      <w:r w:rsidRPr="0070713B">
        <w:t>2.7.Работодатель может принять решение о продлении срока действия трудового договора с руководителем. В этом случае трудовой договор с руководителем на новый срок перезаключается до истечения срока действия предыдущего трудового договора.</w:t>
      </w:r>
    </w:p>
    <w:p w:rsidR="00C25A06" w:rsidRPr="0070713B" w:rsidRDefault="00C25A06" w:rsidP="0070713B">
      <w:r w:rsidRPr="0070713B">
        <w:t>2.8.Освобождение</w:t>
      </w:r>
      <w:r w:rsidR="0070713B">
        <w:t xml:space="preserve"> </w:t>
      </w:r>
      <w:r w:rsidRPr="0070713B">
        <w:t>руководителя</w:t>
      </w:r>
      <w:r w:rsidR="0070713B">
        <w:t xml:space="preserve"> </w:t>
      </w:r>
      <w:r w:rsidRPr="0070713B">
        <w:t>от</w:t>
      </w:r>
      <w:r w:rsidR="0070713B">
        <w:t xml:space="preserve"> </w:t>
      </w:r>
      <w:r w:rsidRPr="0070713B">
        <w:t>должности</w:t>
      </w:r>
      <w:r w:rsidR="0070713B">
        <w:t xml:space="preserve"> </w:t>
      </w:r>
      <w:r w:rsidRPr="0070713B">
        <w:t>оформляется распоряжением работодателя.</w:t>
      </w:r>
    </w:p>
    <w:p w:rsidR="00C25A06" w:rsidRPr="0070713B" w:rsidRDefault="00C25A06" w:rsidP="0070713B">
      <w:r w:rsidRPr="0070713B">
        <w:t xml:space="preserve">Прекращение трудового договора в соответствии с п.1 ст.77 </w:t>
      </w:r>
      <w:hyperlink r:id="rId11" w:tgtFrame="Logical" w:history="1">
        <w:r w:rsidRPr="00AD0C90">
          <w:rPr>
            <w:rStyle w:val="a7"/>
          </w:rPr>
          <w:t xml:space="preserve">Трудового кодекса Российской </w:t>
        </w:r>
        <w:proofErr w:type="gramStart"/>
        <w:r w:rsidRPr="00AD0C90">
          <w:rPr>
            <w:rStyle w:val="a7"/>
          </w:rPr>
          <w:t>Федераци</w:t>
        </w:r>
      </w:hyperlink>
      <w:r w:rsidRPr="0070713B">
        <w:t>и</w:t>
      </w:r>
      <w:proofErr w:type="gramEnd"/>
      <w:r w:rsidRPr="0070713B">
        <w:t xml:space="preserve"> оформляется письменным соглашением сторон о расторжении трудового договора и подписанным на основании соглашения распоряжением работодателя.</w:t>
      </w:r>
    </w:p>
    <w:p w:rsidR="00C25A06" w:rsidRPr="0070713B" w:rsidRDefault="00C25A06" w:rsidP="0070713B">
      <w:r w:rsidRPr="0070713B">
        <w:t>2.9.При</w:t>
      </w:r>
      <w:r w:rsidR="0070713B">
        <w:t xml:space="preserve"> </w:t>
      </w:r>
      <w:r w:rsidRPr="0070713B">
        <w:t>возникновении</w:t>
      </w:r>
      <w:r w:rsidR="0070713B">
        <w:t xml:space="preserve"> </w:t>
      </w:r>
      <w:r w:rsidRPr="0070713B">
        <w:t>оснований,</w:t>
      </w:r>
      <w:r w:rsidR="0070713B">
        <w:t xml:space="preserve"> </w:t>
      </w:r>
      <w:r w:rsidRPr="0070713B">
        <w:t>предусмотренных</w:t>
      </w:r>
      <w:r w:rsidR="0070713B">
        <w:t xml:space="preserve"> </w:t>
      </w:r>
      <w:r w:rsidRPr="0070713B">
        <w:t>действующим законодательством</w:t>
      </w:r>
      <w:r w:rsidR="0070713B">
        <w:t xml:space="preserve"> </w:t>
      </w:r>
      <w:r w:rsidRPr="0070713B">
        <w:t>или</w:t>
      </w:r>
      <w:r w:rsidR="0070713B">
        <w:t xml:space="preserve"> </w:t>
      </w:r>
      <w:r w:rsidRPr="0070713B">
        <w:t>трудовым</w:t>
      </w:r>
      <w:r w:rsidR="0070713B">
        <w:t xml:space="preserve"> </w:t>
      </w:r>
      <w:r w:rsidRPr="0070713B">
        <w:t>договором</w:t>
      </w:r>
      <w:r w:rsidR="0070713B">
        <w:t xml:space="preserve"> </w:t>
      </w:r>
      <w:r w:rsidRPr="0070713B">
        <w:t>для</w:t>
      </w:r>
      <w:r w:rsidR="0070713B">
        <w:t xml:space="preserve"> </w:t>
      </w:r>
      <w:r w:rsidRPr="0070713B">
        <w:t>прекращения</w:t>
      </w:r>
      <w:r w:rsidR="0070713B">
        <w:t xml:space="preserve"> </w:t>
      </w:r>
      <w:r w:rsidRPr="0070713B">
        <w:t>трудового договора с руководителем, заместитель главы муниципального образования, курирующий деятельность организации готовит представление об освобождении руководителя от должности и направляет Главе муниципального образования. К представлению должен быть приложен проект распоряжения об освобождении руководителя от должности, согласованный заместителем главы муниципального образования,</w:t>
      </w:r>
      <w:r w:rsidR="0070713B">
        <w:t xml:space="preserve"> </w:t>
      </w:r>
      <w:r w:rsidRPr="0070713B">
        <w:t>курирующий</w:t>
      </w:r>
      <w:r w:rsidR="0070713B">
        <w:t xml:space="preserve"> </w:t>
      </w:r>
      <w:r w:rsidRPr="0070713B">
        <w:t>деятельность</w:t>
      </w:r>
      <w:r w:rsidR="0070713B">
        <w:t xml:space="preserve"> </w:t>
      </w:r>
      <w:r w:rsidRPr="0070713B">
        <w:t>организации,</w:t>
      </w:r>
      <w:r w:rsidR="0070713B">
        <w:t xml:space="preserve"> </w:t>
      </w:r>
      <w:r w:rsidRPr="0070713B">
        <w:t>а</w:t>
      </w:r>
      <w:r w:rsidR="0070713B">
        <w:t xml:space="preserve"> </w:t>
      </w:r>
      <w:r w:rsidRPr="0070713B">
        <w:t>в</w:t>
      </w:r>
      <w:r w:rsidR="0070713B">
        <w:t xml:space="preserve"> </w:t>
      </w:r>
      <w:r w:rsidRPr="0070713B">
        <w:t>случае, предусмотренном</w:t>
      </w:r>
      <w:r w:rsidR="0070713B">
        <w:t xml:space="preserve"> </w:t>
      </w:r>
      <w:r w:rsidRPr="0070713B">
        <w:t>абзацем</w:t>
      </w:r>
      <w:r w:rsidR="0070713B">
        <w:t xml:space="preserve"> </w:t>
      </w:r>
      <w:r w:rsidRPr="0070713B">
        <w:t>2</w:t>
      </w:r>
      <w:r w:rsidR="0070713B">
        <w:t xml:space="preserve"> </w:t>
      </w:r>
      <w:r w:rsidRPr="0070713B">
        <w:t>п.</w:t>
      </w:r>
      <w:r w:rsidR="0070713B">
        <w:t xml:space="preserve"> </w:t>
      </w:r>
      <w:r w:rsidRPr="0070713B">
        <w:t>2.8</w:t>
      </w:r>
      <w:r w:rsidR="0070713B">
        <w:t xml:space="preserve"> </w:t>
      </w:r>
      <w:r w:rsidRPr="0070713B">
        <w:t>Положения,</w:t>
      </w:r>
      <w:r w:rsidR="0070713B">
        <w:t xml:space="preserve"> </w:t>
      </w:r>
      <w:r w:rsidRPr="0070713B">
        <w:t>-</w:t>
      </w:r>
      <w:r w:rsidR="0070713B">
        <w:t xml:space="preserve"> </w:t>
      </w:r>
      <w:r w:rsidRPr="0070713B">
        <w:t>соглашение</w:t>
      </w:r>
      <w:r w:rsidR="0070713B">
        <w:t xml:space="preserve"> </w:t>
      </w:r>
      <w:r w:rsidRPr="0070713B">
        <w:t>сторон</w:t>
      </w:r>
      <w:r w:rsidR="0070713B">
        <w:t xml:space="preserve"> </w:t>
      </w:r>
      <w:r w:rsidRPr="0070713B">
        <w:t>о расторжении трудового договора, подписанное руководителем.</w:t>
      </w:r>
    </w:p>
    <w:p w:rsidR="00C25A06" w:rsidRPr="0070713B" w:rsidRDefault="00C25A06" w:rsidP="0070713B"/>
    <w:p w:rsidR="0070713B" w:rsidRDefault="00C25A06" w:rsidP="0070713B">
      <w:r w:rsidRPr="0070713B">
        <w:t>Руководитель аппарата</w:t>
      </w:r>
    </w:p>
    <w:p w:rsidR="00C25A06" w:rsidRPr="0070713B" w:rsidRDefault="00C25A06" w:rsidP="0070713B">
      <w:r w:rsidRPr="0070713B">
        <w:t xml:space="preserve">Е.В. </w:t>
      </w:r>
      <w:proofErr w:type="spellStart"/>
      <w:r w:rsidRPr="0070713B">
        <w:t>Букатина</w:t>
      </w:r>
      <w:proofErr w:type="spellEnd"/>
    </w:p>
    <w:sectPr w:rsidR="00C25A06" w:rsidRPr="0070713B" w:rsidSect="0070713B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51984"/>
    <w:rsid w:val="0024046A"/>
    <w:rsid w:val="002F2B94"/>
    <w:rsid w:val="00364F62"/>
    <w:rsid w:val="003C5528"/>
    <w:rsid w:val="003F6E76"/>
    <w:rsid w:val="00627BE4"/>
    <w:rsid w:val="00655150"/>
    <w:rsid w:val="0070713B"/>
    <w:rsid w:val="007D09D0"/>
    <w:rsid w:val="009B67E1"/>
    <w:rsid w:val="00AD0C90"/>
    <w:rsid w:val="00B8188F"/>
    <w:rsid w:val="00BA3FC1"/>
    <w:rsid w:val="00C25A06"/>
    <w:rsid w:val="00E374C5"/>
    <w:rsid w:val="00E90A1F"/>
    <w:rsid w:val="00EE05D2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D09D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D09D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09D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09D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09D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D09D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D09D0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0713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0713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0713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0713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D09D0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7D09D0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70713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D09D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D09D0"/>
    <w:rPr>
      <w:color w:val="0000FF"/>
      <w:u w:val="none"/>
    </w:rPr>
  </w:style>
  <w:style w:type="paragraph" w:customStyle="1" w:styleId="Application">
    <w:name w:val="Application!Приложение"/>
    <w:rsid w:val="007D09D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D09D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D09D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D09D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D09D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D09D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D09D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09D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09D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09D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D09D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D09D0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0713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0713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0713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0713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D09D0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7D09D0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70713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D09D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D09D0"/>
    <w:rPr>
      <w:color w:val="0000FF"/>
      <w:u w:val="none"/>
    </w:rPr>
  </w:style>
  <w:style w:type="paragraph" w:customStyle="1" w:styleId="Application">
    <w:name w:val="Application!Приложение"/>
    <w:rsid w:val="007D09D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D09D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D09D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D09D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D09D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ed2ef2ca-fe62-4f50-9f5c-1eaad0069a2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ea4730e2-0388-4aee-bd89-0cbc2c54574b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b11798ff-43b9-49db-b06c-4223f9d555e2.html" TargetMode="External"/><Relationship Id="rId11" Type="http://schemas.openxmlformats.org/officeDocument/2006/relationships/hyperlink" Target="http://rnla-service.scli.ru:8080/rnla-links/ws/content/act/b11798ff-43b9-49db-b06c-4223f9d555e2.html" TargetMode="External"/><Relationship Id="rId5" Type="http://schemas.openxmlformats.org/officeDocument/2006/relationships/hyperlink" Target="http://192.168.99.77:8080/content/act/420cc7fb-e8c2-4af2-ae36-93f90398d81f.doc" TargetMode="External"/><Relationship Id="rId10" Type="http://schemas.openxmlformats.org/officeDocument/2006/relationships/hyperlink" Target="http://192.168.99.77:8080/content/act/420cc7fb-e8c2-4af2-ae36-93f90398d81f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96e20c02-1b12-465a-b64c-24aa9227000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7276</CharactersWithSpaces>
  <SharedDoc>false</SharedDoc>
  <HLinks>
    <vt:vector size="42" baseType="variant">
      <vt:variant>
        <vt:i4>7209015</vt:i4>
      </vt:variant>
      <vt:variant>
        <vt:i4>18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  <vt:variant>
        <vt:i4>4259841</vt:i4>
      </vt:variant>
      <vt:variant>
        <vt:i4>15</vt:i4>
      </vt:variant>
      <vt:variant>
        <vt:i4>0</vt:i4>
      </vt:variant>
      <vt:variant>
        <vt:i4>5</vt:i4>
      </vt:variant>
      <vt:variant>
        <vt:lpwstr>/content/act/420cc7fb-e8c2-4af2-ae36-93f90398d81f.doc</vt:lpwstr>
      </vt:variant>
      <vt:variant>
        <vt:lpwstr/>
      </vt:variant>
      <vt:variant>
        <vt:i4>4128831</vt:i4>
      </vt:variant>
      <vt:variant>
        <vt:i4>12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3211326</vt:i4>
      </vt:variant>
      <vt:variant>
        <vt:i4>9</vt:i4>
      </vt:variant>
      <vt:variant>
        <vt:i4>0</vt:i4>
      </vt:variant>
      <vt:variant>
        <vt:i4>5</vt:i4>
      </vt:variant>
      <vt:variant>
        <vt:lpwstr>/content/act/ed2ef2ca-fe62-4f50-9f5c-1eaad0069a29.html</vt:lpwstr>
      </vt:variant>
      <vt:variant>
        <vt:lpwstr/>
      </vt:variant>
      <vt:variant>
        <vt:i4>7012412</vt:i4>
      </vt:variant>
      <vt:variant>
        <vt:i4>6</vt:i4>
      </vt:variant>
      <vt:variant>
        <vt:i4>0</vt:i4>
      </vt:variant>
      <vt:variant>
        <vt:i4>5</vt:i4>
      </vt:variant>
      <vt:variant>
        <vt:lpwstr>/content/act/ea4730e2-0388-4aee-bd89-0cbc2c54574b.html</vt:lpwstr>
      </vt:variant>
      <vt:variant>
        <vt:lpwstr/>
      </vt:variant>
      <vt:variant>
        <vt:i4>7209015</vt:i4>
      </vt:variant>
      <vt:variant>
        <vt:i4>3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  <vt:variant>
        <vt:i4>4259841</vt:i4>
      </vt:variant>
      <vt:variant>
        <vt:i4>0</vt:i4>
      </vt:variant>
      <vt:variant>
        <vt:i4>0</vt:i4>
      </vt:variant>
      <vt:variant>
        <vt:i4>5</vt:i4>
      </vt:variant>
      <vt:variant>
        <vt:lpwstr>/content/act/420cc7fb-e8c2-4af2-ae36-93f90398d81f.doc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2018-09-06T09:27:00Z</dcterms:created>
  <dcterms:modified xsi:type="dcterms:W3CDTF">2018-09-06T09:28:00Z</dcterms:modified>
</cp:coreProperties>
</file>