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B83E65" w:rsidRDefault="0024046A" w:rsidP="00B83E65">
      <w:pPr>
        <w:pStyle w:val="Title"/>
        <w:spacing w:before="0"/>
      </w:pPr>
      <w:bookmarkStart w:id="0" w:name="_GoBack"/>
      <w:bookmarkEnd w:id="0"/>
      <w:r w:rsidRPr="00B83E65">
        <w:t>Кемеровская область</w:t>
      </w:r>
    </w:p>
    <w:p w:rsidR="0024046A" w:rsidRPr="00B83E65" w:rsidRDefault="0024046A" w:rsidP="00B83E65">
      <w:pPr>
        <w:pStyle w:val="Title"/>
        <w:spacing w:before="0"/>
      </w:pPr>
      <w:r w:rsidRPr="00B83E65">
        <w:t>Администрация муниципального образования «Крапивинский район»</w:t>
      </w:r>
    </w:p>
    <w:p w:rsidR="00B83E65" w:rsidRDefault="00B83E65" w:rsidP="00B83E65">
      <w:pPr>
        <w:pStyle w:val="Title"/>
        <w:spacing w:before="0"/>
      </w:pPr>
    </w:p>
    <w:p w:rsidR="0024046A" w:rsidRPr="00B83E65" w:rsidRDefault="00AC1FAA" w:rsidP="00B83E65">
      <w:pPr>
        <w:pStyle w:val="Title"/>
        <w:spacing w:before="0"/>
      </w:pPr>
      <w:r w:rsidRPr="00B83E65">
        <w:t>ПОСТАНОВЛЕНИЕ</w:t>
      </w:r>
    </w:p>
    <w:p w:rsidR="0024046A" w:rsidRPr="00B83E65" w:rsidRDefault="0024046A" w:rsidP="00B83E65">
      <w:pPr>
        <w:pStyle w:val="Title"/>
        <w:spacing w:before="0"/>
      </w:pPr>
    </w:p>
    <w:p w:rsidR="00AF5D3B" w:rsidRPr="00B83E65" w:rsidRDefault="00AF5D3B" w:rsidP="00B83E65">
      <w:pPr>
        <w:pStyle w:val="Title"/>
        <w:spacing w:before="0"/>
      </w:pPr>
      <w:r w:rsidRPr="00B83E65">
        <w:t>от 15.02.2008 г. №04</w:t>
      </w:r>
    </w:p>
    <w:p w:rsidR="00AF5D3B" w:rsidRPr="00B83E65" w:rsidRDefault="00AF5D3B" w:rsidP="00B83E65">
      <w:pPr>
        <w:pStyle w:val="Title"/>
        <w:spacing w:before="0"/>
      </w:pPr>
      <w:r w:rsidRPr="00B83E65">
        <w:t>р.п. Крапивинсикй</w:t>
      </w:r>
    </w:p>
    <w:p w:rsidR="00AF5D3B" w:rsidRPr="00B83E65" w:rsidRDefault="00AF5D3B" w:rsidP="00B83E65">
      <w:pPr>
        <w:pStyle w:val="Title"/>
        <w:spacing w:before="0"/>
      </w:pPr>
    </w:p>
    <w:p w:rsidR="00AF5D3B" w:rsidRPr="00B83E65" w:rsidRDefault="00AF5D3B" w:rsidP="00B83E65">
      <w:pPr>
        <w:pStyle w:val="Title"/>
        <w:spacing w:before="0"/>
      </w:pPr>
      <w:r w:rsidRPr="00B83E65">
        <w:t xml:space="preserve">Об утверждении районной программы </w:t>
      </w:r>
      <w:r w:rsidR="00B83E65">
        <w:t>«</w:t>
      </w:r>
      <w:r w:rsidRPr="00B83E65">
        <w:t>Социальная поддержка малоимущих граждан Крапивикского района на 2008-2010 гг.»</w:t>
      </w:r>
    </w:p>
    <w:p w:rsidR="00AF5D3B" w:rsidRPr="00B83E65" w:rsidRDefault="00AF5D3B" w:rsidP="00B83E65"/>
    <w:p w:rsidR="00AF5D3B" w:rsidRPr="00B83E65" w:rsidRDefault="00AF5D3B" w:rsidP="00B83E65">
      <w:r w:rsidRPr="00B83E65">
        <w:t>Заслушав и обсудив информацию начальника муниципального управления социальной защиты населения администрации МО «Крапивинский район» Журавлевой Н.П . в целях повышения качества жизни граждан пожилого возраста, инвалидов, семей с детьми, оказания помощи гражданам, находящимся в трудной жизненной ситуации, коллегия администрации МО «Крапивинский район» постановляет;</w:t>
      </w:r>
    </w:p>
    <w:p w:rsidR="00AF5D3B" w:rsidRPr="00B83E65" w:rsidRDefault="00AF5D3B" w:rsidP="00B83E65">
      <w:r w:rsidRPr="00B83E65">
        <w:t>1.Утвердить районную программу «Социальная поддержка. малоимущих граждан Крапивинского района на 2008-2010 гг.</w:t>
      </w:r>
      <w:r w:rsidR="00B83E65">
        <w:t>».</w:t>
      </w:r>
    </w:p>
    <w:p w:rsidR="00AF5D3B" w:rsidRPr="00B83E65" w:rsidRDefault="00AF5D3B" w:rsidP="00B83E65">
      <w:r w:rsidRPr="00B83E65">
        <w:t xml:space="preserve">2. Рассмотреть 2 пункт программы о выплате муниципальное пособия ветеранам боевых действий, награжденных </w:t>
      </w:r>
      <w:r w:rsidR="00B83E65">
        <w:t>о</w:t>
      </w:r>
      <w:r w:rsidRPr="00B83E65">
        <w:t>рденами: «Мужества», «За заслуги перед Отечеством» 2 ст. и «Красной звезды», медалями «За отвагу» и «Медаль Жукова» на сессии Совета народных депутатов в апреле 2008 года.</w:t>
      </w:r>
    </w:p>
    <w:p w:rsidR="00AF5D3B" w:rsidRPr="00B83E65" w:rsidRDefault="00AF5D3B" w:rsidP="00B83E65">
      <w:r w:rsidRPr="00B83E65">
        <w:t>3.О ходе реализации программы «Социальная поддержка. малоимущих граждан Крапизинского района на 2008- 2010 гг.» заслушивать один раз в полугодие.</w:t>
      </w:r>
    </w:p>
    <w:p w:rsidR="00AF5D3B" w:rsidRPr="00B83E65" w:rsidRDefault="00AF5D3B" w:rsidP="00B83E65">
      <w:r w:rsidRPr="00B83E65">
        <w:t>4.Контроль за исполнением данного постановления возложить на заместителя главы МО «Крапивинский район» по социальным вопросам С.В.Сабуцкую.</w:t>
      </w:r>
    </w:p>
    <w:p w:rsidR="0024046A" w:rsidRPr="00B83E65" w:rsidRDefault="0024046A" w:rsidP="00B83E65"/>
    <w:p w:rsidR="0024046A" w:rsidRPr="00B83E65" w:rsidRDefault="0024046A" w:rsidP="00B83E65">
      <w:r w:rsidRPr="00B83E65">
        <w:t>Глава</w:t>
      </w:r>
      <w:r w:rsidR="00AF5D3B" w:rsidRPr="00B83E65">
        <w:t xml:space="preserve"> </w:t>
      </w:r>
      <w:r w:rsidRPr="00B83E65">
        <w:t>муниципального образования</w:t>
      </w:r>
    </w:p>
    <w:p w:rsidR="0024046A" w:rsidRPr="00B83E65" w:rsidRDefault="0024046A" w:rsidP="00B83E65">
      <w:r w:rsidRPr="00B83E65">
        <w:t>В.А.Альберт</w:t>
      </w:r>
    </w:p>
    <w:p w:rsidR="00B83E65" w:rsidRPr="00B83E65" w:rsidRDefault="00B83E65" w:rsidP="00B83E65"/>
    <w:p w:rsidR="0024046A" w:rsidRPr="00B83E65" w:rsidRDefault="00BB543A" w:rsidP="00B83E65">
      <w:pPr>
        <w:pStyle w:val="Application"/>
        <w:spacing w:before="0" w:after="0"/>
      </w:pPr>
      <w:r w:rsidRPr="00B83E65">
        <w:t>Утверждена</w:t>
      </w:r>
    </w:p>
    <w:p w:rsidR="00BB543A" w:rsidRPr="00B83E65" w:rsidRDefault="00BB543A" w:rsidP="00B83E65">
      <w:pPr>
        <w:pStyle w:val="Application"/>
        <w:spacing w:before="0" w:after="0"/>
      </w:pPr>
      <w:r w:rsidRPr="00B83E65">
        <w:t>постановлением коллегии</w:t>
      </w:r>
    </w:p>
    <w:p w:rsidR="00BB543A" w:rsidRPr="00B83E65" w:rsidRDefault="00BB543A" w:rsidP="00B83E65">
      <w:pPr>
        <w:pStyle w:val="Application"/>
        <w:spacing w:before="0" w:after="0"/>
      </w:pPr>
      <w:r w:rsidRPr="00B83E65">
        <w:t>муниципального образования</w:t>
      </w:r>
    </w:p>
    <w:p w:rsidR="00BB543A" w:rsidRPr="00B83E65" w:rsidRDefault="00BB543A" w:rsidP="00B83E65">
      <w:pPr>
        <w:pStyle w:val="Application"/>
        <w:spacing w:before="0" w:after="0"/>
      </w:pPr>
      <w:r w:rsidRPr="00B83E65">
        <w:t>«Крапивинский район»</w:t>
      </w:r>
    </w:p>
    <w:p w:rsidR="00BB543A" w:rsidRPr="00B83E65" w:rsidRDefault="00BB543A" w:rsidP="00B83E65">
      <w:pPr>
        <w:pStyle w:val="Application"/>
        <w:spacing w:before="0" w:after="0"/>
      </w:pPr>
      <w:r w:rsidRPr="00B83E65">
        <w:t>15.02.2008 г. №04</w:t>
      </w:r>
    </w:p>
    <w:p w:rsidR="00B15D9D" w:rsidRPr="00B83E65" w:rsidRDefault="00B15D9D" w:rsidP="00B83E65"/>
    <w:p w:rsidR="00B15D9D" w:rsidRPr="00B83E65" w:rsidRDefault="00B15D9D" w:rsidP="00B83E65">
      <w:pPr>
        <w:pStyle w:val="1"/>
      </w:pPr>
      <w:r w:rsidRPr="00B83E65">
        <w:t>Районная программа</w:t>
      </w:r>
    </w:p>
    <w:p w:rsidR="00B15D9D" w:rsidRPr="00B83E65" w:rsidRDefault="00B15D9D" w:rsidP="00B83E65">
      <w:pPr>
        <w:pStyle w:val="1"/>
      </w:pPr>
      <w:r w:rsidRPr="00B83E65">
        <w:t>«Социальная поддержка малоимущих</w:t>
      </w:r>
      <w:r w:rsidR="00B83E65">
        <w:t xml:space="preserve"> </w:t>
      </w:r>
      <w:r w:rsidRPr="00B83E65">
        <w:t>граждан Крапивинского района</w:t>
      </w:r>
      <w:r w:rsidR="00B83E65">
        <w:t xml:space="preserve"> </w:t>
      </w:r>
      <w:r w:rsidRPr="00B83E65">
        <w:t>на 2008-2010 гг.»</w:t>
      </w:r>
    </w:p>
    <w:p w:rsidR="00B15D9D" w:rsidRPr="00B83E65" w:rsidRDefault="00B15D9D" w:rsidP="00B83E65"/>
    <w:p w:rsidR="00B15D9D" w:rsidRPr="00B83E65" w:rsidRDefault="00B15D9D" w:rsidP="00B83E65">
      <w:pPr>
        <w:jc w:val="center"/>
      </w:pPr>
      <w:r w:rsidRPr="00B83E65">
        <w:t>п. Крапивинский</w:t>
      </w:r>
    </w:p>
    <w:p w:rsidR="00B15D9D" w:rsidRPr="00B83E65" w:rsidRDefault="00B15D9D" w:rsidP="00B83E65">
      <w:pPr>
        <w:jc w:val="center"/>
      </w:pPr>
      <w:smartTag w:uri="urn:schemas-microsoft-com:office:smarttags" w:element="metricconverter">
        <w:smartTagPr>
          <w:attr w:name="ProductID" w:val="2008 г"/>
        </w:smartTagPr>
        <w:r w:rsidRPr="00B83E65">
          <w:lastRenderedPageBreak/>
          <w:t>2008 г</w:t>
        </w:r>
      </w:smartTag>
      <w:r w:rsidRPr="00B83E65">
        <w:t>.</w:t>
      </w:r>
    </w:p>
    <w:p w:rsidR="0022741D" w:rsidRPr="00B83E65" w:rsidRDefault="0022741D" w:rsidP="00B83E65"/>
    <w:p w:rsidR="0022741D" w:rsidRPr="00B83E65" w:rsidRDefault="0022741D" w:rsidP="00B83E65">
      <w:pPr>
        <w:pStyle w:val="2"/>
      </w:pPr>
      <w:r w:rsidRPr="00B83E65">
        <w:t>ПАСПОРТ</w:t>
      </w:r>
    </w:p>
    <w:p w:rsidR="0022741D" w:rsidRPr="00B83E65" w:rsidRDefault="0022741D" w:rsidP="00B83E65">
      <w:pPr>
        <w:pStyle w:val="2"/>
      </w:pPr>
      <w:r w:rsidRPr="00B83E65">
        <w:t>Районной программы «Социальная поддержка малоимущих</w:t>
      </w:r>
      <w:r w:rsidR="00B83E65">
        <w:t xml:space="preserve"> </w:t>
      </w:r>
      <w:r w:rsidRPr="00B83E65">
        <w:t>граждан Крапивинского района на 2008-2010 гг.»</w:t>
      </w:r>
    </w:p>
    <w:p w:rsidR="00B94479" w:rsidRPr="00B83E65" w:rsidRDefault="00B94479" w:rsidP="00B83E65"/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7140"/>
      </w:tblGrid>
      <w:tr w:rsidR="00B94479" w:rsidRPr="00B83E65" w:rsidTr="00AE143F">
        <w:tc>
          <w:tcPr>
            <w:tcW w:w="2216" w:type="dxa"/>
          </w:tcPr>
          <w:p w:rsidR="00B94479" w:rsidRPr="00AE143F" w:rsidRDefault="00B94479" w:rsidP="00AE143F">
            <w:pPr>
              <w:pStyle w:val="Table0"/>
              <w:jc w:val="left"/>
              <w:rPr>
                <w:b w:val="0"/>
              </w:rPr>
            </w:pPr>
            <w:r w:rsidRPr="00AE143F">
              <w:rPr>
                <w:b w:val="0"/>
              </w:rPr>
              <w:t>Наименование программы</w:t>
            </w:r>
          </w:p>
        </w:tc>
        <w:tc>
          <w:tcPr>
            <w:tcW w:w="7140" w:type="dxa"/>
          </w:tcPr>
          <w:p w:rsidR="00B94479" w:rsidRPr="00B83E65" w:rsidRDefault="00B94479" w:rsidP="00B83E65">
            <w:pPr>
              <w:pStyle w:val="Table"/>
            </w:pPr>
            <w:r w:rsidRPr="00B83E65">
              <w:t>Районная программа «Социальная поддержка малоимущих</w:t>
            </w:r>
            <w:r w:rsidR="00B83E65">
              <w:t xml:space="preserve"> </w:t>
            </w:r>
            <w:r w:rsidRPr="00B83E65">
              <w:t>граждан Крапивинского района на 2008-2010 гг.» (далее-Программа)</w:t>
            </w:r>
          </w:p>
        </w:tc>
      </w:tr>
      <w:tr w:rsidR="00B94479" w:rsidRPr="00B83E65" w:rsidTr="00AE143F">
        <w:tc>
          <w:tcPr>
            <w:tcW w:w="2216" w:type="dxa"/>
          </w:tcPr>
          <w:p w:rsidR="00B94479" w:rsidRPr="00B83E65" w:rsidRDefault="00B94479" w:rsidP="00B83E65">
            <w:pPr>
              <w:pStyle w:val="Table"/>
            </w:pPr>
            <w:r w:rsidRPr="00B83E65">
              <w:t>Функциональная ориентация Программы</w:t>
            </w:r>
          </w:p>
        </w:tc>
        <w:tc>
          <w:tcPr>
            <w:tcW w:w="7140" w:type="dxa"/>
          </w:tcPr>
          <w:p w:rsidR="00B94479" w:rsidRPr="00B83E65" w:rsidRDefault="00B94479" w:rsidP="00B83E65">
            <w:pPr>
              <w:pStyle w:val="Table"/>
            </w:pPr>
            <w:r w:rsidRPr="00B83E65">
              <w:t>Социальная</w:t>
            </w:r>
          </w:p>
        </w:tc>
      </w:tr>
      <w:tr w:rsidR="00B94479" w:rsidRPr="00B83E65" w:rsidTr="00AE143F">
        <w:tc>
          <w:tcPr>
            <w:tcW w:w="2216" w:type="dxa"/>
          </w:tcPr>
          <w:p w:rsidR="00B94479" w:rsidRPr="00B83E65" w:rsidRDefault="00B94479" w:rsidP="00B83E65">
            <w:pPr>
              <w:pStyle w:val="Table"/>
            </w:pPr>
            <w:r w:rsidRPr="00B83E65">
              <w:t>Государственный заказчик Программы</w:t>
            </w:r>
          </w:p>
        </w:tc>
        <w:tc>
          <w:tcPr>
            <w:tcW w:w="7140" w:type="dxa"/>
          </w:tcPr>
          <w:p w:rsidR="00B94479" w:rsidRPr="00B83E65" w:rsidRDefault="00B94479" w:rsidP="00B83E65">
            <w:pPr>
              <w:pStyle w:val="Table"/>
            </w:pPr>
            <w:r w:rsidRPr="00B83E65">
              <w:t>Администрация муниципального образования «Крапивинский район»</w:t>
            </w:r>
          </w:p>
        </w:tc>
      </w:tr>
      <w:tr w:rsidR="00B94479" w:rsidRPr="00B83E65" w:rsidTr="00AE143F">
        <w:tc>
          <w:tcPr>
            <w:tcW w:w="2216" w:type="dxa"/>
          </w:tcPr>
          <w:p w:rsidR="00B94479" w:rsidRPr="00B83E65" w:rsidRDefault="00B94479" w:rsidP="00B83E65">
            <w:pPr>
              <w:pStyle w:val="Table"/>
            </w:pPr>
            <w:r w:rsidRPr="00B83E65">
              <w:t>Директор Программы</w:t>
            </w:r>
          </w:p>
        </w:tc>
        <w:tc>
          <w:tcPr>
            <w:tcW w:w="7140" w:type="dxa"/>
          </w:tcPr>
          <w:p w:rsidR="00B94479" w:rsidRPr="00B83E65" w:rsidRDefault="00B94479" w:rsidP="00B83E65">
            <w:pPr>
              <w:pStyle w:val="Table"/>
            </w:pPr>
            <w:r w:rsidRPr="00B83E65">
              <w:t>Заместитель Главы по социальным вопросам администрации МО «Крапивинский район»</w:t>
            </w:r>
          </w:p>
        </w:tc>
      </w:tr>
      <w:tr w:rsidR="00771A8B" w:rsidRPr="00B83E65" w:rsidTr="00AE143F">
        <w:tc>
          <w:tcPr>
            <w:tcW w:w="2216" w:type="dxa"/>
          </w:tcPr>
          <w:p w:rsidR="00771A8B" w:rsidRPr="00B83E65" w:rsidRDefault="00771A8B" w:rsidP="00B83E65">
            <w:pPr>
              <w:pStyle w:val="Table"/>
            </w:pPr>
            <w:r w:rsidRPr="00B83E65">
              <w:t>Основной разработчик Программы</w:t>
            </w:r>
          </w:p>
        </w:tc>
        <w:tc>
          <w:tcPr>
            <w:tcW w:w="7140" w:type="dxa"/>
          </w:tcPr>
          <w:p w:rsidR="00771A8B" w:rsidRPr="00B83E65" w:rsidRDefault="00771A8B" w:rsidP="00B83E65">
            <w:pPr>
              <w:pStyle w:val="Table"/>
            </w:pPr>
            <w:r w:rsidRPr="00B83E65">
              <w:t>Муниципальное Управление социальной защиты населения Администрации муниципального образования «Крапивинский район»</w:t>
            </w:r>
          </w:p>
        </w:tc>
      </w:tr>
      <w:tr w:rsidR="00771A8B" w:rsidRPr="00B83E65" w:rsidTr="00AE143F">
        <w:tc>
          <w:tcPr>
            <w:tcW w:w="2216" w:type="dxa"/>
          </w:tcPr>
          <w:p w:rsidR="00771A8B" w:rsidRPr="00B83E65" w:rsidRDefault="00771A8B" w:rsidP="00B83E65">
            <w:pPr>
              <w:pStyle w:val="Table"/>
            </w:pPr>
            <w:r w:rsidRPr="00B83E65">
              <w:t>Цель Программы</w:t>
            </w:r>
          </w:p>
        </w:tc>
        <w:tc>
          <w:tcPr>
            <w:tcW w:w="7140" w:type="dxa"/>
          </w:tcPr>
          <w:p w:rsidR="00771A8B" w:rsidRPr="00B83E65" w:rsidRDefault="003C548A" w:rsidP="00B83E65">
            <w:pPr>
              <w:pStyle w:val="Table"/>
            </w:pPr>
            <w:r w:rsidRPr="00B83E65">
              <w:t>Создание условий для повышения качества жизни отдельных категорий граждан Российской Федерации, место жительства которых находится на территории Крапивинского района (далее-отдельные категории граждан)</w:t>
            </w:r>
          </w:p>
        </w:tc>
      </w:tr>
      <w:tr w:rsidR="00127E67" w:rsidRPr="00B83E65" w:rsidTr="00AE143F">
        <w:tc>
          <w:tcPr>
            <w:tcW w:w="2216" w:type="dxa"/>
          </w:tcPr>
          <w:p w:rsidR="00127E67" w:rsidRPr="00B83E65" w:rsidRDefault="00127E67" w:rsidP="00B83E65">
            <w:pPr>
              <w:pStyle w:val="Table"/>
            </w:pPr>
            <w:r w:rsidRPr="00B83E65">
              <w:t>Задачи Программы</w:t>
            </w:r>
          </w:p>
        </w:tc>
        <w:tc>
          <w:tcPr>
            <w:tcW w:w="7140" w:type="dxa"/>
          </w:tcPr>
          <w:p w:rsidR="00127E67" w:rsidRPr="00B83E65" w:rsidRDefault="00127E67" w:rsidP="00B83E65">
            <w:pPr>
              <w:pStyle w:val="Table"/>
            </w:pPr>
            <w:r w:rsidRPr="00B83E65">
              <w:t>Повышение уровня жизни отдельных категорий граждан путем оказания мер социальной поддержки отдельным категориям граждан; улучшение материального положения отдельных категорий граждан</w:t>
            </w:r>
          </w:p>
        </w:tc>
      </w:tr>
      <w:tr w:rsidR="00A56E87" w:rsidRPr="00B83E65" w:rsidTr="00AE143F">
        <w:tc>
          <w:tcPr>
            <w:tcW w:w="2216" w:type="dxa"/>
          </w:tcPr>
          <w:p w:rsidR="00A56E87" w:rsidRPr="00B83E65" w:rsidRDefault="00A56E87" w:rsidP="00B83E65">
            <w:pPr>
              <w:pStyle w:val="Table"/>
            </w:pPr>
            <w:r w:rsidRPr="00B83E65">
              <w:t>Сроки реализации Программы</w:t>
            </w:r>
          </w:p>
        </w:tc>
        <w:tc>
          <w:tcPr>
            <w:tcW w:w="7140" w:type="dxa"/>
          </w:tcPr>
          <w:p w:rsidR="00A56E87" w:rsidRPr="00B83E65" w:rsidRDefault="00A56E87" w:rsidP="00B83E65">
            <w:pPr>
              <w:pStyle w:val="Table"/>
            </w:pPr>
            <w:r w:rsidRPr="00B83E65">
              <w:t>2088-2010 гг.</w:t>
            </w:r>
          </w:p>
        </w:tc>
      </w:tr>
      <w:tr w:rsidR="00530BCA" w:rsidRPr="00B83E65" w:rsidTr="00AE143F">
        <w:tc>
          <w:tcPr>
            <w:tcW w:w="2216" w:type="dxa"/>
          </w:tcPr>
          <w:p w:rsidR="00530BCA" w:rsidRPr="00B83E65" w:rsidRDefault="00530BCA" w:rsidP="00B83E65">
            <w:pPr>
              <w:pStyle w:val="Table"/>
            </w:pPr>
            <w:r w:rsidRPr="00B83E65">
              <w:t>Основные исполнители Программы</w:t>
            </w:r>
          </w:p>
        </w:tc>
        <w:tc>
          <w:tcPr>
            <w:tcW w:w="7140" w:type="dxa"/>
          </w:tcPr>
          <w:p w:rsidR="00530BCA" w:rsidRPr="00B83E65" w:rsidRDefault="00A447CC" w:rsidP="00B83E65">
            <w:pPr>
              <w:pStyle w:val="Table"/>
            </w:pPr>
            <w:r w:rsidRPr="00B83E65">
              <w:t>Муниципальное Управление социальной защиты населения муниципального образования «Крапивинский район» (далее МУСЗН)</w:t>
            </w:r>
          </w:p>
        </w:tc>
      </w:tr>
      <w:tr w:rsidR="002A045B" w:rsidRPr="00B83E65" w:rsidTr="00AE143F">
        <w:tc>
          <w:tcPr>
            <w:tcW w:w="2216" w:type="dxa"/>
          </w:tcPr>
          <w:p w:rsidR="002A045B" w:rsidRPr="00B83E65" w:rsidRDefault="002A045B" w:rsidP="00B83E65">
            <w:pPr>
              <w:pStyle w:val="Table"/>
            </w:pPr>
            <w:r w:rsidRPr="00B83E65">
              <w:t>Объемы и источники финансирования Программы</w:t>
            </w:r>
          </w:p>
        </w:tc>
        <w:tc>
          <w:tcPr>
            <w:tcW w:w="7140" w:type="dxa"/>
          </w:tcPr>
          <w:p w:rsidR="002A045B" w:rsidRPr="00B83E65" w:rsidRDefault="002A045B" w:rsidP="00B83E65">
            <w:pPr>
              <w:pStyle w:val="Table"/>
            </w:pPr>
            <w:r w:rsidRPr="00B83E65">
              <w:t>5400,0 тыс. рублей из средств районного бюджета,</w:t>
            </w:r>
          </w:p>
          <w:p w:rsidR="002A045B" w:rsidRPr="00B83E65" w:rsidRDefault="002A045B" w:rsidP="00B83E65">
            <w:pPr>
              <w:pStyle w:val="Table"/>
            </w:pPr>
            <w:r w:rsidRPr="00B83E65">
              <w:t>в том числе по годам:</w:t>
            </w:r>
          </w:p>
          <w:p w:rsidR="002A045B" w:rsidRPr="00B83E65" w:rsidRDefault="002A045B" w:rsidP="00B83E65">
            <w:pPr>
              <w:pStyle w:val="Table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B83E65">
                <w:t>2008 г</w:t>
              </w:r>
            </w:smartTag>
            <w:r w:rsidRPr="00B83E65">
              <w:t>. – 1700,0 тыс. руб.</w:t>
            </w:r>
          </w:p>
          <w:p w:rsidR="002A045B" w:rsidRPr="00B83E65" w:rsidRDefault="002A045B" w:rsidP="00B83E65">
            <w:pPr>
              <w:pStyle w:val="Table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B83E65">
                <w:t>2009 г</w:t>
              </w:r>
            </w:smartTag>
            <w:r w:rsidRPr="00B83E65">
              <w:t>. – 1800,0 тыс. руб.</w:t>
            </w:r>
          </w:p>
          <w:p w:rsidR="002A045B" w:rsidRPr="00B83E65" w:rsidRDefault="002A045B" w:rsidP="00B83E65">
            <w:pPr>
              <w:pStyle w:val="Table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B83E65">
                <w:t>2010 г</w:t>
              </w:r>
            </w:smartTag>
            <w:r w:rsidRPr="00B83E65">
              <w:t>. – 1900,0 тыс. руб.</w:t>
            </w:r>
          </w:p>
        </w:tc>
      </w:tr>
      <w:tr w:rsidR="001236A3" w:rsidRPr="00B83E65" w:rsidTr="00AE143F">
        <w:tc>
          <w:tcPr>
            <w:tcW w:w="2216" w:type="dxa"/>
          </w:tcPr>
          <w:p w:rsidR="001236A3" w:rsidRPr="00B83E65" w:rsidRDefault="001236A3" w:rsidP="00B83E65">
            <w:pPr>
              <w:pStyle w:val="Table"/>
            </w:pPr>
            <w:r w:rsidRPr="00B83E65">
              <w:t>Ожидаемые конечные результаты реализации Программы</w:t>
            </w:r>
          </w:p>
        </w:tc>
        <w:tc>
          <w:tcPr>
            <w:tcW w:w="7140" w:type="dxa"/>
          </w:tcPr>
          <w:p w:rsidR="001236A3" w:rsidRPr="00B83E65" w:rsidRDefault="001236A3" w:rsidP="00B83E65">
            <w:pPr>
              <w:pStyle w:val="Table"/>
            </w:pPr>
            <w:r w:rsidRPr="00B83E65">
              <w:t>Повышение уровня жизни отдельных категорий граждан Крапивинского района</w:t>
            </w:r>
          </w:p>
        </w:tc>
      </w:tr>
      <w:tr w:rsidR="00BD5EE4" w:rsidRPr="00B83E65" w:rsidTr="00AE143F">
        <w:tc>
          <w:tcPr>
            <w:tcW w:w="2216" w:type="dxa"/>
          </w:tcPr>
          <w:p w:rsidR="00BD5EE4" w:rsidRPr="00B83E65" w:rsidRDefault="00BD5EE4" w:rsidP="00B83E65">
            <w:pPr>
              <w:pStyle w:val="Table"/>
            </w:pPr>
            <w:r w:rsidRPr="00B83E65">
              <w:t>Организация контроля за выполнением Программы</w:t>
            </w:r>
          </w:p>
        </w:tc>
        <w:tc>
          <w:tcPr>
            <w:tcW w:w="7140" w:type="dxa"/>
          </w:tcPr>
          <w:p w:rsidR="00BD5EE4" w:rsidRPr="00B83E65" w:rsidRDefault="00BD5EE4" w:rsidP="00B83E65">
            <w:pPr>
              <w:pStyle w:val="Table"/>
            </w:pPr>
            <w:r w:rsidRPr="00B83E65">
              <w:t>Государственный заказчик Программы, Глава МО «Крапивинский район», Совет народных депутатов Крапивинского района</w:t>
            </w:r>
          </w:p>
        </w:tc>
      </w:tr>
    </w:tbl>
    <w:p w:rsidR="0024046A" w:rsidRDefault="0024046A" w:rsidP="00B83E65"/>
    <w:p w:rsidR="00995AEC" w:rsidRPr="00B83E65" w:rsidRDefault="00995AEC" w:rsidP="00B83E65">
      <w:pPr>
        <w:pStyle w:val="2"/>
      </w:pPr>
      <w:r w:rsidRPr="00B83E65">
        <w:t>Раздел 1. СОДЕРЖАНИЕ ПРОБЛЕМЫ И НЕОБХОДИМОСТЬ ЕЕ РЕШЕНИЯ ПРОГРАММНЫМИ МЕТОДАМИ</w:t>
      </w:r>
    </w:p>
    <w:p w:rsidR="00B83E65" w:rsidRDefault="00B83E65" w:rsidP="00B83E65"/>
    <w:p w:rsidR="00995AEC" w:rsidRPr="00B83E65" w:rsidRDefault="00995AEC" w:rsidP="00B83E65">
      <w:r w:rsidRPr="00B83E65">
        <w:t>В посланиях последних лет Президента России Владимира Путина федеральному Собранию Российской Федерации были сформулированы основные приоритеты социально — экономической политики на ближайшее десятилетие. Ключевым вопросом государственной политики обозначено повышение качества жизни граждан России</w:t>
      </w:r>
      <w:r w:rsidR="00B83E65">
        <w:t>.</w:t>
      </w:r>
    </w:p>
    <w:p w:rsidR="00995AEC" w:rsidRPr="00B83E65" w:rsidRDefault="00995AEC" w:rsidP="00B83E65">
      <w:r w:rsidRPr="00B83E65">
        <w:t>Повышение уровня жизни населения Крапивинского района, увеличение объема и доступности социальных услуг гражданам пожилого возраста и инвалидам - одно из основных направлений социальной политики Крапивинского района.</w:t>
      </w:r>
    </w:p>
    <w:p w:rsidR="00995AEC" w:rsidRPr="00B83E65" w:rsidRDefault="00995AEC" w:rsidP="00B83E65">
      <w:r w:rsidRPr="00B83E65">
        <w:t>На начало 2008 года в районе проживает 7008 получателей пенсии. Из них численность граждан пожилого возраста составляет 4700 человек, что составляет 67 % от общего числа пенсионеров. Среди граждан пожилого возраста: 57 чел. - инвалиды, участники Великой Отечественной войны 720 чел. - лица, проработавшие в тылу в период Великой Отечественной войны (далее - труженики тыла), 3052 чел. - ветераны труда,</w:t>
      </w:r>
    </w:p>
    <w:p w:rsidR="00995AEC" w:rsidRPr="00B83E65" w:rsidRDefault="00995AEC" w:rsidP="00B83E65">
      <w:r w:rsidRPr="00B83E65">
        <w:t>1789 - инвалиды по общему заболеванию, 119 - дети - инвалиды.</w:t>
      </w:r>
    </w:p>
    <w:p w:rsidR="00995AEC" w:rsidRPr="00B83E65" w:rsidRDefault="00995AEC" w:rsidP="00B83E65">
      <w:r w:rsidRPr="00B83E65">
        <w:t>По возрастному составу граждане пожилого возраста распределяются следующим образом:</w:t>
      </w:r>
    </w:p>
    <w:p w:rsidR="00995AEC" w:rsidRPr="00B83E65" w:rsidRDefault="00995AEC" w:rsidP="00B83E65">
      <w:r w:rsidRPr="00B83E65">
        <w:t xml:space="preserve">от 55 (60 ) до 75 лет - 3467 чел. </w:t>
      </w:r>
    </w:p>
    <w:p w:rsidR="00995AEC" w:rsidRPr="00B83E65" w:rsidRDefault="00995AEC" w:rsidP="00B83E65">
      <w:r w:rsidRPr="00B83E65">
        <w:t>от 75 до 90 лет - 1198 чел.</w:t>
      </w:r>
    </w:p>
    <w:p w:rsidR="00995AEC" w:rsidRPr="00B83E65" w:rsidRDefault="00995AEC" w:rsidP="00B83E65">
      <w:r w:rsidRPr="00B83E65">
        <w:t>Старше 90 лет - 35 чел.</w:t>
      </w:r>
    </w:p>
    <w:p w:rsidR="00A2323C" w:rsidRPr="00B83E65" w:rsidRDefault="00995AEC" w:rsidP="00B83E65">
      <w:r w:rsidRPr="00B83E65">
        <w:t>Основным источником дохода граждан пожилого возраста и инвалидов является пенсия. В числе граждан пожилого возраста и инвалидов 1877 человека (28 %) получают</w:t>
      </w:r>
      <w:r w:rsidR="00A2323C" w:rsidRPr="00B83E65">
        <w:t xml:space="preserve"> </w:t>
      </w:r>
      <w:r w:rsidRPr="00B83E65">
        <w:t xml:space="preserve">пенсию ниже прожиточного минимума. Среди них труженики тыла и ветераны труда. </w:t>
      </w:r>
    </w:p>
    <w:p w:rsidR="00995AEC" w:rsidRPr="00B83E65" w:rsidRDefault="00995AEC" w:rsidP="00B83E65">
      <w:r w:rsidRPr="00B83E65">
        <w:t>В Крапивинском районе проживает 3446 семей, в них 5434 ребенка. На 01.01.2008 года количество получателей детского пособия составило 2100 (малоимущих 61 %).</w:t>
      </w:r>
    </w:p>
    <w:p w:rsidR="00995AEC" w:rsidRPr="00B83E65" w:rsidRDefault="00995AEC" w:rsidP="00B83E65">
      <w:r w:rsidRPr="00B83E65">
        <w:t>В числе наиболее нуждающегося населения - неполные семьи с детьми и одинокие пенсионеры. Наиболее острыми проблемами этих граждан являются -недостаток денежных средств на ремонт жилья, приобретение одежды, питание детей.</w:t>
      </w:r>
    </w:p>
    <w:p w:rsidR="00995AEC" w:rsidRPr="00B83E65" w:rsidRDefault="00995AEC" w:rsidP="00B83E65">
      <w:r w:rsidRPr="00B83E65">
        <w:t>Настоящая Программа состоит из мероприятий, направленных на социальную поддержку граждан пожилого возраста инвалидов, семей с детьми.</w:t>
      </w:r>
    </w:p>
    <w:p w:rsidR="00B83E65" w:rsidRDefault="00B83E65" w:rsidP="00B83E65"/>
    <w:p w:rsidR="00995AEC" w:rsidRPr="00B83E65" w:rsidRDefault="00995AEC" w:rsidP="00B83E65">
      <w:pPr>
        <w:pStyle w:val="2"/>
      </w:pPr>
      <w:r w:rsidRPr="00B83E65">
        <w:t>Раздел 2. ЦЕЛЬ И ЗАДАЧИ ПРОГРАММЫ</w:t>
      </w:r>
    </w:p>
    <w:p w:rsidR="00B83E65" w:rsidRDefault="00B83E65" w:rsidP="00B83E65"/>
    <w:p w:rsidR="00995AEC" w:rsidRPr="00B83E65" w:rsidRDefault="00995AEC" w:rsidP="00B83E65">
      <w:r w:rsidRPr="00B83E65">
        <w:t xml:space="preserve">Целью Программы является создание условий для повышения качества жизни отдельных категорий граждан (граждан пожилого возраста, инвалидов, семей с </w:t>
      </w:r>
      <w:r w:rsidR="00B83E65">
        <w:t>д</w:t>
      </w:r>
      <w:r w:rsidRPr="00B83E65">
        <w:t>етьми, оказание помощи гражданам, находящимся в трудной жизненной ситуации).</w:t>
      </w:r>
    </w:p>
    <w:p w:rsidR="00995AEC" w:rsidRPr="00B83E65" w:rsidRDefault="00995AEC" w:rsidP="00B83E65">
      <w:r w:rsidRPr="00B83E65">
        <w:t>Приоритетными направлениями Программы являются:</w:t>
      </w:r>
    </w:p>
    <w:p w:rsidR="00995AEC" w:rsidRPr="00B83E65" w:rsidRDefault="00A2323C" w:rsidP="00B83E65">
      <w:r w:rsidRPr="00B83E65">
        <w:t>-</w:t>
      </w:r>
      <w:r w:rsidR="00995AEC" w:rsidRPr="00B83E65">
        <w:t>поддержка малоимущих семей с детьми, многодетных семей, обеспечение необходимых условий для реализации ее функций;</w:t>
      </w:r>
    </w:p>
    <w:p w:rsidR="00995AEC" w:rsidRPr="00B83E65" w:rsidRDefault="00A2323C" w:rsidP="00B83E65">
      <w:r w:rsidRPr="00B83E65">
        <w:t>-</w:t>
      </w:r>
      <w:r w:rsidR="00995AEC" w:rsidRPr="00B83E65">
        <w:t>поддержка ветеранов войны и труда, пенсионеров, инвалидов, нуждающихся в помощи.</w:t>
      </w:r>
    </w:p>
    <w:p w:rsidR="00021379" w:rsidRPr="00B83E65" w:rsidRDefault="00021379" w:rsidP="00B83E65">
      <w:r w:rsidRPr="00B83E65">
        <w:t>Программа подставляет собой комплекс мероприятий социальн</w:t>
      </w:r>
      <w:r w:rsidR="00B83E65">
        <w:t>о</w:t>
      </w:r>
      <w:r w:rsidRPr="00B83E65">
        <w:t>-бытовой помощи малоимущим, нетрудоспособным гражданам и является существенным дополнением к гарантированному федеральному и областному социальному обеспечению.</w:t>
      </w:r>
    </w:p>
    <w:p w:rsidR="00021379" w:rsidRPr="00B83E65" w:rsidRDefault="00021379" w:rsidP="00B83E65"/>
    <w:p w:rsidR="00021379" w:rsidRPr="00B83E65" w:rsidRDefault="00021379" w:rsidP="00B83E65">
      <w:pPr>
        <w:pStyle w:val="2"/>
      </w:pPr>
      <w:r w:rsidRPr="00B83E65">
        <w:t>Раздел 3. ОЖИДАЕМЫЕ РЕЗУЛЬТАТЫ</w:t>
      </w:r>
    </w:p>
    <w:p w:rsidR="00021379" w:rsidRPr="00B83E65" w:rsidRDefault="00021379" w:rsidP="00B83E65"/>
    <w:p w:rsidR="00021379" w:rsidRPr="00B83E65" w:rsidRDefault="00021379" w:rsidP="00B83E65">
      <w:r w:rsidRPr="00B83E65">
        <w:lastRenderedPageBreak/>
        <w:t>Выполнение мероприятий Программы в 2008 - 2010 гг. году обеспечит предоставление адресной социальной помощи более 9 000 получателям. Впервые введено: Муниципальное пособие ветеранам боевых действий, имеющих ордена и медали, полученные за участие в боевых действиях.</w:t>
      </w:r>
    </w:p>
    <w:p w:rsidR="00021379" w:rsidRPr="00B83E65" w:rsidRDefault="00021379" w:rsidP="00B83E65">
      <w:r w:rsidRPr="00B83E65">
        <w:t>Реализация мероприятий программы позволит создать условия для привлечения трудоспособного населения к самореализации и самообеспечению, а также изменить менталитет семьи и снизить социальную напряженность в Крапивинском районе.</w:t>
      </w:r>
    </w:p>
    <w:p w:rsidR="00021379" w:rsidRPr="00B83E65" w:rsidRDefault="00021379" w:rsidP="00B83E65"/>
    <w:p w:rsidR="00021379" w:rsidRPr="00B83E65" w:rsidRDefault="00021379" w:rsidP="007A1EE3">
      <w:pPr>
        <w:pStyle w:val="4"/>
      </w:pPr>
      <w:r w:rsidRPr="00B83E65">
        <w:t xml:space="preserve">Фактические расходы, связанные с реализацией Программы за </w:t>
      </w:r>
      <w:smartTag w:uri="urn:schemas-microsoft-com:office:smarttags" w:element="metricconverter">
        <w:smartTagPr>
          <w:attr w:name="ProductID" w:val="2007 г"/>
        </w:smartTagPr>
        <w:r w:rsidRPr="00B83E65">
          <w:t>2007 г</w:t>
        </w:r>
      </w:smartTag>
      <w:r w:rsidRPr="00B83E65">
        <w:t>.</w:t>
      </w:r>
    </w:p>
    <w:p w:rsidR="00021379" w:rsidRPr="00B83E65" w:rsidRDefault="00021379" w:rsidP="00B83E6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75"/>
        <w:gridCol w:w="2045"/>
        <w:gridCol w:w="1685"/>
      </w:tblGrid>
      <w:tr w:rsidR="00021379" w:rsidRPr="00B83E65" w:rsidTr="00AE143F">
        <w:tc>
          <w:tcPr>
            <w:tcW w:w="540" w:type="dxa"/>
          </w:tcPr>
          <w:p w:rsidR="00021379" w:rsidRPr="00B83E65" w:rsidRDefault="00C17C38" w:rsidP="007A1EE3">
            <w:pPr>
              <w:pStyle w:val="Table0"/>
            </w:pPr>
            <w:r w:rsidRPr="00B83E65">
              <w:t>№</w:t>
            </w:r>
          </w:p>
        </w:tc>
        <w:tc>
          <w:tcPr>
            <w:tcW w:w="5475" w:type="dxa"/>
          </w:tcPr>
          <w:p w:rsidR="00021379" w:rsidRPr="00B83E65" w:rsidRDefault="00C17C38" w:rsidP="007A1EE3">
            <w:pPr>
              <w:pStyle w:val="Table0"/>
            </w:pPr>
            <w:r w:rsidRPr="00B83E65">
              <w:t>Наименование</w:t>
            </w:r>
          </w:p>
        </w:tc>
        <w:tc>
          <w:tcPr>
            <w:tcW w:w="2045" w:type="dxa"/>
          </w:tcPr>
          <w:p w:rsidR="00021379" w:rsidRPr="00B83E65" w:rsidRDefault="00C17C38" w:rsidP="007A1EE3">
            <w:pPr>
              <w:pStyle w:val="Table0"/>
            </w:pPr>
            <w:r w:rsidRPr="00B83E65">
              <w:t>количество</w:t>
            </w:r>
          </w:p>
        </w:tc>
        <w:tc>
          <w:tcPr>
            <w:tcW w:w="1685" w:type="dxa"/>
          </w:tcPr>
          <w:p w:rsidR="00C17C38" w:rsidRPr="00B83E65" w:rsidRDefault="00C17C38" w:rsidP="00AE143F">
            <w:pPr>
              <w:pStyle w:val="Table0"/>
            </w:pPr>
            <w:r w:rsidRPr="00B83E65">
              <w:t>Сумма</w:t>
            </w:r>
            <w:r w:rsidR="007A1EE3">
              <w:t xml:space="preserve"> </w:t>
            </w:r>
            <w:r w:rsidRPr="00B83E65">
              <w:t>в тыс. руб.</w:t>
            </w:r>
          </w:p>
        </w:tc>
      </w:tr>
      <w:tr w:rsidR="00021379" w:rsidRPr="00B83E65" w:rsidTr="00AE143F">
        <w:tc>
          <w:tcPr>
            <w:tcW w:w="540" w:type="dxa"/>
          </w:tcPr>
          <w:p w:rsidR="00021379" w:rsidRPr="00B83E65" w:rsidRDefault="00C17C38" w:rsidP="007A1EE3">
            <w:pPr>
              <w:pStyle w:val="Table"/>
            </w:pPr>
            <w:r w:rsidRPr="00B83E65">
              <w:t>1</w:t>
            </w:r>
          </w:p>
        </w:tc>
        <w:tc>
          <w:tcPr>
            <w:tcW w:w="5475" w:type="dxa"/>
          </w:tcPr>
          <w:p w:rsidR="00021379" w:rsidRPr="00B83E65" w:rsidRDefault="00C17C38" w:rsidP="007A1EE3">
            <w:pPr>
              <w:pStyle w:val="Table"/>
            </w:pPr>
            <w:r w:rsidRPr="00B83E65">
              <w:t>Адресная материальная помощь гражданам, находящимся в трудной жизненной ситуации</w:t>
            </w:r>
          </w:p>
        </w:tc>
        <w:tc>
          <w:tcPr>
            <w:tcW w:w="2045" w:type="dxa"/>
          </w:tcPr>
          <w:p w:rsidR="00021379" w:rsidRPr="00B83E65" w:rsidRDefault="00C17C38" w:rsidP="007A1EE3">
            <w:pPr>
              <w:pStyle w:val="Table"/>
            </w:pPr>
            <w:r w:rsidRPr="00B83E65">
              <w:t>190</w:t>
            </w:r>
          </w:p>
        </w:tc>
        <w:tc>
          <w:tcPr>
            <w:tcW w:w="1685" w:type="dxa"/>
          </w:tcPr>
          <w:p w:rsidR="00021379" w:rsidRPr="00B83E65" w:rsidRDefault="00C17C38" w:rsidP="007A1EE3">
            <w:pPr>
              <w:pStyle w:val="Table"/>
            </w:pPr>
            <w:r w:rsidRPr="00B83E65">
              <w:t>801,6</w:t>
            </w:r>
          </w:p>
        </w:tc>
      </w:tr>
      <w:tr w:rsidR="00C17C38" w:rsidRPr="00B83E65" w:rsidTr="00AE143F">
        <w:tc>
          <w:tcPr>
            <w:tcW w:w="540" w:type="dxa"/>
          </w:tcPr>
          <w:p w:rsidR="00C17C38" w:rsidRPr="00B83E65" w:rsidRDefault="00C17C38" w:rsidP="007A1EE3">
            <w:pPr>
              <w:pStyle w:val="Table"/>
            </w:pPr>
            <w:r w:rsidRPr="00B83E65">
              <w:t>2</w:t>
            </w:r>
          </w:p>
        </w:tc>
        <w:tc>
          <w:tcPr>
            <w:tcW w:w="5475" w:type="dxa"/>
          </w:tcPr>
          <w:p w:rsidR="00C17C38" w:rsidRPr="00B83E65" w:rsidRDefault="00C17C38" w:rsidP="007A1EE3">
            <w:pPr>
              <w:pStyle w:val="Table"/>
            </w:pPr>
            <w:r w:rsidRPr="00B83E65">
              <w:t>Адресная помощь семьям с детьми к школе</w:t>
            </w:r>
          </w:p>
        </w:tc>
        <w:tc>
          <w:tcPr>
            <w:tcW w:w="2045" w:type="dxa"/>
          </w:tcPr>
          <w:p w:rsidR="00C17C38" w:rsidRPr="00B83E65" w:rsidRDefault="00C17C38" w:rsidP="007A1EE3">
            <w:pPr>
              <w:pStyle w:val="Table"/>
            </w:pPr>
            <w:r w:rsidRPr="00B83E65">
              <w:t>120</w:t>
            </w:r>
          </w:p>
        </w:tc>
        <w:tc>
          <w:tcPr>
            <w:tcW w:w="1685" w:type="dxa"/>
          </w:tcPr>
          <w:p w:rsidR="00C17C38" w:rsidRPr="00B83E65" w:rsidRDefault="00C17C38" w:rsidP="007A1EE3">
            <w:pPr>
              <w:pStyle w:val="Table"/>
            </w:pPr>
            <w:r w:rsidRPr="00B83E65">
              <w:t>120,0</w:t>
            </w:r>
          </w:p>
        </w:tc>
      </w:tr>
      <w:tr w:rsidR="00C17C38" w:rsidRPr="00B83E65" w:rsidTr="00AE143F">
        <w:tc>
          <w:tcPr>
            <w:tcW w:w="540" w:type="dxa"/>
          </w:tcPr>
          <w:p w:rsidR="00C17C38" w:rsidRPr="00B83E65" w:rsidRDefault="00C17C38" w:rsidP="007A1EE3">
            <w:pPr>
              <w:pStyle w:val="Table"/>
            </w:pPr>
            <w:r w:rsidRPr="00B83E65">
              <w:t>3</w:t>
            </w:r>
          </w:p>
        </w:tc>
        <w:tc>
          <w:tcPr>
            <w:tcW w:w="5475" w:type="dxa"/>
          </w:tcPr>
          <w:p w:rsidR="00C17C38" w:rsidRPr="00B83E65" w:rsidRDefault="00C17C38" w:rsidP="007A1EE3">
            <w:pPr>
              <w:pStyle w:val="Table"/>
            </w:pPr>
            <w:r w:rsidRPr="00B83E65">
              <w:t>Средства на доставку бесплатного угля, овощных и продуктовых наборов</w:t>
            </w:r>
          </w:p>
        </w:tc>
        <w:tc>
          <w:tcPr>
            <w:tcW w:w="2045" w:type="dxa"/>
          </w:tcPr>
          <w:p w:rsidR="00C17C38" w:rsidRPr="00B83E65" w:rsidRDefault="00C17C38" w:rsidP="007A1EE3">
            <w:pPr>
              <w:pStyle w:val="Table"/>
            </w:pPr>
            <w:r w:rsidRPr="00B83E65">
              <w:t>746</w:t>
            </w:r>
          </w:p>
        </w:tc>
        <w:tc>
          <w:tcPr>
            <w:tcW w:w="1685" w:type="dxa"/>
          </w:tcPr>
          <w:p w:rsidR="00C17C38" w:rsidRPr="00B83E65" w:rsidRDefault="00C17C38" w:rsidP="007A1EE3">
            <w:pPr>
              <w:pStyle w:val="Table"/>
            </w:pPr>
            <w:r w:rsidRPr="00B83E65">
              <w:t>772,5</w:t>
            </w:r>
          </w:p>
        </w:tc>
      </w:tr>
      <w:tr w:rsidR="00C17C38" w:rsidRPr="00B83E65" w:rsidTr="00AE143F">
        <w:tc>
          <w:tcPr>
            <w:tcW w:w="540" w:type="dxa"/>
          </w:tcPr>
          <w:p w:rsidR="00C17C38" w:rsidRPr="00B83E65" w:rsidRDefault="00C17C38" w:rsidP="007A1EE3">
            <w:pPr>
              <w:pStyle w:val="Table"/>
            </w:pPr>
            <w:r w:rsidRPr="00B83E65">
              <w:t>4</w:t>
            </w:r>
          </w:p>
        </w:tc>
        <w:tc>
          <w:tcPr>
            <w:tcW w:w="5475" w:type="dxa"/>
          </w:tcPr>
          <w:p w:rsidR="00C17C38" w:rsidRPr="00B83E65" w:rsidRDefault="00C17C38" w:rsidP="007A1EE3">
            <w:pPr>
              <w:pStyle w:val="Table"/>
            </w:pPr>
            <w:r w:rsidRPr="00B83E65">
              <w:t>Летний отдых детей из малоимущих семей (доставка детей к месту отдыха)</w:t>
            </w:r>
          </w:p>
        </w:tc>
        <w:tc>
          <w:tcPr>
            <w:tcW w:w="2045" w:type="dxa"/>
          </w:tcPr>
          <w:p w:rsidR="00C17C38" w:rsidRPr="00B83E65" w:rsidRDefault="00C17C38" w:rsidP="007A1EE3">
            <w:pPr>
              <w:pStyle w:val="Table"/>
            </w:pPr>
            <w:r w:rsidRPr="00B83E65">
              <w:t>40</w:t>
            </w:r>
          </w:p>
        </w:tc>
        <w:tc>
          <w:tcPr>
            <w:tcW w:w="1685" w:type="dxa"/>
          </w:tcPr>
          <w:p w:rsidR="00C17C38" w:rsidRPr="00B83E65" w:rsidRDefault="00C17C38" w:rsidP="007A1EE3">
            <w:pPr>
              <w:pStyle w:val="Table"/>
            </w:pPr>
            <w:r w:rsidRPr="00B83E65">
              <w:t>60,0</w:t>
            </w:r>
          </w:p>
        </w:tc>
      </w:tr>
      <w:tr w:rsidR="00C17C38" w:rsidRPr="00B83E65" w:rsidTr="00AE143F">
        <w:tc>
          <w:tcPr>
            <w:tcW w:w="540" w:type="dxa"/>
          </w:tcPr>
          <w:p w:rsidR="00C17C38" w:rsidRPr="00B83E65" w:rsidRDefault="00C17C38" w:rsidP="007A1EE3">
            <w:pPr>
              <w:pStyle w:val="Table"/>
            </w:pPr>
            <w:r w:rsidRPr="00B83E65">
              <w:t>5</w:t>
            </w:r>
          </w:p>
        </w:tc>
        <w:tc>
          <w:tcPr>
            <w:tcW w:w="5475" w:type="dxa"/>
          </w:tcPr>
          <w:p w:rsidR="00C17C38" w:rsidRPr="00B83E65" w:rsidRDefault="00C17C38" w:rsidP="007A1EE3">
            <w:pPr>
              <w:pStyle w:val="Table"/>
            </w:pPr>
            <w:r w:rsidRPr="00B83E65">
              <w:t>Установка телефонов реабилитированных гражданам</w:t>
            </w:r>
          </w:p>
        </w:tc>
        <w:tc>
          <w:tcPr>
            <w:tcW w:w="2045" w:type="dxa"/>
          </w:tcPr>
          <w:p w:rsidR="00C17C38" w:rsidRPr="00B83E65" w:rsidRDefault="00C17C38" w:rsidP="007A1EE3">
            <w:pPr>
              <w:pStyle w:val="Table"/>
            </w:pPr>
          </w:p>
        </w:tc>
        <w:tc>
          <w:tcPr>
            <w:tcW w:w="1685" w:type="dxa"/>
          </w:tcPr>
          <w:p w:rsidR="00C17C38" w:rsidRPr="00B83E65" w:rsidRDefault="00AB7F5F" w:rsidP="007A1EE3">
            <w:pPr>
              <w:pStyle w:val="Table"/>
            </w:pPr>
            <w:r w:rsidRPr="00B83E65">
              <w:t>25,2</w:t>
            </w:r>
          </w:p>
        </w:tc>
      </w:tr>
      <w:tr w:rsidR="00AB7F5F" w:rsidRPr="00B83E65" w:rsidTr="00AE143F">
        <w:tc>
          <w:tcPr>
            <w:tcW w:w="540" w:type="dxa"/>
          </w:tcPr>
          <w:p w:rsidR="00AB7F5F" w:rsidRPr="00B83E65" w:rsidRDefault="00AB7F5F" w:rsidP="007A1EE3">
            <w:pPr>
              <w:pStyle w:val="Table"/>
            </w:pPr>
            <w:r w:rsidRPr="00B83E65">
              <w:t>6</w:t>
            </w:r>
          </w:p>
        </w:tc>
        <w:tc>
          <w:tcPr>
            <w:tcW w:w="5475" w:type="dxa"/>
          </w:tcPr>
          <w:p w:rsidR="00AB7F5F" w:rsidRPr="00B83E65" w:rsidRDefault="00AB7F5F" w:rsidP="007A1EE3">
            <w:pPr>
              <w:pStyle w:val="Table"/>
            </w:pPr>
            <w:r w:rsidRPr="00B83E65">
              <w:t>Ремонт печей, электропроводки малоимущим одиноко проживающим гражданам</w:t>
            </w:r>
          </w:p>
        </w:tc>
        <w:tc>
          <w:tcPr>
            <w:tcW w:w="2045" w:type="dxa"/>
          </w:tcPr>
          <w:p w:rsidR="00AB7F5F" w:rsidRPr="00B83E65" w:rsidRDefault="00AB7F5F" w:rsidP="007A1EE3">
            <w:pPr>
              <w:pStyle w:val="Table"/>
            </w:pPr>
            <w:r w:rsidRPr="00B83E65">
              <w:t>-</w:t>
            </w:r>
          </w:p>
        </w:tc>
        <w:tc>
          <w:tcPr>
            <w:tcW w:w="1685" w:type="dxa"/>
          </w:tcPr>
          <w:p w:rsidR="00AB7F5F" w:rsidRPr="00B83E65" w:rsidRDefault="00AB7F5F" w:rsidP="007A1EE3">
            <w:pPr>
              <w:pStyle w:val="Table"/>
            </w:pPr>
            <w:r w:rsidRPr="00B83E65">
              <w:t>-</w:t>
            </w:r>
          </w:p>
        </w:tc>
      </w:tr>
      <w:tr w:rsidR="00AB7F5F" w:rsidRPr="00B83E65" w:rsidTr="00AE143F">
        <w:tc>
          <w:tcPr>
            <w:tcW w:w="540" w:type="dxa"/>
          </w:tcPr>
          <w:p w:rsidR="00AB7F5F" w:rsidRPr="00B83E65" w:rsidRDefault="00AB7F5F" w:rsidP="007A1EE3">
            <w:pPr>
              <w:pStyle w:val="Table"/>
            </w:pPr>
            <w:r w:rsidRPr="00B83E65">
              <w:t>7</w:t>
            </w:r>
          </w:p>
        </w:tc>
        <w:tc>
          <w:tcPr>
            <w:tcW w:w="5475" w:type="dxa"/>
          </w:tcPr>
          <w:p w:rsidR="00AB7F5F" w:rsidRPr="00B83E65" w:rsidRDefault="00AB7F5F" w:rsidP="007A1EE3">
            <w:pPr>
              <w:pStyle w:val="Table"/>
            </w:pPr>
            <w:r w:rsidRPr="00B83E65">
              <w:t>Муниципальное пособие Ветеранам боевых действий</w:t>
            </w:r>
          </w:p>
        </w:tc>
        <w:tc>
          <w:tcPr>
            <w:tcW w:w="2045" w:type="dxa"/>
          </w:tcPr>
          <w:p w:rsidR="00AB7F5F" w:rsidRPr="00B83E65" w:rsidRDefault="00AB7F5F" w:rsidP="007A1EE3">
            <w:pPr>
              <w:pStyle w:val="Table"/>
            </w:pPr>
            <w:r w:rsidRPr="00B83E65">
              <w:t>-</w:t>
            </w:r>
          </w:p>
        </w:tc>
        <w:tc>
          <w:tcPr>
            <w:tcW w:w="1685" w:type="dxa"/>
          </w:tcPr>
          <w:p w:rsidR="00AB7F5F" w:rsidRPr="00B83E65" w:rsidRDefault="00AB7F5F" w:rsidP="007A1EE3">
            <w:pPr>
              <w:pStyle w:val="Table"/>
            </w:pPr>
            <w:r w:rsidRPr="00B83E65">
              <w:t>-</w:t>
            </w:r>
          </w:p>
        </w:tc>
      </w:tr>
      <w:tr w:rsidR="00AB7F5F" w:rsidRPr="00B83E65" w:rsidTr="00AE143F">
        <w:tc>
          <w:tcPr>
            <w:tcW w:w="540" w:type="dxa"/>
          </w:tcPr>
          <w:p w:rsidR="00AB7F5F" w:rsidRPr="00B83E65" w:rsidRDefault="00AB7F5F" w:rsidP="007A1EE3">
            <w:pPr>
              <w:pStyle w:val="Table"/>
            </w:pPr>
            <w:r w:rsidRPr="00B83E65">
              <w:t>8</w:t>
            </w:r>
          </w:p>
        </w:tc>
        <w:tc>
          <w:tcPr>
            <w:tcW w:w="5475" w:type="dxa"/>
          </w:tcPr>
          <w:p w:rsidR="00AB7F5F" w:rsidRPr="00B83E65" w:rsidRDefault="00AB7F5F" w:rsidP="007A1EE3">
            <w:pPr>
              <w:pStyle w:val="Table"/>
            </w:pPr>
            <w:r w:rsidRPr="00B83E65">
              <w:t>Праздничные мероприятия</w:t>
            </w:r>
          </w:p>
        </w:tc>
        <w:tc>
          <w:tcPr>
            <w:tcW w:w="2045" w:type="dxa"/>
          </w:tcPr>
          <w:p w:rsidR="00AB7F5F" w:rsidRPr="00B83E65" w:rsidRDefault="00AB7F5F" w:rsidP="007A1EE3">
            <w:pPr>
              <w:pStyle w:val="Table"/>
            </w:pPr>
            <w:r w:rsidRPr="00B83E65">
              <w:t>8312</w:t>
            </w:r>
          </w:p>
        </w:tc>
        <w:tc>
          <w:tcPr>
            <w:tcW w:w="1685" w:type="dxa"/>
          </w:tcPr>
          <w:p w:rsidR="00AB7F5F" w:rsidRPr="00B83E65" w:rsidRDefault="00AB7F5F" w:rsidP="007A1EE3">
            <w:pPr>
              <w:pStyle w:val="Table"/>
            </w:pPr>
            <w:r w:rsidRPr="00B83E65">
              <w:t>648,5</w:t>
            </w:r>
          </w:p>
        </w:tc>
      </w:tr>
      <w:tr w:rsidR="00AB7F5F" w:rsidRPr="00B83E65" w:rsidTr="00AE143F">
        <w:tc>
          <w:tcPr>
            <w:tcW w:w="540" w:type="dxa"/>
          </w:tcPr>
          <w:p w:rsidR="00AB7F5F" w:rsidRPr="00B83E65" w:rsidRDefault="00AB7F5F" w:rsidP="007A1EE3">
            <w:pPr>
              <w:pStyle w:val="Table"/>
            </w:pPr>
            <w:r w:rsidRPr="00B83E65">
              <w:t>9.</w:t>
            </w:r>
          </w:p>
        </w:tc>
        <w:tc>
          <w:tcPr>
            <w:tcW w:w="5475" w:type="dxa"/>
          </w:tcPr>
          <w:p w:rsidR="00AB7F5F" w:rsidRPr="00B83E65" w:rsidRDefault="00AB7F5F" w:rsidP="007A1EE3">
            <w:pPr>
              <w:pStyle w:val="Table"/>
            </w:pPr>
            <w:r w:rsidRPr="00B83E65">
              <w:t>Новогодние подарки</w:t>
            </w:r>
          </w:p>
        </w:tc>
        <w:tc>
          <w:tcPr>
            <w:tcW w:w="2045" w:type="dxa"/>
          </w:tcPr>
          <w:p w:rsidR="00AB7F5F" w:rsidRPr="00B83E65" w:rsidRDefault="00AB7F5F" w:rsidP="007A1EE3">
            <w:pPr>
              <w:pStyle w:val="Table"/>
            </w:pPr>
            <w:r w:rsidRPr="00B83E65">
              <w:t>1766</w:t>
            </w:r>
          </w:p>
        </w:tc>
        <w:tc>
          <w:tcPr>
            <w:tcW w:w="1685" w:type="dxa"/>
          </w:tcPr>
          <w:p w:rsidR="00AB7F5F" w:rsidRPr="00B83E65" w:rsidRDefault="00AB7F5F" w:rsidP="007A1EE3">
            <w:pPr>
              <w:pStyle w:val="Table"/>
            </w:pPr>
            <w:r w:rsidRPr="00B83E65">
              <w:t>176,6</w:t>
            </w:r>
          </w:p>
        </w:tc>
      </w:tr>
      <w:tr w:rsidR="00AB7F5F" w:rsidRPr="00B83E65" w:rsidTr="00AE143F">
        <w:tc>
          <w:tcPr>
            <w:tcW w:w="540" w:type="dxa"/>
          </w:tcPr>
          <w:p w:rsidR="00AB7F5F" w:rsidRPr="00B83E65" w:rsidRDefault="00AB7F5F" w:rsidP="007A1EE3">
            <w:pPr>
              <w:pStyle w:val="Table"/>
            </w:pPr>
          </w:p>
        </w:tc>
        <w:tc>
          <w:tcPr>
            <w:tcW w:w="5475" w:type="dxa"/>
          </w:tcPr>
          <w:p w:rsidR="00AB7F5F" w:rsidRPr="00B83E65" w:rsidRDefault="00AB7F5F" w:rsidP="007A1EE3">
            <w:pPr>
              <w:pStyle w:val="Table"/>
            </w:pPr>
            <w:r w:rsidRPr="00B83E65">
              <w:t>ВСЕГО:</w:t>
            </w:r>
          </w:p>
        </w:tc>
        <w:tc>
          <w:tcPr>
            <w:tcW w:w="2045" w:type="dxa"/>
          </w:tcPr>
          <w:p w:rsidR="00AB7F5F" w:rsidRPr="00B83E65" w:rsidRDefault="00AB7F5F" w:rsidP="007A1EE3">
            <w:pPr>
              <w:pStyle w:val="Table"/>
            </w:pPr>
            <w:r w:rsidRPr="00B83E65">
              <w:t>11174</w:t>
            </w:r>
          </w:p>
        </w:tc>
        <w:tc>
          <w:tcPr>
            <w:tcW w:w="1685" w:type="dxa"/>
          </w:tcPr>
          <w:p w:rsidR="00AB7F5F" w:rsidRPr="00B83E65" w:rsidRDefault="00AB7F5F" w:rsidP="007A1EE3">
            <w:pPr>
              <w:pStyle w:val="Table"/>
            </w:pPr>
            <w:r w:rsidRPr="00B83E65">
              <w:t>2604,4</w:t>
            </w:r>
          </w:p>
        </w:tc>
      </w:tr>
    </w:tbl>
    <w:p w:rsidR="007A1EE3" w:rsidRDefault="007A1EE3" w:rsidP="00B83E65"/>
    <w:p w:rsidR="000A2E74" w:rsidRPr="00B83E65" w:rsidRDefault="000A2E74" w:rsidP="007A1EE3">
      <w:pPr>
        <w:pStyle w:val="4"/>
      </w:pPr>
      <w:r w:rsidRPr="00B83E65">
        <w:t>Финансовые ресурсы на реализацию</w:t>
      </w:r>
      <w:r w:rsidR="007A1EE3">
        <w:t xml:space="preserve"> </w:t>
      </w:r>
      <w:r w:rsidRPr="00B83E65">
        <w:t>Программы в 2008-2010 гг.</w:t>
      </w:r>
    </w:p>
    <w:p w:rsidR="000A2E74" w:rsidRPr="00B83E65" w:rsidRDefault="000A2E74" w:rsidP="00B83E6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02"/>
        <w:gridCol w:w="1980"/>
        <w:gridCol w:w="1174"/>
        <w:gridCol w:w="1174"/>
        <w:gridCol w:w="1175"/>
      </w:tblGrid>
      <w:tr w:rsidR="000A2E74" w:rsidRPr="00B83E65" w:rsidTr="00AE143F">
        <w:tc>
          <w:tcPr>
            <w:tcW w:w="540" w:type="dxa"/>
          </w:tcPr>
          <w:p w:rsidR="000A2E74" w:rsidRPr="00B83E65" w:rsidRDefault="000A2E74" w:rsidP="007A1EE3">
            <w:pPr>
              <w:pStyle w:val="Table0"/>
            </w:pPr>
            <w:r w:rsidRPr="00B83E65">
              <w:t>№</w:t>
            </w:r>
          </w:p>
        </w:tc>
        <w:tc>
          <w:tcPr>
            <w:tcW w:w="3702" w:type="dxa"/>
          </w:tcPr>
          <w:p w:rsidR="000A2E74" w:rsidRPr="00B83E65" w:rsidRDefault="000A2E74" w:rsidP="007A1EE3">
            <w:pPr>
              <w:pStyle w:val="Table0"/>
            </w:pPr>
            <w:r w:rsidRPr="00B83E65">
              <w:t>Наименование мероприятия</w:t>
            </w:r>
          </w:p>
        </w:tc>
        <w:tc>
          <w:tcPr>
            <w:tcW w:w="1980" w:type="dxa"/>
          </w:tcPr>
          <w:p w:rsidR="000A2E74" w:rsidRPr="00B83E65" w:rsidRDefault="000A2E74" w:rsidP="007A1EE3">
            <w:pPr>
              <w:pStyle w:val="Table0"/>
            </w:pPr>
            <w:r w:rsidRPr="00B83E65">
              <w:t>Исполнитель</w:t>
            </w:r>
          </w:p>
        </w:tc>
        <w:tc>
          <w:tcPr>
            <w:tcW w:w="3523" w:type="dxa"/>
            <w:gridSpan w:val="3"/>
          </w:tcPr>
          <w:p w:rsidR="000A2E74" w:rsidRPr="00B83E65" w:rsidRDefault="000A2E74" w:rsidP="007A1EE3">
            <w:pPr>
              <w:pStyle w:val="Table0"/>
            </w:pPr>
            <w:r w:rsidRPr="00B83E65">
              <w:t>Объемы финансирования</w:t>
            </w:r>
          </w:p>
        </w:tc>
      </w:tr>
      <w:tr w:rsidR="000A2E74" w:rsidRPr="00B83E65" w:rsidTr="00AE143F">
        <w:tc>
          <w:tcPr>
            <w:tcW w:w="540" w:type="dxa"/>
          </w:tcPr>
          <w:p w:rsidR="000A2E74" w:rsidRPr="00B83E65" w:rsidRDefault="000A2E74" w:rsidP="007A1EE3">
            <w:pPr>
              <w:pStyle w:val="Table0"/>
            </w:pPr>
          </w:p>
        </w:tc>
        <w:tc>
          <w:tcPr>
            <w:tcW w:w="3702" w:type="dxa"/>
          </w:tcPr>
          <w:p w:rsidR="000A2E74" w:rsidRPr="00B83E65" w:rsidRDefault="000A2E74" w:rsidP="007A1EE3">
            <w:pPr>
              <w:pStyle w:val="Table"/>
            </w:pPr>
          </w:p>
        </w:tc>
        <w:tc>
          <w:tcPr>
            <w:tcW w:w="1980" w:type="dxa"/>
          </w:tcPr>
          <w:p w:rsidR="000A2E74" w:rsidRPr="00B83E65" w:rsidRDefault="000A2E74" w:rsidP="007A1EE3">
            <w:pPr>
              <w:pStyle w:val="Table"/>
            </w:pPr>
          </w:p>
        </w:tc>
        <w:tc>
          <w:tcPr>
            <w:tcW w:w="1174" w:type="dxa"/>
          </w:tcPr>
          <w:p w:rsidR="000A2E74" w:rsidRPr="00B83E65" w:rsidRDefault="000A2E74" w:rsidP="007A1EE3">
            <w:pPr>
              <w:pStyle w:val="Table0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B83E65">
                <w:t>2008 г</w:t>
              </w:r>
            </w:smartTag>
            <w:r w:rsidRPr="00B83E65">
              <w:t>.</w:t>
            </w:r>
          </w:p>
        </w:tc>
        <w:tc>
          <w:tcPr>
            <w:tcW w:w="1174" w:type="dxa"/>
          </w:tcPr>
          <w:p w:rsidR="000A2E74" w:rsidRPr="00B83E65" w:rsidRDefault="000A2E74" w:rsidP="007A1EE3">
            <w:pPr>
              <w:pStyle w:val="Table0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B83E65">
                <w:t>2009 г</w:t>
              </w:r>
            </w:smartTag>
            <w:r w:rsidRPr="00B83E65">
              <w:t>.</w:t>
            </w:r>
          </w:p>
        </w:tc>
        <w:tc>
          <w:tcPr>
            <w:tcW w:w="1175" w:type="dxa"/>
          </w:tcPr>
          <w:p w:rsidR="000A2E74" w:rsidRPr="00B83E65" w:rsidRDefault="000A2E74" w:rsidP="007A1EE3">
            <w:pPr>
              <w:pStyle w:val="Table0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B83E65">
                <w:t>2010 г</w:t>
              </w:r>
            </w:smartTag>
            <w:r w:rsidRPr="00B83E65">
              <w:t>.</w:t>
            </w:r>
          </w:p>
        </w:tc>
      </w:tr>
      <w:tr w:rsidR="000A2E74" w:rsidRPr="00B83E65" w:rsidTr="00AE143F">
        <w:tc>
          <w:tcPr>
            <w:tcW w:w="540" w:type="dxa"/>
          </w:tcPr>
          <w:p w:rsidR="000A2E74" w:rsidRPr="00B83E65" w:rsidRDefault="000A2E74" w:rsidP="007A1EE3">
            <w:pPr>
              <w:pStyle w:val="Table"/>
            </w:pPr>
            <w:r w:rsidRPr="00B83E65">
              <w:t>1</w:t>
            </w:r>
          </w:p>
        </w:tc>
        <w:tc>
          <w:tcPr>
            <w:tcW w:w="3702" w:type="dxa"/>
          </w:tcPr>
          <w:p w:rsidR="000A2E74" w:rsidRPr="00B83E65" w:rsidRDefault="000A2E74" w:rsidP="007A1EE3">
            <w:pPr>
              <w:pStyle w:val="Table"/>
            </w:pPr>
            <w:r w:rsidRPr="00B83E65">
              <w:t>Выплата муниципального пособия ветеранам боевых действий в соответствии с Постановлением Совета народных депутатов Крапивинского района</w:t>
            </w:r>
          </w:p>
        </w:tc>
        <w:tc>
          <w:tcPr>
            <w:tcW w:w="1980" w:type="dxa"/>
          </w:tcPr>
          <w:p w:rsidR="000A2E74" w:rsidRPr="00B83E65" w:rsidRDefault="000A2E74" w:rsidP="007A1EE3">
            <w:pPr>
              <w:pStyle w:val="Table"/>
            </w:pPr>
            <w:r w:rsidRPr="00B83E65">
              <w:t>МУСЗН</w:t>
            </w:r>
          </w:p>
        </w:tc>
        <w:tc>
          <w:tcPr>
            <w:tcW w:w="1174" w:type="dxa"/>
          </w:tcPr>
          <w:p w:rsidR="000A2E74" w:rsidRPr="00B83E65" w:rsidRDefault="000A2E74" w:rsidP="007A1EE3">
            <w:pPr>
              <w:pStyle w:val="Table"/>
            </w:pPr>
            <w:r w:rsidRPr="00B83E65">
              <w:t>44,0</w:t>
            </w:r>
          </w:p>
        </w:tc>
        <w:tc>
          <w:tcPr>
            <w:tcW w:w="1174" w:type="dxa"/>
          </w:tcPr>
          <w:p w:rsidR="000A2E74" w:rsidRPr="00B83E65" w:rsidRDefault="000A2E74" w:rsidP="007A1EE3">
            <w:pPr>
              <w:pStyle w:val="Table"/>
            </w:pPr>
            <w:r w:rsidRPr="00B83E65">
              <w:t>44,0</w:t>
            </w:r>
          </w:p>
        </w:tc>
        <w:tc>
          <w:tcPr>
            <w:tcW w:w="1175" w:type="dxa"/>
          </w:tcPr>
          <w:p w:rsidR="000A2E74" w:rsidRPr="00B83E65" w:rsidRDefault="000A2E74" w:rsidP="007A1EE3">
            <w:pPr>
              <w:pStyle w:val="Table"/>
            </w:pPr>
            <w:r w:rsidRPr="00B83E65">
              <w:t>44,0</w:t>
            </w:r>
          </w:p>
        </w:tc>
      </w:tr>
      <w:tr w:rsidR="000A2E74" w:rsidRPr="00B83E65" w:rsidTr="00AE143F">
        <w:tc>
          <w:tcPr>
            <w:tcW w:w="540" w:type="dxa"/>
          </w:tcPr>
          <w:p w:rsidR="000A2E74" w:rsidRPr="00B83E65" w:rsidRDefault="000A2E74" w:rsidP="007A1EE3">
            <w:pPr>
              <w:pStyle w:val="Table"/>
            </w:pPr>
            <w:r w:rsidRPr="00B83E65">
              <w:t>2</w:t>
            </w:r>
          </w:p>
        </w:tc>
        <w:tc>
          <w:tcPr>
            <w:tcW w:w="3702" w:type="dxa"/>
          </w:tcPr>
          <w:p w:rsidR="000A2E74" w:rsidRPr="00B83E65" w:rsidRDefault="00AA3A61" w:rsidP="007A1EE3">
            <w:pPr>
              <w:pStyle w:val="Table"/>
            </w:pPr>
            <w:r w:rsidRPr="00B83E65">
              <w:t>Адресная материальная помощь гражданам, находящимся в трудной жизненной ситуации, ремонт пожароопасных отопительных печей, электроустановок и кровли</w:t>
            </w:r>
          </w:p>
        </w:tc>
        <w:tc>
          <w:tcPr>
            <w:tcW w:w="1980" w:type="dxa"/>
          </w:tcPr>
          <w:p w:rsidR="000A2E74" w:rsidRPr="00B83E65" w:rsidRDefault="00AA3A61" w:rsidP="007A1EE3">
            <w:pPr>
              <w:pStyle w:val="Table"/>
            </w:pPr>
            <w:r w:rsidRPr="00B83E65">
              <w:t>МУСЗН</w:t>
            </w:r>
          </w:p>
        </w:tc>
        <w:tc>
          <w:tcPr>
            <w:tcW w:w="1174" w:type="dxa"/>
          </w:tcPr>
          <w:p w:rsidR="000A2E74" w:rsidRPr="00B83E65" w:rsidRDefault="00AA3A61" w:rsidP="007A1EE3">
            <w:pPr>
              <w:pStyle w:val="Table"/>
            </w:pPr>
            <w:r w:rsidRPr="00B83E65">
              <w:t>1136,0</w:t>
            </w:r>
          </w:p>
        </w:tc>
        <w:tc>
          <w:tcPr>
            <w:tcW w:w="1174" w:type="dxa"/>
          </w:tcPr>
          <w:p w:rsidR="000A2E74" w:rsidRPr="00B83E65" w:rsidRDefault="00AA3A61" w:rsidP="007A1EE3">
            <w:pPr>
              <w:pStyle w:val="Table"/>
            </w:pPr>
            <w:r w:rsidRPr="00B83E65">
              <w:t>1236,0</w:t>
            </w:r>
          </w:p>
        </w:tc>
        <w:tc>
          <w:tcPr>
            <w:tcW w:w="1175" w:type="dxa"/>
          </w:tcPr>
          <w:p w:rsidR="000A2E74" w:rsidRPr="00B83E65" w:rsidRDefault="00AA3A61" w:rsidP="007A1EE3">
            <w:pPr>
              <w:pStyle w:val="Table"/>
            </w:pPr>
            <w:r w:rsidRPr="00B83E65">
              <w:t>1336,0</w:t>
            </w:r>
          </w:p>
        </w:tc>
      </w:tr>
      <w:tr w:rsidR="000A2E74" w:rsidRPr="00B83E65" w:rsidTr="00AE143F">
        <w:trPr>
          <w:trHeight w:val="90"/>
        </w:trPr>
        <w:tc>
          <w:tcPr>
            <w:tcW w:w="540" w:type="dxa"/>
          </w:tcPr>
          <w:p w:rsidR="000A2E74" w:rsidRPr="00B83E65" w:rsidRDefault="000A2E74" w:rsidP="007A1EE3">
            <w:pPr>
              <w:pStyle w:val="Table"/>
            </w:pPr>
            <w:r w:rsidRPr="00B83E65">
              <w:t>3</w:t>
            </w:r>
          </w:p>
        </w:tc>
        <w:tc>
          <w:tcPr>
            <w:tcW w:w="3702" w:type="dxa"/>
          </w:tcPr>
          <w:p w:rsidR="000A2E74" w:rsidRPr="00B83E65" w:rsidRDefault="00DA1FB2" w:rsidP="007A1EE3">
            <w:pPr>
              <w:pStyle w:val="Table"/>
            </w:pPr>
            <w:r w:rsidRPr="00B83E65">
              <w:t>Средства на подготовку детей из малоимущих семей к школе</w:t>
            </w:r>
          </w:p>
        </w:tc>
        <w:tc>
          <w:tcPr>
            <w:tcW w:w="1980" w:type="dxa"/>
          </w:tcPr>
          <w:p w:rsidR="000A2E74" w:rsidRPr="00B83E65" w:rsidRDefault="00AA3A61" w:rsidP="007A1EE3">
            <w:pPr>
              <w:pStyle w:val="Table"/>
            </w:pPr>
            <w:r w:rsidRPr="00B83E65">
              <w:t>МУСЗН</w:t>
            </w:r>
          </w:p>
        </w:tc>
        <w:tc>
          <w:tcPr>
            <w:tcW w:w="1174" w:type="dxa"/>
          </w:tcPr>
          <w:p w:rsidR="000A2E74" w:rsidRPr="00B83E65" w:rsidRDefault="00DA1FB2" w:rsidP="007A1EE3">
            <w:pPr>
              <w:pStyle w:val="Table"/>
            </w:pPr>
            <w:r w:rsidRPr="00B83E65">
              <w:t>100,0</w:t>
            </w:r>
          </w:p>
        </w:tc>
        <w:tc>
          <w:tcPr>
            <w:tcW w:w="1174" w:type="dxa"/>
          </w:tcPr>
          <w:p w:rsidR="000A2E74" w:rsidRPr="00B83E65" w:rsidRDefault="00DA1FB2" w:rsidP="007A1EE3">
            <w:pPr>
              <w:pStyle w:val="Table"/>
            </w:pPr>
            <w:r w:rsidRPr="00B83E65">
              <w:t>100,0</w:t>
            </w:r>
          </w:p>
        </w:tc>
        <w:tc>
          <w:tcPr>
            <w:tcW w:w="1175" w:type="dxa"/>
          </w:tcPr>
          <w:p w:rsidR="000A2E74" w:rsidRPr="00B83E65" w:rsidRDefault="00DA1FB2" w:rsidP="007A1EE3">
            <w:pPr>
              <w:pStyle w:val="Table"/>
            </w:pPr>
            <w:r w:rsidRPr="00B83E65">
              <w:t>100,0</w:t>
            </w:r>
          </w:p>
        </w:tc>
      </w:tr>
      <w:tr w:rsidR="000A2E74" w:rsidRPr="00B83E65" w:rsidTr="00AE143F">
        <w:tc>
          <w:tcPr>
            <w:tcW w:w="540" w:type="dxa"/>
          </w:tcPr>
          <w:p w:rsidR="000A2E74" w:rsidRPr="00B83E65" w:rsidRDefault="000A2E74" w:rsidP="007A1EE3">
            <w:pPr>
              <w:pStyle w:val="Table"/>
            </w:pPr>
            <w:r w:rsidRPr="00B83E65">
              <w:t>4</w:t>
            </w:r>
          </w:p>
        </w:tc>
        <w:tc>
          <w:tcPr>
            <w:tcW w:w="3702" w:type="dxa"/>
          </w:tcPr>
          <w:p w:rsidR="000A2E74" w:rsidRPr="00B83E65" w:rsidRDefault="00115906" w:rsidP="007A1EE3">
            <w:pPr>
              <w:pStyle w:val="Table"/>
            </w:pPr>
            <w:r w:rsidRPr="00B83E65">
              <w:t xml:space="preserve">Средства на доставку </w:t>
            </w:r>
            <w:r w:rsidRPr="00B83E65">
              <w:lastRenderedPageBreak/>
              <w:t>овощных и продуктовых наборов, благотворительного угля</w:t>
            </w:r>
          </w:p>
        </w:tc>
        <w:tc>
          <w:tcPr>
            <w:tcW w:w="1980" w:type="dxa"/>
          </w:tcPr>
          <w:p w:rsidR="000A2E74" w:rsidRPr="00B83E65" w:rsidRDefault="00AA3A61" w:rsidP="007A1EE3">
            <w:pPr>
              <w:pStyle w:val="Table"/>
            </w:pPr>
            <w:r w:rsidRPr="00B83E65">
              <w:lastRenderedPageBreak/>
              <w:t>МУСЗН</w:t>
            </w:r>
          </w:p>
        </w:tc>
        <w:tc>
          <w:tcPr>
            <w:tcW w:w="1174" w:type="dxa"/>
          </w:tcPr>
          <w:p w:rsidR="000A2E74" w:rsidRPr="00B83E65" w:rsidRDefault="00130E05" w:rsidP="007A1EE3">
            <w:pPr>
              <w:pStyle w:val="Table"/>
            </w:pPr>
            <w:r w:rsidRPr="00B83E65">
              <w:t>300,0</w:t>
            </w:r>
          </w:p>
        </w:tc>
        <w:tc>
          <w:tcPr>
            <w:tcW w:w="1174" w:type="dxa"/>
          </w:tcPr>
          <w:p w:rsidR="000A2E74" w:rsidRPr="00B83E65" w:rsidRDefault="00130E05" w:rsidP="007A1EE3">
            <w:pPr>
              <w:pStyle w:val="Table"/>
            </w:pPr>
            <w:r w:rsidRPr="00B83E65">
              <w:t>300,0</w:t>
            </w:r>
          </w:p>
        </w:tc>
        <w:tc>
          <w:tcPr>
            <w:tcW w:w="1175" w:type="dxa"/>
          </w:tcPr>
          <w:p w:rsidR="000A2E74" w:rsidRPr="00B83E65" w:rsidRDefault="00130E05" w:rsidP="007A1EE3">
            <w:pPr>
              <w:pStyle w:val="Table"/>
            </w:pPr>
            <w:r w:rsidRPr="00B83E65">
              <w:t>300,0</w:t>
            </w:r>
          </w:p>
        </w:tc>
      </w:tr>
      <w:tr w:rsidR="000A2E74" w:rsidRPr="00B83E65" w:rsidTr="00AE143F">
        <w:tc>
          <w:tcPr>
            <w:tcW w:w="540" w:type="dxa"/>
          </w:tcPr>
          <w:p w:rsidR="000A2E74" w:rsidRPr="00B83E65" w:rsidRDefault="000A2E74" w:rsidP="007A1EE3">
            <w:pPr>
              <w:pStyle w:val="Table"/>
            </w:pPr>
            <w:r w:rsidRPr="00B83E65">
              <w:lastRenderedPageBreak/>
              <w:t>5</w:t>
            </w:r>
          </w:p>
        </w:tc>
        <w:tc>
          <w:tcPr>
            <w:tcW w:w="3702" w:type="dxa"/>
          </w:tcPr>
          <w:p w:rsidR="000A2E74" w:rsidRPr="00B83E65" w:rsidRDefault="00115906" w:rsidP="007A1EE3">
            <w:pPr>
              <w:pStyle w:val="Table"/>
            </w:pPr>
            <w:r w:rsidRPr="00B83E65">
              <w:t>Летний отдых детей для малоимущих семей</w:t>
            </w:r>
          </w:p>
        </w:tc>
        <w:tc>
          <w:tcPr>
            <w:tcW w:w="1980" w:type="dxa"/>
          </w:tcPr>
          <w:p w:rsidR="000A2E74" w:rsidRPr="00B83E65" w:rsidRDefault="00AA3A61" w:rsidP="007A1EE3">
            <w:pPr>
              <w:pStyle w:val="Table"/>
            </w:pPr>
            <w:r w:rsidRPr="00B83E65">
              <w:t>МУСЗН</w:t>
            </w:r>
          </w:p>
        </w:tc>
        <w:tc>
          <w:tcPr>
            <w:tcW w:w="1174" w:type="dxa"/>
          </w:tcPr>
          <w:p w:rsidR="000A2E74" w:rsidRPr="00B83E65" w:rsidRDefault="00115906" w:rsidP="007A1EE3">
            <w:pPr>
              <w:pStyle w:val="Table"/>
            </w:pPr>
            <w:r w:rsidRPr="00B83E65">
              <w:t>70,0</w:t>
            </w:r>
          </w:p>
        </w:tc>
        <w:tc>
          <w:tcPr>
            <w:tcW w:w="1174" w:type="dxa"/>
          </w:tcPr>
          <w:p w:rsidR="000A2E74" w:rsidRPr="00B83E65" w:rsidRDefault="00115906" w:rsidP="007A1EE3">
            <w:pPr>
              <w:pStyle w:val="Table"/>
            </w:pPr>
            <w:r w:rsidRPr="00B83E65">
              <w:t>70,0</w:t>
            </w:r>
          </w:p>
        </w:tc>
        <w:tc>
          <w:tcPr>
            <w:tcW w:w="1175" w:type="dxa"/>
          </w:tcPr>
          <w:p w:rsidR="000A2E74" w:rsidRPr="00B83E65" w:rsidRDefault="00115906" w:rsidP="007A1EE3">
            <w:pPr>
              <w:pStyle w:val="Table"/>
            </w:pPr>
            <w:r w:rsidRPr="00B83E65">
              <w:t>70,0</w:t>
            </w:r>
          </w:p>
        </w:tc>
      </w:tr>
      <w:tr w:rsidR="000A2E74" w:rsidRPr="00B83E65" w:rsidTr="00AE143F">
        <w:tc>
          <w:tcPr>
            <w:tcW w:w="540" w:type="dxa"/>
          </w:tcPr>
          <w:p w:rsidR="000A2E74" w:rsidRPr="00B83E65" w:rsidRDefault="000A2E74" w:rsidP="007A1EE3">
            <w:pPr>
              <w:pStyle w:val="Table"/>
            </w:pPr>
            <w:r w:rsidRPr="00B83E65">
              <w:t>6</w:t>
            </w:r>
          </w:p>
        </w:tc>
        <w:tc>
          <w:tcPr>
            <w:tcW w:w="3702" w:type="dxa"/>
          </w:tcPr>
          <w:p w:rsidR="000A2E74" w:rsidRPr="00B83E65" w:rsidRDefault="00115906" w:rsidP="007A1EE3">
            <w:pPr>
              <w:pStyle w:val="Table"/>
            </w:pPr>
            <w:r w:rsidRPr="00B83E65">
              <w:t>Установка телефонов реабилитированным гражданам</w:t>
            </w:r>
          </w:p>
        </w:tc>
        <w:tc>
          <w:tcPr>
            <w:tcW w:w="1980" w:type="dxa"/>
          </w:tcPr>
          <w:p w:rsidR="000A2E74" w:rsidRPr="00B83E65" w:rsidRDefault="00AA3A61" w:rsidP="007A1EE3">
            <w:pPr>
              <w:pStyle w:val="Table"/>
            </w:pPr>
            <w:r w:rsidRPr="00B83E65">
              <w:t>МУСЗН</w:t>
            </w:r>
          </w:p>
        </w:tc>
        <w:tc>
          <w:tcPr>
            <w:tcW w:w="1174" w:type="dxa"/>
          </w:tcPr>
          <w:p w:rsidR="000A2E74" w:rsidRPr="00B83E65" w:rsidRDefault="00115906" w:rsidP="007A1EE3">
            <w:pPr>
              <w:pStyle w:val="Table"/>
            </w:pPr>
            <w:r w:rsidRPr="00B83E65">
              <w:t>50,0</w:t>
            </w:r>
          </w:p>
        </w:tc>
        <w:tc>
          <w:tcPr>
            <w:tcW w:w="1174" w:type="dxa"/>
          </w:tcPr>
          <w:p w:rsidR="000A2E74" w:rsidRPr="00B83E65" w:rsidRDefault="00115906" w:rsidP="007A1EE3">
            <w:pPr>
              <w:pStyle w:val="Table"/>
            </w:pPr>
            <w:r w:rsidRPr="00B83E65">
              <w:t>50,0</w:t>
            </w:r>
          </w:p>
        </w:tc>
        <w:tc>
          <w:tcPr>
            <w:tcW w:w="1175" w:type="dxa"/>
          </w:tcPr>
          <w:p w:rsidR="000A2E74" w:rsidRPr="00B83E65" w:rsidRDefault="00115906" w:rsidP="007A1EE3">
            <w:pPr>
              <w:pStyle w:val="Table"/>
            </w:pPr>
            <w:r w:rsidRPr="00B83E65">
              <w:t>50,0</w:t>
            </w:r>
          </w:p>
        </w:tc>
      </w:tr>
      <w:tr w:rsidR="000A2E74" w:rsidRPr="00B83E65" w:rsidTr="00AE143F">
        <w:tc>
          <w:tcPr>
            <w:tcW w:w="540" w:type="dxa"/>
          </w:tcPr>
          <w:p w:rsidR="000A2E74" w:rsidRPr="00B83E65" w:rsidRDefault="000A2E74" w:rsidP="007A1EE3">
            <w:pPr>
              <w:pStyle w:val="Table"/>
            </w:pPr>
          </w:p>
        </w:tc>
        <w:tc>
          <w:tcPr>
            <w:tcW w:w="3702" w:type="dxa"/>
          </w:tcPr>
          <w:p w:rsidR="000A2E74" w:rsidRPr="00B83E65" w:rsidRDefault="00115906" w:rsidP="007A1EE3">
            <w:pPr>
              <w:pStyle w:val="Table"/>
            </w:pPr>
            <w:r w:rsidRPr="00B83E65">
              <w:t>ИТОГО</w:t>
            </w:r>
          </w:p>
        </w:tc>
        <w:tc>
          <w:tcPr>
            <w:tcW w:w="1980" w:type="dxa"/>
          </w:tcPr>
          <w:p w:rsidR="000A2E74" w:rsidRPr="00B83E65" w:rsidRDefault="000A2E74" w:rsidP="007A1EE3">
            <w:pPr>
              <w:pStyle w:val="Table"/>
            </w:pPr>
          </w:p>
        </w:tc>
        <w:tc>
          <w:tcPr>
            <w:tcW w:w="1174" w:type="dxa"/>
          </w:tcPr>
          <w:p w:rsidR="000A2E74" w:rsidRPr="00B83E65" w:rsidRDefault="00115906" w:rsidP="007A1EE3">
            <w:pPr>
              <w:pStyle w:val="Table"/>
            </w:pPr>
            <w:r w:rsidRPr="00B83E65">
              <w:t>1700,0</w:t>
            </w:r>
          </w:p>
        </w:tc>
        <w:tc>
          <w:tcPr>
            <w:tcW w:w="1174" w:type="dxa"/>
          </w:tcPr>
          <w:p w:rsidR="00115906" w:rsidRPr="00B83E65" w:rsidRDefault="00115906" w:rsidP="007A1EE3">
            <w:pPr>
              <w:pStyle w:val="Table"/>
            </w:pPr>
            <w:r w:rsidRPr="00B83E65">
              <w:t>1800,0</w:t>
            </w:r>
          </w:p>
        </w:tc>
        <w:tc>
          <w:tcPr>
            <w:tcW w:w="1175" w:type="dxa"/>
          </w:tcPr>
          <w:p w:rsidR="000A2E74" w:rsidRPr="00B83E65" w:rsidRDefault="00115906" w:rsidP="007A1EE3">
            <w:pPr>
              <w:pStyle w:val="Table"/>
            </w:pPr>
            <w:r w:rsidRPr="00B83E65">
              <w:t>1900,0</w:t>
            </w:r>
          </w:p>
        </w:tc>
      </w:tr>
    </w:tbl>
    <w:p w:rsidR="00115906" w:rsidRPr="00B83E65" w:rsidRDefault="00115906" w:rsidP="00B83E65"/>
    <w:p w:rsidR="007A1EE3" w:rsidRDefault="00115906" w:rsidP="00B83E65">
      <w:r w:rsidRPr="00B83E65">
        <w:t>Начальник МУСЗН</w:t>
      </w:r>
    </w:p>
    <w:p w:rsidR="00115906" w:rsidRPr="00B83E65" w:rsidRDefault="00115906" w:rsidP="00B83E65">
      <w:r w:rsidRPr="00B83E65">
        <w:t>Н.П. Журавлева</w:t>
      </w:r>
    </w:p>
    <w:p w:rsidR="00115906" w:rsidRPr="00B83E65" w:rsidRDefault="00115906" w:rsidP="00B83E65">
      <w:r w:rsidRPr="00B83E65">
        <w:t>Программа согласована</w:t>
      </w:r>
    </w:p>
    <w:p w:rsidR="00115906" w:rsidRPr="00B83E65" w:rsidRDefault="00115906" w:rsidP="00B83E65">
      <w:r w:rsidRPr="00B83E65">
        <w:t>Заместитель Главы по социальным вопросам</w:t>
      </w:r>
    </w:p>
    <w:p w:rsidR="007A1EE3" w:rsidRDefault="00115906" w:rsidP="00B83E65">
      <w:r w:rsidRPr="00B83E65">
        <w:t>МО «Крапивинский район»</w:t>
      </w:r>
    </w:p>
    <w:p w:rsidR="00115906" w:rsidRPr="00B83E65" w:rsidRDefault="00115906" w:rsidP="00B83E65">
      <w:r w:rsidRPr="00B83E65">
        <w:t>С.В. Сабуцкая</w:t>
      </w:r>
    </w:p>
    <w:p w:rsidR="00115906" w:rsidRPr="00B83E65" w:rsidRDefault="00115906" w:rsidP="00B83E65">
      <w:r w:rsidRPr="00B83E65">
        <w:t>Начальник финансового управления</w:t>
      </w:r>
    </w:p>
    <w:p w:rsidR="007A1EE3" w:rsidRDefault="00115906" w:rsidP="00B83E65">
      <w:r w:rsidRPr="00B83E65">
        <w:t>по Крапивинскому району</w:t>
      </w:r>
    </w:p>
    <w:p w:rsidR="00115906" w:rsidRPr="00B83E65" w:rsidRDefault="00115906" w:rsidP="00B83E65">
      <w:r w:rsidRPr="00B83E65">
        <w:t>Н.Н. Казакова</w:t>
      </w:r>
    </w:p>
    <w:sectPr w:rsidR="00115906" w:rsidRPr="00B83E65" w:rsidSect="00B83E6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21379"/>
    <w:rsid w:val="000A2E74"/>
    <w:rsid w:val="000F1889"/>
    <w:rsid w:val="00115906"/>
    <w:rsid w:val="001236A3"/>
    <w:rsid w:val="00127E67"/>
    <w:rsid w:val="00130E05"/>
    <w:rsid w:val="0022741D"/>
    <w:rsid w:val="0024046A"/>
    <w:rsid w:val="002A045B"/>
    <w:rsid w:val="002F2B94"/>
    <w:rsid w:val="00364F62"/>
    <w:rsid w:val="003C548A"/>
    <w:rsid w:val="003F6E76"/>
    <w:rsid w:val="00530BCA"/>
    <w:rsid w:val="00771A8B"/>
    <w:rsid w:val="007A1EE3"/>
    <w:rsid w:val="007B7373"/>
    <w:rsid w:val="0091593F"/>
    <w:rsid w:val="00995AEC"/>
    <w:rsid w:val="00A2323C"/>
    <w:rsid w:val="00A447CC"/>
    <w:rsid w:val="00A56E87"/>
    <w:rsid w:val="00AA3A61"/>
    <w:rsid w:val="00AB7F5F"/>
    <w:rsid w:val="00AC1FAA"/>
    <w:rsid w:val="00AE143F"/>
    <w:rsid w:val="00AF5D3B"/>
    <w:rsid w:val="00B15D9D"/>
    <w:rsid w:val="00B83E65"/>
    <w:rsid w:val="00B94479"/>
    <w:rsid w:val="00BA3FC1"/>
    <w:rsid w:val="00BB543A"/>
    <w:rsid w:val="00BD5EE4"/>
    <w:rsid w:val="00C17C38"/>
    <w:rsid w:val="00DA1FB2"/>
    <w:rsid w:val="00F00006"/>
    <w:rsid w:val="00F0237A"/>
    <w:rsid w:val="00F4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4630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4630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F4630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4630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F4630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4630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46300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B94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F46300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F4630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F4630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F46300"/>
    <w:rPr>
      <w:color w:val="0000FF"/>
      <w:u w:val="none"/>
    </w:rPr>
  </w:style>
  <w:style w:type="paragraph" w:customStyle="1" w:styleId="Application">
    <w:name w:val="Application!Приложение"/>
    <w:rsid w:val="00F4630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4630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4630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4630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4630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4630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4630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F4630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4630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F4630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4630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46300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B94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F46300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F4630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F4630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F46300"/>
    <w:rPr>
      <w:color w:val="0000FF"/>
      <w:u w:val="none"/>
    </w:rPr>
  </w:style>
  <w:style w:type="paragraph" w:customStyle="1" w:styleId="Application">
    <w:name w:val="Application!Приложение"/>
    <w:rsid w:val="00F4630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4630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4630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4630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463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2018-09-06T10:17:00Z</dcterms:created>
  <dcterms:modified xsi:type="dcterms:W3CDTF">2018-09-06T10:17:00Z</dcterms:modified>
</cp:coreProperties>
</file>