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78C" w:rsidRPr="006C2D58" w:rsidRDefault="002B078C" w:rsidP="00AE7B5E">
      <w:pPr>
        <w:pStyle w:val="Title"/>
        <w:spacing w:before="0"/>
      </w:pPr>
      <w:bookmarkStart w:id="0" w:name="_GoBack"/>
      <w:bookmarkEnd w:id="0"/>
      <w:r w:rsidRPr="006C2D58">
        <w:t>Кемеровская область</w:t>
      </w:r>
    </w:p>
    <w:p w:rsidR="002B078C" w:rsidRPr="006C2D58" w:rsidRDefault="002B078C" w:rsidP="00AE7B5E">
      <w:pPr>
        <w:pStyle w:val="Title"/>
        <w:spacing w:before="0"/>
      </w:pPr>
      <w:r w:rsidRPr="006C2D58">
        <w:t>Администрация муниципального образования</w:t>
      </w:r>
      <w:r w:rsidR="006C2D58">
        <w:t xml:space="preserve"> </w:t>
      </w:r>
      <w:r w:rsidRPr="006C2D58">
        <w:t>«Крапивинский район»</w:t>
      </w:r>
    </w:p>
    <w:p w:rsidR="006C2D58" w:rsidRDefault="006C2D58" w:rsidP="00AE7B5E">
      <w:pPr>
        <w:pStyle w:val="Title"/>
        <w:spacing w:before="0"/>
      </w:pPr>
    </w:p>
    <w:p w:rsidR="002B078C" w:rsidRPr="006C2D58" w:rsidRDefault="002B078C" w:rsidP="00AE7B5E">
      <w:pPr>
        <w:pStyle w:val="Title"/>
        <w:spacing w:before="0"/>
      </w:pPr>
      <w:r w:rsidRPr="006C2D58">
        <w:t>РАСПОРЯЖЕНИЕ</w:t>
      </w:r>
    </w:p>
    <w:p w:rsidR="002B078C" w:rsidRPr="006C2D58" w:rsidRDefault="002B078C" w:rsidP="00AE7B5E">
      <w:pPr>
        <w:pStyle w:val="Title"/>
        <w:spacing w:before="0"/>
      </w:pPr>
    </w:p>
    <w:p w:rsidR="002B078C" w:rsidRPr="006C2D58" w:rsidRDefault="002B078C" w:rsidP="00AE7B5E">
      <w:pPr>
        <w:pStyle w:val="Title"/>
        <w:spacing w:before="0"/>
      </w:pPr>
      <w:r w:rsidRPr="006C2D58">
        <w:t xml:space="preserve">от </w:t>
      </w:r>
      <w:r w:rsidR="008A4FD9" w:rsidRPr="006C2D58">
        <w:t>31.03.2008г.</w:t>
      </w:r>
      <w:r w:rsidR="006C2D58">
        <w:t xml:space="preserve"> </w:t>
      </w:r>
      <w:r w:rsidRPr="006C2D58">
        <w:t>№</w:t>
      </w:r>
      <w:r w:rsidR="008A4FD9" w:rsidRPr="006C2D58">
        <w:t>464-р</w:t>
      </w:r>
    </w:p>
    <w:p w:rsidR="002B078C" w:rsidRPr="006C2D58" w:rsidRDefault="002B078C" w:rsidP="00AE7B5E">
      <w:pPr>
        <w:pStyle w:val="Title"/>
        <w:spacing w:before="0"/>
      </w:pPr>
      <w:r w:rsidRPr="006C2D58">
        <w:t>п.г.т. Крапивинский</w:t>
      </w:r>
    </w:p>
    <w:p w:rsidR="002B078C" w:rsidRPr="006C2D58" w:rsidRDefault="002B078C" w:rsidP="00AE7B5E">
      <w:pPr>
        <w:pStyle w:val="Title"/>
        <w:spacing w:before="0"/>
      </w:pPr>
    </w:p>
    <w:p w:rsidR="002B078C" w:rsidRPr="006C2D58" w:rsidRDefault="002B078C" w:rsidP="00AE7B5E">
      <w:pPr>
        <w:pStyle w:val="Title"/>
        <w:spacing w:before="0"/>
      </w:pPr>
      <w:r w:rsidRPr="006C2D58">
        <w:t>Об утверждении Порядка составления проекта бюджета</w:t>
      </w:r>
      <w:r w:rsidR="006C2D58">
        <w:t xml:space="preserve"> </w:t>
      </w:r>
      <w:r w:rsidRPr="006C2D58">
        <w:t>МО «Крапивинский район»</w:t>
      </w:r>
      <w:r w:rsidR="006C2D58">
        <w:t xml:space="preserve"> </w:t>
      </w:r>
      <w:r w:rsidRPr="006C2D58">
        <w:t>на очередной финансовый год</w:t>
      </w:r>
      <w:r w:rsidR="006C2D58">
        <w:t xml:space="preserve"> </w:t>
      </w:r>
      <w:r w:rsidRPr="006C2D58">
        <w:t>и плановый период</w:t>
      </w:r>
    </w:p>
    <w:p w:rsidR="002B078C" w:rsidRPr="006C2D58" w:rsidRDefault="002B078C" w:rsidP="006C2D58"/>
    <w:p w:rsidR="002B078C" w:rsidRPr="006C2D58" w:rsidRDefault="002B078C" w:rsidP="006C2D58">
      <w:r w:rsidRPr="006C2D58">
        <w:t xml:space="preserve">В соответствии со статьями 169 и 184 </w:t>
      </w:r>
      <w:hyperlink r:id="rId8" w:history="1">
        <w:r w:rsidRPr="00EF5EBA">
          <w:rPr>
            <w:rStyle w:val="ab"/>
          </w:rPr>
          <w:t>Бюджетного кодекса</w:t>
        </w:r>
      </w:hyperlink>
      <w:r w:rsidRPr="006C2D58">
        <w:t xml:space="preserve"> Российской Федерации и Постановлением коллегии Администрации Кемеровской области </w:t>
      </w:r>
      <w:hyperlink r:id="rId9" w:history="1">
        <w:r w:rsidRPr="00EF5EBA">
          <w:rPr>
            <w:rStyle w:val="ab"/>
          </w:rPr>
          <w:t>№153 от 24.04.2008г</w:t>
        </w:r>
      </w:hyperlink>
      <w:r w:rsidRPr="006C2D58">
        <w:t xml:space="preserve"> «Об утверждении Порядка составления проекта областного бюджета на очередной финансовый год и плановый период»:</w:t>
      </w:r>
    </w:p>
    <w:p w:rsidR="002B078C" w:rsidRPr="006C2D58" w:rsidRDefault="002B078C" w:rsidP="006C2D58">
      <w:r w:rsidRPr="006C2D58">
        <w:t>1. Утвердить прилагаемый Порядок составления проекта бюджета МО «Крапивинский район» на очередной финансовый год и плановый период.</w:t>
      </w:r>
    </w:p>
    <w:p w:rsidR="002B078C" w:rsidRPr="006C2D58" w:rsidRDefault="002B078C" w:rsidP="006C2D58">
      <w:r w:rsidRPr="006C2D58">
        <w:t>2. Контроль за исполнением распоряжения возложить на Первого заместителя Главы МО «Крапивинский район» по экономике Климину Т.И. и начальника финансового управления по Крапивинскому району Казакову Н.Н.</w:t>
      </w:r>
    </w:p>
    <w:p w:rsidR="002B078C" w:rsidRPr="006C2D58" w:rsidRDefault="002B078C" w:rsidP="006C2D58">
      <w:r w:rsidRPr="006C2D58">
        <w:t>3. Распоряжение вступает в силу со дня его подписания.</w:t>
      </w:r>
    </w:p>
    <w:p w:rsidR="002B078C" w:rsidRPr="006C2D58" w:rsidRDefault="002B078C" w:rsidP="006C2D58"/>
    <w:p w:rsidR="002B078C" w:rsidRPr="006C2D58" w:rsidRDefault="002B078C" w:rsidP="006C2D58">
      <w:r w:rsidRPr="006C2D58">
        <w:t>Глава МО</w:t>
      </w:r>
    </w:p>
    <w:p w:rsidR="003B2A29" w:rsidRPr="006C2D58" w:rsidRDefault="002B078C" w:rsidP="006C2D58">
      <w:r w:rsidRPr="006C2D58">
        <w:t>«Крапивинский район»</w:t>
      </w:r>
    </w:p>
    <w:p w:rsidR="002B078C" w:rsidRPr="006C2D58" w:rsidRDefault="002B078C" w:rsidP="006C2D58">
      <w:r w:rsidRPr="006C2D58">
        <w:t>В.А.Альберт</w:t>
      </w:r>
    </w:p>
    <w:p w:rsidR="002B078C" w:rsidRPr="006C2D58" w:rsidRDefault="002B078C" w:rsidP="006C2D58"/>
    <w:p w:rsidR="002B078C" w:rsidRPr="006C2D58" w:rsidRDefault="002B078C" w:rsidP="00AE7B5E">
      <w:pPr>
        <w:pStyle w:val="Application"/>
        <w:spacing w:before="0" w:after="0"/>
      </w:pPr>
      <w:r w:rsidRPr="006C2D58">
        <w:t>УТВЕРЖДЕН</w:t>
      </w:r>
    </w:p>
    <w:p w:rsidR="002B078C" w:rsidRPr="006C2D58" w:rsidRDefault="002B078C" w:rsidP="00AE7B5E">
      <w:pPr>
        <w:pStyle w:val="Application"/>
        <w:spacing w:before="0" w:after="0"/>
      </w:pPr>
      <w:r w:rsidRPr="006C2D58">
        <w:t>распоряжением Администрации</w:t>
      </w:r>
    </w:p>
    <w:p w:rsidR="002B078C" w:rsidRPr="006C2D58" w:rsidRDefault="002B078C" w:rsidP="00AE7B5E">
      <w:pPr>
        <w:pStyle w:val="Application"/>
        <w:spacing w:before="0" w:after="0"/>
      </w:pPr>
      <w:r w:rsidRPr="006C2D58">
        <w:t>МО «Крапивинский район»</w:t>
      </w:r>
    </w:p>
    <w:p w:rsidR="002B078C" w:rsidRPr="006C2D58" w:rsidRDefault="002B078C" w:rsidP="00AE7B5E">
      <w:pPr>
        <w:pStyle w:val="Application"/>
        <w:spacing w:before="0" w:after="0"/>
      </w:pPr>
      <w:r w:rsidRPr="006C2D58">
        <w:t>№464-р от 31.03.2008.г</w:t>
      </w:r>
    </w:p>
    <w:p w:rsidR="002B078C" w:rsidRPr="006C2D58" w:rsidRDefault="002B078C" w:rsidP="006C2D58"/>
    <w:p w:rsidR="002B078C" w:rsidRPr="006C2D58" w:rsidRDefault="002B078C" w:rsidP="00AE7B5E">
      <w:pPr>
        <w:pStyle w:val="1"/>
      </w:pPr>
      <w:r w:rsidRPr="006C2D58">
        <w:t>ПОРЯДОК</w:t>
      </w:r>
    </w:p>
    <w:p w:rsidR="002B078C" w:rsidRPr="006C2D58" w:rsidRDefault="002B078C" w:rsidP="00AE7B5E">
      <w:pPr>
        <w:pStyle w:val="1"/>
      </w:pPr>
      <w:r w:rsidRPr="006C2D58">
        <w:t>составления проекта бюджета</w:t>
      </w:r>
      <w:r w:rsidR="00AE7B5E">
        <w:t xml:space="preserve"> </w:t>
      </w:r>
      <w:r w:rsidRPr="006C2D58">
        <w:t>МО «Крапивинский район» на очередной финансовый год и плановый период</w:t>
      </w:r>
    </w:p>
    <w:p w:rsidR="002B078C" w:rsidRPr="006C2D58" w:rsidRDefault="002B078C" w:rsidP="006C2D58"/>
    <w:p w:rsidR="002B078C" w:rsidRPr="006C2D58" w:rsidRDefault="002B078C" w:rsidP="006C2D58">
      <w:r w:rsidRPr="006C2D58">
        <w:t>1. Организация составления проекта бюджета МО «Крапивинский район» на очередной финансовый год и плановый период осуществляется в соответствии с планом организационных мероприятий по разработке проекта бюджета МО «Крапивинский район» на очередной финансовый год и плановый период согласно приложению к настоящему Порядку.</w:t>
      </w:r>
    </w:p>
    <w:p w:rsidR="002B078C" w:rsidRPr="006C2D58" w:rsidRDefault="002B078C" w:rsidP="006C2D58">
      <w:r w:rsidRPr="006C2D58">
        <w:lastRenderedPageBreak/>
        <w:t>2. Непосредственное составление проекта бюджета на очередной финансовый год и плановый период осуществляет  финансовое управление по Крапивинскому району в виде проекта Решения Совета народных депутатов о бюджете МО «Крапивинский район» на очередной финансовый год и плановый период.</w:t>
      </w:r>
    </w:p>
    <w:p w:rsidR="002B078C" w:rsidRPr="006C2D58" w:rsidRDefault="002B078C" w:rsidP="006C2D58">
      <w:r w:rsidRPr="006C2D58">
        <w:t>3. Одновременно с разработкой проекта Решения о бюджете МО «Крапивинский район» на очередной финансовый год и плановый период финансовое управление по Крапивинскому району готовит следующие документы и материалы:</w:t>
      </w:r>
    </w:p>
    <w:p w:rsidR="002B078C" w:rsidRPr="006C2D58" w:rsidRDefault="002B078C" w:rsidP="006C2D58">
      <w:r w:rsidRPr="006C2D58">
        <w:t>1) основные направления бюджетной и налоговой политики МО «Крапивинский район» на очередной финансовый год и плановый период;</w:t>
      </w:r>
    </w:p>
    <w:p w:rsidR="002B078C" w:rsidRPr="006C2D58" w:rsidRDefault="002B078C" w:rsidP="006C2D58">
      <w:r w:rsidRPr="006C2D58">
        <w:t>2) предварительные итоги социально-экономического развития МО за истекший период текущего финансового года и ожидаемыми итогами социально-экономического развития МО за текущий финансовый год;</w:t>
      </w:r>
    </w:p>
    <w:p w:rsidR="002B078C" w:rsidRPr="006C2D58" w:rsidRDefault="002B078C" w:rsidP="006C2D58">
      <w:r w:rsidRPr="006C2D58">
        <w:t>3) прогноз социально-экономического развития МО на очередной финансовый год и плановый период;</w:t>
      </w:r>
    </w:p>
    <w:p w:rsidR="002B078C" w:rsidRPr="006C2D58" w:rsidRDefault="002B078C" w:rsidP="006C2D58">
      <w:r w:rsidRPr="006C2D58">
        <w:t>4) пояснительную записку к проекту постановления о бюджете МО;</w:t>
      </w:r>
    </w:p>
    <w:p w:rsidR="002B078C" w:rsidRPr="006C2D58" w:rsidRDefault="002B078C" w:rsidP="006C2D58">
      <w:r w:rsidRPr="006C2D58">
        <w:t>5) верхний предел государственного долга на конец очередного финансового года и конец каждого года планового периода;</w:t>
      </w:r>
    </w:p>
    <w:p w:rsidR="002B078C" w:rsidRPr="006C2D58" w:rsidRDefault="002B078C" w:rsidP="006C2D58">
      <w:r w:rsidRPr="006C2D58">
        <w:t>6) проект программы государственных внутренних заимствований на очередной финансовый год и плановый период;</w:t>
      </w:r>
    </w:p>
    <w:p w:rsidR="002B078C" w:rsidRPr="006C2D58" w:rsidRDefault="002B078C" w:rsidP="006C2D58">
      <w:r w:rsidRPr="006C2D58">
        <w:t>7) проект программ муниципальных гарантий на очередной финансовый год и плановый период;</w:t>
      </w:r>
    </w:p>
    <w:p w:rsidR="002B078C" w:rsidRPr="006C2D58" w:rsidRDefault="002B078C" w:rsidP="006C2D58">
      <w:r w:rsidRPr="006C2D58">
        <w:t>8) проект программы предоставления бюджетных кредитов на очередной финансовый год и плановый период;</w:t>
      </w:r>
    </w:p>
    <w:p w:rsidR="002B078C" w:rsidRPr="006C2D58" w:rsidRDefault="002B078C" w:rsidP="006C2D58">
      <w:r w:rsidRPr="006C2D58">
        <w:t>9) оценку ожидаемого исполнения  бюджета МО «Крапивинский район» за текущий финансовый год.</w:t>
      </w:r>
    </w:p>
    <w:p w:rsidR="002B078C" w:rsidRPr="006C2D58" w:rsidRDefault="002B078C" w:rsidP="006C2D58">
      <w:r w:rsidRPr="006C2D58">
        <w:t>4. Подготовленный проект Решения о бюджете МО «Крапивинский район» на очередной финансовый год и плановый период вносится финансовым управлением по Крапивинскому району для рассмотрения на заседании Крапивинского районного Совета народных депутатов не позднее 15 ноября текущего финансового года совместно с документами и материалами, указанными в пункте 3 настоящего Порядка, прогнозом социально-экономического развития МО «Крапивинский район» на очередной финансовый год и плановый период, предварительными итогами социально-экономического развития МО «Крапивинский район» за истекший период текущего финансового года и ожидаемыми итогами социально-экономического развития МО «Крапивинский район» за текущий финансовый год.</w:t>
      </w:r>
    </w:p>
    <w:p w:rsidR="002B078C" w:rsidRPr="006C2D58" w:rsidRDefault="002B078C" w:rsidP="006C2D58"/>
    <w:p w:rsidR="002B078C" w:rsidRPr="006C2D58" w:rsidRDefault="002B078C" w:rsidP="006C2D58">
      <w:r w:rsidRPr="006C2D58">
        <w:t>Начальник финансового управления</w:t>
      </w:r>
    </w:p>
    <w:p w:rsidR="00AE7B5E" w:rsidRDefault="002B078C" w:rsidP="006C2D58">
      <w:r w:rsidRPr="006C2D58">
        <w:t>по Крапивинскому району</w:t>
      </w:r>
    </w:p>
    <w:p w:rsidR="002B078C" w:rsidRPr="006C2D58" w:rsidRDefault="002B078C" w:rsidP="006C2D58">
      <w:r w:rsidRPr="006C2D58">
        <w:t>Н.Н.Казакова</w:t>
      </w:r>
    </w:p>
    <w:p w:rsidR="00AE7B5E" w:rsidRDefault="00AE7B5E" w:rsidP="006C2D58"/>
    <w:p w:rsidR="002B078C" w:rsidRPr="006C2D58" w:rsidRDefault="002B078C" w:rsidP="00AE7B5E">
      <w:pPr>
        <w:pStyle w:val="Application"/>
        <w:spacing w:before="0" w:after="0"/>
      </w:pPr>
      <w:r w:rsidRPr="006C2D58">
        <w:t>Приложение</w:t>
      </w:r>
    </w:p>
    <w:p w:rsidR="00AE7B5E" w:rsidRDefault="002B078C" w:rsidP="00AE7B5E">
      <w:pPr>
        <w:pStyle w:val="Application"/>
        <w:spacing w:before="0" w:after="0"/>
      </w:pPr>
      <w:r w:rsidRPr="006C2D58">
        <w:t>к Порядку составления проекта бюджета МО</w:t>
      </w:r>
    </w:p>
    <w:p w:rsidR="002B078C" w:rsidRPr="006C2D58" w:rsidRDefault="002B078C" w:rsidP="00AE7B5E">
      <w:pPr>
        <w:pStyle w:val="Application"/>
        <w:spacing w:before="0" w:after="0"/>
      </w:pPr>
      <w:r w:rsidRPr="006C2D58">
        <w:t>«Крапивинскийрайон»</w:t>
      </w:r>
    </w:p>
    <w:p w:rsidR="002B078C" w:rsidRPr="006C2D58" w:rsidRDefault="002B078C" w:rsidP="00AE7B5E">
      <w:pPr>
        <w:pStyle w:val="Application"/>
        <w:spacing w:before="0" w:after="0"/>
      </w:pPr>
      <w:r w:rsidRPr="006C2D58">
        <w:t>на очередной финансовый год и плановый период</w:t>
      </w:r>
    </w:p>
    <w:p w:rsidR="002B078C" w:rsidRPr="006C2D58" w:rsidRDefault="002B078C" w:rsidP="006C2D58"/>
    <w:p w:rsidR="002B078C" w:rsidRPr="006C2D58" w:rsidRDefault="002B078C" w:rsidP="00AE7B5E">
      <w:pPr>
        <w:pStyle w:val="1"/>
      </w:pPr>
      <w:r w:rsidRPr="006C2D58">
        <w:t>План</w:t>
      </w:r>
    </w:p>
    <w:p w:rsidR="002B078C" w:rsidRPr="006C2D58" w:rsidRDefault="002B078C" w:rsidP="00AE7B5E">
      <w:pPr>
        <w:pStyle w:val="1"/>
      </w:pPr>
      <w:r w:rsidRPr="006C2D58">
        <w:lastRenderedPageBreak/>
        <w:t>организационных мероприятий по разработке проекта бюджета МО «Крапивинский район»</w:t>
      </w:r>
      <w:r w:rsidR="00AE7B5E">
        <w:t xml:space="preserve"> </w:t>
      </w:r>
      <w:r w:rsidRPr="006C2D58">
        <w:t>на очередной финансовый год и плановый период</w:t>
      </w:r>
    </w:p>
    <w:p w:rsidR="002B078C" w:rsidRPr="006C2D58" w:rsidRDefault="002B078C" w:rsidP="006C2D58"/>
    <w:tbl>
      <w:tblPr>
        <w:tblW w:w="4895" w:type="pct"/>
        <w:tblInd w:w="108" w:type="dxa"/>
        <w:tblLook w:val="01E0" w:firstRow="1" w:lastRow="1" w:firstColumn="1" w:lastColumn="1" w:noHBand="0" w:noVBand="0"/>
      </w:tblPr>
      <w:tblGrid>
        <w:gridCol w:w="781"/>
        <w:gridCol w:w="3625"/>
        <w:gridCol w:w="1949"/>
        <w:gridCol w:w="3286"/>
      </w:tblGrid>
      <w:tr w:rsidR="002B078C" w:rsidRPr="006C2D58" w:rsidTr="0072199D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AE7B5E">
            <w:pPr>
              <w:pStyle w:val="Table0"/>
            </w:pPr>
            <w:r w:rsidRPr="006C2D58">
              <w:t>№ пп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AE7B5E">
            <w:pPr>
              <w:pStyle w:val="Table0"/>
            </w:pPr>
            <w:r w:rsidRPr="006C2D58">
              <w:t>Содержание мероприятий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AE7B5E">
            <w:pPr>
              <w:pStyle w:val="Table0"/>
            </w:pPr>
            <w:r w:rsidRPr="006C2D58">
              <w:t>Срок исполнения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AE7B5E">
            <w:pPr>
              <w:pStyle w:val="Table0"/>
            </w:pPr>
            <w:r w:rsidRPr="006C2D58">
              <w:t>Ответственный исполнитель</w:t>
            </w:r>
          </w:p>
        </w:tc>
      </w:tr>
      <w:tr w:rsidR="002B078C" w:rsidRPr="006C2D58" w:rsidTr="0072199D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AE7B5E">
            <w:pPr>
              <w:pStyle w:val="Table0"/>
            </w:pPr>
            <w:r w:rsidRPr="006C2D58">
              <w:t>1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AE7B5E">
            <w:pPr>
              <w:pStyle w:val="Table0"/>
            </w:pPr>
            <w:r w:rsidRPr="006C2D58">
              <w:t>2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AE7B5E">
            <w:pPr>
              <w:pStyle w:val="Table0"/>
            </w:pPr>
            <w:r w:rsidRPr="006C2D58">
              <w:t>3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AE7B5E">
            <w:pPr>
              <w:pStyle w:val="Table0"/>
            </w:pPr>
            <w:r w:rsidRPr="006C2D58">
              <w:t>4</w:t>
            </w:r>
          </w:p>
        </w:tc>
      </w:tr>
      <w:tr w:rsidR="002B078C" w:rsidRPr="006C2D58" w:rsidTr="0072199D">
        <w:tc>
          <w:tcPr>
            <w:tcW w:w="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1.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Разработка ведомственных и муниципальных целевых программ МО «Крапивинский район», предлагаемых к финансированию из районного бюджета в очередном финансовом году и плановом периоде.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До 15 июня текущего года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F5EBA">
            <w:pPr>
              <w:pStyle w:val="Table"/>
            </w:pPr>
            <w:r w:rsidRPr="006C2D58">
              <w:t>Отделы, управления МО «Крапивинский район», отдел экономики и ценообразования Администрации МО «Крапивинский район»</w:t>
            </w:r>
            <w:r w:rsidR="00AE7B5E">
              <w:t xml:space="preserve"> </w:t>
            </w:r>
            <w:r w:rsidRPr="006C2D58">
              <w:t>(Т.И.Климина)</w:t>
            </w:r>
          </w:p>
        </w:tc>
      </w:tr>
      <w:tr w:rsidR="002B078C" w:rsidRPr="006C2D58" w:rsidTr="0072199D">
        <w:tc>
          <w:tcPr>
            <w:tcW w:w="78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2.</w:t>
            </w:r>
          </w:p>
        </w:tc>
        <w:tc>
          <w:tcPr>
            <w:tcW w:w="362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717C3" w:rsidRPr="006C2D58" w:rsidRDefault="002B078C" w:rsidP="00EE515E">
            <w:pPr>
              <w:pStyle w:val="Table"/>
            </w:pPr>
            <w:r w:rsidRPr="006C2D58">
              <w:t>Подготовка и представление на рассмотрение Коллегии Администрации МО «Крапивинский район» проектов Постановлений о наделении органов местного самоуправления отдельными государственными полномочиями.</w:t>
            </w:r>
          </w:p>
        </w:tc>
        <w:tc>
          <w:tcPr>
            <w:tcW w:w="194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До 25 июня текущего года</w:t>
            </w:r>
          </w:p>
        </w:tc>
        <w:tc>
          <w:tcPr>
            <w:tcW w:w="328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Отделы, управления МО «Крапивинский район»</w:t>
            </w:r>
          </w:p>
        </w:tc>
      </w:tr>
      <w:tr w:rsidR="002B078C" w:rsidRPr="006C2D58" w:rsidTr="0072199D"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3.</w:t>
            </w:r>
          </w:p>
        </w:tc>
        <w:tc>
          <w:tcPr>
            <w:tcW w:w="3625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Представление в финансовое управление по Крапивинскому району:</w:t>
            </w:r>
          </w:p>
        </w:tc>
        <w:tc>
          <w:tcPr>
            <w:tcW w:w="1949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286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</w:tr>
      <w:tr w:rsidR="002B078C" w:rsidRPr="006C2D58" w:rsidTr="0072199D"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3.1.</w:t>
            </w:r>
          </w:p>
        </w:tc>
        <w:tc>
          <w:tcPr>
            <w:tcW w:w="3625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Основных показателей социально – экономического развития Крапивинского района на очередной финансовый год и плановый период:</w:t>
            </w:r>
          </w:p>
        </w:tc>
        <w:tc>
          <w:tcPr>
            <w:tcW w:w="1949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До 1 августа текущего года</w:t>
            </w:r>
          </w:p>
        </w:tc>
        <w:tc>
          <w:tcPr>
            <w:tcW w:w="32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Отдел экономики и ценообразования Администрации МО «Крапивинский район»</w:t>
            </w:r>
            <w:r w:rsidR="0072199D">
              <w:t xml:space="preserve"> </w:t>
            </w:r>
            <w:r w:rsidRPr="006C2D58">
              <w:t>( Т.И.Климина)</w:t>
            </w:r>
            <w:r w:rsidR="0072199D" w:rsidRPr="006C2D58">
              <w:t xml:space="preserve"> </w:t>
            </w:r>
          </w:p>
        </w:tc>
      </w:tr>
      <w:tr w:rsidR="002B078C" w:rsidRPr="006C2D58" w:rsidTr="0072199D"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625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объем отгруженных товаров собственного производства, выполненных работ и услуг;</w:t>
            </w:r>
          </w:p>
        </w:tc>
        <w:tc>
          <w:tcPr>
            <w:tcW w:w="1949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</w:tr>
      <w:tr w:rsidR="002B078C" w:rsidRPr="006C2D58" w:rsidTr="0072199D"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625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объем добычи угля (млн. т);</w:t>
            </w:r>
          </w:p>
        </w:tc>
        <w:tc>
          <w:tcPr>
            <w:tcW w:w="1949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286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</w:tr>
      <w:tr w:rsidR="002B078C" w:rsidRPr="006C2D58" w:rsidTr="0072199D">
        <w:tc>
          <w:tcPr>
            <w:tcW w:w="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оборот розничной торговли;</w:t>
            </w:r>
          </w:p>
        </w:tc>
        <w:tc>
          <w:tcPr>
            <w:tcW w:w="1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</w:tr>
      <w:tr w:rsidR="002B078C" w:rsidRPr="006C2D58" w:rsidTr="0072199D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1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2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3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4</w:t>
            </w:r>
          </w:p>
        </w:tc>
      </w:tr>
      <w:tr w:rsidR="002B078C" w:rsidRPr="006C2D58" w:rsidTr="0072199D">
        <w:tc>
          <w:tcPr>
            <w:tcW w:w="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объем работ, выполняемых по виду деятельности «Строительство»;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</w:tr>
      <w:tr w:rsidR="002B078C" w:rsidRPr="006C2D58" w:rsidTr="0072199D"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625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объем реализации платных услуг населению;</w:t>
            </w:r>
          </w:p>
        </w:tc>
        <w:tc>
          <w:tcPr>
            <w:tcW w:w="1949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286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</w:tr>
      <w:tr w:rsidR="002B078C" w:rsidRPr="006C2D58" w:rsidTr="0072199D"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625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объем производства продукции сельского хозяйства;</w:t>
            </w:r>
          </w:p>
        </w:tc>
        <w:tc>
          <w:tcPr>
            <w:tcW w:w="1949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286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</w:tr>
      <w:tr w:rsidR="002B078C" w:rsidRPr="006C2D58" w:rsidTr="0072199D"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625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амортизационные отчисления;</w:t>
            </w:r>
          </w:p>
        </w:tc>
        <w:tc>
          <w:tcPr>
            <w:tcW w:w="1949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286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</w:tr>
      <w:tr w:rsidR="002B078C" w:rsidRPr="006C2D58" w:rsidTr="0072199D"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625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 xml:space="preserve">данные о сальдированных </w:t>
            </w:r>
            <w:r w:rsidRPr="006C2D58">
              <w:lastRenderedPageBreak/>
              <w:t>финансовых результатах деятельности предприятий, прибыли прибыльных предприятий,</w:t>
            </w:r>
          </w:p>
        </w:tc>
        <w:tc>
          <w:tcPr>
            <w:tcW w:w="1949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286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</w:tr>
      <w:tr w:rsidR="002B078C" w:rsidRPr="006C2D58" w:rsidTr="0072199D">
        <w:tc>
          <w:tcPr>
            <w:tcW w:w="78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62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объем инвестиций;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28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</w:tr>
      <w:tr w:rsidR="002B078C" w:rsidRPr="006C2D58" w:rsidTr="0072199D">
        <w:tc>
          <w:tcPr>
            <w:tcW w:w="78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62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численность населения, проживающего на территории Крапивинского района;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28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</w:tr>
      <w:tr w:rsidR="002B078C" w:rsidRPr="006C2D58" w:rsidTr="0072199D"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6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численность населения, занятого в экономике Крапивинского района;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2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</w:tr>
      <w:tr w:rsidR="002B078C" w:rsidRPr="006C2D58" w:rsidTr="0072199D"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6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годовой фонд оплаты труда работающих в Крапивинского района;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</w:tr>
      <w:tr w:rsidR="002B078C" w:rsidRPr="006C2D58" w:rsidTr="0072199D"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6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совокупный доход населения Крапивинского района;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28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</w:tr>
      <w:tr w:rsidR="002B078C" w:rsidRPr="006C2D58" w:rsidTr="0072199D"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6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объем социальных выплат населению;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</w:tr>
      <w:tr w:rsidR="002B078C" w:rsidRPr="006C2D58" w:rsidTr="0072199D"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доход от деятельности предприятий транспорта и связи.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</w:tr>
      <w:tr w:rsidR="002B078C" w:rsidRPr="006C2D58" w:rsidTr="0072199D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3.2.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Оценки поступлений за текущий финансовый год и прогноза поступлений в очередном финансовом году и плановом периоде доходов от использования имущества, находящегося в государственной и муниципальной собственности, в том числе от аренды земли по категориям земель в разрезе городских и сельских поселений Крапивинского района;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До 1 августа текущего года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Комитет по управлению муниципальным имуществом Администрации МО «Крапивинский район»(В.В.Есипова)</w:t>
            </w:r>
          </w:p>
        </w:tc>
      </w:tr>
      <w:tr w:rsidR="002B078C" w:rsidRPr="006C2D58" w:rsidTr="0072199D"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6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прогноза поступлений в очередном финансовом году и плановом периоде доходов от продажи имущества, находящегося в государственной и муниципальной собственности;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</w:tr>
      <w:tr w:rsidR="002B078C" w:rsidRPr="006C2D58" w:rsidTr="0072199D"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6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программы приватизации (продажи) муниципального имущества и приобретения имущества в муниципальную собственность на очередной финансовый год и плановый период;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</w:tr>
      <w:tr w:rsidR="002B078C" w:rsidRPr="006C2D58" w:rsidTr="0072199D"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 xml:space="preserve">реестр муниципальных </w:t>
            </w:r>
            <w:r w:rsidRPr="006C2D58">
              <w:lastRenderedPageBreak/>
              <w:t>унитарных предприятий.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</w:tr>
      <w:tr w:rsidR="002B078C" w:rsidRPr="006C2D58" w:rsidTr="0072199D">
        <w:tc>
          <w:tcPr>
            <w:tcW w:w="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lastRenderedPageBreak/>
              <w:t>3.3.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Оценки поступлений в текущем финансовом году и проекта поступлений на очередной финансовый год и плановый период доходов от сборов, администрируемых</w:t>
            </w:r>
            <w:r w:rsidR="0072199D">
              <w:t xml:space="preserve"> </w:t>
            </w:r>
            <w:r w:rsidRPr="006C2D58">
              <w:t>управлением ГИБДД РОВД по Крапивинскому району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До 1 августа текущего года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Управление ГИБДД РОВД</w:t>
            </w:r>
            <w:r w:rsidR="0072199D">
              <w:t xml:space="preserve"> </w:t>
            </w:r>
            <w:r w:rsidRPr="006C2D58">
              <w:t>по Крапивинскому району</w:t>
            </w:r>
            <w:r w:rsidR="0072199D">
              <w:t xml:space="preserve"> </w:t>
            </w:r>
            <w:r w:rsidRPr="006C2D58">
              <w:t>( Д.В.Изместьев )</w:t>
            </w:r>
          </w:p>
        </w:tc>
      </w:tr>
      <w:tr w:rsidR="002B078C" w:rsidRPr="006C2D58" w:rsidTr="0072199D">
        <w:tc>
          <w:tcPr>
            <w:tcW w:w="78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3.4.</w:t>
            </w:r>
          </w:p>
        </w:tc>
        <w:tc>
          <w:tcPr>
            <w:tcW w:w="362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Оценки поступлений средств в текущем финансовом году и проекта поступлений на очередной финансовый год и плановый период по администрируемым доходным источникам.</w:t>
            </w:r>
          </w:p>
        </w:tc>
        <w:tc>
          <w:tcPr>
            <w:tcW w:w="194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До 1 августа текущего года</w:t>
            </w:r>
          </w:p>
        </w:tc>
        <w:tc>
          <w:tcPr>
            <w:tcW w:w="328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Главные администраторы доходов</w:t>
            </w:r>
            <w:r w:rsidR="0072199D">
              <w:t xml:space="preserve"> </w:t>
            </w:r>
            <w:r w:rsidRPr="006C2D58">
              <w:t xml:space="preserve">бюджета и источников финансирования дефицита районного бюджета </w:t>
            </w:r>
          </w:p>
        </w:tc>
      </w:tr>
      <w:tr w:rsidR="002B078C" w:rsidRPr="006C2D58" w:rsidTr="0072199D">
        <w:tc>
          <w:tcPr>
            <w:tcW w:w="78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3.5.</w:t>
            </w:r>
          </w:p>
        </w:tc>
        <w:tc>
          <w:tcPr>
            <w:tcW w:w="362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Сумм платежей за негативное воздействие на окружающую среду (в том числе сверхлимитные и сверхнормативные поступления) в разрезе городских и сельских поселений МО «Крапивинский район»:</w:t>
            </w:r>
          </w:p>
        </w:tc>
        <w:tc>
          <w:tcPr>
            <w:tcW w:w="194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До 1 августа текущего года</w:t>
            </w:r>
          </w:p>
        </w:tc>
        <w:tc>
          <w:tcPr>
            <w:tcW w:w="3286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Начальник отдела охраны окружающейсреды</w:t>
            </w:r>
            <w:r w:rsidR="0072199D">
              <w:t xml:space="preserve"> </w:t>
            </w:r>
            <w:r w:rsidRPr="006C2D58">
              <w:t>( Култаева Т.В.)</w:t>
            </w:r>
          </w:p>
        </w:tc>
      </w:tr>
      <w:tr w:rsidR="002B078C" w:rsidRPr="006C2D58" w:rsidTr="0072199D"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625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за последний отчетный год;</w:t>
            </w:r>
          </w:p>
        </w:tc>
        <w:tc>
          <w:tcPr>
            <w:tcW w:w="1949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286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</w:tr>
      <w:tr w:rsidR="002B078C" w:rsidRPr="006C2D58" w:rsidTr="0072199D"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625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оценка текущего года;</w:t>
            </w:r>
          </w:p>
        </w:tc>
        <w:tc>
          <w:tcPr>
            <w:tcW w:w="1949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286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</w:tr>
      <w:tr w:rsidR="002B078C" w:rsidRPr="006C2D58" w:rsidTr="0072199D"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625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прогноз на очередной финансовый год и плановый период.</w:t>
            </w:r>
          </w:p>
        </w:tc>
        <w:tc>
          <w:tcPr>
            <w:tcW w:w="1949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286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</w:tr>
      <w:tr w:rsidR="002B078C" w:rsidRPr="006C2D58" w:rsidTr="0072199D">
        <w:tc>
          <w:tcPr>
            <w:tcW w:w="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3.6.</w:t>
            </w:r>
          </w:p>
        </w:tc>
        <w:tc>
          <w:tcPr>
            <w:tcW w:w="3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Исходных данных для расчета единого</w:t>
            </w:r>
            <w:r w:rsidR="0072199D">
              <w:t xml:space="preserve"> </w:t>
            </w:r>
            <w:r w:rsidRPr="006C2D58">
              <w:t>сельскохозяйственного налога в разрезе поселений МО «Крапивинский район» на очередной финансовый год и плановый период.</w:t>
            </w:r>
          </w:p>
        </w:tc>
        <w:tc>
          <w:tcPr>
            <w:tcW w:w="1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До 1 августа текущего года</w:t>
            </w:r>
          </w:p>
        </w:tc>
        <w:tc>
          <w:tcPr>
            <w:tcW w:w="3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Управление сельского</w:t>
            </w:r>
            <w:r w:rsidR="0072199D">
              <w:t xml:space="preserve"> </w:t>
            </w:r>
            <w:r w:rsidRPr="006C2D58">
              <w:t>хозяйства МО «Крапивинский район»</w:t>
            </w:r>
            <w:r w:rsidR="0072199D">
              <w:t xml:space="preserve"> </w:t>
            </w:r>
            <w:r w:rsidRPr="006C2D58">
              <w:t xml:space="preserve">Ю.И.Качканов) </w:t>
            </w:r>
          </w:p>
        </w:tc>
      </w:tr>
      <w:tr w:rsidR="002B078C" w:rsidRPr="006C2D58" w:rsidTr="0072199D">
        <w:tc>
          <w:tcPr>
            <w:tcW w:w="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3.7.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 xml:space="preserve">Информации о суммах выпадающих доходов бюджета МО «Крапивинский район» за последний отчетный год, оценки текущего года и прогноза на очередной финансовый год и плановый период в разрезе видов налогов и других платежей по льготам, предоставленным в соответствии с Федеральным Законом </w:t>
            </w:r>
            <w:hyperlink r:id="rId10" w:history="1">
              <w:r w:rsidRPr="00EF5EBA">
                <w:rPr>
                  <w:rStyle w:val="ab"/>
                </w:rPr>
                <w:t>№131-ФЗ от 06.10.03г</w:t>
              </w:r>
            </w:hyperlink>
            <w:r w:rsidRPr="006C2D58">
              <w:t xml:space="preserve">. «Об общих принципах организации </w:t>
            </w:r>
            <w:r w:rsidRPr="006C2D58">
              <w:lastRenderedPageBreak/>
              <w:t>местного самоуправления в Российской Федерации»;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lastRenderedPageBreak/>
              <w:t>До 1 августа текущего года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Органы местного самоуправления городских и сельских поселений МО «Крапивинский район»</w:t>
            </w:r>
          </w:p>
        </w:tc>
      </w:tr>
      <w:tr w:rsidR="002B078C" w:rsidRPr="006C2D58" w:rsidTr="0072199D">
        <w:tc>
          <w:tcPr>
            <w:tcW w:w="78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62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B078C" w:rsidRPr="006C2D58" w:rsidRDefault="00EF5EBA" w:rsidP="00EF5EBA">
            <w:pPr>
              <w:pStyle w:val="Table"/>
            </w:pPr>
            <w:hyperlink r:id="rId11" w:history="1">
              <w:r w:rsidR="002B078C" w:rsidRPr="00EF5EBA">
                <w:rPr>
                  <w:rStyle w:val="ab"/>
                </w:rPr>
                <w:t>от 20.07.98 №31-ОЗ</w:t>
              </w:r>
            </w:hyperlink>
            <w:r w:rsidR="002B078C" w:rsidRPr="006C2D58">
              <w:t xml:space="preserve"> «О порядке управления государственной собственностью Кемеровской области» (в части передачи муниципального имущества МО «Крапивинский район» в безвозмездное пользование).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До 1 августа текущего года</w:t>
            </w:r>
          </w:p>
        </w:tc>
        <w:tc>
          <w:tcPr>
            <w:tcW w:w="328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Комитет по управлению муниципальным  имуществом Администрации МО «Крапивинский район»</w:t>
            </w:r>
            <w:r w:rsidR="0072199D">
              <w:t xml:space="preserve"> </w:t>
            </w:r>
            <w:r w:rsidRPr="006C2D58">
              <w:t>(В.В.Есипова</w:t>
            </w:r>
          </w:p>
        </w:tc>
      </w:tr>
      <w:tr w:rsidR="002B078C" w:rsidRPr="006C2D58" w:rsidTr="0072199D"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3.8.</w:t>
            </w:r>
          </w:p>
        </w:tc>
        <w:tc>
          <w:tcPr>
            <w:tcW w:w="3625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Информации о кадастровой стоимости земельных участков в разрезе городских и сельских поселений МО «Крапивинский район» по состоянию на 1 января текущего финансового года.</w:t>
            </w:r>
          </w:p>
        </w:tc>
        <w:tc>
          <w:tcPr>
            <w:tcW w:w="1949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До 1 августа текущего года</w:t>
            </w:r>
          </w:p>
        </w:tc>
        <w:tc>
          <w:tcPr>
            <w:tcW w:w="3286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Комитет по управлению муниципальным имуществом Администрации МО «Крапивинский район»</w:t>
            </w:r>
            <w:r w:rsidR="0072199D">
              <w:t xml:space="preserve"> </w:t>
            </w:r>
            <w:r w:rsidRPr="006C2D58">
              <w:t xml:space="preserve">(В.В.Есипова </w:t>
            </w:r>
          </w:p>
        </w:tc>
      </w:tr>
      <w:tr w:rsidR="002B078C" w:rsidRPr="006C2D58" w:rsidTr="0072199D">
        <w:tc>
          <w:tcPr>
            <w:tcW w:w="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3.9.</w:t>
            </w:r>
          </w:p>
        </w:tc>
        <w:tc>
          <w:tcPr>
            <w:tcW w:w="3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Планового реестра расходных обязательств МО «Крапивинский район».</w:t>
            </w:r>
          </w:p>
        </w:tc>
        <w:tc>
          <w:tcPr>
            <w:tcW w:w="1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Органы местного самоуправления, муниципальные учреждения Крапивинского района</w:t>
            </w:r>
          </w:p>
        </w:tc>
      </w:tr>
      <w:tr w:rsidR="002B078C" w:rsidRPr="006C2D58" w:rsidTr="0072199D">
        <w:tc>
          <w:tcPr>
            <w:tcW w:w="78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3.10.</w:t>
            </w:r>
          </w:p>
        </w:tc>
        <w:tc>
          <w:tcPr>
            <w:tcW w:w="362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Прогноза поступлений доходов на очередной финансовый год и плановый период от платных услуг, оказываемых бюджетными учреждениями, находящимися в ведении органов местного самоуправления администрации МО «Крапивинский район», средств безвозмездных поступлений и иной приносящей доход деятельности.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До 1 августа текущего года</w:t>
            </w:r>
          </w:p>
        </w:tc>
        <w:tc>
          <w:tcPr>
            <w:tcW w:w="328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Главные администраторы доходов  бюджета МО «Крапивинский район» от платных услуг, оказываемых бюджетными учреждениями, находящимися в ведении органов местного самоуправления администрации МО «Крапивинский район», средств безвозмездных поступлений и иной приносящей доход деятельности.</w:t>
            </w:r>
          </w:p>
        </w:tc>
      </w:tr>
      <w:tr w:rsidR="002B078C" w:rsidRPr="006C2D58" w:rsidTr="0072199D"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3.11.</w:t>
            </w:r>
          </w:p>
        </w:tc>
        <w:tc>
          <w:tcPr>
            <w:tcW w:w="3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9" w:rsidRPr="006C2D58" w:rsidRDefault="002B078C" w:rsidP="00EE515E">
            <w:pPr>
              <w:pStyle w:val="Table"/>
            </w:pPr>
            <w:r w:rsidRPr="006C2D58">
              <w:t>Предложений о проведении в очередном финансовом году и плановом периоде в соответствии с законодательством Российской Федерации о разграничении полномочий между муниципальными образованиями структурных преобразований в соответствующих сферах деятельности (с финансово - экономическим обоснованием).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До 1 августа текущего года</w:t>
            </w:r>
          </w:p>
        </w:tc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Юридический отдел Администрации МО «Крапивинский район»</w:t>
            </w:r>
            <w:r w:rsidR="0072199D">
              <w:t xml:space="preserve"> </w:t>
            </w:r>
            <w:r w:rsidRPr="006C2D58">
              <w:t>Органы местного самоуправления - непосредственные получатели средств местного бюджета .</w:t>
            </w:r>
          </w:p>
        </w:tc>
      </w:tr>
      <w:tr w:rsidR="002B078C" w:rsidRPr="006C2D58" w:rsidTr="0072199D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1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2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3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4</w:t>
            </w:r>
          </w:p>
        </w:tc>
      </w:tr>
      <w:tr w:rsidR="002B078C" w:rsidRPr="006C2D58" w:rsidTr="0072199D">
        <w:tc>
          <w:tcPr>
            <w:tcW w:w="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lastRenderedPageBreak/>
              <w:t>3.12.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Предложений по формированию соответствующих разделов расходов консолидированного бюджета МО «Крапивинский район», районного бюджета на очередной финансовый год и плановый период</w:t>
            </w:r>
            <w:r w:rsidR="0072199D">
              <w:t xml:space="preserve"> </w:t>
            </w:r>
            <w:r w:rsidRPr="006C2D58">
              <w:t>с расчетами и обоснованиями в разрезе классификации расходов бюджетов Российской Федерации;</w:t>
            </w:r>
            <w:r w:rsidR="0072199D">
              <w:t xml:space="preserve"> </w:t>
            </w:r>
            <w:r w:rsidRPr="006C2D58">
              <w:t>информации о предполагаемой сумме муниципальной гарантии на очередной финансовый год и плановый период;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До 1 августа текущего года</w:t>
            </w:r>
          </w:p>
        </w:tc>
        <w:tc>
          <w:tcPr>
            <w:tcW w:w="3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Структурные подразделения Администрации МО «Крапивинский район,</w:t>
            </w:r>
            <w:r w:rsidR="0072199D">
              <w:t xml:space="preserve"> </w:t>
            </w:r>
            <w:r w:rsidRPr="006C2D58">
              <w:t xml:space="preserve">организации - непосредственные получатели средств районного бюджета, получатели муниципальных гарантий </w:t>
            </w:r>
          </w:p>
        </w:tc>
      </w:tr>
      <w:tr w:rsidR="002B078C" w:rsidRPr="006C2D58" w:rsidTr="0072199D">
        <w:trPr>
          <w:trHeight w:val="359"/>
        </w:trPr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625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сведений о количестве муниципальных гражданских служащих, уходящих на пенсию в очередном финансовом году и плановом периоде;</w:t>
            </w:r>
          </w:p>
        </w:tc>
        <w:tc>
          <w:tcPr>
            <w:tcW w:w="1949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</w:tr>
      <w:tr w:rsidR="002B078C" w:rsidRPr="006C2D58" w:rsidTr="0072199D">
        <w:trPr>
          <w:trHeight w:val="359"/>
        </w:trPr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625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предложений об отмене, о приостановлении действия постановлений, распоряжений МО «Крапивинский район» (статей, отдельных пунктов статей, подпунктов, абзацев), реализация которых в очередном финансовом году и плановом периоде не обеспечена реальными источниками финансирования.</w:t>
            </w:r>
          </w:p>
        </w:tc>
        <w:tc>
          <w:tcPr>
            <w:tcW w:w="1949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286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</w:tr>
      <w:tr w:rsidR="002B078C" w:rsidRPr="006C2D58" w:rsidTr="0072199D">
        <w:tc>
          <w:tcPr>
            <w:tcW w:w="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3.13.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Перечня нормативных актов, устанавливающих в соответствии со статьей 6 Бюджетного кодекса Российской Федерации публичные нормативные обязательства, с указанием информации о количестве лиц, подпадающих под действие указанных нормативных актов и объемов средств, необходимых для осуществления выплат.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До 1 августа текущего года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Органы исполнительной власти Администрации МО «Крапивинский район</w:t>
            </w:r>
          </w:p>
        </w:tc>
      </w:tr>
      <w:tr w:rsidR="002B078C" w:rsidRPr="006C2D58" w:rsidTr="0072199D"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3.14.</w:t>
            </w:r>
          </w:p>
        </w:tc>
        <w:tc>
          <w:tcPr>
            <w:tcW w:w="3625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 xml:space="preserve">Предложений по размеру и </w:t>
            </w:r>
            <w:r w:rsidRPr="006C2D58">
              <w:lastRenderedPageBreak/>
              <w:t>срокам индексации в очередном финансовом году и плановом периоде</w:t>
            </w:r>
            <w:r w:rsidR="0072199D">
              <w:t xml:space="preserve"> </w:t>
            </w:r>
            <w:r w:rsidRPr="006C2D58">
              <w:t>1 разряда ЕТС по оплате труда работников организаций, финансируемых за счет средств местного бюджета, с финансово – экономическим обоснованием.</w:t>
            </w:r>
          </w:p>
        </w:tc>
        <w:tc>
          <w:tcPr>
            <w:tcW w:w="1949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lastRenderedPageBreak/>
              <w:t xml:space="preserve">До 1 августа </w:t>
            </w:r>
            <w:r w:rsidRPr="006C2D58">
              <w:lastRenderedPageBreak/>
              <w:t>текущего года</w:t>
            </w:r>
          </w:p>
        </w:tc>
        <w:tc>
          <w:tcPr>
            <w:tcW w:w="3286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lastRenderedPageBreak/>
              <w:t xml:space="preserve">Отдел экономики и </w:t>
            </w:r>
            <w:r w:rsidRPr="006C2D58">
              <w:lastRenderedPageBreak/>
              <w:t>ценообразования Администрации МО «Крапивинский район»</w:t>
            </w:r>
            <w:r w:rsidR="0072199D">
              <w:t xml:space="preserve"> </w:t>
            </w:r>
            <w:r w:rsidRPr="006C2D58">
              <w:t>( Т.И.Климина)</w:t>
            </w:r>
          </w:p>
        </w:tc>
      </w:tr>
      <w:tr w:rsidR="002B078C" w:rsidRPr="006C2D58" w:rsidTr="0072199D"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lastRenderedPageBreak/>
              <w:t>3.15.</w:t>
            </w:r>
          </w:p>
        </w:tc>
        <w:tc>
          <w:tcPr>
            <w:tcW w:w="3625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Проекта договора на отпуск и пользование тепло-, энергоресурсами для организаций, финансируемых за счет средств районного бюджета.</w:t>
            </w:r>
          </w:p>
        </w:tc>
        <w:tc>
          <w:tcPr>
            <w:tcW w:w="1949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До 1 августа текущего года</w:t>
            </w:r>
          </w:p>
        </w:tc>
        <w:tc>
          <w:tcPr>
            <w:tcW w:w="3286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Отдел по ЖКХ кап.строительству и ДХ (Гаврилов Н.А.)</w:t>
            </w:r>
            <w:r w:rsidR="0072199D">
              <w:t xml:space="preserve"> </w:t>
            </w:r>
            <w:r w:rsidRPr="006C2D58">
              <w:t>(по согласованию)</w:t>
            </w:r>
          </w:p>
        </w:tc>
      </w:tr>
      <w:tr w:rsidR="002B078C" w:rsidRPr="006C2D58" w:rsidTr="0072199D">
        <w:tc>
          <w:tcPr>
            <w:tcW w:w="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3.16.</w:t>
            </w:r>
          </w:p>
        </w:tc>
        <w:tc>
          <w:tcPr>
            <w:tcW w:w="3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Прогноза на очередной финансовый год и плановый период тарифов на электрическую и тепловую энергии для бюджетных потребителей.</w:t>
            </w:r>
          </w:p>
        </w:tc>
        <w:tc>
          <w:tcPr>
            <w:tcW w:w="1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До 1 августа текущего года</w:t>
            </w:r>
          </w:p>
        </w:tc>
        <w:tc>
          <w:tcPr>
            <w:tcW w:w="3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отдел экономики и ценообразования Администрации МО «Крапивинский район»</w:t>
            </w:r>
            <w:r w:rsidR="0072199D">
              <w:t xml:space="preserve"> </w:t>
            </w:r>
            <w:r w:rsidRPr="006C2D58">
              <w:t>( Т.И.Климина) Отдел по ЖКХ кап.строительству и ДХ (Гаврилов Н.А.)</w:t>
            </w:r>
          </w:p>
        </w:tc>
      </w:tr>
      <w:tr w:rsidR="002B078C" w:rsidRPr="006C2D58" w:rsidTr="0072199D">
        <w:tc>
          <w:tcPr>
            <w:tcW w:w="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3.17.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Информации о количестве граждан, имеющих права на меры социальной поддержки в соответствии с федеральными законами, реализация которых в соответствии с действующим законодательством возложена на МО»Крапивинский район» и расчета потребности средств на возмещение расходов по каждой категории граждан в разрезе городских и сельских поселений Крапивинского района и видов мер социальной поддержки на очередной финансовый год и плановый период;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До 1 августа текущего года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Управление социальной защиты населения МО»Крапивинский район» (Н.П.Журавлева)</w:t>
            </w:r>
          </w:p>
        </w:tc>
      </w:tr>
      <w:tr w:rsidR="002B078C" w:rsidRPr="006C2D58" w:rsidTr="0072199D"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625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 xml:space="preserve">информации о количестве граждан, имеющих права на меры социальной поддержки в соответствии с областными законами, реализация которых законами Кемеровской области делегирована органам местного самоуправления, и расчета потребности средств на возмещение расходов по </w:t>
            </w:r>
            <w:r w:rsidRPr="006C2D58">
              <w:lastRenderedPageBreak/>
              <w:t>каждой категории граждан в разрезе городских и сельских поселений Крапивинского района и видов мер социальной поддержки на очередной финансовый год и плановый период;</w:t>
            </w:r>
          </w:p>
        </w:tc>
        <w:tc>
          <w:tcPr>
            <w:tcW w:w="1949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286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</w:tr>
      <w:tr w:rsidR="002B078C" w:rsidRPr="006C2D58" w:rsidTr="0072199D">
        <w:tc>
          <w:tcPr>
            <w:tcW w:w="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проекта сметы расходов на содержание аппарата органов социальной защиты населения, финансируемых за счет средств областного бюджета.</w:t>
            </w:r>
          </w:p>
        </w:tc>
        <w:tc>
          <w:tcPr>
            <w:tcW w:w="1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</w:tr>
      <w:tr w:rsidR="002B078C" w:rsidRPr="006C2D58" w:rsidTr="0072199D">
        <w:tc>
          <w:tcPr>
            <w:tcW w:w="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3.18.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Сведений в разрезе городских, сельских поселений на 1 января отчетного финансового года, 1 января текущего финансового года и соответствующего прогноза на 1 января очередного финансового года, 1 января первого и второго планируемого года о количестве: открытых специальных накопительных счетов детям-сиротам и детям, оставшимся без попечения родителей; выпускников общеобразовательных учреждений из числа детей-сирот и детей, оставшихся без попечения родителей;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До 1 августа текущего года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Управление образования</w:t>
            </w:r>
            <w:r w:rsidR="0072199D">
              <w:t xml:space="preserve"> </w:t>
            </w:r>
            <w:r w:rsidRPr="006C2D58">
              <w:t xml:space="preserve">(С.П.Лапикова) </w:t>
            </w:r>
          </w:p>
        </w:tc>
      </w:tr>
      <w:tr w:rsidR="002B078C" w:rsidRPr="006C2D58" w:rsidTr="0072199D"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625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воспитателей, младших воспитателей государственных и муниципальных учреждений Крапивинского района, реализующих основную общеобразовательную программу дошкольного образования.</w:t>
            </w:r>
          </w:p>
        </w:tc>
        <w:tc>
          <w:tcPr>
            <w:tcW w:w="1949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286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</w:tr>
      <w:tr w:rsidR="002B078C" w:rsidRPr="006C2D58" w:rsidTr="0072199D"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3.19</w:t>
            </w:r>
          </w:p>
        </w:tc>
        <w:tc>
          <w:tcPr>
            <w:tcW w:w="3625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экспертной оценки численности населения муниципального района по состоянию на 1 января очередного финансового года:</w:t>
            </w:r>
          </w:p>
        </w:tc>
        <w:tc>
          <w:tcPr>
            <w:tcW w:w="1949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До 1 августа текущего года</w:t>
            </w:r>
          </w:p>
        </w:tc>
        <w:tc>
          <w:tcPr>
            <w:tcW w:w="3286" w:type="dxa"/>
            <w:tcBorders>
              <w:left w:val="single" w:sz="4" w:space="0" w:color="auto"/>
              <w:right w:val="single" w:sz="4" w:space="0" w:color="auto"/>
            </w:tcBorders>
          </w:tcPr>
          <w:p w:rsidR="00D66479" w:rsidRPr="006C2D58" w:rsidRDefault="002B078C" w:rsidP="00EE515E">
            <w:pPr>
              <w:pStyle w:val="Table"/>
            </w:pPr>
            <w:r w:rsidRPr="006C2D58">
              <w:t>Территориальный орган Федеральной службы государственной статистики подразделение МОС в Крапивинском районе</w:t>
            </w:r>
            <w:r w:rsidR="0072199D">
              <w:t xml:space="preserve"> </w:t>
            </w:r>
            <w:r w:rsidRPr="006C2D58">
              <w:t>(С.П.Едышева)</w:t>
            </w:r>
          </w:p>
        </w:tc>
      </w:tr>
      <w:tr w:rsidR="002B078C" w:rsidRPr="006C2D58" w:rsidTr="0072199D">
        <w:tc>
          <w:tcPr>
            <w:tcW w:w="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 xml:space="preserve">экспертной оценки численности детей муниципального района </w:t>
            </w:r>
            <w:r w:rsidRPr="006C2D58">
              <w:lastRenderedPageBreak/>
              <w:t>(городского округа) в возрасте от 0 до 6 лет включительно, от 7 до 16 лет включительно по состоянию на 1 января очередного финансового года;</w:t>
            </w:r>
          </w:p>
        </w:tc>
        <w:tc>
          <w:tcPr>
            <w:tcW w:w="1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</w:tr>
      <w:tr w:rsidR="002B078C" w:rsidRPr="006C2D58" w:rsidTr="0072199D">
        <w:tc>
          <w:tcPr>
            <w:tcW w:w="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экспертной оценки численности населения муниципального района в населенных пунктах численностью населения менее 500 человек по состоянию на 1 января очередного финансового года;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</w:tr>
      <w:tr w:rsidR="002B078C" w:rsidRPr="006C2D58" w:rsidTr="0072199D"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625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Экспертной оценки численности населения муниципального района в разрезе поселений, входящих в состав муниципального района по состоянию на 1 января очередного финансового года.</w:t>
            </w:r>
          </w:p>
        </w:tc>
        <w:tc>
          <w:tcPr>
            <w:tcW w:w="1949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286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</w:tr>
      <w:tr w:rsidR="002B078C" w:rsidRPr="006C2D58" w:rsidTr="0072199D">
        <w:trPr>
          <w:trHeight w:val="580"/>
        </w:trPr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4.0.</w:t>
            </w:r>
          </w:p>
        </w:tc>
        <w:tc>
          <w:tcPr>
            <w:tcW w:w="3625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Разработка и представление в финансовое управление по Крапивинскому району:</w:t>
            </w:r>
          </w:p>
        </w:tc>
        <w:tc>
          <w:tcPr>
            <w:tcW w:w="1949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286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</w:tr>
      <w:tr w:rsidR="002B078C" w:rsidRPr="006C2D58" w:rsidTr="0072199D">
        <w:tc>
          <w:tcPr>
            <w:tcW w:w="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4.1.</w:t>
            </w:r>
          </w:p>
        </w:tc>
        <w:tc>
          <w:tcPr>
            <w:tcW w:w="3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Уточненных данных в соответствии с пунктами 3.2 и 3.7  настоящего плана.</w:t>
            </w:r>
          </w:p>
        </w:tc>
        <w:tc>
          <w:tcPr>
            <w:tcW w:w="1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До 1 августа текущего года</w:t>
            </w:r>
          </w:p>
        </w:tc>
        <w:tc>
          <w:tcPr>
            <w:tcW w:w="3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Соответствующие ответственные исполнители</w:t>
            </w:r>
          </w:p>
        </w:tc>
      </w:tr>
      <w:tr w:rsidR="002B078C" w:rsidRPr="006C2D58" w:rsidTr="0072199D">
        <w:tc>
          <w:tcPr>
            <w:tcW w:w="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5.0.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Статистическая информация: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</w:tr>
      <w:tr w:rsidR="002B078C" w:rsidRPr="006C2D58" w:rsidTr="0072199D"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5.1.</w:t>
            </w:r>
          </w:p>
        </w:tc>
        <w:tc>
          <w:tcPr>
            <w:tcW w:w="3625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Представление в финансовое управление Крапивинского района:</w:t>
            </w:r>
          </w:p>
        </w:tc>
        <w:tc>
          <w:tcPr>
            <w:tcW w:w="1949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286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</w:tr>
      <w:tr w:rsidR="002B078C" w:rsidRPr="006C2D58" w:rsidTr="0072199D"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5.2.</w:t>
            </w:r>
          </w:p>
        </w:tc>
        <w:tc>
          <w:tcPr>
            <w:tcW w:w="3625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Экспертной оценки численности населения Крапивинского района по состоянию на 1 января текущего финансового года в разрезе городских и сельских поселений (по данным ОКТМО);</w:t>
            </w:r>
          </w:p>
        </w:tc>
        <w:tc>
          <w:tcPr>
            <w:tcW w:w="1949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До 1августа текущего года</w:t>
            </w:r>
          </w:p>
        </w:tc>
        <w:tc>
          <w:tcPr>
            <w:tcW w:w="3286" w:type="dxa"/>
            <w:tcBorders>
              <w:left w:val="single" w:sz="4" w:space="0" w:color="auto"/>
              <w:right w:val="single" w:sz="4" w:space="0" w:color="auto"/>
            </w:tcBorders>
          </w:tcPr>
          <w:p w:rsidR="00D66479" w:rsidRPr="006C2D58" w:rsidRDefault="002B078C" w:rsidP="00EE515E">
            <w:pPr>
              <w:pStyle w:val="Table"/>
            </w:pPr>
            <w:r w:rsidRPr="006C2D58">
              <w:t>Территориальный орган Федеральной службы государственной статистики, подразделение МОС в Крапивинском районе (С.П.Едышева)</w:t>
            </w:r>
          </w:p>
        </w:tc>
      </w:tr>
      <w:tr w:rsidR="002B078C" w:rsidRPr="006C2D58" w:rsidTr="0072199D"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625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основных показателей хода реформы жилищно – коммунальной сферы ( форма 22 – ЖКХ (сводная);</w:t>
            </w:r>
          </w:p>
        </w:tc>
        <w:tc>
          <w:tcPr>
            <w:tcW w:w="1949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286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</w:tr>
      <w:tr w:rsidR="002B078C" w:rsidRPr="006C2D58" w:rsidTr="0072199D"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625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основных показателей, характеризующих предоставление гражданам жилищных субсидий (форма 22 – ЖКХ (субсидии);</w:t>
            </w:r>
          </w:p>
        </w:tc>
        <w:tc>
          <w:tcPr>
            <w:tcW w:w="1949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286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</w:tr>
      <w:tr w:rsidR="002B078C" w:rsidRPr="006C2D58" w:rsidTr="0072199D">
        <w:tc>
          <w:tcPr>
            <w:tcW w:w="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 xml:space="preserve">основных показателей, характеризующих </w:t>
            </w:r>
            <w:r w:rsidRPr="006C2D58">
              <w:lastRenderedPageBreak/>
              <w:t>предоставление гражданам социальной поддержки по оплате жилищно-коммунальных услуг (сводные итоги по Кемеровской области, форма 26 – ЖКХ);</w:t>
            </w:r>
          </w:p>
        </w:tc>
        <w:tc>
          <w:tcPr>
            <w:tcW w:w="1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</w:tr>
      <w:tr w:rsidR="002B078C" w:rsidRPr="006C2D58" w:rsidTr="0072199D">
        <w:trPr>
          <w:trHeight w:val="723"/>
        </w:trPr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lastRenderedPageBreak/>
              <w:t>6.</w:t>
            </w:r>
          </w:p>
        </w:tc>
        <w:tc>
          <w:tcPr>
            <w:tcW w:w="3625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Представление в финансовое управление по Крапивинскому району:</w:t>
            </w:r>
          </w:p>
        </w:tc>
        <w:tc>
          <w:tcPr>
            <w:tcW w:w="1949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2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Управление Федеральной налоговой службы по Кемеровской области МРИ ФНС №2 по Кемеровской области(по согласованию)(Бездольева Н.Д.)</w:t>
            </w:r>
          </w:p>
        </w:tc>
      </w:tr>
      <w:tr w:rsidR="002B078C" w:rsidRPr="006C2D58" w:rsidTr="0072199D">
        <w:trPr>
          <w:trHeight w:val="1230"/>
        </w:trPr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6.1.</w:t>
            </w:r>
          </w:p>
        </w:tc>
        <w:tc>
          <w:tcPr>
            <w:tcW w:w="3625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Необходимых материалов для расчета доходной части проекта консолидированного бюджета МО «Крапивинский раон» на текущий финансовый год и плановый период:</w:t>
            </w:r>
          </w:p>
        </w:tc>
        <w:tc>
          <w:tcPr>
            <w:tcW w:w="1949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Текущий финансовый год в соответствии со сроками представления отчетов в ФНС России</w:t>
            </w:r>
          </w:p>
        </w:tc>
        <w:tc>
          <w:tcPr>
            <w:tcW w:w="3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</w:tr>
      <w:tr w:rsidR="002B078C" w:rsidRPr="006C2D58" w:rsidTr="0072199D">
        <w:tc>
          <w:tcPr>
            <w:tcW w:w="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6.2</w:t>
            </w:r>
          </w:p>
        </w:tc>
        <w:tc>
          <w:tcPr>
            <w:tcW w:w="3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Отчета о поступлении налогов и сборов в бюджетную систему Российской Федерации по основным видам деятельности по Кемеровской области (форма 1-НОМ) за последний отчетный финансовый год и на последнюю отчетную дату текущего финансового года.</w:t>
            </w:r>
          </w:p>
        </w:tc>
        <w:tc>
          <w:tcPr>
            <w:tcW w:w="1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</w:tr>
      <w:tr w:rsidR="002B078C" w:rsidRPr="006C2D58" w:rsidTr="0072199D">
        <w:tc>
          <w:tcPr>
            <w:tcW w:w="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6.3.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Отчета о задолженности по налогам и сборам, пеням и налоговым санкциям в бюджетную систему Российской Федерации по основным видам деятельности по Кемеровской области (форма 4-НОМ) за последний отчетный финансовый год.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</w:tr>
      <w:tr w:rsidR="002B078C" w:rsidRPr="006C2D58" w:rsidTr="0072199D"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6.4.</w:t>
            </w:r>
          </w:p>
        </w:tc>
        <w:tc>
          <w:tcPr>
            <w:tcW w:w="3625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 xml:space="preserve">Отчетов о налоговой базе за последний отчетный финансовый год по налогам, зачисляемым в бюджеты муниципальных образований (земельному налогу, налогу на имущество физических лиц, единому сельскохозяйственному налогу, единому налогу на вмененный доход, налогу на доходы физических лиц), в разрезе городских округов, городских и сельских </w:t>
            </w:r>
            <w:r w:rsidRPr="006C2D58">
              <w:lastRenderedPageBreak/>
              <w:t>поселений Кемеровской области.</w:t>
            </w:r>
          </w:p>
        </w:tc>
        <w:tc>
          <w:tcPr>
            <w:tcW w:w="1949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286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</w:tr>
      <w:tr w:rsidR="002B078C" w:rsidRPr="006C2D58" w:rsidTr="0072199D"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lastRenderedPageBreak/>
              <w:t>6.5.</w:t>
            </w:r>
          </w:p>
        </w:tc>
        <w:tc>
          <w:tcPr>
            <w:tcW w:w="3625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Отчета о поступлении налогов, сборов и иных обязательных платежей в бюджетную систему Российской Федерации (форма 1-НМ) за последний отчетный финансовый год и по состоянию на первое число каждого месяца текущего финансового года.</w:t>
            </w:r>
          </w:p>
        </w:tc>
        <w:tc>
          <w:tcPr>
            <w:tcW w:w="1949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286" w:type="dxa"/>
            <w:tcBorders>
              <w:left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</w:tr>
      <w:tr w:rsidR="002B078C" w:rsidRPr="006C2D58" w:rsidTr="0072199D">
        <w:tc>
          <w:tcPr>
            <w:tcW w:w="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6.6.</w:t>
            </w:r>
          </w:p>
        </w:tc>
        <w:tc>
          <w:tcPr>
            <w:tcW w:w="3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Отчета о задолженности по налогам и сборам, пеням и налоговым санкциям в бюджетную систему Российской Федерации (форма 4-НМ) за последний отчетный финансовый год и по состоянию на первое число каждого квартала текущего финансового года.</w:t>
            </w:r>
          </w:p>
        </w:tc>
        <w:tc>
          <w:tcPr>
            <w:tcW w:w="1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  <w:tc>
          <w:tcPr>
            <w:tcW w:w="3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</w:p>
        </w:tc>
      </w:tr>
      <w:tr w:rsidR="002B078C" w:rsidRPr="006C2D58" w:rsidTr="0072199D">
        <w:tc>
          <w:tcPr>
            <w:tcW w:w="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7.</w:t>
            </w:r>
          </w:p>
        </w:tc>
        <w:tc>
          <w:tcPr>
            <w:tcW w:w="3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Рассмотрение представленных структурными подразделениями Администрации МО «Крапивинский район» организациями - непосредственными получателями средств районного бюджета проектов ведомственных целевых программ с расчетами, предложениями и обоснованиями, необходимыми для разработки проекта районного бюджета на текущий финансовый год и плановый период.</w:t>
            </w:r>
          </w:p>
        </w:tc>
        <w:tc>
          <w:tcPr>
            <w:tcW w:w="1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До 1 сентября текущего года</w:t>
            </w:r>
          </w:p>
        </w:tc>
        <w:tc>
          <w:tcPr>
            <w:tcW w:w="3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8C" w:rsidRPr="006C2D58" w:rsidRDefault="002B078C" w:rsidP="00EE515E">
            <w:pPr>
              <w:pStyle w:val="Table"/>
            </w:pPr>
            <w:r w:rsidRPr="006C2D58">
              <w:t>Финансовое управление по Крапивинскому району (Н.Н. Казакова)</w:t>
            </w:r>
          </w:p>
        </w:tc>
      </w:tr>
    </w:tbl>
    <w:p w:rsidR="002B078C" w:rsidRPr="006C2D58" w:rsidRDefault="002B078C" w:rsidP="0072199D"/>
    <w:sectPr w:rsidR="002B078C" w:rsidRPr="006C2D58" w:rsidSect="006C2D58">
      <w:headerReference w:type="even" r:id="rId12"/>
      <w:headerReference w:type="default" r:id="rId13"/>
      <w:pgSz w:w="11901" w:h="16834"/>
      <w:pgMar w:top="1134" w:right="851" w:bottom="1134" w:left="1418" w:header="720" w:footer="720" w:gutter="0"/>
      <w:paperSrc w:first="15" w:other="15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37C" w:rsidRDefault="000F737C">
      <w:r>
        <w:separator/>
      </w:r>
    </w:p>
  </w:endnote>
  <w:endnote w:type="continuationSeparator" w:id="0">
    <w:p w:rsidR="000F737C" w:rsidRDefault="000F7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37C" w:rsidRDefault="000F737C">
      <w:r>
        <w:separator/>
      </w:r>
    </w:p>
  </w:footnote>
  <w:footnote w:type="continuationSeparator" w:id="0">
    <w:p w:rsidR="000F737C" w:rsidRDefault="000F73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D58" w:rsidRDefault="006C2D5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C2D58" w:rsidRDefault="006C2D5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D58" w:rsidRDefault="006C2D58">
    <w:pPr>
      <w:pStyle w:val="a4"/>
      <w:framePr w:wrap="around" w:vAnchor="text" w:hAnchor="margin" w:xAlign="center" w:y="1"/>
      <w:jc w:val="center"/>
      <w:rPr>
        <w:rStyle w:val="a6"/>
      </w:rPr>
    </w:pPr>
  </w:p>
  <w:p w:rsidR="006C2D58" w:rsidRDefault="006C2D58">
    <w:pPr>
      <w:pStyle w:val="a4"/>
      <w:framePr w:wrap="around" w:vAnchor="text" w:hAnchor="margin" w:xAlign="center" w:y="1"/>
      <w:rPr>
        <w:rStyle w:val="a6"/>
      </w:rPr>
    </w:pPr>
  </w:p>
  <w:p w:rsidR="006C2D58" w:rsidRDefault="006C2D58" w:rsidP="0072199D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E17CC"/>
    <w:multiLevelType w:val="singleLevel"/>
    <w:tmpl w:val="1F64C830"/>
    <w:lvl w:ilvl="0">
      <w:start w:val="1"/>
      <w:numFmt w:val="decimal"/>
      <w:lvlText w:val="%1."/>
      <w:lvlJc w:val="left"/>
      <w:pPr>
        <w:tabs>
          <w:tab w:val="num" w:pos="2625"/>
        </w:tabs>
        <w:ind w:left="2625" w:hanging="360"/>
      </w:pPr>
      <w:rPr>
        <w:rFonts w:hint="default"/>
      </w:rPr>
    </w:lvl>
  </w:abstractNum>
  <w:abstractNum w:abstractNumId="1">
    <w:nsid w:val="57DF545B"/>
    <w:multiLevelType w:val="singleLevel"/>
    <w:tmpl w:val="F18AE9FA"/>
    <w:lvl w:ilvl="0">
      <w:start w:val="1"/>
      <w:numFmt w:val="decimal"/>
      <w:lvlText w:val="%1"/>
      <w:lvlJc w:val="left"/>
      <w:pPr>
        <w:tabs>
          <w:tab w:val="num" w:pos="2625"/>
        </w:tabs>
        <w:ind w:left="2625" w:hanging="360"/>
      </w:pPr>
      <w:rPr>
        <w:rFonts w:hint="default"/>
      </w:rPr>
    </w:lvl>
  </w:abstractNum>
  <w:abstractNum w:abstractNumId="2">
    <w:nsid w:val="6F682C12"/>
    <w:multiLevelType w:val="singleLevel"/>
    <w:tmpl w:val="BE240478"/>
    <w:lvl w:ilvl="0">
      <w:start w:val="1"/>
      <w:numFmt w:val="decimal"/>
      <w:lvlText w:val="%1."/>
      <w:lvlJc w:val="left"/>
      <w:pPr>
        <w:tabs>
          <w:tab w:val="num" w:pos="2625"/>
        </w:tabs>
        <w:ind w:left="2625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intFractionalCharacterWidth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FD9"/>
    <w:rsid w:val="000F737C"/>
    <w:rsid w:val="001324D5"/>
    <w:rsid w:val="002B078C"/>
    <w:rsid w:val="003B2A29"/>
    <w:rsid w:val="006948F7"/>
    <w:rsid w:val="006C2D58"/>
    <w:rsid w:val="0072199D"/>
    <w:rsid w:val="008A4FD9"/>
    <w:rsid w:val="009717C3"/>
    <w:rsid w:val="00AE7B5E"/>
    <w:rsid w:val="00BB5AD6"/>
    <w:rsid w:val="00D05124"/>
    <w:rsid w:val="00D66479"/>
    <w:rsid w:val="00EE515E"/>
    <w:rsid w:val="00EF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6948F7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6948F7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6948F7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6948F7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6948F7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pPr>
      <w:keepNext/>
      <w:spacing w:before="120"/>
      <w:jc w:val="center"/>
      <w:outlineLvl w:val="4"/>
    </w:pPr>
    <w:rPr>
      <w:rFonts w:ascii="Times New Roman" w:hAnsi="Times New Roman"/>
      <w:b/>
      <w:sz w:val="28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pacing w:val="10"/>
      <w:sz w:val="28"/>
      <w:szCs w:val="28"/>
    </w:rPr>
  </w:style>
  <w:style w:type="character" w:default="1" w:styleId="a0">
    <w:name w:val="Default Paragraph Font"/>
    <w:semiHidden/>
    <w:rsid w:val="006948F7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6948F7"/>
  </w:style>
  <w:style w:type="paragraph" w:customStyle="1" w:styleId="10">
    <w:name w:val="çàãîëîâîê 1"/>
    <w:basedOn w:val="a"/>
    <w:next w:val="a"/>
    <w:pPr>
      <w:keepNext/>
      <w:spacing w:before="120"/>
      <w:ind w:firstLine="720"/>
    </w:pPr>
    <w:rPr>
      <w:sz w:val="32"/>
    </w:rPr>
  </w:style>
  <w:style w:type="paragraph" w:styleId="a3">
    <w:name w:val="Body Text"/>
    <w:basedOn w:val="a"/>
    <w:pPr>
      <w:spacing w:before="240" w:line="240" w:lineRule="atLeast"/>
    </w:pPr>
    <w:rPr>
      <w:rFonts w:ascii="TimesET" w:hAnsi="TimesET"/>
      <w:sz w:val="28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8">
    <w:name w:val="Body Text Indent"/>
    <w:basedOn w:val="a"/>
    <w:pPr>
      <w:ind w:firstLine="709"/>
    </w:pPr>
    <w:rPr>
      <w:sz w:val="28"/>
      <w:szCs w:val="28"/>
    </w:rPr>
  </w:style>
  <w:style w:type="paragraph" w:styleId="20">
    <w:name w:val="Body Text Indent 2"/>
    <w:basedOn w:val="a"/>
    <w:pPr>
      <w:tabs>
        <w:tab w:val="num" w:pos="0"/>
      </w:tabs>
      <w:ind w:firstLine="702"/>
    </w:pPr>
    <w:rPr>
      <w:sz w:val="28"/>
      <w:szCs w:val="28"/>
    </w:rPr>
  </w:style>
  <w:style w:type="paragraph" w:styleId="a9">
    <w:name w:val="Title"/>
    <w:basedOn w:val="a"/>
    <w:qFormat/>
    <w:pPr>
      <w:spacing w:before="240"/>
      <w:jc w:val="center"/>
    </w:pPr>
    <w:rPr>
      <w:sz w:val="28"/>
    </w:rPr>
  </w:style>
  <w:style w:type="character" w:styleId="HTML">
    <w:name w:val="HTML Variable"/>
    <w:aliases w:val="!Ссылки в документе"/>
    <w:basedOn w:val="a0"/>
    <w:rsid w:val="006948F7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semiHidden/>
    <w:rsid w:val="006948F7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6948F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b">
    <w:name w:val="Hyperlink"/>
    <w:basedOn w:val="a0"/>
    <w:rsid w:val="006948F7"/>
    <w:rPr>
      <w:color w:val="0000FF"/>
      <w:u w:val="none"/>
    </w:rPr>
  </w:style>
  <w:style w:type="paragraph" w:customStyle="1" w:styleId="Application">
    <w:name w:val="Application!Приложение"/>
    <w:rsid w:val="006948F7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6948F7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6948F7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6948F7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6948F7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6948F7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6948F7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6948F7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6948F7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6948F7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pPr>
      <w:keepNext/>
      <w:spacing w:before="120"/>
      <w:jc w:val="center"/>
      <w:outlineLvl w:val="4"/>
    </w:pPr>
    <w:rPr>
      <w:rFonts w:ascii="Times New Roman" w:hAnsi="Times New Roman"/>
      <w:b/>
      <w:sz w:val="28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pacing w:val="10"/>
      <w:sz w:val="28"/>
      <w:szCs w:val="28"/>
    </w:rPr>
  </w:style>
  <w:style w:type="character" w:default="1" w:styleId="a0">
    <w:name w:val="Default Paragraph Font"/>
    <w:semiHidden/>
    <w:rsid w:val="006948F7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6948F7"/>
  </w:style>
  <w:style w:type="paragraph" w:customStyle="1" w:styleId="10">
    <w:name w:val="çàãîëîâîê 1"/>
    <w:basedOn w:val="a"/>
    <w:next w:val="a"/>
    <w:pPr>
      <w:keepNext/>
      <w:spacing w:before="120"/>
      <w:ind w:firstLine="720"/>
    </w:pPr>
    <w:rPr>
      <w:sz w:val="32"/>
    </w:rPr>
  </w:style>
  <w:style w:type="paragraph" w:styleId="a3">
    <w:name w:val="Body Text"/>
    <w:basedOn w:val="a"/>
    <w:pPr>
      <w:spacing w:before="240" w:line="240" w:lineRule="atLeast"/>
    </w:pPr>
    <w:rPr>
      <w:rFonts w:ascii="TimesET" w:hAnsi="TimesET"/>
      <w:sz w:val="28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8">
    <w:name w:val="Body Text Indent"/>
    <w:basedOn w:val="a"/>
    <w:pPr>
      <w:ind w:firstLine="709"/>
    </w:pPr>
    <w:rPr>
      <w:sz w:val="28"/>
      <w:szCs w:val="28"/>
    </w:rPr>
  </w:style>
  <w:style w:type="paragraph" w:styleId="20">
    <w:name w:val="Body Text Indent 2"/>
    <w:basedOn w:val="a"/>
    <w:pPr>
      <w:tabs>
        <w:tab w:val="num" w:pos="0"/>
      </w:tabs>
      <w:ind w:firstLine="702"/>
    </w:pPr>
    <w:rPr>
      <w:sz w:val="28"/>
      <w:szCs w:val="28"/>
    </w:rPr>
  </w:style>
  <w:style w:type="paragraph" w:styleId="a9">
    <w:name w:val="Title"/>
    <w:basedOn w:val="a"/>
    <w:qFormat/>
    <w:pPr>
      <w:spacing w:before="240"/>
      <w:jc w:val="center"/>
    </w:pPr>
    <w:rPr>
      <w:sz w:val="28"/>
    </w:rPr>
  </w:style>
  <w:style w:type="character" w:styleId="HTML">
    <w:name w:val="HTML Variable"/>
    <w:aliases w:val="!Ссылки в документе"/>
    <w:basedOn w:val="a0"/>
    <w:rsid w:val="006948F7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semiHidden/>
    <w:rsid w:val="006948F7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6948F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b">
    <w:name w:val="Hyperlink"/>
    <w:basedOn w:val="a0"/>
    <w:rsid w:val="006948F7"/>
    <w:rPr>
      <w:color w:val="0000FF"/>
      <w:u w:val="none"/>
    </w:rPr>
  </w:style>
  <w:style w:type="paragraph" w:customStyle="1" w:styleId="Application">
    <w:name w:val="Application!Приложение"/>
    <w:rsid w:val="006948F7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6948F7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6948F7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6948F7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6948F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8f21b21c-a408-42c4-b9fe-a939b863c84a.html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rnla-service.scli.ru:8080/rnla-links/ws/content/act/c8c44597-bb49-4fa8-8174-6df3914ac361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rnla-service.scli.ru:8080/rnla-links/ws/content/act/96e20c02-1b12-465a-b64c-24aa92270007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nla-service.scli.ru:8080/rnla-links/ws/content/act/88f32353-a4ee-4f3f-ba25-43bb4b2e69f2.html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12</Pages>
  <Words>2835</Words>
  <Characters>16160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Hewlett-Packard Company</Company>
  <LinksUpToDate>false</LinksUpToDate>
  <CharactersWithSpaces>18958</CharactersWithSpaces>
  <SharedDoc>false</SharedDoc>
  <HLinks>
    <vt:vector size="24" baseType="variant">
      <vt:variant>
        <vt:i4>3211312</vt:i4>
      </vt:variant>
      <vt:variant>
        <vt:i4>9</vt:i4>
      </vt:variant>
      <vt:variant>
        <vt:i4>0</vt:i4>
      </vt:variant>
      <vt:variant>
        <vt:i4>5</vt:i4>
      </vt:variant>
      <vt:variant>
        <vt:lpwstr>/content/act/c8c44597-bb49-4fa8-8174-6df3914ac361.html</vt:lpwstr>
      </vt:variant>
      <vt:variant>
        <vt:lpwstr/>
      </vt:variant>
      <vt:variant>
        <vt:i4>4128831</vt:i4>
      </vt:variant>
      <vt:variant>
        <vt:i4>6</vt:i4>
      </vt:variant>
      <vt:variant>
        <vt:i4>0</vt:i4>
      </vt:variant>
      <vt:variant>
        <vt:i4>5</vt:i4>
      </vt:variant>
      <vt:variant>
        <vt:lpwstr>/content/act/96e20c02-1b12-465a-b64c-24aa92270007.html</vt:lpwstr>
      </vt:variant>
      <vt:variant>
        <vt:lpwstr/>
      </vt:variant>
      <vt:variant>
        <vt:i4>6553662</vt:i4>
      </vt:variant>
      <vt:variant>
        <vt:i4>3</vt:i4>
      </vt:variant>
      <vt:variant>
        <vt:i4>0</vt:i4>
      </vt:variant>
      <vt:variant>
        <vt:i4>5</vt:i4>
      </vt:variant>
      <vt:variant>
        <vt:lpwstr>/content/act/88f32353-a4ee-4f3f-ba25-43bb4b2e69f2.html</vt:lpwstr>
      </vt:variant>
      <vt:variant>
        <vt:lpwstr/>
      </vt:variant>
      <vt:variant>
        <vt:i4>3145787</vt:i4>
      </vt:variant>
      <vt:variant>
        <vt:i4>0</vt:i4>
      </vt:variant>
      <vt:variant>
        <vt:i4>0</vt:i4>
      </vt:variant>
      <vt:variant>
        <vt:i4>5</vt:i4>
      </vt:variant>
      <vt:variant>
        <vt:lpwstr>/content/act/8f21b21c-a408-42c4-b9fe-a939b863c84a.html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cp:lastPrinted>2008-09-09T08:37:00Z</cp:lastPrinted>
  <dcterms:created xsi:type="dcterms:W3CDTF">2018-09-06T10:24:00Z</dcterms:created>
  <dcterms:modified xsi:type="dcterms:W3CDTF">2018-09-06T10:24:00Z</dcterms:modified>
</cp:coreProperties>
</file>