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3506" w:rsidRPr="00AE49A5" w:rsidRDefault="00CA3506" w:rsidP="00AE49A5">
      <w:pPr>
        <w:pStyle w:val="Title"/>
        <w:spacing w:before="0"/>
      </w:pPr>
      <w:bookmarkStart w:id="0" w:name="_GoBack"/>
      <w:bookmarkEnd w:id="0"/>
      <w:r w:rsidRPr="00AE49A5">
        <w:t>Кемеровская область</w:t>
      </w:r>
    </w:p>
    <w:p w:rsidR="00CA3506" w:rsidRPr="00AE49A5" w:rsidRDefault="00CA3506" w:rsidP="00AE49A5">
      <w:pPr>
        <w:pStyle w:val="Title"/>
        <w:spacing w:before="0"/>
      </w:pPr>
      <w:r w:rsidRPr="00AE49A5">
        <w:t>Коллегия</w:t>
      </w:r>
    </w:p>
    <w:p w:rsidR="00CA3506" w:rsidRPr="00AE49A5" w:rsidRDefault="00CA3506" w:rsidP="00AE49A5">
      <w:pPr>
        <w:pStyle w:val="Title"/>
        <w:spacing w:before="0"/>
      </w:pPr>
      <w:r w:rsidRPr="00AE49A5">
        <w:t>Администрации муниципального образования</w:t>
      </w:r>
      <w:r w:rsidR="00AE49A5">
        <w:t xml:space="preserve"> </w:t>
      </w:r>
      <w:r w:rsidRPr="00AE49A5">
        <w:t>«Крапивинский район»</w:t>
      </w:r>
    </w:p>
    <w:p w:rsidR="00CA3506" w:rsidRPr="00AE49A5" w:rsidRDefault="00CA3506" w:rsidP="00AE49A5">
      <w:pPr>
        <w:pStyle w:val="Title"/>
        <w:spacing w:before="0"/>
      </w:pPr>
    </w:p>
    <w:p w:rsidR="00CA3506" w:rsidRPr="00AE49A5" w:rsidRDefault="00AE49A5" w:rsidP="00AE49A5">
      <w:pPr>
        <w:pStyle w:val="Title"/>
        <w:spacing w:before="0"/>
      </w:pPr>
      <w:r>
        <w:t>ПОСТАНОВЛЕНИЕ</w:t>
      </w:r>
    </w:p>
    <w:p w:rsidR="007938B8" w:rsidRPr="00AE49A5" w:rsidRDefault="007938B8" w:rsidP="00AE49A5">
      <w:pPr>
        <w:pStyle w:val="Title"/>
        <w:spacing w:before="0"/>
      </w:pPr>
    </w:p>
    <w:p w:rsidR="00735A90" w:rsidRPr="00AE49A5" w:rsidRDefault="00735A90" w:rsidP="00AE49A5">
      <w:pPr>
        <w:pStyle w:val="Title"/>
        <w:spacing w:before="0"/>
      </w:pPr>
      <w:r w:rsidRPr="00AE49A5">
        <w:t>от</w:t>
      </w:r>
      <w:r w:rsidR="002A43AC" w:rsidRPr="00AE49A5">
        <w:t xml:space="preserve"> 17.11.2008 г. </w:t>
      </w:r>
      <w:r w:rsidRPr="00AE49A5">
        <w:t>№</w:t>
      </w:r>
      <w:r w:rsidR="002A43AC" w:rsidRPr="00AE49A5">
        <w:t>22</w:t>
      </w:r>
    </w:p>
    <w:p w:rsidR="00735A90" w:rsidRPr="00AE49A5" w:rsidRDefault="00735A90" w:rsidP="00AE49A5">
      <w:pPr>
        <w:pStyle w:val="Title"/>
        <w:spacing w:before="0"/>
      </w:pPr>
      <w:r w:rsidRPr="00AE49A5">
        <w:t>п.г.т. Крапивинский</w:t>
      </w:r>
    </w:p>
    <w:p w:rsidR="00AE49A5" w:rsidRDefault="00AE49A5" w:rsidP="00AE49A5">
      <w:pPr>
        <w:pStyle w:val="Title"/>
        <w:spacing w:before="0"/>
      </w:pPr>
    </w:p>
    <w:p w:rsidR="00AE49A5" w:rsidRPr="00AE49A5" w:rsidRDefault="00AE49A5" w:rsidP="00AE49A5">
      <w:pPr>
        <w:pStyle w:val="Title"/>
        <w:spacing w:before="0"/>
      </w:pPr>
      <w:r w:rsidRPr="00AE49A5">
        <w:t>О создании резервов материальных ресурсов</w:t>
      </w:r>
    </w:p>
    <w:p w:rsidR="001160A2" w:rsidRPr="00AE49A5" w:rsidRDefault="001160A2" w:rsidP="00AE49A5"/>
    <w:p w:rsidR="005B3A16" w:rsidRPr="00AE49A5" w:rsidRDefault="00A62C1D" w:rsidP="00AE49A5">
      <w:r w:rsidRPr="00AE49A5">
        <w:t xml:space="preserve">В соответствии с Федеральным законом </w:t>
      </w:r>
      <w:hyperlink r:id="rId8" w:history="1">
        <w:r w:rsidRPr="003174F2">
          <w:rPr>
            <w:rStyle w:val="ae"/>
          </w:rPr>
          <w:t>от 21.12.94 №68-ФЗ</w:t>
        </w:r>
      </w:hyperlink>
      <w:r w:rsidRPr="00AE49A5">
        <w:t xml:space="preserve"> «О защите населения и территорий от чрезвычайных ситуаций природного и техногенного характера» и постановлением Правительства Российской Федерации </w:t>
      </w:r>
      <w:hyperlink r:id="rId9" w:history="1">
        <w:r w:rsidRPr="003174F2">
          <w:rPr>
            <w:rStyle w:val="ae"/>
          </w:rPr>
          <w:t>от 10.11.96 №1340</w:t>
        </w:r>
      </w:hyperlink>
      <w:r w:rsidRPr="00AE49A5">
        <w:t xml:space="preserve"> «О порядке создания и использования резервов материальных ресурсов для ликвидации чрезвычайных ситуаций природного и техногенного характера», в целях своевременного и достаточного обеспечения мероприятий по ликвидации последствий чрезвычайных ситуаций природного и техногенного характера </w:t>
      </w:r>
      <w:r w:rsidR="005B3A16" w:rsidRPr="00AE49A5">
        <w:t xml:space="preserve">Коллегия Администрации </w:t>
      </w:r>
      <w:r w:rsidR="00F701B1" w:rsidRPr="00AE49A5">
        <w:t>муниципального образования «Крапивинский район»</w:t>
      </w:r>
      <w:r w:rsidR="001160A2" w:rsidRPr="00AE49A5">
        <w:t xml:space="preserve"> постановляет:</w:t>
      </w:r>
    </w:p>
    <w:p w:rsidR="005B3A16" w:rsidRPr="00AE49A5" w:rsidRDefault="00AE49A5" w:rsidP="00AE49A5">
      <w:r>
        <w:t xml:space="preserve">1. </w:t>
      </w:r>
      <w:r w:rsidR="00A62C1D" w:rsidRPr="00AE49A5">
        <w:t xml:space="preserve">Утвердить прилагаемое Положение о резервах материальных ресурсов для ликвидации чрезвычайных ситуаций природного и техногенного характера на территории </w:t>
      </w:r>
      <w:r w:rsidR="00F701B1" w:rsidRPr="00AE49A5">
        <w:t>Крапивинского района</w:t>
      </w:r>
      <w:r w:rsidR="005B3A16" w:rsidRPr="00AE49A5">
        <w:t>.</w:t>
      </w:r>
    </w:p>
    <w:p w:rsidR="00A62C1D" w:rsidRPr="00AE49A5" w:rsidRDefault="00AE49A5" w:rsidP="00AE49A5">
      <w:r>
        <w:t>2.</w:t>
      </w:r>
      <w:r w:rsidR="00A62C1D" w:rsidRPr="00AE49A5">
        <w:t>Утвердить прилагаемые номенклатуру и объем резерва материальных ресурсов муниципального образования «Крапивинский район» для ликвидации чрезвычайных ситуаций муниципального и межмуниципального характера.</w:t>
      </w:r>
    </w:p>
    <w:p w:rsidR="00AE49A5" w:rsidRDefault="00AE49A5" w:rsidP="00AE49A5">
      <w:r>
        <w:t>3. Ответственным за обеспечение резерва материальных ресурсов предоставлять бюджетную заявку для создания резерва материальных ресурсов на планируемый год в ценах действующих на 1 июня текущего года в срок до 15 июня.</w:t>
      </w:r>
    </w:p>
    <w:p w:rsidR="001160A2" w:rsidRPr="00AE49A5" w:rsidRDefault="00AE49A5" w:rsidP="00AE49A5">
      <w:r>
        <w:t xml:space="preserve">4. </w:t>
      </w:r>
      <w:r w:rsidR="001160A2" w:rsidRPr="00AE49A5">
        <w:t>Рекомендовать г</w:t>
      </w:r>
      <w:r w:rsidR="00470379" w:rsidRPr="00AE49A5">
        <w:t>лавам городских и сельских поселений</w:t>
      </w:r>
      <w:r w:rsidR="005B3A16" w:rsidRPr="00AE49A5">
        <w:t xml:space="preserve">, руководителям организаций </w:t>
      </w:r>
      <w:r w:rsidR="001160A2" w:rsidRPr="00AE49A5">
        <w:t>создать резервы материальных ресурсов для ликвидации чрезвычайных ситуаций природного и техногенного характера.</w:t>
      </w:r>
    </w:p>
    <w:p w:rsidR="00D22C24" w:rsidRPr="00AE49A5" w:rsidRDefault="00AE49A5" w:rsidP="00AE49A5">
      <w:r>
        <w:t xml:space="preserve">5. </w:t>
      </w:r>
      <w:r w:rsidR="00D22C24" w:rsidRPr="00AE49A5">
        <w:t xml:space="preserve">Контроль за исполнением </w:t>
      </w:r>
      <w:r w:rsidR="00CA3506" w:rsidRPr="00AE49A5">
        <w:t>постановления</w:t>
      </w:r>
      <w:r w:rsidR="00D22C24" w:rsidRPr="00AE49A5">
        <w:t xml:space="preserve"> возложить на начальника отдела по делам ГОЧС и безопасности администрации муниципального образования «Крапив</w:t>
      </w:r>
      <w:r w:rsidR="001160A2" w:rsidRPr="00AE49A5">
        <w:t>инский район» П.М. Чебокчинова.</w:t>
      </w:r>
    </w:p>
    <w:p w:rsidR="005B3A16" w:rsidRPr="00AE49A5" w:rsidRDefault="00AE49A5" w:rsidP="00AE49A5">
      <w:r>
        <w:t xml:space="preserve">6. </w:t>
      </w:r>
      <w:r w:rsidR="005B3A16" w:rsidRPr="00AE49A5">
        <w:t>Постановление вступает в силу со дня подписания.</w:t>
      </w:r>
    </w:p>
    <w:p w:rsidR="00332973" w:rsidRPr="00AE49A5" w:rsidRDefault="00332973" w:rsidP="00AE49A5"/>
    <w:p w:rsidR="00D22C24" w:rsidRPr="00AE49A5" w:rsidRDefault="00D22C24" w:rsidP="00AE49A5">
      <w:r w:rsidRPr="00AE49A5">
        <w:t>Глава муниципального образования</w:t>
      </w:r>
    </w:p>
    <w:p w:rsidR="00AE49A5" w:rsidRDefault="00D22C24" w:rsidP="00AE49A5">
      <w:r w:rsidRPr="00AE49A5">
        <w:t>«Крапивинский район»</w:t>
      </w:r>
    </w:p>
    <w:p w:rsidR="00D22C24" w:rsidRPr="00AE49A5" w:rsidRDefault="00D22C24" w:rsidP="00AE49A5">
      <w:r w:rsidRPr="00AE49A5">
        <w:t>В.А. Альберт</w:t>
      </w:r>
    </w:p>
    <w:p w:rsidR="003F0671" w:rsidRPr="00AE49A5" w:rsidRDefault="003F0671" w:rsidP="00AE49A5">
      <w:r w:rsidRPr="00AE49A5">
        <w:t>Исп. Чебокчинов П.М.</w:t>
      </w:r>
    </w:p>
    <w:p w:rsidR="003F0671" w:rsidRPr="00AE49A5" w:rsidRDefault="003F0671" w:rsidP="00AE49A5">
      <w:r w:rsidRPr="00AE49A5">
        <w:t>тел.: 22-2-50</w:t>
      </w:r>
    </w:p>
    <w:p w:rsidR="00F05E9C" w:rsidRPr="00AE49A5" w:rsidRDefault="00F05E9C" w:rsidP="00AE49A5"/>
    <w:p w:rsidR="00AE49A5" w:rsidRPr="00AE49A5" w:rsidRDefault="00AE49A5" w:rsidP="00AE49A5">
      <w:pPr>
        <w:pStyle w:val="Application"/>
        <w:spacing w:before="0" w:after="0"/>
      </w:pPr>
      <w:r w:rsidRPr="00AE49A5">
        <w:t>Утверждено</w:t>
      </w:r>
    </w:p>
    <w:p w:rsidR="00AE49A5" w:rsidRPr="00AE49A5" w:rsidRDefault="00AE49A5" w:rsidP="00AE49A5">
      <w:pPr>
        <w:pStyle w:val="Application"/>
        <w:spacing w:before="0" w:after="0"/>
      </w:pPr>
      <w:r w:rsidRPr="00AE49A5">
        <w:t xml:space="preserve">постановлением Коллегии </w:t>
      </w:r>
    </w:p>
    <w:p w:rsidR="00AE49A5" w:rsidRDefault="00AE49A5" w:rsidP="00AE49A5">
      <w:pPr>
        <w:pStyle w:val="Application"/>
        <w:spacing w:before="0" w:after="0"/>
      </w:pPr>
      <w:r w:rsidRPr="00AE49A5">
        <w:lastRenderedPageBreak/>
        <w:t>Администрации муниципального</w:t>
      </w:r>
    </w:p>
    <w:p w:rsidR="00AE49A5" w:rsidRPr="00AE49A5" w:rsidRDefault="00AE49A5" w:rsidP="00AE49A5">
      <w:pPr>
        <w:pStyle w:val="Application"/>
        <w:spacing w:before="0" w:after="0"/>
      </w:pPr>
      <w:r w:rsidRPr="00AE49A5">
        <w:t>образования «Крапивинский район»</w:t>
      </w:r>
    </w:p>
    <w:p w:rsidR="008B3558" w:rsidRPr="00AE49A5" w:rsidRDefault="00AE49A5" w:rsidP="00AE49A5">
      <w:pPr>
        <w:pStyle w:val="Application"/>
        <w:spacing w:before="0" w:after="0"/>
      </w:pPr>
      <w:r w:rsidRPr="00AE49A5">
        <w:t>от 17.11.2008 г. №22</w:t>
      </w:r>
    </w:p>
    <w:p w:rsidR="009D5D6C" w:rsidRPr="00AE49A5" w:rsidRDefault="009D5D6C" w:rsidP="00AE49A5"/>
    <w:p w:rsidR="009D5D6C" w:rsidRPr="00AE49A5" w:rsidRDefault="009D5D6C" w:rsidP="00AE49A5"/>
    <w:p w:rsidR="001F5F7F" w:rsidRPr="00AE49A5" w:rsidRDefault="001F5F7F" w:rsidP="00AE49A5">
      <w:pPr>
        <w:pStyle w:val="1"/>
      </w:pPr>
      <w:r w:rsidRPr="00AE49A5">
        <w:t>ПОЛОЖЕНИЕ</w:t>
      </w:r>
    </w:p>
    <w:p w:rsidR="001F5F7F" w:rsidRPr="00AE49A5" w:rsidRDefault="001F5F7F" w:rsidP="00AE49A5">
      <w:pPr>
        <w:pStyle w:val="1"/>
      </w:pPr>
      <w:r w:rsidRPr="00AE49A5">
        <w:t>О РЕЗЕРВАХ МАТЕРИАЛЬНЫХ РЕСУРСОВ ДЛЯ ЛИКВИДАЦИИ ЧРЕЗВЫЧАЙНЫХ СИТУАЦИЙ ПРИРОДНОГО И ТЕХНОГЕННОГО ХАРАКТЕРА НА ТЕРРИТОРИИ Крапивинского района</w:t>
      </w:r>
    </w:p>
    <w:p w:rsidR="00AE49A5" w:rsidRDefault="00AE49A5" w:rsidP="00AE49A5"/>
    <w:p w:rsidR="0008107C" w:rsidRPr="00AE49A5" w:rsidRDefault="00AE49A5" w:rsidP="00AE49A5">
      <w:pPr>
        <w:pStyle w:val="4"/>
      </w:pPr>
      <w:r>
        <w:t>1.</w:t>
      </w:r>
      <w:r w:rsidR="0008107C" w:rsidRPr="00AE49A5">
        <w:t>ОБЩИЕ ПОЛОЖЕНИЯ</w:t>
      </w:r>
    </w:p>
    <w:p w:rsidR="0008107C" w:rsidRPr="00AE49A5" w:rsidRDefault="0008107C" w:rsidP="00AE49A5"/>
    <w:p w:rsidR="00793136" w:rsidRPr="00AE49A5" w:rsidRDefault="00AE49A5" w:rsidP="00AE49A5">
      <w:r>
        <w:t xml:space="preserve">1. </w:t>
      </w:r>
      <w:r w:rsidR="001F5F7F" w:rsidRPr="00AE49A5">
        <w:t xml:space="preserve">Настоящее Положение разработано в соответствии с Федеральным законом </w:t>
      </w:r>
      <w:hyperlink r:id="rId10" w:history="1">
        <w:r w:rsidR="001F5F7F" w:rsidRPr="003174F2">
          <w:rPr>
            <w:rStyle w:val="ae"/>
          </w:rPr>
          <w:t>от 21.12.</w:t>
        </w:r>
        <w:r w:rsidR="00754132" w:rsidRPr="003174F2">
          <w:rPr>
            <w:rStyle w:val="ae"/>
          </w:rPr>
          <w:t>19</w:t>
        </w:r>
        <w:r w:rsidR="001F5F7F" w:rsidRPr="003174F2">
          <w:rPr>
            <w:rStyle w:val="ae"/>
          </w:rPr>
          <w:t>94 №68-ФЗ</w:t>
        </w:r>
      </w:hyperlink>
      <w:r w:rsidR="001F5F7F" w:rsidRPr="00AE49A5">
        <w:t xml:space="preserve"> «О защите населения и территорий от чрезвычайных ситуаций природного и техногенного характера», постановлением Правительства Российской Федерации </w:t>
      </w:r>
      <w:hyperlink r:id="rId11" w:history="1">
        <w:r w:rsidR="001F5F7F" w:rsidRPr="003174F2">
          <w:rPr>
            <w:rStyle w:val="ae"/>
          </w:rPr>
          <w:t>от 10.11.</w:t>
        </w:r>
        <w:r w:rsidR="00754132" w:rsidRPr="003174F2">
          <w:rPr>
            <w:rStyle w:val="ae"/>
          </w:rPr>
          <w:t>19</w:t>
        </w:r>
        <w:r w:rsidR="001F5F7F" w:rsidRPr="003174F2">
          <w:rPr>
            <w:rStyle w:val="ae"/>
          </w:rPr>
          <w:t>96 №1340</w:t>
        </w:r>
      </w:hyperlink>
      <w:r w:rsidR="001F5F7F" w:rsidRPr="00AE49A5">
        <w:t xml:space="preserve"> «О Порядке создания и использования резервов материальных ресурсов для ликвидации чрезвычайных ситуаций природного и техногенного характера», статьей 48 Федерального закона </w:t>
      </w:r>
      <w:hyperlink r:id="rId12" w:history="1">
        <w:r w:rsidR="001F5F7F" w:rsidRPr="003174F2">
          <w:rPr>
            <w:rStyle w:val="ae"/>
          </w:rPr>
          <w:t>от 21.07.2005 №94-ФЗ</w:t>
        </w:r>
      </w:hyperlink>
      <w:r w:rsidR="001F5F7F" w:rsidRPr="00AE49A5">
        <w:t xml:space="preserve"> «О размещении заказов на поставки товаров, выполнение работ, оказание услуг для государственных и муниципальных нужд», распоряжением Правительства Российской Федерации </w:t>
      </w:r>
      <w:hyperlink r:id="rId13" w:history="1">
        <w:r w:rsidR="001F5F7F" w:rsidRPr="003174F2">
          <w:rPr>
            <w:rStyle w:val="ae"/>
          </w:rPr>
          <w:t>от 27.02.2006 №261-р</w:t>
        </w:r>
      </w:hyperlink>
      <w:r w:rsidR="001F5F7F" w:rsidRPr="00AE49A5">
        <w:t xml:space="preserve"> «Об утверждении перечня товаров, работ и услуг, необходимых для ликвидации последствий чрезвычайных ситуаций природного и техногенного характера».</w:t>
      </w:r>
    </w:p>
    <w:p w:rsidR="001F5F7F" w:rsidRPr="00AE49A5" w:rsidRDefault="006464C1" w:rsidP="00AE49A5">
      <w:r>
        <w:t xml:space="preserve">2. </w:t>
      </w:r>
      <w:r w:rsidR="001F5F7F" w:rsidRPr="00AE49A5">
        <w:t>Резервы материальных ресурсов для ликвидации чрезвычайных ситуаций природного и техногенного характера на территории Крапивинского района (далее – резервы материальных ресурсов) создаются заблаговременно в целях экстренного привлечения необходимых средств для первоочередного жизнеобеспечения пострадавшего населения, развертывания и содержания временных пунктов проживания и питания пострадавших граждан, оказания им помощи, обеспечения аварийно-спасательных, аварийно-восстановительных работ и других неотложных работ в зоне чрезвычайной ситуации (в зоне бедствия).</w:t>
      </w:r>
    </w:p>
    <w:p w:rsidR="001F5F7F" w:rsidRPr="00AE49A5" w:rsidRDefault="006464C1" w:rsidP="00AE49A5">
      <w:r>
        <w:t xml:space="preserve">3. </w:t>
      </w:r>
      <w:r w:rsidR="001F5F7F" w:rsidRPr="00AE49A5">
        <w:t>Для ликвидации чрезвычайных ситуаций на территории Крапивинского района создаются:</w:t>
      </w:r>
    </w:p>
    <w:p w:rsidR="001F5F7F" w:rsidRPr="00AE49A5" w:rsidRDefault="001F5F7F" w:rsidP="00AE49A5">
      <w:r w:rsidRPr="00AE49A5">
        <w:t>резерв материальных ресурсов Крапивинского района для ликвидации чрезвычайных ситуаций муниципального и межмуниципального характера (далее - резерв материальных ресурсов Крапивинского района) решением Коллегии Администрации муниципального образования «Крапивинский район»;</w:t>
      </w:r>
    </w:p>
    <w:p w:rsidR="001F5F7F" w:rsidRPr="00AE49A5" w:rsidRDefault="001F5F7F" w:rsidP="00AE49A5">
      <w:r w:rsidRPr="00AE49A5">
        <w:t xml:space="preserve">резервы материальных ресурсов </w:t>
      </w:r>
      <w:r w:rsidR="00F14378" w:rsidRPr="00AE49A5">
        <w:t xml:space="preserve">поселений </w:t>
      </w:r>
      <w:r w:rsidRPr="00AE49A5">
        <w:t>решением органов местного самоуправления;</w:t>
      </w:r>
    </w:p>
    <w:p w:rsidR="001F5F7F" w:rsidRPr="00AE49A5" w:rsidRDefault="001F5F7F" w:rsidP="00AE49A5">
      <w:r w:rsidRPr="00AE49A5">
        <w:t xml:space="preserve">объектовые резервы материальных ресурсов решением администраций организаций. </w:t>
      </w:r>
    </w:p>
    <w:p w:rsidR="006464C1" w:rsidRDefault="006464C1" w:rsidP="00AE49A5"/>
    <w:p w:rsidR="0008107C" w:rsidRPr="00AE49A5" w:rsidRDefault="0008107C" w:rsidP="006464C1">
      <w:pPr>
        <w:pStyle w:val="4"/>
      </w:pPr>
      <w:r w:rsidRPr="00AE49A5">
        <w:t>II. ПОРЯДОК СОЗДАНИЯ, ХРАНЕНИЯ, ИСПОЛЬЗОВАНИЯ И ВОСПОЛНЕНИЯ РЕЗЕРВОВ</w:t>
      </w:r>
    </w:p>
    <w:p w:rsidR="0008107C" w:rsidRPr="00AE49A5" w:rsidRDefault="0008107C" w:rsidP="00AE49A5"/>
    <w:p w:rsidR="001F5F7F" w:rsidRPr="00AE49A5" w:rsidRDefault="006464C1" w:rsidP="00AE49A5">
      <w:r>
        <w:t xml:space="preserve">1. </w:t>
      </w:r>
      <w:r w:rsidR="001F5F7F" w:rsidRPr="00AE49A5">
        <w:t xml:space="preserve">Резервы материальных ресурсов создаются исходя из прогнозируемых видов и масштабов чрезвычайных ситуаций, предполагаемого объема работ по их </w:t>
      </w:r>
      <w:r w:rsidR="001F5F7F" w:rsidRPr="00AE49A5">
        <w:lastRenderedPageBreak/>
        <w:t>ликвидации, а также максимально возможного использования имеющихся сил и средств для ликвидации чрезвычайных ситуаций.</w:t>
      </w:r>
    </w:p>
    <w:p w:rsidR="001F5F7F" w:rsidRPr="00AE49A5" w:rsidRDefault="006464C1" w:rsidP="00AE49A5">
      <w:r>
        <w:t xml:space="preserve">2. </w:t>
      </w:r>
      <w:r w:rsidR="001F5F7F" w:rsidRPr="00AE49A5">
        <w:t>Резервы материальных ресурсов включают в себя продовольствие, вещевое имущество, пищевое сырье, медицинское имущество, медикаменты, транспортные средства, средства связи, строительные материалы, топливо, средства индивидуальной защиты и другие материальные ресурсы.</w:t>
      </w:r>
    </w:p>
    <w:p w:rsidR="00793136" w:rsidRPr="00AE49A5" w:rsidRDefault="006464C1" w:rsidP="00AE49A5">
      <w:r>
        <w:t xml:space="preserve">3. </w:t>
      </w:r>
      <w:r w:rsidR="001F5F7F" w:rsidRPr="00AE49A5">
        <w:t xml:space="preserve">Номенклатура и объем резерва материальных ресурсов </w:t>
      </w:r>
      <w:r w:rsidR="00F14378" w:rsidRPr="00AE49A5">
        <w:t>Крапивинского района</w:t>
      </w:r>
      <w:r w:rsidR="001F5F7F" w:rsidRPr="00AE49A5">
        <w:t xml:space="preserve">, а также контроль за созданием, хранением, использованием и восполнением резерва материальных ресурсов устанавливаются решением Коллегии Администрации </w:t>
      </w:r>
      <w:r w:rsidR="00F14378" w:rsidRPr="00AE49A5">
        <w:t>муниципального образования «Крапивинский район»</w:t>
      </w:r>
      <w:r w:rsidR="001F5F7F" w:rsidRPr="00AE49A5">
        <w:t>.</w:t>
      </w:r>
    </w:p>
    <w:p w:rsidR="001F5F7F" w:rsidRPr="00AE49A5" w:rsidRDefault="006464C1" w:rsidP="00AE49A5">
      <w:r>
        <w:t xml:space="preserve">4. </w:t>
      </w:r>
      <w:r w:rsidR="001F5F7F" w:rsidRPr="00AE49A5">
        <w:t xml:space="preserve">Ответственными за обеспечение резерва материальных ресурсов </w:t>
      </w:r>
      <w:r w:rsidR="00F14378" w:rsidRPr="00AE49A5">
        <w:t>Крапивинского района</w:t>
      </w:r>
      <w:r w:rsidR="001F5F7F" w:rsidRPr="00AE49A5">
        <w:t xml:space="preserve"> являются:</w:t>
      </w:r>
    </w:p>
    <w:p w:rsidR="00F14378" w:rsidRPr="00AE49A5" w:rsidRDefault="001F5F7F" w:rsidP="00AE49A5">
      <w:r w:rsidRPr="00AE49A5">
        <w:t>по продовольствию, продовольственному имуществу</w:t>
      </w:r>
      <w:r w:rsidR="00F14378" w:rsidRPr="00AE49A5">
        <w:t xml:space="preserve"> и вещевому имуществу – отдел торговли и лицензирования администрации муниципального образования «Крапивинский район»;</w:t>
      </w:r>
    </w:p>
    <w:p w:rsidR="001F5F7F" w:rsidRPr="00AE49A5" w:rsidRDefault="001F5F7F" w:rsidP="00AE49A5">
      <w:r w:rsidRPr="00AE49A5">
        <w:t xml:space="preserve">по медицинскому имуществу и медикаментам – </w:t>
      </w:r>
      <w:r w:rsidR="00F14378" w:rsidRPr="00AE49A5">
        <w:t>МУЗ «Крапивинская ЦРБ»</w:t>
      </w:r>
      <w:r w:rsidRPr="00AE49A5">
        <w:t>;</w:t>
      </w:r>
    </w:p>
    <w:p w:rsidR="001F5F7F" w:rsidRPr="00AE49A5" w:rsidRDefault="001F5F7F" w:rsidP="00AE49A5">
      <w:r w:rsidRPr="00AE49A5">
        <w:t xml:space="preserve">по </w:t>
      </w:r>
      <w:r w:rsidR="00F14378" w:rsidRPr="00AE49A5">
        <w:t>строительным материалам</w:t>
      </w:r>
      <w:r w:rsidR="0039123E" w:rsidRPr="00AE49A5">
        <w:t>, оборудованию</w:t>
      </w:r>
      <w:r w:rsidR="00F14378" w:rsidRPr="00AE49A5">
        <w:t xml:space="preserve">, </w:t>
      </w:r>
      <w:r w:rsidRPr="00AE49A5">
        <w:t>топливу</w:t>
      </w:r>
      <w:r w:rsidR="00F14378" w:rsidRPr="00AE49A5">
        <w:t>,</w:t>
      </w:r>
      <w:r w:rsidRPr="00AE49A5">
        <w:t xml:space="preserve"> энергетическим установкам</w:t>
      </w:r>
      <w:r w:rsidR="00F14378" w:rsidRPr="00AE49A5">
        <w:t>, средствам временного проживания и обеспечения населения коммунально-бытовыми услугами</w:t>
      </w:r>
      <w:r w:rsidRPr="00AE49A5">
        <w:t xml:space="preserve"> – </w:t>
      </w:r>
      <w:r w:rsidR="00F14378" w:rsidRPr="00AE49A5">
        <w:t xml:space="preserve">заместитель главы </w:t>
      </w:r>
      <w:r w:rsidR="00A05D5E" w:rsidRPr="00AE49A5">
        <w:t>по ЖКХ, капитальному строительству и дорожному хозяйству</w:t>
      </w:r>
      <w:r w:rsidRPr="00AE49A5">
        <w:t>;</w:t>
      </w:r>
    </w:p>
    <w:p w:rsidR="00A05D5E" w:rsidRPr="00AE49A5" w:rsidRDefault="001F5F7F" w:rsidP="00AE49A5">
      <w:r w:rsidRPr="00AE49A5">
        <w:t>по средствам защиты</w:t>
      </w:r>
      <w:r w:rsidR="00A05D5E" w:rsidRPr="00AE49A5">
        <w:t xml:space="preserve"> – отдел ГОЧС и безопасности;</w:t>
      </w:r>
    </w:p>
    <w:p w:rsidR="001F5F7F" w:rsidRPr="00AE49A5" w:rsidRDefault="00A05D5E" w:rsidP="00AE49A5">
      <w:r w:rsidRPr="00AE49A5">
        <w:t xml:space="preserve">по средствам </w:t>
      </w:r>
      <w:r w:rsidR="001F5F7F" w:rsidRPr="00AE49A5">
        <w:t>спасения</w:t>
      </w:r>
      <w:r w:rsidRPr="00AE49A5">
        <w:t xml:space="preserve"> и </w:t>
      </w:r>
      <w:r w:rsidR="001F5F7F" w:rsidRPr="00AE49A5">
        <w:t xml:space="preserve">пожаротушения – </w:t>
      </w:r>
      <w:r w:rsidRPr="00AE49A5">
        <w:t>ОГПС-19 (по согласованию).</w:t>
      </w:r>
    </w:p>
    <w:p w:rsidR="00AC0BE1" w:rsidRPr="00AE49A5" w:rsidRDefault="006464C1" w:rsidP="00AE49A5">
      <w:r>
        <w:t xml:space="preserve">5. </w:t>
      </w:r>
      <w:r w:rsidR="00793136" w:rsidRPr="00AE49A5">
        <w:t>Ответственные за обеспечение резерва материальных ресурсов</w:t>
      </w:r>
      <w:r w:rsidR="00AC0BE1" w:rsidRPr="00AE49A5">
        <w:t>:</w:t>
      </w:r>
    </w:p>
    <w:p w:rsidR="00AC0BE1" w:rsidRPr="00AE49A5" w:rsidRDefault="00AC0BE1" w:rsidP="00AE49A5">
      <w:r w:rsidRPr="00AE49A5">
        <w:t xml:space="preserve">разрабатывают предложения по номенклатуре и объемам </w:t>
      </w:r>
      <w:r w:rsidR="00B02272" w:rsidRPr="00AE49A5">
        <w:t xml:space="preserve">в резерве </w:t>
      </w:r>
      <w:r w:rsidRPr="00AE49A5">
        <w:t>материальных ресурсов;</w:t>
      </w:r>
    </w:p>
    <w:p w:rsidR="00AC0BE1" w:rsidRPr="00AE49A5" w:rsidRDefault="00AC0BE1" w:rsidP="00AE49A5">
      <w:r w:rsidRPr="00AE49A5">
        <w:t xml:space="preserve">представляют на очередной год бюджетные заявки для закупки </w:t>
      </w:r>
      <w:r w:rsidR="00B02272" w:rsidRPr="00AE49A5">
        <w:t>в резерв материальных ресурсов</w:t>
      </w:r>
      <w:r w:rsidRPr="00AE49A5">
        <w:t>;</w:t>
      </w:r>
    </w:p>
    <w:p w:rsidR="00AC0BE1" w:rsidRPr="00AE49A5" w:rsidRDefault="00AC0BE1" w:rsidP="00AE49A5">
      <w:r w:rsidRPr="00AE49A5">
        <w:t xml:space="preserve">определяют размеры расходов по хранению и содержанию </w:t>
      </w:r>
      <w:r w:rsidR="00B02272" w:rsidRPr="00AE49A5">
        <w:t>резерва материальных ресурсов</w:t>
      </w:r>
      <w:r w:rsidRPr="00AE49A5">
        <w:t>;</w:t>
      </w:r>
    </w:p>
    <w:p w:rsidR="00AC0BE1" w:rsidRPr="00AE49A5" w:rsidRDefault="00AC0BE1" w:rsidP="00AE49A5">
      <w:r w:rsidRPr="00AE49A5">
        <w:t xml:space="preserve">определяют места хранения </w:t>
      </w:r>
      <w:r w:rsidR="00B02272" w:rsidRPr="00AE49A5">
        <w:t>резерва материальных ресурсов</w:t>
      </w:r>
      <w:r w:rsidRPr="00AE49A5">
        <w:t>, отвечающие требованиям по условиям хранения и обеспечивающие возможность доставки в зоны чрезвычайных ситуаций</w:t>
      </w:r>
      <w:r w:rsidR="00754132" w:rsidRPr="00AE49A5">
        <w:t>;</w:t>
      </w:r>
    </w:p>
    <w:p w:rsidR="00AC0BE1" w:rsidRPr="00AE49A5" w:rsidRDefault="00AC0BE1" w:rsidP="00AE49A5">
      <w:r w:rsidRPr="00AE49A5">
        <w:t xml:space="preserve">в установленном порядке осуществляют отбор поставщиков </w:t>
      </w:r>
      <w:r w:rsidR="00B02272" w:rsidRPr="00AE49A5">
        <w:t>в резерв материальных ресурсов</w:t>
      </w:r>
      <w:r w:rsidRPr="00AE49A5">
        <w:t>;</w:t>
      </w:r>
    </w:p>
    <w:p w:rsidR="00AC0BE1" w:rsidRPr="00AE49A5" w:rsidRDefault="00AC0BE1" w:rsidP="00AE49A5">
      <w:r w:rsidRPr="00AE49A5">
        <w:t xml:space="preserve">заключают в объеме выделенных ассигнований договоры (контракты) на поставку </w:t>
      </w:r>
      <w:r w:rsidR="00B02272" w:rsidRPr="00AE49A5">
        <w:t>резерва материальных ресурсов</w:t>
      </w:r>
      <w:r w:rsidRPr="00AE49A5">
        <w:t>, а также на ответственное хранение и содержание</w:t>
      </w:r>
      <w:r w:rsidR="00B02272" w:rsidRPr="00AE49A5">
        <w:t xml:space="preserve"> резерва материальных ресурсов</w:t>
      </w:r>
      <w:r w:rsidRPr="00AE49A5">
        <w:t>;</w:t>
      </w:r>
    </w:p>
    <w:p w:rsidR="00AC0BE1" w:rsidRPr="00AE49A5" w:rsidRDefault="00AC0BE1" w:rsidP="00AE49A5">
      <w:r w:rsidRPr="00AE49A5">
        <w:t xml:space="preserve">организуют хранение, освежение, замену, обслуживание и выпуск, находящихся в </w:t>
      </w:r>
      <w:r w:rsidR="00B02272" w:rsidRPr="00AE49A5">
        <w:t>резерве материальных ресурсов</w:t>
      </w:r>
      <w:r w:rsidRPr="00AE49A5">
        <w:t>;</w:t>
      </w:r>
    </w:p>
    <w:p w:rsidR="00AC0BE1" w:rsidRPr="00AE49A5" w:rsidRDefault="00AC0BE1" w:rsidP="00AE49A5">
      <w:r w:rsidRPr="00AE49A5">
        <w:t xml:space="preserve">организуют доставку </w:t>
      </w:r>
      <w:r w:rsidR="00B02272" w:rsidRPr="00AE49A5">
        <w:t xml:space="preserve">резерва материальных ресурсов </w:t>
      </w:r>
      <w:r w:rsidRPr="00AE49A5">
        <w:t>потребителям в районы чрезвычайных ситуаций;</w:t>
      </w:r>
    </w:p>
    <w:p w:rsidR="00AC0BE1" w:rsidRPr="00AE49A5" w:rsidRDefault="00AC0BE1" w:rsidP="00AE49A5">
      <w:r w:rsidRPr="00AE49A5">
        <w:t xml:space="preserve">ведут учет и отчетность по операциям с </w:t>
      </w:r>
      <w:r w:rsidR="00B02272" w:rsidRPr="00AE49A5">
        <w:t>резервом материальных ресурсов</w:t>
      </w:r>
      <w:r w:rsidRPr="00AE49A5">
        <w:t>;</w:t>
      </w:r>
    </w:p>
    <w:p w:rsidR="00AC0BE1" w:rsidRPr="00AE49A5" w:rsidRDefault="00AC0BE1" w:rsidP="00AE49A5">
      <w:r w:rsidRPr="00AE49A5">
        <w:t xml:space="preserve">обеспечивают поддержание </w:t>
      </w:r>
      <w:r w:rsidR="00B02272" w:rsidRPr="00AE49A5">
        <w:t>резерва материальных ресурсов</w:t>
      </w:r>
      <w:r w:rsidRPr="00AE49A5">
        <w:t xml:space="preserve"> в постоянной готовности к использованию;</w:t>
      </w:r>
    </w:p>
    <w:p w:rsidR="00AC0BE1" w:rsidRPr="00AE49A5" w:rsidRDefault="00AC0BE1" w:rsidP="00AE49A5">
      <w:r w:rsidRPr="00AE49A5">
        <w:t xml:space="preserve">осуществляют контроль за наличием, качественным состоянием, соблюдением условий хранения и выполнением мероприятий по содержанию </w:t>
      </w:r>
      <w:r w:rsidR="00B02272" w:rsidRPr="00AE49A5">
        <w:t>резерва материальных ресурсов</w:t>
      </w:r>
      <w:r w:rsidRPr="00AE49A5">
        <w:t>, находящихся на хранении;</w:t>
      </w:r>
    </w:p>
    <w:p w:rsidR="00AC0BE1" w:rsidRPr="00AE49A5" w:rsidRDefault="00AC0BE1" w:rsidP="00AE49A5">
      <w:r w:rsidRPr="00AE49A5">
        <w:t xml:space="preserve">подготавливают проекты правовых актов по вопросам закладки, хранения, учета, обслуживания, освежения, замены, реализации, списания и выдачи </w:t>
      </w:r>
      <w:r w:rsidR="00B02272" w:rsidRPr="00AE49A5">
        <w:t>резерва материальных ресурсов</w:t>
      </w:r>
      <w:r w:rsidRPr="00AE49A5">
        <w:t>.</w:t>
      </w:r>
    </w:p>
    <w:p w:rsidR="00DC302C" w:rsidRPr="00AE49A5" w:rsidRDefault="006464C1" w:rsidP="00AE49A5">
      <w:r>
        <w:lastRenderedPageBreak/>
        <w:t xml:space="preserve">6. </w:t>
      </w:r>
      <w:r w:rsidR="00DC302C" w:rsidRPr="00AE49A5">
        <w:t xml:space="preserve">Материальные ресурсы, входящие в состав </w:t>
      </w:r>
      <w:r w:rsidR="00462633" w:rsidRPr="00AE49A5">
        <w:t>резерва материальных ресурсов</w:t>
      </w:r>
      <w:r w:rsidR="00DC302C" w:rsidRPr="00AE49A5">
        <w:t>, независимо от места их размещения, являются собственностью юридического лица, на чьи средства они созданы (приобретены).</w:t>
      </w:r>
    </w:p>
    <w:p w:rsidR="001F5F7F" w:rsidRPr="00AE49A5" w:rsidRDefault="006464C1" w:rsidP="00AE49A5">
      <w:r>
        <w:t xml:space="preserve">7. </w:t>
      </w:r>
      <w:r w:rsidR="001F5F7F" w:rsidRPr="00AE49A5">
        <w:t xml:space="preserve">Выбор поставщиков, размещение заказов и приобретение резерва материальных ресурсов </w:t>
      </w:r>
      <w:r w:rsidR="00A05D5E" w:rsidRPr="00AE49A5">
        <w:t>Крапивинского района</w:t>
      </w:r>
      <w:r w:rsidR="001F5F7F" w:rsidRPr="00AE49A5">
        <w:t xml:space="preserve"> осуществляется в соответствии с Федеральным законом </w:t>
      </w:r>
      <w:hyperlink r:id="rId14" w:history="1">
        <w:r w:rsidR="001F5F7F" w:rsidRPr="003174F2">
          <w:rPr>
            <w:rStyle w:val="ae"/>
          </w:rPr>
          <w:t>от 21.07.2005 №94-ФЗ</w:t>
        </w:r>
      </w:hyperlink>
      <w:r w:rsidR="001F5F7F" w:rsidRPr="00AE49A5">
        <w:t xml:space="preserve"> «О размещении заказов на поставки товаров, выполнение работ, оказание услуг для государственных и муниципальных нужд».</w:t>
      </w:r>
    </w:p>
    <w:p w:rsidR="00DC302C" w:rsidRPr="00AE49A5" w:rsidRDefault="006464C1" w:rsidP="00AE49A5">
      <w:r>
        <w:t xml:space="preserve">8. </w:t>
      </w:r>
      <w:r w:rsidR="00DC302C" w:rsidRPr="00AE49A5">
        <w:t xml:space="preserve">Вместо приобретения и хранения отдельных видов материальных ресурсов или части этих ресурсов допускается заключение договоров на экстренную их поставку (продажу) с организациями, имеющими эти ресурсы в постоянном наличии. Выбор поставщиков осуществляется также в соответствии с Федеральным законом, указанным в п. </w:t>
      </w:r>
      <w:r w:rsidR="00462633" w:rsidRPr="00AE49A5">
        <w:t>7</w:t>
      </w:r>
      <w:r w:rsidR="00DC302C" w:rsidRPr="00AE49A5">
        <w:t xml:space="preserve"> настоящего </w:t>
      </w:r>
      <w:r w:rsidR="00462633" w:rsidRPr="00AE49A5">
        <w:t>Положения</w:t>
      </w:r>
      <w:r w:rsidR="00DC302C" w:rsidRPr="00AE49A5">
        <w:t>.</w:t>
      </w:r>
    </w:p>
    <w:p w:rsidR="001F5F7F" w:rsidRPr="00AE49A5" w:rsidRDefault="006464C1" w:rsidP="00AE49A5">
      <w:r>
        <w:t xml:space="preserve">9. </w:t>
      </w:r>
      <w:r w:rsidR="001F5F7F" w:rsidRPr="00AE49A5">
        <w:t>Резервы материальных ресурсов должны размещаться и храниться на складских площадях, предназначенных для их хранения и откуда возможна их оперативная доставка в зоны чрезвычайных ситуаций.</w:t>
      </w:r>
    </w:p>
    <w:p w:rsidR="001F5F7F" w:rsidRPr="00AE49A5" w:rsidRDefault="006464C1" w:rsidP="00AE49A5">
      <w:r>
        <w:t xml:space="preserve">10. </w:t>
      </w:r>
      <w:r w:rsidR="001F5F7F" w:rsidRPr="00AE49A5">
        <w:t xml:space="preserve">Расходы, связанные с поставкой, закладкой, хранением, использованием и восполнением резерва материальных ресурсов </w:t>
      </w:r>
      <w:r w:rsidR="00A05D5E" w:rsidRPr="00AE49A5">
        <w:t>Крапивинского района</w:t>
      </w:r>
      <w:r w:rsidR="001F5F7F" w:rsidRPr="00AE49A5">
        <w:t xml:space="preserve">, являются расходными обязательствами </w:t>
      </w:r>
      <w:r w:rsidR="00A05D5E" w:rsidRPr="00AE49A5">
        <w:t>муниципального образования «Крапивинский район»</w:t>
      </w:r>
      <w:r w:rsidR="001F5F7F" w:rsidRPr="00AE49A5">
        <w:t xml:space="preserve"> и планируются в пределах средств, предусматриваемых на эти цели в </w:t>
      </w:r>
      <w:r w:rsidR="00A05D5E" w:rsidRPr="00AE49A5">
        <w:t>районном</w:t>
      </w:r>
      <w:r w:rsidR="001F5F7F" w:rsidRPr="00AE49A5">
        <w:t xml:space="preserve"> бюджете на текущий финансовый год.</w:t>
      </w:r>
    </w:p>
    <w:p w:rsidR="001F5F7F" w:rsidRPr="00AE49A5" w:rsidRDefault="006464C1" w:rsidP="00AE49A5">
      <w:r>
        <w:t xml:space="preserve">11. </w:t>
      </w:r>
      <w:r w:rsidR="001F5F7F" w:rsidRPr="00AE49A5">
        <w:t xml:space="preserve">Использование резерва материальных ресурсов </w:t>
      </w:r>
      <w:r w:rsidR="00A05D5E" w:rsidRPr="00AE49A5">
        <w:t>Крапивинского района</w:t>
      </w:r>
      <w:r w:rsidR="001F5F7F" w:rsidRPr="00AE49A5">
        <w:t xml:space="preserve"> для ликвидации чрезвычайных ситуаций муниципального и </w:t>
      </w:r>
      <w:r w:rsidR="00A05D5E" w:rsidRPr="00AE49A5">
        <w:t>межмуниципального</w:t>
      </w:r>
      <w:r w:rsidR="001F5F7F" w:rsidRPr="00AE49A5">
        <w:t xml:space="preserve"> характера осуществляется по запросу органа исполнительной власти, на который возложены функции координации работ по ликвидации чрезвычайных ситуаций, на основании решения Коллегии Администрации </w:t>
      </w:r>
      <w:r w:rsidR="002D395E" w:rsidRPr="00AE49A5">
        <w:t>муниципального образования «Крапивинский район»</w:t>
      </w:r>
      <w:r w:rsidR="001F5F7F" w:rsidRPr="00AE49A5">
        <w:t>.</w:t>
      </w:r>
    </w:p>
    <w:p w:rsidR="00A95161" w:rsidRPr="00AE49A5" w:rsidRDefault="006464C1" w:rsidP="00AE49A5">
      <w:r>
        <w:t xml:space="preserve">12. </w:t>
      </w:r>
      <w:r w:rsidR="00A95161" w:rsidRPr="00AE49A5">
        <w:t>Использование Резерва осуществляется на безвозмездной или возмездной основе.</w:t>
      </w:r>
    </w:p>
    <w:p w:rsidR="00A95161" w:rsidRPr="00AE49A5" w:rsidRDefault="00A95161" w:rsidP="00AE49A5">
      <w:r w:rsidRPr="00AE49A5">
        <w:t xml:space="preserve">В случае возникновения на территории муниципального образования чрезвычайной ситуации техногенного характера расходы по выпуску материальных ресурсов из </w:t>
      </w:r>
      <w:r w:rsidR="00462633" w:rsidRPr="00AE49A5">
        <w:t>резерва материальных ресурсов</w:t>
      </w:r>
      <w:r w:rsidRPr="00AE49A5">
        <w:t xml:space="preserve"> возмещаются за счет средств и имущества хозяйствующего субъекта, виновного в возникновении чрезвычайной ситуации.</w:t>
      </w:r>
    </w:p>
    <w:p w:rsidR="00A95161" w:rsidRPr="00AE49A5" w:rsidRDefault="006464C1" w:rsidP="00AE49A5">
      <w:r>
        <w:t xml:space="preserve">13. </w:t>
      </w:r>
      <w:r w:rsidR="00A95161" w:rsidRPr="00AE49A5">
        <w:t xml:space="preserve">Предприятия, учреждения и организации, обратившиеся за помощью и получившие материальные ресурсы из </w:t>
      </w:r>
      <w:r w:rsidR="00417253" w:rsidRPr="00AE49A5">
        <w:t>р</w:t>
      </w:r>
      <w:r w:rsidR="00A95161" w:rsidRPr="00AE49A5">
        <w:t>езерва, организуют прием, хранение и целевое использование доставленных в зону чрезвычайной ситуации материальных ресурсов.</w:t>
      </w:r>
    </w:p>
    <w:p w:rsidR="00A95161" w:rsidRPr="00AE49A5" w:rsidRDefault="006464C1" w:rsidP="00AE49A5">
      <w:r>
        <w:t xml:space="preserve">14. </w:t>
      </w:r>
      <w:r w:rsidR="00A95161" w:rsidRPr="00AE49A5">
        <w:t xml:space="preserve">Отчет о целевом использовании выделенных из </w:t>
      </w:r>
      <w:r w:rsidR="00BD36E7" w:rsidRPr="00AE49A5">
        <w:t>р</w:t>
      </w:r>
      <w:r w:rsidR="00A95161" w:rsidRPr="00AE49A5">
        <w:t xml:space="preserve">езерва материальных ресурсов готовят предприятия, учреждения и организации, которым они выделялись. Документы, подтверждающие целевое использование материальных ресурсов, представляются в орган местного самоуправления, в </w:t>
      </w:r>
      <w:r w:rsidR="00BD36E7" w:rsidRPr="00AE49A5">
        <w:t xml:space="preserve">месячный </w:t>
      </w:r>
      <w:r w:rsidR="00A95161" w:rsidRPr="00AE49A5">
        <w:t>срок.</w:t>
      </w:r>
    </w:p>
    <w:p w:rsidR="00A95161" w:rsidRPr="00AE49A5" w:rsidRDefault="006464C1" w:rsidP="00AE49A5">
      <w:r>
        <w:t xml:space="preserve">15. </w:t>
      </w:r>
      <w:r w:rsidR="00A95161" w:rsidRPr="00AE49A5">
        <w:t xml:space="preserve">Для ликвидации чрезвычайных ситуаций и обеспечения жизнедеятельности пострадавшего населения </w:t>
      </w:r>
      <w:r w:rsidR="00BD36E7" w:rsidRPr="00AE49A5">
        <w:t>администрация муниципального образования «Крапивинский район»</w:t>
      </w:r>
      <w:r w:rsidR="00A95161" w:rsidRPr="00AE49A5">
        <w:t xml:space="preserve"> может использовать находящиеся на его территории </w:t>
      </w:r>
      <w:r w:rsidR="00BD36E7" w:rsidRPr="00AE49A5">
        <w:t xml:space="preserve">резервы материальных ресурсов поселений и </w:t>
      </w:r>
      <w:r w:rsidR="00A95161" w:rsidRPr="00AE49A5">
        <w:t>объектов</w:t>
      </w:r>
      <w:r w:rsidR="00BD36E7" w:rsidRPr="00AE49A5">
        <w:t xml:space="preserve"> </w:t>
      </w:r>
      <w:r w:rsidR="00A95161" w:rsidRPr="00AE49A5">
        <w:t>по согласованию с организациями, их создавшими.</w:t>
      </w:r>
    </w:p>
    <w:p w:rsidR="001F5F7F" w:rsidRPr="00AE49A5" w:rsidRDefault="006464C1" w:rsidP="00AE49A5">
      <w:r>
        <w:t xml:space="preserve">16. </w:t>
      </w:r>
      <w:r w:rsidR="001F5F7F" w:rsidRPr="00AE49A5">
        <w:t xml:space="preserve">Восполнение резерва материальных ресурсов </w:t>
      </w:r>
      <w:r w:rsidR="002D395E" w:rsidRPr="00AE49A5">
        <w:t>Крапивинского района</w:t>
      </w:r>
      <w:r w:rsidR="001F5F7F" w:rsidRPr="00AE49A5">
        <w:t xml:space="preserve">, израсходованных при ликвидации чрезвычайных ситуаций, осуществляется в соответствии с решением Коллегии Администрации </w:t>
      </w:r>
      <w:r w:rsidR="002D395E" w:rsidRPr="00AE49A5">
        <w:t>муниципального образования «Крапивинский район»</w:t>
      </w:r>
      <w:r w:rsidR="001F5F7F" w:rsidRPr="00AE49A5">
        <w:t>.</w:t>
      </w:r>
    </w:p>
    <w:p w:rsidR="001F5F7F" w:rsidRPr="00AE49A5" w:rsidRDefault="006464C1" w:rsidP="00AE49A5">
      <w:r>
        <w:lastRenderedPageBreak/>
        <w:t xml:space="preserve">17. </w:t>
      </w:r>
      <w:r w:rsidR="001F5F7F" w:rsidRPr="00AE49A5">
        <w:t xml:space="preserve">Методическое руководство за созданием, хранением, использованием и восполнением резерва материальных ресурсов </w:t>
      </w:r>
      <w:r w:rsidR="002D395E" w:rsidRPr="00AE49A5">
        <w:t>Крапивинского района</w:t>
      </w:r>
      <w:r w:rsidR="001F5F7F" w:rsidRPr="00AE49A5">
        <w:t xml:space="preserve">  осуществляет </w:t>
      </w:r>
      <w:r w:rsidR="002D395E" w:rsidRPr="00AE49A5">
        <w:t>отдел ГОЧС и безопасности администрации муниципального образования «Крапивинский район»</w:t>
      </w:r>
      <w:r w:rsidR="001F5F7F" w:rsidRPr="00AE49A5">
        <w:t>.</w:t>
      </w:r>
    </w:p>
    <w:p w:rsidR="00626947" w:rsidRPr="00AE49A5" w:rsidRDefault="00626947" w:rsidP="00AE49A5"/>
    <w:p w:rsidR="00626947" w:rsidRPr="00AE49A5" w:rsidRDefault="00626947" w:rsidP="006464C1">
      <w:pPr>
        <w:pStyle w:val="4"/>
      </w:pPr>
      <w:r w:rsidRPr="00AE49A5">
        <w:t>III. ФИНАНСИРОВАНИЕ РЕЗЕРВОВ</w:t>
      </w:r>
    </w:p>
    <w:p w:rsidR="00626947" w:rsidRPr="00AE49A5" w:rsidRDefault="00626947" w:rsidP="00AE49A5"/>
    <w:p w:rsidR="00626947" w:rsidRPr="00AE49A5" w:rsidRDefault="006464C1" w:rsidP="00AE49A5">
      <w:r>
        <w:t xml:space="preserve">1. </w:t>
      </w:r>
      <w:r w:rsidR="00626947" w:rsidRPr="00AE49A5">
        <w:t>Финансирование расходов по созданию, хранению, использованию и восполнению резервов материальных ресурсов для ликвидации чрезвычайных ситуаций осуществляется за счет средств бюджетов органов создающих соответствующие резервы.</w:t>
      </w:r>
    </w:p>
    <w:p w:rsidR="00626947" w:rsidRPr="00AE49A5" w:rsidRDefault="006464C1" w:rsidP="00AE49A5">
      <w:r>
        <w:t xml:space="preserve">2. </w:t>
      </w:r>
      <w:r w:rsidR="00626947" w:rsidRPr="00AE49A5">
        <w:t xml:space="preserve">Резервы материальных ресурсов для чрезвычайных ситуаций могут финансироваться за счет средств страховых фондов предприятий и организаций, находящихся в зоне потенциальной возможности возникновения чрезвычайных ситуаций и за счет внебюджетных источников. </w:t>
      </w:r>
    </w:p>
    <w:p w:rsidR="00626947" w:rsidRPr="00AE49A5" w:rsidRDefault="006464C1" w:rsidP="00AE49A5">
      <w:r>
        <w:t xml:space="preserve">3. </w:t>
      </w:r>
      <w:r w:rsidR="00626947" w:rsidRPr="00AE49A5">
        <w:t>Объем финансовых средств необходимых на приобретение продукции резервов материальных ресурсов для ликвидации чрезвычайных ситуаций определяется с учетом возможного изменения рыночных цен на материальные ресурсы, а также расходов связанных с формированием, размещением, хранением и восполнением резервов.</w:t>
      </w:r>
    </w:p>
    <w:p w:rsidR="00626947" w:rsidRPr="00AE49A5" w:rsidRDefault="006464C1" w:rsidP="00AE49A5">
      <w:r>
        <w:t xml:space="preserve">4. </w:t>
      </w:r>
      <w:r w:rsidR="00626947" w:rsidRPr="00AE49A5">
        <w:t xml:space="preserve">Бюджетная заявка для создания </w:t>
      </w:r>
      <w:r w:rsidR="00171295" w:rsidRPr="00AE49A5">
        <w:t xml:space="preserve">резерва </w:t>
      </w:r>
      <w:r w:rsidR="00626947" w:rsidRPr="00AE49A5">
        <w:t xml:space="preserve">материальных ресурсов на планируемый год производится </w:t>
      </w:r>
      <w:r w:rsidR="00171295" w:rsidRPr="00AE49A5">
        <w:t>ответственными за обеспечение резерва материальных ресурсов</w:t>
      </w:r>
      <w:r w:rsidR="00626947" w:rsidRPr="00AE49A5">
        <w:t xml:space="preserve"> в ценах действующих на 1 июня текущего года и представляется в соответствующий орган до 15 июня.</w:t>
      </w:r>
    </w:p>
    <w:p w:rsidR="00626947" w:rsidRPr="00AE49A5" w:rsidRDefault="00626947" w:rsidP="00AE49A5"/>
    <w:p w:rsidR="00626947" w:rsidRPr="00AE49A5" w:rsidRDefault="00626947" w:rsidP="006464C1">
      <w:pPr>
        <w:pStyle w:val="4"/>
      </w:pPr>
      <w:r w:rsidRPr="00AE49A5">
        <w:t>IV. ПОРЯДОК УЧЕТА И КОНТРОЛЯ</w:t>
      </w:r>
    </w:p>
    <w:p w:rsidR="00626947" w:rsidRPr="00AE49A5" w:rsidRDefault="00626947" w:rsidP="00AE49A5"/>
    <w:p w:rsidR="00626947" w:rsidRPr="00AE49A5" w:rsidRDefault="006464C1" w:rsidP="00AE49A5">
      <w:r>
        <w:t xml:space="preserve">1. </w:t>
      </w:r>
      <w:r w:rsidR="00626947" w:rsidRPr="00AE49A5">
        <w:t xml:space="preserve">Предприятия, учреждения и организации, на складских площадях которых хранятся ресурсы резервов, ведут количественный и качественный учет наличия и состояния </w:t>
      </w:r>
      <w:r w:rsidR="00171295" w:rsidRPr="00AE49A5">
        <w:t xml:space="preserve">резервов </w:t>
      </w:r>
      <w:r w:rsidR="00626947" w:rsidRPr="00AE49A5">
        <w:t>материальных средств в установленном порядке.</w:t>
      </w:r>
    </w:p>
    <w:p w:rsidR="00626947" w:rsidRPr="00AE49A5" w:rsidRDefault="006464C1" w:rsidP="00AE49A5">
      <w:r>
        <w:t xml:space="preserve">2. </w:t>
      </w:r>
      <w:r w:rsidR="00626947" w:rsidRPr="00AE49A5">
        <w:t>Отчетность о наличии и использовании резервов материальных ресурсов для ликвидации чрезвычайных ситуаций ведется в соответствии с установленным порядком</w:t>
      </w:r>
      <w:r w:rsidR="00CB5EA1" w:rsidRPr="00AE49A5">
        <w:t>.</w:t>
      </w:r>
    </w:p>
    <w:p w:rsidR="00626947" w:rsidRPr="00AE49A5" w:rsidRDefault="006464C1" w:rsidP="00AE49A5">
      <w:r>
        <w:t xml:space="preserve">3. </w:t>
      </w:r>
      <w:r w:rsidR="00626947" w:rsidRPr="00AE49A5">
        <w:t>Должностные лица и граждане, виновные в невыполнении данного Положения несут материальную, административную и иную ответственность в соответствии с действующим законодательством.</w:t>
      </w:r>
    </w:p>
    <w:p w:rsidR="00B71288" w:rsidRPr="00AE49A5" w:rsidRDefault="00B71288" w:rsidP="00AE49A5"/>
    <w:p w:rsidR="000F3EC2" w:rsidRPr="00AE49A5" w:rsidRDefault="000F3EC2" w:rsidP="00AE49A5">
      <w:r w:rsidRPr="00AE49A5">
        <w:t>Начальник отдела ГО ЧС и</w:t>
      </w:r>
    </w:p>
    <w:p w:rsidR="00EB5F3B" w:rsidRPr="00AE49A5" w:rsidRDefault="000F3EC2" w:rsidP="00AE49A5">
      <w:r w:rsidRPr="00AE49A5">
        <w:t xml:space="preserve">безопасности </w:t>
      </w:r>
      <w:r w:rsidR="00EB5F3B" w:rsidRPr="00AE49A5">
        <w:t>администрации</w:t>
      </w:r>
    </w:p>
    <w:p w:rsidR="006464C1" w:rsidRDefault="000F3EC2" w:rsidP="00AE49A5">
      <w:r w:rsidRPr="00AE49A5">
        <w:t>МО «Крапивинский район»</w:t>
      </w:r>
    </w:p>
    <w:p w:rsidR="004F4B8A" w:rsidRPr="00AE49A5" w:rsidRDefault="000F3EC2" w:rsidP="00AE49A5">
      <w:r w:rsidRPr="00AE49A5">
        <w:t>П.М. Чебокчинов</w:t>
      </w:r>
    </w:p>
    <w:p w:rsidR="002D395E" w:rsidRPr="00AE49A5" w:rsidRDefault="002D395E" w:rsidP="00AE49A5"/>
    <w:p w:rsidR="006464C1" w:rsidRPr="00AE49A5" w:rsidRDefault="006464C1" w:rsidP="006464C1">
      <w:pPr>
        <w:pStyle w:val="Application"/>
        <w:spacing w:before="0" w:after="0"/>
      </w:pPr>
      <w:r w:rsidRPr="00AE49A5">
        <w:t>Утверждено</w:t>
      </w:r>
    </w:p>
    <w:p w:rsidR="006464C1" w:rsidRPr="00AE49A5" w:rsidRDefault="006464C1" w:rsidP="006464C1">
      <w:pPr>
        <w:pStyle w:val="Application"/>
        <w:spacing w:before="0" w:after="0"/>
      </w:pPr>
      <w:r w:rsidRPr="00AE49A5">
        <w:t>постановлением Коллегии</w:t>
      </w:r>
    </w:p>
    <w:p w:rsidR="006464C1" w:rsidRDefault="006464C1" w:rsidP="006464C1">
      <w:pPr>
        <w:pStyle w:val="Application"/>
        <w:spacing w:before="0" w:after="0"/>
      </w:pPr>
      <w:r w:rsidRPr="00AE49A5">
        <w:t>Администрации муниципального</w:t>
      </w:r>
    </w:p>
    <w:p w:rsidR="006464C1" w:rsidRPr="00AE49A5" w:rsidRDefault="006464C1" w:rsidP="006464C1">
      <w:pPr>
        <w:pStyle w:val="Application"/>
        <w:spacing w:before="0" w:after="0"/>
      </w:pPr>
      <w:r w:rsidRPr="00AE49A5">
        <w:t>образования «Крапивинский район»</w:t>
      </w:r>
    </w:p>
    <w:p w:rsidR="002D395E" w:rsidRDefault="006464C1" w:rsidP="006464C1">
      <w:pPr>
        <w:pStyle w:val="Application"/>
        <w:spacing w:before="0" w:after="0"/>
      </w:pPr>
      <w:r w:rsidRPr="00AE49A5">
        <w:t>от 17.11.2008 г. №22</w:t>
      </w:r>
    </w:p>
    <w:p w:rsidR="006464C1" w:rsidRPr="00AE49A5" w:rsidRDefault="006464C1" w:rsidP="00AE49A5"/>
    <w:p w:rsidR="006F3D05" w:rsidRDefault="002D395E" w:rsidP="006464C1">
      <w:pPr>
        <w:pStyle w:val="1"/>
      </w:pPr>
      <w:r w:rsidRPr="00AE49A5">
        <w:t xml:space="preserve">НОМЕНКЛАТУРА И ОБЪЕМ РЕЗЕРВА МАТЕРИАЛЬНЫХ РЕСУРСОВ Крапивинского района ДЛЯ ЛИКВИДАЦИИ </w:t>
      </w:r>
      <w:r w:rsidRPr="00AE49A5">
        <w:lastRenderedPageBreak/>
        <w:t>ЧРЕЗВЫЧАЙНЫХ СИТУАЦИЙ МУНИЦИПАЛЬНОГО И МЕЖМУНИЦИПАЛЬНОГО ХА</w:t>
      </w:r>
      <w:r w:rsidR="006F3D05">
        <w:t>РАКТЕРА ИЗ РАСЧЕТА НА 50 ЧЕЛОВЕ</w:t>
      </w:r>
    </w:p>
    <w:p w:rsidR="002D395E" w:rsidRPr="00AE49A5" w:rsidRDefault="002D395E" w:rsidP="006F3D05"/>
    <w:tbl>
      <w:tblPr>
        <w:tblW w:w="98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1"/>
        <w:gridCol w:w="3959"/>
        <w:gridCol w:w="1320"/>
        <w:gridCol w:w="1079"/>
        <w:gridCol w:w="1324"/>
        <w:gridCol w:w="1557"/>
      </w:tblGrid>
      <w:tr w:rsidR="002D395E" w:rsidRPr="00AE49A5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601" w:type="dxa"/>
            <w:vAlign w:val="center"/>
          </w:tcPr>
          <w:p w:rsidR="002D395E" w:rsidRPr="00AE49A5" w:rsidRDefault="002D395E" w:rsidP="006464C1">
            <w:pPr>
              <w:pStyle w:val="Table0"/>
            </w:pPr>
            <w:r w:rsidRPr="00AE49A5">
              <w:t>№ п/п</w:t>
            </w:r>
          </w:p>
        </w:tc>
        <w:tc>
          <w:tcPr>
            <w:tcW w:w="3959" w:type="dxa"/>
            <w:vAlign w:val="center"/>
          </w:tcPr>
          <w:p w:rsidR="002D395E" w:rsidRPr="00AE49A5" w:rsidRDefault="002D395E" w:rsidP="006464C1">
            <w:pPr>
              <w:pStyle w:val="Table0"/>
            </w:pPr>
            <w:r w:rsidRPr="00AE49A5">
              <w:t>Наименование материальных</w:t>
            </w:r>
            <w:r w:rsidR="006464C1">
              <w:t xml:space="preserve"> </w:t>
            </w:r>
            <w:r w:rsidRPr="00AE49A5">
              <w:t>ресурсов</w:t>
            </w:r>
          </w:p>
        </w:tc>
        <w:tc>
          <w:tcPr>
            <w:tcW w:w="1320" w:type="dxa"/>
            <w:vAlign w:val="center"/>
          </w:tcPr>
          <w:p w:rsidR="002D395E" w:rsidRPr="00AE49A5" w:rsidRDefault="002D395E" w:rsidP="006464C1">
            <w:pPr>
              <w:pStyle w:val="Table0"/>
            </w:pPr>
            <w:r w:rsidRPr="00AE49A5">
              <w:t>Норма на человека</w:t>
            </w:r>
            <w:r w:rsidR="006464C1">
              <w:t xml:space="preserve"> </w:t>
            </w:r>
            <w:r w:rsidRPr="00AE49A5">
              <w:t>в сутки</w:t>
            </w:r>
          </w:p>
        </w:tc>
        <w:tc>
          <w:tcPr>
            <w:tcW w:w="1079" w:type="dxa"/>
            <w:vAlign w:val="center"/>
          </w:tcPr>
          <w:p w:rsidR="002D395E" w:rsidRPr="00AE49A5" w:rsidRDefault="002D395E" w:rsidP="006464C1">
            <w:pPr>
              <w:pStyle w:val="Table0"/>
            </w:pPr>
            <w:r w:rsidRPr="00AE49A5">
              <w:t>Единица изме-рения</w:t>
            </w:r>
          </w:p>
        </w:tc>
        <w:tc>
          <w:tcPr>
            <w:tcW w:w="1324" w:type="dxa"/>
            <w:vAlign w:val="center"/>
          </w:tcPr>
          <w:p w:rsidR="002D395E" w:rsidRPr="00AE49A5" w:rsidRDefault="002D395E" w:rsidP="006464C1">
            <w:pPr>
              <w:pStyle w:val="Table0"/>
            </w:pPr>
            <w:r w:rsidRPr="00AE49A5">
              <w:t>Количество</w:t>
            </w:r>
            <w:r w:rsidR="006464C1">
              <w:t xml:space="preserve"> </w:t>
            </w:r>
            <w:r w:rsidRPr="00AE49A5">
              <w:t>на 1 сутки</w:t>
            </w:r>
          </w:p>
        </w:tc>
        <w:tc>
          <w:tcPr>
            <w:tcW w:w="1557" w:type="dxa"/>
            <w:vAlign w:val="center"/>
          </w:tcPr>
          <w:p w:rsidR="002D395E" w:rsidRPr="00AE49A5" w:rsidRDefault="002D395E" w:rsidP="006464C1">
            <w:pPr>
              <w:pStyle w:val="Table0"/>
            </w:pPr>
            <w:r w:rsidRPr="00AE49A5">
              <w:t>Количество</w:t>
            </w:r>
            <w:r w:rsidR="006464C1">
              <w:t xml:space="preserve"> </w:t>
            </w:r>
            <w:r w:rsidRPr="00AE49A5">
              <w:t>на 20 суток</w:t>
            </w:r>
          </w:p>
        </w:tc>
      </w:tr>
      <w:tr w:rsidR="002D395E" w:rsidRPr="00AE49A5">
        <w:tblPrEx>
          <w:tblCellMar>
            <w:top w:w="0" w:type="dxa"/>
            <w:bottom w:w="0" w:type="dxa"/>
          </w:tblCellMar>
        </w:tblPrEx>
        <w:tc>
          <w:tcPr>
            <w:tcW w:w="9840" w:type="dxa"/>
            <w:gridSpan w:val="6"/>
            <w:vAlign w:val="center"/>
          </w:tcPr>
          <w:p w:rsidR="002D395E" w:rsidRPr="00AE49A5" w:rsidRDefault="002D395E" w:rsidP="006464C1">
            <w:pPr>
              <w:pStyle w:val="Table"/>
            </w:pPr>
            <w:r w:rsidRPr="00AE49A5">
              <w:t>І. Продовольствие</w:t>
            </w:r>
          </w:p>
        </w:tc>
      </w:tr>
      <w:tr w:rsidR="002D395E" w:rsidRPr="00AE49A5">
        <w:tblPrEx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601" w:type="dxa"/>
            <w:vAlign w:val="center"/>
          </w:tcPr>
          <w:p w:rsidR="002D395E" w:rsidRPr="00AE49A5" w:rsidRDefault="002D395E" w:rsidP="006464C1">
            <w:pPr>
              <w:pStyle w:val="Table"/>
            </w:pPr>
            <w:r w:rsidRPr="00AE49A5">
              <w:t>1</w:t>
            </w:r>
          </w:p>
        </w:tc>
        <w:tc>
          <w:tcPr>
            <w:tcW w:w="3959" w:type="dxa"/>
            <w:vAlign w:val="center"/>
          </w:tcPr>
          <w:p w:rsidR="002D395E" w:rsidRPr="00AE49A5" w:rsidRDefault="002D395E" w:rsidP="006464C1">
            <w:pPr>
              <w:pStyle w:val="Table"/>
            </w:pPr>
            <w:r w:rsidRPr="00AE49A5">
              <w:t>Хлеб ржаной из муки 1-го сорта</w:t>
            </w:r>
          </w:p>
        </w:tc>
        <w:tc>
          <w:tcPr>
            <w:tcW w:w="1320" w:type="dxa"/>
            <w:vAlign w:val="center"/>
          </w:tcPr>
          <w:p w:rsidR="002D395E" w:rsidRPr="00AE49A5" w:rsidRDefault="002D395E" w:rsidP="006464C1">
            <w:pPr>
              <w:pStyle w:val="Table"/>
            </w:pPr>
            <w:r w:rsidRPr="00AE49A5">
              <w:t>0,250</w:t>
            </w:r>
          </w:p>
        </w:tc>
        <w:tc>
          <w:tcPr>
            <w:tcW w:w="1079" w:type="dxa"/>
            <w:vAlign w:val="center"/>
          </w:tcPr>
          <w:p w:rsidR="002D395E" w:rsidRPr="00AE49A5" w:rsidRDefault="002D395E" w:rsidP="006464C1">
            <w:pPr>
              <w:pStyle w:val="Table"/>
            </w:pPr>
            <w:r w:rsidRPr="00AE49A5">
              <w:t>кг</w:t>
            </w:r>
          </w:p>
        </w:tc>
        <w:tc>
          <w:tcPr>
            <w:tcW w:w="1324" w:type="dxa"/>
            <w:vAlign w:val="center"/>
          </w:tcPr>
          <w:p w:rsidR="002D395E" w:rsidRPr="00AE49A5" w:rsidRDefault="002D395E" w:rsidP="006464C1">
            <w:pPr>
              <w:pStyle w:val="Table"/>
            </w:pPr>
            <w:r w:rsidRPr="00AE49A5">
              <w:t>12</w:t>
            </w:r>
            <w:r w:rsidR="007740BD" w:rsidRPr="00AE49A5">
              <w:t>,</w:t>
            </w:r>
            <w:r w:rsidRPr="00AE49A5">
              <w:t>5</w:t>
            </w:r>
          </w:p>
        </w:tc>
        <w:tc>
          <w:tcPr>
            <w:tcW w:w="1557" w:type="dxa"/>
            <w:vAlign w:val="center"/>
          </w:tcPr>
          <w:p w:rsidR="002D395E" w:rsidRPr="00AE49A5" w:rsidRDefault="002D395E" w:rsidP="006464C1">
            <w:pPr>
              <w:pStyle w:val="Table"/>
            </w:pPr>
            <w:r w:rsidRPr="00AE49A5">
              <w:t>250</w:t>
            </w:r>
          </w:p>
        </w:tc>
      </w:tr>
      <w:tr w:rsidR="002D395E" w:rsidRPr="00AE49A5">
        <w:tblPrEx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601" w:type="dxa"/>
            <w:vAlign w:val="center"/>
          </w:tcPr>
          <w:p w:rsidR="002D395E" w:rsidRPr="00AE49A5" w:rsidRDefault="002D395E" w:rsidP="006464C1">
            <w:pPr>
              <w:pStyle w:val="Table"/>
            </w:pPr>
            <w:r w:rsidRPr="00AE49A5">
              <w:t>2</w:t>
            </w:r>
          </w:p>
        </w:tc>
        <w:tc>
          <w:tcPr>
            <w:tcW w:w="3959" w:type="dxa"/>
            <w:vAlign w:val="center"/>
          </w:tcPr>
          <w:p w:rsidR="002D395E" w:rsidRPr="00AE49A5" w:rsidRDefault="002D395E" w:rsidP="006464C1">
            <w:pPr>
              <w:pStyle w:val="Table"/>
            </w:pPr>
            <w:r w:rsidRPr="00AE49A5">
              <w:t>Хлеб белый 1-го сорта</w:t>
            </w:r>
          </w:p>
        </w:tc>
        <w:tc>
          <w:tcPr>
            <w:tcW w:w="1320" w:type="dxa"/>
            <w:vAlign w:val="center"/>
          </w:tcPr>
          <w:p w:rsidR="002D395E" w:rsidRPr="00AE49A5" w:rsidRDefault="002D395E" w:rsidP="006464C1">
            <w:pPr>
              <w:pStyle w:val="Table"/>
            </w:pPr>
            <w:r w:rsidRPr="00AE49A5">
              <w:t>0,250</w:t>
            </w:r>
          </w:p>
        </w:tc>
        <w:tc>
          <w:tcPr>
            <w:tcW w:w="1079" w:type="dxa"/>
            <w:vAlign w:val="center"/>
          </w:tcPr>
          <w:p w:rsidR="002D395E" w:rsidRPr="00AE49A5" w:rsidRDefault="002D395E" w:rsidP="006464C1">
            <w:pPr>
              <w:pStyle w:val="Table"/>
            </w:pPr>
            <w:r w:rsidRPr="00AE49A5">
              <w:t>кг</w:t>
            </w:r>
          </w:p>
        </w:tc>
        <w:tc>
          <w:tcPr>
            <w:tcW w:w="1324" w:type="dxa"/>
            <w:vAlign w:val="center"/>
          </w:tcPr>
          <w:p w:rsidR="002D395E" w:rsidRPr="00AE49A5" w:rsidRDefault="002D395E" w:rsidP="006464C1">
            <w:pPr>
              <w:pStyle w:val="Table"/>
            </w:pPr>
            <w:r w:rsidRPr="00AE49A5">
              <w:t>12</w:t>
            </w:r>
            <w:r w:rsidR="007740BD" w:rsidRPr="00AE49A5">
              <w:t>,</w:t>
            </w:r>
            <w:r w:rsidRPr="00AE49A5">
              <w:t>5</w:t>
            </w:r>
          </w:p>
        </w:tc>
        <w:tc>
          <w:tcPr>
            <w:tcW w:w="1557" w:type="dxa"/>
            <w:vAlign w:val="center"/>
          </w:tcPr>
          <w:p w:rsidR="002D395E" w:rsidRPr="00AE49A5" w:rsidRDefault="002D395E" w:rsidP="006464C1">
            <w:pPr>
              <w:pStyle w:val="Table"/>
            </w:pPr>
            <w:r w:rsidRPr="00AE49A5">
              <w:t>250</w:t>
            </w:r>
          </w:p>
        </w:tc>
      </w:tr>
      <w:tr w:rsidR="002D395E" w:rsidRPr="00AE49A5">
        <w:tblPrEx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601" w:type="dxa"/>
            <w:vAlign w:val="center"/>
          </w:tcPr>
          <w:p w:rsidR="002D395E" w:rsidRPr="00AE49A5" w:rsidRDefault="002D395E" w:rsidP="006464C1">
            <w:pPr>
              <w:pStyle w:val="Table"/>
            </w:pPr>
            <w:r w:rsidRPr="00AE49A5">
              <w:t>3</w:t>
            </w:r>
          </w:p>
        </w:tc>
        <w:tc>
          <w:tcPr>
            <w:tcW w:w="3959" w:type="dxa"/>
            <w:vAlign w:val="center"/>
          </w:tcPr>
          <w:p w:rsidR="002D395E" w:rsidRPr="00AE49A5" w:rsidRDefault="002D395E" w:rsidP="006464C1">
            <w:pPr>
              <w:pStyle w:val="Table"/>
            </w:pPr>
            <w:r w:rsidRPr="00AE49A5">
              <w:t>Мука пшеничная 2-го сорта</w:t>
            </w:r>
          </w:p>
        </w:tc>
        <w:tc>
          <w:tcPr>
            <w:tcW w:w="1320" w:type="dxa"/>
            <w:vAlign w:val="center"/>
          </w:tcPr>
          <w:p w:rsidR="002D395E" w:rsidRPr="00AE49A5" w:rsidRDefault="002D395E" w:rsidP="006464C1">
            <w:pPr>
              <w:pStyle w:val="Table"/>
            </w:pPr>
            <w:r w:rsidRPr="00AE49A5">
              <w:t>0,15</w:t>
            </w:r>
          </w:p>
        </w:tc>
        <w:tc>
          <w:tcPr>
            <w:tcW w:w="1079" w:type="dxa"/>
            <w:vAlign w:val="center"/>
          </w:tcPr>
          <w:p w:rsidR="002D395E" w:rsidRPr="00AE49A5" w:rsidRDefault="002D395E" w:rsidP="006464C1">
            <w:pPr>
              <w:pStyle w:val="Table"/>
            </w:pPr>
            <w:r w:rsidRPr="00AE49A5">
              <w:t>кг</w:t>
            </w:r>
          </w:p>
        </w:tc>
        <w:tc>
          <w:tcPr>
            <w:tcW w:w="1324" w:type="dxa"/>
            <w:vAlign w:val="center"/>
          </w:tcPr>
          <w:p w:rsidR="002D395E" w:rsidRPr="00AE49A5" w:rsidRDefault="002D395E" w:rsidP="006464C1">
            <w:pPr>
              <w:pStyle w:val="Table"/>
            </w:pPr>
            <w:r w:rsidRPr="00AE49A5">
              <w:t>7</w:t>
            </w:r>
            <w:r w:rsidR="007740BD" w:rsidRPr="00AE49A5">
              <w:t>,</w:t>
            </w:r>
            <w:r w:rsidRPr="00AE49A5">
              <w:t>5</w:t>
            </w:r>
          </w:p>
        </w:tc>
        <w:tc>
          <w:tcPr>
            <w:tcW w:w="1557" w:type="dxa"/>
            <w:vAlign w:val="center"/>
          </w:tcPr>
          <w:p w:rsidR="002D395E" w:rsidRPr="00AE49A5" w:rsidRDefault="002D395E" w:rsidP="006464C1">
            <w:pPr>
              <w:pStyle w:val="Table"/>
            </w:pPr>
            <w:r w:rsidRPr="00AE49A5">
              <w:t>150</w:t>
            </w:r>
          </w:p>
        </w:tc>
      </w:tr>
      <w:tr w:rsidR="002D395E" w:rsidRPr="00AE49A5">
        <w:tblPrEx>
          <w:tblCellMar>
            <w:top w:w="0" w:type="dxa"/>
            <w:bottom w:w="0" w:type="dxa"/>
          </w:tblCellMar>
        </w:tblPrEx>
        <w:trPr>
          <w:trHeight w:val="286"/>
        </w:trPr>
        <w:tc>
          <w:tcPr>
            <w:tcW w:w="601" w:type="dxa"/>
            <w:vAlign w:val="center"/>
          </w:tcPr>
          <w:p w:rsidR="002D395E" w:rsidRPr="00AE49A5" w:rsidRDefault="002D395E" w:rsidP="006464C1">
            <w:pPr>
              <w:pStyle w:val="Table"/>
            </w:pPr>
            <w:r w:rsidRPr="00AE49A5">
              <w:t>4</w:t>
            </w:r>
          </w:p>
        </w:tc>
        <w:tc>
          <w:tcPr>
            <w:tcW w:w="3959" w:type="dxa"/>
            <w:vAlign w:val="center"/>
          </w:tcPr>
          <w:p w:rsidR="002D395E" w:rsidRPr="00AE49A5" w:rsidRDefault="002D395E" w:rsidP="006464C1">
            <w:pPr>
              <w:pStyle w:val="Table"/>
            </w:pPr>
            <w:r w:rsidRPr="00AE49A5">
              <w:t>Крупа разная</w:t>
            </w:r>
          </w:p>
        </w:tc>
        <w:tc>
          <w:tcPr>
            <w:tcW w:w="1320" w:type="dxa"/>
            <w:vAlign w:val="center"/>
          </w:tcPr>
          <w:p w:rsidR="002D395E" w:rsidRPr="00AE49A5" w:rsidRDefault="002D395E" w:rsidP="006464C1">
            <w:pPr>
              <w:pStyle w:val="Table"/>
            </w:pPr>
            <w:r w:rsidRPr="00AE49A5">
              <w:t>0,60</w:t>
            </w:r>
          </w:p>
        </w:tc>
        <w:tc>
          <w:tcPr>
            <w:tcW w:w="1079" w:type="dxa"/>
            <w:vAlign w:val="center"/>
          </w:tcPr>
          <w:p w:rsidR="002D395E" w:rsidRPr="00AE49A5" w:rsidRDefault="002D395E" w:rsidP="006464C1">
            <w:pPr>
              <w:pStyle w:val="Table"/>
            </w:pPr>
            <w:r w:rsidRPr="00AE49A5">
              <w:t>кг</w:t>
            </w:r>
          </w:p>
        </w:tc>
        <w:tc>
          <w:tcPr>
            <w:tcW w:w="1324" w:type="dxa"/>
            <w:vAlign w:val="center"/>
          </w:tcPr>
          <w:p w:rsidR="002D395E" w:rsidRPr="00AE49A5" w:rsidRDefault="002D395E" w:rsidP="006464C1">
            <w:pPr>
              <w:pStyle w:val="Table"/>
            </w:pPr>
            <w:r w:rsidRPr="00AE49A5">
              <w:t>30</w:t>
            </w:r>
          </w:p>
        </w:tc>
        <w:tc>
          <w:tcPr>
            <w:tcW w:w="1557" w:type="dxa"/>
            <w:vAlign w:val="center"/>
          </w:tcPr>
          <w:p w:rsidR="002D395E" w:rsidRPr="00AE49A5" w:rsidRDefault="002D395E" w:rsidP="006464C1">
            <w:pPr>
              <w:pStyle w:val="Table"/>
            </w:pPr>
            <w:r w:rsidRPr="00AE49A5">
              <w:t>600</w:t>
            </w:r>
          </w:p>
        </w:tc>
      </w:tr>
      <w:tr w:rsidR="002D395E" w:rsidRPr="00AE49A5">
        <w:tblPrEx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601" w:type="dxa"/>
            <w:vAlign w:val="center"/>
          </w:tcPr>
          <w:p w:rsidR="002D395E" w:rsidRPr="00AE49A5" w:rsidRDefault="002D395E" w:rsidP="006464C1">
            <w:pPr>
              <w:pStyle w:val="Table"/>
            </w:pPr>
            <w:r w:rsidRPr="00AE49A5">
              <w:t>5</w:t>
            </w:r>
          </w:p>
        </w:tc>
        <w:tc>
          <w:tcPr>
            <w:tcW w:w="3959" w:type="dxa"/>
            <w:vAlign w:val="center"/>
          </w:tcPr>
          <w:p w:rsidR="002D395E" w:rsidRPr="00AE49A5" w:rsidRDefault="002D395E" w:rsidP="006464C1">
            <w:pPr>
              <w:pStyle w:val="Table"/>
            </w:pPr>
            <w:r w:rsidRPr="00AE49A5">
              <w:t>Макаронные изделия</w:t>
            </w:r>
          </w:p>
        </w:tc>
        <w:tc>
          <w:tcPr>
            <w:tcW w:w="1320" w:type="dxa"/>
            <w:vAlign w:val="center"/>
          </w:tcPr>
          <w:p w:rsidR="002D395E" w:rsidRPr="00AE49A5" w:rsidRDefault="002D395E" w:rsidP="006464C1">
            <w:pPr>
              <w:pStyle w:val="Table"/>
            </w:pPr>
            <w:r w:rsidRPr="00AE49A5">
              <w:t>0,20</w:t>
            </w:r>
          </w:p>
        </w:tc>
        <w:tc>
          <w:tcPr>
            <w:tcW w:w="1079" w:type="dxa"/>
            <w:vAlign w:val="center"/>
          </w:tcPr>
          <w:p w:rsidR="002D395E" w:rsidRPr="00AE49A5" w:rsidRDefault="002D395E" w:rsidP="006464C1">
            <w:pPr>
              <w:pStyle w:val="Table"/>
            </w:pPr>
            <w:r w:rsidRPr="00AE49A5">
              <w:t>кг</w:t>
            </w:r>
          </w:p>
        </w:tc>
        <w:tc>
          <w:tcPr>
            <w:tcW w:w="1324" w:type="dxa"/>
            <w:vAlign w:val="center"/>
          </w:tcPr>
          <w:p w:rsidR="002D395E" w:rsidRPr="00AE49A5" w:rsidRDefault="002D395E" w:rsidP="006464C1">
            <w:pPr>
              <w:pStyle w:val="Table"/>
            </w:pPr>
            <w:r w:rsidRPr="00AE49A5">
              <w:t>10</w:t>
            </w:r>
          </w:p>
        </w:tc>
        <w:tc>
          <w:tcPr>
            <w:tcW w:w="1557" w:type="dxa"/>
            <w:vAlign w:val="center"/>
          </w:tcPr>
          <w:p w:rsidR="002D395E" w:rsidRPr="00AE49A5" w:rsidRDefault="002D395E" w:rsidP="006464C1">
            <w:pPr>
              <w:pStyle w:val="Table"/>
            </w:pPr>
            <w:r w:rsidRPr="00AE49A5">
              <w:t>200</w:t>
            </w:r>
          </w:p>
        </w:tc>
      </w:tr>
      <w:tr w:rsidR="002D395E" w:rsidRPr="00AE49A5">
        <w:tblPrEx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601" w:type="dxa"/>
            <w:vAlign w:val="center"/>
          </w:tcPr>
          <w:p w:rsidR="002D395E" w:rsidRPr="00AE49A5" w:rsidRDefault="002D395E" w:rsidP="006464C1">
            <w:pPr>
              <w:pStyle w:val="Table"/>
            </w:pPr>
            <w:r w:rsidRPr="00AE49A5">
              <w:t>6</w:t>
            </w:r>
          </w:p>
        </w:tc>
        <w:tc>
          <w:tcPr>
            <w:tcW w:w="3959" w:type="dxa"/>
            <w:vAlign w:val="center"/>
          </w:tcPr>
          <w:p w:rsidR="002D395E" w:rsidRPr="00AE49A5" w:rsidRDefault="002D395E" w:rsidP="006464C1">
            <w:pPr>
              <w:pStyle w:val="Table"/>
            </w:pPr>
            <w:r w:rsidRPr="00AE49A5">
              <w:t>Молоко и молокопродукты</w:t>
            </w:r>
          </w:p>
        </w:tc>
        <w:tc>
          <w:tcPr>
            <w:tcW w:w="1320" w:type="dxa"/>
            <w:vAlign w:val="center"/>
          </w:tcPr>
          <w:p w:rsidR="002D395E" w:rsidRPr="00AE49A5" w:rsidRDefault="002D395E" w:rsidP="006464C1">
            <w:pPr>
              <w:pStyle w:val="Table"/>
            </w:pPr>
            <w:r w:rsidRPr="00AE49A5">
              <w:t>0,200</w:t>
            </w:r>
          </w:p>
        </w:tc>
        <w:tc>
          <w:tcPr>
            <w:tcW w:w="1079" w:type="dxa"/>
            <w:vAlign w:val="center"/>
          </w:tcPr>
          <w:p w:rsidR="002D395E" w:rsidRPr="00AE49A5" w:rsidRDefault="002D395E" w:rsidP="006464C1">
            <w:pPr>
              <w:pStyle w:val="Table"/>
            </w:pPr>
            <w:r w:rsidRPr="00AE49A5">
              <w:t>кг</w:t>
            </w:r>
          </w:p>
        </w:tc>
        <w:tc>
          <w:tcPr>
            <w:tcW w:w="1324" w:type="dxa"/>
            <w:vAlign w:val="center"/>
          </w:tcPr>
          <w:p w:rsidR="002D395E" w:rsidRPr="00AE49A5" w:rsidRDefault="002D395E" w:rsidP="006464C1">
            <w:pPr>
              <w:pStyle w:val="Table"/>
            </w:pPr>
            <w:r w:rsidRPr="00AE49A5">
              <w:t>10</w:t>
            </w:r>
          </w:p>
        </w:tc>
        <w:tc>
          <w:tcPr>
            <w:tcW w:w="1557" w:type="dxa"/>
            <w:vAlign w:val="center"/>
          </w:tcPr>
          <w:p w:rsidR="002D395E" w:rsidRPr="00AE49A5" w:rsidRDefault="002D395E" w:rsidP="006464C1">
            <w:pPr>
              <w:pStyle w:val="Table"/>
            </w:pPr>
            <w:r w:rsidRPr="00AE49A5">
              <w:t>200</w:t>
            </w:r>
          </w:p>
        </w:tc>
      </w:tr>
      <w:tr w:rsidR="002D395E" w:rsidRPr="00AE49A5">
        <w:tblPrEx>
          <w:tblCellMar>
            <w:top w:w="0" w:type="dxa"/>
            <w:bottom w:w="0" w:type="dxa"/>
          </w:tblCellMar>
        </w:tblPrEx>
        <w:trPr>
          <w:trHeight w:val="286"/>
        </w:trPr>
        <w:tc>
          <w:tcPr>
            <w:tcW w:w="601" w:type="dxa"/>
            <w:vAlign w:val="center"/>
          </w:tcPr>
          <w:p w:rsidR="002D395E" w:rsidRPr="00AE49A5" w:rsidRDefault="002D395E" w:rsidP="006464C1">
            <w:pPr>
              <w:pStyle w:val="Table"/>
            </w:pPr>
            <w:r w:rsidRPr="00AE49A5">
              <w:t>7</w:t>
            </w:r>
          </w:p>
        </w:tc>
        <w:tc>
          <w:tcPr>
            <w:tcW w:w="3959" w:type="dxa"/>
            <w:vAlign w:val="center"/>
          </w:tcPr>
          <w:p w:rsidR="002D395E" w:rsidRPr="00AE49A5" w:rsidRDefault="002D395E" w:rsidP="006464C1">
            <w:pPr>
              <w:pStyle w:val="Table"/>
            </w:pPr>
            <w:r w:rsidRPr="00AE49A5">
              <w:t>Мясо и мясопродукты</w:t>
            </w:r>
          </w:p>
        </w:tc>
        <w:tc>
          <w:tcPr>
            <w:tcW w:w="1320" w:type="dxa"/>
            <w:vAlign w:val="center"/>
          </w:tcPr>
          <w:p w:rsidR="002D395E" w:rsidRPr="00AE49A5" w:rsidRDefault="002D395E" w:rsidP="006464C1">
            <w:pPr>
              <w:pStyle w:val="Table"/>
            </w:pPr>
            <w:r w:rsidRPr="00AE49A5">
              <w:t>0,060</w:t>
            </w:r>
          </w:p>
        </w:tc>
        <w:tc>
          <w:tcPr>
            <w:tcW w:w="1079" w:type="dxa"/>
            <w:vAlign w:val="center"/>
          </w:tcPr>
          <w:p w:rsidR="002D395E" w:rsidRPr="00AE49A5" w:rsidRDefault="002D395E" w:rsidP="006464C1">
            <w:pPr>
              <w:pStyle w:val="Table"/>
            </w:pPr>
            <w:r w:rsidRPr="00AE49A5">
              <w:t>кг</w:t>
            </w:r>
          </w:p>
        </w:tc>
        <w:tc>
          <w:tcPr>
            <w:tcW w:w="1324" w:type="dxa"/>
            <w:vAlign w:val="center"/>
          </w:tcPr>
          <w:p w:rsidR="002D395E" w:rsidRPr="00AE49A5" w:rsidRDefault="002D395E" w:rsidP="006464C1">
            <w:pPr>
              <w:pStyle w:val="Table"/>
            </w:pPr>
            <w:r w:rsidRPr="00AE49A5">
              <w:t>3</w:t>
            </w:r>
          </w:p>
        </w:tc>
        <w:tc>
          <w:tcPr>
            <w:tcW w:w="1557" w:type="dxa"/>
            <w:vAlign w:val="center"/>
          </w:tcPr>
          <w:p w:rsidR="002D395E" w:rsidRPr="00AE49A5" w:rsidRDefault="002D395E" w:rsidP="006464C1">
            <w:pPr>
              <w:pStyle w:val="Table"/>
            </w:pPr>
            <w:r w:rsidRPr="00AE49A5">
              <w:t>60</w:t>
            </w:r>
          </w:p>
        </w:tc>
      </w:tr>
      <w:tr w:rsidR="002D395E" w:rsidRPr="00AE49A5">
        <w:tblPrEx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601" w:type="dxa"/>
            <w:vAlign w:val="center"/>
          </w:tcPr>
          <w:p w:rsidR="002D395E" w:rsidRPr="00AE49A5" w:rsidRDefault="002D395E" w:rsidP="006464C1">
            <w:pPr>
              <w:pStyle w:val="Table"/>
            </w:pPr>
            <w:r w:rsidRPr="00AE49A5">
              <w:t>8</w:t>
            </w:r>
          </w:p>
        </w:tc>
        <w:tc>
          <w:tcPr>
            <w:tcW w:w="3959" w:type="dxa"/>
            <w:vAlign w:val="center"/>
          </w:tcPr>
          <w:p w:rsidR="002D395E" w:rsidRPr="00AE49A5" w:rsidRDefault="002D395E" w:rsidP="006464C1">
            <w:pPr>
              <w:pStyle w:val="Table"/>
            </w:pPr>
            <w:r w:rsidRPr="00AE49A5">
              <w:t>Рыба и рыбопродукты</w:t>
            </w:r>
          </w:p>
        </w:tc>
        <w:tc>
          <w:tcPr>
            <w:tcW w:w="1320" w:type="dxa"/>
            <w:vAlign w:val="center"/>
          </w:tcPr>
          <w:p w:rsidR="002D395E" w:rsidRPr="00AE49A5" w:rsidRDefault="002D395E" w:rsidP="006464C1">
            <w:pPr>
              <w:pStyle w:val="Table"/>
            </w:pPr>
            <w:r w:rsidRPr="00AE49A5">
              <w:t>0,025</w:t>
            </w:r>
          </w:p>
        </w:tc>
        <w:tc>
          <w:tcPr>
            <w:tcW w:w="1079" w:type="dxa"/>
            <w:vAlign w:val="center"/>
          </w:tcPr>
          <w:p w:rsidR="002D395E" w:rsidRPr="00AE49A5" w:rsidRDefault="002D395E" w:rsidP="006464C1">
            <w:pPr>
              <w:pStyle w:val="Table"/>
            </w:pPr>
            <w:r w:rsidRPr="00AE49A5">
              <w:t>кг</w:t>
            </w:r>
          </w:p>
        </w:tc>
        <w:tc>
          <w:tcPr>
            <w:tcW w:w="1324" w:type="dxa"/>
            <w:vAlign w:val="center"/>
          </w:tcPr>
          <w:p w:rsidR="002D395E" w:rsidRPr="00AE49A5" w:rsidRDefault="002D395E" w:rsidP="006464C1">
            <w:pPr>
              <w:pStyle w:val="Table"/>
            </w:pPr>
            <w:r w:rsidRPr="00AE49A5">
              <w:t>1</w:t>
            </w:r>
            <w:r w:rsidR="007740BD" w:rsidRPr="00AE49A5">
              <w:t>,</w:t>
            </w:r>
            <w:r w:rsidRPr="00AE49A5">
              <w:t>25</w:t>
            </w:r>
          </w:p>
        </w:tc>
        <w:tc>
          <w:tcPr>
            <w:tcW w:w="1557" w:type="dxa"/>
            <w:vAlign w:val="center"/>
          </w:tcPr>
          <w:p w:rsidR="002D395E" w:rsidRPr="00AE49A5" w:rsidRDefault="002D395E" w:rsidP="006464C1">
            <w:pPr>
              <w:pStyle w:val="Table"/>
            </w:pPr>
            <w:r w:rsidRPr="00AE49A5">
              <w:t>25</w:t>
            </w:r>
          </w:p>
        </w:tc>
      </w:tr>
      <w:tr w:rsidR="002D395E" w:rsidRPr="00AE49A5">
        <w:tblPrEx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601" w:type="dxa"/>
            <w:vAlign w:val="center"/>
          </w:tcPr>
          <w:p w:rsidR="002D395E" w:rsidRPr="00AE49A5" w:rsidRDefault="002D395E" w:rsidP="006464C1">
            <w:pPr>
              <w:pStyle w:val="Table"/>
            </w:pPr>
            <w:r w:rsidRPr="00AE49A5">
              <w:t>9</w:t>
            </w:r>
          </w:p>
        </w:tc>
        <w:tc>
          <w:tcPr>
            <w:tcW w:w="3959" w:type="dxa"/>
            <w:vAlign w:val="center"/>
          </w:tcPr>
          <w:p w:rsidR="002D395E" w:rsidRPr="00AE49A5" w:rsidRDefault="002D395E" w:rsidP="006464C1">
            <w:pPr>
              <w:pStyle w:val="Table"/>
            </w:pPr>
            <w:r w:rsidRPr="00AE49A5">
              <w:t>Жиры</w:t>
            </w:r>
          </w:p>
        </w:tc>
        <w:tc>
          <w:tcPr>
            <w:tcW w:w="1320" w:type="dxa"/>
            <w:vAlign w:val="center"/>
          </w:tcPr>
          <w:p w:rsidR="002D395E" w:rsidRPr="00AE49A5" w:rsidRDefault="002D395E" w:rsidP="006464C1">
            <w:pPr>
              <w:pStyle w:val="Table"/>
            </w:pPr>
            <w:r w:rsidRPr="00AE49A5">
              <w:t>0,030</w:t>
            </w:r>
          </w:p>
        </w:tc>
        <w:tc>
          <w:tcPr>
            <w:tcW w:w="1079" w:type="dxa"/>
            <w:vAlign w:val="center"/>
          </w:tcPr>
          <w:p w:rsidR="002D395E" w:rsidRPr="00AE49A5" w:rsidRDefault="002D395E" w:rsidP="006464C1">
            <w:pPr>
              <w:pStyle w:val="Table"/>
            </w:pPr>
            <w:r w:rsidRPr="00AE49A5">
              <w:t>кг</w:t>
            </w:r>
          </w:p>
        </w:tc>
        <w:tc>
          <w:tcPr>
            <w:tcW w:w="1324" w:type="dxa"/>
            <w:vAlign w:val="center"/>
          </w:tcPr>
          <w:p w:rsidR="002D395E" w:rsidRPr="00AE49A5" w:rsidRDefault="002D395E" w:rsidP="006464C1">
            <w:pPr>
              <w:pStyle w:val="Table"/>
            </w:pPr>
            <w:r w:rsidRPr="00AE49A5">
              <w:t>1</w:t>
            </w:r>
            <w:r w:rsidR="007740BD" w:rsidRPr="00AE49A5">
              <w:t>,</w:t>
            </w:r>
            <w:r w:rsidRPr="00AE49A5">
              <w:t>5</w:t>
            </w:r>
          </w:p>
        </w:tc>
        <w:tc>
          <w:tcPr>
            <w:tcW w:w="1557" w:type="dxa"/>
            <w:vAlign w:val="center"/>
          </w:tcPr>
          <w:p w:rsidR="002D395E" w:rsidRPr="00AE49A5" w:rsidRDefault="002D395E" w:rsidP="006464C1">
            <w:pPr>
              <w:pStyle w:val="Table"/>
            </w:pPr>
            <w:r w:rsidRPr="00AE49A5">
              <w:t>30</w:t>
            </w:r>
          </w:p>
        </w:tc>
      </w:tr>
      <w:tr w:rsidR="002D395E" w:rsidRPr="00AE49A5">
        <w:tblPrEx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601" w:type="dxa"/>
            <w:vAlign w:val="center"/>
          </w:tcPr>
          <w:p w:rsidR="002D395E" w:rsidRPr="00AE49A5" w:rsidRDefault="002D395E" w:rsidP="006464C1">
            <w:pPr>
              <w:pStyle w:val="Table"/>
            </w:pPr>
            <w:r w:rsidRPr="00AE49A5">
              <w:t>10</w:t>
            </w:r>
          </w:p>
        </w:tc>
        <w:tc>
          <w:tcPr>
            <w:tcW w:w="3959" w:type="dxa"/>
            <w:vAlign w:val="center"/>
          </w:tcPr>
          <w:p w:rsidR="002D395E" w:rsidRPr="00AE49A5" w:rsidRDefault="002D395E" w:rsidP="006464C1">
            <w:pPr>
              <w:pStyle w:val="Table"/>
            </w:pPr>
            <w:r w:rsidRPr="00AE49A5">
              <w:t>Масло растительное</w:t>
            </w:r>
          </w:p>
        </w:tc>
        <w:tc>
          <w:tcPr>
            <w:tcW w:w="1320" w:type="dxa"/>
            <w:vAlign w:val="center"/>
          </w:tcPr>
          <w:p w:rsidR="002D395E" w:rsidRPr="00AE49A5" w:rsidRDefault="002D395E" w:rsidP="006464C1">
            <w:pPr>
              <w:pStyle w:val="Table"/>
            </w:pPr>
            <w:r w:rsidRPr="00AE49A5">
              <w:t>0,050</w:t>
            </w:r>
          </w:p>
        </w:tc>
        <w:tc>
          <w:tcPr>
            <w:tcW w:w="1079" w:type="dxa"/>
            <w:vAlign w:val="center"/>
          </w:tcPr>
          <w:p w:rsidR="002D395E" w:rsidRPr="00AE49A5" w:rsidRDefault="002D395E" w:rsidP="006464C1">
            <w:pPr>
              <w:pStyle w:val="Table"/>
            </w:pPr>
            <w:r w:rsidRPr="00AE49A5">
              <w:t>кг</w:t>
            </w:r>
          </w:p>
        </w:tc>
        <w:tc>
          <w:tcPr>
            <w:tcW w:w="1324" w:type="dxa"/>
            <w:vAlign w:val="center"/>
          </w:tcPr>
          <w:p w:rsidR="002D395E" w:rsidRPr="00AE49A5" w:rsidRDefault="002D395E" w:rsidP="006464C1">
            <w:pPr>
              <w:pStyle w:val="Table"/>
            </w:pPr>
            <w:r w:rsidRPr="00AE49A5">
              <w:t>2</w:t>
            </w:r>
            <w:r w:rsidR="007740BD" w:rsidRPr="00AE49A5">
              <w:t>,</w:t>
            </w:r>
            <w:r w:rsidRPr="00AE49A5">
              <w:t>5</w:t>
            </w:r>
          </w:p>
        </w:tc>
        <w:tc>
          <w:tcPr>
            <w:tcW w:w="1557" w:type="dxa"/>
            <w:vAlign w:val="center"/>
          </w:tcPr>
          <w:p w:rsidR="002D395E" w:rsidRPr="00AE49A5" w:rsidRDefault="002D395E" w:rsidP="006464C1">
            <w:pPr>
              <w:pStyle w:val="Table"/>
            </w:pPr>
            <w:r w:rsidRPr="00AE49A5">
              <w:t>50</w:t>
            </w:r>
          </w:p>
        </w:tc>
      </w:tr>
      <w:tr w:rsidR="002D395E" w:rsidRPr="00AE49A5">
        <w:tblPrEx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601" w:type="dxa"/>
            <w:vAlign w:val="center"/>
          </w:tcPr>
          <w:p w:rsidR="002D395E" w:rsidRPr="00AE49A5" w:rsidRDefault="002D395E" w:rsidP="006464C1">
            <w:pPr>
              <w:pStyle w:val="Table"/>
            </w:pPr>
            <w:r w:rsidRPr="00AE49A5">
              <w:t>11</w:t>
            </w:r>
          </w:p>
        </w:tc>
        <w:tc>
          <w:tcPr>
            <w:tcW w:w="3959" w:type="dxa"/>
            <w:vAlign w:val="center"/>
          </w:tcPr>
          <w:p w:rsidR="002D395E" w:rsidRPr="00AE49A5" w:rsidRDefault="002D395E" w:rsidP="006464C1">
            <w:pPr>
              <w:pStyle w:val="Table"/>
            </w:pPr>
            <w:r w:rsidRPr="00AE49A5">
              <w:t>Сахар</w:t>
            </w:r>
          </w:p>
        </w:tc>
        <w:tc>
          <w:tcPr>
            <w:tcW w:w="1320" w:type="dxa"/>
            <w:vAlign w:val="center"/>
          </w:tcPr>
          <w:p w:rsidR="002D395E" w:rsidRPr="00AE49A5" w:rsidRDefault="002D395E" w:rsidP="006464C1">
            <w:pPr>
              <w:pStyle w:val="Table"/>
            </w:pPr>
            <w:r w:rsidRPr="00AE49A5">
              <w:t>0,040</w:t>
            </w:r>
          </w:p>
        </w:tc>
        <w:tc>
          <w:tcPr>
            <w:tcW w:w="1079" w:type="dxa"/>
            <w:vAlign w:val="center"/>
          </w:tcPr>
          <w:p w:rsidR="002D395E" w:rsidRPr="00AE49A5" w:rsidRDefault="002D395E" w:rsidP="006464C1">
            <w:pPr>
              <w:pStyle w:val="Table"/>
            </w:pPr>
            <w:r w:rsidRPr="00AE49A5">
              <w:t>кг</w:t>
            </w:r>
          </w:p>
        </w:tc>
        <w:tc>
          <w:tcPr>
            <w:tcW w:w="1324" w:type="dxa"/>
            <w:vAlign w:val="center"/>
          </w:tcPr>
          <w:p w:rsidR="002D395E" w:rsidRPr="00AE49A5" w:rsidRDefault="002D395E" w:rsidP="006464C1">
            <w:pPr>
              <w:pStyle w:val="Table"/>
            </w:pPr>
            <w:r w:rsidRPr="00AE49A5">
              <w:t>2</w:t>
            </w:r>
          </w:p>
        </w:tc>
        <w:tc>
          <w:tcPr>
            <w:tcW w:w="1557" w:type="dxa"/>
            <w:vAlign w:val="center"/>
          </w:tcPr>
          <w:p w:rsidR="002D395E" w:rsidRPr="00AE49A5" w:rsidRDefault="002D395E" w:rsidP="006464C1">
            <w:pPr>
              <w:pStyle w:val="Table"/>
            </w:pPr>
            <w:r w:rsidRPr="00AE49A5">
              <w:t>40</w:t>
            </w:r>
          </w:p>
        </w:tc>
      </w:tr>
      <w:tr w:rsidR="002D395E" w:rsidRPr="00AE49A5">
        <w:tblPrEx>
          <w:tblCellMar>
            <w:top w:w="0" w:type="dxa"/>
            <w:bottom w:w="0" w:type="dxa"/>
          </w:tblCellMar>
        </w:tblPrEx>
        <w:trPr>
          <w:trHeight w:val="286"/>
        </w:trPr>
        <w:tc>
          <w:tcPr>
            <w:tcW w:w="601" w:type="dxa"/>
            <w:vAlign w:val="center"/>
          </w:tcPr>
          <w:p w:rsidR="002D395E" w:rsidRPr="00AE49A5" w:rsidRDefault="002D395E" w:rsidP="006464C1">
            <w:pPr>
              <w:pStyle w:val="Table"/>
            </w:pPr>
            <w:r w:rsidRPr="00AE49A5">
              <w:t>12</w:t>
            </w:r>
          </w:p>
        </w:tc>
        <w:tc>
          <w:tcPr>
            <w:tcW w:w="3959" w:type="dxa"/>
            <w:vAlign w:val="center"/>
          </w:tcPr>
          <w:p w:rsidR="002D395E" w:rsidRPr="00AE49A5" w:rsidRDefault="002D395E" w:rsidP="006464C1">
            <w:pPr>
              <w:pStyle w:val="Table"/>
            </w:pPr>
            <w:r w:rsidRPr="00AE49A5">
              <w:t>Картофель</w:t>
            </w:r>
          </w:p>
        </w:tc>
        <w:tc>
          <w:tcPr>
            <w:tcW w:w="1320" w:type="dxa"/>
            <w:vAlign w:val="center"/>
          </w:tcPr>
          <w:p w:rsidR="002D395E" w:rsidRPr="00AE49A5" w:rsidRDefault="002D395E" w:rsidP="006464C1">
            <w:pPr>
              <w:pStyle w:val="Table"/>
            </w:pPr>
            <w:r w:rsidRPr="00AE49A5">
              <w:t>0,300</w:t>
            </w:r>
          </w:p>
        </w:tc>
        <w:tc>
          <w:tcPr>
            <w:tcW w:w="1079" w:type="dxa"/>
            <w:vAlign w:val="center"/>
          </w:tcPr>
          <w:p w:rsidR="002D395E" w:rsidRPr="00AE49A5" w:rsidRDefault="002D395E" w:rsidP="006464C1">
            <w:pPr>
              <w:pStyle w:val="Table"/>
            </w:pPr>
            <w:r w:rsidRPr="00AE49A5">
              <w:t>кг</w:t>
            </w:r>
          </w:p>
        </w:tc>
        <w:tc>
          <w:tcPr>
            <w:tcW w:w="1324" w:type="dxa"/>
            <w:vAlign w:val="center"/>
          </w:tcPr>
          <w:p w:rsidR="002D395E" w:rsidRPr="00AE49A5" w:rsidRDefault="002D395E" w:rsidP="006464C1">
            <w:pPr>
              <w:pStyle w:val="Table"/>
            </w:pPr>
            <w:r w:rsidRPr="00AE49A5">
              <w:t>15</w:t>
            </w:r>
          </w:p>
        </w:tc>
        <w:tc>
          <w:tcPr>
            <w:tcW w:w="1557" w:type="dxa"/>
            <w:vAlign w:val="center"/>
          </w:tcPr>
          <w:p w:rsidR="002D395E" w:rsidRPr="00AE49A5" w:rsidRDefault="002D395E" w:rsidP="006464C1">
            <w:pPr>
              <w:pStyle w:val="Table"/>
            </w:pPr>
            <w:r w:rsidRPr="00AE49A5">
              <w:t>300</w:t>
            </w:r>
          </w:p>
        </w:tc>
      </w:tr>
      <w:tr w:rsidR="002D395E" w:rsidRPr="00AE49A5">
        <w:tblPrEx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601" w:type="dxa"/>
            <w:vAlign w:val="center"/>
          </w:tcPr>
          <w:p w:rsidR="002D395E" w:rsidRPr="00AE49A5" w:rsidRDefault="002D395E" w:rsidP="006464C1">
            <w:pPr>
              <w:pStyle w:val="Table"/>
            </w:pPr>
            <w:r w:rsidRPr="00AE49A5">
              <w:t>13</w:t>
            </w:r>
          </w:p>
        </w:tc>
        <w:tc>
          <w:tcPr>
            <w:tcW w:w="3959" w:type="dxa"/>
            <w:vAlign w:val="center"/>
          </w:tcPr>
          <w:p w:rsidR="002D395E" w:rsidRPr="00AE49A5" w:rsidRDefault="002D395E" w:rsidP="006464C1">
            <w:pPr>
              <w:pStyle w:val="Table"/>
            </w:pPr>
            <w:r w:rsidRPr="00AE49A5">
              <w:t>Овощи</w:t>
            </w:r>
          </w:p>
        </w:tc>
        <w:tc>
          <w:tcPr>
            <w:tcW w:w="1320" w:type="dxa"/>
            <w:vAlign w:val="center"/>
          </w:tcPr>
          <w:p w:rsidR="002D395E" w:rsidRPr="00AE49A5" w:rsidRDefault="002D395E" w:rsidP="006464C1">
            <w:pPr>
              <w:pStyle w:val="Table"/>
            </w:pPr>
            <w:r w:rsidRPr="00AE49A5">
              <w:t>0,120</w:t>
            </w:r>
          </w:p>
        </w:tc>
        <w:tc>
          <w:tcPr>
            <w:tcW w:w="1079" w:type="dxa"/>
            <w:vAlign w:val="center"/>
          </w:tcPr>
          <w:p w:rsidR="002D395E" w:rsidRPr="00AE49A5" w:rsidRDefault="002D395E" w:rsidP="006464C1">
            <w:pPr>
              <w:pStyle w:val="Table"/>
            </w:pPr>
            <w:r w:rsidRPr="00AE49A5">
              <w:t>кг</w:t>
            </w:r>
          </w:p>
        </w:tc>
        <w:tc>
          <w:tcPr>
            <w:tcW w:w="1324" w:type="dxa"/>
            <w:vAlign w:val="center"/>
          </w:tcPr>
          <w:p w:rsidR="002D395E" w:rsidRPr="00AE49A5" w:rsidRDefault="002D395E" w:rsidP="006464C1">
            <w:pPr>
              <w:pStyle w:val="Table"/>
            </w:pPr>
            <w:r w:rsidRPr="00AE49A5">
              <w:t>6</w:t>
            </w:r>
          </w:p>
        </w:tc>
        <w:tc>
          <w:tcPr>
            <w:tcW w:w="1557" w:type="dxa"/>
            <w:vAlign w:val="center"/>
          </w:tcPr>
          <w:p w:rsidR="002D395E" w:rsidRPr="00AE49A5" w:rsidRDefault="002D395E" w:rsidP="006464C1">
            <w:pPr>
              <w:pStyle w:val="Table"/>
            </w:pPr>
            <w:r w:rsidRPr="00AE49A5">
              <w:t>120</w:t>
            </w:r>
          </w:p>
        </w:tc>
      </w:tr>
      <w:tr w:rsidR="002D395E" w:rsidRPr="00AE49A5">
        <w:tblPrEx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601" w:type="dxa"/>
            <w:vAlign w:val="center"/>
          </w:tcPr>
          <w:p w:rsidR="002D395E" w:rsidRPr="00AE49A5" w:rsidRDefault="002D395E" w:rsidP="006464C1">
            <w:pPr>
              <w:pStyle w:val="Table"/>
            </w:pPr>
            <w:r w:rsidRPr="00AE49A5">
              <w:t>14</w:t>
            </w:r>
          </w:p>
        </w:tc>
        <w:tc>
          <w:tcPr>
            <w:tcW w:w="3959" w:type="dxa"/>
            <w:vAlign w:val="center"/>
          </w:tcPr>
          <w:p w:rsidR="002D395E" w:rsidRPr="00AE49A5" w:rsidRDefault="002D395E" w:rsidP="006464C1">
            <w:pPr>
              <w:pStyle w:val="Table"/>
            </w:pPr>
            <w:r w:rsidRPr="00AE49A5">
              <w:t>Соль</w:t>
            </w:r>
          </w:p>
        </w:tc>
        <w:tc>
          <w:tcPr>
            <w:tcW w:w="1320" w:type="dxa"/>
            <w:vAlign w:val="center"/>
          </w:tcPr>
          <w:p w:rsidR="002D395E" w:rsidRPr="00AE49A5" w:rsidRDefault="002D395E" w:rsidP="006464C1">
            <w:pPr>
              <w:pStyle w:val="Table"/>
            </w:pPr>
            <w:r w:rsidRPr="00AE49A5">
              <w:t>0,020</w:t>
            </w:r>
          </w:p>
        </w:tc>
        <w:tc>
          <w:tcPr>
            <w:tcW w:w="1079" w:type="dxa"/>
            <w:vAlign w:val="center"/>
          </w:tcPr>
          <w:p w:rsidR="002D395E" w:rsidRPr="00AE49A5" w:rsidRDefault="002D395E" w:rsidP="006464C1">
            <w:pPr>
              <w:pStyle w:val="Table"/>
            </w:pPr>
            <w:r w:rsidRPr="00AE49A5">
              <w:t>кг</w:t>
            </w:r>
          </w:p>
        </w:tc>
        <w:tc>
          <w:tcPr>
            <w:tcW w:w="1324" w:type="dxa"/>
            <w:vAlign w:val="center"/>
          </w:tcPr>
          <w:p w:rsidR="002D395E" w:rsidRPr="00AE49A5" w:rsidRDefault="002D395E" w:rsidP="006464C1">
            <w:pPr>
              <w:pStyle w:val="Table"/>
            </w:pPr>
            <w:r w:rsidRPr="00AE49A5">
              <w:t>1</w:t>
            </w:r>
          </w:p>
        </w:tc>
        <w:tc>
          <w:tcPr>
            <w:tcW w:w="1557" w:type="dxa"/>
            <w:vAlign w:val="center"/>
          </w:tcPr>
          <w:p w:rsidR="002D395E" w:rsidRPr="00AE49A5" w:rsidRDefault="002D395E" w:rsidP="006464C1">
            <w:pPr>
              <w:pStyle w:val="Table"/>
            </w:pPr>
            <w:r w:rsidRPr="00AE49A5">
              <w:t>20</w:t>
            </w:r>
          </w:p>
        </w:tc>
      </w:tr>
      <w:tr w:rsidR="002D395E" w:rsidRPr="00AE49A5">
        <w:tblPrEx>
          <w:tblCellMar>
            <w:top w:w="0" w:type="dxa"/>
            <w:bottom w:w="0" w:type="dxa"/>
          </w:tblCellMar>
        </w:tblPrEx>
        <w:trPr>
          <w:trHeight w:val="286"/>
        </w:trPr>
        <w:tc>
          <w:tcPr>
            <w:tcW w:w="601" w:type="dxa"/>
            <w:vAlign w:val="center"/>
          </w:tcPr>
          <w:p w:rsidR="002D395E" w:rsidRPr="00AE49A5" w:rsidRDefault="002D395E" w:rsidP="006464C1">
            <w:pPr>
              <w:pStyle w:val="Table"/>
            </w:pPr>
            <w:r w:rsidRPr="00AE49A5">
              <w:t>15</w:t>
            </w:r>
          </w:p>
        </w:tc>
        <w:tc>
          <w:tcPr>
            <w:tcW w:w="3959" w:type="dxa"/>
            <w:vAlign w:val="center"/>
          </w:tcPr>
          <w:p w:rsidR="002D395E" w:rsidRPr="00AE49A5" w:rsidRDefault="002D395E" w:rsidP="006464C1">
            <w:pPr>
              <w:pStyle w:val="Table"/>
            </w:pPr>
            <w:r w:rsidRPr="00AE49A5">
              <w:t>Чай</w:t>
            </w:r>
          </w:p>
        </w:tc>
        <w:tc>
          <w:tcPr>
            <w:tcW w:w="1320" w:type="dxa"/>
            <w:vAlign w:val="center"/>
          </w:tcPr>
          <w:p w:rsidR="002D395E" w:rsidRPr="00AE49A5" w:rsidRDefault="002D395E" w:rsidP="006464C1">
            <w:pPr>
              <w:pStyle w:val="Table"/>
            </w:pPr>
            <w:r w:rsidRPr="00AE49A5">
              <w:t>0,001</w:t>
            </w:r>
          </w:p>
        </w:tc>
        <w:tc>
          <w:tcPr>
            <w:tcW w:w="1079" w:type="dxa"/>
            <w:vAlign w:val="center"/>
          </w:tcPr>
          <w:p w:rsidR="002D395E" w:rsidRPr="00AE49A5" w:rsidRDefault="002D395E" w:rsidP="006464C1">
            <w:pPr>
              <w:pStyle w:val="Table"/>
            </w:pPr>
            <w:r w:rsidRPr="00AE49A5">
              <w:t>кг</w:t>
            </w:r>
          </w:p>
        </w:tc>
        <w:tc>
          <w:tcPr>
            <w:tcW w:w="1324" w:type="dxa"/>
            <w:vAlign w:val="center"/>
          </w:tcPr>
          <w:p w:rsidR="002D395E" w:rsidRPr="00AE49A5" w:rsidRDefault="002D395E" w:rsidP="006464C1">
            <w:pPr>
              <w:pStyle w:val="Table"/>
            </w:pPr>
            <w:r w:rsidRPr="00AE49A5">
              <w:t>0,</w:t>
            </w:r>
            <w:r w:rsidR="00CB6A93" w:rsidRPr="00AE49A5">
              <w:t>0</w:t>
            </w:r>
            <w:r w:rsidRPr="00AE49A5">
              <w:t>5</w:t>
            </w:r>
          </w:p>
        </w:tc>
        <w:tc>
          <w:tcPr>
            <w:tcW w:w="1557" w:type="dxa"/>
            <w:vAlign w:val="center"/>
          </w:tcPr>
          <w:p w:rsidR="002D395E" w:rsidRPr="00AE49A5" w:rsidRDefault="002D395E" w:rsidP="006464C1">
            <w:pPr>
              <w:pStyle w:val="Table"/>
            </w:pPr>
            <w:r w:rsidRPr="00AE49A5">
              <w:t>1</w:t>
            </w:r>
          </w:p>
        </w:tc>
      </w:tr>
      <w:tr w:rsidR="002D395E" w:rsidRPr="00AE49A5">
        <w:tblPrEx>
          <w:tblCellMar>
            <w:top w:w="0" w:type="dxa"/>
            <w:bottom w:w="0" w:type="dxa"/>
          </w:tblCellMar>
        </w:tblPrEx>
        <w:trPr>
          <w:trHeight w:val="286"/>
        </w:trPr>
        <w:tc>
          <w:tcPr>
            <w:tcW w:w="601" w:type="dxa"/>
            <w:vAlign w:val="center"/>
          </w:tcPr>
          <w:p w:rsidR="002D395E" w:rsidRPr="00AE49A5" w:rsidRDefault="002D395E" w:rsidP="006464C1">
            <w:pPr>
              <w:pStyle w:val="Table"/>
            </w:pPr>
            <w:r w:rsidRPr="00AE49A5">
              <w:t>16</w:t>
            </w:r>
          </w:p>
        </w:tc>
        <w:tc>
          <w:tcPr>
            <w:tcW w:w="3959" w:type="dxa"/>
            <w:vAlign w:val="center"/>
          </w:tcPr>
          <w:p w:rsidR="002D395E" w:rsidRPr="00AE49A5" w:rsidRDefault="002D395E" w:rsidP="006464C1">
            <w:pPr>
              <w:pStyle w:val="Table"/>
            </w:pPr>
            <w:r w:rsidRPr="00AE49A5">
              <w:t>Дрожжи</w:t>
            </w:r>
          </w:p>
        </w:tc>
        <w:tc>
          <w:tcPr>
            <w:tcW w:w="1320" w:type="dxa"/>
            <w:vAlign w:val="center"/>
          </w:tcPr>
          <w:p w:rsidR="002D395E" w:rsidRPr="00AE49A5" w:rsidRDefault="002D395E" w:rsidP="006464C1">
            <w:pPr>
              <w:pStyle w:val="Table"/>
            </w:pPr>
            <w:r w:rsidRPr="00AE49A5">
              <w:t>0,001</w:t>
            </w:r>
          </w:p>
        </w:tc>
        <w:tc>
          <w:tcPr>
            <w:tcW w:w="1079" w:type="dxa"/>
            <w:vAlign w:val="center"/>
          </w:tcPr>
          <w:p w:rsidR="002D395E" w:rsidRPr="00AE49A5" w:rsidRDefault="002D395E" w:rsidP="006464C1">
            <w:pPr>
              <w:pStyle w:val="Table"/>
            </w:pPr>
            <w:r w:rsidRPr="00AE49A5">
              <w:t>кг</w:t>
            </w:r>
          </w:p>
        </w:tc>
        <w:tc>
          <w:tcPr>
            <w:tcW w:w="1324" w:type="dxa"/>
            <w:vAlign w:val="center"/>
          </w:tcPr>
          <w:p w:rsidR="002D395E" w:rsidRPr="00AE49A5" w:rsidRDefault="002D395E" w:rsidP="006464C1">
            <w:pPr>
              <w:pStyle w:val="Table"/>
            </w:pPr>
            <w:r w:rsidRPr="00AE49A5">
              <w:t>0,</w:t>
            </w:r>
            <w:r w:rsidR="00CB6A93" w:rsidRPr="00AE49A5">
              <w:t>0</w:t>
            </w:r>
            <w:r w:rsidRPr="00AE49A5">
              <w:t>5</w:t>
            </w:r>
          </w:p>
        </w:tc>
        <w:tc>
          <w:tcPr>
            <w:tcW w:w="1557" w:type="dxa"/>
            <w:vAlign w:val="center"/>
          </w:tcPr>
          <w:p w:rsidR="002D395E" w:rsidRPr="00AE49A5" w:rsidRDefault="002D395E" w:rsidP="006464C1">
            <w:pPr>
              <w:pStyle w:val="Table"/>
            </w:pPr>
            <w:r w:rsidRPr="00AE49A5">
              <w:t>1</w:t>
            </w:r>
          </w:p>
        </w:tc>
      </w:tr>
      <w:tr w:rsidR="002D395E" w:rsidRPr="00AE49A5">
        <w:tblPrEx>
          <w:tblCellMar>
            <w:top w:w="0" w:type="dxa"/>
            <w:bottom w:w="0" w:type="dxa"/>
          </w:tblCellMar>
        </w:tblPrEx>
        <w:trPr>
          <w:trHeight w:val="286"/>
        </w:trPr>
        <w:tc>
          <w:tcPr>
            <w:tcW w:w="9840" w:type="dxa"/>
            <w:gridSpan w:val="6"/>
            <w:vAlign w:val="center"/>
          </w:tcPr>
          <w:p w:rsidR="002D395E" w:rsidRPr="00AE49A5" w:rsidRDefault="002D395E" w:rsidP="006464C1">
            <w:pPr>
              <w:pStyle w:val="Table"/>
            </w:pPr>
            <w:r w:rsidRPr="00AE49A5">
              <w:t>II. Продовольственное имущество</w:t>
            </w:r>
          </w:p>
        </w:tc>
      </w:tr>
      <w:tr w:rsidR="002D395E" w:rsidRPr="00AE49A5">
        <w:tblPrEx>
          <w:tblCellMar>
            <w:top w:w="0" w:type="dxa"/>
            <w:bottom w:w="0" w:type="dxa"/>
          </w:tblCellMar>
        </w:tblPrEx>
        <w:tc>
          <w:tcPr>
            <w:tcW w:w="601" w:type="dxa"/>
            <w:vAlign w:val="center"/>
          </w:tcPr>
          <w:p w:rsidR="002D395E" w:rsidRPr="00AE49A5" w:rsidRDefault="002D395E" w:rsidP="006464C1">
            <w:pPr>
              <w:pStyle w:val="Table"/>
            </w:pPr>
            <w:r w:rsidRPr="00AE49A5">
              <w:t>1</w:t>
            </w:r>
          </w:p>
        </w:tc>
        <w:tc>
          <w:tcPr>
            <w:tcW w:w="3959" w:type="dxa"/>
            <w:vAlign w:val="center"/>
          </w:tcPr>
          <w:p w:rsidR="002D395E" w:rsidRPr="00AE49A5" w:rsidRDefault="002D395E" w:rsidP="006464C1">
            <w:pPr>
              <w:pStyle w:val="Table"/>
            </w:pPr>
            <w:r w:rsidRPr="00AE49A5">
              <w:t>Посуда</w:t>
            </w:r>
          </w:p>
        </w:tc>
        <w:tc>
          <w:tcPr>
            <w:tcW w:w="1320" w:type="dxa"/>
            <w:vAlign w:val="center"/>
          </w:tcPr>
          <w:p w:rsidR="002D395E" w:rsidRPr="00AE49A5" w:rsidRDefault="002D395E" w:rsidP="006464C1">
            <w:pPr>
              <w:pStyle w:val="Table"/>
            </w:pPr>
            <w:r w:rsidRPr="00AE49A5">
              <w:t>1</w:t>
            </w:r>
          </w:p>
        </w:tc>
        <w:tc>
          <w:tcPr>
            <w:tcW w:w="1079" w:type="dxa"/>
            <w:vAlign w:val="center"/>
          </w:tcPr>
          <w:p w:rsidR="002D395E" w:rsidRPr="00AE49A5" w:rsidRDefault="002D395E" w:rsidP="006464C1">
            <w:pPr>
              <w:pStyle w:val="Table"/>
            </w:pPr>
            <w:r w:rsidRPr="00AE49A5">
              <w:t>комплект</w:t>
            </w:r>
          </w:p>
        </w:tc>
        <w:tc>
          <w:tcPr>
            <w:tcW w:w="1324" w:type="dxa"/>
            <w:vAlign w:val="center"/>
          </w:tcPr>
          <w:p w:rsidR="002D395E" w:rsidRPr="00AE49A5" w:rsidRDefault="002D395E" w:rsidP="006464C1">
            <w:pPr>
              <w:pStyle w:val="Table"/>
            </w:pPr>
            <w:r w:rsidRPr="00AE49A5">
              <w:t>50</w:t>
            </w:r>
          </w:p>
        </w:tc>
        <w:tc>
          <w:tcPr>
            <w:tcW w:w="1557" w:type="dxa"/>
            <w:vAlign w:val="center"/>
          </w:tcPr>
          <w:p w:rsidR="002D395E" w:rsidRPr="00AE49A5" w:rsidRDefault="002D395E" w:rsidP="006464C1">
            <w:pPr>
              <w:pStyle w:val="Table"/>
            </w:pPr>
            <w:r w:rsidRPr="00AE49A5">
              <w:t>50</w:t>
            </w:r>
          </w:p>
        </w:tc>
      </w:tr>
      <w:tr w:rsidR="002D395E" w:rsidRPr="00AE49A5">
        <w:tblPrEx>
          <w:tblCellMar>
            <w:top w:w="0" w:type="dxa"/>
            <w:bottom w:w="0" w:type="dxa"/>
          </w:tblCellMar>
        </w:tblPrEx>
        <w:tc>
          <w:tcPr>
            <w:tcW w:w="601" w:type="dxa"/>
            <w:vAlign w:val="center"/>
          </w:tcPr>
          <w:p w:rsidR="002D395E" w:rsidRPr="00AE49A5" w:rsidRDefault="002D395E" w:rsidP="006464C1">
            <w:pPr>
              <w:pStyle w:val="Table"/>
            </w:pPr>
            <w:r w:rsidRPr="00AE49A5">
              <w:t>2</w:t>
            </w:r>
          </w:p>
        </w:tc>
        <w:tc>
          <w:tcPr>
            <w:tcW w:w="3959" w:type="dxa"/>
            <w:vAlign w:val="center"/>
          </w:tcPr>
          <w:p w:rsidR="002D395E" w:rsidRPr="00AE49A5" w:rsidRDefault="002D395E" w:rsidP="006464C1">
            <w:pPr>
              <w:pStyle w:val="Table"/>
            </w:pPr>
            <w:r w:rsidRPr="00AE49A5">
              <w:t xml:space="preserve">Ведро </w:t>
            </w:r>
            <w:smartTag w:uri="urn:schemas-microsoft-com:office:smarttags" w:element="metricconverter">
              <w:smartTagPr>
                <w:attr w:name="ProductID" w:val="10 л"/>
              </w:smartTagPr>
              <w:r w:rsidRPr="00AE49A5">
                <w:t>10 л</w:t>
              </w:r>
            </w:smartTag>
          </w:p>
        </w:tc>
        <w:tc>
          <w:tcPr>
            <w:tcW w:w="1320" w:type="dxa"/>
            <w:vAlign w:val="center"/>
          </w:tcPr>
          <w:p w:rsidR="002D395E" w:rsidRPr="00AE49A5" w:rsidRDefault="002D395E" w:rsidP="006464C1">
            <w:pPr>
              <w:pStyle w:val="Table"/>
            </w:pPr>
            <w:r w:rsidRPr="00AE49A5">
              <w:t>1/20</w:t>
            </w:r>
          </w:p>
        </w:tc>
        <w:tc>
          <w:tcPr>
            <w:tcW w:w="1079" w:type="dxa"/>
            <w:vAlign w:val="center"/>
          </w:tcPr>
          <w:p w:rsidR="002D395E" w:rsidRPr="00AE49A5" w:rsidRDefault="002D395E" w:rsidP="006464C1">
            <w:pPr>
              <w:pStyle w:val="Table"/>
            </w:pPr>
            <w:r w:rsidRPr="00AE49A5">
              <w:t>шт.</w:t>
            </w:r>
          </w:p>
        </w:tc>
        <w:tc>
          <w:tcPr>
            <w:tcW w:w="1324" w:type="dxa"/>
            <w:vAlign w:val="center"/>
          </w:tcPr>
          <w:p w:rsidR="002D395E" w:rsidRPr="00AE49A5" w:rsidRDefault="00CB6A93" w:rsidP="006464C1">
            <w:pPr>
              <w:pStyle w:val="Table"/>
            </w:pPr>
            <w:r w:rsidRPr="00AE49A5">
              <w:t>3</w:t>
            </w:r>
          </w:p>
        </w:tc>
        <w:tc>
          <w:tcPr>
            <w:tcW w:w="1557" w:type="dxa"/>
            <w:vAlign w:val="center"/>
          </w:tcPr>
          <w:p w:rsidR="002D395E" w:rsidRPr="00AE49A5" w:rsidRDefault="00CB6A93" w:rsidP="006464C1">
            <w:pPr>
              <w:pStyle w:val="Table"/>
            </w:pPr>
            <w:r w:rsidRPr="00AE49A5">
              <w:t>3</w:t>
            </w:r>
          </w:p>
        </w:tc>
      </w:tr>
      <w:tr w:rsidR="002D395E" w:rsidRPr="00AE49A5">
        <w:tblPrEx>
          <w:tblCellMar>
            <w:top w:w="0" w:type="dxa"/>
            <w:bottom w:w="0" w:type="dxa"/>
          </w:tblCellMar>
        </w:tblPrEx>
        <w:tc>
          <w:tcPr>
            <w:tcW w:w="601" w:type="dxa"/>
            <w:vAlign w:val="center"/>
          </w:tcPr>
          <w:p w:rsidR="002D395E" w:rsidRPr="00AE49A5" w:rsidRDefault="002D395E" w:rsidP="006464C1">
            <w:pPr>
              <w:pStyle w:val="Table"/>
            </w:pPr>
            <w:r w:rsidRPr="00AE49A5">
              <w:t>3</w:t>
            </w:r>
          </w:p>
        </w:tc>
        <w:tc>
          <w:tcPr>
            <w:tcW w:w="3959" w:type="dxa"/>
            <w:vAlign w:val="center"/>
          </w:tcPr>
          <w:p w:rsidR="002D395E" w:rsidRPr="00AE49A5" w:rsidRDefault="002D395E" w:rsidP="006464C1">
            <w:pPr>
              <w:pStyle w:val="Table"/>
            </w:pPr>
            <w:r w:rsidRPr="00AE49A5">
              <w:t xml:space="preserve">Чайник металлический </w:t>
            </w:r>
          </w:p>
        </w:tc>
        <w:tc>
          <w:tcPr>
            <w:tcW w:w="1320" w:type="dxa"/>
            <w:vAlign w:val="center"/>
          </w:tcPr>
          <w:p w:rsidR="002D395E" w:rsidRPr="00AE49A5" w:rsidRDefault="002D395E" w:rsidP="006464C1">
            <w:pPr>
              <w:pStyle w:val="Table"/>
            </w:pPr>
            <w:r w:rsidRPr="00AE49A5">
              <w:t>1/20</w:t>
            </w:r>
          </w:p>
        </w:tc>
        <w:tc>
          <w:tcPr>
            <w:tcW w:w="1079" w:type="dxa"/>
            <w:vAlign w:val="center"/>
          </w:tcPr>
          <w:p w:rsidR="002D395E" w:rsidRPr="00AE49A5" w:rsidRDefault="002D395E" w:rsidP="006464C1">
            <w:pPr>
              <w:pStyle w:val="Table"/>
            </w:pPr>
            <w:r w:rsidRPr="00AE49A5">
              <w:t>шт.</w:t>
            </w:r>
          </w:p>
        </w:tc>
        <w:tc>
          <w:tcPr>
            <w:tcW w:w="1324" w:type="dxa"/>
            <w:vAlign w:val="center"/>
          </w:tcPr>
          <w:p w:rsidR="002D395E" w:rsidRPr="00AE49A5" w:rsidRDefault="00CB6A93" w:rsidP="006464C1">
            <w:pPr>
              <w:pStyle w:val="Table"/>
            </w:pPr>
            <w:r w:rsidRPr="00AE49A5">
              <w:t>3</w:t>
            </w:r>
          </w:p>
        </w:tc>
        <w:tc>
          <w:tcPr>
            <w:tcW w:w="1557" w:type="dxa"/>
            <w:vAlign w:val="center"/>
          </w:tcPr>
          <w:p w:rsidR="002D395E" w:rsidRPr="00AE49A5" w:rsidRDefault="00CB6A93" w:rsidP="006464C1">
            <w:pPr>
              <w:pStyle w:val="Table"/>
            </w:pPr>
            <w:r w:rsidRPr="00AE49A5">
              <w:t>3</w:t>
            </w:r>
          </w:p>
        </w:tc>
      </w:tr>
      <w:tr w:rsidR="002D395E" w:rsidRPr="00AE49A5">
        <w:tblPrEx>
          <w:tblCellMar>
            <w:top w:w="0" w:type="dxa"/>
            <w:bottom w:w="0" w:type="dxa"/>
          </w:tblCellMar>
        </w:tblPrEx>
        <w:tc>
          <w:tcPr>
            <w:tcW w:w="9840" w:type="dxa"/>
            <w:gridSpan w:val="6"/>
            <w:vAlign w:val="center"/>
          </w:tcPr>
          <w:p w:rsidR="002D395E" w:rsidRPr="00AE49A5" w:rsidRDefault="002D395E" w:rsidP="006464C1">
            <w:pPr>
              <w:pStyle w:val="Table"/>
            </w:pPr>
            <w:r w:rsidRPr="00AE49A5">
              <w:t>III. Вещевое имущество</w:t>
            </w:r>
          </w:p>
        </w:tc>
      </w:tr>
      <w:tr w:rsidR="002D395E" w:rsidRPr="00AE49A5">
        <w:tblPrEx>
          <w:tblCellMar>
            <w:top w:w="0" w:type="dxa"/>
            <w:bottom w:w="0" w:type="dxa"/>
          </w:tblCellMar>
        </w:tblPrEx>
        <w:tc>
          <w:tcPr>
            <w:tcW w:w="601" w:type="dxa"/>
            <w:vAlign w:val="center"/>
          </w:tcPr>
          <w:p w:rsidR="002D395E" w:rsidRPr="00AE49A5" w:rsidRDefault="002D395E" w:rsidP="006464C1">
            <w:pPr>
              <w:pStyle w:val="Table"/>
            </w:pPr>
            <w:r w:rsidRPr="00AE49A5">
              <w:t>1</w:t>
            </w:r>
          </w:p>
        </w:tc>
        <w:tc>
          <w:tcPr>
            <w:tcW w:w="3959" w:type="dxa"/>
          </w:tcPr>
          <w:p w:rsidR="002D395E" w:rsidRPr="00AE49A5" w:rsidRDefault="002D395E" w:rsidP="006464C1">
            <w:pPr>
              <w:pStyle w:val="Table"/>
            </w:pPr>
            <w:r w:rsidRPr="00AE49A5">
              <w:t>Верхняя одежда: пальто- куртки, костюмы</w:t>
            </w:r>
          </w:p>
        </w:tc>
        <w:tc>
          <w:tcPr>
            <w:tcW w:w="1320" w:type="dxa"/>
            <w:vAlign w:val="center"/>
          </w:tcPr>
          <w:p w:rsidR="002D395E" w:rsidRPr="00AE49A5" w:rsidRDefault="002D395E" w:rsidP="006464C1">
            <w:pPr>
              <w:pStyle w:val="Table"/>
            </w:pPr>
            <w:r w:rsidRPr="00AE49A5">
              <w:t>1</w:t>
            </w:r>
          </w:p>
        </w:tc>
        <w:tc>
          <w:tcPr>
            <w:tcW w:w="1079" w:type="dxa"/>
            <w:vAlign w:val="center"/>
          </w:tcPr>
          <w:p w:rsidR="002D395E" w:rsidRPr="00AE49A5" w:rsidRDefault="002D395E" w:rsidP="006464C1">
            <w:pPr>
              <w:pStyle w:val="Table"/>
            </w:pPr>
            <w:r w:rsidRPr="00AE49A5">
              <w:t>шт.</w:t>
            </w:r>
          </w:p>
        </w:tc>
        <w:tc>
          <w:tcPr>
            <w:tcW w:w="1324" w:type="dxa"/>
            <w:vAlign w:val="center"/>
          </w:tcPr>
          <w:p w:rsidR="002D395E" w:rsidRPr="00AE49A5" w:rsidRDefault="00CB6A93" w:rsidP="006464C1">
            <w:pPr>
              <w:pStyle w:val="Table"/>
            </w:pPr>
            <w:r w:rsidRPr="00AE49A5">
              <w:t>50</w:t>
            </w:r>
          </w:p>
        </w:tc>
        <w:tc>
          <w:tcPr>
            <w:tcW w:w="1557" w:type="dxa"/>
            <w:vAlign w:val="center"/>
          </w:tcPr>
          <w:p w:rsidR="002D395E" w:rsidRPr="00AE49A5" w:rsidRDefault="00CB6A93" w:rsidP="006464C1">
            <w:pPr>
              <w:pStyle w:val="Table"/>
            </w:pPr>
            <w:r w:rsidRPr="00AE49A5">
              <w:t>50</w:t>
            </w:r>
          </w:p>
        </w:tc>
      </w:tr>
      <w:tr w:rsidR="002D395E" w:rsidRPr="00AE49A5">
        <w:tblPrEx>
          <w:tblCellMar>
            <w:top w:w="0" w:type="dxa"/>
            <w:bottom w:w="0" w:type="dxa"/>
          </w:tblCellMar>
        </w:tblPrEx>
        <w:tc>
          <w:tcPr>
            <w:tcW w:w="601" w:type="dxa"/>
            <w:vAlign w:val="center"/>
          </w:tcPr>
          <w:p w:rsidR="002D395E" w:rsidRPr="00AE49A5" w:rsidRDefault="002D395E" w:rsidP="006464C1">
            <w:pPr>
              <w:pStyle w:val="Table"/>
            </w:pPr>
            <w:r w:rsidRPr="00AE49A5">
              <w:t>2</w:t>
            </w:r>
          </w:p>
        </w:tc>
        <w:tc>
          <w:tcPr>
            <w:tcW w:w="3959" w:type="dxa"/>
          </w:tcPr>
          <w:p w:rsidR="002D395E" w:rsidRPr="00AE49A5" w:rsidRDefault="002D395E" w:rsidP="006464C1">
            <w:pPr>
              <w:pStyle w:val="Table"/>
            </w:pPr>
            <w:r w:rsidRPr="00AE49A5">
              <w:t>Бельё нательное</w:t>
            </w:r>
          </w:p>
        </w:tc>
        <w:tc>
          <w:tcPr>
            <w:tcW w:w="1320" w:type="dxa"/>
            <w:vAlign w:val="center"/>
          </w:tcPr>
          <w:p w:rsidR="002D395E" w:rsidRPr="00AE49A5" w:rsidRDefault="002D395E" w:rsidP="006464C1">
            <w:pPr>
              <w:pStyle w:val="Table"/>
            </w:pPr>
            <w:r w:rsidRPr="00AE49A5">
              <w:t>1</w:t>
            </w:r>
          </w:p>
        </w:tc>
        <w:tc>
          <w:tcPr>
            <w:tcW w:w="1079" w:type="dxa"/>
            <w:vAlign w:val="center"/>
          </w:tcPr>
          <w:p w:rsidR="002D395E" w:rsidRPr="00AE49A5" w:rsidRDefault="002D395E" w:rsidP="006464C1">
            <w:pPr>
              <w:pStyle w:val="Table"/>
            </w:pPr>
            <w:r w:rsidRPr="00AE49A5">
              <w:t>комплект</w:t>
            </w:r>
          </w:p>
        </w:tc>
        <w:tc>
          <w:tcPr>
            <w:tcW w:w="1324" w:type="dxa"/>
            <w:vAlign w:val="center"/>
          </w:tcPr>
          <w:p w:rsidR="002D395E" w:rsidRPr="00AE49A5" w:rsidRDefault="00CB6A93" w:rsidP="006464C1">
            <w:pPr>
              <w:pStyle w:val="Table"/>
            </w:pPr>
            <w:r w:rsidRPr="00AE49A5">
              <w:t>50</w:t>
            </w:r>
          </w:p>
        </w:tc>
        <w:tc>
          <w:tcPr>
            <w:tcW w:w="1557" w:type="dxa"/>
            <w:vAlign w:val="center"/>
          </w:tcPr>
          <w:p w:rsidR="002D395E" w:rsidRPr="00AE49A5" w:rsidRDefault="00CB6A93" w:rsidP="006464C1">
            <w:pPr>
              <w:pStyle w:val="Table"/>
            </w:pPr>
            <w:r w:rsidRPr="00AE49A5">
              <w:t>50</w:t>
            </w:r>
          </w:p>
        </w:tc>
      </w:tr>
      <w:tr w:rsidR="002D395E" w:rsidRPr="00AE49A5">
        <w:tblPrEx>
          <w:tblCellMar>
            <w:top w:w="0" w:type="dxa"/>
            <w:bottom w:w="0" w:type="dxa"/>
          </w:tblCellMar>
        </w:tblPrEx>
        <w:tc>
          <w:tcPr>
            <w:tcW w:w="601" w:type="dxa"/>
            <w:vAlign w:val="center"/>
          </w:tcPr>
          <w:p w:rsidR="002D395E" w:rsidRPr="00AE49A5" w:rsidRDefault="002D395E" w:rsidP="006464C1">
            <w:pPr>
              <w:pStyle w:val="Table"/>
            </w:pPr>
            <w:r w:rsidRPr="00AE49A5">
              <w:t>3</w:t>
            </w:r>
          </w:p>
        </w:tc>
        <w:tc>
          <w:tcPr>
            <w:tcW w:w="3959" w:type="dxa"/>
          </w:tcPr>
          <w:p w:rsidR="002D395E" w:rsidRPr="00AE49A5" w:rsidRDefault="002D395E" w:rsidP="006464C1">
            <w:pPr>
              <w:pStyle w:val="Table"/>
            </w:pPr>
            <w:r w:rsidRPr="00AE49A5">
              <w:t>Платье, сорочки мужские</w:t>
            </w:r>
          </w:p>
        </w:tc>
        <w:tc>
          <w:tcPr>
            <w:tcW w:w="1320" w:type="dxa"/>
            <w:vAlign w:val="center"/>
          </w:tcPr>
          <w:p w:rsidR="002D395E" w:rsidRPr="00AE49A5" w:rsidRDefault="002D395E" w:rsidP="006464C1">
            <w:pPr>
              <w:pStyle w:val="Table"/>
            </w:pPr>
            <w:r w:rsidRPr="00AE49A5">
              <w:t>1</w:t>
            </w:r>
          </w:p>
        </w:tc>
        <w:tc>
          <w:tcPr>
            <w:tcW w:w="1079" w:type="dxa"/>
            <w:vAlign w:val="center"/>
          </w:tcPr>
          <w:p w:rsidR="002D395E" w:rsidRPr="00AE49A5" w:rsidRDefault="002D395E" w:rsidP="006464C1">
            <w:pPr>
              <w:pStyle w:val="Table"/>
            </w:pPr>
            <w:r w:rsidRPr="00AE49A5">
              <w:t>шт.</w:t>
            </w:r>
          </w:p>
        </w:tc>
        <w:tc>
          <w:tcPr>
            <w:tcW w:w="1324" w:type="dxa"/>
            <w:vAlign w:val="center"/>
          </w:tcPr>
          <w:p w:rsidR="002D395E" w:rsidRPr="00AE49A5" w:rsidRDefault="00CB6A93" w:rsidP="006464C1">
            <w:pPr>
              <w:pStyle w:val="Table"/>
            </w:pPr>
            <w:r w:rsidRPr="00AE49A5">
              <w:t>50</w:t>
            </w:r>
          </w:p>
        </w:tc>
        <w:tc>
          <w:tcPr>
            <w:tcW w:w="1557" w:type="dxa"/>
            <w:vAlign w:val="center"/>
          </w:tcPr>
          <w:p w:rsidR="002D395E" w:rsidRPr="00AE49A5" w:rsidRDefault="00CB6A93" w:rsidP="006464C1">
            <w:pPr>
              <w:pStyle w:val="Table"/>
            </w:pPr>
            <w:r w:rsidRPr="00AE49A5">
              <w:t>50</w:t>
            </w:r>
          </w:p>
        </w:tc>
      </w:tr>
      <w:tr w:rsidR="002D395E" w:rsidRPr="00AE49A5">
        <w:tblPrEx>
          <w:tblCellMar>
            <w:top w:w="0" w:type="dxa"/>
            <w:bottom w:w="0" w:type="dxa"/>
          </w:tblCellMar>
        </w:tblPrEx>
        <w:tc>
          <w:tcPr>
            <w:tcW w:w="601" w:type="dxa"/>
            <w:vAlign w:val="center"/>
          </w:tcPr>
          <w:p w:rsidR="002D395E" w:rsidRPr="00AE49A5" w:rsidRDefault="002D395E" w:rsidP="006464C1">
            <w:pPr>
              <w:pStyle w:val="Table"/>
            </w:pPr>
            <w:r w:rsidRPr="00AE49A5">
              <w:t>4</w:t>
            </w:r>
          </w:p>
        </w:tc>
        <w:tc>
          <w:tcPr>
            <w:tcW w:w="3959" w:type="dxa"/>
          </w:tcPr>
          <w:p w:rsidR="002D395E" w:rsidRPr="00AE49A5" w:rsidRDefault="002D395E" w:rsidP="006464C1">
            <w:pPr>
              <w:pStyle w:val="Table"/>
            </w:pPr>
            <w:r w:rsidRPr="00AE49A5">
              <w:t>Обувь</w:t>
            </w:r>
          </w:p>
        </w:tc>
        <w:tc>
          <w:tcPr>
            <w:tcW w:w="1320" w:type="dxa"/>
            <w:vAlign w:val="center"/>
          </w:tcPr>
          <w:p w:rsidR="002D395E" w:rsidRPr="00AE49A5" w:rsidRDefault="002D395E" w:rsidP="006464C1">
            <w:pPr>
              <w:pStyle w:val="Table"/>
            </w:pPr>
            <w:r w:rsidRPr="00AE49A5">
              <w:t>1</w:t>
            </w:r>
          </w:p>
        </w:tc>
        <w:tc>
          <w:tcPr>
            <w:tcW w:w="1079" w:type="dxa"/>
            <w:vAlign w:val="center"/>
          </w:tcPr>
          <w:p w:rsidR="002D395E" w:rsidRPr="00AE49A5" w:rsidRDefault="002D395E" w:rsidP="006464C1">
            <w:pPr>
              <w:pStyle w:val="Table"/>
            </w:pPr>
            <w:r w:rsidRPr="00AE49A5">
              <w:t>пара</w:t>
            </w:r>
          </w:p>
        </w:tc>
        <w:tc>
          <w:tcPr>
            <w:tcW w:w="1324" w:type="dxa"/>
            <w:vAlign w:val="center"/>
          </w:tcPr>
          <w:p w:rsidR="002D395E" w:rsidRPr="00AE49A5" w:rsidRDefault="00CB6A93" w:rsidP="006464C1">
            <w:pPr>
              <w:pStyle w:val="Table"/>
            </w:pPr>
            <w:r w:rsidRPr="00AE49A5">
              <w:t>50</w:t>
            </w:r>
          </w:p>
        </w:tc>
        <w:tc>
          <w:tcPr>
            <w:tcW w:w="1557" w:type="dxa"/>
            <w:vAlign w:val="center"/>
          </w:tcPr>
          <w:p w:rsidR="002D395E" w:rsidRPr="00AE49A5" w:rsidRDefault="00CB6A93" w:rsidP="006464C1">
            <w:pPr>
              <w:pStyle w:val="Table"/>
            </w:pPr>
            <w:r w:rsidRPr="00AE49A5">
              <w:t>50</w:t>
            </w:r>
          </w:p>
        </w:tc>
      </w:tr>
      <w:tr w:rsidR="002D395E" w:rsidRPr="00AE49A5">
        <w:tblPrEx>
          <w:tblCellMar>
            <w:top w:w="0" w:type="dxa"/>
            <w:bottom w:w="0" w:type="dxa"/>
          </w:tblCellMar>
        </w:tblPrEx>
        <w:tc>
          <w:tcPr>
            <w:tcW w:w="601" w:type="dxa"/>
            <w:vAlign w:val="center"/>
          </w:tcPr>
          <w:p w:rsidR="002D395E" w:rsidRPr="00AE49A5" w:rsidRDefault="002D395E" w:rsidP="006464C1">
            <w:pPr>
              <w:pStyle w:val="Table"/>
            </w:pPr>
            <w:r w:rsidRPr="00AE49A5">
              <w:t>5</w:t>
            </w:r>
          </w:p>
        </w:tc>
        <w:tc>
          <w:tcPr>
            <w:tcW w:w="3959" w:type="dxa"/>
          </w:tcPr>
          <w:p w:rsidR="002D395E" w:rsidRPr="00AE49A5" w:rsidRDefault="002D395E" w:rsidP="006464C1">
            <w:pPr>
              <w:pStyle w:val="Table"/>
            </w:pPr>
            <w:r w:rsidRPr="00AE49A5">
              <w:t>Чулки-носки</w:t>
            </w:r>
          </w:p>
        </w:tc>
        <w:tc>
          <w:tcPr>
            <w:tcW w:w="1320" w:type="dxa"/>
            <w:vAlign w:val="center"/>
          </w:tcPr>
          <w:p w:rsidR="002D395E" w:rsidRPr="00AE49A5" w:rsidRDefault="002D395E" w:rsidP="006464C1">
            <w:pPr>
              <w:pStyle w:val="Table"/>
            </w:pPr>
            <w:r w:rsidRPr="00AE49A5">
              <w:t>1</w:t>
            </w:r>
          </w:p>
        </w:tc>
        <w:tc>
          <w:tcPr>
            <w:tcW w:w="1079" w:type="dxa"/>
            <w:vAlign w:val="center"/>
          </w:tcPr>
          <w:p w:rsidR="002D395E" w:rsidRPr="00AE49A5" w:rsidRDefault="002D395E" w:rsidP="006464C1">
            <w:pPr>
              <w:pStyle w:val="Table"/>
            </w:pPr>
            <w:r w:rsidRPr="00AE49A5">
              <w:t>пара</w:t>
            </w:r>
          </w:p>
        </w:tc>
        <w:tc>
          <w:tcPr>
            <w:tcW w:w="1324" w:type="dxa"/>
            <w:vAlign w:val="center"/>
          </w:tcPr>
          <w:p w:rsidR="002D395E" w:rsidRPr="00AE49A5" w:rsidRDefault="00CB6A93" w:rsidP="006464C1">
            <w:pPr>
              <w:pStyle w:val="Table"/>
            </w:pPr>
            <w:r w:rsidRPr="00AE49A5">
              <w:t>50</w:t>
            </w:r>
          </w:p>
        </w:tc>
        <w:tc>
          <w:tcPr>
            <w:tcW w:w="1557" w:type="dxa"/>
            <w:vAlign w:val="center"/>
          </w:tcPr>
          <w:p w:rsidR="002D395E" w:rsidRPr="00AE49A5" w:rsidRDefault="00CB6A93" w:rsidP="006464C1">
            <w:pPr>
              <w:pStyle w:val="Table"/>
            </w:pPr>
            <w:r w:rsidRPr="00AE49A5">
              <w:t>50</w:t>
            </w:r>
          </w:p>
        </w:tc>
      </w:tr>
      <w:tr w:rsidR="002D395E" w:rsidRPr="00AE49A5">
        <w:tblPrEx>
          <w:tblCellMar>
            <w:top w:w="0" w:type="dxa"/>
            <w:bottom w:w="0" w:type="dxa"/>
          </w:tblCellMar>
        </w:tblPrEx>
        <w:tc>
          <w:tcPr>
            <w:tcW w:w="601" w:type="dxa"/>
            <w:vAlign w:val="center"/>
          </w:tcPr>
          <w:p w:rsidR="002D395E" w:rsidRPr="00AE49A5" w:rsidRDefault="002D395E" w:rsidP="006464C1">
            <w:pPr>
              <w:pStyle w:val="Table"/>
            </w:pPr>
            <w:r w:rsidRPr="00AE49A5">
              <w:t>6</w:t>
            </w:r>
          </w:p>
        </w:tc>
        <w:tc>
          <w:tcPr>
            <w:tcW w:w="3959" w:type="dxa"/>
          </w:tcPr>
          <w:p w:rsidR="002D395E" w:rsidRPr="00AE49A5" w:rsidRDefault="002D395E" w:rsidP="006464C1">
            <w:pPr>
              <w:pStyle w:val="Table"/>
            </w:pPr>
            <w:r w:rsidRPr="00AE49A5">
              <w:t>Головные уборы</w:t>
            </w:r>
          </w:p>
        </w:tc>
        <w:tc>
          <w:tcPr>
            <w:tcW w:w="1320" w:type="dxa"/>
            <w:vAlign w:val="center"/>
          </w:tcPr>
          <w:p w:rsidR="002D395E" w:rsidRPr="00AE49A5" w:rsidRDefault="002D395E" w:rsidP="006464C1">
            <w:pPr>
              <w:pStyle w:val="Table"/>
            </w:pPr>
            <w:r w:rsidRPr="00AE49A5">
              <w:t>1</w:t>
            </w:r>
          </w:p>
        </w:tc>
        <w:tc>
          <w:tcPr>
            <w:tcW w:w="1079" w:type="dxa"/>
            <w:vAlign w:val="center"/>
          </w:tcPr>
          <w:p w:rsidR="002D395E" w:rsidRPr="00AE49A5" w:rsidRDefault="002D395E" w:rsidP="006464C1">
            <w:pPr>
              <w:pStyle w:val="Table"/>
            </w:pPr>
            <w:r w:rsidRPr="00AE49A5">
              <w:t>шт.</w:t>
            </w:r>
          </w:p>
        </w:tc>
        <w:tc>
          <w:tcPr>
            <w:tcW w:w="1324" w:type="dxa"/>
            <w:vAlign w:val="center"/>
          </w:tcPr>
          <w:p w:rsidR="002D395E" w:rsidRPr="00AE49A5" w:rsidRDefault="00CB6A93" w:rsidP="006464C1">
            <w:pPr>
              <w:pStyle w:val="Table"/>
            </w:pPr>
            <w:r w:rsidRPr="00AE49A5">
              <w:t>50</w:t>
            </w:r>
          </w:p>
        </w:tc>
        <w:tc>
          <w:tcPr>
            <w:tcW w:w="1557" w:type="dxa"/>
            <w:vAlign w:val="center"/>
          </w:tcPr>
          <w:p w:rsidR="002D395E" w:rsidRPr="00AE49A5" w:rsidRDefault="00CB6A93" w:rsidP="006464C1">
            <w:pPr>
              <w:pStyle w:val="Table"/>
            </w:pPr>
            <w:r w:rsidRPr="00AE49A5">
              <w:t>50</w:t>
            </w:r>
          </w:p>
        </w:tc>
      </w:tr>
      <w:tr w:rsidR="002D395E" w:rsidRPr="00AE49A5">
        <w:tblPrEx>
          <w:tblCellMar>
            <w:top w:w="0" w:type="dxa"/>
            <w:bottom w:w="0" w:type="dxa"/>
          </w:tblCellMar>
        </w:tblPrEx>
        <w:tc>
          <w:tcPr>
            <w:tcW w:w="601" w:type="dxa"/>
            <w:vAlign w:val="center"/>
          </w:tcPr>
          <w:p w:rsidR="002D395E" w:rsidRPr="00AE49A5" w:rsidRDefault="002D395E" w:rsidP="006464C1">
            <w:pPr>
              <w:pStyle w:val="Table"/>
            </w:pPr>
            <w:r w:rsidRPr="00AE49A5">
              <w:t>7</w:t>
            </w:r>
          </w:p>
        </w:tc>
        <w:tc>
          <w:tcPr>
            <w:tcW w:w="3959" w:type="dxa"/>
          </w:tcPr>
          <w:p w:rsidR="002D395E" w:rsidRPr="00AE49A5" w:rsidRDefault="002D395E" w:rsidP="006464C1">
            <w:pPr>
              <w:pStyle w:val="Table"/>
            </w:pPr>
            <w:r w:rsidRPr="00AE49A5">
              <w:t>Перчаточные изделия</w:t>
            </w:r>
          </w:p>
        </w:tc>
        <w:tc>
          <w:tcPr>
            <w:tcW w:w="1320" w:type="dxa"/>
            <w:vAlign w:val="center"/>
          </w:tcPr>
          <w:p w:rsidR="002D395E" w:rsidRPr="00AE49A5" w:rsidRDefault="002D395E" w:rsidP="006464C1">
            <w:pPr>
              <w:pStyle w:val="Table"/>
            </w:pPr>
            <w:r w:rsidRPr="00AE49A5">
              <w:t>1</w:t>
            </w:r>
          </w:p>
        </w:tc>
        <w:tc>
          <w:tcPr>
            <w:tcW w:w="1079" w:type="dxa"/>
            <w:vAlign w:val="center"/>
          </w:tcPr>
          <w:p w:rsidR="002D395E" w:rsidRPr="00AE49A5" w:rsidRDefault="002D395E" w:rsidP="006464C1">
            <w:pPr>
              <w:pStyle w:val="Table"/>
            </w:pPr>
            <w:r w:rsidRPr="00AE49A5">
              <w:t>пара</w:t>
            </w:r>
          </w:p>
        </w:tc>
        <w:tc>
          <w:tcPr>
            <w:tcW w:w="1324" w:type="dxa"/>
            <w:vAlign w:val="center"/>
          </w:tcPr>
          <w:p w:rsidR="002D395E" w:rsidRPr="00AE49A5" w:rsidRDefault="00CB6A93" w:rsidP="006464C1">
            <w:pPr>
              <w:pStyle w:val="Table"/>
            </w:pPr>
            <w:r w:rsidRPr="00AE49A5">
              <w:t>50</w:t>
            </w:r>
          </w:p>
        </w:tc>
        <w:tc>
          <w:tcPr>
            <w:tcW w:w="1557" w:type="dxa"/>
            <w:vAlign w:val="center"/>
          </w:tcPr>
          <w:p w:rsidR="002D395E" w:rsidRPr="00AE49A5" w:rsidRDefault="00CB6A93" w:rsidP="006464C1">
            <w:pPr>
              <w:pStyle w:val="Table"/>
            </w:pPr>
            <w:r w:rsidRPr="00AE49A5">
              <w:t>50</w:t>
            </w:r>
          </w:p>
        </w:tc>
      </w:tr>
      <w:tr w:rsidR="002D395E" w:rsidRPr="00AE49A5">
        <w:tblPrEx>
          <w:tblCellMar>
            <w:top w:w="0" w:type="dxa"/>
            <w:bottom w:w="0" w:type="dxa"/>
          </w:tblCellMar>
        </w:tblPrEx>
        <w:tc>
          <w:tcPr>
            <w:tcW w:w="601" w:type="dxa"/>
            <w:vAlign w:val="center"/>
          </w:tcPr>
          <w:p w:rsidR="002D395E" w:rsidRPr="00AE49A5" w:rsidRDefault="002D395E" w:rsidP="006464C1">
            <w:pPr>
              <w:pStyle w:val="Table"/>
            </w:pPr>
            <w:r w:rsidRPr="00AE49A5">
              <w:t>8</w:t>
            </w:r>
          </w:p>
        </w:tc>
        <w:tc>
          <w:tcPr>
            <w:tcW w:w="3959" w:type="dxa"/>
          </w:tcPr>
          <w:p w:rsidR="002D395E" w:rsidRPr="00AE49A5" w:rsidRDefault="002D395E" w:rsidP="006464C1">
            <w:pPr>
              <w:pStyle w:val="Table"/>
            </w:pPr>
            <w:r w:rsidRPr="00AE49A5">
              <w:t>Тентовые укрытия и палатки (в том числе каркасного типа)</w:t>
            </w:r>
          </w:p>
        </w:tc>
        <w:tc>
          <w:tcPr>
            <w:tcW w:w="1320" w:type="dxa"/>
            <w:vAlign w:val="center"/>
          </w:tcPr>
          <w:p w:rsidR="002D395E" w:rsidRPr="00AE49A5" w:rsidRDefault="002D395E" w:rsidP="006464C1">
            <w:pPr>
              <w:pStyle w:val="Table"/>
            </w:pPr>
          </w:p>
        </w:tc>
        <w:tc>
          <w:tcPr>
            <w:tcW w:w="1079" w:type="dxa"/>
            <w:vAlign w:val="center"/>
          </w:tcPr>
          <w:p w:rsidR="002D395E" w:rsidRPr="00AE49A5" w:rsidRDefault="002D395E" w:rsidP="006464C1">
            <w:pPr>
              <w:pStyle w:val="Table"/>
            </w:pPr>
            <w:r w:rsidRPr="00AE49A5">
              <w:t>шт.</w:t>
            </w:r>
          </w:p>
        </w:tc>
        <w:tc>
          <w:tcPr>
            <w:tcW w:w="1324" w:type="dxa"/>
            <w:vAlign w:val="center"/>
          </w:tcPr>
          <w:p w:rsidR="002D395E" w:rsidRPr="00AE49A5" w:rsidRDefault="00CB6A93" w:rsidP="006464C1">
            <w:pPr>
              <w:pStyle w:val="Table"/>
            </w:pPr>
            <w:r w:rsidRPr="00AE49A5">
              <w:t>3</w:t>
            </w:r>
          </w:p>
        </w:tc>
        <w:tc>
          <w:tcPr>
            <w:tcW w:w="1557" w:type="dxa"/>
            <w:vAlign w:val="center"/>
          </w:tcPr>
          <w:p w:rsidR="002D395E" w:rsidRPr="00AE49A5" w:rsidRDefault="00CB6A93" w:rsidP="006464C1">
            <w:pPr>
              <w:pStyle w:val="Table"/>
            </w:pPr>
            <w:r w:rsidRPr="00AE49A5">
              <w:t>3</w:t>
            </w:r>
          </w:p>
        </w:tc>
      </w:tr>
      <w:tr w:rsidR="002D395E" w:rsidRPr="00AE49A5">
        <w:tblPrEx>
          <w:tblCellMar>
            <w:top w:w="0" w:type="dxa"/>
            <w:bottom w:w="0" w:type="dxa"/>
          </w:tblCellMar>
        </w:tblPrEx>
        <w:tc>
          <w:tcPr>
            <w:tcW w:w="601" w:type="dxa"/>
            <w:vAlign w:val="center"/>
          </w:tcPr>
          <w:p w:rsidR="002D395E" w:rsidRPr="00AE49A5" w:rsidRDefault="002D395E" w:rsidP="006464C1">
            <w:pPr>
              <w:pStyle w:val="Table"/>
            </w:pPr>
            <w:r w:rsidRPr="00AE49A5">
              <w:t>9</w:t>
            </w:r>
          </w:p>
        </w:tc>
        <w:tc>
          <w:tcPr>
            <w:tcW w:w="3959" w:type="dxa"/>
          </w:tcPr>
          <w:p w:rsidR="002D395E" w:rsidRPr="00AE49A5" w:rsidRDefault="002D395E" w:rsidP="006464C1">
            <w:pPr>
              <w:pStyle w:val="Table"/>
            </w:pPr>
            <w:r w:rsidRPr="00AE49A5">
              <w:t>Одеяла</w:t>
            </w:r>
          </w:p>
        </w:tc>
        <w:tc>
          <w:tcPr>
            <w:tcW w:w="1320" w:type="dxa"/>
            <w:vAlign w:val="center"/>
          </w:tcPr>
          <w:p w:rsidR="002D395E" w:rsidRPr="00AE49A5" w:rsidRDefault="002D395E" w:rsidP="006464C1">
            <w:pPr>
              <w:pStyle w:val="Table"/>
            </w:pPr>
            <w:r w:rsidRPr="00AE49A5">
              <w:t>1</w:t>
            </w:r>
          </w:p>
        </w:tc>
        <w:tc>
          <w:tcPr>
            <w:tcW w:w="1079" w:type="dxa"/>
            <w:vAlign w:val="center"/>
          </w:tcPr>
          <w:p w:rsidR="002D395E" w:rsidRPr="00AE49A5" w:rsidRDefault="002D395E" w:rsidP="006464C1">
            <w:pPr>
              <w:pStyle w:val="Table"/>
            </w:pPr>
            <w:r w:rsidRPr="00AE49A5">
              <w:t>шт.</w:t>
            </w:r>
          </w:p>
        </w:tc>
        <w:tc>
          <w:tcPr>
            <w:tcW w:w="1324" w:type="dxa"/>
            <w:vAlign w:val="center"/>
          </w:tcPr>
          <w:p w:rsidR="002D395E" w:rsidRPr="00AE49A5" w:rsidRDefault="00CB6A93" w:rsidP="006464C1">
            <w:pPr>
              <w:pStyle w:val="Table"/>
            </w:pPr>
            <w:r w:rsidRPr="00AE49A5">
              <w:t>50</w:t>
            </w:r>
          </w:p>
        </w:tc>
        <w:tc>
          <w:tcPr>
            <w:tcW w:w="1557" w:type="dxa"/>
            <w:vAlign w:val="center"/>
          </w:tcPr>
          <w:p w:rsidR="002D395E" w:rsidRPr="00AE49A5" w:rsidRDefault="00CB6A93" w:rsidP="006464C1">
            <w:pPr>
              <w:pStyle w:val="Table"/>
            </w:pPr>
            <w:r w:rsidRPr="00AE49A5">
              <w:t>50</w:t>
            </w:r>
          </w:p>
        </w:tc>
      </w:tr>
      <w:tr w:rsidR="002D395E" w:rsidRPr="00AE49A5">
        <w:tblPrEx>
          <w:tblCellMar>
            <w:top w:w="0" w:type="dxa"/>
            <w:bottom w:w="0" w:type="dxa"/>
          </w:tblCellMar>
        </w:tblPrEx>
        <w:tc>
          <w:tcPr>
            <w:tcW w:w="601" w:type="dxa"/>
            <w:vAlign w:val="center"/>
          </w:tcPr>
          <w:p w:rsidR="002D395E" w:rsidRPr="00AE49A5" w:rsidRDefault="002D395E" w:rsidP="006464C1">
            <w:pPr>
              <w:pStyle w:val="Table"/>
            </w:pPr>
            <w:r w:rsidRPr="00AE49A5">
              <w:t xml:space="preserve">10 </w:t>
            </w:r>
          </w:p>
        </w:tc>
        <w:tc>
          <w:tcPr>
            <w:tcW w:w="3959" w:type="dxa"/>
          </w:tcPr>
          <w:p w:rsidR="002D395E" w:rsidRPr="00AE49A5" w:rsidRDefault="002D395E" w:rsidP="006464C1">
            <w:pPr>
              <w:pStyle w:val="Table"/>
            </w:pPr>
            <w:r w:rsidRPr="00AE49A5">
              <w:t>Подушки</w:t>
            </w:r>
          </w:p>
        </w:tc>
        <w:tc>
          <w:tcPr>
            <w:tcW w:w="1320" w:type="dxa"/>
            <w:vAlign w:val="center"/>
          </w:tcPr>
          <w:p w:rsidR="002D395E" w:rsidRPr="00AE49A5" w:rsidRDefault="002D395E" w:rsidP="006464C1">
            <w:pPr>
              <w:pStyle w:val="Table"/>
            </w:pPr>
            <w:r w:rsidRPr="00AE49A5">
              <w:t>1</w:t>
            </w:r>
          </w:p>
        </w:tc>
        <w:tc>
          <w:tcPr>
            <w:tcW w:w="1079" w:type="dxa"/>
            <w:vAlign w:val="center"/>
          </w:tcPr>
          <w:p w:rsidR="002D395E" w:rsidRPr="00AE49A5" w:rsidRDefault="002D395E" w:rsidP="006464C1">
            <w:pPr>
              <w:pStyle w:val="Table"/>
            </w:pPr>
            <w:r w:rsidRPr="00AE49A5">
              <w:t>шт.</w:t>
            </w:r>
          </w:p>
        </w:tc>
        <w:tc>
          <w:tcPr>
            <w:tcW w:w="1324" w:type="dxa"/>
            <w:vAlign w:val="center"/>
          </w:tcPr>
          <w:p w:rsidR="002D395E" w:rsidRPr="00AE49A5" w:rsidRDefault="00CB6A93" w:rsidP="006464C1">
            <w:pPr>
              <w:pStyle w:val="Table"/>
            </w:pPr>
            <w:r w:rsidRPr="00AE49A5">
              <w:t>50</w:t>
            </w:r>
          </w:p>
        </w:tc>
        <w:tc>
          <w:tcPr>
            <w:tcW w:w="1557" w:type="dxa"/>
            <w:vAlign w:val="center"/>
          </w:tcPr>
          <w:p w:rsidR="002D395E" w:rsidRPr="00AE49A5" w:rsidRDefault="00CB6A93" w:rsidP="006464C1">
            <w:pPr>
              <w:pStyle w:val="Table"/>
            </w:pPr>
            <w:r w:rsidRPr="00AE49A5">
              <w:t>50</w:t>
            </w:r>
          </w:p>
        </w:tc>
      </w:tr>
      <w:tr w:rsidR="002D395E" w:rsidRPr="00AE49A5">
        <w:tblPrEx>
          <w:tblCellMar>
            <w:top w:w="0" w:type="dxa"/>
            <w:bottom w:w="0" w:type="dxa"/>
          </w:tblCellMar>
        </w:tblPrEx>
        <w:tc>
          <w:tcPr>
            <w:tcW w:w="601" w:type="dxa"/>
            <w:vAlign w:val="center"/>
          </w:tcPr>
          <w:p w:rsidR="002D395E" w:rsidRPr="00AE49A5" w:rsidRDefault="002D395E" w:rsidP="006464C1">
            <w:pPr>
              <w:pStyle w:val="Table"/>
            </w:pPr>
            <w:r w:rsidRPr="00AE49A5">
              <w:t>11</w:t>
            </w:r>
          </w:p>
        </w:tc>
        <w:tc>
          <w:tcPr>
            <w:tcW w:w="3959" w:type="dxa"/>
          </w:tcPr>
          <w:p w:rsidR="002D395E" w:rsidRPr="00AE49A5" w:rsidRDefault="002D395E" w:rsidP="006464C1">
            <w:pPr>
              <w:pStyle w:val="Table"/>
            </w:pPr>
            <w:r w:rsidRPr="00AE49A5">
              <w:t>Матрасы</w:t>
            </w:r>
          </w:p>
        </w:tc>
        <w:tc>
          <w:tcPr>
            <w:tcW w:w="1320" w:type="dxa"/>
            <w:vAlign w:val="center"/>
          </w:tcPr>
          <w:p w:rsidR="002D395E" w:rsidRPr="00AE49A5" w:rsidRDefault="002D395E" w:rsidP="006464C1">
            <w:pPr>
              <w:pStyle w:val="Table"/>
            </w:pPr>
            <w:r w:rsidRPr="00AE49A5">
              <w:t>1</w:t>
            </w:r>
          </w:p>
        </w:tc>
        <w:tc>
          <w:tcPr>
            <w:tcW w:w="1079" w:type="dxa"/>
            <w:vAlign w:val="center"/>
          </w:tcPr>
          <w:p w:rsidR="002D395E" w:rsidRPr="00AE49A5" w:rsidRDefault="002D395E" w:rsidP="006464C1">
            <w:pPr>
              <w:pStyle w:val="Table"/>
            </w:pPr>
            <w:r w:rsidRPr="00AE49A5">
              <w:t>шт.</w:t>
            </w:r>
          </w:p>
        </w:tc>
        <w:tc>
          <w:tcPr>
            <w:tcW w:w="1324" w:type="dxa"/>
            <w:vAlign w:val="center"/>
          </w:tcPr>
          <w:p w:rsidR="002D395E" w:rsidRPr="00AE49A5" w:rsidRDefault="00CB6A93" w:rsidP="006464C1">
            <w:pPr>
              <w:pStyle w:val="Table"/>
            </w:pPr>
            <w:r w:rsidRPr="00AE49A5">
              <w:t>50</w:t>
            </w:r>
          </w:p>
        </w:tc>
        <w:tc>
          <w:tcPr>
            <w:tcW w:w="1557" w:type="dxa"/>
            <w:vAlign w:val="center"/>
          </w:tcPr>
          <w:p w:rsidR="002D395E" w:rsidRPr="00AE49A5" w:rsidRDefault="00CB6A93" w:rsidP="006464C1">
            <w:pPr>
              <w:pStyle w:val="Table"/>
            </w:pPr>
            <w:r w:rsidRPr="00AE49A5">
              <w:t>50</w:t>
            </w:r>
          </w:p>
        </w:tc>
      </w:tr>
      <w:tr w:rsidR="002D395E" w:rsidRPr="00AE49A5">
        <w:tblPrEx>
          <w:tblCellMar>
            <w:top w:w="0" w:type="dxa"/>
            <w:bottom w:w="0" w:type="dxa"/>
          </w:tblCellMar>
        </w:tblPrEx>
        <w:tc>
          <w:tcPr>
            <w:tcW w:w="601" w:type="dxa"/>
            <w:vAlign w:val="center"/>
          </w:tcPr>
          <w:p w:rsidR="002D395E" w:rsidRPr="00AE49A5" w:rsidRDefault="002D395E" w:rsidP="006464C1">
            <w:pPr>
              <w:pStyle w:val="Table"/>
            </w:pPr>
            <w:r w:rsidRPr="00AE49A5">
              <w:t>12</w:t>
            </w:r>
          </w:p>
        </w:tc>
        <w:tc>
          <w:tcPr>
            <w:tcW w:w="3959" w:type="dxa"/>
          </w:tcPr>
          <w:p w:rsidR="002D395E" w:rsidRPr="00AE49A5" w:rsidRDefault="002D395E" w:rsidP="006464C1">
            <w:pPr>
              <w:pStyle w:val="Table"/>
            </w:pPr>
            <w:r w:rsidRPr="00AE49A5">
              <w:t>Постельные принадлежности</w:t>
            </w:r>
          </w:p>
        </w:tc>
        <w:tc>
          <w:tcPr>
            <w:tcW w:w="1320" w:type="dxa"/>
            <w:vAlign w:val="center"/>
          </w:tcPr>
          <w:p w:rsidR="002D395E" w:rsidRPr="00AE49A5" w:rsidRDefault="002D395E" w:rsidP="006464C1">
            <w:pPr>
              <w:pStyle w:val="Table"/>
            </w:pPr>
            <w:r w:rsidRPr="00AE49A5">
              <w:t>1</w:t>
            </w:r>
          </w:p>
        </w:tc>
        <w:tc>
          <w:tcPr>
            <w:tcW w:w="1079" w:type="dxa"/>
            <w:vAlign w:val="center"/>
          </w:tcPr>
          <w:p w:rsidR="002D395E" w:rsidRPr="00AE49A5" w:rsidRDefault="002D395E" w:rsidP="006464C1">
            <w:pPr>
              <w:pStyle w:val="Table"/>
            </w:pPr>
            <w:r w:rsidRPr="00AE49A5">
              <w:t>комплект</w:t>
            </w:r>
          </w:p>
        </w:tc>
        <w:tc>
          <w:tcPr>
            <w:tcW w:w="1324" w:type="dxa"/>
            <w:vAlign w:val="center"/>
          </w:tcPr>
          <w:p w:rsidR="002D395E" w:rsidRPr="00AE49A5" w:rsidRDefault="00CB6A93" w:rsidP="006464C1">
            <w:pPr>
              <w:pStyle w:val="Table"/>
            </w:pPr>
            <w:r w:rsidRPr="00AE49A5">
              <w:t>50</w:t>
            </w:r>
          </w:p>
        </w:tc>
        <w:tc>
          <w:tcPr>
            <w:tcW w:w="1557" w:type="dxa"/>
            <w:vAlign w:val="center"/>
          </w:tcPr>
          <w:p w:rsidR="002D395E" w:rsidRPr="00AE49A5" w:rsidRDefault="00CB6A93" w:rsidP="006464C1">
            <w:pPr>
              <w:pStyle w:val="Table"/>
            </w:pPr>
            <w:r w:rsidRPr="00AE49A5">
              <w:t>50</w:t>
            </w:r>
          </w:p>
        </w:tc>
      </w:tr>
      <w:tr w:rsidR="002D395E" w:rsidRPr="00AE49A5">
        <w:tblPrEx>
          <w:tblCellMar>
            <w:top w:w="0" w:type="dxa"/>
            <w:bottom w:w="0" w:type="dxa"/>
          </w:tblCellMar>
        </w:tblPrEx>
        <w:tc>
          <w:tcPr>
            <w:tcW w:w="9840" w:type="dxa"/>
            <w:gridSpan w:val="6"/>
            <w:tcBorders>
              <w:top w:val="nil"/>
              <w:left w:val="nil"/>
              <w:right w:val="nil"/>
            </w:tcBorders>
            <w:vAlign w:val="center"/>
          </w:tcPr>
          <w:p w:rsidR="002D395E" w:rsidRPr="00AE49A5" w:rsidRDefault="002D395E" w:rsidP="006464C1">
            <w:pPr>
              <w:pStyle w:val="Table"/>
            </w:pPr>
            <w:r w:rsidRPr="00AE49A5">
              <w:t>IV. Строительные материалы</w:t>
            </w:r>
            <w:r w:rsidR="0039123E" w:rsidRPr="00AE49A5">
              <w:t xml:space="preserve"> и оборудование</w:t>
            </w:r>
          </w:p>
        </w:tc>
      </w:tr>
      <w:tr w:rsidR="002D395E" w:rsidRPr="00AE49A5">
        <w:tblPrEx>
          <w:tblCellMar>
            <w:top w:w="0" w:type="dxa"/>
            <w:bottom w:w="0" w:type="dxa"/>
          </w:tblCellMar>
        </w:tblPrEx>
        <w:tc>
          <w:tcPr>
            <w:tcW w:w="601" w:type="dxa"/>
            <w:vAlign w:val="center"/>
          </w:tcPr>
          <w:p w:rsidR="002D395E" w:rsidRPr="00AE49A5" w:rsidRDefault="002D395E" w:rsidP="006464C1">
            <w:pPr>
              <w:pStyle w:val="Table"/>
            </w:pPr>
          </w:p>
        </w:tc>
        <w:tc>
          <w:tcPr>
            <w:tcW w:w="3959" w:type="dxa"/>
          </w:tcPr>
          <w:p w:rsidR="002D395E" w:rsidRPr="00AE49A5" w:rsidRDefault="002D395E" w:rsidP="006464C1">
            <w:pPr>
              <w:pStyle w:val="Table"/>
            </w:pPr>
            <w:r w:rsidRPr="00AE49A5">
              <w:t>Лес строительный</w:t>
            </w:r>
          </w:p>
        </w:tc>
        <w:tc>
          <w:tcPr>
            <w:tcW w:w="1320" w:type="dxa"/>
            <w:vAlign w:val="center"/>
          </w:tcPr>
          <w:p w:rsidR="002D395E" w:rsidRPr="00AE49A5" w:rsidRDefault="002D395E" w:rsidP="006464C1">
            <w:pPr>
              <w:pStyle w:val="Table"/>
            </w:pPr>
          </w:p>
        </w:tc>
        <w:tc>
          <w:tcPr>
            <w:tcW w:w="1079" w:type="dxa"/>
            <w:vAlign w:val="center"/>
          </w:tcPr>
          <w:p w:rsidR="002D395E" w:rsidRPr="00AE49A5" w:rsidRDefault="002D395E" w:rsidP="006464C1">
            <w:pPr>
              <w:pStyle w:val="Table"/>
            </w:pPr>
            <w:r w:rsidRPr="00AE49A5">
              <w:t>куб.м</w:t>
            </w:r>
          </w:p>
        </w:tc>
        <w:tc>
          <w:tcPr>
            <w:tcW w:w="1324" w:type="dxa"/>
            <w:vAlign w:val="center"/>
          </w:tcPr>
          <w:p w:rsidR="002D395E" w:rsidRPr="00AE49A5" w:rsidRDefault="00526959" w:rsidP="006464C1">
            <w:pPr>
              <w:pStyle w:val="Table"/>
            </w:pPr>
            <w:r w:rsidRPr="00AE49A5">
              <w:t>50</w:t>
            </w:r>
          </w:p>
        </w:tc>
        <w:tc>
          <w:tcPr>
            <w:tcW w:w="1557" w:type="dxa"/>
            <w:vAlign w:val="center"/>
          </w:tcPr>
          <w:p w:rsidR="002D395E" w:rsidRPr="00AE49A5" w:rsidRDefault="00526959" w:rsidP="006464C1">
            <w:pPr>
              <w:pStyle w:val="Table"/>
            </w:pPr>
            <w:r w:rsidRPr="00AE49A5">
              <w:t>50</w:t>
            </w:r>
          </w:p>
        </w:tc>
      </w:tr>
      <w:tr w:rsidR="00526959" w:rsidRPr="00AE49A5">
        <w:tblPrEx>
          <w:tblCellMar>
            <w:top w:w="0" w:type="dxa"/>
            <w:bottom w:w="0" w:type="dxa"/>
          </w:tblCellMar>
        </w:tblPrEx>
        <w:tc>
          <w:tcPr>
            <w:tcW w:w="601" w:type="dxa"/>
            <w:vAlign w:val="center"/>
          </w:tcPr>
          <w:p w:rsidR="00526959" w:rsidRPr="00AE49A5" w:rsidRDefault="00526959" w:rsidP="006464C1">
            <w:pPr>
              <w:pStyle w:val="Table"/>
            </w:pPr>
          </w:p>
        </w:tc>
        <w:tc>
          <w:tcPr>
            <w:tcW w:w="3959" w:type="dxa"/>
          </w:tcPr>
          <w:p w:rsidR="00526959" w:rsidRPr="00AE49A5" w:rsidRDefault="00526959" w:rsidP="006464C1">
            <w:pPr>
              <w:pStyle w:val="Table"/>
            </w:pPr>
            <w:r w:rsidRPr="00AE49A5">
              <w:t>Доска необрезная</w:t>
            </w:r>
          </w:p>
        </w:tc>
        <w:tc>
          <w:tcPr>
            <w:tcW w:w="1320" w:type="dxa"/>
            <w:vAlign w:val="center"/>
          </w:tcPr>
          <w:p w:rsidR="00526959" w:rsidRPr="00AE49A5" w:rsidRDefault="00526959" w:rsidP="006464C1">
            <w:pPr>
              <w:pStyle w:val="Table"/>
            </w:pPr>
          </w:p>
        </w:tc>
        <w:tc>
          <w:tcPr>
            <w:tcW w:w="1079" w:type="dxa"/>
            <w:vAlign w:val="center"/>
          </w:tcPr>
          <w:p w:rsidR="00526959" w:rsidRPr="00AE49A5" w:rsidRDefault="00526959" w:rsidP="006464C1">
            <w:pPr>
              <w:pStyle w:val="Table"/>
            </w:pPr>
            <w:r w:rsidRPr="00AE49A5">
              <w:t xml:space="preserve"> куб.м</w:t>
            </w:r>
          </w:p>
        </w:tc>
        <w:tc>
          <w:tcPr>
            <w:tcW w:w="1324" w:type="dxa"/>
            <w:vAlign w:val="center"/>
          </w:tcPr>
          <w:p w:rsidR="00526959" w:rsidRPr="00AE49A5" w:rsidRDefault="00526959" w:rsidP="006464C1">
            <w:pPr>
              <w:pStyle w:val="Table"/>
            </w:pPr>
            <w:r w:rsidRPr="00AE49A5">
              <w:t>50</w:t>
            </w:r>
          </w:p>
        </w:tc>
        <w:tc>
          <w:tcPr>
            <w:tcW w:w="1557" w:type="dxa"/>
            <w:vAlign w:val="center"/>
          </w:tcPr>
          <w:p w:rsidR="00526959" w:rsidRPr="00AE49A5" w:rsidRDefault="00526959" w:rsidP="006464C1">
            <w:pPr>
              <w:pStyle w:val="Table"/>
            </w:pPr>
            <w:r w:rsidRPr="00AE49A5">
              <w:t>50</w:t>
            </w:r>
          </w:p>
        </w:tc>
      </w:tr>
      <w:tr w:rsidR="002D395E" w:rsidRPr="00AE49A5">
        <w:tblPrEx>
          <w:tblCellMar>
            <w:top w:w="0" w:type="dxa"/>
            <w:bottom w:w="0" w:type="dxa"/>
          </w:tblCellMar>
        </w:tblPrEx>
        <w:tc>
          <w:tcPr>
            <w:tcW w:w="601" w:type="dxa"/>
            <w:vAlign w:val="center"/>
          </w:tcPr>
          <w:p w:rsidR="002D395E" w:rsidRPr="00AE49A5" w:rsidRDefault="002D395E" w:rsidP="006464C1">
            <w:pPr>
              <w:pStyle w:val="Table"/>
            </w:pPr>
          </w:p>
        </w:tc>
        <w:tc>
          <w:tcPr>
            <w:tcW w:w="3959" w:type="dxa"/>
          </w:tcPr>
          <w:p w:rsidR="002D395E" w:rsidRPr="00AE49A5" w:rsidRDefault="002D395E" w:rsidP="006464C1">
            <w:pPr>
              <w:pStyle w:val="Table"/>
            </w:pPr>
            <w:r w:rsidRPr="00AE49A5">
              <w:t>Цемент</w:t>
            </w:r>
          </w:p>
        </w:tc>
        <w:tc>
          <w:tcPr>
            <w:tcW w:w="1320" w:type="dxa"/>
            <w:vAlign w:val="center"/>
          </w:tcPr>
          <w:p w:rsidR="002D395E" w:rsidRPr="00AE49A5" w:rsidRDefault="002D395E" w:rsidP="006464C1">
            <w:pPr>
              <w:pStyle w:val="Table"/>
            </w:pPr>
          </w:p>
        </w:tc>
        <w:tc>
          <w:tcPr>
            <w:tcW w:w="1079" w:type="dxa"/>
            <w:vAlign w:val="center"/>
          </w:tcPr>
          <w:p w:rsidR="002D395E" w:rsidRPr="00AE49A5" w:rsidRDefault="002D395E" w:rsidP="006464C1">
            <w:pPr>
              <w:pStyle w:val="Table"/>
            </w:pPr>
            <w:r w:rsidRPr="00AE49A5">
              <w:t>т</w:t>
            </w:r>
          </w:p>
        </w:tc>
        <w:tc>
          <w:tcPr>
            <w:tcW w:w="1324" w:type="dxa"/>
            <w:vAlign w:val="center"/>
          </w:tcPr>
          <w:p w:rsidR="002D395E" w:rsidRPr="00AE49A5" w:rsidRDefault="00526959" w:rsidP="006464C1">
            <w:pPr>
              <w:pStyle w:val="Table"/>
            </w:pPr>
            <w:r w:rsidRPr="00AE49A5">
              <w:t>3</w:t>
            </w:r>
          </w:p>
        </w:tc>
        <w:tc>
          <w:tcPr>
            <w:tcW w:w="1557" w:type="dxa"/>
            <w:vAlign w:val="center"/>
          </w:tcPr>
          <w:p w:rsidR="002D395E" w:rsidRPr="00AE49A5" w:rsidRDefault="00526959" w:rsidP="006464C1">
            <w:pPr>
              <w:pStyle w:val="Table"/>
            </w:pPr>
            <w:r w:rsidRPr="00AE49A5">
              <w:t>3</w:t>
            </w:r>
          </w:p>
        </w:tc>
      </w:tr>
      <w:tr w:rsidR="00526959" w:rsidRPr="00AE49A5">
        <w:tblPrEx>
          <w:tblCellMar>
            <w:top w:w="0" w:type="dxa"/>
            <w:bottom w:w="0" w:type="dxa"/>
          </w:tblCellMar>
        </w:tblPrEx>
        <w:tc>
          <w:tcPr>
            <w:tcW w:w="601" w:type="dxa"/>
            <w:vAlign w:val="center"/>
          </w:tcPr>
          <w:p w:rsidR="00526959" w:rsidRPr="00AE49A5" w:rsidRDefault="00526959" w:rsidP="006464C1">
            <w:pPr>
              <w:pStyle w:val="Table"/>
            </w:pPr>
          </w:p>
        </w:tc>
        <w:tc>
          <w:tcPr>
            <w:tcW w:w="3959" w:type="dxa"/>
          </w:tcPr>
          <w:p w:rsidR="00526959" w:rsidRPr="00AE49A5" w:rsidRDefault="00526959" w:rsidP="006464C1">
            <w:pPr>
              <w:pStyle w:val="Table"/>
            </w:pPr>
            <w:r w:rsidRPr="00AE49A5">
              <w:t>Рубероид</w:t>
            </w:r>
          </w:p>
        </w:tc>
        <w:tc>
          <w:tcPr>
            <w:tcW w:w="1320" w:type="dxa"/>
            <w:vAlign w:val="center"/>
          </w:tcPr>
          <w:p w:rsidR="00526959" w:rsidRPr="00AE49A5" w:rsidRDefault="00526959" w:rsidP="006464C1">
            <w:pPr>
              <w:pStyle w:val="Table"/>
            </w:pPr>
          </w:p>
        </w:tc>
        <w:tc>
          <w:tcPr>
            <w:tcW w:w="1079" w:type="dxa"/>
            <w:vAlign w:val="center"/>
          </w:tcPr>
          <w:p w:rsidR="00526959" w:rsidRPr="00AE49A5" w:rsidRDefault="00526959" w:rsidP="006464C1">
            <w:pPr>
              <w:pStyle w:val="Table"/>
            </w:pPr>
            <w:r w:rsidRPr="00AE49A5">
              <w:t xml:space="preserve"> кв.м</w:t>
            </w:r>
          </w:p>
        </w:tc>
        <w:tc>
          <w:tcPr>
            <w:tcW w:w="1324" w:type="dxa"/>
            <w:vAlign w:val="center"/>
          </w:tcPr>
          <w:p w:rsidR="00526959" w:rsidRPr="00AE49A5" w:rsidRDefault="00526959" w:rsidP="006464C1">
            <w:pPr>
              <w:pStyle w:val="Table"/>
            </w:pPr>
            <w:r w:rsidRPr="00AE49A5">
              <w:t>50</w:t>
            </w:r>
          </w:p>
        </w:tc>
        <w:tc>
          <w:tcPr>
            <w:tcW w:w="1557" w:type="dxa"/>
            <w:vAlign w:val="center"/>
          </w:tcPr>
          <w:p w:rsidR="00526959" w:rsidRPr="00AE49A5" w:rsidRDefault="00526959" w:rsidP="006464C1">
            <w:pPr>
              <w:pStyle w:val="Table"/>
            </w:pPr>
            <w:r w:rsidRPr="00AE49A5">
              <w:t>50</w:t>
            </w:r>
          </w:p>
        </w:tc>
      </w:tr>
      <w:tr w:rsidR="002D395E" w:rsidRPr="00AE49A5">
        <w:tblPrEx>
          <w:tblCellMar>
            <w:top w:w="0" w:type="dxa"/>
            <w:bottom w:w="0" w:type="dxa"/>
          </w:tblCellMar>
        </w:tblPrEx>
        <w:tc>
          <w:tcPr>
            <w:tcW w:w="601" w:type="dxa"/>
            <w:vAlign w:val="center"/>
          </w:tcPr>
          <w:p w:rsidR="002D395E" w:rsidRPr="00AE49A5" w:rsidRDefault="002D395E" w:rsidP="006464C1">
            <w:pPr>
              <w:pStyle w:val="Table"/>
            </w:pPr>
          </w:p>
        </w:tc>
        <w:tc>
          <w:tcPr>
            <w:tcW w:w="3959" w:type="dxa"/>
          </w:tcPr>
          <w:p w:rsidR="002D395E" w:rsidRPr="00AE49A5" w:rsidRDefault="002D395E" w:rsidP="006464C1">
            <w:pPr>
              <w:pStyle w:val="Table"/>
            </w:pPr>
            <w:r w:rsidRPr="00AE49A5">
              <w:t>Шифер</w:t>
            </w:r>
          </w:p>
        </w:tc>
        <w:tc>
          <w:tcPr>
            <w:tcW w:w="1320" w:type="dxa"/>
            <w:vAlign w:val="center"/>
          </w:tcPr>
          <w:p w:rsidR="002D395E" w:rsidRPr="00AE49A5" w:rsidRDefault="002D395E" w:rsidP="006464C1">
            <w:pPr>
              <w:pStyle w:val="Table"/>
            </w:pPr>
          </w:p>
        </w:tc>
        <w:tc>
          <w:tcPr>
            <w:tcW w:w="1079" w:type="dxa"/>
            <w:vAlign w:val="center"/>
          </w:tcPr>
          <w:p w:rsidR="002D395E" w:rsidRPr="00AE49A5" w:rsidRDefault="002D395E" w:rsidP="006464C1">
            <w:pPr>
              <w:pStyle w:val="Table"/>
            </w:pPr>
            <w:r w:rsidRPr="00AE49A5">
              <w:t xml:space="preserve"> кв.м</w:t>
            </w:r>
          </w:p>
        </w:tc>
        <w:tc>
          <w:tcPr>
            <w:tcW w:w="1324" w:type="dxa"/>
            <w:vAlign w:val="center"/>
          </w:tcPr>
          <w:p w:rsidR="002D395E" w:rsidRPr="00AE49A5" w:rsidRDefault="00526959" w:rsidP="006464C1">
            <w:pPr>
              <w:pStyle w:val="Table"/>
            </w:pPr>
            <w:r w:rsidRPr="00AE49A5">
              <w:t>100</w:t>
            </w:r>
          </w:p>
        </w:tc>
        <w:tc>
          <w:tcPr>
            <w:tcW w:w="1557" w:type="dxa"/>
            <w:vAlign w:val="center"/>
          </w:tcPr>
          <w:p w:rsidR="002D395E" w:rsidRPr="00AE49A5" w:rsidRDefault="00526959" w:rsidP="006464C1">
            <w:pPr>
              <w:pStyle w:val="Table"/>
            </w:pPr>
            <w:r w:rsidRPr="00AE49A5">
              <w:t>100</w:t>
            </w:r>
          </w:p>
        </w:tc>
      </w:tr>
      <w:tr w:rsidR="002D395E" w:rsidRPr="00AE49A5">
        <w:tblPrEx>
          <w:tblCellMar>
            <w:top w:w="0" w:type="dxa"/>
            <w:bottom w:w="0" w:type="dxa"/>
          </w:tblCellMar>
        </w:tblPrEx>
        <w:tc>
          <w:tcPr>
            <w:tcW w:w="601" w:type="dxa"/>
            <w:vAlign w:val="center"/>
          </w:tcPr>
          <w:p w:rsidR="002D395E" w:rsidRPr="00AE49A5" w:rsidRDefault="002D395E" w:rsidP="006464C1">
            <w:pPr>
              <w:pStyle w:val="Table"/>
            </w:pPr>
          </w:p>
        </w:tc>
        <w:tc>
          <w:tcPr>
            <w:tcW w:w="3959" w:type="dxa"/>
          </w:tcPr>
          <w:p w:rsidR="002D395E" w:rsidRPr="00AE49A5" w:rsidRDefault="002D395E" w:rsidP="006464C1">
            <w:pPr>
              <w:pStyle w:val="Table"/>
            </w:pPr>
            <w:r w:rsidRPr="00AE49A5">
              <w:t>Стекло</w:t>
            </w:r>
          </w:p>
        </w:tc>
        <w:tc>
          <w:tcPr>
            <w:tcW w:w="1320" w:type="dxa"/>
            <w:vAlign w:val="center"/>
          </w:tcPr>
          <w:p w:rsidR="002D395E" w:rsidRPr="00AE49A5" w:rsidRDefault="002D395E" w:rsidP="006464C1">
            <w:pPr>
              <w:pStyle w:val="Table"/>
            </w:pPr>
          </w:p>
        </w:tc>
        <w:tc>
          <w:tcPr>
            <w:tcW w:w="1079" w:type="dxa"/>
            <w:vAlign w:val="center"/>
          </w:tcPr>
          <w:p w:rsidR="002D395E" w:rsidRPr="00AE49A5" w:rsidRDefault="002D395E" w:rsidP="006464C1">
            <w:pPr>
              <w:pStyle w:val="Table"/>
            </w:pPr>
            <w:r w:rsidRPr="00AE49A5">
              <w:t xml:space="preserve"> кв.м</w:t>
            </w:r>
          </w:p>
        </w:tc>
        <w:tc>
          <w:tcPr>
            <w:tcW w:w="1324" w:type="dxa"/>
            <w:vAlign w:val="center"/>
          </w:tcPr>
          <w:p w:rsidR="002D395E" w:rsidRPr="00AE49A5" w:rsidRDefault="00526959" w:rsidP="006464C1">
            <w:pPr>
              <w:pStyle w:val="Table"/>
            </w:pPr>
            <w:r w:rsidRPr="00AE49A5">
              <w:t>10</w:t>
            </w:r>
          </w:p>
        </w:tc>
        <w:tc>
          <w:tcPr>
            <w:tcW w:w="1557" w:type="dxa"/>
            <w:vAlign w:val="center"/>
          </w:tcPr>
          <w:p w:rsidR="002D395E" w:rsidRPr="00AE49A5" w:rsidRDefault="00526959" w:rsidP="006464C1">
            <w:pPr>
              <w:pStyle w:val="Table"/>
            </w:pPr>
            <w:r w:rsidRPr="00AE49A5">
              <w:t>10</w:t>
            </w:r>
          </w:p>
        </w:tc>
      </w:tr>
      <w:tr w:rsidR="002D395E" w:rsidRPr="00AE49A5">
        <w:tblPrEx>
          <w:tblCellMar>
            <w:top w:w="0" w:type="dxa"/>
            <w:bottom w:w="0" w:type="dxa"/>
          </w:tblCellMar>
        </w:tblPrEx>
        <w:tc>
          <w:tcPr>
            <w:tcW w:w="601" w:type="dxa"/>
            <w:vAlign w:val="center"/>
          </w:tcPr>
          <w:p w:rsidR="002D395E" w:rsidRPr="00AE49A5" w:rsidRDefault="002D395E" w:rsidP="006464C1">
            <w:pPr>
              <w:pStyle w:val="Table"/>
            </w:pPr>
          </w:p>
        </w:tc>
        <w:tc>
          <w:tcPr>
            <w:tcW w:w="3959" w:type="dxa"/>
          </w:tcPr>
          <w:p w:rsidR="002D395E" w:rsidRPr="00AE49A5" w:rsidRDefault="002D395E" w:rsidP="006464C1">
            <w:pPr>
              <w:pStyle w:val="Table"/>
            </w:pPr>
            <w:r w:rsidRPr="00AE49A5">
              <w:t>Арматура</w:t>
            </w:r>
          </w:p>
        </w:tc>
        <w:tc>
          <w:tcPr>
            <w:tcW w:w="1320" w:type="dxa"/>
            <w:vAlign w:val="center"/>
          </w:tcPr>
          <w:p w:rsidR="002D395E" w:rsidRPr="00AE49A5" w:rsidRDefault="002D395E" w:rsidP="006464C1">
            <w:pPr>
              <w:pStyle w:val="Table"/>
            </w:pPr>
          </w:p>
        </w:tc>
        <w:tc>
          <w:tcPr>
            <w:tcW w:w="1079" w:type="dxa"/>
            <w:vAlign w:val="center"/>
          </w:tcPr>
          <w:p w:rsidR="002D395E" w:rsidRPr="00AE49A5" w:rsidRDefault="002D395E" w:rsidP="006464C1">
            <w:pPr>
              <w:pStyle w:val="Table"/>
            </w:pPr>
            <w:r w:rsidRPr="00AE49A5">
              <w:t>т</w:t>
            </w:r>
          </w:p>
        </w:tc>
        <w:tc>
          <w:tcPr>
            <w:tcW w:w="1324" w:type="dxa"/>
            <w:vAlign w:val="center"/>
          </w:tcPr>
          <w:p w:rsidR="002D395E" w:rsidRPr="00AE49A5" w:rsidRDefault="002D395E" w:rsidP="006464C1">
            <w:pPr>
              <w:pStyle w:val="Table"/>
            </w:pPr>
            <w:r w:rsidRPr="00AE49A5">
              <w:t>1</w:t>
            </w:r>
          </w:p>
        </w:tc>
        <w:tc>
          <w:tcPr>
            <w:tcW w:w="1557" w:type="dxa"/>
            <w:vAlign w:val="center"/>
          </w:tcPr>
          <w:p w:rsidR="002D395E" w:rsidRPr="00AE49A5" w:rsidRDefault="002D395E" w:rsidP="006464C1">
            <w:pPr>
              <w:pStyle w:val="Table"/>
            </w:pPr>
            <w:r w:rsidRPr="00AE49A5">
              <w:t>1</w:t>
            </w:r>
          </w:p>
        </w:tc>
      </w:tr>
      <w:tr w:rsidR="002D395E" w:rsidRPr="00AE49A5">
        <w:tblPrEx>
          <w:tblCellMar>
            <w:top w:w="0" w:type="dxa"/>
            <w:bottom w:w="0" w:type="dxa"/>
          </w:tblCellMar>
        </w:tblPrEx>
        <w:tc>
          <w:tcPr>
            <w:tcW w:w="601" w:type="dxa"/>
            <w:vAlign w:val="center"/>
          </w:tcPr>
          <w:p w:rsidR="002D395E" w:rsidRPr="00AE49A5" w:rsidRDefault="002D395E" w:rsidP="006464C1">
            <w:pPr>
              <w:pStyle w:val="Table"/>
            </w:pPr>
          </w:p>
        </w:tc>
        <w:tc>
          <w:tcPr>
            <w:tcW w:w="3959" w:type="dxa"/>
          </w:tcPr>
          <w:p w:rsidR="002D395E" w:rsidRPr="00AE49A5" w:rsidRDefault="002D395E" w:rsidP="006464C1">
            <w:pPr>
              <w:pStyle w:val="Table"/>
            </w:pPr>
            <w:r w:rsidRPr="00AE49A5">
              <w:t>Уголок</w:t>
            </w:r>
          </w:p>
        </w:tc>
        <w:tc>
          <w:tcPr>
            <w:tcW w:w="1320" w:type="dxa"/>
            <w:vAlign w:val="center"/>
          </w:tcPr>
          <w:p w:rsidR="002D395E" w:rsidRPr="00AE49A5" w:rsidRDefault="002D395E" w:rsidP="006464C1">
            <w:pPr>
              <w:pStyle w:val="Table"/>
            </w:pPr>
          </w:p>
        </w:tc>
        <w:tc>
          <w:tcPr>
            <w:tcW w:w="1079" w:type="dxa"/>
            <w:vAlign w:val="center"/>
          </w:tcPr>
          <w:p w:rsidR="002D395E" w:rsidRPr="00AE49A5" w:rsidRDefault="002D395E" w:rsidP="006464C1">
            <w:pPr>
              <w:pStyle w:val="Table"/>
            </w:pPr>
            <w:r w:rsidRPr="00AE49A5">
              <w:t>т</w:t>
            </w:r>
          </w:p>
        </w:tc>
        <w:tc>
          <w:tcPr>
            <w:tcW w:w="1324" w:type="dxa"/>
            <w:vAlign w:val="center"/>
          </w:tcPr>
          <w:p w:rsidR="002D395E" w:rsidRPr="00AE49A5" w:rsidRDefault="002D395E" w:rsidP="006464C1">
            <w:pPr>
              <w:pStyle w:val="Table"/>
            </w:pPr>
            <w:r w:rsidRPr="00AE49A5">
              <w:t>1</w:t>
            </w:r>
          </w:p>
        </w:tc>
        <w:tc>
          <w:tcPr>
            <w:tcW w:w="1557" w:type="dxa"/>
            <w:vAlign w:val="center"/>
          </w:tcPr>
          <w:p w:rsidR="002D395E" w:rsidRPr="00AE49A5" w:rsidRDefault="002D395E" w:rsidP="006464C1">
            <w:pPr>
              <w:pStyle w:val="Table"/>
            </w:pPr>
            <w:r w:rsidRPr="00AE49A5">
              <w:t>1</w:t>
            </w:r>
          </w:p>
        </w:tc>
      </w:tr>
      <w:tr w:rsidR="00526959" w:rsidRPr="00AE49A5">
        <w:tblPrEx>
          <w:tblCellMar>
            <w:top w:w="0" w:type="dxa"/>
            <w:bottom w:w="0" w:type="dxa"/>
          </w:tblCellMar>
        </w:tblPrEx>
        <w:tc>
          <w:tcPr>
            <w:tcW w:w="601" w:type="dxa"/>
            <w:vAlign w:val="center"/>
          </w:tcPr>
          <w:p w:rsidR="00526959" w:rsidRPr="00AE49A5" w:rsidRDefault="00526959" w:rsidP="006464C1">
            <w:pPr>
              <w:pStyle w:val="Table"/>
            </w:pPr>
          </w:p>
        </w:tc>
        <w:tc>
          <w:tcPr>
            <w:tcW w:w="3959" w:type="dxa"/>
          </w:tcPr>
          <w:p w:rsidR="00526959" w:rsidRPr="00AE49A5" w:rsidRDefault="00526959" w:rsidP="006464C1">
            <w:pPr>
              <w:pStyle w:val="Table"/>
            </w:pPr>
            <w:r w:rsidRPr="00AE49A5">
              <w:t>Гвозди</w:t>
            </w:r>
          </w:p>
        </w:tc>
        <w:tc>
          <w:tcPr>
            <w:tcW w:w="1320" w:type="dxa"/>
            <w:vAlign w:val="center"/>
          </w:tcPr>
          <w:p w:rsidR="00526959" w:rsidRPr="00AE49A5" w:rsidRDefault="00526959" w:rsidP="006464C1">
            <w:pPr>
              <w:pStyle w:val="Table"/>
            </w:pPr>
          </w:p>
        </w:tc>
        <w:tc>
          <w:tcPr>
            <w:tcW w:w="1079" w:type="dxa"/>
            <w:vAlign w:val="center"/>
          </w:tcPr>
          <w:p w:rsidR="00526959" w:rsidRPr="00AE49A5" w:rsidRDefault="00526959" w:rsidP="006464C1">
            <w:pPr>
              <w:pStyle w:val="Table"/>
            </w:pPr>
            <w:r w:rsidRPr="00AE49A5">
              <w:t>т</w:t>
            </w:r>
          </w:p>
        </w:tc>
        <w:tc>
          <w:tcPr>
            <w:tcW w:w="1324" w:type="dxa"/>
          </w:tcPr>
          <w:p w:rsidR="00526959" w:rsidRPr="00AE49A5" w:rsidRDefault="00526959" w:rsidP="006464C1">
            <w:pPr>
              <w:pStyle w:val="Table"/>
            </w:pPr>
            <w:r w:rsidRPr="00AE49A5">
              <w:t>0,1</w:t>
            </w:r>
          </w:p>
        </w:tc>
        <w:tc>
          <w:tcPr>
            <w:tcW w:w="1557" w:type="dxa"/>
          </w:tcPr>
          <w:p w:rsidR="00526959" w:rsidRPr="00AE49A5" w:rsidRDefault="00526959" w:rsidP="006464C1">
            <w:pPr>
              <w:pStyle w:val="Table"/>
            </w:pPr>
            <w:r w:rsidRPr="00AE49A5">
              <w:t>0,1</w:t>
            </w:r>
          </w:p>
        </w:tc>
      </w:tr>
      <w:tr w:rsidR="00526959" w:rsidRPr="00AE49A5">
        <w:tblPrEx>
          <w:tblCellMar>
            <w:top w:w="0" w:type="dxa"/>
            <w:bottom w:w="0" w:type="dxa"/>
          </w:tblCellMar>
        </w:tblPrEx>
        <w:tc>
          <w:tcPr>
            <w:tcW w:w="601" w:type="dxa"/>
            <w:vAlign w:val="center"/>
          </w:tcPr>
          <w:p w:rsidR="00526959" w:rsidRPr="00AE49A5" w:rsidRDefault="00526959" w:rsidP="006464C1">
            <w:pPr>
              <w:pStyle w:val="Table"/>
            </w:pPr>
          </w:p>
        </w:tc>
        <w:tc>
          <w:tcPr>
            <w:tcW w:w="3959" w:type="dxa"/>
          </w:tcPr>
          <w:p w:rsidR="00526959" w:rsidRPr="00AE49A5" w:rsidRDefault="00526959" w:rsidP="006464C1">
            <w:pPr>
              <w:pStyle w:val="Table"/>
            </w:pPr>
            <w:r w:rsidRPr="00AE49A5">
              <w:t>Скобы строительные</w:t>
            </w:r>
          </w:p>
        </w:tc>
        <w:tc>
          <w:tcPr>
            <w:tcW w:w="1320" w:type="dxa"/>
            <w:vAlign w:val="center"/>
          </w:tcPr>
          <w:p w:rsidR="00526959" w:rsidRPr="00AE49A5" w:rsidRDefault="00526959" w:rsidP="006464C1">
            <w:pPr>
              <w:pStyle w:val="Table"/>
            </w:pPr>
          </w:p>
        </w:tc>
        <w:tc>
          <w:tcPr>
            <w:tcW w:w="1079" w:type="dxa"/>
            <w:vAlign w:val="center"/>
          </w:tcPr>
          <w:p w:rsidR="00526959" w:rsidRPr="00AE49A5" w:rsidRDefault="00526959" w:rsidP="006464C1">
            <w:pPr>
              <w:pStyle w:val="Table"/>
            </w:pPr>
            <w:r w:rsidRPr="00AE49A5">
              <w:t>т</w:t>
            </w:r>
          </w:p>
        </w:tc>
        <w:tc>
          <w:tcPr>
            <w:tcW w:w="1324" w:type="dxa"/>
          </w:tcPr>
          <w:p w:rsidR="00526959" w:rsidRPr="00AE49A5" w:rsidRDefault="00526959" w:rsidP="006464C1">
            <w:pPr>
              <w:pStyle w:val="Table"/>
            </w:pPr>
            <w:r w:rsidRPr="00AE49A5">
              <w:t>0,1</w:t>
            </w:r>
          </w:p>
        </w:tc>
        <w:tc>
          <w:tcPr>
            <w:tcW w:w="1557" w:type="dxa"/>
          </w:tcPr>
          <w:p w:rsidR="00526959" w:rsidRPr="00AE49A5" w:rsidRDefault="00526959" w:rsidP="006464C1">
            <w:pPr>
              <w:pStyle w:val="Table"/>
            </w:pPr>
            <w:r w:rsidRPr="00AE49A5">
              <w:t>0,1</w:t>
            </w:r>
          </w:p>
        </w:tc>
      </w:tr>
      <w:tr w:rsidR="002D395E" w:rsidRPr="00AE49A5">
        <w:tblPrEx>
          <w:tblCellMar>
            <w:top w:w="0" w:type="dxa"/>
            <w:bottom w:w="0" w:type="dxa"/>
          </w:tblCellMar>
        </w:tblPrEx>
        <w:tc>
          <w:tcPr>
            <w:tcW w:w="601" w:type="dxa"/>
            <w:vAlign w:val="center"/>
          </w:tcPr>
          <w:p w:rsidR="002D395E" w:rsidRPr="00AE49A5" w:rsidRDefault="002D395E" w:rsidP="006464C1">
            <w:pPr>
              <w:pStyle w:val="Table"/>
            </w:pPr>
          </w:p>
        </w:tc>
        <w:tc>
          <w:tcPr>
            <w:tcW w:w="3959" w:type="dxa"/>
          </w:tcPr>
          <w:p w:rsidR="002D395E" w:rsidRPr="00AE49A5" w:rsidRDefault="002D395E" w:rsidP="006464C1">
            <w:pPr>
              <w:pStyle w:val="Table"/>
            </w:pPr>
            <w:r w:rsidRPr="00AE49A5">
              <w:t>Провода и кабели</w:t>
            </w:r>
          </w:p>
        </w:tc>
        <w:tc>
          <w:tcPr>
            <w:tcW w:w="1320" w:type="dxa"/>
            <w:vAlign w:val="center"/>
          </w:tcPr>
          <w:p w:rsidR="002D395E" w:rsidRPr="00AE49A5" w:rsidRDefault="002D395E" w:rsidP="006464C1">
            <w:pPr>
              <w:pStyle w:val="Table"/>
            </w:pPr>
          </w:p>
        </w:tc>
        <w:tc>
          <w:tcPr>
            <w:tcW w:w="1079" w:type="dxa"/>
            <w:vAlign w:val="center"/>
          </w:tcPr>
          <w:p w:rsidR="002D395E" w:rsidRPr="00AE49A5" w:rsidRDefault="002D395E" w:rsidP="006464C1">
            <w:pPr>
              <w:pStyle w:val="Table"/>
            </w:pPr>
            <w:r w:rsidRPr="00AE49A5">
              <w:t>км</w:t>
            </w:r>
          </w:p>
        </w:tc>
        <w:tc>
          <w:tcPr>
            <w:tcW w:w="1324" w:type="dxa"/>
            <w:vAlign w:val="center"/>
          </w:tcPr>
          <w:p w:rsidR="002D395E" w:rsidRPr="00AE49A5" w:rsidRDefault="00526959" w:rsidP="006464C1">
            <w:pPr>
              <w:pStyle w:val="Table"/>
            </w:pPr>
            <w:r w:rsidRPr="00AE49A5">
              <w:t>5</w:t>
            </w:r>
          </w:p>
        </w:tc>
        <w:tc>
          <w:tcPr>
            <w:tcW w:w="1557" w:type="dxa"/>
            <w:vAlign w:val="center"/>
          </w:tcPr>
          <w:p w:rsidR="002D395E" w:rsidRPr="00AE49A5" w:rsidRDefault="00526959" w:rsidP="006464C1">
            <w:pPr>
              <w:pStyle w:val="Table"/>
            </w:pPr>
            <w:r w:rsidRPr="00AE49A5">
              <w:t>5</w:t>
            </w:r>
          </w:p>
        </w:tc>
      </w:tr>
      <w:tr w:rsidR="00702959" w:rsidRPr="00AE49A5">
        <w:tblPrEx>
          <w:tblCellMar>
            <w:top w:w="0" w:type="dxa"/>
            <w:bottom w:w="0" w:type="dxa"/>
          </w:tblCellMar>
        </w:tblPrEx>
        <w:tc>
          <w:tcPr>
            <w:tcW w:w="601" w:type="dxa"/>
            <w:vAlign w:val="center"/>
          </w:tcPr>
          <w:p w:rsidR="00702959" w:rsidRPr="00AE49A5" w:rsidRDefault="00702959" w:rsidP="006464C1">
            <w:pPr>
              <w:pStyle w:val="Table"/>
            </w:pPr>
          </w:p>
        </w:tc>
        <w:tc>
          <w:tcPr>
            <w:tcW w:w="3959" w:type="dxa"/>
          </w:tcPr>
          <w:p w:rsidR="00702959" w:rsidRPr="00AE49A5" w:rsidRDefault="00702959" w:rsidP="006464C1">
            <w:pPr>
              <w:pStyle w:val="Table"/>
            </w:pPr>
            <w:r w:rsidRPr="00AE49A5">
              <w:t>Электроды</w:t>
            </w:r>
          </w:p>
        </w:tc>
        <w:tc>
          <w:tcPr>
            <w:tcW w:w="1320" w:type="dxa"/>
            <w:vAlign w:val="center"/>
          </w:tcPr>
          <w:p w:rsidR="00702959" w:rsidRPr="00AE49A5" w:rsidRDefault="00702959" w:rsidP="006464C1">
            <w:pPr>
              <w:pStyle w:val="Table"/>
            </w:pPr>
          </w:p>
        </w:tc>
        <w:tc>
          <w:tcPr>
            <w:tcW w:w="1079" w:type="dxa"/>
            <w:vAlign w:val="center"/>
          </w:tcPr>
          <w:p w:rsidR="00702959" w:rsidRPr="00AE49A5" w:rsidRDefault="00702959" w:rsidP="006464C1">
            <w:pPr>
              <w:pStyle w:val="Table"/>
            </w:pPr>
            <w:r w:rsidRPr="00AE49A5">
              <w:t>кг</w:t>
            </w:r>
          </w:p>
        </w:tc>
        <w:tc>
          <w:tcPr>
            <w:tcW w:w="1324" w:type="dxa"/>
            <w:vAlign w:val="center"/>
          </w:tcPr>
          <w:p w:rsidR="00702959" w:rsidRPr="00AE49A5" w:rsidRDefault="00702959" w:rsidP="006464C1">
            <w:pPr>
              <w:pStyle w:val="Table"/>
            </w:pPr>
            <w:r w:rsidRPr="00AE49A5">
              <w:t>255</w:t>
            </w:r>
          </w:p>
        </w:tc>
        <w:tc>
          <w:tcPr>
            <w:tcW w:w="1557" w:type="dxa"/>
            <w:vAlign w:val="center"/>
          </w:tcPr>
          <w:p w:rsidR="00702959" w:rsidRPr="00AE49A5" w:rsidRDefault="00702959" w:rsidP="006464C1">
            <w:pPr>
              <w:pStyle w:val="Table"/>
            </w:pPr>
          </w:p>
        </w:tc>
      </w:tr>
      <w:tr w:rsidR="008D3F63" w:rsidRPr="00AE49A5">
        <w:tblPrEx>
          <w:tblCellMar>
            <w:top w:w="0" w:type="dxa"/>
            <w:bottom w:w="0" w:type="dxa"/>
          </w:tblCellMar>
        </w:tblPrEx>
        <w:tc>
          <w:tcPr>
            <w:tcW w:w="601" w:type="dxa"/>
            <w:vAlign w:val="center"/>
          </w:tcPr>
          <w:p w:rsidR="008D3F63" w:rsidRPr="00AE49A5" w:rsidRDefault="008D3F63" w:rsidP="006464C1">
            <w:pPr>
              <w:pStyle w:val="Table"/>
            </w:pPr>
          </w:p>
        </w:tc>
        <w:tc>
          <w:tcPr>
            <w:tcW w:w="3959" w:type="dxa"/>
          </w:tcPr>
          <w:p w:rsidR="008D3F63" w:rsidRPr="00AE49A5" w:rsidRDefault="008D3F63" w:rsidP="006464C1">
            <w:pPr>
              <w:pStyle w:val="Table"/>
            </w:pPr>
            <w:r w:rsidRPr="00AE49A5">
              <w:t>Задвижки</w:t>
            </w:r>
          </w:p>
        </w:tc>
        <w:tc>
          <w:tcPr>
            <w:tcW w:w="1320" w:type="dxa"/>
            <w:vAlign w:val="center"/>
          </w:tcPr>
          <w:p w:rsidR="008D3F63" w:rsidRPr="00AE49A5" w:rsidRDefault="008D3F63" w:rsidP="006464C1">
            <w:pPr>
              <w:pStyle w:val="Table"/>
            </w:pPr>
          </w:p>
        </w:tc>
        <w:tc>
          <w:tcPr>
            <w:tcW w:w="1079" w:type="dxa"/>
            <w:vAlign w:val="center"/>
          </w:tcPr>
          <w:p w:rsidR="008D3F63" w:rsidRPr="00AE49A5" w:rsidRDefault="00B7167F" w:rsidP="006464C1">
            <w:pPr>
              <w:pStyle w:val="Table"/>
            </w:pPr>
            <w:r w:rsidRPr="00AE49A5">
              <w:t>ш</w:t>
            </w:r>
            <w:r w:rsidR="008D3F63" w:rsidRPr="00AE49A5">
              <w:t>т.</w:t>
            </w:r>
          </w:p>
        </w:tc>
        <w:tc>
          <w:tcPr>
            <w:tcW w:w="1324" w:type="dxa"/>
            <w:vAlign w:val="center"/>
          </w:tcPr>
          <w:p w:rsidR="008D3F63" w:rsidRPr="00AE49A5" w:rsidRDefault="008D3F63" w:rsidP="006464C1">
            <w:pPr>
              <w:pStyle w:val="Table"/>
            </w:pPr>
            <w:r w:rsidRPr="00AE49A5">
              <w:t>2</w:t>
            </w:r>
            <w:r w:rsidR="00B7167F" w:rsidRPr="00AE49A5">
              <w:t>0</w:t>
            </w:r>
          </w:p>
        </w:tc>
        <w:tc>
          <w:tcPr>
            <w:tcW w:w="1557" w:type="dxa"/>
            <w:vAlign w:val="center"/>
          </w:tcPr>
          <w:p w:rsidR="008D3F63" w:rsidRPr="00AE49A5" w:rsidRDefault="008D3F63" w:rsidP="006464C1">
            <w:pPr>
              <w:pStyle w:val="Table"/>
            </w:pPr>
          </w:p>
        </w:tc>
      </w:tr>
      <w:tr w:rsidR="00B7167F" w:rsidRPr="00AE49A5">
        <w:tblPrEx>
          <w:tblCellMar>
            <w:top w:w="0" w:type="dxa"/>
            <w:bottom w:w="0" w:type="dxa"/>
          </w:tblCellMar>
        </w:tblPrEx>
        <w:tc>
          <w:tcPr>
            <w:tcW w:w="601" w:type="dxa"/>
            <w:vAlign w:val="center"/>
          </w:tcPr>
          <w:p w:rsidR="00B7167F" w:rsidRPr="00AE49A5" w:rsidRDefault="00B7167F" w:rsidP="006464C1">
            <w:pPr>
              <w:pStyle w:val="Table"/>
            </w:pPr>
          </w:p>
        </w:tc>
        <w:tc>
          <w:tcPr>
            <w:tcW w:w="3959" w:type="dxa"/>
          </w:tcPr>
          <w:p w:rsidR="00B7167F" w:rsidRPr="00AE49A5" w:rsidRDefault="00B7167F" w:rsidP="006464C1">
            <w:pPr>
              <w:pStyle w:val="Table"/>
            </w:pPr>
            <w:r w:rsidRPr="00AE49A5">
              <w:t>Труба</w:t>
            </w:r>
            <w:r w:rsidR="006464C1">
              <w:t xml:space="preserve"> </w:t>
            </w:r>
            <w:r w:rsidRPr="00AE49A5">
              <w:t>d 15</w:t>
            </w:r>
          </w:p>
        </w:tc>
        <w:tc>
          <w:tcPr>
            <w:tcW w:w="1320" w:type="dxa"/>
            <w:vAlign w:val="center"/>
          </w:tcPr>
          <w:p w:rsidR="00B7167F" w:rsidRPr="00AE49A5" w:rsidRDefault="00B7167F" w:rsidP="006464C1">
            <w:pPr>
              <w:pStyle w:val="Table"/>
            </w:pPr>
          </w:p>
        </w:tc>
        <w:tc>
          <w:tcPr>
            <w:tcW w:w="1079" w:type="dxa"/>
          </w:tcPr>
          <w:p w:rsidR="00B7167F" w:rsidRPr="00AE49A5" w:rsidRDefault="00B7167F" w:rsidP="006464C1">
            <w:pPr>
              <w:pStyle w:val="Table"/>
            </w:pPr>
            <w:r w:rsidRPr="00AE49A5">
              <w:t>м.п.</w:t>
            </w:r>
          </w:p>
        </w:tc>
        <w:tc>
          <w:tcPr>
            <w:tcW w:w="1324" w:type="dxa"/>
            <w:vAlign w:val="center"/>
          </w:tcPr>
          <w:p w:rsidR="00B7167F" w:rsidRPr="00AE49A5" w:rsidRDefault="00B7167F" w:rsidP="006464C1">
            <w:pPr>
              <w:pStyle w:val="Table"/>
            </w:pPr>
            <w:r w:rsidRPr="00AE49A5">
              <w:t>3</w:t>
            </w:r>
            <w:r w:rsidR="00BA2B81" w:rsidRPr="00AE49A5">
              <w:t>0</w:t>
            </w:r>
          </w:p>
        </w:tc>
        <w:tc>
          <w:tcPr>
            <w:tcW w:w="1557" w:type="dxa"/>
            <w:vAlign w:val="center"/>
          </w:tcPr>
          <w:p w:rsidR="00B7167F" w:rsidRPr="00AE49A5" w:rsidRDefault="00B7167F" w:rsidP="006464C1">
            <w:pPr>
              <w:pStyle w:val="Table"/>
            </w:pPr>
          </w:p>
        </w:tc>
      </w:tr>
      <w:tr w:rsidR="00BA2B81" w:rsidRPr="00AE49A5">
        <w:tblPrEx>
          <w:tblCellMar>
            <w:top w:w="0" w:type="dxa"/>
            <w:bottom w:w="0" w:type="dxa"/>
          </w:tblCellMar>
        </w:tblPrEx>
        <w:tc>
          <w:tcPr>
            <w:tcW w:w="601" w:type="dxa"/>
            <w:vAlign w:val="center"/>
          </w:tcPr>
          <w:p w:rsidR="00BA2B81" w:rsidRPr="00AE49A5" w:rsidRDefault="00BA2B81" w:rsidP="006464C1">
            <w:pPr>
              <w:pStyle w:val="Table"/>
            </w:pPr>
          </w:p>
        </w:tc>
        <w:tc>
          <w:tcPr>
            <w:tcW w:w="3959" w:type="dxa"/>
          </w:tcPr>
          <w:p w:rsidR="00BA2B81" w:rsidRPr="00AE49A5" w:rsidRDefault="00BA2B81" w:rsidP="006464C1">
            <w:pPr>
              <w:pStyle w:val="Table"/>
            </w:pPr>
            <w:r w:rsidRPr="00AE49A5">
              <w:t>D 32</w:t>
            </w:r>
          </w:p>
        </w:tc>
        <w:tc>
          <w:tcPr>
            <w:tcW w:w="1320" w:type="dxa"/>
            <w:vAlign w:val="center"/>
          </w:tcPr>
          <w:p w:rsidR="00BA2B81" w:rsidRPr="00AE49A5" w:rsidRDefault="00BA2B81" w:rsidP="006464C1">
            <w:pPr>
              <w:pStyle w:val="Table"/>
            </w:pPr>
          </w:p>
        </w:tc>
        <w:tc>
          <w:tcPr>
            <w:tcW w:w="1079" w:type="dxa"/>
          </w:tcPr>
          <w:p w:rsidR="00BA2B81" w:rsidRPr="00AE49A5" w:rsidRDefault="00BA2B81" w:rsidP="006464C1">
            <w:pPr>
              <w:pStyle w:val="Table"/>
            </w:pPr>
            <w:r w:rsidRPr="00AE49A5">
              <w:t>м.п.</w:t>
            </w:r>
          </w:p>
        </w:tc>
        <w:tc>
          <w:tcPr>
            <w:tcW w:w="1324" w:type="dxa"/>
          </w:tcPr>
          <w:p w:rsidR="00BA2B81" w:rsidRPr="00AE49A5" w:rsidRDefault="00BA2B81" w:rsidP="006464C1">
            <w:pPr>
              <w:pStyle w:val="Table"/>
            </w:pPr>
            <w:r w:rsidRPr="00AE49A5">
              <w:t>30</w:t>
            </w:r>
          </w:p>
        </w:tc>
        <w:tc>
          <w:tcPr>
            <w:tcW w:w="1557" w:type="dxa"/>
            <w:vAlign w:val="center"/>
          </w:tcPr>
          <w:p w:rsidR="00BA2B81" w:rsidRPr="00AE49A5" w:rsidRDefault="00BA2B81" w:rsidP="006464C1">
            <w:pPr>
              <w:pStyle w:val="Table"/>
            </w:pPr>
          </w:p>
        </w:tc>
      </w:tr>
      <w:tr w:rsidR="00BA2B81" w:rsidRPr="00AE49A5">
        <w:tblPrEx>
          <w:tblCellMar>
            <w:top w:w="0" w:type="dxa"/>
            <w:bottom w:w="0" w:type="dxa"/>
          </w:tblCellMar>
        </w:tblPrEx>
        <w:tc>
          <w:tcPr>
            <w:tcW w:w="601" w:type="dxa"/>
            <w:vAlign w:val="center"/>
          </w:tcPr>
          <w:p w:rsidR="00BA2B81" w:rsidRPr="00AE49A5" w:rsidRDefault="00BA2B81" w:rsidP="006464C1">
            <w:pPr>
              <w:pStyle w:val="Table"/>
            </w:pPr>
          </w:p>
        </w:tc>
        <w:tc>
          <w:tcPr>
            <w:tcW w:w="3959" w:type="dxa"/>
          </w:tcPr>
          <w:p w:rsidR="00BA2B81" w:rsidRPr="00AE49A5" w:rsidRDefault="00BA2B81" w:rsidP="006464C1">
            <w:pPr>
              <w:pStyle w:val="Table"/>
            </w:pPr>
            <w:r w:rsidRPr="00AE49A5">
              <w:t>D 40</w:t>
            </w:r>
          </w:p>
        </w:tc>
        <w:tc>
          <w:tcPr>
            <w:tcW w:w="1320" w:type="dxa"/>
            <w:vAlign w:val="center"/>
          </w:tcPr>
          <w:p w:rsidR="00BA2B81" w:rsidRPr="00AE49A5" w:rsidRDefault="00BA2B81" w:rsidP="006464C1">
            <w:pPr>
              <w:pStyle w:val="Table"/>
            </w:pPr>
          </w:p>
        </w:tc>
        <w:tc>
          <w:tcPr>
            <w:tcW w:w="1079" w:type="dxa"/>
          </w:tcPr>
          <w:p w:rsidR="00BA2B81" w:rsidRPr="00AE49A5" w:rsidRDefault="00BA2B81" w:rsidP="006464C1">
            <w:pPr>
              <w:pStyle w:val="Table"/>
            </w:pPr>
            <w:r w:rsidRPr="00AE49A5">
              <w:t>м.п.</w:t>
            </w:r>
          </w:p>
        </w:tc>
        <w:tc>
          <w:tcPr>
            <w:tcW w:w="1324" w:type="dxa"/>
          </w:tcPr>
          <w:p w:rsidR="00BA2B81" w:rsidRPr="00AE49A5" w:rsidRDefault="00BA2B81" w:rsidP="006464C1">
            <w:pPr>
              <w:pStyle w:val="Table"/>
            </w:pPr>
            <w:r w:rsidRPr="00AE49A5">
              <w:t>30</w:t>
            </w:r>
          </w:p>
        </w:tc>
        <w:tc>
          <w:tcPr>
            <w:tcW w:w="1557" w:type="dxa"/>
            <w:vAlign w:val="center"/>
          </w:tcPr>
          <w:p w:rsidR="00BA2B81" w:rsidRPr="00AE49A5" w:rsidRDefault="00BA2B81" w:rsidP="006464C1">
            <w:pPr>
              <w:pStyle w:val="Table"/>
            </w:pPr>
          </w:p>
        </w:tc>
      </w:tr>
      <w:tr w:rsidR="00BA2B81" w:rsidRPr="00AE49A5">
        <w:tblPrEx>
          <w:tblCellMar>
            <w:top w:w="0" w:type="dxa"/>
            <w:bottom w:w="0" w:type="dxa"/>
          </w:tblCellMar>
        </w:tblPrEx>
        <w:tc>
          <w:tcPr>
            <w:tcW w:w="601" w:type="dxa"/>
            <w:vAlign w:val="center"/>
          </w:tcPr>
          <w:p w:rsidR="00BA2B81" w:rsidRPr="00AE49A5" w:rsidRDefault="00BA2B81" w:rsidP="006464C1">
            <w:pPr>
              <w:pStyle w:val="Table"/>
            </w:pPr>
          </w:p>
        </w:tc>
        <w:tc>
          <w:tcPr>
            <w:tcW w:w="3959" w:type="dxa"/>
          </w:tcPr>
          <w:p w:rsidR="00BA2B81" w:rsidRPr="00AE49A5" w:rsidRDefault="00BA2B81" w:rsidP="006464C1">
            <w:pPr>
              <w:pStyle w:val="Table"/>
            </w:pPr>
            <w:r w:rsidRPr="00AE49A5">
              <w:t>D 57</w:t>
            </w:r>
          </w:p>
        </w:tc>
        <w:tc>
          <w:tcPr>
            <w:tcW w:w="1320" w:type="dxa"/>
            <w:vAlign w:val="center"/>
          </w:tcPr>
          <w:p w:rsidR="00BA2B81" w:rsidRPr="00AE49A5" w:rsidRDefault="00BA2B81" w:rsidP="006464C1">
            <w:pPr>
              <w:pStyle w:val="Table"/>
            </w:pPr>
          </w:p>
        </w:tc>
        <w:tc>
          <w:tcPr>
            <w:tcW w:w="1079" w:type="dxa"/>
          </w:tcPr>
          <w:p w:rsidR="00BA2B81" w:rsidRPr="00AE49A5" w:rsidRDefault="00BA2B81" w:rsidP="006464C1">
            <w:pPr>
              <w:pStyle w:val="Table"/>
            </w:pPr>
            <w:r w:rsidRPr="00AE49A5">
              <w:t>м.п.</w:t>
            </w:r>
          </w:p>
        </w:tc>
        <w:tc>
          <w:tcPr>
            <w:tcW w:w="1324" w:type="dxa"/>
          </w:tcPr>
          <w:p w:rsidR="00BA2B81" w:rsidRPr="00AE49A5" w:rsidRDefault="00BA2B81" w:rsidP="006464C1">
            <w:pPr>
              <w:pStyle w:val="Table"/>
            </w:pPr>
            <w:r w:rsidRPr="00AE49A5">
              <w:t>30</w:t>
            </w:r>
          </w:p>
        </w:tc>
        <w:tc>
          <w:tcPr>
            <w:tcW w:w="1557" w:type="dxa"/>
            <w:vAlign w:val="center"/>
          </w:tcPr>
          <w:p w:rsidR="00BA2B81" w:rsidRPr="00AE49A5" w:rsidRDefault="00BA2B81" w:rsidP="006464C1">
            <w:pPr>
              <w:pStyle w:val="Table"/>
            </w:pPr>
          </w:p>
        </w:tc>
      </w:tr>
      <w:tr w:rsidR="00B7167F" w:rsidRPr="00AE49A5">
        <w:tblPrEx>
          <w:tblCellMar>
            <w:top w:w="0" w:type="dxa"/>
            <w:bottom w:w="0" w:type="dxa"/>
          </w:tblCellMar>
        </w:tblPrEx>
        <w:tc>
          <w:tcPr>
            <w:tcW w:w="601" w:type="dxa"/>
            <w:vAlign w:val="center"/>
          </w:tcPr>
          <w:p w:rsidR="00B7167F" w:rsidRPr="00AE49A5" w:rsidRDefault="00B7167F" w:rsidP="006464C1">
            <w:pPr>
              <w:pStyle w:val="Table"/>
            </w:pPr>
          </w:p>
        </w:tc>
        <w:tc>
          <w:tcPr>
            <w:tcW w:w="3959" w:type="dxa"/>
          </w:tcPr>
          <w:p w:rsidR="00B7167F" w:rsidRPr="00AE49A5" w:rsidRDefault="00B7167F" w:rsidP="006464C1">
            <w:pPr>
              <w:pStyle w:val="Table"/>
            </w:pPr>
            <w:r w:rsidRPr="00AE49A5">
              <w:t>Кран шаровый</w:t>
            </w:r>
          </w:p>
        </w:tc>
        <w:tc>
          <w:tcPr>
            <w:tcW w:w="1320" w:type="dxa"/>
            <w:vAlign w:val="center"/>
          </w:tcPr>
          <w:p w:rsidR="00B7167F" w:rsidRPr="00AE49A5" w:rsidRDefault="00B7167F" w:rsidP="006464C1">
            <w:pPr>
              <w:pStyle w:val="Table"/>
            </w:pPr>
          </w:p>
        </w:tc>
        <w:tc>
          <w:tcPr>
            <w:tcW w:w="1079" w:type="dxa"/>
          </w:tcPr>
          <w:p w:rsidR="00B7167F" w:rsidRPr="00AE49A5" w:rsidRDefault="00B7167F" w:rsidP="006464C1">
            <w:pPr>
              <w:pStyle w:val="Table"/>
            </w:pPr>
            <w:r w:rsidRPr="00AE49A5">
              <w:t>шт.</w:t>
            </w:r>
          </w:p>
        </w:tc>
        <w:tc>
          <w:tcPr>
            <w:tcW w:w="1324" w:type="dxa"/>
            <w:vAlign w:val="center"/>
          </w:tcPr>
          <w:p w:rsidR="00B7167F" w:rsidRPr="00AE49A5" w:rsidRDefault="00B7167F" w:rsidP="006464C1">
            <w:pPr>
              <w:pStyle w:val="Table"/>
            </w:pPr>
            <w:r w:rsidRPr="00AE49A5">
              <w:t>2</w:t>
            </w:r>
            <w:r w:rsidR="00BA2B81" w:rsidRPr="00AE49A5">
              <w:t>5</w:t>
            </w:r>
          </w:p>
        </w:tc>
        <w:tc>
          <w:tcPr>
            <w:tcW w:w="1557" w:type="dxa"/>
            <w:vAlign w:val="center"/>
          </w:tcPr>
          <w:p w:rsidR="00B7167F" w:rsidRPr="00AE49A5" w:rsidRDefault="00B7167F" w:rsidP="006464C1">
            <w:pPr>
              <w:pStyle w:val="Table"/>
            </w:pPr>
          </w:p>
        </w:tc>
      </w:tr>
      <w:tr w:rsidR="00B7167F" w:rsidRPr="00AE49A5">
        <w:tblPrEx>
          <w:tblCellMar>
            <w:top w:w="0" w:type="dxa"/>
            <w:bottom w:w="0" w:type="dxa"/>
          </w:tblCellMar>
        </w:tblPrEx>
        <w:tc>
          <w:tcPr>
            <w:tcW w:w="601" w:type="dxa"/>
            <w:vAlign w:val="center"/>
          </w:tcPr>
          <w:p w:rsidR="00B7167F" w:rsidRPr="00AE49A5" w:rsidRDefault="00B7167F" w:rsidP="006464C1">
            <w:pPr>
              <w:pStyle w:val="Table"/>
            </w:pPr>
          </w:p>
        </w:tc>
        <w:tc>
          <w:tcPr>
            <w:tcW w:w="3959" w:type="dxa"/>
          </w:tcPr>
          <w:p w:rsidR="00B7167F" w:rsidRPr="00AE49A5" w:rsidRDefault="00B7167F" w:rsidP="006464C1">
            <w:pPr>
              <w:pStyle w:val="Table"/>
            </w:pPr>
            <w:r w:rsidRPr="00AE49A5">
              <w:t>Насос гном</w:t>
            </w:r>
          </w:p>
        </w:tc>
        <w:tc>
          <w:tcPr>
            <w:tcW w:w="1320" w:type="dxa"/>
            <w:vAlign w:val="center"/>
          </w:tcPr>
          <w:p w:rsidR="00B7167F" w:rsidRPr="00AE49A5" w:rsidRDefault="00B7167F" w:rsidP="006464C1">
            <w:pPr>
              <w:pStyle w:val="Table"/>
            </w:pPr>
          </w:p>
        </w:tc>
        <w:tc>
          <w:tcPr>
            <w:tcW w:w="1079" w:type="dxa"/>
          </w:tcPr>
          <w:p w:rsidR="00B7167F" w:rsidRPr="00AE49A5" w:rsidRDefault="00B7167F" w:rsidP="006464C1">
            <w:pPr>
              <w:pStyle w:val="Table"/>
            </w:pPr>
            <w:r w:rsidRPr="00AE49A5">
              <w:t>шт.</w:t>
            </w:r>
          </w:p>
        </w:tc>
        <w:tc>
          <w:tcPr>
            <w:tcW w:w="1324" w:type="dxa"/>
            <w:vAlign w:val="center"/>
          </w:tcPr>
          <w:p w:rsidR="00B7167F" w:rsidRPr="00AE49A5" w:rsidRDefault="00B7167F" w:rsidP="006464C1">
            <w:pPr>
              <w:pStyle w:val="Table"/>
            </w:pPr>
            <w:r w:rsidRPr="00AE49A5">
              <w:t>1</w:t>
            </w:r>
          </w:p>
        </w:tc>
        <w:tc>
          <w:tcPr>
            <w:tcW w:w="1557" w:type="dxa"/>
            <w:vAlign w:val="center"/>
          </w:tcPr>
          <w:p w:rsidR="00B7167F" w:rsidRPr="00AE49A5" w:rsidRDefault="00B7167F" w:rsidP="006464C1">
            <w:pPr>
              <w:pStyle w:val="Table"/>
            </w:pPr>
          </w:p>
        </w:tc>
      </w:tr>
      <w:tr w:rsidR="00B7167F" w:rsidRPr="00AE49A5">
        <w:tblPrEx>
          <w:tblCellMar>
            <w:top w:w="0" w:type="dxa"/>
            <w:bottom w:w="0" w:type="dxa"/>
          </w:tblCellMar>
        </w:tblPrEx>
        <w:tc>
          <w:tcPr>
            <w:tcW w:w="601" w:type="dxa"/>
            <w:vAlign w:val="center"/>
          </w:tcPr>
          <w:p w:rsidR="00B7167F" w:rsidRPr="00AE49A5" w:rsidRDefault="00B7167F" w:rsidP="006464C1">
            <w:pPr>
              <w:pStyle w:val="Table"/>
            </w:pPr>
          </w:p>
        </w:tc>
        <w:tc>
          <w:tcPr>
            <w:tcW w:w="3959" w:type="dxa"/>
          </w:tcPr>
          <w:p w:rsidR="00B7167F" w:rsidRPr="00AE49A5" w:rsidRDefault="00B7167F" w:rsidP="006464C1">
            <w:pPr>
              <w:pStyle w:val="Table"/>
            </w:pPr>
            <w:r w:rsidRPr="00AE49A5">
              <w:t>Насос ЭЦВ</w:t>
            </w:r>
          </w:p>
        </w:tc>
        <w:tc>
          <w:tcPr>
            <w:tcW w:w="1320" w:type="dxa"/>
            <w:vAlign w:val="center"/>
          </w:tcPr>
          <w:p w:rsidR="00B7167F" w:rsidRPr="00AE49A5" w:rsidRDefault="00B7167F" w:rsidP="006464C1">
            <w:pPr>
              <w:pStyle w:val="Table"/>
            </w:pPr>
          </w:p>
        </w:tc>
        <w:tc>
          <w:tcPr>
            <w:tcW w:w="1079" w:type="dxa"/>
          </w:tcPr>
          <w:p w:rsidR="00B7167F" w:rsidRPr="00AE49A5" w:rsidRDefault="00B7167F" w:rsidP="006464C1">
            <w:pPr>
              <w:pStyle w:val="Table"/>
            </w:pPr>
            <w:r w:rsidRPr="00AE49A5">
              <w:t>шт.</w:t>
            </w:r>
          </w:p>
        </w:tc>
        <w:tc>
          <w:tcPr>
            <w:tcW w:w="1324" w:type="dxa"/>
            <w:vAlign w:val="center"/>
          </w:tcPr>
          <w:p w:rsidR="00B7167F" w:rsidRPr="00AE49A5" w:rsidRDefault="00BA2B81" w:rsidP="006464C1">
            <w:pPr>
              <w:pStyle w:val="Table"/>
            </w:pPr>
            <w:r w:rsidRPr="00AE49A5">
              <w:t>6</w:t>
            </w:r>
          </w:p>
        </w:tc>
        <w:tc>
          <w:tcPr>
            <w:tcW w:w="1557" w:type="dxa"/>
            <w:vAlign w:val="center"/>
          </w:tcPr>
          <w:p w:rsidR="00B7167F" w:rsidRPr="00AE49A5" w:rsidRDefault="00B7167F" w:rsidP="006464C1">
            <w:pPr>
              <w:pStyle w:val="Table"/>
            </w:pPr>
          </w:p>
        </w:tc>
      </w:tr>
      <w:tr w:rsidR="0039123E" w:rsidRPr="00AE49A5">
        <w:tblPrEx>
          <w:tblCellMar>
            <w:top w:w="0" w:type="dxa"/>
            <w:bottom w:w="0" w:type="dxa"/>
          </w:tblCellMar>
        </w:tblPrEx>
        <w:tc>
          <w:tcPr>
            <w:tcW w:w="601" w:type="dxa"/>
            <w:vAlign w:val="center"/>
          </w:tcPr>
          <w:p w:rsidR="0039123E" w:rsidRPr="00AE49A5" w:rsidRDefault="0039123E" w:rsidP="006464C1">
            <w:pPr>
              <w:pStyle w:val="Table"/>
            </w:pPr>
          </w:p>
        </w:tc>
        <w:tc>
          <w:tcPr>
            <w:tcW w:w="3959" w:type="dxa"/>
          </w:tcPr>
          <w:p w:rsidR="0039123E" w:rsidRPr="00AE49A5" w:rsidRDefault="0039123E" w:rsidP="006464C1">
            <w:pPr>
              <w:pStyle w:val="Table"/>
            </w:pPr>
            <w:r w:rsidRPr="00AE49A5">
              <w:t xml:space="preserve">Насос сетевой </w:t>
            </w:r>
          </w:p>
        </w:tc>
        <w:tc>
          <w:tcPr>
            <w:tcW w:w="1320" w:type="dxa"/>
            <w:vAlign w:val="center"/>
          </w:tcPr>
          <w:p w:rsidR="0039123E" w:rsidRPr="00AE49A5" w:rsidRDefault="0039123E" w:rsidP="006464C1">
            <w:pPr>
              <w:pStyle w:val="Table"/>
            </w:pPr>
          </w:p>
        </w:tc>
        <w:tc>
          <w:tcPr>
            <w:tcW w:w="1079" w:type="dxa"/>
          </w:tcPr>
          <w:p w:rsidR="0039123E" w:rsidRPr="00AE49A5" w:rsidRDefault="0039123E" w:rsidP="006464C1">
            <w:pPr>
              <w:pStyle w:val="Table"/>
            </w:pPr>
            <w:r w:rsidRPr="00AE49A5">
              <w:t>шт.</w:t>
            </w:r>
          </w:p>
        </w:tc>
        <w:tc>
          <w:tcPr>
            <w:tcW w:w="1324" w:type="dxa"/>
            <w:vAlign w:val="center"/>
          </w:tcPr>
          <w:p w:rsidR="0039123E" w:rsidRPr="00AE49A5" w:rsidRDefault="0039123E" w:rsidP="006464C1">
            <w:pPr>
              <w:pStyle w:val="Table"/>
            </w:pPr>
            <w:r w:rsidRPr="00AE49A5">
              <w:t>3</w:t>
            </w:r>
          </w:p>
        </w:tc>
        <w:tc>
          <w:tcPr>
            <w:tcW w:w="1557" w:type="dxa"/>
            <w:vAlign w:val="center"/>
          </w:tcPr>
          <w:p w:rsidR="0039123E" w:rsidRPr="00AE49A5" w:rsidRDefault="0039123E" w:rsidP="006464C1">
            <w:pPr>
              <w:pStyle w:val="Table"/>
            </w:pPr>
          </w:p>
        </w:tc>
      </w:tr>
      <w:tr w:rsidR="00B7167F" w:rsidRPr="00AE49A5">
        <w:tblPrEx>
          <w:tblCellMar>
            <w:top w:w="0" w:type="dxa"/>
            <w:bottom w:w="0" w:type="dxa"/>
          </w:tblCellMar>
        </w:tblPrEx>
        <w:tc>
          <w:tcPr>
            <w:tcW w:w="601" w:type="dxa"/>
            <w:vAlign w:val="center"/>
          </w:tcPr>
          <w:p w:rsidR="00B7167F" w:rsidRPr="00AE49A5" w:rsidRDefault="00B7167F" w:rsidP="006464C1">
            <w:pPr>
              <w:pStyle w:val="Table"/>
            </w:pPr>
          </w:p>
        </w:tc>
        <w:tc>
          <w:tcPr>
            <w:tcW w:w="3959" w:type="dxa"/>
          </w:tcPr>
          <w:p w:rsidR="00B7167F" w:rsidRPr="00AE49A5" w:rsidRDefault="00B7167F" w:rsidP="006464C1">
            <w:pPr>
              <w:pStyle w:val="Table"/>
            </w:pPr>
            <w:r w:rsidRPr="00AE49A5">
              <w:t>Отвод</w:t>
            </w:r>
          </w:p>
        </w:tc>
        <w:tc>
          <w:tcPr>
            <w:tcW w:w="1320" w:type="dxa"/>
            <w:vAlign w:val="center"/>
          </w:tcPr>
          <w:p w:rsidR="00B7167F" w:rsidRPr="00AE49A5" w:rsidRDefault="00B7167F" w:rsidP="006464C1">
            <w:pPr>
              <w:pStyle w:val="Table"/>
            </w:pPr>
          </w:p>
        </w:tc>
        <w:tc>
          <w:tcPr>
            <w:tcW w:w="1079" w:type="dxa"/>
          </w:tcPr>
          <w:p w:rsidR="00B7167F" w:rsidRPr="00AE49A5" w:rsidRDefault="00B7167F" w:rsidP="006464C1">
            <w:pPr>
              <w:pStyle w:val="Table"/>
            </w:pPr>
            <w:r w:rsidRPr="00AE49A5">
              <w:t>шт.</w:t>
            </w:r>
          </w:p>
        </w:tc>
        <w:tc>
          <w:tcPr>
            <w:tcW w:w="1324" w:type="dxa"/>
            <w:vAlign w:val="center"/>
          </w:tcPr>
          <w:p w:rsidR="00B7167F" w:rsidRPr="00AE49A5" w:rsidRDefault="00BA2B81" w:rsidP="006464C1">
            <w:pPr>
              <w:pStyle w:val="Table"/>
            </w:pPr>
            <w:r w:rsidRPr="00AE49A5">
              <w:t>8</w:t>
            </w:r>
          </w:p>
        </w:tc>
        <w:tc>
          <w:tcPr>
            <w:tcW w:w="1557" w:type="dxa"/>
            <w:vAlign w:val="center"/>
          </w:tcPr>
          <w:p w:rsidR="00B7167F" w:rsidRPr="00AE49A5" w:rsidRDefault="00B7167F" w:rsidP="006464C1">
            <w:pPr>
              <w:pStyle w:val="Table"/>
            </w:pPr>
          </w:p>
        </w:tc>
      </w:tr>
      <w:tr w:rsidR="00B7167F" w:rsidRPr="00AE49A5">
        <w:tblPrEx>
          <w:tblCellMar>
            <w:top w:w="0" w:type="dxa"/>
            <w:bottom w:w="0" w:type="dxa"/>
          </w:tblCellMar>
        </w:tblPrEx>
        <w:tc>
          <w:tcPr>
            <w:tcW w:w="601" w:type="dxa"/>
            <w:vAlign w:val="center"/>
          </w:tcPr>
          <w:p w:rsidR="00B7167F" w:rsidRPr="00AE49A5" w:rsidRDefault="00B7167F" w:rsidP="006464C1">
            <w:pPr>
              <w:pStyle w:val="Table"/>
            </w:pPr>
          </w:p>
        </w:tc>
        <w:tc>
          <w:tcPr>
            <w:tcW w:w="3959" w:type="dxa"/>
          </w:tcPr>
          <w:p w:rsidR="00B7167F" w:rsidRPr="00AE49A5" w:rsidRDefault="00B7167F" w:rsidP="006464C1">
            <w:pPr>
              <w:pStyle w:val="Table"/>
            </w:pPr>
            <w:r w:rsidRPr="00AE49A5">
              <w:t>Фланец</w:t>
            </w:r>
          </w:p>
        </w:tc>
        <w:tc>
          <w:tcPr>
            <w:tcW w:w="1320" w:type="dxa"/>
            <w:vAlign w:val="center"/>
          </w:tcPr>
          <w:p w:rsidR="00B7167F" w:rsidRPr="00AE49A5" w:rsidRDefault="00B7167F" w:rsidP="006464C1">
            <w:pPr>
              <w:pStyle w:val="Table"/>
            </w:pPr>
          </w:p>
        </w:tc>
        <w:tc>
          <w:tcPr>
            <w:tcW w:w="1079" w:type="dxa"/>
          </w:tcPr>
          <w:p w:rsidR="00B7167F" w:rsidRPr="00AE49A5" w:rsidRDefault="00B7167F" w:rsidP="006464C1">
            <w:pPr>
              <w:pStyle w:val="Table"/>
            </w:pPr>
            <w:r w:rsidRPr="00AE49A5">
              <w:t>шт.</w:t>
            </w:r>
          </w:p>
        </w:tc>
        <w:tc>
          <w:tcPr>
            <w:tcW w:w="1324" w:type="dxa"/>
            <w:vAlign w:val="center"/>
          </w:tcPr>
          <w:p w:rsidR="00B7167F" w:rsidRPr="00AE49A5" w:rsidRDefault="00B7167F" w:rsidP="006464C1">
            <w:pPr>
              <w:pStyle w:val="Table"/>
            </w:pPr>
            <w:r w:rsidRPr="00AE49A5">
              <w:t>8</w:t>
            </w:r>
          </w:p>
        </w:tc>
        <w:tc>
          <w:tcPr>
            <w:tcW w:w="1557" w:type="dxa"/>
            <w:vAlign w:val="center"/>
          </w:tcPr>
          <w:p w:rsidR="00B7167F" w:rsidRPr="00AE49A5" w:rsidRDefault="00B7167F" w:rsidP="006464C1">
            <w:pPr>
              <w:pStyle w:val="Table"/>
            </w:pPr>
          </w:p>
        </w:tc>
      </w:tr>
      <w:tr w:rsidR="00B7167F" w:rsidRPr="00AE49A5">
        <w:tblPrEx>
          <w:tblCellMar>
            <w:top w:w="0" w:type="dxa"/>
            <w:bottom w:w="0" w:type="dxa"/>
          </w:tblCellMar>
        </w:tblPrEx>
        <w:tc>
          <w:tcPr>
            <w:tcW w:w="601" w:type="dxa"/>
            <w:vAlign w:val="center"/>
          </w:tcPr>
          <w:p w:rsidR="00B7167F" w:rsidRPr="00AE49A5" w:rsidRDefault="00B7167F" w:rsidP="006464C1">
            <w:pPr>
              <w:pStyle w:val="Table"/>
            </w:pPr>
          </w:p>
        </w:tc>
        <w:tc>
          <w:tcPr>
            <w:tcW w:w="3959" w:type="dxa"/>
          </w:tcPr>
          <w:p w:rsidR="00B7167F" w:rsidRPr="00AE49A5" w:rsidRDefault="00B7167F" w:rsidP="006464C1">
            <w:pPr>
              <w:pStyle w:val="Table"/>
            </w:pPr>
            <w:r w:rsidRPr="00AE49A5">
              <w:t>Электротехническое оборудование:</w:t>
            </w:r>
          </w:p>
        </w:tc>
        <w:tc>
          <w:tcPr>
            <w:tcW w:w="1320" w:type="dxa"/>
            <w:vAlign w:val="center"/>
          </w:tcPr>
          <w:p w:rsidR="00B7167F" w:rsidRPr="00AE49A5" w:rsidRDefault="00B7167F" w:rsidP="006464C1">
            <w:pPr>
              <w:pStyle w:val="Table"/>
            </w:pPr>
          </w:p>
        </w:tc>
        <w:tc>
          <w:tcPr>
            <w:tcW w:w="1079" w:type="dxa"/>
          </w:tcPr>
          <w:p w:rsidR="00B7167F" w:rsidRPr="00AE49A5" w:rsidRDefault="00B7167F" w:rsidP="006464C1">
            <w:pPr>
              <w:pStyle w:val="Table"/>
            </w:pPr>
          </w:p>
        </w:tc>
        <w:tc>
          <w:tcPr>
            <w:tcW w:w="1324" w:type="dxa"/>
            <w:vAlign w:val="center"/>
          </w:tcPr>
          <w:p w:rsidR="00B7167F" w:rsidRPr="00AE49A5" w:rsidRDefault="00B7167F" w:rsidP="006464C1">
            <w:pPr>
              <w:pStyle w:val="Table"/>
            </w:pPr>
          </w:p>
        </w:tc>
        <w:tc>
          <w:tcPr>
            <w:tcW w:w="1557" w:type="dxa"/>
            <w:vAlign w:val="center"/>
          </w:tcPr>
          <w:p w:rsidR="00B7167F" w:rsidRPr="00AE49A5" w:rsidRDefault="00B7167F" w:rsidP="006464C1">
            <w:pPr>
              <w:pStyle w:val="Table"/>
            </w:pPr>
          </w:p>
        </w:tc>
      </w:tr>
      <w:tr w:rsidR="00B7167F" w:rsidRPr="00AE49A5">
        <w:tblPrEx>
          <w:tblCellMar>
            <w:top w:w="0" w:type="dxa"/>
            <w:bottom w:w="0" w:type="dxa"/>
          </w:tblCellMar>
        </w:tblPrEx>
        <w:tc>
          <w:tcPr>
            <w:tcW w:w="601" w:type="dxa"/>
            <w:vAlign w:val="center"/>
          </w:tcPr>
          <w:p w:rsidR="00B7167F" w:rsidRPr="00AE49A5" w:rsidRDefault="00B7167F" w:rsidP="006464C1">
            <w:pPr>
              <w:pStyle w:val="Table"/>
            </w:pPr>
          </w:p>
        </w:tc>
        <w:tc>
          <w:tcPr>
            <w:tcW w:w="3959" w:type="dxa"/>
          </w:tcPr>
          <w:p w:rsidR="00B7167F" w:rsidRPr="00AE49A5" w:rsidRDefault="00B7167F" w:rsidP="006464C1">
            <w:pPr>
              <w:pStyle w:val="Table"/>
            </w:pPr>
            <w:r w:rsidRPr="00AE49A5">
              <w:t>Автомат ВА</w:t>
            </w:r>
          </w:p>
        </w:tc>
        <w:tc>
          <w:tcPr>
            <w:tcW w:w="1320" w:type="dxa"/>
            <w:vAlign w:val="center"/>
          </w:tcPr>
          <w:p w:rsidR="00B7167F" w:rsidRPr="00AE49A5" w:rsidRDefault="00B7167F" w:rsidP="006464C1">
            <w:pPr>
              <w:pStyle w:val="Table"/>
            </w:pPr>
          </w:p>
        </w:tc>
        <w:tc>
          <w:tcPr>
            <w:tcW w:w="1079" w:type="dxa"/>
          </w:tcPr>
          <w:p w:rsidR="00B7167F" w:rsidRPr="00AE49A5" w:rsidRDefault="00B7167F" w:rsidP="006464C1">
            <w:pPr>
              <w:pStyle w:val="Table"/>
            </w:pPr>
          </w:p>
        </w:tc>
        <w:tc>
          <w:tcPr>
            <w:tcW w:w="1324" w:type="dxa"/>
            <w:vAlign w:val="center"/>
          </w:tcPr>
          <w:p w:rsidR="00B7167F" w:rsidRPr="00AE49A5" w:rsidRDefault="00B7167F" w:rsidP="006464C1">
            <w:pPr>
              <w:pStyle w:val="Table"/>
            </w:pPr>
            <w:r w:rsidRPr="00AE49A5">
              <w:t>8</w:t>
            </w:r>
          </w:p>
        </w:tc>
        <w:tc>
          <w:tcPr>
            <w:tcW w:w="1557" w:type="dxa"/>
            <w:vAlign w:val="center"/>
          </w:tcPr>
          <w:p w:rsidR="00B7167F" w:rsidRPr="00AE49A5" w:rsidRDefault="00B7167F" w:rsidP="006464C1">
            <w:pPr>
              <w:pStyle w:val="Table"/>
            </w:pPr>
          </w:p>
        </w:tc>
      </w:tr>
      <w:tr w:rsidR="00B7167F" w:rsidRPr="00AE49A5">
        <w:tblPrEx>
          <w:tblCellMar>
            <w:top w:w="0" w:type="dxa"/>
            <w:bottom w:w="0" w:type="dxa"/>
          </w:tblCellMar>
        </w:tblPrEx>
        <w:tc>
          <w:tcPr>
            <w:tcW w:w="601" w:type="dxa"/>
            <w:vAlign w:val="center"/>
          </w:tcPr>
          <w:p w:rsidR="00B7167F" w:rsidRPr="00AE49A5" w:rsidRDefault="00B7167F" w:rsidP="006464C1">
            <w:pPr>
              <w:pStyle w:val="Table"/>
            </w:pPr>
          </w:p>
        </w:tc>
        <w:tc>
          <w:tcPr>
            <w:tcW w:w="3959" w:type="dxa"/>
          </w:tcPr>
          <w:p w:rsidR="006464C1" w:rsidRDefault="00B7167F" w:rsidP="006464C1">
            <w:pPr>
              <w:pStyle w:val="Table"/>
            </w:pPr>
            <w:r w:rsidRPr="00AE49A5">
              <w:t xml:space="preserve">Муфта </w:t>
            </w:r>
            <w:r w:rsidR="00BA2B81" w:rsidRPr="00AE49A5">
              <w:t>3</w:t>
            </w:r>
            <w:r w:rsidRPr="00AE49A5">
              <w:t xml:space="preserve">СТп </w:t>
            </w:r>
            <w:r w:rsidR="00BA2B81" w:rsidRPr="00AE49A5">
              <w:t>10 70-120</w:t>
            </w:r>
          </w:p>
          <w:p w:rsidR="00BA2B81" w:rsidRPr="00AE49A5" w:rsidRDefault="00BA2B81" w:rsidP="006464C1">
            <w:pPr>
              <w:pStyle w:val="Table"/>
            </w:pPr>
            <w:r w:rsidRPr="00AE49A5">
              <w:t>3кнтп 10 70-121</w:t>
            </w:r>
          </w:p>
        </w:tc>
        <w:tc>
          <w:tcPr>
            <w:tcW w:w="1320" w:type="dxa"/>
            <w:vAlign w:val="center"/>
          </w:tcPr>
          <w:p w:rsidR="00B7167F" w:rsidRPr="00AE49A5" w:rsidRDefault="00B7167F" w:rsidP="006464C1">
            <w:pPr>
              <w:pStyle w:val="Table"/>
            </w:pPr>
          </w:p>
        </w:tc>
        <w:tc>
          <w:tcPr>
            <w:tcW w:w="1079" w:type="dxa"/>
          </w:tcPr>
          <w:p w:rsidR="00B7167F" w:rsidRPr="00AE49A5" w:rsidRDefault="00B7167F" w:rsidP="006464C1">
            <w:pPr>
              <w:pStyle w:val="Table"/>
            </w:pPr>
          </w:p>
        </w:tc>
        <w:tc>
          <w:tcPr>
            <w:tcW w:w="1324" w:type="dxa"/>
          </w:tcPr>
          <w:p w:rsidR="00B7167F" w:rsidRPr="00AE49A5" w:rsidRDefault="00B7167F" w:rsidP="006464C1">
            <w:pPr>
              <w:pStyle w:val="Table"/>
            </w:pPr>
            <w:r w:rsidRPr="00AE49A5">
              <w:t>4</w:t>
            </w:r>
          </w:p>
          <w:p w:rsidR="00BA2B81" w:rsidRPr="00AE49A5" w:rsidRDefault="00BA2B81" w:rsidP="006464C1">
            <w:pPr>
              <w:pStyle w:val="Table"/>
            </w:pPr>
            <w:r w:rsidRPr="00AE49A5">
              <w:t>2</w:t>
            </w:r>
          </w:p>
        </w:tc>
        <w:tc>
          <w:tcPr>
            <w:tcW w:w="1557" w:type="dxa"/>
            <w:vAlign w:val="center"/>
          </w:tcPr>
          <w:p w:rsidR="00B7167F" w:rsidRPr="00AE49A5" w:rsidRDefault="00B7167F" w:rsidP="006464C1">
            <w:pPr>
              <w:pStyle w:val="Table"/>
            </w:pPr>
          </w:p>
        </w:tc>
      </w:tr>
      <w:tr w:rsidR="00B7167F" w:rsidRPr="00AE49A5">
        <w:tblPrEx>
          <w:tblCellMar>
            <w:top w:w="0" w:type="dxa"/>
            <w:bottom w:w="0" w:type="dxa"/>
          </w:tblCellMar>
        </w:tblPrEx>
        <w:tc>
          <w:tcPr>
            <w:tcW w:w="601" w:type="dxa"/>
            <w:vAlign w:val="center"/>
          </w:tcPr>
          <w:p w:rsidR="00B7167F" w:rsidRPr="00AE49A5" w:rsidRDefault="00B7167F" w:rsidP="006464C1">
            <w:pPr>
              <w:pStyle w:val="Table"/>
            </w:pPr>
          </w:p>
        </w:tc>
        <w:tc>
          <w:tcPr>
            <w:tcW w:w="3959" w:type="dxa"/>
          </w:tcPr>
          <w:p w:rsidR="00B7167F" w:rsidRPr="00AE49A5" w:rsidRDefault="00B7167F" w:rsidP="006464C1">
            <w:pPr>
              <w:pStyle w:val="Table"/>
            </w:pPr>
            <w:r w:rsidRPr="00AE49A5">
              <w:t>Наконечник алюминиевый</w:t>
            </w:r>
          </w:p>
        </w:tc>
        <w:tc>
          <w:tcPr>
            <w:tcW w:w="1320" w:type="dxa"/>
            <w:vAlign w:val="center"/>
          </w:tcPr>
          <w:p w:rsidR="00B7167F" w:rsidRPr="00AE49A5" w:rsidRDefault="00B7167F" w:rsidP="006464C1">
            <w:pPr>
              <w:pStyle w:val="Table"/>
            </w:pPr>
          </w:p>
        </w:tc>
        <w:tc>
          <w:tcPr>
            <w:tcW w:w="1079" w:type="dxa"/>
          </w:tcPr>
          <w:p w:rsidR="00B7167F" w:rsidRPr="00AE49A5" w:rsidRDefault="00B7167F" w:rsidP="006464C1">
            <w:pPr>
              <w:pStyle w:val="Table"/>
            </w:pPr>
          </w:p>
        </w:tc>
        <w:tc>
          <w:tcPr>
            <w:tcW w:w="1324" w:type="dxa"/>
            <w:vAlign w:val="center"/>
          </w:tcPr>
          <w:p w:rsidR="00B7167F" w:rsidRPr="00AE49A5" w:rsidRDefault="00B7167F" w:rsidP="006464C1">
            <w:pPr>
              <w:pStyle w:val="Table"/>
            </w:pPr>
            <w:r w:rsidRPr="00AE49A5">
              <w:t>48</w:t>
            </w:r>
          </w:p>
        </w:tc>
        <w:tc>
          <w:tcPr>
            <w:tcW w:w="1557" w:type="dxa"/>
            <w:vAlign w:val="center"/>
          </w:tcPr>
          <w:p w:rsidR="00B7167F" w:rsidRPr="00AE49A5" w:rsidRDefault="00B7167F" w:rsidP="006464C1">
            <w:pPr>
              <w:pStyle w:val="Table"/>
            </w:pPr>
          </w:p>
        </w:tc>
      </w:tr>
      <w:tr w:rsidR="00B7167F" w:rsidRPr="00AE49A5">
        <w:tblPrEx>
          <w:tblCellMar>
            <w:top w:w="0" w:type="dxa"/>
            <w:bottom w:w="0" w:type="dxa"/>
          </w:tblCellMar>
        </w:tblPrEx>
        <w:tc>
          <w:tcPr>
            <w:tcW w:w="601" w:type="dxa"/>
            <w:vAlign w:val="center"/>
          </w:tcPr>
          <w:p w:rsidR="00B7167F" w:rsidRPr="00AE49A5" w:rsidRDefault="00B7167F" w:rsidP="006464C1">
            <w:pPr>
              <w:pStyle w:val="Table"/>
            </w:pPr>
          </w:p>
        </w:tc>
        <w:tc>
          <w:tcPr>
            <w:tcW w:w="3959" w:type="dxa"/>
          </w:tcPr>
          <w:p w:rsidR="00B7167F" w:rsidRPr="00AE49A5" w:rsidRDefault="00B7167F" w:rsidP="006464C1">
            <w:pPr>
              <w:pStyle w:val="Table"/>
            </w:pPr>
            <w:r w:rsidRPr="00AE49A5">
              <w:t>Наконечник медный</w:t>
            </w:r>
          </w:p>
        </w:tc>
        <w:tc>
          <w:tcPr>
            <w:tcW w:w="1320" w:type="dxa"/>
            <w:vAlign w:val="center"/>
          </w:tcPr>
          <w:p w:rsidR="00B7167F" w:rsidRPr="00AE49A5" w:rsidRDefault="00B7167F" w:rsidP="006464C1">
            <w:pPr>
              <w:pStyle w:val="Table"/>
            </w:pPr>
          </w:p>
        </w:tc>
        <w:tc>
          <w:tcPr>
            <w:tcW w:w="1079" w:type="dxa"/>
          </w:tcPr>
          <w:p w:rsidR="00B7167F" w:rsidRPr="00AE49A5" w:rsidRDefault="00B7167F" w:rsidP="006464C1">
            <w:pPr>
              <w:pStyle w:val="Table"/>
            </w:pPr>
          </w:p>
        </w:tc>
        <w:tc>
          <w:tcPr>
            <w:tcW w:w="1324" w:type="dxa"/>
            <w:vAlign w:val="center"/>
          </w:tcPr>
          <w:p w:rsidR="00B7167F" w:rsidRPr="00AE49A5" w:rsidRDefault="00BA2B81" w:rsidP="006464C1">
            <w:pPr>
              <w:pStyle w:val="Table"/>
            </w:pPr>
            <w:r w:rsidRPr="00AE49A5">
              <w:t>32</w:t>
            </w:r>
          </w:p>
        </w:tc>
        <w:tc>
          <w:tcPr>
            <w:tcW w:w="1557" w:type="dxa"/>
            <w:vAlign w:val="center"/>
          </w:tcPr>
          <w:p w:rsidR="00B7167F" w:rsidRPr="00AE49A5" w:rsidRDefault="00B7167F" w:rsidP="006464C1">
            <w:pPr>
              <w:pStyle w:val="Table"/>
            </w:pPr>
          </w:p>
        </w:tc>
      </w:tr>
      <w:tr w:rsidR="00702959" w:rsidRPr="00AE49A5">
        <w:tblPrEx>
          <w:tblCellMar>
            <w:top w:w="0" w:type="dxa"/>
            <w:bottom w:w="0" w:type="dxa"/>
          </w:tblCellMar>
        </w:tblPrEx>
        <w:tc>
          <w:tcPr>
            <w:tcW w:w="601" w:type="dxa"/>
            <w:vAlign w:val="center"/>
          </w:tcPr>
          <w:p w:rsidR="00702959" w:rsidRPr="00AE49A5" w:rsidRDefault="00702959" w:rsidP="006464C1">
            <w:pPr>
              <w:pStyle w:val="Table"/>
            </w:pPr>
          </w:p>
        </w:tc>
        <w:tc>
          <w:tcPr>
            <w:tcW w:w="3959" w:type="dxa"/>
          </w:tcPr>
          <w:p w:rsidR="00702959" w:rsidRPr="00AE49A5" w:rsidRDefault="00702959" w:rsidP="006464C1">
            <w:pPr>
              <w:pStyle w:val="Table"/>
            </w:pPr>
            <w:r w:rsidRPr="00AE49A5">
              <w:t>Рубильник</w:t>
            </w:r>
          </w:p>
        </w:tc>
        <w:tc>
          <w:tcPr>
            <w:tcW w:w="1320" w:type="dxa"/>
            <w:vAlign w:val="center"/>
          </w:tcPr>
          <w:p w:rsidR="00702959" w:rsidRPr="00AE49A5" w:rsidRDefault="00702959" w:rsidP="006464C1">
            <w:pPr>
              <w:pStyle w:val="Table"/>
            </w:pPr>
          </w:p>
        </w:tc>
        <w:tc>
          <w:tcPr>
            <w:tcW w:w="1079" w:type="dxa"/>
          </w:tcPr>
          <w:p w:rsidR="00702959" w:rsidRPr="00AE49A5" w:rsidRDefault="00702959" w:rsidP="006464C1">
            <w:pPr>
              <w:pStyle w:val="Table"/>
            </w:pPr>
          </w:p>
        </w:tc>
        <w:tc>
          <w:tcPr>
            <w:tcW w:w="1324" w:type="dxa"/>
            <w:vAlign w:val="center"/>
          </w:tcPr>
          <w:p w:rsidR="00702959" w:rsidRPr="00AE49A5" w:rsidRDefault="00E62C46" w:rsidP="006464C1">
            <w:pPr>
              <w:pStyle w:val="Table"/>
            </w:pPr>
            <w:r w:rsidRPr="00AE49A5">
              <w:t>2</w:t>
            </w:r>
          </w:p>
        </w:tc>
        <w:tc>
          <w:tcPr>
            <w:tcW w:w="1557" w:type="dxa"/>
            <w:vAlign w:val="center"/>
          </w:tcPr>
          <w:p w:rsidR="00702959" w:rsidRPr="00AE49A5" w:rsidRDefault="00702959" w:rsidP="006464C1">
            <w:pPr>
              <w:pStyle w:val="Table"/>
            </w:pPr>
          </w:p>
        </w:tc>
      </w:tr>
      <w:tr w:rsidR="00702959" w:rsidRPr="00AE49A5">
        <w:tblPrEx>
          <w:tblCellMar>
            <w:top w:w="0" w:type="dxa"/>
            <w:bottom w:w="0" w:type="dxa"/>
          </w:tblCellMar>
        </w:tblPrEx>
        <w:tc>
          <w:tcPr>
            <w:tcW w:w="601" w:type="dxa"/>
            <w:vAlign w:val="center"/>
          </w:tcPr>
          <w:p w:rsidR="00702959" w:rsidRPr="00AE49A5" w:rsidRDefault="00702959" w:rsidP="006464C1">
            <w:pPr>
              <w:pStyle w:val="Table"/>
            </w:pPr>
          </w:p>
        </w:tc>
        <w:tc>
          <w:tcPr>
            <w:tcW w:w="3959" w:type="dxa"/>
          </w:tcPr>
          <w:p w:rsidR="00702959" w:rsidRPr="00AE49A5" w:rsidRDefault="00702959" w:rsidP="006464C1">
            <w:pPr>
              <w:pStyle w:val="Table"/>
            </w:pPr>
            <w:r w:rsidRPr="00AE49A5">
              <w:t>Кабель ВПП</w:t>
            </w:r>
          </w:p>
        </w:tc>
        <w:tc>
          <w:tcPr>
            <w:tcW w:w="1320" w:type="dxa"/>
            <w:vAlign w:val="center"/>
          </w:tcPr>
          <w:p w:rsidR="00702959" w:rsidRPr="00AE49A5" w:rsidRDefault="00702959" w:rsidP="006464C1">
            <w:pPr>
              <w:pStyle w:val="Table"/>
            </w:pPr>
            <w:r w:rsidRPr="00AE49A5">
              <w:t>м</w:t>
            </w:r>
          </w:p>
        </w:tc>
        <w:tc>
          <w:tcPr>
            <w:tcW w:w="1079" w:type="dxa"/>
          </w:tcPr>
          <w:p w:rsidR="00702959" w:rsidRPr="00AE49A5" w:rsidRDefault="00702959" w:rsidP="006464C1">
            <w:pPr>
              <w:pStyle w:val="Table"/>
            </w:pPr>
          </w:p>
        </w:tc>
        <w:tc>
          <w:tcPr>
            <w:tcW w:w="1324" w:type="dxa"/>
            <w:vAlign w:val="center"/>
          </w:tcPr>
          <w:p w:rsidR="00702959" w:rsidRPr="00AE49A5" w:rsidRDefault="00702959" w:rsidP="006464C1">
            <w:pPr>
              <w:pStyle w:val="Table"/>
            </w:pPr>
            <w:r w:rsidRPr="00AE49A5">
              <w:t>300</w:t>
            </w:r>
          </w:p>
        </w:tc>
        <w:tc>
          <w:tcPr>
            <w:tcW w:w="1557" w:type="dxa"/>
            <w:vAlign w:val="center"/>
          </w:tcPr>
          <w:p w:rsidR="00702959" w:rsidRPr="00AE49A5" w:rsidRDefault="00702959" w:rsidP="006464C1">
            <w:pPr>
              <w:pStyle w:val="Table"/>
            </w:pPr>
          </w:p>
        </w:tc>
      </w:tr>
      <w:tr w:rsidR="00702959" w:rsidRPr="00AE49A5">
        <w:tblPrEx>
          <w:tblCellMar>
            <w:top w:w="0" w:type="dxa"/>
            <w:bottom w:w="0" w:type="dxa"/>
          </w:tblCellMar>
        </w:tblPrEx>
        <w:tc>
          <w:tcPr>
            <w:tcW w:w="601" w:type="dxa"/>
            <w:vAlign w:val="center"/>
          </w:tcPr>
          <w:p w:rsidR="00702959" w:rsidRPr="00AE49A5" w:rsidRDefault="00702959" w:rsidP="006464C1">
            <w:pPr>
              <w:pStyle w:val="Table"/>
            </w:pPr>
          </w:p>
        </w:tc>
        <w:tc>
          <w:tcPr>
            <w:tcW w:w="3959" w:type="dxa"/>
          </w:tcPr>
          <w:p w:rsidR="00702959" w:rsidRPr="00AE49A5" w:rsidRDefault="00702959" w:rsidP="006464C1">
            <w:pPr>
              <w:pStyle w:val="Table"/>
            </w:pPr>
            <w:r w:rsidRPr="00AE49A5">
              <w:t>Электродвигатель</w:t>
            </w:r>
          </w:p>
        </w:tc>
        <w:tc>
          <w:tcPr>
            <w:tcW w:w="1320" w:type="dxa"/>
            <w:vAlign w:val="center"/>
          </w:tcPr>
          <w:p w:rsidR="00702959" w:rsidRPr="00AE49A5" w:rsidRDefault="00702959" w:rsidP="006464C1">
            <w:pPr>
              <w:pStyle w:val="Table"/>
            </w:pPr>
            <w:r w:rsidRPr="00AE49A5">
              <w:t>шт.</w:t>
            </w:r>
          </w:p>
        </w:tc>
        <w:tc>
          <w:tcPr>
            <w:tcW w:w="1079" w:type="dxa"/>
          </w:tcPr>
          <w:p w:rsidR="00702959" w:rsidRPr="00AE49A5" w:rsidRDefault="00702959" w:rsidP="006464C1">
            <w:pPr>
              <w:pStyle w:val="Table"/>
            </w:pPr>
          </w:p>
        </w:tc>
        <w:tc>
          <w:tcPr>
            <w:tcW w:w="1324" w:type="dxa"/>
            <w:vAlign w:val="center"/>
          </w:tcPr>
          <w:p w:rsidR="00702959" w:rsidRPr="00AE49A5" w:rsidRDefault="00702959" w:rsidP="006464C1">
            <w:pPr>
              <w:pStyle w:val="Table"/>
            </w:pPr>
            <w:r w:rsidRPr="00AE49A5">
              <w:t>2</w:t>
            </w:r>
          </w:p>
        </w:tc>
        <w:tc>
          <w:tcPr>
            <w:tcW w:w="1557" w:type="dxa"/>
            <w:vAlign w:val="center"/>
          </w:tcPr>
          <w:p w:rsidR="00702959" w:rsidRPr="00AE49A5" w:rsidRDefault="00702959" w:rsidP="006464C1">
            <w:pPr>
              <w:pStyle w:val="Table"/>
            </w:pPr>
          </w:p>
        </w:tc>
      </w:tr>
      <w:tr w:rsidR="002D395E" w:rsidRPr="00AE49A5">
        <w:tblPrEx>
          <w:tblCellMar>
            <w:top w:w="0" w:type="dxa"/>
            <w:bottom w:w="0" w:type="dxa"/>
          </w:tblCellMar>
        </w:tblPrEx>
        <w:tc>
          <w:tcPr>
            <w:tcW w:w="9840" w:type="dxa"/>
            <w:gridSpan w:val="6"/>
            <w:vAlign w:val="center"/>
          </w:tcPr>
          <w:p w:rsidR="002D395E" w:rsidRPr="00AE49A5" w:rsidRDefault="002D395E" w:rsidP="006464C1">
            <w:pPr>
              <w:pStyle w:val="Table"/>
            </w:pPr>
            <w:r w:rsidRPr="00AE49A5">
              <w:t>V. Топливо и энергетические установки</w:t>
            </w:r>
          </w:p>
        </w:tc>
      </w:tr>
      <w:tr w:rsidR="002D395E" w:rsidRPr="00AE49A5">
        <w:tblPrEx>
          <w:tblCellMar>
            <w:top w:w="0" w:type="dxa"/>
            <w:bottom w:w="0" w:type="dxa"/>
          </w:tblCellMar>
        </w:tblPrEx>
        <w:tc>
          <w:tcPr>
            <w:tcW w:w="601" w:type="dxa"/>
          </w:tcPr>
          <w:p w:rsidR="002D395E" w:rsidRPr="00AE49A5" w:rsidRDefault="002D395E" w:rsidP="006464C1">
            <w:pPr>
              <w:pStyle w:val="Table"/>
            </w:pPr>
          </w:p>
        </w:tc>
        <w:tc>
          <w:tcPr>
            <w:tcW w:w="3959" w:type="dxa"/>
          </w:tcPr>
          <w:p w:rsidR="002D395E" w:rsidRPr="00AE49A5" w:rsidRDefault="002D395E" w:rsidP="006464C1">
            <w:pPr>
              <w:pStyle w:val="Table"/>
            </w:pPr>
            <w:r w:rsidRPr="00AE49A5">
              <w:t>Уголь (зима)</w:t>
            </w:r>
          </w:p>
        </w:tc>
        <w:tc>
          <w:tcPr>
            <w:tcW w:w="1320" w:type="dxa"/>
            <w:vAlign w:val="center"/>
          </w:tcPr>
          <w:p w:rsidR="002D395E" w:rsidRPr="00AE49A5" w:rsidRDefault="002D395E" w:rsidP="006464C1">
            <w:pPr>
              <w:pStyle w:val="Table"/>
            </w:pPr>
          </w:p>
        </w:tc>
        <w:tc>
          <w:tcPr>
            <w:tcW w:w="1079" w:type="dxa"/>
            <w:vAlign w:val="center"/>
          </w:tcPr>
          <w:p w:rsidR="002D395E" w:rsidRPr="00AE49A5" w:rsidRDefault="002D395E" w:rsidP="006464C1">
            <w:pPr>
              <w:pStyle w:val="Table"/>
            </w:pPr>
            <w:r w:rsidRPr="00AE49A5">
              <w:t>т</w:t>
            </w:r>
          </w:p>
        </w:tc>
        <w:tc>
          <w:tcPr>
            <w:tcW w:w="1324" w:type="dxa"/>
            <w:vAlign w:val="center"/>
          </w:tcPr>
          <w:p w:rsidR="002D395E" w:rsidRPr="00AE49A5" w:rsidRDefault="006E2D49" w:rsidP="006464C1">
            <w:pPr>
              <w:pStyle w:val="Table"/>
            </w:pPr>
            <w:r w:rsidRPr="00AE49A5">
              <w:t>1000</w:t>
            </w:r>
          </w:p>
        </w:tc>
        <w:tc>
          <w:tcPr>
            <w:tcW w:w="1557" w:type="dxa"/>
            <w:vAlign w:val="center"/>
          </w:tcPr>
          <w:p w:rsidR="002D395E" w:rsidRPr="00AE49A5" w:rsidRDefault="006E2D49" w:rsidP="006464C1">
            <w:pPr>
              <w:pStyle w:val="Table"/>
            </w:pPr>
            <w:r w:rsidRPr="00AE49A5">
              <w:t>20000</w:t>
            </w:r>
          </w:p>
        </w:tc>
      </w:tr>
      <w:tr w:rsidR="002D395E" w:rsidRPr="00AE49A5">
        <w:tblPrEx>
          <w:tblCellMar>
            <w:top w:w="0" w:type="dxa"/>
            <w:bottom w:w="0" w:type="dxa"/>
          </w:tblCellMar>
        </w:tblPrEx>
        <w:tc>
          <w:tcPr>
            <w:tcW w:w="601" w:type="dxa"/>
          </w:tcPr>
          <w:p w:rsidR="002D395E" w:rsidRPr="00AE49A5" w:rsidRDefault="002D395E" w:rsidP="006464C1">
            <w:pPr>
              <w:pStyle w:val="Table"/>
            </w:pPr>
          </w:p>
        </w:tc>
        <w:tc>
          <w:tcPr>
            <w:tcW w:w="3959" w:type="dxa"/>
          </w:tcPr>
          <w:p w:rsidR="002D395E" w:rsidRPr="00AE49A5" w:rsidRDefault="002D395E" w:rsidP="006464C1">
            <w:pPr>
              <w:pStyle w:val="Table"/>
            </w:pPr>
            <w:r w:rsidRPr="00AE49A5">
              <w:t>Печи</w:t>
            </w:r>
          </w:p>
        </w:tc>
        <w:tc>
          <w:tcPr>
            <w:tcW w:w="1320" w:type="dxa"/>
            <w:vAlign w:val="center"/>
          </w:tcPr>
          <w:p w:rsidR="002D395E" w:rsidRPr="00AE49A5" w:rsidRDefault="002D395E" w:rsidP="006464C1">
            <w:pPr>
              <w:pStyle w:val="Table"/>
            </w:pPr>
          </w:p>
        </w:tc>
        <w:tc>
          <w:tcPr>
            <w:tcW w:w="1079" w:type="dxa"/>
            <w:vAlign w:val="center"/>
          </w:tcPr>
          <w:p w:rsidR="002D395E" w:rsidRPr="00AE49A5" w:rsidRDefault="002D395E" w:rsidP="006464C1">
            <w:pPr>
              <w:pStyle w:val="Table"/>
            </w:pPr>
            <w:r w:rsidRPr="00AE49A5">
              <w:t>шт.</w:t>
            </w:r>
          </w:p>
        </w:tc>
        <w:tc>
          <w:tcPr>
            <w:tcW w:w="1324" w:type="dxa"/>
            <w:vAlign w:val="center"/>
          </w:tcPr>
          <w:p w:rsidR="002D395E" w:rsidRPr="00AE49A5" w:rsidRDefault="00526959" w:rsidP="006464C1">
            <w:pPr>
              <w:pStyle w:val="Table"/>
            </w:pPr>
            <w:r w:rsidRPr="00AE49A5">
              <w:t>3</w:t>
            </w:r>
          </w:p>
        </w:tc>
        <w:tc>
          <w:tcPr>
            <w:tcW w:w="1557" w:type="dxa"/>
            <w:vAlign w:val="center"/>
          </w:tcPr>
          <w:p w:rsidR="002D395E" w:rsidRPr="00AE49A5" w:rsidRDefault="00526959" w:rsidP="006464C1">
            <w:pPr>
              <w:pStyle w:val="Table"/>
            </w:pPr>
            <w:r w:rsidRPr="00AE49A5">
              <w:t>3</w:t>
            </w:r>
          </w:p>
        </w:tc>
      </w:tr>
      <w:tr w:rsidR="002D395E" w:rsidRPr="00AE49A5">
        <w:tblPrEx>
          <w:tblCellMar>
            <w:top w:w="0" w:type="dxa"/>
            <w:bottom w:w="0" w:type="dxa"/>
          </w:tblCellMar>
        </w:tblPrEx>
        <w:tc>
          <w:tcPr>
            <w:tcW w:w="601" w:type="dxa"/>
          </w:tcPr>
          <w:p w:rsidR="002D395E" w:rsidRPr="00AE49A5" w:rsidRDefault="002D395E" w:rsidP="006464C1">
            <w:pPr>
              <w:pStyle w:val="Table"/>
            </w:pPr>
          </w:p>
        </w:tc>
        <w:tc>
          <w:tcPr>
            <w:tcW w:w="3959" w:type="dxa"/>
          </w:tcPr>
          <w:p w:rsidR="002D395E" w:rsidRPr="00AE49A5" w:rsidRDefault="002D395E" w:rsidP="006464C1">
            <w:pPr>
              <w:pStyle w:val="Table"/>
            </w:pPr>
            <w:r w:rsidRPr="00AE49A5">
              <w:t>Электрокалориферы</w:t>
            </w:r>
          </w:p>
        </w:tc>
        <w:tc>
          <w:tcPr>
            <w:tcW w:w="1320" w:type="dxa"/>
            <w:vAlign w:val="center"/>
          </w:tcPr>
          <w:p w:rsidR="002D395E" w:rsidRPr="00AE49A5" w:rsidRDefault="002D395E" w:rsidP="006464C1">
            <w:pPr>
              <w:pStyle w:val="Table"/>
            </w:pPr>
          </w:p>
        </w:tc>
        <w:tc>
          <w:tcPr>
            <w:tcW w:w="1079" w:type="dxa"/>
            <w:vAlign w:val="center"/>
          </w:tcPr>
          <w:p w:rsidR="002D395E" w:rsidRPr="00AE49A5" w:rsidRDefault="002D395E" w:rsidP="006464C1">
            <w:pPr>
              <w:pStyle w:val="Table"/>
            </w:pPr>
            <w:r w:rsidRPr="00AE49A5">
              <w:t>шт.</w:t>
            </w:r>
          </w:p>
        </w:tc>
        <w:tc>
          <w:tcPr>
            <w:tcW w:w="1324" w:type="dxa"/>
            <w:vAlign w:val="center"/>
          </w:tcPr>
          <w:p w:rsidR="002D395E" w:rsidRPr="00AE49A5" w:rsidRDefault="00526959" w:rsidP="006464C1">
            <w:pPr>
              <w:pStyle w:val="Table"/>
            </w:pPr>
            <w:r w:rsidRPr="00AE49A5">
              <w:t>5</w:t>
            </w:r>
          </w:p>
        </w:tc>
        <w:tc>
          <w:tcPr>
            <w:tcW w:w="1557" w:type="dxa"/>
            <w:vAlign w:val="center"/>
          </w:tcPr>
          <w:p w:rsidR="002D395E" w:rsidRPr="00AE49A5" w:rsidRDefault="00526959" w:rsidP="006464C1">
            <w:pPr>
              <w:pStyle w:val="Table"/>
            </w:pPr>
            <w:r w:rsidRPr="00AE49A5">
              <w:t>5</w:t>
            </w:r>
          </w:p>
        </w:tc>
      </w:tr>
      <w:tr w:rsidR="002D395E" w:rsidRPr="00AE49A5">
        <w:tblPrEx>
          <w:tblCellMar>
            <w:top w:w="0" w:type="dxa"/>
            <w:bottom w:w="0" w:type="dxa"/>
          </w:tblCellMar>
        </w:tblPrEx>
        <w:tc>
          <w:tcPr>
            <w:tcW w:w="601" w:type="dxa"/>
          </w:tcPr>
          <w:p w:rsidR="002D395E" w:rsidRPr="00AE49A5" w:rsidRDefault="002D395E" w:rsidP="006464C1">
            <w:pPr>
              <w:pStyle w:val="Table"/>
            </w:pPr>
          </w:p>
        </w:tc>
        <w:tc>
          <w:tcPr>
            <w:tcW w:w="3959" w:type="dxa"/>
          </w:tcPr>
          <w:p w:rsidR="002D395E" w:rsidRPr="00AE49A5" w:rsidRDefault="002D395E" w:rsidP="006464C1">
            <w:pPr>
              <w:pStyle w:val="Table"/>
            </w:pPr>
            <w:r w:rsidRPr="00AE49A5">
              <w:t>Керосиновые лампы</w:t>
            </w:r>
          </w:p>
        </w:tc>
        <w:tc>
          <w:tcPr>
            <w:tcW w:w="1320" w:type="dxa"/>
            <w:vAlign w:val="center"/>
          </w:tcPr>
          <w:p w:rsidR="002D395E" w:rsidRPr="00AE49A5" w:rsidRDefault="002D395E" w:rsidP="006464C1">
            <w:pPr>
              <w:pStyle w:val="Table"/>
            </w:pPr>
          </w:p>
        </w:tc>
        <w:tc>
          <w:tcPr>
            <w:tcW w:w="1079" w:type="dxa"/>
            <w:vAlign w:val="center"/>
          </w:tcPr>
          <w:p w:rsidR="002D395E" w:rsidRPr="00AE49A5" w:rsidRDefault="002D395E" w:rsidP="006464C1">
            <w:pPr>
              <w:pStyle w:val="Table"/>
            </w:pPr>
            <w:r w:rsidRPr="00AE49A5">
              <w:t>шт.</w:t>
            </w:r>
          </w:p>
        </w:tc>
        <w:tc>
          <w:tcPr>
            <w:tcW w:w="1324" w:type="dxa"/>
            <w:vAlign w:val="center"/>
          </w:tcPr>
          <w:p w:rsidR="002D395E" w:rsidRPr="00AE49A5" w:rsidRDefault="002D395E" w:rsidP="006464C1">
            <w:pPr>
              <w:pStyle w:val="Table"/>
            </w:pPr>
            <w:r w:rsidRPr="00AE49A5">
              <w:t>5</w:t>
            </w:r>
          </w:p>
        </w:tc>
        <w:tc>
          <w:tcPr>
            <w:tcW w:w="1557" w:type="dxa"/>
            <w:vAlign w:val="center"/>
          </w:tcPr>
          <w:p w:rsidR="002D395E" w:rsidRPr="00AE49A5" w:rsidRDefault="002D395E" w:rsidP="006464C1">
            <w:pPr>
              <w:pStyle w:val="Table"/>
            </w:pPr>
            <w:r w:rsidRPr="00AE49A5">
              <w:t>5</w:t>
            </w:r>
          </w:p>
        </w:tc>
      </w:tr>
      <w:tr w:rsidR="002D395E" w:rsidRPr="00AE49A5">
        <w:tblPrEx>
          <w:tblCellMar>
            <w:top w:w="0" w:type="dxa"/>
            <w:bottom w:w="0" w:type="dxa"/>
          </w:tblCellMar>
        </w:tblPrEx>
        <w:tc>
          <w:tcPr>
            <w:tcW w:w="601" w:type="dxa"/>
          </w:tcPr>
          <w:p w:rsidR="002D395E" w:rsidRPr="00AE49A5" w:rsidRDefault="002D395E" w:rsidP="006464C1">
            <w:pPr>
              <w:pStyle w:val="Table"/>
            </w:pPr>
          </w:p>
        </w:tc>
        <w:tc>
          <w:tcPr>
            <w:tcW w:w="3959" w:type="dxa"/>
          </w:tcPr>
          <w:p w:rsidR="002D395E" w:rsidRPr="00AE49A5" w:rsidRDefault="002D395E" w:rsidP="006464C1">
            <w:pPr>
              <w:pStyle w:val="Table"/>
            </w:pPr>
            <w:r w:rsidRPr="00AE49A5">
              <w:t>Керосин осветительный</w:t>
            </w:r>
          </w:p>
        </w:tc>
        <w:tc>
          <w:tcPr>
            <w:tcW w:w="1320" w:type="dxa"/>
            <w:vAlign w:val="center"/>
          </w:tcPr>
          <w:p w:rsidR="002D395E" w:rsidRPr="00AE49A5" w:rsidRDefault="002D395E" w:rsidP="006464C1">
            <w:pPr>
              <w:pStyle w:val="Table"/>
            </w:pPr>
          </w:p>
        </w:tc>
        <w:tc>
          <w:tcPr>
            <w:tcW w:w="1079" w:type="dxa"/>
            <w:vAlign w:val="center"/>
          </w:tcPr>
          <w:p w:rsidR="002D395E" w:rsidRPr="00AE49A5" w:rsidRDefault="002D395E" w:rsidP="006464C1">
            <w:pPr>
              <w:pStyle w:val="Table"/>
            </w:pPr>
            <w:r w:rsidRPr="00AE49A5">
              <w:t>т</w:t>
            </w:r>
          </w:p>
        </w:tc>
        <w:tc>
          <w:tcPr>
            <w:tcW w:w="1324" w:type="dxa"/>
            <w:vAlign w:val="center"/>
          </w:tcPr>
          <w:p w:rsidR="002D395E" w:rsidRPr="00AE49A5" w:rsidRDefault="00526959" w:rsidP="006464C1">
            <w:pPr>
              <w:pStyle w:val="Table"/>
            </w:pPr>
            <w:r w:rsidRPr="00AE49A5">
              <w:t>0,</w:t>
            </w:r>
            <w:r w:rsidR="002D395E" w:rsidRPr="00AE49A5">
              <w:t>1</w:t>
            </w:r>
          </w:p>
        </w:tc>
        <w:tc>
          <w:tcPr>
            <w:tcW w:w="1557" w:type="dxa"/>
            <w:vAlign w:val="center"/>
          </w:tcPr>
          <w:p w:rsidR="002D395E" w:rsidRPr="00AE49A5" w:rsidRDefault="00526959" w:rsidP="006464C1">
            <w:pPr>
              <w:pStyle w:val="Table"/>
            </w:pPr>
            <w:r w:rsidRPr="00AE49A5">
              <w:t>0,</w:t>
            </w:r>
            <w:r w:rsidR="002D395E" w:rsidRPr="00AE49A5">
              <w:t>1</w:t>
            </w:r>
          </w:p>
        </w:tc>
      </w:tr>
      <w:tr w:rsidR="002D395E" w:rsidRPr="00AE49A5">
        <w:tblPrEx>
          <w:tblCellMar>
            <w:top w:w="0" w:type="dxa"/>
            <w:bottom w:w="0" w:type="dxa"/>
          </w:tblCellMar>
        </w:tblPrEx>
        <w:tc>
          <w:tcPr>
            <w:tcW w:w="601" w:type="dxa"/>
          </w:tcPr>
          <w:p w:rsidR="002D395E" w:rsidRPr="00AE49A5" w:rsidRDefault="002D395E" w:rsidP="006464C1">
            <w:pPr>
              <w:pStyle w:val="Table"/>
            </w:pPr>
          </w:p>
        </w:tc>
        <w:tc>
          <w:tcPr>
            <w:tcW w:w="3959" w:type="dxa"/>
          </w:tcPr>
          <w:p w:rsidR="002D395E" w:rsidRPr="00AE49A5" w:rsidRDefault="00EA6DAF" w:rsidP="006464C1">
            <w:pPr>
              <w:pStyle w:val="Table"/>
            </w:pPr>
            <w:r w:rsidRPr="00AE49A5">
              <w:t>Пилы бензиновые</w:t>
            </w:r>
          </w:p>
        </w:tc>
        <w:tc>
          <w:tcPr>
            <w:tcW w:w="1320" w:type="dxa"/>
            <w:vAlign w:val="center"/>
          </w:tcPr>
          <w:p w:rsidR="002D395E" w:rsidRPr="00AE49A5" w:rsidRDefault="002D395E" w:rsidP="006464C1">
            <w:pPr>
              <w:pStyle w:val="Table"/>
            </w:pPr>
          </w:p>
        </w:tc>
        <w:tc>
          <w:tcPr>
            <w:tcW w:w="1079" w:type="dxa"/>
            <w:vAlign w:val="center"/>
          </w:tcPr>
          <w:p w:rsidR="002D395E" w:rsidRPr="00AE49A5" w:rsidRDefault="002D395E" w:rsidP="006464C1">
            <w:pPr>
              <w:pStyle w:val="Table"/>
            </w:pPr>
            <w:r w:rsidRPr="00AE49A5">
              <w:t>шт.</w:t>
            </w:r>
          </w:p>
        </w:tc>
        <w:tc>
          <w:tcPr>
            <w:tcW w:w="1324" w:type="dxa"/>
            <w:vAlign w:val="center"/>
          </w:tcPr>
          <w:p w:rsidR="002D395E" w:rsidRPr="00AE49A5" w:rsidRDefault="00EA6DAF" w:rsidP="006464C1">
            <w:pPr>
              <w:pStyle w:val="Table"/>
            </w:pPr>
            <w:r w:rsidRPr="00AE49A5">
              <w:t>4</w:t>
            </w:r>
          </w:p>
        </w:tc>
        <w:tc>
          <w:tcPr>
            <w:tcW w:w="1557" w:type="dxa"/>
            <w:vAlign w:val="center"/>
          </w:tcPr>
          <w:p w:rsidR="002D395E" w:rsidRPr="00AE49A5" w:rsidRDefault="00EA6DAF" w:rsidP="006464C1">
            <w:pPr>
              <w:pStyle w:val="Table"/>
            </w:pPr>
            <w:r w:rsidRPr="00AE49A5">
              <w:t>4</w:t>
            </w:r>
          </w:p>
        </w:tc>
      </w:tr>
      <w:tr w:rsidR="002D395E" w:rsidRPr="00AE49A5">
        <w:tblPrEx>
          <w:tblCellMar>
            <w:top w:w="0" w:type="dxa"/>
            <w:bottom w:w="0" w:type="dxa"/>
          </w:tblCellMar>
        </w:tblPrEx>
        <w:tc>
          <w:tcPr>
            <w:tcW w:w="601" w:type="dxa"/>
          </w:tcPr>
          <w:p w:rsidR="002D395E" w:rsidRPr="00AE49A5" w:rsidRDefault="002D395E" w:rsidP="006464C1">
            <w:pPr>
              <w:pStyle w:val="Table"/>
            </w:pPr>
          </w:p>
        </w:tc>
        <w:tc>
          <w:tcPr>
            <w:tcW w:w="3959" w:type="dxa"/>
          </w:tcPr>
          <w:p w:rsidR="002D395E" w:rsidRPr="00AE49A5" w:rsidRDefault="002D395E" w:rsidP="006464C1">
            <w:pPr>
              <w:pStyle w:val="Table"/>
            </w:pPr>
            <w:r w:rsidRPr="00AE49A5">
              <w:t xml:space="preserve">Автомобильный бензин </w:t>
            </w:r>
          </w:p>
        </w:tc>
        <w:tc>
          <w:tcPr>
            <w:tcW w:w="1320" w:type="dxa"/>
            <w:vAlign w:val="center"/>
          </w:tcPr>
          <w:p w:rsidR="002D395E" w:rsidRPr="00AE49A5" w:rsidRDefault="002D395E" w:rsidP="006464C1">
            <w:pPr>
              <w:pStyle w:val="Table"/>
            </w:pPr>
          </w:p>
        </w:tc>
        <w:tc>
          <w:tcPr>
            <w:tcW w:w="1079" w:type="dxa"/>
            <w:vAlign w:val="center"/>
          </w:tcPr>
          <w:p w:rsidR="002D395E" w:rsidRPr="00AE49A5" w:rsidRDefault="002D395E" w:rsidP="006464C1">
            <w:pPr>
              <w:pStyle w:val="Table"/>
            </w:pPr>
            <w:r w:rsidRPr="00AE49A5">
              <w:t>т</w:t>
            </w:r>
          </w:p>
        </w:tc>
        <w:tc>
          <w:tcPr>
            <w:tcW w:w="1324" w:type="dxa"/>
            <w:vAlign w:val="center"/>
          </w:tcPr>
          <w:p w:rsidR="002D395E" w:rsidRPr="00AE49A5" w:rsidRDefault="00526959" w:rsidP="006464C1">
            <w:pPr>
              <w:pStyle w:val="Table"/>
            </w:pPr>
            <w:r w:rsidRPr="00AE49A5">
              <w:t>2</w:t>
            </w:r>
          </w:p>
        </w:tc>
        <w:tc>
          <w:tcPr>
            <w:tcW w:w="1557" w:type="dxa"/>
            <w:vAlign w:val="center"/>
          </w:tcPr>
          <w:p w:rsidR="002D395E" w:rsidRPr="00AE49A5" w:rsidRDefault="00526959" w:rsidP="006464C1">
            <w:pPr>
              <w:pStyle w:val="Table"/>
            </w:pPr>
            <w:r w:rsidRPr="00AE49A5">
              <w:t>2</w:t>
            </w:r>
          </w:p>
        </w:tc>
      </w:tr>
      <w:tr w:rsidR="002D395E" w:rsidRPr="00AE49A5">
        <w:tblPrEx>
          <w:tblCellMar>
            <w:top w:w="0" w:type="dxa"/>
            <w:bottom w:w="0" w:type="dxa"/>
          </w:tblCellMar>
        </w:tblPrEx>
        <w:tc>
          <w:tcPr>
            <w:tcW w:w="601" w:type="dxa"/>
          </w:tcPr>
          <w:p w:rsidR="002D395E" w:rsidRPr="00AE49A5" w:rsidRDefault="002D395E" w:rsidP="006464C1">
            <w:pPr>
              <w:pStyle w:val="Table"/>
            </w:pPr>
          </w:p>
        </w:tc>
        <w:tc>
          <w:tcPr>
            <w:tcW w:w="3959" w:type="dxa"/>
          </w:tcPr>
          <w:p w:rsidR="002D395E" w:rsidRPr="00AE49A5" w:rsidRDefault="002D395E" w:rsidP="006464C1">
            <w:pPr>
              <w:pStyle w:val="Table"/>
            </w:pPr>
            <w:r w:rsidRPr="00AE49A5">
              <w:t>Дизельное топливо</w:t>
            </w:r>
          </w:p>
        </w:tc>
        <w:tc>
          <w:tcPr>
            <w:tcW w:w="1320" w:type="dxa"/>
            <w:vAlign w:val="center"/>
          </w:tcPr>
          <w:p w:rsidR="002D395E" w:rsidRPr="00AE49A5" w:rsidRDefault="002D395E" w:rsidP="006464C1">
            <w:pPr>
              <w:pStyle w:val="Table"/>
            </w:pPr>
          </w:p>
        </w:tc>
        <w:tc>
          <w:tcPr>
            <w:tcW w:w="1079" w:type="dxa"/>
            <w:vAlign w:val="center"/>
          </w:tcPr>
          <w:p w:rsidR="002D395E" w:rsidRPr="00AE49A5" w:rsidRDefault="002D395E" w:rsidP="006464C1">
            <w:pPr>
              <w:pStyle w:val="Table"/>
            </w:pPr>
            <w:r w:rsidRPr="00AE49A5">
              <w:t>т</w:t>
            </w:r>
          </w:p>
        </w:tc>
        <w:tc>
          <w:tcPr>
            <w:tcW w:w="1324" w:type="dxa"/>
            <w:vAlign w:val="center"/>
          </w:tcPr>
          <w:p w:rsidR="002D395E" w:rsidRPr="00AE49A5" w:rsidRDefault="00526959" w:rsidP="006464C1">
            <w:pPr>
              <w:pStyle w:val="Table"/>
            </w:pPr>
            <w:r w:rsidRPr="00AE49A5">
              <w:t>2</w:t>
            </w:r>
          </w:p>
        </w:tc>
        <w:tc>
          <w:tcPr>
            <w:tcW w:w="1557" w:type="dxa"/>
            <w:vAlign w:val="center"/>
          </w:tcPr>
          <w:p w:rsidR="002D395E" w:rsidRPr="00AE49A5" w:rsidRDefault="00526959" w:rsidP="006464C1">
            <w:pPr>
              <w:pStyle w:val="Table"/>
            </w:pPr>
            <w:r w:rsidRPr="00AE49A5">
              <w:t>2</w:t>
            </w:r>
          </w:p>
        </w:tc>
      </w:tr>
      <w:tr w:rsidR="002D395E" w:rsidRPr="00AE49A5">
        <w:tblPrEx>
          <w:tblCellMar>
            <w:top w:w="0" w:type="dxa"/>
            <w:bottom w:w="0" w:type="dxa"/>
          </w:tblCellMar>
        </w:tblPrEx>
        <w:tc>
          <w:tcPr>
            <w:tcW w:w="601" w:type="dxa"/>
          </w:tcPr>
          <w:p w:rsidR="002D395E" w:rsidRPr="00AE49A5" w:rsidRDefault="002D395E" w:rsidP="006464C1">
            <w:pPr>
              <w:pStyle w:val="Table"/>
            </w:pPr>
          </w:p>
        </w:tc>
        <w:tc>
          <w:tcPr>
            <w:tcW w:w="3959" w:type="dxa"/>
          </w:tcPr>
          <w:p w:rsidR="002D395E" w:rsidRPr="00AE49A5" w:rsidRDefault="002D395E" w:rsidP="006464C1">
            <w:pPr>
              <w:pStyle w:val="Table"/>
            </w:pPr>
            <w:r w:rsidRPr="00AE49A5">
              <w:t>Масла и смазки разные</w:t>
            </w:r>
          </w:p>
        </w:tc>
        <w:tc>
          <w:tcPr>
            <w:tcW w:w="1320" w:type="dxa"/>
            <w:vAlign w:val="center"/>
          </w:tcPr>
          <w:p w:rsidR="002D395E" w:rsidRPr="00AE49A5" w:rsidRDefault="002D395E" w:rsidP="006464C1">
            <w:pPr>
              <w:pStyle w:val="Table"/>
            </w:pPr>
          </w:p>
        </w:tc>
        <w:tc>
          <w:tcPr>
            <w:tcW w:w="1079" w:type="dxa"/>
            <w:vAlign w:val="center"/>
          </w:tcPr>
          <w:p w:rsidR="002D395E" w:rsidRPr="00AE49A5" w:rsidRDefault="002D395E" w:rsidP="006464C1">
            <w:pPr>
              <w:pStyle w:val="Table"/>
            </w:pPr>
            <w:r w:rsidRPr="00AE49A5">
              <w:t>т</w:t>
            </w:r>
          </w:p>
        </w:tc>
        <w:tc>
          <w:tcPr>
            <w:tcW w:w="1324" w:type="dxa"/>
            <w:vAlign w:val="center"/>
          </w:tcPr>
          <w:p w:rsidR="002D395E" w:rsidRPr="00AE49A5" w:rsidRDefault="00526959" w:rsidP="006464C1">
            <w:pPr>
              <w:pStyle w:val="Table"/>
            </w:pPr>
            <w:r w:rsidRPr="00AE49A5">
              <w:t>0,1</w:t>
            </w:r>
          </w:p>
        </w:tc>
        <w:tc>
          <w:tcPr>
            <w:tcW w:w="1557" w:type="dxa"/>
            <w:vAlign w:val="center"/>
          </w:tcPr>
          <w:p w:rsidR="002D395E" w:rsidRPr="00AE49A5" w:rsidRDefault="00526959" w:rsidP="006464C1">
            <w:pPr>
              <w:pStyle w:val="Table"/>
            </w:pPr>
            <w:r w:rsidRPr="00AE49A5">
              <w:t>0,1</w:t>
            </w:r>
          </w:p>
        </w:tc>
      </w:tr>
      <w:tr w:rsidR="00880F17" w:rsidRPr="00AE49A5">
        <w:tblPrEx>
          <w:tblCellMar>
            <w:top w:w="0" w:type="dxa"/>
            <w:bottom w:w="0" w:type="dxa"/>
          </w:tblCellMar>
        </w:tblPrEx>
        <w:tc>
          <w:tcPr>
            <w:tcW w:w="9840" w:type="dxa"/>
            <w:gridSpan w:val="6"/>
          </w:tcPr>
          <w:p w:rsidR="00880F17" w:rsidRPr="00AE49A5" w:rsidRDefault="00880F17" w:rsidP="006464C1">
            <w:pPr>
              <w:pStyle w:val="Table"/>
            </w:pPr>
            <w:r w:rsidRPr="00AE49A5">
              <w:t>VI. Медикаменты и медицинское имущество</w:t>
            </w:r>
          </w:p>
        </w:tc>
      </w:tr>
      <w:tr w:rsidR="00880F17" w:rsidRPr="00AE49A5">
        <w:tblPrEx>
          <w:tblCellMar>
            <w:top w:w="0" w:type="dxa"/>
            <w:bottom w:w="0" w:type="dxa"/>
          </w:tblCellMar>
        </w:tblPrEx>
        <w:tc>
          <w:tcPr>
            <w:tcW w:w="601" w:type="dxa"/>
          </w:tcPr>
          <w:p w:rsidR="00880F17" w:rsidRPr="00AE49A5" w:rsidRDefault="00880F17" w:rsidP="006464C1">
            <w:pPr>
              <w:pStyle w:val="Table"/>
            </w:pPr>
          </w:p>
        </w:tc>
        <w:tc>
          <w:tcPr>
            <w:tcW w:w="3959" w:type="dxa"/>
          </w:tcPr>
          <w:p w:rsidR="00880F17" w:rsidRPr="00AE49A5" w:rsidRDefault="00880F17" w:rsidP="006464C1">
            <w:pPr>
              <w:pStyle w:val="Table"/>
            </w:pPr>
            <w:r w:rsidRPr="00AE49A5">
              <w:t>Медикаменты:</w:t>
            </w:r>
          </w:p>
        </w:tc>
        <w:tc>
          <w:tcPr>
            <w:tcW w:w="1320" w:type="dxa"/>
          </w:tcPr>
          <w:p w:rsidR="00880F17" w:rsidRPr="00AE49A5" w:rsidRDefault="00880F17" w:rsidP="006464C1">
            <w:pPr>
              <w:pStyle w:val="Table"/>
            </w:pPr>
          </w:p>
        </w:tc>
        <w:tc>
          <w:tcPr>
            <w:tcW w:w="1079" w:type="dxa"/>
          </w:tcPr>
          <w:p w:rsidR="00880F17" w:rsidRPr="00AE49A5" w:rsidRDefault="00880F17" w:rsidP="006464C1">
            <w:pPr>
              <w:pStyle w:val="Table"/>
            </w:pPr>
          </w:p>
        </w:tc>
        <w:tc>
          <w:tcPr>
            <w:tcW w:w="1324" w:type="dxa"/>
          </w:tcPr>
          <w:p w:rsidR="00880F17" w:rsidRPr="00AE49A5" w:rsidRDefault="00880F17" w:rsidP="006464C1">
            <w:pPr>
              <w:pStyle w:val="Table"/>
            </w:pPr>
          </w:p>
        </w:tc>
        <w:tc>
          <w:tcPr>
            <w:tcW w:w="1557" w:type="dxa"/>
          </w:tcPr>
          <w:p w:rsidR="00880F17" w:rsidRPr="00AE49A5" w:rsidRDefault="00880F17" w:rsidP="006464C1">
            <w:pPr>
              <w:pStyle w:val="Table"/>
            </w:pPr>
          </w:p>
        </w:tc>
      </w:tr>
      <w:tr w:rsidR="00880F17" w:rsidRPr="00AE49A5">
        <w:tblPrEx>
          <w:tblCellMar>
            <w:top w:w="0" w:type="dxa"/>
            <w:bottom w:w="0" w:type="dxa"/>
          </w:tblCellMar>
        </w:tblPrEx>
        <w:tc>
          <w:tcPr>
            <w:tcW w:w="601" w:type="dxa"/>
          </w:tcPr>
          <w:p w:rsidR="00880F17" w:rsidRPr="00AE49A5" w:rsidRDefault="00880F17" w:rsidP="006464C1">
            <w:pPr>
              <w:pStyle w:val="Table"/>
            </w:pPr>
          </w:p>
        </w:tc>
        <w:tc>
          <w:tcPr>
            <w:tcW w:w="3959" w:type="dxa"/>
          </w:tcPr>
          <w:p w:rsidR="00880F17" w:rsidRPr="00AE49A5" w:rsidRDefault="00880F17" w:rsidP="006464C1">
            <w:pPr>
              <w:pStyle w:val="Table"/>
            </w:pPr>
            <w:r w:rsidRPr="00AE49A5">
              <w:t>Адреналин 0.1 % амп №10</w:t>
            </w:r>
          </w:p>
        </w:tc>
        <w:tc>
          <w:tcPr>
            <w:tcW w:w="1320" w:type="dxa"/>
          </w:tcPr>
          <w:p w:rsidR="00880F17" w:rsidRPr="00AE49A5" w:rsidRDefault="00880F17" w:rsidP="006464C1">
            <w:pPr>
              <w:pStyle w:val="Table"/>
            </w:pPr>
          </w:p>
        </w:tc>
        <w:tc>
          <w:tcPr>
            <w:tcW w:w="1079" w:type="dxa"/>
          </w:tcPr>
          <w:p w:rsidR="00880F17" w:rsidRPr="00AE49A5" w:rsidRDefault="00880F17" w:rsidP="006464C1">
            <w:pPr>
              <w:pStyle w:val="Table"/>
            </w:pPr>
            <w:r w:rsidRPr="00AE49A5">
              <w:t>кор</w:t>
            </w:r>
          </w:p>
        </w:tc>
        <w:tc>
          <w:tcPr>
            <w:tcW w:w="1324" w:type="dxa"/>
          </w:tcPr>
          <w:p w:rsidR="00880F17" w:rsidRPr="00AE49A5" w:rsidRDefault="00880F17" w:rsidP="006464C1">
            <w:pPr>
              <w:pStyle w:val="Table"/>
            </w:pPr>
            <w:r w:rsidRPr="00AE49A5">
              <w:t>1</w:t>
            </w:r>
          </w:p>
        </w:tc>
        <w:tc>
          <w:tcPr>
            <w:tcW w:w="1557" w:type="dxa"/>
          </w:tcPr>
          <w:p w:rsidR="00880F17" w:rsidRPr="00AE49A5" w:rsidRDefault="00880F17" w:rsidP="006464C1">
            <w:pPr>
              <w:pStyle w:val="Table"/>
            </w:pPr>
            <w:r w:rsidRPr="00AE49A5">
              <w:t>15</w:t>
            </w:r>
          </w:p>
        </w:tc>
      </w:tr>
      <w:tr w:rsidR="00880F17" w:rsidRPr="00AE49A5">
        <w:tblPrEx>
          <w:tblCellMar>
            <w:top w:w="0" w:type="dxa"/>
            <w:bottom w:w="0" w:type="dxa"/>
          </w:tblCellMar>
        </w:tblPrEx>
        <w:tc>
          <w:tcPr>
            <w:tcW w:w="601" w:type="dxa"/>
          </w:tcPr>
          <w:p w:rsidR="00880F17" w:rsidRPr="00AE49A5" w:rsidRDefault="00880F17" w:rsidP="006464C1">
            <w:pPr>
              <w:pStyle w:val="Table"/>
            </w:pPr>
          </w:p>
        </w:tc>
        <w:tc>
          <w:tcPr>
            <w:tcW w:w="3959" w:type="dxa"/>
          </w:tcPr>
          <w:p w:rsidR="00880F17" w:rsidRPr="00AE49A5" w:rsidRDefault="00880F17" w:rsidP="006464C1">
            <w:pPr>
              <w:pStyle w:val="Table"/>
            </w:pPr>
            <w:r w:rsidRPr="00AE49A5">
              <w:t>Норадреналин 0.2 % -1.0. №5</w:t>
            </w:r>
          </w:p>
        </w:tc>
        <w:tc>
          <w:tcPr>
            <w:tcW w:w="1320" w:type="dxa"/>
          </w:tcPr>
          <w:p w:rsidR="00880F17" w:rsidRPr="00AE49A5" w:rsidRDefault="00880F17" w:rsidP="006464C1">
            <w:pPr>
              <w:pStyle w:val="Table"/>
            </w:pPr>
          </w:p>
        </w:tc>
        <w:tc>
          <w:tcPr>
            <w:tcW w:w="1079" w:type="dxa"/>
          </w:tcPr>
          <w:p w:rsidR="00880F17" w:rsidRPr="00AE49A5" w:rsidRDefault="00880F17" w:rsidP="006464C1">
            <w:pPr>
              <w:pStyle w:val="Table"/>
            </w:pPr>
            <w:r w:rsidRPr="00AE49A5">
              <w:t>Кор.</w:t>
            </w:r>
          </w:p>
        </w:tc>
        <w:tc>
          <w:tcPr>
            <w:tcW w:w="1324" w:type="dxa"/>
          </w:tcPr>
          <w:p w:rsidR="00880F17" w:rsidRPr="00AE49A5" w:rsidRDefault="00880F17" w:rsidP="006464C1">
            <w:pPr>
              <w:pStyle w:val="Table"/>
            </w:pPr>
            <w:r w:rsidRPr="00AE49A5">
              <w:t>1</w:t>
            </w:r>
          </w:p>
        </w:tc>
        <w:tc>
          <w:tcPr>
            <w:tcW w:w="1557" w:type="dxa"/>
          </w:tcPr>
          <w:p w:rsidR="00880F17" w:rsidRPr="00AE49A5" w:rsidRDefault="00880F17" w:rsidP="006464C1">
            <w:pPr>
              <w:pStyle w:val="Table"/>
            </w:pPr>
            <w:r w:rsidRPr="00AE49A5">
              <w:t>15</w:t>
            </w:r>
          </w:p>
        </w:tc>
      </w:tr>
      <w:tr w:rsidR="00880F17" w:rsidRPr="00AE49A5">
        <w:tblPrEx>
          <w:tblCellMar>
            <w:top w:w="0" w:type="dxa"/>
            <w:bottom w:w="0" w:type="dxa"/>
          </w:tblCellMar>
        </w:tblPrEx>
        <w:tc>
          <w:tcPr>
            <w:tcW w:w="601" w:type="dxa"/>
          </w:tcPr>
          <w:p w:rsidR="00880F17" w:rsidRPr="00AE49A5" w:rsidRDefault="00880F17" w:rsidP="006464C1">
            <w:pPr>
              <w:pStyle w:val="Table"/>
            </w:pPr>
          </w:p>
        </w:tc>
        <w:tc>
          <w:tcPr>
            <w:tcW w:w="3959" w:type="dxa"/>
          </w:tcPr>
          <w:p w:rsidR="00880F17" w:rsidRPr="00AE49A5" w:rsidRDefault="00880F17" w:rsidP="006464C1">
            <w:pPr>
              <w:pStyle w:val="Table"/>
            </w:pPr>
            <w:r w:rsidRPr="00AE49A5">
              <w:t>Супрастин амп. № 10</w:t>
            </w:r>
          </w:p>
        </w:tc>
        <w:tc>
          <w:tcPr>
            <w:tcW w:w="1320" w:type="dxa"/>
          </w:tcPr>
          <w:p w:rsidR="00880F17" w:rsidRPr="00AE49A5" w:rsidRDefault="00880F17" w:rsidP="006464C1">
            <w:pPr>
              <w:pStyle w:val="Table"/>
            </w:pPr>
          </w:p>
        </w:tc>
        <w:tc>
          <w:tcPr>
            <w:tcW w:w="1079" w:type="dxa"/>
          </w:tcPr>
          <w:p w:rsidR="00880F17" w:rsidRPr="00AE49A5" w:rsidRDefault="00880F17" w:rsidP="006464C1">
            <w:pPr>
              <w:pStyle w:val="Table"/>
            </w:pPr>
            <w:r w:rsidRPr="00AE49A5">
              <w:t>Кор.</w:t>
            </w:r>
          </w:p>
        </w:tc>
        <w:tc>
          <w:tcPr>
            <w:tcW w:w="1324" w:type="dxa"/>
          </w:tcPr>
          <w:p w:rsidR="00880F17" w:rsidRPr="00AE49A5" w:rsidRDefault="00880F17" w:rsidP="006464C1">
            <w:pPr>
              <w:pStyle w:val="Table"/>
            </w:pPr>
            <w:r w:rsidRPr="00AE49A5">
              <w:t>1</w:t>
            </w:r>
          </w:p>
        </w:tc>
        <w:tc>
          <w:tcPr>
            <w:tcW w:w="1557" w:type="dxa"/>
          </w:tcPr>
          <w:p w:rsidR="00880F17" w:rsidRPr="00AE49A5" w:rsidRDefault="00880F17" w:rsidP="006464C1">
            <w:pPr>
              <w:pStyle w:val="Table"/>
            </w:pPr>
            <w:r w:rsidRPr="00AE49A5">
              <w:t>15</w:t>
            </w:r>
          </w:p>
        </w:tc>
      </w:tr>
      <w:tr w:rsidR="00880F17" w:rsidRPr="00AE49A5">
        <w:tblPrEx>
          <w:tblCellMar>
            <w:top w:w="0" w:type="dxa"/>
            <w:bottom w:w="0" w:type="dxa"/>
          </w:tblCellMar>
        </w:tblPrEx>
        <w:tc>
          <w:tcPr>
            <w:tcW w:w="601" w:type="dxa"/>
          </w:tcPr>
          <w:p w:rsidR="00880F17" w:rsidRPr="00AE49A5" w:rsidRDefault="00880F17" w:rsidP="006464C1">
            <w:pPr>
              <w:pStyle w:val="Table"/>
            </w:pPr>
          </w:p>
        </w:tc>
        <w:tc>
          <w:tcPr>
            <w:tcW w:w="3959" w:type="dxa"/>
          </w:tcPr>
          <w:p w:rsidR="00880F17" w:rsidRPr="00AE49A5" w:rsidRDefault="00880F17" w:rsidP="006464C1">
            <w:pPr>
              <w:pStyle w:val="Table"/>
            </w:pPr>
            <w:r w:rsidRPr="00AE49A5">
              <w:t>Преднизалон амп. 30 мг. №3</w:t>
            </w:r>
          </w:p>
        </w:tc>
        <w:tc>
          <w:tcPr>
            <w:tcW w:w="1320" w:type="dxa"/>
          </w:tcPr>
          <w:p w:rsidR="00880F17" w:rsidRPr="00AE49A5" w:rsidRDefault="00880F17" w:rsidP="006464C1">
            <w:pPr>
              <w:pStyle w:val="Table"/>
            </w:pPr>
          </w:p>
        </w:tc>
        <w:tc>
          <w:tcPr>
            <w:tcW w:w="1079" w:type="dxa"/>
          </w:tcPr>
          <w:p w:rsidR="00880F17" w:rsidRPr="00AE49A5" w:rsidRDefault="00880F17" w:rsidP="006464C1">
            <w:pPr>
              <w:pStyle w:val="Table"/>
            </w:pPr>
            <w:r w:rsidRPr="00AE49A5">
              <w:t>Кор.</w:t>
            </w:r>
          </w:p>
        </w:tc>
        <w:tc>
          <w:tcPr>
            <w:tcW w:w="1324" w:type="dxa"/>
          </w:tcPr>
          <w:p w:rsidR="00880F17" w:rsidRPr="00AE49A5" w:rsidRDefault="00880F17" w:rsidP="006464C1">
            <w:pPr>
              <w:pStyle w:val="Table"/>
            </w:pPr>
            <w:r w:rsidRPr="00AE49A5">
              <w:t>1</w:t>
            </w:r>
          </w:p>
        </w:tc>
        <w:tc>
          <w:tcPr>
            <w:tcW w:w="1557" w:type="dxa"/>
          </w:tcPr>
          <w:p w:rsidR="00880F17" w:rsidRPr="00AE49A5" w:rsidRDefault="00880F17" w:rsidP="006464C1">
            <w:pPr>
              <w:pStyle w:val="Table"/>
            </w:pPr>
            <w:r w:rsidRPr="00AE49A5">
              <w:t>15</w:t>
            </w:r>
          </w:p>
        </w:tc>
      </w:tr>
      <w:tr w:rsidR="00880F17" w:rsidRPr="00AE49A5">
        <w:tblPrEx>
          <w:tblCellMar>
            <w:top w:w="0" w:type="dxa"/>
            <w:bottom w:w="0" w:type="dxa"/>
          </w:tblCellMar>
        </w:tblPrEx>
        <w:tc>
          <w:tcPr>
            <w:tcW w:w="601" w:type="dxa"/>
          </w:tcPr>
          <w:p w:rsidR="00880F17" w:rsidRPr="00AE49A5" w:rsidRDefault="00880F17" w:rsidP="006464C1">
            <w:pPr>
              <w:pStyle w:val="Table"/>
            </w:pPr>
          </w:p>
        </w:tc>
        <w:tc>
          <w:tcPr>
            <w:tcW w:w="3959" w:type="dxa"/>
          </w:tcPr>
          <w:p w:rsidR="00880F17" w:rsidRPr="00AE49A5" w:rsidRDefault="00880F17" w:rsidP="006464C1">
            <w:pPr>
              <w:pStyle w:val="Table"/>
            </w:pPr>
            <w:r w:rsidRPr="00AE49A5">
              <w:t>Дескаметацин амп. 4 мг №5</w:t>
            </w:r>
          </w:p>
        </w:tc>
        <w:tc>
          <w:tcPr>
            <w:tcW w:w="1320" w:type="dxa"/>
          </w:tcPr>
          <w:p w:rsidR="00880F17" w:rsidRPr="00AE49A5" w:rsidRDefault="00880F17" w:rsidP="006464C1">
            <w:pPr>
              <w:pStyle w:val="Table"/>
            </w:pPr>
          </w:p>
        </w:tc>
        <w:tc>
          <w:tcPr>
            <w:tcW w:w="1079" w:type="dxa"/>
          </w:tcPr>
          <w:p w:rsidR="00880F17" w:rsidRPr="00AE49A5" w:rsidRDefault="00880F17" w:rsidP="006464C1">
            <w:pPr>
              <w:pStyle w:val="Table"/>
            </w:pPr>
            <w:r w:rsidRPr="00AE49A5">
              <w:t>кор</w:t>
            </w:r>
          </w:p>
        </w:tc>
        <w:tc>
          <w:tcPr>
            <w:tcW w:w="1324" w:type="dxa"/>
          </w:tcPr>
          <w:p w:rsidR="00880F17" w:rsidRPr="00AE49A5" w:rsidRDefault="00880F17" w:rsidP="006464C1">
            <w:pPr>
              <w:pStyle w:val="Table"/>
            </w:pPr>
            <w:r w:rsidRPr="00AE49A5">
              <w:t>1</w:t>
            </w:r>
          </w:p>
        </w:tc>
        <w:tc>
          <w:tcPr>
            <w:tcW w:w="1557" w:type="dxa"/>
          </w:tcPr>
          <w:p w:rsidR="00880F17" w:rsidRPr="00AE49A5" w:rsidRDefault="00880F17" w:rsidP="006464C1">
            <w:pPr>
              <w:pStyle w:val="Table"/>
            </w:pPr>
            <w:r w:rsidRPr="00AE49A5">
              <w:t>15</w:t>
            </w:r>
          </w:p>
        </w:tc>
      </w:tr>
      <w:tr w:rsidR="00880F17" w:rsidRPr="00AE49A5">
        <w:tblPrEx>
          <w:tblCellMar>
            <w:top w:w="0" w:type="dxa"/>
            <w:bottom w:w="0" w:type="dxa"/>
          </w:tblCellMar>
        </w:tblPrEx>
        <w:tc>
          <w:tcPr>
            <w:tcW w:w="601" w:type="dxa"/>
          </w:tcPr>
          <w:p w:rsidR="00880F17" w:rsidRPr="00AE49A5" w:rsidRDefault="00880F17" w:rsidP="006464C1">
            <w:pPr>
              <w:pStyle w:val="Table"/>
            </w:pPr>
          </w:p>
        </w:tc>
        <w:tc>
          <w:tcPr>
            <w:tcW w:w="3959" w:type="dxa"/>
          </w:tcPr>
          <w:p w:rsidR="00880F17" w:rsidRPr="00AE49A5" w:rsidRDefault="00880F17" w:rsidP="006464C1">
            <w:pPr>
              <w:pStyle w:val="Table"/>
            </w:pPr>
            <w:r w:rsidRPr="00AE49A5">
              <w:t>Гидрокортизон фл. 5 мл. №10</w:t>
            </w:r>
          </w:p>
        </w:tc>
        <w:tc>
          <w:tcPr>
            <w:tcW w:w="1320" w:type="dxa"/>
          </w:tcPr>
          <w:p w:rsidR="00880F17" w:rsidRPr="00AE49A5" w:rsidRDefault="00880F17" w:rsidP="006464C1">
            <w:pPr>
              <w:pStyle w:val="Table"/>
            </w:pPr>
          </w:p>
        </w:tc>
        <w:tc>
          <w:tcPr>
            <w:tcW w:w="1079" w:type="dxa"/>
          </w:tcPr>
          <w:p w:rsidR="00880F17" w:rsidRPr="00AE49A5" w:rsidRDefault="00880F17" w:rsidP="006464C1">
            <w:pPr>
              <w:pStyle w:val="Table"/>
            </w:pPr>
            <w:r w:rsidRPr="00AE49A5">
              <w:t>Кор.</w:t>
            </w:r>
          </w:p>
        </w:tc>
        <w:tc>
          <w:tcPr>
            <w:tcW w:w="1324" w:type="dxa"/>
          </w:tcPr>
          <w:p w:rsidR="00880F17" w:rsidRPr="00AE49A5" w:rsidRDefault="00880F17" w:rsidP="006464C1">
            <w:pPr>
              <w:pStyle w:val="Table"/>
            </w:pPr>
            <w:r w:rsidRPr="00AE49A5">
              <w:t>1</w:t>
            </w:r>
          </w:p>
        </w:tc>
        <w:tc>
          <w:tcPr>
            <w:tcW w:w="1557" w:type="dxa"/>
          </w:tcPr>
          <w:p w:rsidR="00880F17" w:rsidRPr="00AE49A5" w:rsidRDefault="00880F17" w:rsidP="006464C1">
            <w:pPr>
              <w:pStyle w:val="Table"/>
            </w:pPr>
            <w:r w:rsidRPr="00AE49A5">
              <w:t>10</w:t>
            </w:r>
          </w:p>
        </w:tc>
      </w:tr>
      <w:tr w:rsidR="00880F17" w:rsidRPr="00AE49A5">
        <w:tblPrEx>
          <w:tblCellMar>
            <w:top w:w="0" w:type="dxa"/>
            <w:bottom w:w="0" w:type="dxa"/>
          </w:tblCellMar>
        </w:tblPrEx>
        <w:tc>
          <w:tcPr>
            <w:tcW w:w="601" w:type="dxa"/>
          </w:tcPr>
          <w:p w:rsidR="00880F17" w:rsidRPr="00AE49A5" w:rsidRDefault="00880F17" w:rsidP="006464C1">
            <w:pPr>
              <w:pStyle w:val="Table"/>
            </w:pPr>
          </w:p>
        </w:tc>
        <w:tc>
          <w:tcPr>
            <w:tcW w:w="3959" w:type="dxa"/>
          </w:tcPr>
          <w:p w:rsidR="00880F17" w:rsidRPr="00AE49A5" w:rsidRDefault="00880F17" w:rsidP="006464C1">
            <w:pPr>
              <w:pStyle w:val="Table"/>
            </w:pPr>
            <w:r w:rsidRPr="00AE49A5">
              <w:t>Эфедрин гидрохлорид 5 % - 1.0 № 5</w:t>
            </w:r>
          </w:p>
        </w:tc>
        <w:tc>
          <w:tcPr>
            <w:tcW w:w="1320" w:type="dxa"/>
          </w:tcPr>
          <w:p w:rsidR="00880F17" w:rsidRPr="00AE49A5" w:rsidRDefault="00880F17" w:rsidP="006464C1">
            <w:pPr>
              <w:pStyle w:val="Table"/>
            </w:pPr>
          </w:p>
        </w:tc>
        <w:tc>
          <w:tcPr>
            <w:tcW w:w="1079" w:type="dxa"/>
          </w:tcPr>
          <w:p w:rsidR="00880F17" w:rsidRPr="00AE49A5" w:rsidRDefault="00880F17" w:rsidP="006464C1">
            <w:pPr>
              <w:pStyle w:val="Table"/>
            </w:pPr>
            <w:r w:rsidRPr="00AE49A5">
              <w:t>Кор.</w:t>
            </w:r>
          </w:p>
        </w:tc>
        <w:tc>
          <w:tcPr>
            <w:tcW w:w="1324" w:type="dxa"/>
          </w:tcPr>
          <w:p w:rsidR="00880F17" w:rsidRPr="00AE49A5" w:rsidRDefault="00880F17" w:rsidP="006464C1">
            <w:pPr>
              <w:pStyle w:val="Table"/>
            </w:pPr>
            <w:r w:rsidRPr="00AE49A5">
              <w:t>1</w:t>
            </w:r>
          </w:p>
        </w:tc>
        <w:tc>
          <w:tcPr>
            <w:tcW w:w="1557" w:type="dxa"/>
          </w:tcPr>
          <w:p w:rsidR="00880F17" w:rsidRPr="00AE49A5" w:rsidRDefault="00880F17" w:rsidP="006464C1">
            <w:pPr>
              <w:pStyle w:val="Table"/>
            </w:pPr>
            <w:r w:rsidRPr="00AE49A5">
              <w:t>10</w:t>
            </w:r>
          </w:p>
        </w:tc>
      </w:tr>
      <w:tr w:rsidR="00880F17" w:rsidRPr="00AE49A5">
        <w:tblPrEx>
          <w:tblCellMar>
            <w:top w:w="0" w:type="dxa"/>
            <w:bottom w:w="0" w:type="dxa"/>
          </w:tblCellMar>
        </w:tblPrEx>
        <w:tc>
          <w:tcPr>
            <w:tcW w:w="601" w:type="dxa"/>
          </w:tcPr>
          <w:p w:rsidR="00880F17" w:rsidRPr="00AE49A5" w:rsidRDefault="00880F17" w:rsidP="006464C1">
            <w:pPr>
              <w:pStyle w:val="Table"/>
            </w:pPr>
          </w:p>
        </w:tc>
        <w:tc>
          <w:tcPr>
            <w:tcW w:w="3959" w:type="dxa"/>
          </w:tcPr>
          <w:p w:rsidR="00880F17" w:rsidRPr="00AE49A5" w:rsidRDefault="00880F17" w:rsidP="006464C1">
            <w:pPr>
              <w:pStyle w:val="Table"/>
            </w:pPr>
            <w:r w:rsidRPr="00AE49A5">
              <w:t>Эуфилин 2.4 % - 10.0 №10</w:t>
            </w:r>
          </w:p>
        </w:tc>
        <w:tc>
          <w:tcPr>
            <w:tcW w:w="1320" w:type="dxa"/>
          </w:tcPr>
          <w:p w:rsidR="00880F17" w:rsidRPr="00AE49A5" w:rsidRDefault="00880F17" w:rsidP="006464C1">
            <w:pPr>
              <w:pStyle w:val="Table"/>
            </w:pPr>
          </w:p>
        </w:tc>
        <w:tc>
          <w:tcPr>
            <w:tcW w:w="1079" w:type="dxa"/>
          </w:tcPr>
          <w:p w:rsidR="00880F17" w:rsidRPr="00AE49A5" w:rsidRDefault="00880F17" w:rsidP="006464C1">
            <w:pPr>
              <w:pStyle w:val="Table"/>
            </w:pPr>
            <w:r w:rsidRPr="00AE49A5">
              <w:t>Кор.</w:t>
            </w:r>
          </w:p>
        </w:tc>
        <w:tc>
          <w:tcPr>
            <w:tcW w:w="1324" w:type="dxa"/>
          </w:tcPr>
          <w:p w:rsidR="00880F17" w:rsidRPr="00AE49A5" w:rsidRDefault="00880F17" w:rsidP="006464C1">
            <w:pPr>
              <w:pStyle w:val="Table"/>
            </w:pPr>
            <w:r w:rsidRPr="00AE49A5">
              <w:t>20</w:t>
            </w:r>
          </w:p>
        </w:tc>
        <w:tc>
          <w:tcPr>
            <w:tcW w:w="1557" w:type="dxa"/>
          </w:tcPr>
          <w:p w:rsidR="00880F17" w:rsidRPr="00AE49A5" w:rsidRDefault="00880F17" w:rsidP="006464C1">
            <w:pPr>
              <w:pStyle w:val="Table"/>
            </w:pPr>
            <w:r w:rsidRPr="00AE49A5">
              <w:t>150</w:t>
            </w:r>
          </w:p>
        </w:tc>
      </w:tr>
      <w:tr w:rsidR="00880F17" w:rsidRPr="00AE49A5">
        <w:tblPrEx>
          <w:tblCellMar>
            <w:top w:w="0" w:type="dxa"/>
            <w:bottom w:w="0" w:type="dxa"/>
          </w:tblCellMar>
        </w:tblPrEx>
        <w:tc>
          <w:tcPr>
            <w:tcW w:w="601" w:type="dxa"/>
          </w:tcPr>
          <w:p w:rsidR="00880F17" w:rsidRPr="00AE49A5" w:rsidRDefault="00880F17" w:rsidP="006464C1">
            <w:pPr>
              <w:pStyle w:val="Table"/>
            </w:pPr>
          </w:p>
        </w:tc>
        <w:tc>
          <w:tcPr>
            <w:tcW w:w="3959" w:type="dxa"/>
          </w:tcPr>
          <w:p w:rsidR="00880F17" w:rsidRPr="00AE49A5" w:rsidRDefault="00880F17" w:rsidP="006464C1">
            <w:pPr>
              <w:pStyle w:val="Table"/>
            </w:pPr>
            <w:r w:rsidRPr="00AE49A5">
              <w:t>Мезатон 1 % №10 амп.</w:t>
            </w:r>
          </w:p>
        </w:tc>
        <w:tc>
          <w:tcPr>
            <w:tcW w:w="1320" w:type="dxa"/>
          </w:tcPr>
          <w:p w:rsidR="00880F17" w:rsidRPr="00AE49A5" w:rsidRDefault="00880F17" w:rsidP="006464C1">
            <w:pPr>
              <w:pStyle w:val="Table"/>
            </w:pPr>
          </w:p>
        </w:tc>
        <w:tc>
          <w:tcPr>
            <w:tcW w:w="1079" w:type="dxa"/>
          </w:tcPr>
          <w:p w:rsidR="00880F17" w:rsidRPr="00AE49A5" w:rsidRDefault="00880F17" w:rsidP="006464C1">
            <w:pPr>
              <w:pStyle w:val="Table"/>
            </w:pPr>
            <w:r w:rsidRPr="00AE49A5">
              <w:t>Кор.</w:t>
            </w:r>
          </w:p>
        </w:tc>
        <w:tc>
          <w:tcPr>
            <w:tcW w:w="1324" w:type="dxa"/>
          </w:tcPr>
          <w:p w:rsidR="00880F17" w:rsidRPr="00AE49A5" w:rsidRDefault="00880F17" w:rsidP="006464C1">
            <w:pPr>
              <w:pStyle w:val="Table"/>
            </w:pPr>
            <w:r w:rsidRPr="00AE49A5">
              <w:t>1</w:t>
            </w:r>
          </w:p>
        </w:tc>
        <w:tc>
          <w:tcPr>
            <w:tcW w:w="1557" w:type="dxa"/>
          </w:tcPr>
          <w:p w:rsidR="00880F17" w:rsidRPr="00AE49A5" w:rsidRDefault="00880F17" w:rsidP="006464C1">
            <w:pPr>
              <w:pStyle w:val="Table"/>
            </w:pPr>
            <w:r w:rsidRPr="00AE49A5">
              <w:t>15</w:t>
            </w:r>
          </w:p>
        </w:tc>
      </w:tr>
      <w:tr w:rsidR="00880F17" w:rsidRPr="00AE49A5">
        <w:tblPrEx>
          <w:tblCellMar>
            <w:top w:w="0" w:type="dxa"/>
            <w:bottom w:w="0" w:type="dxa"/>
          </w:tblCellMar>
        </w:tblPrEx>
        <w:tc>
          <w:tcPr>
            <w:tcW w:w="601" w:type="dxa"/>
          </w:tcPr>
          <w:p w:rsidR="00880F17" w:rsidRPr="00AE49A5" w:rsidRDefault="00880F17" w:rsidP="006464C1">
            <w:pPr>
              <w:pStyle w:val="Table"/>
            </w:pPr>
          </w:p>
        </w:tc>
        <w:tc>
          <w:tcPr>
            <w:tcW w:w="3959" w:type="dxa"/>
          </w:tcPr>
          <w:p w:rsidR="00880F17" w:rsidRPr="00AE49A5" w:rsidRDefault="00880F17" w:rsidP="006464C1">
            <w:pPr>
              <w:pStyle w:val="Table"/>
            </w:pPr>
            <w:r w:rsidRPr="00AE49A5">
              <w:t>Строфантин 0.05 % - 1.0 №10</w:t>
            </w:r>
          </w:p>
        </w:tc>
        <w:tc>
          <w:tcPr>
            <w:tcW w:w="1320" w:type="dxa"/>
          </w:tcPr>
          <w:p w:rsidR="00880F17" w:rsidRPr="00AE49A5" w:rsidRDefault="00880F17" w:rsidP="006464C1">
            <w:pPr>
              <w:pStyle w:val="Table"/>
            </w:pPr>
          </w:p>
        </w:tc>
        <w:tc>
          <w:tcPr>
            <w:tcW w:w="1079" w:type="dxa"/>
          </w:tcPr>
          <w:p w:rsidR="00880F17" w:rsidRPr="00AE49A5" w:rsidRDefault="00880F17" w:rsidP="006464C1">
            <w:pPr>
              <w:pStyle w:val="Table"/>
            </w:pPr>
            <w:r w:rsidRPr="00AE49A5">
              <w:t>Кор.</w:t>
            </w:r>
          </w:p>
        </w:tc>
        <w:tc>
          <w:tcPr>
            <w:tcW w:w="1324" w:type="dxa"/>
          </w:tcPr>
          <w:p w:rsidR="00880F17" w:rsidRPr="00AE49A5" w:rsidRDefault="00880F17" w:rsidP="006464C1">
            <w:pPr>
              <w:pStyle w:val="Table"/>
            </w:pPr>
            <w:r w:rsidRPr="00AE49A5">
              <w:t>1</w:t>
            </w:r>
          </w:p>
        </w:tc>
        <w:tc>
          <w:tcPr>
            <w:tcW w:w="1557" w:type="dxa"/>
          </w:tcPr>
          <w:p w:rsidR="00880F17" w:rsidRPr="00AE49A5" w:rsidRDefault="00880F17" w:rsidP="006464C1">
            <w:pPr>
              <w:pStyle w:val="Table"/>
            </w:pPr>
            <w:r w:rsidRPr="00AE49A5">
              <w:t>12</w:t>
            </w:r>
          </w:p>
        </w:tc>
      </w:tr>
      <w:tr w:rsidR="00880F17" w:rsidRPr="00AE49A5">
        <w:tblPrEx>
          <w:tblCellMar>
            <w:top w:w="0" w:type="dxa"/>
            <w:bottom w:w="0" w:type="dxa"/>
          </w:tblCellMar>
        </w:tblPrEx>
        <w:tc>
          <w:tcPr>
            <w:tcW w:w="601" w:type="dxa"/>
          </w:tcPr>
          <w:p w:rsidR="00880F17" w:rsidRPr="00AE49A5" w:rsidRDefault="00880F17" w:rsidP="006464C1">
            <w:pPr>
              <w:pStyle w:val="Table"/>
            </w:pPr>
          </w:p>
        </w:tc>
        <w:tc>
          <w:tcPr>
            <w:tcW w:w="3959" w:type="dxa"/>
          </w:tcPr>
          <w:p w:rsidR="00880F17" w:rsidRPr="00AE49A5" w:rsidRDefault="006464C1" w:rsidP="006464C1">
            <w:pPr>
              <w:pStyle w:val="Table"/>
            </w:pPr>
            <w:r>
              <w:t>Кофеин 10 % - 1.0 №</w:t>
            </w:r>
            <w:r w:rsidR="00880F17" w:rsidRPr="00AE49A5">
              <w:t>10</w:t>
            </w:r>
          </w:p>
        </w:tc>
        <w:tc>
          <w:tcPr>
            <w:tcW w:w="1320" w:type="dxa"/>
          </w:tcPr>
          <w:p w:rsidR="00880F17" w:rsidRPr="00AE49A5" w:rsidRDefault="00880F17" w:rsidP="006464C1">
            <w:pPr>
              <w:pStyle w:val="Table"/>
            </w:pPr>
          </w:p>
        </w:tc>
        <w:tc>
          <w:tcPr>
            <w:tcW w:w="1079" w:type="dxa"/>
          </w:tcPr>
          <w:p w:rsidR="00880F17" w:rsidRPr="00AE49A5" w:rsidRDefault="00880F17" w:rsidP="006464C1">
            <w:pPr>
              <w:pStyle w:val="Table"/>
            </w:pPr>
            <w:r w:rsidRPr="00AE49A5">
              <w:t>Кор</w:t>
            </w:r>
          </w:p>
        </w:tc>
        <w:tc>
          <w:tcPr>
            <w:tcW w:w="1324" w:type="dxa"/>
          </w:tcPr>
          <w:p w:rsidR="00880F17" w:rsidRPr="00AE49A5" w:rsidRDefault="00880F17" w:rsidP="006464C1">
            <w:pPr>
              <w:pStyle w:val="Table"/>
            </w:pPr>
            <w:r w:rsidRPr="00AE49A5">
              <w:t>3</w:t>
            </w:r>
          </w:p>
        </w:tc>
        <w:tc>
          <w:tcPr>
            <w:tcW w:w="1557" w:type="dxa"/>
          </w:tcPr>
          <w:p w:rsidR="00880F17" w:rsidRPr="00AE49A5" w:rsidRDefault="00880F17" w:rsidP="006464C1">
            <w:pPr>
              <w:pStyle w:val="Table"/>
            </w:pPr>
            <w:r w:rsidRPr="00AE49A5">
              <w:t>25</w:t>
            </w:r>
          </w:p>
        </w:tc>
      </w:tr>
      <w:tr w:rsidR="00880F17" w:rsidRPr="00AE49A5">
        <w:tblPrEx>
          <w:tblCellMar>
            <w:top w:w="0" w:type="dxa"/>
            <w:bottom w:w="0" w:type="dxa"/>
          </w:tblCellMar>
        </w:tblPrEx>
        <w:tc>
          <w:tcPr>
            <w:tcW w:w="601" w:type="dxa"/>
          </w:tcPr>
          <w:p w:rsidR="00880F17" w:rsidRPr="00AE49A5" w:rsidRDefault="00880F17" w:rsidP="006464C1">
            <w:pPr>
              <w:pStyle w:val="Table"/>
            </w:pPr>
          </w:p>
        </w:tc>
        <w:tc>
          <w:tcPr>
            <w:tcW w:w="3959" w:type="dxa"/>
          </w:tcPr>
          <w:p w:rsidR="00880F17" w:rsidRPr="00AE49A5" w:rsidRDefault="00880F17" w:rsidP="006464C1">
            <w:pPr>
              <w:pStyle w:val="Table"/>
            </w:pPr>
            <w:r w:rsidRPr="00AE49A5">
              <w:t>Глюкоза 40 % - 20.0 №10 амп.</w:t>
            </w:r>
          </w:p>
        </w:tc>
        <w:tc>
          <w:tcPr>
            <w:tcW w:w="1320" w:type="dxa"/>
          </w:tcPr>
          <w:p w:rsidR="00880F17" w:rsidRPr="00AE49A5" w:rsidRDefault="00880F17" w:rsidP="006464C1">
            <w:pPr>
              <w:pStyle w:val="Table"/>
            </w:pPr>
          </w:p>
        </w:tc>
        <w:tc>
          <w:tcPr>
            <w:tcW w:w="1079" w:type="dxa"/>
          </w:tcPr>
          <w:p w:rsidR="00880F17" w:rsidRPr="00AE49A5" w:rsidRDefault="00880F17" w:rsidP="006464C1">
            <w:pPr>
              <w:pStyle w:val="Table"/>
            </w:pPr>
            <w:r w:rsidRPr="00AE49A5">
              <w:t>Кор</w:t>
            </w:r>
          </w:p>
        </w:tc>
        <w:tc>
          <w:tcPr>
            <w:tcW w:w="1324" w:type="dxa"/>
          </w:tcPr>
          <w:p w:rsidR="00880F17" w:rsidRPr="00AE49A5" w:rsidRDefault="00880F17" w:rsidP="006464C1">
            <w:pPr>
              <w:pStyle w:val="Table"/>
            </w:pPr>
            <w:r w:rsidRPr="00AE49A5">
              <w:t>10</w:t>
            </w:r>
          </w:p>
        </w:tc>
        <w:tc>
          <w:tcPr>
            <w:tcW w:w="1557" w:type="dxa"/>
          </w:tcPr>
          <w:p w:rsidR="00880F17" w:rsidRPr="00AE49A5" w:rsidRDefault="00880F17" w:rsidP="006464C1">
            <w:pPr>
              <w:pStyle w:val="Table"/>
            </w:pPr>
            <w:r w:rsidRPr="00AE49A5">
              <w:t>100</w:t>
            </w:r>
          </w:p>
        </w:tc>
      </w:tr>
      <w:tr w:rsidR="00880F17" w:rsidRPr="00AE49A5">
        <w:tblPrEx>
          <w:tblCellMar>
            <w:top w:w="0" w:type="dxa"/>
            <w:bottom w:w="0" w:type="dxa"/>
          </w:tblCellMar>
        </w:tblPrEx>
        <w:tc>
          <w:tcPr>
            <w:tcW w:w="601" w:type="dxa"/>
          </w:tcPr>
          <w:p w:rsidR="00880F17" w:rsidRPr="00AE49A5" w:rsidRDefault="00880F17" w:rsidP="006464C1">
            <w:pPr>
              <w:pStyle w:val="Table"/>
            </w:pPr>
          </w:p>
        </w:tc>
        <w:tc>
          <w:tcPr>
            <w:tcW w:w="3959" w:type="dxa"/>
          </w:tcPr>
          <w:p w:rsidR="00880F17" w:rsidRPr="00AE49A5" w:rsidRDefault="00880F17" w:rsidP="006464C1">
            <w:pPr>
              <w:pStyle w:val="Table"/>
            </w:pPr>
            <w:r w:rsidRPr="00AE49A5">
              <w:t>Хлористый натрий 09%- 10.0 № 10</w:t>
            </w:r>
          </w:p>
        </w:tc>
        <w:tc>
          <w:tcPr>
            <w:tcW w:w="1320" w:type="dxa"/>
          </w:tcPr>
          <w:p w:rsidR="00880F17" w:rsidRPr="00AE49A5" w:rsidRDefault="00880F17" w:rsidP="006464C1">
            <w:pPr>
              <w:pStyle w:val="Table"/>
            </w:pPr>
          </w:p>
        </w:tc>
        <w:tc>
          <w:tcPr>
            <w:tcW w:w="1079" w:type="dxa"/>
          </w:tcPr>
          <w:p w:rsidR="00880F17" w:rsidRPr="00AE49A5" w:rsidRDefault="00880F17" w:rsidP="006464C1">
            <w:pPr>
              <w:pStyle w:val="Table"/>
            </w:pPr>
            <w:r w:rsidRPr="00AE49A5">
              <w:t>Кор.</w:t>
            </w:r>
          </w:p>
        </w:tc>
        <w:tc>
          <w:tcPr>
            <w:tcW w:w="1324" w:type="dxa"/>
          </w:tcPr>
          <w:p w:rsidR="00880F17" w:rsidRPr="00AE49A5" w:rsidRDefault="00880F17" w:rsidP="006464C1">
            <w:pPr>
              <w:pStyle w:val="Table"/>
            </w:pPr>
            <w:r w:rsidRPr="00AE49A5">
              <w:t>10</w:t>
            </w:r>
          </w:p>
        </w:tc>
        <w:tc>
          <w:tcPr>
            <w:tcW w:w="1557" w:type="dxa"/>
          </w:tcPr>
          <w:p w:rsidR="00880F17" w:rsidRPr="00AE49A5" w:rsidRDefault="00880F17" w:rsidP="006464C1">
            <w:pPr>
              <w:pStyle w:val="Table"/>
            </w:pPr>
            <w:r w:rsidRPr="00AE49A5">
              <w:t>100</w:t>
            </w:r>
          </w:p>
        </w:tc>
      </w:tr>
      <w:tr w:rsidR="00880F17" w:rsidRPr="00AE49A5">
        <w:tblPrEx>
          <w:tblCellMar>
            <w:top w:w="0" w:type="dxa"/>
            <w:bottom w:w="0" w:type="dxa"/>
          </w:tblCellMar>
        </w:tblPrEx>
        <w:tc>
          <w:tcPr>
            <w:tcW w:w="601" w:type="dxa"/>
          </w:tcPr>
          <w:p w:rsidR="00880F17" w:rsidRPr="00AE49A5" w:rsidRDefault="00880F17" w:rsidP="006464C1">
            <w:pPr>
              <w:pStyle w:val="Table"/>
            </w:pPr>
          </w:p>
        </w:tc>
        <w:tc>
          <w:tcPr>
            <w:tcW w:w="3959" w:type="dxa"/>
          </w:tcPr>
          <w:p w:rsidR="00880F17" w:rsidRPr="00AE49A5" w:rsidRDefault="00880F17" w:rsidP="006464C1">
            <w:pPr>
              <w:pStyle w:val="Table"/>
            </w:pPr>
            <w:r w:rsidRPr="00AE49A5">
              <w:t>Фурасемид 1 % - 2.0 №10</w:t>
            </w:r>
          </w:p>
        </w:tc>
        <w:tc>
          <w:tcPr>
            <w:tcW w:w="1320" w:type="dxa"/>
          </w:tcPr>
          <w:p w:rsidR="00880F17" w:rsidRPr="00AE49A5" w:rsidRDefault="00880F17" w:rsidP="006464C1">
            <w:pPr>
              <w:pStyle w:val="Table"/>
            </w:pPr>
          </w:p>
        </w:tc>
        <w:tc>
          <w:tcPr>
            <w:tcW w:w="1079" w:type="dxa"/>
          </w:tcPr>
          <w:p w:rsidR="00880F17" w:rsidRPr="00AE49A5" w:rsidRDefault="00880F17" w:rsidP="006464C1">
            <w:pPr>
              <w:pStyle w:val="Table"/>
            </w:pPr>
            <w:r w:rsidRPr="00AE49A5">
              <w:t>Кор.</w:t>
            </w:r>
          </w:p>
        </w:tc>
        <w:tc>
          <w:tcPr>
            <w:tcW w:w="1324" w:type="dxa"/>
          </w:tcPr>
          <w:p w:rsidR="00880F17" w:rsidRPr="00AE49A5" w:rsidRDefault="00880F17" w:rsidP="006464C1">
            <w:pPr>
              <w:pStyle w:val="Table"/>
            </w:pPr>
            <w:r w:rsidRPr="00AE49A5">
              <w:t>1</w:t>
            </w:r>
          </w:p>
        </w:tc>
        <w:tc>
          <w:tcPr>
            <w:tcW w:w="1557" w:type="dxa"/>
          </w:tcPr>
          <w:p w:rsidR="00880F17" w:rsidRPr="00AE49A5" w:rsidRDefault="00880F17" w:rsidP="006464C1">
            <w:pPr>
              <w:pStyle w:val="Table"/>
            </w:pPr>
            <w:r w:rsidRPr="00AE49A5">
              <w:t>16</w:t>
            </w:r>
          </w:p>
        </w:tc>
      </w:tr>
      <w:tr w:rsidR="00880F17" w:rsidRPr="00AE49A5">
        <w:tblPrEx>
          <w:tblCellMar>
            <w:top w:w="0" w:type="dxa"/>
            <w:bottom w:w="0" w:type="dxa"/>
          </w:tblCellMar>
        </w:tblPrEx>
        <w:tc>
          <w:tcPr>
            <w:tcW w:w="601" w:type="dxa"/>
          </w:tcPr>
          <w:p w:rsidR="00880F17" w:rsidRPr="00AE49A5" w:rsidRDefault="00880F17" w:rsidP="006464C1">
            <w:pPr>
              <w:pStyle w:val="Table"/>
            </w:pPr>
          </w:p>
        </w:tc>
        <w:tc>
          <w:tcPr>
            <w:tcW w:w="3959" w:type="dxa"/>
          </w:tcPr>
          <w:p w:rsidR="00880F17" w:rsidRPr="00AE49A5" w:rsidRDefault="00880F17" w:rsidP="006464C1">
            <w:pPr>
              <w:pStyle w:val="Table"/>
            </w:pPr>
            <w:r w:rsidRPr="00AE49A5">
              <w:t>Дибазол 1% - 5.0 №10</w:t>
            </w:r>
          </w:p>
        </w:tc>
        <w:tc>
          <w:tcPr>
            <w:tcW w:w="1320" w:type="dxa"/>
          </w:tcPr>
          <w:p w:rsidR="00880F17" w:rsidRPr="00AE49A5" w:rsidRDefault="00880F17" w:rsidP="006464C1">
            <w:pPr>
              <w:pStyle w:val="Table"/>
            </w:pPr>
          </w:p>
        </w:tc>
        <w:tc>
          <w:tcPr>
            <w:tcW w:w="1079" w:type="dxa"/>
          </w:tcPr>
          <w:p w:rsidR="00880F17" w:rsidRPr="00AE49A5" w:rsidRDefault="00880F17" w:rsidP="006464C1">
            <w:pPr>
              <w:pStyle w:val="Table"/>
            </w:pPr>
            <w:r w:rsidRPr="00AE49A5">
              <w:t>Кор.</w:t>
            </w:r>
          </w:p>
        </w:tc>
        <w:tc>
          <w:tcPr>
            <w:tcW w:w="1324" w:type="dxa"/>
          </w:tcPr>
          <w:p w:rsidR="00880F17" w:rsidRPr="00AE49A5" w:rsidRDefault="00880F17" w:rsidP="006464C1">
            <w:pPr>
              <w:pStyle w:val="Table"/>
            </w:pPr>
            <w:r w:rsidRPr="00AE49A5">
              <w:t>3</w:t>
            </w:r>
          </w:p>
        </w:tc>
        <w:tc>
          <w:tcPr>
            <w:tcW w:w="1557" w:type="dxa"/>
          </w:tcPr>
          <w:p w:rsidR="00880F17" w:rsidRPr="00AE49A5" w:rsidRDefault="00880F17" w:rsidP="006464C1">
            <w:pPr>
              <w:pStyle w:val="Table"/>
            </w:pPr>
            <w:r w:rsidRPr="00AE49A5">
              <w:t>40</w:t>
            </w:r>
          </w:p>
        </w:tc>
      </w:tr>
      <w:tr w:rsidR="00880F17" w:rsidRPr="00AE49A5">
        <w:tblPrEx>
          <w:tblCellMar>
            <w:top w:w="0" w:type="dxa"/>
            <w:bottom w:w="0" w:type="dxa"/>
          </w:tblCellMar>
        </w:tblPrEx>
        <w:tc>
          <w:tcPr>
            <w:tcW w:w="601" w:type="dxa"/>
          </w:tcPr>
          <w:p w:rsidR="00880F17" w:rsidRPr="00AE49A5" w:rsidRDefault="00880F17" w:rsidP="006464C1">
            <w:pPr>
              <w:pStyle w:val="Table"/>
            </w:pPr>
          </w:p>
        </w:tc>
        <w:tc>
          <w:tcPr>
            <w:tcW w:w="3959" w:type="dxa"/>
          </w:tcPr>
          <w:p w:rsidR="00880F17" w:rsidRPr="00AE49A5" w:rsidRDefault="00880F17" w:rsidP="006464C1">
            <w:pPr>
              <w:pStyle w:val="Table"/>
            </w:pPr>
            <w:r w:rsidRPr="00AE49A5">
              <w:t>Папаверин 2% - 2.0 №10</w:t>
            </w:r>
          </w:p>
        </w:tc>
        <w:tc>
          <w:tcPr>
            <w:tcW w:w="1320" w:type="dxa"/>
          </w:tcPr>
          <w:p w:rsidR="00880F17" w:rsidRPr="00AE49A5" w:rsidRDefault="00880F17" w:rsidP="006464C1">
            <w:pPr>
              <w:pStyle w:val="Table"/>
            </w:pPr>
          </w:p>
        </w:tc>
        <w:tc>
          <w:tcPr>
            <w:tcW w:w="1079" w:type="dxa"/>
          </w:tcPr>
          <w:p w:rsidR="00880F17" w:rsidRPr="00AE49A5" w:rsidRDefault="00880F17" w:rsidP="006464C1">
            <w:pPr>
              <w:pStyle w:val="Table"/>
            </w:pPr>
            <w:r w:rsidRPr="00AE49A5">
              <w:t>кор</w:t>
            </w:r>
          </w:p>
        </w:tc>
        <w:tc>
          <w:tcPr>
            <w:tcW w:w="1324" w:type="dxa"/>
          </w:tcPr>
          <w:p w:rsidR="00880F17" w:rsidRPr="00AE49A5" w:rsidRDefault="00880F17" w:rsidP="006464C1">
            <w:pPr>
              <w:pStyle w:val="Table"/>
            </w:pPr>
            <w:r w:rsidRPr="00AE49A5">
              <w:t>2</w:t>
            </w:r>
          </w:p>
        </w:tc>
        <w:tc>
          <w:tcPr>
            <w:tcW w:w="1557" w:type="dxa"/>
          </w:tcPr>
          <w:p w:rsidR="00880F17" w:rsidRPr="00AE49A5" w:rsidRDefault="00880F17" w:rsidP="006464C1">
            <w:pPr>
              <w:pStyle w:val="Table"/>
            </w:pPr>
            <w:r w:rsidRPr="00AE49A5">
              <w:t>30</w:t>
            </w:r>
          </w:p>
        </w:tc>
      </w:tr>
      <w:tr w:rsidR="00880F17" w:rsidRPr="00AE49A5">
        <w:tblPrEx>
          <w:tblCellMar>
            <w:top w:w="0" w:type="dxa"/>
            <w:bottom w:w="0" w:type="dxa"/>
          </w:tblCellMar>
        </w:tblPrEx>
        <w:tc>
          <w:tcPr>
            <w:tcW w:w="601" w:type="dxa"/>
          </w:tcPr>
          <w:p w:rsidR="00880F17" w:rsidRPr="00AE49A5" w:rsidRDefault="00880F17" w:rsidP="006464C1">
            <w:pPr>
              <w:pStyle w:val="Table"/>
            </w:pPr>
          </w:p>
        </w:tc>
        <w:tc>
          <w:tcPr>
            <w:tcW w:w="3959" w:type="dxa"/>
          </w:tcPr>
          <w:p w:rsidR="00880F17" w:rsidRPr="00AE49A5" w:rsidRDefault="00880F17" w:rsidP="006464C1">
            <w:pPr>
              <w:pStyle w:val="Table"/>
            </w:pPr>
            <w:r w:rsidRPr="00AE49A5">
              <w:t>Анальгин 50 % - 2.0 №10</w:t>
            </w:r>
          </w:p>
        </w:tc>
        <w:tc>
          <w:tcPr>
            <w:tcW w:w="1320" w:type="dxa"/>
          </w:tcPr>
          <w:p w:rsidR="00880F17" w:rsidRPr="00AE49A5" w:rsidRDefault="00880F17" w:rsidP="006464C1">
            <w:pPr>
              <w:pStyle w:val="Table"/>
            </w:pPr>
          </w:p>
        </w:tc>
        <w:tc>
          <w:tcPr>
            <w:tcW w:w="1079" w:type="dxa"/>
          </w:tcPr>
          <w:p w:rsidR="00880F17" w:rsidRPr="00AE49A5" w:rsidRDefault="00880F17" w:rsidP="006464C1">
            <w:pPr>
              <w:pStyle w:val="Table"/>
            </w:pPr>
            <w:r w:rsidRPr="00AE49A5">
              <w:t>Кор.</w:t>
            </w:r>
          </w:p>
        </w:tc>
        <w:tc>
          <w:tcPr>
            <w:tcW w:w="1324" w:type="dxa"/>
          </w:tcPr>
          <w:p w:rsidR="00880F17" w:rsidRPr="00AE49A5" w:rsidRDefault="00880F17" w:rsidP="006464C1">
            <w:pPr>
              <w:pStyle w:val="Table"/>
            </w:pPr>
            <w:r w:rsidRPr="00AE49A5">
              <w:t>3</w:t>
            </w:r>
          </w:p>
        </w:tc>
        <w:tc>
          <w:tcPr>
            <w:tcW w:w="1557" w:type="dxa"/>
          </w:tcPr>
          <w:p w:rsidR="00880F17" w:rsidRPr="00AE49A5" w:rsidRDefault="00880F17" w:rsidP="006464C1">
            <w:pPr>
              <w:pStyle w:val="Table"/>
            </w:pPr>
            <w:r w:rsidRPr="00AE49A5">
              <w:t>50</w:t>
            </w:r>
          </w:p>
        </w:tc>
      </w:tr>
      <w:tr w:rsidR="00880F17" w:rsidRPr="00AE49A5">
        <w:tblPrEx>
          <w:tblCellMar>
            <w:top w:w="0" w:type="dxa"/>
            <w:bottom w:w="0" w:type="dxa"/>
          </w:tblCellMar>
        </w:tblPrEx>
        <w:tc>
          <w:tcPr>
            <w:tcW w:w="601" w:type="dxa"/>
          </w:tcPr>
          <w:p w:rsidR="00880F17" w:rsidRPr="00AE49A5" w:rsidRDefault="00880F17" w:rsidP="006464C1">
            <w:pPr>
              <w:pStyle w:val="Table"/>
            </w:pPr>
          </w:p>
        </w:tc>
        <w:tc>
          <w:tcPr>
            <w:tcW w:w="3959" w:type="dxa"/>
          </w:tcPr>
          <w:p w:rsidR="00880F17" w:rsidRPr="00AE49A5" w:rsidRDefault="00880F17" w:rsidP="006464C1">
            <w:pPr>
              <w:pStyle w:val="Table"/>
            </w:pPr>
            <w:r w:rsidRPr="00AE49A5">
              <w:t>Димедрол 1 % - 1.0 №10</w:t>
            </w:r>
          </w:p>
        </w:tc>
        <w:tc>
          <w:tcPr>
            <w:tcW w:w="1320" w:type="dxa"/>
          </w:tcPr>
          <w:p w:rsidR="00880F17" w:rsidRPr="00AE49A5" w:rsidRDefault="00880F17" w:rsidP="006464C1">
            <w:pPr>
              <w:pStyle w:val="Table"/>
            </w:pPr>
          </w:p>
        </w:tc>
        <w:tc>
          <w:tcPr>
            <w:tcW w:w="1079" w:type="dxa"/>
          </w:tcPr>
          <w:p w:rsidR="00880F17" w:rsidRPr="00AE49A5" w:rsidRDefault="00880F17" w:rsidP="006464C1">
            <w:pPr>
              <w:pStyle w:val="Table"/>
            </w:pPr>
            <w:r w:rsidRPr="00AE49A5">
              <w:t>Кор.</w:t>
            </w:r>
          </w:p>
        </w:tc>
        <w:tc>
          <w:tcPr>
            <w:tcW w:w="1324" w:type="dxa"/>
          </w:tcPr>
          <w:p w:rsidR="00880F17" w:rsidRPr="00AE49A5" w:rsidRDefault="00880F17" w:rsidP="006464C1">
            <w:pPr>
              <w:pStyle w:val="Table"/>
            </w:pPr>
            <w:r w:rsidRPr="00AE49A5">
              <w:t>3</w:t>
            </w:r>
          </w:p>
        </w:tc>
        <w:tc>
          <w:tcPr>
            <w:tcW w:w="1557" w:type="dxa"/>
          </w:tcPr>
          <w:p w:rsidR="00880F17" w:rsidRPr="00AE49A5" w:rsidRDefault="00880F17" w:rsidP="006464C1">
            <w:pPr>
              <w:pStyle w:val="Table"/>
            </w:pPr>
            <w:r w:rsidRPr="00AE49A5">
              <w:t>50</w:t>
            </w:r>
          </w:p>
        </w:tc>
      </w:tr>
      <w:tr w:rsidR="00880F17" w:rsidRPr="00AE49A5">
        <w:tblPrEx>
          <w:tblCellMar>
            <w:top w:w="0" w:type="dxa"/>
            <w:bottom w:w="0" w:type="dxa"/>
          </w:tblCellMar>
        </w:tblPrEx>
        <w:tc>
          <w:tcPr>
            <w:tcW w:w="601" w:type="dxa"/>
          </w:tcPr>
          <w:p w:rsidR="00880F17" w:rsidRPr="00AE49A5" w:rsidRDefault="00880F17" w:rsidP="006464C1">
            <w:pPr>
              <w:pStyle w:val="Table"/>
            </w:pPr>
          </w:p>
        </w:tc>
        <w:tc>
          <w:tcPr>
            <w:tcW w:w="3959" w:type="dxa"/>
          </w:tcPr>
          <w:p w:rsidR="00880F17" w:rsidRPr="00AE49A5" w:rsidRDefault="00880F17" w:rsidP="006464C1">
            <w:pPr>
              <w:pStyle w:val="Table"/>
            </w:pPr>
            <w:r w:rsidRPr="00AE49A5">
              <w:t>Гемодез 400.0 фл.</w:t>
            </w:r>
          </w:p>
        </w:tc>
        <w:tc>
          <w:tcPr>
            <w:tcW w:w="1320" w:type="dxa"/>
          </w:tcPr>
          <w:p w:rsidR="00880F17" w:rsidRPr="00AE49A5" w:rsidRDefault="00880F17" w:rsidP="006464C1">
            <w:pPr>
              <w:pStyle w:val="Table"/>
            </w:pPr>
          </w:p>
        </w:tc>
        <w:tc>
          <w:tcPr>
            <w:tcW w:w="1079" w:type="dxa"/>
          </w:tcPr>
          <w:p w:rsidR="00880F17" w:rsidRPr="00AE49A5" w:rsidRDefault="00880F17" w:rsidP="006464C1">
            <w:pPr>
              <w:pStyle w:val="Table"/>
            </w:pPr>
            <w:r w:rsidRPr="00AE49A5">
              <w:t>Фл.</w:t>
            </w:r>
          </w:p>
        </w:tc>
        <w:tc>
          <w:tcPr>
            <w:tcW w:w="1324" w:type="dxa"/>
          </w:tcPr>
          <w:p w:rsidR="00880F17" w:rsidRPr="00AE49A5" w:rsidRDefault="00880F17" w:rsidP="006464C1">
            <w:pPr>
              <w:pStyle w:val="Table"/>
            </w:pPr>
            <w:r w:rsidRPr="00AE49A5">
              <w:t>25</w:t>
            </w:r>
          </w:p>
        </w:tc>
        <w:tc>
          <w:tcPr>
            <w:tcW w:w="1557" w:type="dxa"/>
          </w:tcPr>
          <w:p w:rsidR="00880F17" w:rsidRPr="00AE49A5" w:rsidRDefault="00880F17" w:rsidP="006464C1">
            <w:pPr>
              <w:pStyle w:val="Table"/>
            </w:pPr>
            <w:r w:rsidRPr="00AE49A5">
              <w:t>150</w:t>
            </w:r>
          </w:p>
        </w:tc>
      </w:tr>
      <w:tr w:rsidR="00880F17" w:rsidRPr="00AE49A5">
        <w:tblPrEx>
          <w:tblCellMar>
            <w:top w:w="0" w:type="dxa"/>
            <w:bottom w:w="0" w:type="dxa"/>
          </w:tblCellMar>
        </w:tblPrEx>
        <w:tc>
          <w:tcPr>
            <w:tcW w:w="601" w:type="dxa"/>
          </w:tcPr>
          <w:p w:rsidR="00880F17" w:rsidRPr="00AE49A5" w:rsidRDefault="00880F17" w:rsidP="006464C1">
            <w:pPr>
              <w:pStyle w:val="Table"/>
            </w:pPr>
          </w:p>
        </w:tc>
        <w:tc>
          <w:tcPr>
            <w:tcW w:w="3959" w:type="dxa"/>
          </w:tcPr>
          <w:p w:rsidR="00880F17" w:rsidRPr="00AE49A5" w:rsidRDefault="00880F17" w:rsidP="006464C1">
            <w:pPr>
              <w:pStyle w:val="Table"/>
            </w:pPr>
            <w:r w:rsidRPr="00AE49A5">
              <w:t>Полиглюкин 400.0 фл.</w:t>
            </w:r>
          </w:p>
        </w:tc>
        <w:tc>
          <w:tcPr>
            <w:tcW w:w="1320" w:type="dxa"/>
          </w:tcPr>
          <w:p w:rsidR="00880F17" w:rsidRPr="00AE49A5" w:rsidRDefault="00880F17" w:rsidP="006464C1">
            <w:pPr>
              <w:pStyle w:val="Table"/>
            </w:pPr>
          </w:p>
        </w:tc>
        <w:tc>
          <w:tcPr>
            <w:tcW w:w="1079" w:type="dxa"/>
          </w:tcPr>
          <w:p w:rsidR="00880F17" w:rsidRPr="00AE49A5" w:rsidRDefault="00880F17" w:rsidP="006464C1">
            <w:pPr>
              <w:pStyle w:val="Table"/>
            </w:pPr>
            <w:r w:rsidRPr="00AE49A5">
              <w:t>Фл.</w:t>
            </w:r>
          </w:p>
        </w:tc>
        <w:tc>
          <w:tcPr>
            <w:tcW w:w="1324" w:type="dxa"/>
          </w:tcPr>
          <w:p w:rsidR="00880F17" w:rsidRPr="00AE49A5" w:rsidRDefault="00880F17" w:rsidP="006464C1">
            <w:pPr>
              <w:pStyle w:val="Table"/>
            </w:pPr>
            <w:r w:rsidRPr="00AE49A5">
              <w:t>25</w:t>
            </w:r>
          </w:p>
        </w:tc>
        <w:tc>
          <w:tcPr>
            <w:tcW w:w="1557" w:type="dxa"/>
          </w:tcPr>
          <w:p w:rsidR="00880F17" w:rsidRPr="00AE49A5" w:rsidRDefault="00880F17" w:rsidP="006464C1">
            <w:pPr>
              <w:pStyle w:val="Table"/>
            </w:pPr>
            <w:r w:rsidRPr="00AE49A5">
              <w:t>150</w:t>
            </w:r>
          </w:p>
        </w:tc>
      </w:tr>
      <w:tr w:rsidR="00880F17" w:rsidRPr="00AE49A5">
        <w:tblPrEx>
          <w:tblCellMar>
            <w:top w:w="0" w:type="dxa"/>
            <w:bottom w:w="0" w:type="dxa"/>
          </w:tblCellMar>
        </w:tblPrEx>
        <w:tc>
          <w:tcPr>
            <w:tcW w:w="601" w:type="dxa"/>
          </w:tcPr>
          <w:p w:rsidR="00880F17" w:rsidRPr="00AE49A5" w:rsidRDefault="00880F17" w:rsidP="006464C1">
            <w:pPr>
              <w:pStyle w:val="Table"/>
            </w:pPr>
          </w:p>
        </w:tc>
        <w:tc>
          <w:tcPr>
            <w:tcW w:w="3959" w:type="dxa"/>
          </w:tcPr>
          <w:p w:rsidR="00880F17" w:rsidRPr="00AE49A5" w:rsidRDefault="00880F17" w:rsidP="006464C1">
            <w:pPr>
              <w:pStyle w:val="Table"/>
            </w:pPr>
            <w:r w:rsidRPr="00AE49A5">
              <w:t>Реланиум 2.0 №5</w:t>
            </w:r>
          </w:p>
        </w:tc>
        <w:tc>
          <w:tcPr>
            <w:tcW w:w="1320" w:type="dxa"/>
          </w:tcPr>
          <w:p w:rsidR="00880F17" w:rsidRPr="00AE49A5" w:rsidRDefault="00880F17" w:rsidP="006464C1">
            <w:pPr>
              <w:pStyle w:val="Table"/>
            </w:pPr>
          </w:p>
        </w:tc>
        <w:tc>
          <w:tcPr>
            <w:tcW w:w="1079" w:type="dxa"/>
          </w:tcPr>
          <w:p w:rsidR="00880F17" w:rsidRPr="00AE49A5" w:rsidRDefault="00880F17" w:rsidP="006464C1">
            <w:pPr>
              <w:pStyle w:val="Table"/>
            </w:pPr>
            <w:r w:rsidRPr="00AE49A5">
              <w:t>Кор.</w:t>
            </w:r>
          </w:p>
        </w:tc>
        <w:tc>
          <w:tcPr>
            <w:tcW w:w="1324" w:type="dxa"/>
          </w:tcPr>
          <w:p w:rsidR="00880F17" w:rsidRPr="00AE49A5" w:rsidRDefault="00880F17" w:rsidP="006464C1">
            <w:pPr>
              <w:pStyle w:val="Table"/>
            </w:pPr>
            <w:r w:rsidRPr="00AE49A5">
              <w:t>1</w:t>
            </w:r>
          </w:p>
        </w:tc>
        <w:tc>
          <w:tcPr>
            <w:tcW w:w="1557" w:type="dxa"/>
          </w:tcPr>
          <w:p w:rsidR="00880F17" w:rsidRPr="00AE49A5" w:rsidRDefault="00880F17" w:rsidP="006464C1">
            <w:pPr>
              <w:pStyle w:val="Table"/>
            </w:pPr>
            <w:r w:rsidRPr="00AE49A5">
              <w:t>10</w:t>
            </w:r>
          </w:p>
        </w:tc>
      </w:tr>
      <w:tr w:rsidR="00880F17" w:rsidRPr="00AE49A5">
        <w:tblPrEx>
          <w:tblCellMar>
            <w:top w:w="0" w:type="dxa"/>
            <w:bottom w:w="0" w:type="dxa"/>
          </w:tblCellMar>
        </w:tblPrEx>
        <w:tc>
          <w:tcPr>
            <w:tcW w:w="601" w:type="dxa"/>
          </w:tcPr>
          <w:p w:rsidR="00880F17" w:rsidRPr="00AE49A5" w:rsidRDefault="00880F17" w:rsidP="006464C1">
            <w:pPr>
              <w:pStyle w:val="Table"/>
            </w:pPr>
          </w:p>
        </w:tc>
        <w:tc>
          <w:tcPr>
            <w:tcW w:w="3959" w:type="dxa"/>
          </w:tcPr>
          <w:p w:rsidR="00880F17" w:rsidRPr="00AE49A5" w:rsidRDefault="00880F17" w:rsidP="006464C1">
            <w:pPr>
              <w:pStyle w:val="Table"/>
            </w:pPr>
            <w:r w:rsidRPr="00AE49A5">
              <w:t>Аминазин 2.5 % - 2.0 №10</w:t>
            </w:r>
          </w:p>
        </w:tc>
        <w:tc>
          <w:tcPr>
            <w:tcW w:w="1320" w:type="dxa"/>
          </w:tcPr>
          <w:p w:rsidR="00880F17" w:rsidRPr="00AE49A5" w:rsidRDefault="00880F17" w:rsidP="006464C1">
            <w:pPr>
              <w:pStyle w:val="Table"/>
            </w:pPr>
          </w:p>
        </w:tc>
        <w:tc>
          <w:tcPr>
            <w:tcW w:w="1079" w:type="dxa"/>
          </w:tcPr>
          <w:p w:rsidR="00880F17" w:rsidRPr="00AE49A5" w:rsidRDefault="00880F17" w:rsidP="006464C1">
            <w:pPr>
              <w:pStyle w:val="Table"/>
            </w:pPr>
            <w:r w:rsidRPr="00AE49A5">
              <w:t>Кор.</w:t>
            </w:r>
          </w:p>
        </w:tc>
        <w:tc>
          <w:tcPr>
            <w:tcW w:w="1324" w:type="dxa"/>
          </w:tcPr>
          <w:p w:rsidR="00880F17" w:rsidRPr="00AE49A5" w:rsidRDefault="00880F17" w:rsidP="006464C1">
            <w:pPr>
              <w:pStyle w:val="Table"/>
            </w:pPr>
            <w:r w:rsidRPr="00AE49A5">
              <w:t>1</w:t>
            </w:r>
          </w:p>
        </w:tc>
        <w:tc>
          <w:tcPr>
            <w:tcW w:w="1557" w:type="dxa"/>
          </w:tcPr>
          <w:p w:rsidR="00880F17" w:rsidRPr="00AE49A5" w:rsidRDefault="00880F17" w:rsidP="006464C1">
            <w:pPr>
              <w:pStyle w:val="Table"/>
            </w:pPr>
            <w:r w:rsidRPr="00AE49A5">
              <w:t>10</w:t>
            </w:r>
          </w:p>
        </w:tc>
      </w:tr>
      <w:tr w:rsidR="00880F17" w:rsidRPr="00AE49A5">
        <w:tblPrEx>
          <w:tblCellMar>
            <w:top w:w="0" w:type="dxa"/>
            <w:bottom w:w="0" w:type="dxa"/>
          </w:tblCellMar>
        </w:tblPrEx>
        <w:tc>
          <w:tcPr>
            <w:tcW w:w="601" w:type="dxa"/>
          </w:tcPr>
          <w:p w:rsidR="00880F17" w:rsidRPr="00AE49A5" w:rsidRDefault="00880F17" w:rsidP="006464C1">
            <w:pPr>
              <w:pStyle w:val="Table"/>
            </w:pPr>
          </w:p>
        </w:tc>
        <w:tc>
          <w:tcPr>
            <w:tcW w:w="3959" w:type="dxa"/>
          </w:tcPr>
          <w:p w:rsidR="00880F17" w:rsidRPr="00AE49A5" w:rsidRDefault="00880F17" w:rsidP="006464C1">
            <w:pPr>
              <w:pStyle w:val="Table"/>
            </w:pPr>
            <w:r w:rsidRPr="00AE49A5">
              <w:t>Изделия медицинского назначения:</w:t>
            </w:r>
          </w:p>
        </w:tc>
        <w:tc>
          <w:tcPr>
            <w:tcW w:w="1320" w:type="dxa"/>
          </w:tcPr>
          <w:p w:rsidR="00880F17" w:rsidRPr="00AE49A5" w:rsidRDefault="00880F17" w:rsidP="006464C1">
            <w:pPr>
              <w:pStyle w:val="Table"/>
            </w:pPr>
          </w:p>
        </w:tc>
        <w:tc>
          <w:tcPr>
            <w:tcW w:w="1079" w:type="dxa"/>
          </w:tcPr>
          <w:p w:rsidR="00880F17" w:rsidRPr="00AE49A5" w:rsidRDefault="00880F17" w:rsidP="006464C1">
            <w:pPr>
              <w:pStyle w:val="Table"/>
            </w:pPr>
          </w:p>
        </w:tc>
        <w:tc>
          <w:tcPr>
            <w:tcW w:w="1324" w:type="dxa"/>
          </w:tcPr>
          <w:p w:rsidR="00880F17" w:rsidRPr="00AE49A5" w:rsidRDefault="00880F17" w:rsidP="006464C1">
            <w:pPr>
              <w:pStyle w:val="Table"/>
            </w:pPr>
          </w:p>
        </w:tc>
        <w:tc>
          <w:tcPr>
            <w:tcW w:w="1557" w:type="dxa"/>
          </w:tcPr>
          <w:p w:rsidR="00880F17" w:rsidRPr="00AE49A5" w:rsidRDefault="00880F17" w:rsidP="006464C1">
            <w:pPr>
              <w:pStyle w:val="Table"/>
            </w:pPr>
          </w:p>
        </w:tc>
      </w:tr>
      <w:tr w:rsidR="00070997" w:rsidRPr="00AE49A5">
        <w:tblPrEx>
          <w:tblCellMar>
            <w:top w:w="0" w:type="dxa"/>
            <w:bottom w:w="0" w:type="dxa"/>
          </w:tblCellMar>
        </w:tblPrEx>
        <w:tc>
          <w:tcPr>
            <w:tcW w:w="601" w:type="dxa"/>
          </w:tcPr>
          <w:p w:rsidR="00070997" w:rsidRPr="00AE49A5" w:rsidRDefault="00070997" w:rsidP="006464C1">
            <w:pPr>
              <w:pStyle w:val="Table"/>
            </w:pPr>
          </w:p>
        </w:tc>
        <w:tc>
          <w:tcPr>
            <w:tcW w:w="3959" w:type="dxa"/>
          </w:tcPr>
          <w:p w:rsidR="00070997" w:rsidRPr="00AE49A5" w:rsidRDefault="00070997" w:rsidP="006464C1">
            <w:pPr>
              <w:pStyle w:val="Table"/>
            </w:pPr>
            <w:r w:rsidRPr="00AE49A5">
              <w:t>Шприцы :</w:t>
            </w:r>
          </w:p>
          <w:p w:rsidR="00070997" w:rsidRPr="00AE49A5" w:rsidRDefault="00070997" w:rsidP="006464C1">
            <w:pPr>
              <w:pStyle w:val="Table"/>
            </w:pPr>
            <w:r w:rsidRPr="00AE49A5">
              <w:t>20.0;</w:t>
            </w:r>
          </w:p>
          <w:p w:rsidR="00070997" w:rsidRPr="00AE49A5" w:rsidRDefault="00070997" w:rsidP="006464C1">
            <w:pPr>
              <w:pStyle w:val="Table"/>
            </w:pPr>
            <w:r w:rsidRPr="00AE49A5">
              <w:t>10.0;</w:t>
            </w:r>
          </w:p>
          <w:p w:rsidR="00070997" w:rsidRPr="00AE49A5" w:rsidRDefault="00070997" w:rsidP="006464C1">
            <w:pPr>
              <w:pStyle w:val="Table"/>
            </w:pPr>
            <w:r w:rsidRPr="00AE49A5">
              <w:t>5.0;</w:t>
            </w:r>
          </w:p>
          <w:p w:rsidR="00070997" w:rsidRPr="00AE49A5" w:rsidRDefault="00070997" w:rsidP="006464C1">
            <w:pPr>
              <w:pStyle w:val="Table"/>
            </w:pPr>
            <w:r w:rsidRPr="00AE49A5">
              <w:t>2.0.</w:t>
            </w:r>
          </w:p>
        </w:tc>
        <w:tc>
          <w:tcPr>
            <w:tcW w:w="1320" w:type="dxa"/>
          </w:tcPr>
          <w:p w:rsidR="00070997" w:rsidRPr="00AE49A5" w:rsidRDefault="00070997" w:rsidP="006464C1">
            <w:pPr>
              <w:pStyle w:val="Table"/>
            </w:pPr>
          </w:p>
        </w:tc>
        <w:tc>
          <w:tcPr>
            <w:tcW w:w="1079" w:type="dxa"/>
          </w:tcPr>
          <w:p w:rsidR="00070997" w:rsidRPr="00AE49A5" w:rsidRDefault="00070997" w:rsidP="006464C1">
            <w:pPr>
              <w:pStyle w:val="Table"/>
            </w:pPr>
            <w:r w:rsidRPr="00AE49A5">
              <w:t>Шт.</w:t>
            </w:r>
          </w:p>
        </w:tc>
        <w:tc>
          <w:tcPr>
            <w:tcW w:w="1324" w:type="dxa"/>
            <w:vAlign w:val="bottom"/>
          </w:tcPr>
          <w:p w:rsidR="00070997" w:rsidRPr="00AE49A5" w:rsidRDefault="00070997" w:rsidP="006464C1">
            <w:pPr>
              <w:pStyle w:val="Table"/>
              <w:jc w:val="center"/>
            </w:pPr>
            <w:r w:rsidRPr="00AE49A5">
              <w:t>20</w:t>
            </w:r>
          </w:p>
          <w:p w:rsidR="00070997" w:rsidRPr="00AE49A5" w:rsidRDefault="00070997" w:rsidP="006464C1">
            <w:pPr>
              <w:pStyle w:val="Table"/>
              <w:jc w:val="center"/>
            </w:pPr>
            <w:r w:rsidRPr="00AE49A5">
              <w:t>15</w:t>
            </w:r>
          </w:p>
          <w:p w:rsidR="00070997" w:rsidRPr="00AE49A5" w:rsidRDefault="00070997" w:rsidP="006464C1">
            <w:pPr>
              <w:pStyle w:val="Table"/>
              <w:jc w:val="center"/>
            </w:pPr>
            <w:r w:rsidRPr="00AE49A5">
              <w:t>20</w:t>
            </w:r>
          </w:p>
          <w:p w:rsidR="00070997" w:rsidRPr="00AE49A5" w:rsidRDefault="00070997" w:rsidP="006464C1">
            <w:pPr>
              <w:pStyle w:val="Table"/>
              <w:jc w:val="center"/>
            </w:pPr>
            <w:r w:rsidRPr="00AE49A5">
              <w:t>20</w:t>
            </w:r>
          </w:p>
        </w:tc>
        <w:tc>
          <w:tcPr>
            <w:tcW w:w="1557" w:type="dxa"/>
            <w:vAlign w:val="bottom"/>
          </w:tcPr>
          <w:p w:rsidR="00070997" w:rsidRPr="00AE49A5" w:rsidRDefault="00070997" w:rsidP="006464C1">
            <w:pPr>
              <w:pStyle w:val="Table"/>
              <w:jc w:val="center"/>
            </w:pPr>
            <w:r w:rsidRPr="00AE49A5">
              <w:t>300</w:t>
            </w:r>
          </w:p>
          <w:p w:rsidR="00070997" w:rsidRPr="00AE49A5" w:rsidRDefault="00070997" w:rsidP="006464C1">
            <w:pPr>
              <w:pStyle w:val="Table"/>
              <w:jc w:val="center"/>
            </w:pPr>
            <w:r w:rsidRPr="00AE49A5">
              <w:t>250</w:t>
            </w:r>
          </w:p>
          <w:p w:rsidR="00070997" w:rsidRPr="00AE49A5" w:rsidRDefault="00070997" w:rsidP="006464C1">
            <w:pPr>
              <w:pStyle w:val="Table"/>
              <w:jc w:val="center"/>
            </w:pPr>
            <w:r w:rsidRPr="00AE49A5">
              <w:t>300</w:t>
            </w:r>
          </w:p>
          <w:p w:rsidR="00070997" w:rsidRPr="00AE49A5" w:rsidRDefault="00070997" w:rsidP="006464C1">
            <w:pPr>
              <w:pStyle w:val="Table"/>
              <w:jc w:val="center"/>
            </w:pPr>
            <w:r w:rsidRPr="00AE49A5">
              <w:t>300</w:t>
            </w:r>
          </w:p>
        </w:tc>
      </w:tr>
      <w:tr w:rsidR="00070997" w:rsidRPr="00AE49A5">
        <w:tblPrEx>
          <w:tblCellMar>
            <w:top w:w="0" w:type="dxa"/>
            <w:bottom w:w="0" w:type="dxa"/>
          </w:tblCellMar>
        </w:tblPrEx>
        <w:tc>
          <w:tcPr>
            <w:tcW w:w="601" w:type="dxa"/>
          </w:tcPr>
          <w:p w:rsidR="00070997" w:rsidRPr="00AE49A5" w:rsidRDefault="00070997" w:rsidP="006464C1">
            <w:pPr>
              <w:pStyle w:val="Table"/>
            </w:pPr>
          </w:p>
        </w:tc>
        <w:tc>
          <w:tcPr>
            <w:tcW w:w="3959" w:type="dxa"/>
          </w:tcPr>
          <w:p w:rsidR="00070997" w:rsidRPr="00AE49A5" w:rsidRDefault="00070997" w:rsidP="006464C1">
            <w:pPr>
              <w:pStyle w:val="Table"/>
            </w:pPr>
            <w:r w:rsidRPr="00AE49A5">
              <w:t>Системы для в/в вливания</w:t>
            </w:r>
          </w:p>
        </w:tc>
        <w:tc>
          <w:tcPr>
            <w:tcW w:w="1320" w:type="dxa"/>
          </w:tcPr>
          <w:p w:rsidR="00070997" w:rsidRPr="00AE49A5" w:rsidRDefault="00070997" w:rsidP="006464C1">
            <w:pPr>
              <w:pStyle w:val="Table"/>
            </w:pPr>
          </w:p>
        </w:tc>
        <w:tc>
          <w:tcPr>
            <w:tcW w:w="1079" w:type="dxa"/>
          </w:tcPr>
          <w:p w:rsidR="00070997" w:rsidRPr="00AE49A5" w:rsidRDefault="00070997" w:rsidP="006464C1">
            <w:pPr>
              <w:pStyle w:val="Table"/>
            </w:pPr>
            <w:r w:rsidRPr="00AE49A5">
              <w:t>Шт.</w:t>
            </w:r>
          </w:p>
        </w:tc>
        <w:tc>
          <w:tcPr>
            <w:tcW w:w="1324" w:type="dxa"/>
          </w:tcPr>
          <w:p w:rsidR="00070997" w:rsidRPr="00AE49A5" w:rsidRDefault="00070997" w:rsidP="006464C1">
            <w:pPr>
              <w:pStyle w:val="Table"/>
            </w:pPr>
            <w:r w:rsidRPr="00AE49A5">
              <w:t>10</w:t>
            </w:r>
          </w:p>
        </w:tc>
        <w:tc>
          <w:tcPr>
            <w:tcW w:w="1557" w:type="dxa"/>
          </w:tcPr>
          <w:p w:rsidR="00070997" w:rsidRPr="00AE49A5" w:rsidRDefault="00070997" w:rsidP="006464C1">
            <w:pPr>
              <w:pStyle w:val="Table"/>
            </w:pPr>
            <w:r w:rsidRPr="00AE49A5">
              <w:t>100</w:t>
            </w:r>
          </w:p>
        </w:tc>
      </w:tr>
      <w:tr w:rsidR="00070997" w:rsidRPr="00AE49A5">
        <w:tblPrEx>
          <w:tblCellMar>
            <w:top w:w="0" w:type="dxa"/>
            <w:bottom w:w="0" w:type="dxa"/>
          </w:tblCellMar>
        </w:tblPrEx>
        <w:tc>
          <w:tcPr>
            <w:tcW w:w="601" w:type="dxa"/>
          </w:tcPr>
          <w:p w:rsidR="00070997" w:rsidRPr="00AE49A5" w:rsidRDefault="00070997" w:rsidP="006464C1">
            <w:pPr>
              <w:pStyle w:val="Table"/>
            </w:pPr>
          </w:p>
        </w:tc>
        <w:tc>
          <w:tcPr>
            <w:tcW w:w="3959" w:type="dxa"/>
          </w:tcPr>
          <w:p w:rsidR="00070997" w:rsidRPr="00AE49A5" w:rsidRDefault="00070997" w:rsidP="006464C1">
            <w:pPr>
              <w:pStyle w:val="Table"/>
            </w:pPr>
            <w:r w:rsidRPr="00AE49A5">
              <w:t>Системы для переливания крови</w:t>
            </w:r>
          </w:p>
        </w:tc>
        <w:tc>
          <w:tcPr>
            <w:tcW w:w="1320" w:type="dxa"/>
          </w:tcPr>
          <w:p w:rsidR="00070997" w:rsidRPr="00AE49A5" w:rsidRDefault="00070997" w:rsidP="006464C1">
            <w:pPr>
              <w:pStyle w:val="Table"/>
            </w:pPr>
          </w:p>
        </w:tc>
        <w:tc>
          <w:tcPr>
            <w:tcW w:w="1079" w:type="dxa"/>
          </w:tcPr>
          <w:p w:rsidR="00070997" w:rsidRPr="00AE49A5" w:rsidRDefault="00070997" w:rsidP="006464C1">
            <w:pPr>
              <w:pStyle w:val="Table"/>
            </w:pPr>
            <w:r w:rsidRPr="00AE49A5">
              <w:t>Шт.</w:t>
            </w:r>
          </w:p>
        </w:tc>
        <w:tc>
          <w:tcPr>
            <w:tcW w:w="1324" w:type="dxa"/>
          </w:tcPr>
          <w:p w:rsidR="00070997" w:rsidRPr="00AE49A5" w:rsidRDefault="00070997" w:rsidP="006464C1">
            <w:pPr>
              <w:pStyle w:val="Table"/>
            </w:pPr>
            <w:r w:rsidRPr="00AE49A5">
              <w:t>5</w:t>
            </w:r>
          </w:p>
        </w:tc>
        <w:tc>
          <w:tcPr>
            <w:tcW w:w="1557" w:type="dxa"/>
          </w:tcPr>
          <w:p w:rsidR="00070997" w:rsidRPr="00AE49A5" w:rsidRDefault="00070997" w:rsidP="006464C1">
            <w:pPr>
              <w:pStyle w:val="Table"/>
            </w:pPr>
            <w:r w:rsidRPr="00AE49A5">
              <w:t>100</w:t>
            </w:r>
          </w:p>
        </w:tc>
      </w:tr>
      <w:tr w:rsidR="00070997" w:rsidRPr="00AE49A5">
        <w:tblPrEx>
          <w:tblCellMar>
            <w:top w:w="0" w:type="dxa"/>
            <w:bottom w:w="0" w:type="dxa"/>
          </w:tblCellMar>
        </w:tblPrEx>
        <w:tc>
          <w:tcPr>
            <w:tcW w:w="601" w:type="dxa"/>
          </w:tcPr>
          <w:p w:rsidR="00070997" w:rsidRPr="00AE49A5" w:rsidRDefault="00070997" w:rsidP="006464C1">
            <w:pPr>
              <w:pStyle w:val="Table"/>
            </w:pPr>
          </w:p>
        </w:tc>
        <w:tc>
          <w:tcPr>
            <w:tcW w:w="3959" w:type="dxa"/>
          </w:tcPr>
          <w:p w:rsidR="00070997" w:rsidRPr="00AE49A5" w:rsidRDefault="00070997" w:rsidP="006464C1">
            <w:pPr>
              <w:pStyle w:val="Table"/>
            </w:pPr>
            <w:r w:rsidRPr="00AE49A5">
              <w:t>Перчатки</w:t>
            </w:r>
          </w:p>
        </w:tc>
        <w:tc>
          <w:tcPr>
            <w:tcW w:w="1320" w:type="dxa"/>
          </w:tcPr>
          <w:p w:rsidR="00070997" w:rsidRPr="00AE49A5" w:rsidRDefault="00070997" w:rsidP="006464C1">
            <w:pPr>
              <w:pStyle w:val="Table"/>
            </w:pPr>
          </w:p>
        </w:tc>
        <w:tc>
          <w:tcPr>
            <w:tcW w:w="1079" w:type="dxa"/>
          </w:tcPr>
          <w:p w:rsidR="00070997" w:rsidRPr="00AE49A5" w:rsidRDefault="00070997" w:rsidP="006464C1">
            <w:pPr>
              <w:pStyle w:val="Table"/>
            </w:pPr>
            <w:r w:rsidRPr="00AE49A5">
              <w:t>Шт.</w:t>
            </w:r>
          </w:p>
        </w:tc>
        <w:tc>
          <w:tcPr>
            <w:tcW w:w="1324" w:type="dxa"/>
          </w:tcPr>
          <w:p w:rsidR="00070997" w:rsidRPr="00AE49A5" w:rsidRDefault="00070997" w:rsidP="006464C1">
            <w:pPr>
              <w:pStyle w:val="Table"/>
            </w:pPr>
            <w:r w:rsidRPr="00AE49A5">
              <w:t>100</w:t>
            </w:r>
          </w:p>
        </w:tc>
        <w:tc>
          <w:tcPr>
            <w:tcW w:w="1557" w:type="dxa"/>
          </w:tcPr>
          <w:p w:rsidR="00070997" w:rsidRPr="00AE49A5" w:rsidRDefault="00070997" w:rsidP="006464C1">
            <w:pPr>
              <w:pStyle w:val="Table"/>
            </w:pPr>
            <w:r w:rsidRPr="00AE49A5">
              <w:t>600</w:t>
            </w:r>
          </w:p>
        </w:tc>
      </w:tr>
      <w:tr w:rsidR="00070997" w:rsidRPr="00AE49A5">
        <w:tblPrEx>
          <w:tblCellMar>
            <w:top w:w="0" w:type="dxa"/>
            <w:bottom w:w="0" w:type="dxa"/>
          </w:tblCellMar>
        </w:tblPrEx>
        <w:tc>
          <w:tcPr>
            <w:tcW w:w="601" w:type="dxa"/>
          </w:tcPr>
          <w:p w:rsidR="00070997" w:rsidRPr="00AE49A5" w:rsidRDefault="00070997" w:rsidP="006464C1">
            <w:pPr>
              <w:pStyle w:val="Table"/>
            </w:pPr>
          </w:p>
        </w:tc>
        <w:tc>
          <w:tcPr>
            <w:tcW w:w="3959" w:type="dxa"/>
          </w:tcPr>
          <w:p w:rsidR="00070997" w:rsidRPr="00AE49A5" w:rsidRDefault="006464C1" w:rsidP="006464C1">
            <w:pPr>
              <w:pStyle w:val="Table"/>
            </w:pPr>
            <w:r>
              <w:t>Бинты :</w:t>
            </w:r>
          </w:p>
          <w:p w:rsidR="00070997" w:rsidRPr="00AE49A5" w:rsidRDefault="00070997" w:rsidP="006464C1">
            <w:pPr>
              <w:pStyle w:val="Table"/>
            </w:pPr>
            <w:smartTag w:uri="urn:schemas-microsoft-com:office:smarttags" w:element="metricconverter">
              <w:smartTagPr>
                <w:attr w:name="ProductID" w:val="10 м"/>
              </w:smartTagPr>
              <w:r w:rsidRPr="00AE49A5">
                <w:t>10 м</w:t>
              </w:r>
            </w:smartTag>
            <w:r w:rsidRPr="00AE49A5">
              <w:t xml:space="preserve">.  х </w:t>
            </w:r>
            <w:smartTag w:uri="urn:schemas-microsoft-com:office:smarttags" w:element="metricconverter">
              <w:smartTagPr>
                <w:attr w:name="ProductID" w:val="16 см"/>
              </w:smartTagPr>
              <w:r w:rsidRPr="00AE49A5">
                <w:t>16 см</w:t>
              </w:r>
            </w:smartTag>
            <w:r w:rsidRPr="00AE49A5">
              <w:t>;</w:t>
            </w:r>
          </w:p>
          <w:p w:rsidR="00070997" w:rsidRPr="00AE49A5" w:rsidRDefault="00070997" w:rsidP="006464C1">
            <w:pPr>
              <w:pStyle w:val="Table"/>
            </w:pPr>
            <w:smartTag w:uri="urn:schemas-microsoft-com:office:smarttags" w:element="metricconverter">
              <w:smartTagPr>
                <w:attr w:name="ProductID" w:val="5 м"/>
              </w:smartTagPr>
              <w:r w:rsidRPr="00AE49A5">
                <w:t>5 м</w:t>
              </w:r>
            </w:smartTag>
            <w:r w:rsidRPr="00AE49A5">
              <w:t xml:space="preserve"> х </w:t>
            </w:r>
            <w:smartTag w:uri="urn:schemas-microsoft-com:office:smarttags" w:element="metricconverter">
              <w:smartTagPr>
                <w:attr w:name="ProductID" w:val="7 см"/>
              </w:smartTagPr>
              <w:r w:rsidRPr="00AE49A5">
                <w:t>7 см</w:t>
              </w:r>
            </w:smartTag>
            <w:r w:rsidRPr="00AE49A5">
              <w:t>.</w:t>
            </w:r>
          </w:p>
        </w:tc>
        <w:tc>
          <w:tcPr>
            <w:tcW w:w="1320" w:type="dxa"/>
          </w:tcPr>
          <w:p w:rsidR="00070997" w:rsidRPr="00AE49A5" w:rsidRDefault="00070997" w:rsidP="006464C1">
            <w:pPr>
              <w:pStyle w:val="Table"/>
            </w:pPr>
          </w:p>
        </w:tc>
        <w:tc>
          <w:tcPr>
            <w:tcW w:w="1079" w:type="dxa"/>
          </w:tcPr>
          <w:p w:rsidR="00070997" w:rsidRPr="00AE49A5" w:rsidRDefault="00070997" w:rsidP="006464C1">
            <w:pPr>
              <w:pStyle w:val="Table"/>
            </w:pPr>
            <w:r w:rsidRPr="00AE49A5">
              <w:t>Шт.</w:t>
            </w:r>
          </w:p>
        </w:tc>
        <w:tc>
          <w:tcPr>
            <w:tcW w:w="1324" w:type="dxa"/>
            <w:vAlign w:val="center"/>
          </w:tcPr>
          <w:p w:rsidR="00070997" w:rsidRPr="00AE49A5" w:rsidRDefault="00070997" w:rsidP="006464C1">
            <w:pPr>
              <w:pStyle w:val="Table"/>
              <w:jc w:val="center"/>
            </w:pPr>
            <w:r w:rsidRPr="00AE49A5">
              <w:t>40</w:t>
            </w:r>
          </w:p>
          <w:p w:rsidR="00070997" w:rsidRPr="00AE49A5" w:rsidRDefault="00070997" w:rsidP="006464C1">
            <w:pPr>
              <w:pStyle w:val="Table"/>
              <w:jc w:val="center"/>
            </w:pPr>
            <w:r w:rsidRPr="00AE49A5">
              <w:t>40</w:t>
            </w:r>
          </w:p>
        </w:tc>
        <w:tc>
          <w:tcPr>
            <w:tcW w:w="1557" w:type="dxa"/>
            <w:vAlign w:val="center"/>
          </w:tcPr>
          <w:p w:rsidR="00070997" w:rsidRPr="00AE49A5" w:rsidRDefault="00070997" w:rsidP="006464C1">
            <w:pPr>
              <w:pStyle w:val="Table"/>
              <w:jc w:val="center"/>
            </w:pPr>
            <w:r w:rsidRPr="00AE49A5">
              <w:t>300</w:t>
            </w:r>
          </w:p>
          <w:p w:rsidR="00070997" w:rsidRPr="00AE49A5" w:rsidRDefault="00070997" w:rsidP="006464C1">
            <w:pPr>
              <w:pStyle w:val="Table"/>
              <w:jc w:val="center"/>
            </w:pPr>
            <w:r w:rsidRPr="00AE49A5">
              <w:t>300</w:t>
            </w:r>
          </w:p>
        </w:tc>
      </w:tr>
      <w:tr w:rsidR="00070997" w:rsidRPr="00AE49A5">
        <w:tblPrEx>
          <w:tblCellMar>
            <w:top w:w="0" w:type="dxa"/>
            <w:bottom w:w="0" w:type="dxa"/>
          </w:tblCellMar>
        </w:tblPrEx>
        <w:tc>
          <w:tcPr>
            <w:tcW w:w="601" w:type="dxa"/>
          </w:tcPr>
          <w:p w:rsidR="00070997" w:rsidRPr="00AE49A5" w:rsidRDefault="00070997" w:rsidP="006464C1">
            <w:pPr>
              <w:pStyle w:val="Table"/>
            </w:pPr>
          </w:p>
        </w:tc>
        <w:tc>
          <w:tcPr>
            <w:tcW w:w="3959" w:type="dxa"/>
          </w:tcPr>
          <w:p w:rsidR="00070997" w:rsidRPr="00AE49A5" w:rsidRDefault="00070997" w:rsidP="006464C1">
            <w:pPr>
              <w:pStyle w:val="Table"/>
            </w:pPr>
            <w:r w:rsidRPr="00AE49A5">
              <w:t>Бинты гипсовые</w:t>
            </w:r>
          </w:p>
        </w:tc>
        <w:tc>
          <w:tcPr>
            <w:tcW w:w="1320" w:type="dxa"/>
          </w:tcPr>
          <w:p w:rsidR="00070997" w:rsidRPr="00AE49A5" w:rsidRDefault="00070997" w:rsidP="006464C1">
            <w:pPr>
              <w:pStyle w:val="Table"/>
            </w:pPr>
          </w:p>
        </w:tc>
        <w:tc>
          <w:tcPr>
            <w:tcW w:w="1079" w:type="dxa"/>
          </w:tcPr>
          <w:p w:rsidR="00070997" w:rsidRPr="00AE49A5" w:rsidRDefault="00070997" w:rsidP="006464C1">
            <w:pPr>
              <w:pStyle w:val="Table"/>
            </w:pPr>
            <w:r w:rsidRPr="00AE49A5">
              <w:t>Шт.</w:t>
            </w:r>
          </w:p>
        </w:tc>
        <w:tc>
          <w:tcPr>
            <w:tcW w:w="1324" w:type="dxa"/>
          </w:tcPr>
          <w:p w:rsidR="00070997" w:rsidRPr="00AE49A5" w:rsidRDefault="00070997" w:rsidP="006464C1">
            <w:pPr>
              <w:pStyle w:val="Table"/>
            </w:pPr>
            <w:r w:rsidRPr="00AE49A5">
              <w:t>10</w:t>
            </w:r>
          </w:p>
        </w:tc>
        <w:tc>
          <w:tcPr>
            <w:tcW w:w="1557" w:type="dxa"/>
          </w:tcPr>
          <w:p w:rsidR="00070997" w:rsidRPr="00AE49A5" w:rsidRDefault="00070997" w:rsidP="006464C1">
            <w:pPr>
              <w:pStyle w:val="Table"/>
            </w:pPr>
            <w:r w:rsidRPr="00AE49A5">
              <w:t>30</w:t>
            </w:r>
          </w:p>
        </w:tc>
      </w:tr>
      <w:tr w:rsidR="00070997" w:rsidRPr="00AE49A5">
        <w:tblPrEx>
          <w:tblCellMar>
            <w:top w:w="0" w:type="dxa"/>
            <w:bottom w:w="0" w:type="dxa"/>
          </w:tblCellMar>
        </w:tblPrEx>
        <w:tc>
          <w:tcPr>
            <w:tcW w:w="601" w:type="dxa"/>
          </w:tcPr>
          <w:p w:rsidR="00070997" w:rsidRPr="00AE49A5" w:rsidRDefault="00070997" w:rsidP="006464C1">
            <w:pPr>
              <w:pStyle w:val="Table"/>
            </w:pPr>
          </w:p>
        </w:tc>
        <w:tc>
          <w:tcPr>
            <w:tcW w:w="3959" w:type="dxa"/>
          </w:tcPr>
          <w:p w:rsidR="00070997" w:rsidRPr="00AE49A5" w:rsidRDefault="00070997" w:rsidP="006464C1">
            <w:pPr>
              <w:pStyle w:val="Table"/>
            </w:pPr>
            <w:r w:rsidRPr="00AE49A5">
              <w:t>Салфетки марлевые стерильные</w:t>
            </w:r>
          </w:p>
          <w:p w:rsidR="00070997" w:rsidRPr="00AE49A5" w:rsidRDefault="00070997" w:rsidP="006464C1">
            <w:pPr>
              <w:pStyle w:val="Table"/>
            </w:pPr>
            <w:r w:rsidRPr="00AE49A5">
              <w:t>16 х 14  № 20;</w:t>
            </w:r>
          </w:p>
          <w:p w:rsidR="00070997" w:rsidRPr="00AE49A5" w:rsidRDefault="00070997" w:rsidP="006464C1">
            <w:pPr>
              <w:pStyle w:val="Table"/>
            </w:pPr>
            <w:r w:rsidRPr="00AE49A5">
              <w:t>45 х 29 № 10</w:t>
            </w:r>
          </w:p>
        </w:tc>
        <w:tc>
          <w:tcPr>
            <w:tcW w:w="1320" w:type="dxa"/>
          </w:tcPr>
          <w:p w:rsidR="00070997" w:rsidRPr="00AE49A5" w:rsidRDefault="00070997" w:rsidP="006464C1">
            <w:pPr>
              <w:pStyle w:val="Table"/>
            </w:pPr>
          </w:p>
        </w:tc>
        <w:tc>
          <w:tcPr>
            <w:tcW w:w="1079" w:type="dxa"/>
          </w:tcPr>
          <w:p w:rsidR="00070997" w:rsidRPr="00AE49A5" w:rsidRDefault="00070997" w:rsidP="006464C1">
            <w:pPr>
              <w:pStyle w:val="Table"/>
            </w:pPr>
            <w:r w:rsidRPr="00AE49A5">
              <w:t>Шт.</w:t>
            </w:r>
          </w:p>
        </w:tc>
        <w:tc>
          <w:tcPr>
            <w:tcW w:w="1324" w:type="dxa"/>
            <w:vAlign w:val="bottom"/>
          </w:tcPr>
          <w:p w:rsidR="00070997" w:rsidRPr="00AE49A5" w:rsidRDefault="00070997" w:rsidP="006464C1">
            <w:pPr>
              <w:pStyle w:val="Table"/>
              <w:jc w:val="center"/>
            </w:pPr>
            <w:r w:rsidRPr="00AE49A5">
              <w:t>20</w:t>
            </w:r>
          </w:p>
          <w:p w:rsidR="00070997" w:rsidRPr="00AE49A5" w:rsidRDefault="00070997" w:rsidP="006464C1">
            <w:pPr>
              <w:pStyle w:val="Table"/>
              <w:jc w:val="center"/>
            </w:pPr>
            <w:r w:rsidRPr="00AE49A5">
              <w:t>20</w:t>
            </w:r>
          </w:p>
        </w:tc>
        <w:tc>
          <w:tcPr>
            <w:tcW w:w="1557" w:type="dxa"/>
            <w:vAlign w:val="bottom"/>
          </w:tcPr>
          <w:p w:rsidR="00070997" w:rsidRPr="00AE49A5" w:rsidRDefault="00070997" w:rsidP="006464C1">
            <w:pPr>
              <w:pStyle w:val="Table"/>
              <w:jc w:val="center"/>
            </w:pPr>
            <w:r w:rsidRPr="00AE49A5">
              <w:t>200</w:t>
            </w:r>
          </w:p>
          <w:p w:rsidR="00070997" w:rsidRPr="00AE49A5" w:rsidRDefault="00070997" w:rsidP="006464C1">
            <w:pPr>
              <w:pStyle w:val="Table"/>
              <w:jc w:val="center"/>
            </w:pPr>
            <w:r w:rsidRPr="00AE49A5">
              <w:t>200</w:t>
            </w:r>
          </w:p>
        </w:tc>
      </w:tr>
      <w:tr w:rsidR="00070997" w:rsidRPr="00AE49A5">
        <w:tblPrEx>
          <w:tblCellMar>
            <w:top w:w="0" w:type="dxa"/>
            <w:bottom w:w="0" w:type="dxa"/>
          </w:tblCellMar>
        </w:tblPrEx>
        <w:tc>
          <w:tcPr>
            <w:tcW w:w="601" w:type="dxa"/>
          </w:tcPr>
          <w:p w:rsidR="00070997" w:rsidRPr="00AE49A5" w:rsidRDefault="00070997" w:rsidP="006464C1">
            <w:pPr>
              <w:pStyle w:val="Table"/>
            </w:pPr>
          </w:p>
        </w:tc>
        <w:tc>
          <w:tcPr>
            <w:tcW w:w="3959" w:type="dxa"/>
          </w:tcPr>
          <w:p w:rsidR="00070997" w:rsidRPr="00AE49A5" w:rsidRDefault="00070997" w:rsidP="006464C1">
            <w:pPr>
              <w:pStyle w:val="Table"/>
            </w:pPr>
            <w:r w:rsidRPr="00AE49A5">
              <w:t>Вата мед., стерильная 250.0</w:t>
            </w:r>
          </w:p>
        </w:tc>
        <w:tc>
          <w:tcPr>
            <w:tcW w:w="1320" w:type="dxa"/>
          </w:tcPr>
          <w:p w:rsidR="00070997" w:rsidRPr="00AE49A5" w:rsidRDefault="00070997" w:rsidP="006464C1">
            <w:pPr>
              <w:pStyle w:val="Table"/>
            </w:pPr>
          </w:p>
        </w:tc>
        <w:tc>
          <w:tcPr>
            <w:tcW w:w="1079" w:type="dxa"/>
          </w:tcPr>
          <w:p w:rsidR="00070997" w:rsidRPr="00AE49A5" w:rsidRDefault="00070997" w:rsidP="006464C1">
            <w:pPr>
              <w:pStyle w:val="Table"/>
            </w:pPr>
            <w:r w:rsidRPr="00AE49A5">
              <w:t>Уп.</w:t>
            </w:r>
          </w:p>
        </w:tc>
        <w:tc>
          <w:tcPr>
            <w:tcW w:w="1324" w:type="dxa"/>
          </w:tcPr>
          <w:p w:rsidR="00070997" w:rsidRPr="00AE49A5" w:rsidRDefault="00070997" w:rsidP="006464C1">
            <w:pPr>
              <w:pStyle w:val="Table"/>
            </w:pPr>
            <w:r w:rsidRPr="00AE49A5">
              <w:t>20</w:t>
            </w:r>
          </w:p>
        </w:tc>
        <w:tc>
          <w:tcPr>
            <w:tcW w:w="1557" w:type="dxa"/>
          </w:tcPr>
          <w:p w:rsidR="00070997" w:rsidRPr="00AE49A5" w:rsidRDefault="00070997" w:rsidP="006464C1">
            <w:pPr>
              <w:pStyle w:val="Table"/>
            </w:pPr>
            <w:r w:rsidRPr="00AE49A5">
              <w:t>100</w:t>
            </w:r>
          </w:p>
        </w:tc>
      </w:tr>
      <w:tr w:rsidR="00070997" w:rsidRPr="00AE49A5">
        <w:tblPrEx>
          <w:tblCellMar>
            <w:top w:w="0" w:type="dxa"/>
            <w:bottom w:w="0" w:type="dxa"/>
          </w:tblCellMar>
        </w:tblPrEx>
        <w:tc>
          <w:tcPr>
            <w:tcW w:w="601" w:type="dxa"/>
          </w:tcPr>
          <w:p w:rsidR="00070997" w:rsidRPr="00AE49A5" w:rsidRDefault="00070997" w:rsidP="006464C1">
            <w:pPr>
              <w:pStyle w:val="Table"/>
            </w:pPr>
          </w:p>
        </w:tc>
        <w:tc>
          <w:tcPr>
            <w:tcW w:w="3959" w:type="dxa"/>
          </w:tcPr>
          <w:p w:rsidR="00070997" w:rsidRPr="00AE49A5" w:rsidRDefault="00070997" w:rsidP="006464C1">
            <w:pPr>
              <w:pStyle w:val="Table"/>
            </w:pPr>
            <w:r w:rsidRPr="00AE49A5">
              <w:t>Марля отбеленная гидроскоп..</w:t>
            </w:r>
          </w:p>
        </w:tc>
        <w:tc>
          <w:tcPr>
            <w:tcW w:w="1320" w:type="dxa"/>
          </w:tcPr>
          <w:p w:rsidR="00070997" w:rsidRPr="00AE49A5" w:rsidRDefault="00070997" w:rsidP="006464C1">
            <w:pPr>
              <w:pStyle w:val="Table"/>
            </w:pPr>
          </w:p>
        </w:tc>
        <w:tc>
          <w:tcPr>
            <w:tcW w:w="1079" w:type="dxa"/>
          </w:tcPr>
          <w:p w:rsidR="00070997" w:rsidRPr="00AE49A5" w:rsidRDefault="00070997" w:rsidP="006464C1">
            <w:pPr>
              <w:pStyle w:val="Table"/>
            </w:pPr>
            <w:r w:rsidRPr="00AE49A5">
              <w:t>М.</w:t>
            </w:r>
          </w:p>
        </w:tc>
        <w:tc>
          <w:tcPr>
            <w:tcW w:w="1324" w:type="dxa"/>
          </w:tcPr>
          <w:p w:rsidR="00070997" w:rsidRPr="00AE49A5" w:rsidRDefault="00070997" w:rsidP="006464C1">
            <w:pPr>
              <w:pStyle w:val="Table"/>
            </w:pPr>
            <w:r w:rsidRPr="00AE49A5">
              <w:t>10</w:t>
            </w:r>
          </w:p>
        </w:tc>
        <w:tc>
          <w:tcPr>
            <w:tcW w:w="1557" w:type="dxa"/>
          </w:tcPr>
          <w:p w:rsidR="00070997" w:rsidRPr="00AE49A5" w:rsidRDefault="00070997" w:rsidP="006464C1">
            <w:pPr>
              <w:pStyle w:val="Table"/>
            </w:pPr>
            <w:r w:rsidRPr="00AE49A5">
              <w:t>50</w:t>
            </w:r>
          </w:p>
        </w:tc>
      </w:tr>
      <w:tr w:rsidR="00070997" w:rsidRPr="00AE49A5">
        <w:tblPrEx>
          <w:tblCellMar>
            <w:top w:w="0" w:type="dxa"/>
            <w:bottom w:w="0" w:type="dxa"/>
          </w:tblCellMar>
        </w:tblPrEx>
        <w:tc>
          <w:tcPr>
            <w:tcW w:w="601" w:type="dxa"/>
          </w:tcPr>
          <w:p w:rsidR="00070997" w:rsidRPr="00AE49A5" w:rsidRDefault="00070997" w:rsidP="006464C1">
            <w:pPr>
              <w:pStyle w:val="Table"/>
            </w:pPr>
          </w:p>
        </w:tc>
        <w:tc>
          <w:tcPr>
            <w:tcW w:w="3959" w:type="dxa"/>
          </w:tcPr>
          <w:p w:rsidR="00070997" w:rsidRPr="00AE49A5" w:rsidRDefault="00070997" w:rsidP="006464C1">
            <w:pPr>
              <w:pStyle w:val="Table"/>
            </w:pPr>
            <w:r w:rsidRPr="00AE49A5">
              <w:t>Медицинское оборудование:</w:t>
            </w:r>
          </w:p>
        </w:tc>
        <w:tc>
          <w:tcPr>
            <w:tcW w:w="1320" w:type="dxa"/>
          </w:tcPr>
          <w:p w:rsidR="00070997" w:rsidRPr="00AE49A5" w:rsidRDefault="00070997" w:rsidP="006464C1">
            <w:pPr>
              <w:pStyle w:val="Table"/>
            </w:pPr>
          </w:p>
        </w:tc>
        <w:tc>
          <w:tcPr>
            <w:tcW w:w="1079" w:type="dxa"/>
          </w:tcPr>
          <w:p w:rsidR="00070997" w:rsidRPr="00AE49A5" w:rsidRDefault="00070997" w:rsidP="006464C1">
            <w:pPr>
              <w:pStyle w:val="Table"/>
            </w:pPr>
          </w:p>
        </w:tc>
        <w:tc>
          <w:tcPr>
            <w:tcW w:w="1324" w:type="dxa"/>
          </w:tcPr>
          <w:p w:rsidR="00070997" w:rsidRPr="00AE49A5" w:rsidRDefault="00070997" w:rsidP="006464C1">
            <w:pPr>
              <w:pStyle w:val="Table"/>
            </w:pPr>
          </w:p>
        </w:tc>
        <w:tc>
          <w:tcPr>
            <w:tcW w:w="1557" w:type="dxa"/>
          </w:tcPr>
          <w:p w:rsidR="00070997" w:rsidRPr="00AE49A5" w:rsidRDefault="00070997" w:rsidP="006464C1">
            <w:pPr>
              <w:pStyle w:val="Table"/>
            </w:pPr>
          </w:p>
        </w:tc>
      </w:tr>
      <w:tr w:rsidR="00070997" w:rsidRPr="00AE49A5">
        <w:tblPrEx>
          <w:tblCellMar>
            <w:top w:w="0" w:type="dxa"/>
            <w:bottom w:w="0" w:type="dxa"/>
          </w:tblCellMar>
        </w:tblPrEx>
        <w:tc>
          <w:tcPr>
            <w:tcW w:w="601" w:type="dxa"/>
          </w:tcPr>
          <w:p w:rsidR="00070997" w:rsidRPr="00AE49A5" w:rsidRDefault="00070997" w:rsidP="006464C1">
            <w:pPr>
              <w:pStyle w:val="Table"/>
            </w:pPr>
          </w:p>
        </w:tc>
        <w:tc>
          <w:tcPr>
            <w:tcW w:w="3959" w:type="dxa"/>
          </w:tcPr>
          <w:p w:rsidR="00070997" w:rsidRPr="00AE49A5" w:rsidRDefault="00070997" w:rsidP="006464C1">
            <w:pPr>
              <w:pStyle w:val="Table"/>
            </w:pPr>
            <w:r w:rsidRPr="00AE49A5">
              <w:t>Аппарат для измерения А/Д</w:t>
            </w:r>
          </w:p>
        </w:tc>
        <w:tc>
          <w:tcPr>
            <w:tcW w:w="1320" w:type="dxa"/>
          </w:tcPr>
          <w:p w:rsidR="00070997" w:rsidRPr="00AE49A5" w:rsidRDefault="00070997" w:rsidP="006464C1">
            <w:pPr>
              <w:pStyle w:val="Table"/>
            </w:pPr>
          </w:p>
        </w:tc>
        <w:tc>
          <w:tcPr>
            <w:tcW w:w="1079" w:type="dxa"/>
          </w:tcPr>
          <w:p w:rsidR="00070997" w:rsidRPr="00AE49A5" w:rsidRDefault="00070997" w:rsidP="006464C1">
            <w:pPr>
              <w:pStyle w:val="Table"/>
            </w:pPr>
            <w:r w:rsidRPr="00AE49A5">
              <w:t>Шт.</w:t>
            </w:r>
          </w:p>
        </w:tc>
        <w:tc>
          <w:tcPr>
            <w:tcW w:w="1324" w:type="dxa"/>
          </w:tcPr>
          <w:p w:rsidR="00070997" w:rsidRPr="00AE49A5" w:rsidRDefault="00070997" w:rsidP="006464C1">
            <w:pPr>
              <w:pStyle w:val="Table"/>
            </w:pPr>
            <w:r w:rsidRPr="00AE49A5">
              <w:t>3</w:t>
            </w:r>
          </w:p>
        </w:tc>
        <w:tc>
          <w:tcPr>
            <w:tcW w:w="1557" w:type="dxa"/>
          </w:tcPr>
          <w:p w:rsidR="00070997" w:rsidRPr="00AE49A5" w:rsidRDefault="00070997" w:rsidP="006464C1">
            <w:pPr>
              <w:pStyle w:val="Table"/>
            </w:pPr>
          </w:p>
        </w:tc>
      </w:tr>
      <w:tr w:rsidR="00070997" w:rsidRPr="00AE49A5">
        <w:tblPrEx>
          <w:tblCellMar>
            <w:top w:w="0" w:type="dxa"/>
            <w:bottom w:w="0" w:type="dxa"/>
          </w:tblCellMar>
        </w:tblPrEx>
        <w:tc>
          <w:tcPr>
            <w:tcW w:w="601" w:type="dxa"/>
          </w:tcPr>
          <w:p w:rsidR="00070997" w:rsidRPr="00AE49A5" w:rsidRDefault="00070997" w:rsidP="006464C1">
            <w:pPr>
              <w:pStyle w:val="Table"/>
            </w:pPr>
          </w:p>
        </w:tc>
        <w:tc>
          <w:tcPr>
            <w:tcW w:w="3959" w:type="dxa"/>
          </w:tcPr>
          <w:p w:rsidR="00070997" w:rsidRPr="00AE49A5" w:rsidRDefault="00070997" w:rsidP="006464C1">
            <w:pPr>
              <w:pStyle w:val="Table"/>
            </w:pPr>
            <w:r w:rsidRPr="00AE49A5">
              <w:t>Малый хирургический набор</w:t>
            </w:r>
          </w:p>
        </w:tc>
        <w:tc>
          <w:tcPr>
            <w:tcW w:w="1320" w:type="dxa"/>
          </w:tcPr>
          <w:p w:rsidR="00070997" w:rsidRPr="00AE49A5" w:rsidRDefault="00070997" w:rsidP="006464C1">
            <w:pPr>
              <w:pStyle w:val="Table"/>
            </w:pPr>
          </w:p>
        </w:tc>
        <w:tc>
          <w:tcPr>
            <w:tcW w:w="1079" w:type="dxa"/>
          </w:tcPr>
          <w:p w:rsidR="00070997" w:rsidRPr="00AE49A5" w:rsidRDefault="00070997" w:rsidP="006464C1">
            <w:pPr>
              <w:pStyle w:val="Table"/>
            </w:pPr>
            <w:r w:rsidRPr="00AE49A5">
              <w:t>Шт.</w:t>
            </w:r>
          </w:p>
        </w:tc>
        <w:tc>
          <w:tcPr>
            <w:tcW w:w="1324" w:type="dxa"/>
          </w:tcPr>
          <w:p w:rsidR="00070997" w:rsidRPr="00AE49A5" w:rsidRDefault="00070997" w:rsidP="006464C1">
            <w:pPr>
              <w:pStyle w:val="Table"/>
            </w:pPr>
            <w:r w:rsidRPr="00AE49A5">
              <w:t>1</w:t>
            </w:r>
          </w:p>
        </w:tc>
        <w:tc>
          <w:tcPr>
            <w:tcW w:w="1557" w:type="dxa"/>
          </w:tcPr>
          <w:p w:rsidR="00070997" w:rsidRPr="00AE49A5" w:rsidRDefault="00070997" w:rsidP="006464C1">
            <w:pPr>
              <w:pStyle w:val="Table"/>
            </w:pPr>
          </w:p>
        </w:tc>
      </w:tr>
      <w:tr w:rsidR="00070997" w:rsidRPr="00AE49A5">
        <w:tblPrEx>
          <w:tblCellMar>
            <w:top w:w="0" w:type="dxa"/>
            <w:bottom w:w="0" w:type="dxa"/>
          </w:tblCellMar>
        </w:tblPrEx>
        <w:tc>
          <w:tcPr>
            <w:tcW w:w="601" w:type="dxa"/>
          </w:tcPr>
          <w:p w:rsidR="00070997" w:rsidRPr="00AE49A5" w:rsidRDefault="00070997" w:rsidP="006464C1">
            <w:pPr>
              <w:pStyle w:val="Table"/>
            </w:pPr>
          </w:p>
        </w:tc>
        <w:tc>
          <w:tcPr>
            <w:tcW w:w="3959" w:type="dxa"/>
          </w:tcPr>
          <w:p w:rsidR="00070997" w:rsidRPr="00AE49A5" w:rsidRDefault="00070997" w:rsidP="006464C1">
            <w:pPr>
              <w:pStyle w:val="Table"/>
            </w:pPr>
            <w:r w:rsidRPr="00AE49A5">
              <w:t>Медицинское имущество:</w:t>
            </w:r>
          </w:p>
        </w:tc>
        <w:tc>
          <w:tcPr>
            <w:tcW w:w="1320" w:type="dxa"/>
          </w:tcPr>
          <w:p w:rsidR="00070997" w:rsidRPr="00AE49A5" w:rsidRDefault="00070997" w:rsidP="006464C1">
            <w:pPr>
              <w:pStyle w:val="Table"/>
            </w:pPr>
          </w:p>
        </w:tc>
        <w:tc>
          <w:tcPr>
            <w:tcW w:w="1079" w:type="dxa"/>
          </w:tcPr>
          <w:p w:rsidR="00070997" w:rsidRPr="00AE49A5" w:rsidRDefault="00070997" w:rsidP="006464C1">
            <w:pPr>
              <w:pStyle w:val="Table"/>
            </w:pPr>
          </w:p>
        </w:tc>
        <w:tc>
          <w:tcPr>
            <w:tcW w:w="1324" w:type="dxa"/>
          </w:tcPr>
          <w:p w:rsidR="00070997" w:rsidRPr="00AE49A5" w:rsidRDefault="00070997" w:rsidP="006464C1">
            <w:pPr>
              <w:pStyle w:val="Table"/>
            </w:pPr>
          </w:p>
        </w:tc>
        <w:tc>
          <w:tcPr>
            <w:tcW w:w="1557" w:type="dxa"/>
          </w:tcPr>
          <w:p w:rsidR="00070997" w:rsidRPr="00AE49A5" w:rsidRDefault="00070997" w:rsidP="006464C1">
            <w:pPr>
              <w:pStyle w:val="Table"/>
            </w:pPr>
          </w:p>
        </w:tc>
      </w:tr>
      <w:tr w:rsidR="00070997" w:rsidRPr="00AE49A5">
        <w:tblPrEx>
          <w:tblCellMar>
            <w:top w:w="0" w:type="dxa"/>
            <w:bottom w:w="0" w:type="dxa"/>
          </w:tblCellMar>
        </w:tblPrEx>
        <w:tc>
          <w:tcPr>
            <w:tcW w:w="601" w:type="dxa"/>
          </w:tcPr>
          <w:p w:rsidR="00070997" w:rsidRPr="00AE49A5" w:rsidRDefault="00070997" w:rsidP="006464C1">
            <w:pPr>
              <w:pStyle w:val="Table"/>
            </w:pPr>
          </w:p>
        </w:tc>
        <w:tc>
          <w:tcPr>
            <w:tcW w:w="3959" w:type="dxa"/>
          </w:tcPr>
          <w:p w:rsidR="00070997" w:rsidRPr="00AE49A5" w:rsidRDefault="00070997" w:rsidP="006464C1">
            <w:pPr>
              <w:pStyle w:val="Table"/>
            </w:pPr>
            <w:r w:rsidRPr="00AE49A5">
              <w:t>Носилки</w:t>
            </w:r>
          </w:p>
        </w:tc>
        <w:tc>
          <w:tcPr>
            <w:tcW w:w="1320" w:type="dxa"/>
          </w:tcPr>
          <w:p w:rsidR="00070997" w:rsidRPr="00AE49A5" w:rsidRDefault="00070997" w:rsidP="006464C1">
            <w:pPr>
              <w:pStyle w:val="Table"/>
            </w:pPr>
          </w:p>
        </w:tc>
        <w:tc>
          <w:tcPr>
            <w:tcW w:w="1079" w:type="dxa"/>
          </w:tcPr>
          <w:p w:rsidR="00070997" w:rsidRPr="00AE49A5" w:rsidRDefault="00070997" w:rsidP="006464C1">
            <w:pPr>
              <w:pStyle w:val="Table"/>
            </w:pPr>
            <w:r w:rsidRPr="00AE49A5">
              <w:t>Шт.</w:t>
            </w:r>
          </w:p>
        </w:tc>
        <w:tc>
          <w:tcPr>
            <w:tcW w:w="1324" w:type="dxa"/>
          </w:tcPr>
          <w:p w:rsidR="00070997" w:rsidRPr="00AE49A5" w:rsidRDefault="00070997" w:rsidP="006464C1">
            <w:pPr>
              <w:pStyle w:val="Table"/>
            </w:pPr>
            <w:r w:rsidRPr="00AE49A5">
              <w:t>10</w:t>
            </w:r>
          </w:p>
        </w:tc>
        <w:tc>
          <w:tcPr>
            <w:tcW w:w="1557" w:type="dxa"/>
          </w:tcPr>
          <w:p w:rsidR="00070997" w:rsidRPr="00AE49A5" w:rsidRDefault="00070997" w:rsidP="006464C1">
            <w:pPr>
              <w:pStyle w:val="Table"/>
            </w:pPr>
          </w:p>
        </w:tc>
      </w:tr>
      <w:tr w:rsidR="002D395E" w:rsidRPr="00AE49A5">
        <w:tblPrEx>
          <w:tblCellMar>
            <w:top w:w="0" w:type="dxa"/>
            <w:bottom w:w="0" w:type="dxa"/>
          </w:tblCellMar>
        </w:tblPrEx>
        <w:tc>
          <w:tcPr>
            <w:tcW w:w="9840" w:type="dxa"/>
            <w:gridSpan w:val="6"/>
            <w:vAlign w:val="center"/>
          </w:tcPr>
          <w:p w:rsidR="002D395E" w:rsidRPr="00AE49A5" w:rsidRDefault="002D395E" w:rsidP="006464C1">
            <w:pPr>
              <w:pStyle w:val="Table"/>
            </w:pPr>
            <w:r w:rsidRPr="00AE49A5">
              <w:t>VI. Средства зашиты, спасения, пожаротушения</w:t>
            </w:r>
          </w:p>
        </w:tc>
      </w:tr>
      <w:tr w:rsidR="002D395E" w:rsidRPr="00AE49A5">
        <w:tblPrEx>
          <w:tblCellMar>
            <w:top w:w="0" w:type="dxa"/>
            <w:bottom w:w="0" w:type="dxa"/>
          </w:tblCellMar>
        </w:tblPrEx>
        <w:trPr>
          <w:trHeight w:val="326"/>
        </w:trPr>
        <w:tc>
          <w:tcPr>
            <w:tcW w:w="601" w:type="dxa"/>
            <w:vAlign w:val="center"/>
          </w:tcPr>
          <w:p w:rsidR="002D395E" w:rsidRPr="00AE49A5" w:rsidRDefault="002D395E" w:rsidP="006464C1">
            <w:pPr>
              <w:pStyle w:val="Table"/>
            </w:pPr>
            <w:r w:rsidRPr="00AE49A5">
              <w:t>1</w:t>
            </w:r>
          </w:p>
        </w:tc>
        <w:tc>
          <w:tcPr>
            <w:tcW w:w="3959" w:type="dxa"/>
            <w:vAlign w:val="center"/>
          </w:tcPr>
          <w:p w:rsidR="002D395E" w:rsidRPr="00AE49A5" w:rsidRDefault="002D395E" w:rsidP="006464C1">
            <w:pPr>
              <w:pStyle w:val="Table"/>
            </w:pPr>
            <w:r w:rsidRPr="00AE49A5">
              <w:t xml:space="preserve">Надувные лодки </w:t>
            </w:r>
          </w:p>
        </w:tc>
        <w:tc>
          <w:tcPr>
            <w:tcW w:w="1320" w:type="dxa"/>
            <w:vAlign w:val="center"/>
          </w:tcPr>
          <w:p w:rsidR="002D395E" w:rsidRPr="00AE49A5" w:rsidRDefault="002D395E" w:rsidP="006464C1">
            <w:pPr>
              <w:pStyle w:val="Table"/>
            </w:pPr>
          </w:p>
        </w:tc>
        <w:tc>
          <w:tcPr>
            <w:tcW w:w="1079" w:type="dxa"/>
            <w:vAlign w:val="center"/>
          </w:tcPr>
          <w:p w:rsidR="002D395E" w:rsidRPr="00AE49A5" w:rsidRDefault="002D395E" w:rsidP="006464C1">
            <w:pPr>
              <w:pStyle w:val="Table"/>
            </w:pPr>
            <w:r w:rsidRPr="00AE49A5">
              <w:t>шт.</w:t>
            </w:r>
          </w:p>
        </w:tc>
        <w:tc>
          <w:tcPr>
            <w:tcW w:w="1324" w:type="dxa"/>
            <w:vAlign w:val="center"/>
          </w:tcPr>
          <w:p w:rsidR="002D395E" w:rsidRPr="00AE49A5" w:rsidRDefault="00526959" w:rsidP="006464C1">
            <w:pPr>
              <w:pStyle w:val="Table"/>
            </w:pPr>
            <w:r w:rsidRPr="00AE49A5">
              <w:t>2</w:t>
            </w:r>
          </w:p>
        </w:tc>
        <w:tc>
          <w:tcPr>
            <w:tcW w:w="1557" w:type="dxa"/>
            <w:vAlign w:val="center"/>
          </w:tcPr>
          <w:p w:rsidR="002D395E" w:rsidRPr="00AE49A5" w:rsidRDefault="00526959" w:rsidP="006464C1">
            <w:pPr>
              <w:pStyle w:val="Table"/>
            </w:pPr>
            <w:r w:rsidRPr="00AE49A5">
              <w:t>2</w:t>
            </w:r>
          </w:p>
        </w:tc>
      </w:tr>
      <w:tr w:rsidR="002D395E" w:rsidRPr="00AE49A5">
        <w:tblPrEx>
          <w:tblCellMar>
            <w:top w:w="0" w:type="dxa"/>
            <w:bottom w:w="0" w:type="dxa"/>
          </w:tblCellMar>
        </w:tblPrEx>
        <w:trPr>
          <w:trHeight w:val="326"/>
        </w:trPr>
        <w:tc>
          <w:tcPr>
            <w:tcW w:w="601" w:type="dxa"/>
            <w:vAlign w:val="center"/>
          </w:tcPr>
          <w:p w:rsidR="002D395E" w:rsidRPr="00AE49A5" w:rsidRDefault="002D395E" w:rsidP="006464C1">
            <w:pPr>
              <w:pStyle w:val="Table"/>
            </w:pPr>
            <w:r w:rsidRPr="00AE49A5">
              <w:lastRenderedPageBreak/>
              <w:t>3</w:t>
            </w:r>
          </w:p>
        </w:tc>
        <w:tc>
          <w:tcPr>
            <w:tcW w:w="3959" w:type="dxa"/>
            <w:vAlign w:val="center"/>
          </w:tcPr>
          <w:p w:rsidR="002D395E" w:rsidRPr="00AE49A5" w:rsidRDefault="002D395E" w:rsidP="006464C1">
            <w:pPr>
              <w:pStyle w:val="Table"/>
            </w:pPr>
            <w:r w:rsidRPr="00AE49A5">
              <w:t>Моторы лодочные подвесные</w:t>
            </w:r>
          </w:p>
        </w:tc>
        <w:tc>
          <w:tcPr>
            <w:tcW w:w="1320" w:type="dxa"/>
            <w:vAlign w:val="center"/>
          </w:tcPr>
          <w:p w:rsidR="002D395E" w:rsidRPr="00AE49A5" w:rsidRDefault="002D395E" w:rsidP="006464C1">
            <w:pPr>
              <w:pStyle w:val="Table"/>
            </w:pPr>
          </w:p>
        </w:tc>
        <w:tc>
          <w:tcPr>
            <w:tcW w:w="1079" w:type="dxa"/>
            <w:vAlign w:val="center"/>
          </w:tcPr>
          <w:p w:rsidR="002D395E" w:rsidRPr="00AE49A5" w:rsidRDefault="002D395E" w:rsidP="006464C1">
            <w:pPr>
              <w:pStyle w:val="Table"/>
            </w:pPr>
            <w:r w:rsidRPr="00AE49A5">
              <w:t>шт.</w:t>
            </w:r>
          </w:p>
        </w:tc>
        <w:tc>
          <w:tcPr>
            <w:tcW w:w="1324" w:type="dxa"/>
            <w:vAlign w:val="center"/>
          </w:tcPr>
          <w:p w:rsidR="002D395E" w:rsidRPr="00AE49A5" w:rsidRDefault="002D395E" w:rsidP="006464C1">
            <w:pPr>
              <w:pStyle w:val="Table"/>
            </w:pPr>
            <w:r w:rsidRPr="00AE49A5">
              <w:t>1</w:t>
            </w:r>
          </w:p>
        </w:tc>
        <w:tc>
          <w:tcPr>
            <w:tcW w:w="1557" w:type="dxa"/>
            <w:vAlign w:val="center"/>
          </w:tcPr>
          <w:p w:rsidR="002D395E" w:rsidRPr="00AE49A5" w:rsidRDefault="00526959" w:rsidP="006464C1">
            <w:pPr>
              <w:pStyle w:val="Table"/>
            </w:pPr>
            <w:r w:rsidRPr="00AE49A5">
              <w:t>1</w:t>
            </w:r>
          </w:p>
        </w:tc>
      </w:tr>
      <w:tr w:rsidR="002D395E" w:rsidRPr="00AE49A5">
        <w:tblPrEx>
          <w:tblCellMar>
            <w:top w:w="0" w:type="dxa"/>
            <w:bottom w:w="0" w:type="dxa"/>
          </w:tblCellMar>
        </w:tblPrEx>
        <w:trPr>
          <w:trHeight w:val="326"/>
        </w:trPr>
        <w:tc>
          <w:tcPr>
            <w:tcW w:w="601" w:type="dxa"/>
            <w:vAlign w:val="center"/>
          </w:tcPr>
          <w:p w:rsidR="002D395E" w:rsidRPr="00AE49A5" w:rsidRDefault="002D395E" w:rsidP="006464C1">
            <w:pPr>
              <w:pStyle w:val="Table"/>
            </w:pPr>
            <w:r w:rsidRPr="00AE49A5">
              <w:t>4</w:t>
            </w:r>
          </w:p>
        </w:tc>
        <w:tc>
          <w:tcPr>
            <w:tcW w:w="3959" w:type="dxa"/>
            <w:vAlign w:val="center"/>
          </w:tcPr>
          <w:p w:rsidR="002D395E" w:rsidRPr="00AE49A5" w:rsidRDefault="00CB75BE" w:rsidP="006464C1">
            <w:pPr>
              <w:pStyle w:val="Table"/>
            </w:pPr>
            <w:r w:rsidRPr="00AE49A5">
              <w:t>Спасательный инструмент (СПИН)</w:t>
            </w:r>
          </w:p>
        </w:tc>
        <w:tc>
          <w:tcPr>
            <w:tcW w:w="1320" w:type="dxa"/>
            <w:vAlign w:val="center"/>
          </w:tcPr>
          <w:p w:rsidR="002D395E" w:rsidRPr="00AE49A5" w:rsidRDefault="002D395E" w:rsidP="006464C1">
            <w:pPr>
              <w:pStyle w:val="Table"/>
            </w:pPr>
          </w:p>
        </w:tc>
        <w:tc>
          <w:tcPr>
            <w:tcW w:w="1079" w:type="dxa"/>
            <w:vAlign w:val="center"/>
          </w:tcPr>
          <w:p w:rsidR="002D395E" w:rsidRPr="00AE49A5" w:rsidRDefault="002D395E" w:rsidP="006464C1">
            <w:pPr>
              <w:pStyle w:val="Table"/>
            </w:pPr>
            <w:r w:rsidRPr="00AE49A5">
              <w:t>шт.</w:t>
            </w:r>
          </w:p>
        </w:tc>
        <w:tc>
          <w:tcPr>
            <w:tcW w:w="1324" w:type="dxa"/>
            <w:vAlign w:val="center"/>
          </w:tcPr>
          <w:p w:rsidR="002D395E" w:rsidRPr="00AE49A5" w:rsidRDefault="006953F3" w:rsidP="006464C1">
            <w:pPr>
              <w:pStyle w:val="Table"/>
            </w:pPr>
            <w:r w:rsidRPr="00AE49A5">
              <w:t>1</w:t>
            </w:r>
          </w:p>
        </w:tc>
        <w:tc>
          <w:tcPr>
            <w:tcW w:w="1557" w:type="dxa"/>
            <w:vAlign w:val="center"/>
          </w:tcPr>
          <w:p w:rsidR="002D395E" w:rsidRPr="00AE49A5" w:rsidRDefault="006953F3" w:rsidP="006464C1">
            <w:pPr>
              <w:pStyle w:val="Table"/>
            </w:pPr>
            <w:r w:rsidRPr="00AE49A5">
              <w:t>1</w:t>
            </w:r>
          </w:p>
        </w:tc>
      </w:tr>
      <w:tr w:rsidR="002D395E" w:rsidRPr="00AE49A5">
        <w:tblPrEx>
          <w:tblCellMar>
            <w:top w:w="0" w:type="dxa"/>
            <w:bottom w:w="0" w:type="dxa"/>
          </w:tblCellMar>
        </w:tblPrEx>
        <w:trPr>
          <w:trHeight w:val="326"/>
        </w:trPr>
        <w:tc>
          <w:tcPr>
            <w:tcW w:w="601" w:type="dxa"/>
            <w:vAlign w:val="center"/>
          </w:tcPr>
          <w:p w:rsidR="002D395E" w:rsidRPr="00AE49A5" w:rsidRDefault="002D395E" w:rsidP="006464C1">
            <w:pPr>
              <w:pStyle w:val="Table"/>
            </w:pPr>
            <w:r w:rsidRPr="00AE49A5">
              <w:t>5</w:t>
            </w:r>
          </w:p>
        </w:tc>
        <w:tc>
          <w:tcPr>
            <w:tcW w:w="3959" w:type="dxa"/>
            <w:vAlign w:val="center"/>
          </w:tcPr>
          <w:p w:rsidR="002D395E" w:rsidRPr="00AE49A5" w:rsidRDefault="006953F3" w:rsidP="006464C1">
            <w:pPr>
              <w:pStyle w:val="Table"/>
            </w:pPr>
            <w:r w:rsidRPr="00AE49A5">
              <w:t>Огнетушитель лесной ранцевый</w:t>
            </w:r>
          </w:p>
        </w:tc>
        <w:tc>
          <w:tcPr>
            <w:tcW w:w="1320" w:type="dxa"/>
            <w:vAlign w:val="center"/>
          </w:tcPr>
          <w:p w:rsidR="002D395E" w:rsidRPr="00AE49A5" w:rsidRDefault="002D395E" w:rsidP="006464C1">
            <w:pPr>
              <w:pStyle w:val="Table"/>
            </w:pPr>
          </w:p>
        </w:tc>
        <w:tc>
          <w:tcPr>
            <w:tcW w:w="1079" w:type="dxa"/>
            <w:vAlign w:val="center"/>
          </w:tcPr>
          <w:p w:rsidR="002D395E" w:rsidRPr="00AE49A5" w:rsidRDefault="002D395E" w:rsidP="006464C1">
            <w:pPr>
              <w:pStyle w:val="Table"/>
            </w:pPr>
            <w:r w:rsidRPr="00AE49A5">
              <w:t>шт.</w:t>
            </w:r>
          </w:p>
        </w:tc>
        <w:tc>
          <w:tcPr>
            <w:tcW w:w="1324" w:type="dxa"/>
            <w:vAlign w:val="center"/>
          </w:tcPr>
          <w:p w:rsidR="002D395E" w:rsidRPr="00AE49A5" w:rsidRDefault="006953F3" w:rsidP="006464C1">
            <w:pPr>
              <w:pStyle w:val="Table"/>
            </w:pPr>
            <w:r w:rsidRPr="00AE49A5">
              <w:t>5</w:t>
            </w:r>
          </w:p>
        </w:tc>
        <w:tc>
          <w:tcPr>
            <w:tcW w:w="1557" w:type="dxa"/>
            <w:vAlign w:val="center"/>
          </w:tcPr>
          <w:p w:rsidR="002D395E" w:rsidRPr="00AE49A5" w:rsidRDefault="006953F3" w:rsidP="006464C1">
            <w:pPr>
              <w:pStyle w:val="Table"/>
            </w:pPr>
            <w:r w:rsidRPr="00AE49A5">
              <w:t>5</w:t>
            </w:r>
          </w:p>
        </w:tc>
      </w:tr>
      <w:tr w:rsidR="002D395E" w:rsidRPr="00AE49A5">
        <w:tblPrEx>
          <w:tblCellMar>
            <w:top w:w="0" w:type="dxa"/>
            <w:bottom w:w="0" w:type="dxa"/>
          </w:tblCellMar>
        </w:tblPrEx>
        <w:trPr>
          <w:trHeight w:val="326"/>
        </w:trPr>
        <w:tc>
          <w:tcPr>
            <w:tcW w:w="601" w:type="dxa"/>
            <w:vAlign w:val="center"/>
          </w:tcPr>
          <w:p w:rsidR="002D395E" w:rsidRPr="00AE49A5" w:rsidRDefault="002D395E" w:rsidP="006464C1">
            <w:pPr>
              <w:pStyle w:val="Table"/>
            </w:pPr>
            <w:r w:rsidRPr="00AE49A5">
              <w:t>7</w:t>
            </w:r>
          </w:p>
        </w:tc>
        <w:tc>
          <w:tcPr>
            <w:tcW w:w="3959" w:type="dxa"/>
            <w:vAlign w:val="center"/>
          </w:tcPr>
          <w:p w:rsidR="002D395E" w:rsidRPr="00AE49A5" w:rsidRDefault="002D395E" w:rsidP="006464C1">
            <w:pPr>
              <w:pStyle w:val="Table"/>
            </w:pPr>
            <w:r w:rsidRPr="00AE49A5">
              <w:t>Спасательные жилеты</w:t>
            </w:r>
          </w:p>
        </w:tc>
        <w:tc>
          <w:tcPr>
            <w:tcW w:w="1320" w:type="dxa"/>
            <w:vAlign w:val="center"/>
          </w:tcPr>
          <w:p w:rsidR="002D395E" w:rsidRPr="00AE49A5" w:rsidRDefault="002D395E" w:rsidP="006464C1">
            <w:pPr>
              <w:pStyle w:val="Table"/>
            </w:pPr>
          </w:p>
        </w:tc>
        <w:tc>
          <w:tcPr>
            <w:tcW w:w="1079" w:type="dxa"/>
            <w:vAlign w:val="center"/>
          </w:tcPr>
          <w:p w:rsidR="002D395E" w:rsidRPr="00AE49A5" w:rsidRDefault="002D395E" w:rsidP="006464C1">
            <w:pPr>
              <w:pStyle w:val="Table"/>
            </w:pPr>
            <w:r w:rsidRPr="00AE49A5">
              <w:t>шт.</w:t>
            </w:r>
          </w:p>
        </w:tc>
        <w:tc>
          <w:tcPr>
            <w:tcW w:w="1324" w:type="dxa"/>
            <w:vAlign w:val="center"/>
          </w:tcPr>
          <w:p w:rsidR="002D395E" w:rsidRPr="00AE49A5" w:rsidRDefault="002D395E" w:rsidP="006464C1">
            <w:pPr>
              <w:pStyle w:val="Table"/>
            </w:pPr>
            <w:r w:rsidRPr="00AE49A5">
              <w:t>5</w:t>
            </w:r>
          </w:p>
        </w:tc>
        <w:tc>
          <w:tcPr>
            <w:tcW w:w="1557" w:type="dxa"/>
            <w:vAlign w:val="center"/>
          </w:tcPr>
          <w:p w:rsidR="002D395E" w:rsidRPr="00AE49A5" w:rsidRDefault="002D395E" w:rsidP="006464C1">
            <w:pPr>
              <w:pStyle w:val="Table"/>
            </w:pPr>
            <w:r w:rsidRPr="00AE49A5">
              <w:t>5</w:t>
            </w:r>
          </w:p>
        </w:tc>
      </w:tr>
      <w:tr w:rsidR="002D395E" w:rsidRPr="00AE49A5">
        <w:tblPrEx>
          <w:tblCellMar>
            <w:top w:w="0" w:type="dxa"/>
            <w:bottom w:w="0" w:type="dxa"/>
          </w:tblCellMar>
        </w:tblPrEx>
        <w:trPr>
          <w:trHeight w:val="326"/>
        </w:trPr>
        <w:tc>
          <w:tcPr>
            <w:tcW w:w="601" w:type="dxa"/>
            <w:vAlign w:val="center"/>
          </w:tcPr>
          <w:p w:rsidR="002D395E" w:rsidRPr="00AE49A5" w:rsidRDefault="002D395E" w:rsidP="006464C1">
            <w:pPr>
              <w:pStyle w:val="Table"/>
            </w:pPr>
            <w:r w:rsidRPr="00AE49A5">
              <w:t>8</w:t>
            </w:r>
          </w:p>
        </w:tc>
        <w:tc>
          <w:tcPr>
            <w:tcW w:w="3959" w:type="dxa"/>
            <w:vAlign w:val="center"/>
          </w:tcPr>
          <w:p w:rsidR="002D395E" w:rsidRPr="00AE49A5" w:rsidRDefault="002D395E" w:rsidP="006464C1">
            <w:pPr>
              <w:pStyle w:val="Table"/>
            </w:pPr>
            <w:r w:rsidRPr="00AE49A5">
              <w:t>Спасательные круги</w:t>
            </w:r>
          </w:p>
        </w:tc>
        <w:tc>
          <w:tcPr>
            <w:tcW w:w="1320" w:type="dxa"/>
            <w:vAlign w:val="center"/>
          </w:tcPr>
          <w:p w:rsidR="002D395E" w:rsidRPr="00AE49A5" w:rsidRDefault="002D395E" w:rsidP="006464C1">
            <w:pPr>
              <w:pStyle w:val="Table"/>
            </w:pPr>
          </w:p>
        </w:tc>
        <w:tc>
          <w:tcPr>
            <w:tcW w:w="1079" w:type="dxa"/>
            <w:vAlign w:val="center"/>
          </w:tcPr>
          <w:p w:rsidR="002D395E" w:rsidRPr="00AE49A5" w:rsidRDefault="002D395E" w:rsidP="006464C1">
            <w:pPr>
              <w:pStyle w:val="Table"/>
            </w:pPr>
            <w:r w:rsidRPr="00AE49A5">
              <w:t>шт.</w:t>
            </w:r>
          </w:p>
        </w:tc>
        <w:tc>
          <w:tcPr>
            <w:tcW w:w="1324" w:type="dxa"/>
            <w:vAlign w:val="center"/>
          </w:tcPr>
          <w:p w:rsidR="002D395E" w:rsidRPr="00AE49A5" w:rsidRDefault="002D395E" w:rsidP="006464C1">
            <w:pPr>
              <w:pStyle w:val="Table"/>
            </w:pPr>
            <w:r w:rsidRPr="00AE49A5">
              <w:t>5</w:t>
            </w:r>
          </w:p>
        </w:tc>
        <w:tc>
          <w:tcPr>
            <w:tcW w:w="1557" w:type="dxa"/>
            <w:vAlign w:val="center"/>
          </w:tcPr>
          <w:p w:rsidR="002D395E" w:rsidRPr="00AE49A5" w:rsidRDefault="002D395E" w:rsidP="006464C1">
            <w:pPr>
              <w:pStyle w:val="Table"/>
            </w:pPr>
            <w:r w:rsidRPr="00AE49A5">
              <w:t>5</w:t>
            </w:r>
          </w:p>
        </w:tc>
      </w:tr>
      <w:tr w:rsidR="00526959" w:rsidRPr="00AE49A5">
        <w:tblPrEx>
          <w:tblCellMar>
            <w:top w:w="0" w:type="dxa"/>
            <w:bottom w:w="0" w:type="dxa"/>
          </w:tblCellMar>
        </w:tblPrEx>
        <w:trPr>
          <w:trHeight w:val="326"/>
        </w:trPr>
        <w:tc>
          <w:tcPr>
            <w:tcW w:w="601" w:type="dxa"/>
            <w:vAlign w:val="center"/>
          </w:tcPr>
          <w:p w:rsidR="00526959" w:rsidRPr="00AE49A5" w:rsidRDefault="00526959" w:rsidP="006464C1">
            <w:pPr>
              <w:pStyle w:val="Table"/>
            </w:pPr>
            <w:r w:rsidRPr="00AE49A5">
              <w:t>9</w:t>
            </w:r>
          </w:p>
        </w:tc>
        <w:tc>
          <w:tcPr>
            <w:tcW w:w="3959" w:type="dxa"/>
            <w:vAlign w:val="center"/>
          </w:tcPr>
          <w:p w:rsidR="00526959" w:rsidRPr="00AE49A5" w:rsidRDefault="00526959" w:rsidP="006464C1">
            <w:pPr>
              <w:pStyle w:val="Table"/>
            </w:pPr>
            <w:r w:rsidRPr="00AE49A5">
              <w:t>Спасательные веревки</w:t>
            </w:r>
          </w:p>
        </w:tc>
        <w:tc>
          <w:tcPr>
            <w:tcW w:w="1320" w:type="dxa"/>
            <w:vAlign w:val="center"/>
          </w:tcPr>
          <w:p w:rsidR="00526959" w:rsidRPr="00AE49A5" w:rsidRDefault="00526959" w:rsidP="006464C1">
            <w:pPr>
              <w:pStyle w:val="Table"/>
            </w:pPr>
          </w:p>
        </w:tc>
        <w:tc>
          <w:tcPr>
            <w:tcW w:w="1079" w:type="dxa"/>
            <w:vAlign w:val="center"/>
          </w:tcPr>
          <w:p w:rsidR="00526959" w:rsidRPr="00AE49A5" w:rsidRDefault="00526959" w:rsidP="006464C1">
            <w:pPr>
              <w:pStyle w:val="Table"/>
            </w:pPr>
            <w:r w:rsidRPr="00AE49A5">
              <w:t>шт.</w:t>
            </w:r>
          </w:p>
        </w:tc>
        <w:tc>
          <w:tcPr>
            <w:tcW w:w="1324" w:type="dxa"/>
            <w:vAlign w:val="center"/>
          </w:tcPr>
          <w:p w:rsidR="00526959" w:rsidRPr="00AE49A5" w:rsidRDefault="00526959" w:rsidP="006464C1">
            <w:pPr>
              <w:pStyle w:val="Table"/>
            </w:pPr>
            <w:r w:rsidRPr="00AE49A5">
              <w:t>5</w:t>
            </w:r>
          </w:p>
        </w:tc>
        <w:tc>
          <w:tcPr>
            <w:tcW w:w="1557" w:type="dxa"/>
            <w:vAlign w:val="center"/>
          </w:tcPr>
          <w:p w:rsidR="00526959" w:rsidRPr="00AE49A5" w:rsidRDefault="00526959" w:rsidP="006464C1">
            <w:pPr>
              <w:pStyle w:val="Table"/>
            </w:pPr>
            <w:r w:rsidRPr="00AE49A5">
              <w:t>5</w:t>
            </w:r>
          </w:p>
        </w:tc>
      </w:tr>
      <w:tr w:rsidR="002D395E" w:rsidRPr="00AE49A5">
        <w:tblPrEx>
          <w:tblCellMar>
            <w:top w:w="0" w:type="dxa"/>
            <w:bottom w:w="0" w:type="dxa"/>
          </w:tblCellMar>
        </w:tblPrEx>
        <w:trPr>
          <w:trHeight w:val="326"/>
        </w:trPr>
        <w:tc>
          <w:tcPr>
            <w:tcW w:w="9840" w:type="dxa"/>
            <w:gridSpan w:val="6"/>
            <w:vAlign w:val="center"/>
          </w:tcPr>
          <w:p w:rsidR="002D395E" w:rsidRPr="00AE49A5" w:rsidRDefault="002D395E" w:rsidP="006464C1">
            <w:pPr>
              <w:pStyle w:val="Table"/>
            </w:pPr>
            <w:r w:rsidRPr="00AE49A5">
              <w:t>VII. Средства малой механизации</w:t>
            </w:r>
          </w:p>
        </w:tc>
      </w:tr>
      <w:tr w:rsidR="001A4BE0" w:rsidRPr="00AE49A5">
        <w:tblPrEx>
          <w:tblCellMar>
            <w:top w:w="0" w:type="dxa"/>
            <w:bottom w:w="0" w:type="dxa"/>
          </w:tblCellMar>
        </w:tblPrEx>
        <w:tc>
          <w:tcPr>
            <w:tcW w:w="601" w:type="dxa"/>
            <w:vAlign w:val="center"/>
          </w:tcPr>
          <w:p w:rsidR="001A4BE0" w:rsidRPr="00AE49A5" w:rsidRDefault="001A4BE0" w:rsidP="006464C1">
            <w:pPr>
              <w:pStyle w:val="Table"/>
            </w:pPr>
          </w:p>
        </w:tc>
        <w:tc>
          <w:tcPr>
            <w:tcW w:w="3959" w:type="dxa"/>
            <w:vAlign w:val="center"/>
          </w:tcPr>
          <w:p w:rsidR="001A4BE0" w:rsidRPr="00AE49A5" w:rsidRDefault="001A4BE0" w:rsidP="006464C1">
            <w:pPr>
              <w:pStyle w:val="Table"/>
            </w:pPr>
            <w:r w:rsidRPr="00AE49A5">
              <w:t>Механизмы тяговые монтажные</w:t>
            </w:r>
          </w:p>
        </w:tc>
        <w:tc>
          <w:tcPr>
            <w:tcW w:w="1320" w:type="dxa"/>
            <w:vAlign w:val="center"/>
          </w:tcPr>
          <w:p w:rsidR="001A4BE0" w:rsidRPr="00AE49A5" w:rsidRDefault="001A4BE0" w:rsidP="006464C1">
            <w:pPr>
              <w:pStyle w:val="Table"/>
            </w:pPr>
          </w:p>
        </w:tc>
        <w:tc>
          <w:tcPr>
            <w:tcW w:w="1079" w:type="dxa"/>
            <w:vAlign w:val="center"/>
          </w:tcPr>
          <w:p w:rsidR="001A4BE0" w:rsidRPr="00AE49A5" w:rsidRDefault="001A4BE0" w:rsidP="006464C1">
            <w:pPr>
              <w:pStyle w:val="Table"/>
            </w:pPr>
            <w:r w:rsidRPr="00AE49A5">
              <w:t>шт.</w:t>
            </w:r>
          </w:p>
        </w:tc>
        <w:tc>
          <w:tcPr>
            <w:tcW w:w="1324" w:type="dxa"/>
          </w:tcPr>
          <w:p w:rsidR="001A4BE0" w:rsidRPr="00AE49A5" w:rsidRDefault="001A4BE0" w:rsidP="006464C1">
            <w:pPr>
              <w:pStyle w:val="Table"/>
            </w:pPr>
            <w:r w:rsidRPr="00AE49A5">
              <w:t>1</w:t>
            </w:r>
          </w:p>
        </w:tc>
        <w:tc>
          <w:tcPr>
            <w:tcW w:w="1557" w:type="dxa"/>
          </w:tcPr>
          <w:p w:rsidR="001A4BE0" w:rsidRPr="00AE49A5" w:rsidRDefault="001A4BE0" w:rsidP="006464C1">
            <w:pPr>
              <w:pStyle w:val="Table"/>
            </w:pPr>
            <w:r w:rsidRPr="00AE49A5">
              <w:t>1</w:t>
            </w:r>
          </w:p>
        </w:tc>
      </w:tr>
      <w:tr w:rsidR="001A4BE0" w:rsidRPr="00AE49A5">
        <w:tblPrEx>
          <w:tblCellMar>
            <w:top w:w="0" w:type="dxa"/>
            <w:bottom w:w="0" w:type="dxa"/>
          </w:tblCellMar>
        </w:tblPrEx>
        <w:tc>
          <w:tcPr>
            <w:tcW w:w="601" w:type="dxa"/>
            <w:vAlign w:val="center"/>
          </w:tcPr>
          <w:p w:rsidR="001A4BE0" w:rsidRPr="00AE49A5" w:rsidRDefault="001A4BE0" w:rsidP="006464C1">
            <w:pPr>
              <w:pStyle w:val="Table"/>
            </w:pPr>
          </w:p>
        </w:tc>
        <w:tc>
          <w:tcPr>
            <w:tcW w:w="3959" w:type="dxa"/>
            <w:vAlign w:val="center"/>
          </w:tcPr>
          <w:p w:rsidR="001A4BE0" w:rsidRPr="00AE49A5" w:rsidRDefault="001A4BE0" w:rsidP="006464C1">
            <w:pPr>
              <w:pStyle w:val="Table"/>
            </w:pPr>
            <w:r w:rsidRPr="00AE49A5">
              <w:t>Пневмодомкраты</w:t>
            </w:r>
          </w:p>
        </w:tc>
        <w:tc>
          <w:tcPr>
            <w:tcW w:w="1320" w:type="dxa"/>
            <w:vAlign w:val="center"/>
          </w:tcPr>
          <w:p w:rsidR="001A4BE0" w:rsidRPr="00AE49A5" w:rsidRDefault="001A4BE0" w:rsidP="006464C1">
            <w:pPr>
              <w:pStyle w:val="Table"/>
            </w:pPr>
          </w:p>
        </w:tc>
        <w:tc>
          <w:tcPr>
            <w:tcW w:w="1079" w:type="dxa"/>
            <w:vAlign w:val="center"/>
          </w:tcPr>
          <w:p w:rsidR="001A4BE0" w:rsidRPr="00AE49A5" w:rsidRDefault="001A4BE0" w:rsidP="006464C1">
            <w:pPr>
              <w:pStyle w:val="Table"/>
            </w:pPr>
            <w:r w:rsidRPr="00AE49A5">
              <w:t>шт.</w:t>
            </w:r>
          </w:p>
        </w:tc>
        <w:tc>
          <w:tcPr>
            <w:tcW w:w="1324" w:type="dxa"/>
          </w:tcPr>
          <w:p w:rsidR="001A4BE0" w:rsidRPr="00AE49A5" w:rsidRDefault="001A4BE0" w:rsidP="006464C1">
            <w:pPr>
              <w:pStyle w:val="Table"/>
            </w:pPr>
            <w:r w:rsidRPr="00AE49A5">
              <w:t>1</w:t>
            </w:r>
          </w:p>
        </w:tc>
        <w:tc>
          <w:tcPr>
            <w:tcW w:w="1557" w:type="dxa"/>
          </w:tcPr>
          <w:p w:rsidR="001A4BE0" w:rsidRPr="00AE49A5" w:rsidRDefault="001A4BE0" w:rsidP="006464C1">
            <w:pPr>
              <w:pStyle w:val="Table"/>
            </w:pPr>
            <w:r w:rsidRPr="00AE49A5">
              <w:t>1</w:t>
            </w:r>
          </w:p>
        </w:tc>
      </w:tr>
      <w:tr w:rsidR="002D395E" w:rsidRPr="00AE49A5">
        <w:tblPrEx>
          <w:tblCellMar>
            <w:top w:w="0" w:type="dxa"/>
            <w:bottom w:w="0" w:type="dxa"/>
          </w:tblCellMar>
        </w:tblPrEx>
        <w:tc>
          <w:tcPr>
            <w:tcW w:w="601" w:type="dxa"/>
            <w:vAlign w:val="center"/>
          </w:tcPr>
          <w:p w:rsidR="002D395E" w:rsidRPr="00AE49A5" w:rsidRDefault="002D395E" w:rsidP="006464C1">
            <w:pPr>
              <w:pStyle w:val="Table"/>
            </w:pPr>
          </w:p>
        </w:tc>
        <w:tc>
          <w:tcPr>
            <w:tcW w:w="3959" w:type="dxa"/>
            <w:vAlign w:val="center"/>
          </w:tcPr>
          <w:p w:rsidR="002D395E" w:rsidRPr="00AE49A5" w:rsidRDefault="002D395E" w:rsidP="006464C1">
            <w:pPr>
              <w:pStyle w:val="Table"/>
            </w:pPr>
            <w:r w:rsidRPr="00AE49A5">
              <w:t>Дизель-генератор АД-4</w:t>
            </w:r>
          </w:p>
        </w:tc>
        <w:tc>
          <w:tcPr>
            <w:tcW w:w="1320" w:type="dxa"/>
            <w:vAlign w:val="center"/>
          </w:tcPr>
          <w:p w:rsidR="002D395E" w:rsidRPr="00AE49A5" w:rsidRDefault="002D395E" w:rsidP="006464C1">
            <w:pPr>
              <w:pStyle w:val="Table"/>
            </w:pPr>
          </w:p>
        </w:tc>
        <w:tc>
          <w:tcPr>
            <w:tcW w:w="1079" w:type="dxa"/>
            <w:vAlign w:val="center"/>
          </w:tcPr>
          <w:p w:rsidR="002D395E" w:rsidRPr="00AE49A5" w:rsidRDefault="002D395E" w:rsidP="006464C1">
            <w:pPr>
              <w:pStyle w:val="Table"/>
            </w:pPr>
            <w:r w:rsidRPr="00AE49A5">
              <w:t>шт.</w:t>
            </w:r>
          </w:p>
        </w:tc>
        <w:tc>
          <w:tcPr>
            <w:tcW w:w="1324" w:type="dxa"/>
            <w:vAlign w:val="center"/>
          </w:tcPr>
          <w:p w:rsidR="002D395E" w:rsidRPr="00AE49A5" w:rsidRDefault="001A4BE0" w:rsidP="006464C1">
            <w:pPr>
              <w:pStyle w:val="Table"/>
            </w:pPr>
            <w:r w:rsidRPr="00AE49A5">
              <w:t>1</w:t>
            </w:r>
          </w:p>
        </w:tc>
        <w:tc>
          <w:tcPr>
            <w:tcW w:w="1557" w:type="dxa"/>
            <w:vAlign w:val="center"/>
          </w:tcPr>
          <w:p w:rsidR="002D395E" w:rsidRPr="00AE49A5" w:rsidRDefault="001A4BE0" w:rsidP="006464C1">
            <w:pPr>
              <w:pStyle w:val="Table"/>
            </w:pPr>
            <w:r w:rsidRPr="00AE49A5">
              <w:t>1</w:t>
            </w:r>
          </w:p>
        </w:tc>
      </w:tr>
      <w:tr w:rsidR="002D395E" w:rsidRPr="00AE49A5">
        <w:tblPrEx>
          <w:tblCellMar>
            <w:top w:w="0" w:type="dxa"/>
            <w:bottom w:w="0" w:type="dxa"/>
          </w:tblCellMar>
        </w:tblPrEx>
        <w:tc>
          <w:tcPr>
            <w:tcW w:w="601" w:type="dxa"/>
            <w:vAlign w:val="center"/>
          </w:tcPr>
          <w:p w:rsidR="002D395E" w:rsidRPr="00AE49A5" w:rsidRDefault="002D395E" w:rsidP="006464C1">
            <w:pPr>
              <w:pStyle w:val="Table"/>
            </w:pPr>
          </w:p>
        </w:tc>
        <w:tc>
          <w:tcPr>
            <w:tcW w:w="3959" w:type="dxa"/>
            <w:vAlign w:val="center"/>
          </w:tcPr>
          <w:p w:rsidR="002D395E" w:rsidRPr="00AE49A5" w:rsidRDefault="002D395E" w:rsidP="006464C1">
            <w:pPr>
              <w:pStyle w:val="Table"/>
            </w:pPr>
            <w:r w:rsidRPr="00AE49A5">
              <w:t>Шанцевый инструмент</w:t>
            </w:r>
          </w:p>
        </w:tc>
        <w:tc>
          <w:tcPr>
            <w:tcW w:w="1320" w:type="dxa"/>
            <w:vAlign w:val="center"/>
          </w:tcPr>
          <w:p w:rsidR="002D395E" w:rsidRPr="00AE49A5" w:rsidRDefault="002D395E" w:rsidP="006464C1">
            <w:pPr>
              <w:pStyle w:val="Table"/>
            </w:pPr>
          </w:p>
        </w:tc>
        <w:tc>
          <w:tcPr>
            <w:tcW w:w="1079" w:type="dxa"/>
            <w:vAlign w:val="center"/>
          </w:tcPr>
          <w:p w:rsidR="002D395E" w:rsidRPr="00AE49A5" w:rsidRDefault="002D395E" w:rsidP="006464C1">
            <w:pPr>
              <w:pStyle w:val="Table"/>
            </w:pPr>
            <w:r w:rsidRPr="00AE49A5">
              <w:t>шт.</w:t>
            </w:r>
          </w:p>
        </w:tc>
        <w:tc>
          <w:tcPr>
            <w:tcW w:w="1324" w:type="dxa"/>
            <w:vAlign w:val="center"/>
          </w:tcPr>
          <w:p w:rsidR="002D395E" w:rsidRPr="00AE49A5" w:rsidRDefault="002D395E" w:rsidP="006464C1">
            <w:pPr>
              <w:pStyle w:val="Table"/>
            </w:pPr>
            <w:r w:rsidRPr="00AE49A5">
              <w:t>10</w:t>
            </w:r>
          </w:p>
        </w:tc>
        <w:tc>
          <w:tcPr>
            <w:tcW w:w="1557" w:type="dxa"/>
            <w:vAlign w:val="center"/>
          </w:tcPr>
          <w:p w:rsidR="002D395E" w:rsidRPr="00AE49A5" w:rsidRDefault="002D395E" w:rsidP="006464C1">
            <w:pPr>
              <w:pStyle w:val="Table"/>
            </w:pPr>
            <w:r w:rsidRPr="00AE49A5">
              <w:t>10</w:t>
            </w:r>
          </w:p>
        </w:tc>
      </w:tr>
      <w:tr w:rsidR="002D395E" w:rsidRPr="00AE49A5">
        <w:tblPrEx>
          <w:tblCellMar>
            <w:top w:w="0" w:type="dxa"/>
            <w:bottom w:w="0" w:type="dxa"/>
          </w:tblCellMar>
        </w:tblPrEx>
        <w:tc>
          <w:tcPr>
            <w:tcW w:w="601" w:type="dxa"/>
            <w:vAlign w:val="center"/>
          </w:tcPr>
          <w:p w:rsidR="002D395E" w:rsidRPr="00AE49A5" w:rsidRDefault="002D395E" w:rsidP="006464C1">
            <w:pPr>
              <w:pStyle w:val="Table"/>
            </w:pPr>
          </w:p>
        </w:tc>
        <w:tc>
          <w:tcPr>
            <w:tcW w:w="3959" w:type="dxa"/>
            <w:vAlign w:val="center"/>
          </w:tcPr>
          <w:p w:rsidR="002D395E" w:rsidRPr="00AE49A5" w:rsidRDefault="002D395E" w:rsidP="006464C1">
            <w:pPr>
              <w:pStyle w:val="Table"/>
            </w:pPr>
            <w:r w:rsidRPr="00AE49A5">
              <w:t>Электростанции передвижные</w:t>
            </w:r>
          </w:p>
        </w:tc>
        <w:tc>
          <w:tcPr>
            <w:tcW w:w="1320" w:type="dxa"/>
            <w:vAlign w:val="center"/>
          </w:tcPr>
          <w:p w:rsidR="002D395E" w:rsidRPr="00AE49A5" w:rsidRDefault="002D395E" w:rsidP="006464C1">
            <w:pPr>
              <w:pStyle w:val="Table"/>
            </w:pPr>
          </w:p>
        </w:tc>
        <w:tc>
          <w:tcPr>
            <w:tcW w:w="1079" w:type="dxa"/>
            <w:vAlign w:val="center"/>
          </w:tcPr>
          <w:p w:rsidR="002D395E" w:rsidRPr="00AE49A5" w:rsidRDefault="002D395E" w:rsidP="006464C1">
            <w:pPr>
              <w:pStyle w:val="Table"/>
            </w:pPr>
            <w:r w:rsidRPr="00AE49A5">
              <w:t>шт.</w:t>
            </w:r>
          </w:p>
        </w:tc>
        <w:tc>
          <w:tcPr>
            <w:tcW w:w="1324" w:type="dxa"/>
            <w:vAlign w:val="center"/>
          </w:tcPr>
          <w:p w:rsidR="002D395E" w:rsidRPr="00AE49A5" w:rsidRDefault="008C5212" w:rsidP="006464C1">
            <w:pPr>
              <w:pStyle w:val="Table"/>
            </w:pPr>
            <w:r w:rsidRPr="00AE49A5">
              <w:t>1</w:t>
            </w:r>
          </w:p>
        </w:tc>
        <w:tc>
          <w:tcPr>
            <w:tcW w:w="1557" w:type="dxa"/>
            <w:vAlign w:val="center"/>
          </w:tcPr>
          <w:p w:rsidR="002D395E" w:rsidRPr="00AE49A5" w:rsidRDefault="008C5212" w:rsidP="006464C1">
            <w:pPr>
              <w:pStyle w:val="Table"/>
            </w:pPr>
            <w:r w:rsidRPr="00AE49A5">
              <w:t>1</w:t>
            </w:r>
          </w:p>
        </w:tc>
      </w:tr>
      <w:tr w:rsidR="002D395E" w:rsidRPr="00AE49A5">
        <w:tblPrEx>
          <w:tblCellMar>
            <w:top w:w="0" w:type="dxa"/>
            <w:bottom w:w="0" w:type="dxa"/>
          </w:tblCellMar>
        </w:tblPrEx>
        <w:tc>
          <w:tcPr>
            <w:tcW w:w="9840" w:type="dxa"/>
            <w:gridSpan w:val="6"/>
            <w:vAlign w:val="center"/>
          </w:tcPr>
          <w:p w:rsidR="002D395E" w:rsidRPr="00AE49A5" w:rsidRDefault="002D395E" w:rsidP="006464C1">
            <w:pPr>
              <w:pStyle w:val="Table"/>
            </w:pPr>
            <w:r w:rsidRPr="00AE49A5">
              <w:t>VIII. Прочие</w:t>
            </w:r>
          </w:p>
        </w:tc>
      </w:tr>
      <w:tr w:rsidR="002D395E" w:rsidRPr="00AE49A5">
        <w:tblPrEx>
          <w:tblCellMar>
            <w:top w:w="0" w:type="dxa"/>
            <w:bottom w:w="0" w:type="dxa"/>
          </w:tblCellMar>
        </w:tblPrEx>
        <w:tc>
          <w:tcPr>
            <w:tcW w:w="601" w:type="dxa"/>
            <w:vAlign w:val="center"/>
          </w:tcPr>
          <w:p w:rsidR="002D395E" w:rsidRPr="00AE49A5" w:rsidRDefault="002D395E" w:rsidP="006464C1">
            <w:pPr>
              <w:pStyle w:val="Table"/>
            </w:pPr>
          </w:p>
        </w:tc>
        <w:tc>
          <w:tcPr>
            <w:tcW w:w="3959" w:type="dxa"/>
            <w:vAlign w:val="center"/>
          </w:tcPr>
          <w:p w:rsidR="002D395E" w:rsidRPr="00AE49A5" w:rsidRDefault="002D395E" w:rsidP="006464C1">
            <w:pPr>
              <w:pStyle w:val="Table"/>
            </w:pPr>
            <w:r w:rsidRPr="00AE49A5">
              <w:t>Оборудование и изделия для очистки воды</w:t>
            </w:r>
          </w:p>
        </w:tc>
        <w:tc>
          <w:tcPr>
            <w:tcW w:w="1320" w:type="dxa"/>
            <w:vAlign w:val="center"/>
          </w:tcPr>
          <w:p w:rsidR="002D395E" w:rsidRPr="00AE49A5" w:rsidRDefault="002D395E" w:rsidP="006464C1">
            <w:pPr>
              <w:pStyle w:val="Table"/>
            </w:pPr>
          </w:p>
        </w:tc>
        <w:tc>
          <w:tcPr>
            <w:tcW w:w="1079" w:type="dxa"/>
            <w:vAlign w:val="center"/>
          </w:tcPr>
          <w:p w:rsidR="002D395E" w:rsidRPr="00AE49A5" w:rsidRDefault="002D395E" w:rsidP="006464C1">
            <w:pPr>
              <w:pStyle w:val="Table"/>
            </w:pPr>
            <w:r w:rsidRPr="00AE49A5">
              <w:t>шт.</w:t>
            </w:r>
          </w:p>
        </w:tc>
        <w:tc>
          <w:tcPr>
            <w:tcW w:w="1324" w:type="dxa"/>
            <w:vAlign w:val="center"/>
          </w:tcPr>
          <w:p w:rsidR="002D395E" w:rsidRPr="00AE49A5" w:rsidRDefault="002D395E" w:rsidP="006464C1">
            <w:pPr>
              <w:pStyle w:val="Table"/>
            </w:pPr>
            <w:r w:rsidRPr="00AE49A5">
              <w:t>10</w:t>
            </w:r>
          </w:p>
        </w:tc>
        <w:tc>
          <w:tcPr>
            <w:tcW w:w="1557" w:type="dxa"/>
            <w:vAlign w:val="center"/>
          </w:tcPr>
          <w:p w:rsidR="002D395E" w:rsidRPr="00AE49A5" w:rsidRDefault="002D395E" w:rsidP="006464C1">
            <w:pPr>
              <w:pStyle w:val="Table"/>
            </w:pPr>
            <w:r w:rsidRPr="00AE49A5">
              <w:t>10</w:t>
            </w:r>
          </w:p>
        </w:tc>
      </w:tr>
      <w:tr w:rsidR="002D395E" w:rsidRPr="00AE49A5">
        <w:tblPrEx>
          <w:tblCellMar>
            <w:top w:w="0" w:type="dxa"/>
            <w:bottom w:w="0" w:type="dxa"/>
          </w:tblCellMar>
        </w:tblPrEx>
        <w:tc>
          <w:tcPr>
            <w:tcW w:w="601" w:type="dxa"/>
            <w:vAlign w:val="center"/>
          </w:tcPr>
          <w:p w:rsidR="002D395E" w:rsidRPr="00AE49A5" w:rsidRDefault="002D395E" w:rsidP="006464C1">
            <w:pPr>
              <w:pStyle w:val="Table"/>
            </w:pPr>
          </w:p>
        </w:tc>
        <w:tc>
          <w:tcPr>
            <w:tcW w:w="3959" w:type="dxa"/>
            <w:vAlign w:val="center"/>
          </w:tcPr>
          <w:p w:rsidR="002D395E" w:rsidRPr="00AE49A5" w:rsidRDefault="002D395E" w:rsidP="006464C1">
            <w:pPr>
              <w:pStyle w:val="Table"/>
            </w:pPr>
            <w:r w:rsidRPr="00AE49A5">
              <w:t>Спички</w:t>
            </w:r>
          </w:p>
        </w:tc>
        <w:tc>
          <w:tcPr>
            <w:tcW w:w="1320" w:type="dxa"/>
            <w:vAlign w:val="center"/>
          </w:tcPr>
          <w:p w:rsidR="002D395E" w:rsidRPr="00AE49A5" w:rsidRDefault="002D395E" w:rsidP="006464C1">
            <w:pPr>
              <w:pStyle w:val="Table"/>
            </w:pPr>
            <w:r w:rsidRPr="00AE49A5">
              <w:t>1/20</w:t>
            </w:r>
          </w:p>
        </w:tc>
        <w:tc>
          <w:tcPr>
            <w:tcW w:w="1079" w:type="dxa"/>
            <w:vAlign w:val="center"/>
          </w:tcPr>
          <w:p w:rsidR="002D395E" w:rsidRPr="00AE49A5" w:rsidRDefault="002D395E" w:rsidP="006464C1">
            <w:pPr>
              <w:pStyle w:val="Table"/>
            </w:pPr>
            <w:r w:rsidRPr="00AE49A5">
              <w:t>коробка</w:t>
            </w:r>
          </w:p>
        </w:tc>
        <w:tc>
          <w:tcPr>
            <w:tcW w:w="1324" w:type="dxa"/>
            <w:vAlign w:val="center"/>
          </w:tcPr>
          <w:p w:rsidR="002D395E" w:rsidRPr="00AE49A5" w:rsidRDefault="002D395E" w:rsidP="006464C1">
            <w:pPr>
              <w:pStyle w:val="Table"/>
            </w:pPr>
            <w:r w:rsidRPr="00AE49A5">
              <w:t>25</w:t>
            </w:r>
          </w:p>
        </w:tc>
        <w:tc>
          <w:tcPr>
            <w:tcW w:w="1557" w:type="dxa"/>
            <w:vAlign w:val="center"/>
          </w:tcPr>
          <w:p w:rsidR="002D395E" w:rsidRPr="00AE49A5" w:rsidRDefault="002D395E" w:rsidP="006464C1">
            <w:pPr>
              <w:pStyle w:val="Table"/>
            </w:pPr>
            <w:r w:rsidRPr="00AE49A5">
              <w:t>500</w:t>
            </w:r>
          </w:p>
        </w:tc>
      </w:tr>
      <w:tr w:rsidR="002D395E" w:rsidRPr="00AE49A5">
        <w:tblPrEx>
          <w:tblCellMar>
            <w:top w:w="0" w:type="dxa"/>
            <w:bottom w:w="0" w:type="dxa"/>
          </w:tblCellMar>
        </w:tblPrEx>
        <w:tc>
          <w:tcPr>
            <w:tcW w:w="601" w:type="dxa"/>
            <w:vAlign w:val="center"/>
          </w:tcPr>
          <w:p w:rsidR="002D395E" w:rsidRPr="00AE49A5" w:rsidRDefault="002D395E" w:rsidP="006464C1">
            <w:pPr>
              <w:pStyle w:val="Table"/>
            </w:pPr>
          </w:p>
        </w:tc>
        <w:tc>
          <w:tcPr>
            <w:tcW w:w="3959" w:type="dxa"/>
          </w:tcPr>
          <w:p w:rsidR="002D395E" w:rsidRPr="00AE49A5" w:rsidRDefault="002D395E" w:rsidP="006464C1">
            <w:pPr>
              <w:pStyle w:val="Table"/>
            </w:pPr>
            <w:r w:rsidRPr="00AE49A5">
              <w:t>Мыло</w:t>
            </w:r>
          </w:p>
        </w:tc>
        <w:tc>
          <w:tcPr>
            <w:tcW w:w="1320" w:type="dxa"/>
            <w:vAlign w:val="center"/>
          </w:tcPr>
          <w:p w:rsidR="002D395E" w:rsidRPr="00AE49A5" w:rsidRDefault="002D395E" w:rsidP="006464C1">
            <w:pPr>
              <w:pStyle w:val="Table"/>
            </w:pPr>
            <w:r w:rsidRPr="00AE49A5">
              <w:t>1/20</w:t>
            </w:r>
          </w:p>
        </w:tc>
        <w:tc>
          <w:tcPr>
            <w:tcW w:w="1079" w:type="dxa"/>
            <w:vAlign w:val="center"/>
          </w:tcPr>
          <w:p w:rsidR="002D395E" w:rsidRPr="00AE49A5" w:rsidRDefault="002D395E" w:rsidP="006464C1">
            <w:pPr>
              <w:pStyle w:val="Table"/>
            </w:pPr>
            <w:r w:rsidRPr="00AE49A5">
              <w:t>пачка</w:t>
            </w:r>
          </w:p>
        </w:tc>
        <w:tc>
          <w:tcPr>
            <w:tcW w:w="1324" w:type="dxa"/>
            <w:vAlign w:val="center"/>
          </w:tcPr>
          <w:p w:rsidR="002D395E" w:rsidRPr="00AE49A5" w:rsidRDefault="002D395E" w:rsidP="006464C1">
            <w:pPr>
              <w:pStyle w:val="Table"/>
            </w:pPr>
            <w:r w:rsidRPr="00AE49A5">
              <w:t>25</w:t>
            </w:r>
          </w:p>
        </w:tc>
        <w:tc>
          <w:tcPr>
            <w:tcW w:w="1557" w:type="dxa"/>
            <w:vAlign w:val="center"/>
          </w:tcPr>
          <w:p w:rsidR="002D395E" w:rsidRPr="00AE49A5" w:rsidRDefault="002D395E" w:rsidP="006464C1">
            <w:pPr>
              <w:pStyle w:val="Table"/>
            </w:pPr>
            <w:r w:rsidRPr="00AE49A5">
              <w:t>500</w:t>
            </w:r>
          </w:p>
        </w:tc>
      </w:tr>
      <w:tr w:rsidR="002D395E" w:rsidRPr="00AE49A5">
        <w:tblPrEx>
          <w:tblCellMar>
            <w:top w:w="0" w:type="dxa"/>
            <w:bottom w:w="0" w:type="dxa"/>
          </w:tblCellMar>
        </w:tblPrEx>
        <w:tc>
          <w:tcPr>
            <w:tcW w:w="601" w:type="dxa"/>
            <w:vAlign w:val="center"/>
          </w:tcPr>
          <w:p w:rsidR="002D395E" w:rsidRPr="00AE49A5" w:rsidRDefault="002D395E" w:rsidP="006464C1">
            <w:pPr>
              <w:pStyle w:val="Table"/>
            </w:pPr>
          </w:p>
        </w:tc>
        <w:tc>
          <w:tcPr>
            <w:tcW w:w="3959" w:type="dxa"/>
          </w:tcPr>
          <w:p w:rsidR="002D395E" w:rsidRPr="00AE49A5" w:rsidRDefault="002D395E" w:rsidP="006464C1">
            <w:pPr>
              <w:pStyle w:val="Table"/>
            </w:pPr>
            <w:r w:rsidRPr="00AE49A5">
              <w:t>Моющие средства</w:t>
            </w:r>
          </w:p>
        </w:tc>
        <w:tc>
          <w:tcPr>
            <w:tcW w:w="1320" w:type="dxa"/>
            <w:vAlign w:val="center"/>
          </w:tcPr>
          <w:p w:rsidR="002D395E" w:rsidRPr="00AE49A5" w:rsidRDefault="002D395E" w:rsidP="006464C1">
            <w:pPr>
              <w:pStyle w:val="Table"/>
            </w:pPr>
            <w:r w:rsidRPr="00AE49A5">
              <w:t>0,5/20</w:t>
            </w:r>
          </w:p>
        </w:tc>
        <w:tc>
          <w:tcPr>
            <w:tcW w:w="1079" w:type="dxa"/>
            <w:vAlign w:val="center"/>
          </w:tcPr>
          <w:p w:rsidR="002D395E" w:rsidRPr="00AE49A5" w:rsidRDefault="002D395E" w:rsidP="006464C1">
            <w:pPr>
              <w:pStyle w:val="Table"/>
            </w:pPr>
            <w:r w:rsidRPr="00AE49A5">
              <w:t>кг</w:t>
            </w:r>
          </w:p>
        </w:tc>
        <w:tc>
          <w:tcPr>
            <w:tcW w:w="1324" w:type="dxa"/>
            <w:vAlign w:val="center"/>
          </w:tcPr>
          <w:p w:rsidR="002D395E" w:rsidRPr="00AE49A5" w:rsidRDefault="002D395E" w:rsidP="006464C1">
            <w:pPr>
              <w:pStyle w:val="Table"/>
            </w:pPr>
            <w:r w:rsidRPr="00AE49A5">
              <w:t>12,5</w:t>
            </w:r>
          </w:p>
        </w:tc>
        <w:tc>
          <w:tcPr>
            <w:tcW w:w="1557" w:type="dxa"/>
            <w:vAlign w:val="center"/>
          </w:tcPr>
          <w:p w:rsidR="002D395E" w:rsidRPr="00AE49A5" w:rsidRDefault="002D395E" w:rsidP="006464C1">
            <w:pPr>
              <w:pStyle w:val="Table"/>
            </w:pPr>
            <w:r w:rsidRPr="00AE49A5">
              <w:t>250</w:t>
            </w:r>
          </w:p>
        </w:tc>
      </w:tr>
      <w:tr w:rsidR="002D395E" w:rsidRPr="00AE49A5">
        <w:tblPrEx>
          <w:tblCellMar>
            <w:top w:w="0" w:type="dxa"/>
            <w:bottom w:w="0" w:type="dxa"/>
          </w:tblCellMar>
        </w:tblPrEx>
        <w:tc>
          <w:tcPr>
            <w:tcW w:w="601" w:type="dxa"/>
            <w:vAlign w:val="center"/>
          </w:tcPr>
          <w:p w:rsidR="002D395E" w:rsidRPr="00AE49A5" w:rsidRDefault="002D395E" w:rsidP="006464C1">
            <w:pPr>
              <w:pStyle w:val="Table"/>
            </w:pPr>
          </w:p>
        </w:tc>
        <w:tc>
          <w:tcPr>
            <w:tcW w:w="3959" w:type="dxa"/>
            <w:vAlign w:val="center"/>
          </w:tcPr>
          <w:p w:rsidR="002D395E" w:rsidRPr="00AE49A5" w:rsidRDefault="002D395E" w:rsidP="006464C1">
            <w:pPr>
              <w:pStyle w:val="Table"/>
            </w:pPr>
            <w:r w:rsidRPr="00AE49A5">
              <w:t>Сорбенты и носители катализаторов</w:t>
            </w:r>
          </w:p>
        </w:tc>
        <w:tc>
          <w:tcPr>
            <w:tcW w:w="1320" w:type="dxa"/>
            <w:vAlign w:val="center"/>
          </w:tcPr>
          <w:p w:rsidR="002D395E" w:rsidRPr="00AE49A5" w:rsidRDefault="002D395E" w:rsidP="006464C1">
            <w:pPr>
              <w:pStyle w:val="Table"/>
            </w:pPr>
          </w:p>
        </w:tc>
        <w:tc>
          <w:tcPr>
            <w:tcW w:w="1079" w:type="dxa"/>
            <w:vAlign w:val="center"/>
          </w:tcPr>
          <w:p w:rsidR="002D395E" w:rsidRPr="00AE49A5" w:rsidRDefault="002D395E" w:rsidP="006464C1">
            <w:pPr>
              <w:pStyle w:val="Table"/>
            </w:pPr>
            <w:r w:rsidRPr="00AE49A5">
              <w:t>т</w:t>
            </w:r>
          </w:p>
        </w:tc>
        <w:tc>
          <w:tcPr>
            <w:tcW w:w="1324" w:type="dxa"/>
            <w:vAlign w:val="center"/>
          </w:tcPr>
          <w:p w:rsidR="002D395E" w:rsidRPr="00AE49A5" w:rsidRDefault="00E62C46" w:rsidP="006464C1">
            <w:pPr>
              <w:pStyle w:val="Table"/>
            </w:pPr>
            <w:r w:rsidRPr="00AE49A5">
              <w:t>0,</w:t>
            </w:r>
            <w:r w:rsidR="002D395E" w:rsidRPr="00AE49A5">
              <w:t>1</w:t>
            </w:r>
          </w:p>
        </w:tc>
        <w:tc>
          <w:tcPr>
            <w:tcW w:w="1557" w:type="dxa"/>
            <w:vAlign w:val="center"/>
          </w:tcPr>
          <w:p w:rsidR="002D395E" w:rsidRPr="00AE49A5" w:rsidRDefault="00E62C46" w:rsidP="006464C1">
            <w:pPr>
              <w:pStyle w:val="Table"/>
            </w:pPr>
            <w:r w:rsidRPr="00AE49A5">
              <w:t>0,</w:t>
            </w:r>
            <w:r w:rsidR="002D395E" w:rsidRPr="00AE49A5">
              <w:t>1</w:t>
            </w:r>
          </w:p>
        </w:tc>
      </w:tr>
      <w:tr w:rsidR="002D395E" w:rsidRPr="00AE49A5">
        <w:tblPrEx>
          <w:tblCellMar>
            <w:top w:w="0" w:type="dxa"/>
            <w:bottom w:w="0" w:type="dxa"/>
          </w:tblCellMar>
        </w:tblPrEx>
        <w:tc>
          <w:tcPr>
            <w:tcW w:w="601" w:type="dxa"/>
            <w:vAlign w:val="center"/>
          </w:tcPr>
          <w:p w:rsidR="002D395E" w:rsidRPr="00AE49A5" w:rsidRDefault="002D395E" w:rsidP="006464C1">
            <w:pPr>
              <w:pStyle w:val="Table"/>
            </w:pPr>
          </w:p>
        </w:tc>
        <w:tc>
          <w:tcPr>
            <w:tcW w:w="3959" w:type="dxa"/>
            <w:vAlign w:val="center"/>
          </w:tcPr>
          <w:p w:rsidR="002D395E" w:rsidRPr="00AE49A5" w:rsidRDefault="002D395E" w:rsidP="006464C1">
            <w:pPr>
              <w:pStyle w:val="Table"/>
            </w:pPr>
            <w:r w:rsidRPr="00AE49A5">
              <w:t>Биотуалеты</w:t>
            </w:r>
          </w:p>
        </w:tc>
        <w:tc>
          <w:tcPr>
            <w:tcW w:w="1320" w:type="dxa"/>
            <w:vAlign w:val="center"/>
          </w:tcPr>
          <w:p w:rsidR="002D395E" w:rsidRPr="00AE49A5" w:rsidRDefault="002D395E" w:rsidP="006464C1">
            <w:pPr>
              <w:pStyle w:val="Table"/>
            </w:pPr>
          </w:p>
        </w:tc>
        <w:tc>
          <w:tcPr>
            <w:tcW w:w="1079" w:type="dxa"/>
            <w:vAlign w:val="center"/>
          </w:tcPr>
          <w:p w:rsidR="002D395E" w:rsidRPr="00AE49A5" w:rsidRDefault="002D395E" w:rsidP="006464C1">
            <w:pPr>
              <w:pStyle w:val="Table"/>
            </w:pPr>
            <w:r w:rsidRPr="00AE49A5">
              <w:t>шт.</w:t>
            </w:r>
          </w:p>
        </w:tc>
        <w:tc>
          <w:tcPr>
            <w:tcW w:w="1324" w:type="dxa"/>
            <w:vAlign w:val="center"/>
          </w:tcPr>
          <w:p w:rsidR="002D395E" w:rsidRPr="00AE49A5" w:rsidRDefault="002D395E" w:rsidP="006464C1">
            <w:pPr>
              <w:pStyle w:val="Table"/>
            </w:pPr>
            <w:r w:rsidRPr="00AE49A5">
              <w:t>2</w:t>
            </w:r>
          </w:p>
        </w:tc>
        <w:tc>
          <w:tcPr>
            <w:tcW w:w="1557" w:type="dxa"/>
            <w:vAlign w:val="center"/>
          </w:tcPr>
          <w:p w:rsidR="002D395E" w:rsidRPr="00AE49A5" w:rsidRDefault="002D395E" w:rsidP="006464C1">
            <w:pPr>
              <w:pStyle w:val="Table"/>
            </w:pPr>
            <w:r w:rsidRPr="00AE49A5">
              <w:t>2</w:t>
            </w:r>
          </w:p>
        </w:tc>
      </w:tr>
    </w:tbl>
    <w:p w:rsidR="00E93455" w:rsidRDefault="00E93455" w:rsidP="00AE49A5"/>
    <w:p w:rsidR="00770359" w:rsidRPr="00AE49A5" w:rsidRDefault="00770359" w:rsidP="00AE49A5">
      <w:r w:rsidRPr="00AE49A5">
        <w:t>Начальник отдела ГО ЧС и</w:t>
      </w:r>
      <w:r w:rsidR="00E93455">
        <w:t xml:space="preserve"> </w:t>
      </w:r>
      <w:r w:rsidRPr="00AE49A5">
        <w:t>безопасности администрации</w:t>
      </w:r>
    </w:p>
    <w:p w:rsidR="00E93455" w:rsidRDefault="00770359" w:rsidP="00AE49A5">
      <w:r w:rsidRPr="00AE49A5">
        <w:t>МО «Крапивинский район»</w:t>
      </w:r>
    </w:p>
    <w:p w:rsidR="00770359" w:rsidRPr="00AE49A5" w:rsidRDefault="00770359" w:rsidP="00AE49A5">
      <w:r w:rsidRPr="00AE49A5">
        <w:t>П.М. Чебокчинов</w:t>
      </w:r>
    </w:p>
    <w:sectPr w:rsidR="00770359" w:rsidRPr="00AE49A5" w:rsidSect="00AE49A5">
      <w:headerReference w:type="default" r:id="rId15"/>
      <w:endnotePr>
        <w:numFmt w:val="decimal"/>
      </w:endnotePr>
      <w:pgSz w:w="11907" w:h="16840"/>
      <w:pgMar w:top="1134" w:right="851" w:bottom="1134" w:left="1418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475B" w:rsidRDefault="008A475B">
      <w:r>
        <w:separator/>
      </w:r>
    </w:p>
  </w:endnote>
  <w:endnote w:type="continuationSeparator" w:id="0">
    <w:p w:rsidR="008A475B" w:rsidRDefault="008A47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475B" w:rsidRDefault="008A475B">
      <w:r>
        <w:separator/>
      </w:r>
    </w:p>
  </w:footnote>
  <w:footnote w:type="continuationSeparator" w:id="0">
    <w:p w:rsidR="008A475B" w:rsidRDefault="008A47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1855" w:rsidRDefault="00FB1855" w:rsidP="00BB7142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17333D"/>
    <w:multiLevelType w:val="hybridMultilevel"/>
    <w:tmpl w:val="C53E6ED8"/>
    <w:lvl w:ilvl="0" w:tplc="0419000F">
      <w:start w:val="1"/>
      <w:numFmt w:val="decimal"/>
      <w:lvlText w:val="%1."/>
      <w:lvlJc w:val="left"/>
      <w:pPr>
        <w:tabs>
          <w:tab w:val="num" w:pos="1425"/>
        </w:tabs>
        <w:ind w:left="142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5"/>
        </w:tabs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1">
    <w:nsid w:val="0B3366C0"/>
    <w:multiLevelType w:val="hybridMultilevel"/>
    <w:tmpl w:val="1EF056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1884913"/>
    <w:multiLevelType w:val="hybridMultilevel"/>
    <w:tmpl w:val="270C637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12032D4B"/>
    <w:multiLevelType w:val="hybridMultilevel"/>
    <w:tmpl w:val="9CF85B98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4">
    <w:nsid w:val="125A3C21"/>
    <w:multiLevelType w:val="hybridMultilevel"/>
    <w:tmpl w:val="0C1AA4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32704FD"/>
    <w:multiLevelType w:val="multilevel"/>
    <w:tmpl w:val="852C5D8C"/>
    <w:lvl w:ilvl="0">
      <w:start w:val="1"/>
      <w:numFmt w:val="decimal"/>
      <w:lvlText w:val="%1."/>
      <w:lvlJc w:val="left"/>
      <w:pPr>
        <w:tabs>
          <w:tab w:val="num" w:pos="1088"/>
        </w:tabs>
        <w:ind w:left="0" w:firstLine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2370"/>
        </w:tabs>
        <w:ind w:left="2370" w:hanging="16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370"/>
        </w:tabs>
        <w:ind w:left="2370" w:hanging="16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370"/>
        </w:tabs>
        <w:ind w:left="2370" w:hanging="16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370"/>
        </w:tabs>
        <w:ind w:left="2370" w:hanging="165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370"/>
        </w:tabs>
        <w:ind w:left="2370" w:hanging="165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6">
    <w:nsid w:val="20BC7E93"/>
    <w:multiLevelType w:val="hybridMultilevel"/>
    <w:tmpl w:val="4BFEA14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>
    <w:nsid w:val="2BDB1A89"/>
    <w:multiLevelType w:val="hybridMultilevel"/>
    <w:tmpl w:val="559A502E"/>
    <w:lvl w:ilvl="0" w:tplc="0419000F">
      <w:start w:val="1"/>
      <w:numFmt w:val="decimal"/>
      <w:lvlText w:val="%1."/>
      <w:lvlJc w:val="left"/>
      <w:pPr>
        <w:tabs>
          <w:tab w:val="num" w:pos="1425"/>
        </w:tabs>
        <w:ind w:left="142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5"/>
        </w:tabs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8">
    <w:nsid w:val="2CE87807"/>
    <w:multiLevelType w:val="hybridMultilevel"/>
    <w:tmpl w:val="D6C6F0B8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2CF039A1"/>
    <w:multiLevelType w:val="hybridMultilevel"/>
    <w:tmpl w:val="D58266C8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39385319"/>
    <w:multiLevelType w:val="hybridMultilevel"/>
    <w:tmpl w:val="AE7669DC"/>
    <w:lvl w:ilvl="0" w:tplc="FFFFFFFF">
      <w:start w:val="1"/>
      <w:numFmt w:val="decimal"/>
      <w:lvlText w:val="%1."/>
      <w:lvlJc w:val="left"/>
      <w:pPr>
        <w:tabs>
          <w:tab w:val="num" w:pos="1230"/>
        </w:tabs>
        <w:ind w:left="1230" w:hanging="51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397628BC"/>
    <w:multiLevelType w:val="hybridMultilevel"/>
    <w:tmpl w:val="01E295C4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2">
    <w:nsid w:val="3BBB3CA2"/>
    <w:multiLevelType w:val="hybridMultilevel"/>
    <w:tmpl w:val="9F342A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BE6345D"/>
    <w:multiLevelType w:val="hybridMultilevel"/>
    <w:tmpl w:val="F42A95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BF439CD"/>
    <w:multiLevelType w:val="hybridMultilevel"/>
    <w:tmpl w:val="CCD0CEE0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5">
    <w:nsid w:val="3E3A6B1A"/>
    <w:multiLevelType w:val="hybridMultilevel"/>
    <w:tmpl w:val="032E4238"/>
    <w:lvl w:ilvl="0" w:tplc="0419000F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80"/>
        </w:tabs>
        <w:ind w:left="22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00"/>
        </w:tabs>
        <w:ind w:left="30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20"/>
        </w:tabs>
        <w:ind w:left="37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40"/>
        </w:tabs>
        <w:ind w:left="44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60"/>
        </w:tabs>
        <w:ind w:left="51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80"/>
        </w:tabs>
        <w:ind w:left="58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00"/>
        </w:tabs>
        <w:ind w:left="66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20"/>
        </w:tabs>
        <w:ind w:left="7320" w:hanging="180"/>
      </w:pPr>
    </w:lvl>
  </w:abstractNum>
  <w:abstractNum w:abstractNumId="16">
    <w:nsid w:val="41910EF5"/>
    <w:multiLevelType w:val="hybridMultilevel"/>
    <w:tmpl w:val="E87A507A"/>
    <w:lvl w:ilvl="0" w:tplc="0419000F">
      <w:start w:val="1"/>
      <w:numFmt w:val="decimal"/>
      <w:lvlText w:val="%1."/>
      <w:lvlJc w:val="left"/>
      <w:pPr>
        <w:tabs>
          <w:tab w:val="num" w:pos="1860"/>
        </w:tabs>
        <w:ind w:left="18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580"/>
        </w:tabs>
        <w:ind w:left="25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300"/>
        </w:tabs>
        <w:ind w:left="33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020"/>
        </w:tabs>
        <w:ind w:left="40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740"/>
        </w:tabs>
        <w:ind w:left="47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60"/>
        </w:tabs>
        <w:ind w:left="54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80"/>
        </w:tabs>
        <w:ind w:left="61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900"/>
        </w:tabs>
        <w:ind w:left="69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620"/>
        </w:tabs>
        <w:ind w:left="7620" w:hanging="180"/>
      </w:pPr>
    </w:lvl>
  </w:abstractNum>
  <w:abstractNum w:abstractNumId="17">
    <w:nsid w:val="42D81B4C"/>
    <w:multiLevelType w:val="hybridMultilevel"/>
    <w:tmpl w:val="D0D03C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8C620D1"/>
    <w:multiLevelType w:val="hybridMultilevel"/>
    <w:tmpl w:val="AFF273D4"/>
    <w:lvl w:ilvl="0" w:tplc="678CFFC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8F3472F"/>
    <w:multiLevelType w:val="hybridMultilevel"/>
    <w:tmpl w:val="6FCC4BA4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0">
    <w:nsid w:val="49A27D69"/>
    <w:multiLevelType w:val="hybridMultilevel"/>
    <w:tmpl w:val="D17053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B485C40"/>
    <w:multiLevelType w:val="hybridMultilevel"/>
    <w:tmpl w:val="4AD2C384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220"/>
        </w:tabs>
        <w:ind w:left="222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22">
    <w:nsid w:val="4C0B0850"/>
    <w:multiLevelType w:val="hybridMultilevel"/>
    <w:tmpl w:val="5B9E2B84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3">
    <w:nsid w:val="4D2A7C94"/>
    <w:multiLevelType w:val="hybridMultilevel"/>
    <w:tmpl w:val="EE4EBF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1980BD3"/>
    <w:multiLevelType w:val="hybridMultilevel"/>
    <w:tmpl w:val="EDFC5B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1D051E4"/>
    <w:multiLevelType w:val="hybridMultilevel"/>
    <w:tmpl w:val="3DBEEE1E"/>
    <w:lvl w:ilvl="0" w:tplc="041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6">
    <w:nsid w:val="5AD57083"/>
    <w:multiLevelType w:val="hybridMultilevel"/>
    <w:tmpl w:val="45D8D9CC"/>
    <w:lvl w:ilvl="0" w:tplc="0419000F">
      <w:start w:val="1"/>
      <w:numFmt w:val="decimal"/>
      <w:lvlText w:val="%1."/>
      <w:lvlJc w:val="left"/>
      <w:pPr>
        <w:tabs>
          <w:tab w:val="num" w:pos="1860"/>
        </w:tabs>
        <w:ind w:left="18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580"/>
        </w:tabs>
        <w:ind w:left="25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300"/>
        </w:tabs>
        <w:ind w:left="33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020"/>
        </w:tabs>
        <w:ind w:left="40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740"/>
        </w:tabs>
        <w:ind w:left="47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60"/>
        </w:tabs>
        <w:ind w:left="54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80"/>
        </w:tabs>
        <w:ind w:left="61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900"/>
        </w:tabs>
        <w:ind w:left="69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620"/>
        </w:tabs>
        <w:ind w:left="7620" w:hanging="180"/>
      </w:pPr>
    </w:lvl>
  </w:abstractNum>
  <w:abstractNum w:abstractNumId="27">
    <w:nsid w:val="5CA73746"/>
    <w:multiLevelType w:val="hybridMultilevel"/>
    <w:tmpl w:val="1BCA8694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8">
    <w:nsid w:val="5E5663D0"/>
    <w:multiLevelType w:val="multilevel"/>
    <w:tmpl w:val="E5941FC4"/>
    <w:lvl w:ilvl="0">
      <w:start w:val="2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  <w:i w:val="0"/>
      </w:rPr>
    </w:lvl>
    <w:lvl w:ilvl="1">
      <w:start w:val="2"/>
      <w:numFmt w:val="decimal"/>
      <w:lvlText w:val="%1.%2."/>
      <w:lvlJc w:val="left"/>
      <w:pPr>
        <w:tabs>
          <w:tab w:val="num" w:pos="2119"/>
        </w:tabs>
        <w:ind w:left="2119" w:hanging="141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  <w:i w:val="0"/>
      </w:rPr>
    </w:lvl>
  </w:abstractNum>
  <w:abstractNum w:abstractNumId="29">
    <w:nsid w:val="69F770B2"/>
    <w:multiLevelType w:val="hybridMultilevel"/>
    <w:tmpl w:val="06927F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DDD0336"/>
    <w:multiLevelType w:val="hybridMultilevel"/>
    <w:tmpl w:val="C900A4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EB6077A"/>
    <w:multiLevelType w:val="hybridMultilevel"/>
    <w:tmpl w:val="193EB1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2F3273D"/>
    <w:multiLevelType w:val="hybridMultilevel"/>
    <w:tmpl w:val="BC523BD2"/>
    <w:lvl w:ilvl="0" w:tplc="68560EC2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3">
    <w:nsid w:val="791F6976"/>
    <w:multiLevelType w:val="hybridMultilevel"/>
    <w:tmpl w:val="6196262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4">
    <w:nsid w:val="7F2E572D"/>
    <w:multiLevelType w:val="hybridMultilevel"/>
    <w:tmpl w:val="2CCC12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5"/>
  </w:num>
  <w:num w:numId="3">
    <w:abstractNumId w:val="7"/>
  </w:num>
  <w:num w:numId="4">
    <w:abstractNumId w:val="14"/>
  </w:num>
  <w:num w:numId="5">
    <w:abstractNumId w:val="33"/>
  </w:num>
  <w:num w:numId="6">
    <w:abstractNumId w:val="22"/>
  </w:num>
  <w:num w:numId="7">
    <w:abstractNumId w:val="27"/>
  </w:num>
  <w:num w:numId="8">
    <w:abstractNumId w:val="6"/>
  </w:num>
  <w:num w:numId="9">
    <w:abstractNumId w:val="19"/>
  </w:num>
  <w:num w:numId="10">
    <w:abstractNumId w:val="2"/>
  </w:num>
  <w:num w:numId="11">
    <w:abstractNumId w:val="11"/>
  </w:num>
  <w:num w:numId="12">
    <w:abstractNumId w:val="20"/>
  </w:num>
  <w:num w:numId="13">
    <w:abstractNumId w:val="28"/>
  </w:num>
  <w:num w:numId="14">
    <w:abstractNumId w:val="16"/>
  </w:num>
  <w:num w:numId="15">
    <w:abstractNumId w:val="26"/>
  </w:num>
  <w:num w:numId="16">
    <w:abstractNumId w:val="3"/>
  </w:num>
  <w:num w:numId="17">
    <w:abstractNumId w:val="32"/>
  </w:num>
  <w:num w:numId="18">
    <w:abstractNumId w:val="29"/>
  </w:num>
  <w:num w:numId="19">
    <w:abstractNumId w:val="4"/>
  </w:num>
  <w:num w:numId="20">
    <w:abstractNumId w:val="34"/>
  </w:num>
  <w:num w:numId="21">
    <w:abstractNumId w:val="9"/>
  </w:num>
  <w:num w:numId="22">
    <w:abstractNumId w:val="8"/>
  </w:num>
  <w:num w:numId="23">
    <w:abstractNumId w:val="10"/>
  </w:num>
  <w:num w:numId="24">
    <w:abstractNumId w:val="1"/>
  </w:num>
  <w:num w:numId="25">
    <w:abstractNumId w:val="0"/>
  </w:num>
  <w:num w:numId="26">
    <w:abstractNumId w:val="25"/>
  </w:num>
  <w:num w:numId="27">
    <w:abstractNumId w:val="31"/>
  </w:num>
  <w:num w:numId="28">
    <w:abstractNumId w:val="15"/>
  </w:num>
  <w:num w:numId="29">
    <w:abstractNumId w:val="13"/>
  </w:num>
  <w:num w:numId="30">
    <w:abstractNumId w:val="24"/>
  </w:num>
  <w:num w:numId="31">
    <w:abstractNumId w:val="18"/>
  </w:num>
  <w:num w:numId="32">
    <w:abstractNumId w:val="12"/>
  </w:num>
  <w:num w:numId="33">
    <w:abstractNumId w:val="30"/>
  </w:num>
  <w:num w:numId="34">
    <w:abstractNumId w:val="23"/>
  </w:num>
  <w:num w:numId="3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7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61EA"/>
    <w:rsid w:val="00000534"/>
    <w:rsid w:val="00002EB8"/>
    <w:rsid w:val="000044B8"/>
    <w:rsid w:val="000116A7"/>
    <w:rsid w:val="000133B0"/>
    <w:rsid w:val="00033E10"/>
    <w:rsid w:val="00057C68"/>
    <w:rsid w:val="00070997"/>
    <w:rsid w:val="0008107C"/>
    <w:rsid w:val="000A7266"/>
    <w:rsid w:val="000D6205"/>
    <w:rsid w:val="000E68F8"/>
    <w:rsid w:val="000E6901"/>
    <w:rsid w:val="000F0E2A"/>
    <w:rsid w:val="000F3EC2"/>
    <w:rsid w:val="001160A2"/>
    <w:rsid w:val="00120AEF"/>
    <w:rsid w:val="00124E76"/>
    <w:rsid w:val="00143C9F"/>
    <w:rsid w:val="0014503C"/>
    <w:rsid w:val="0016128B"/>
    <w:rsid w:val="00166C7A"/>
    <w:rsid w:val="00171295"/>
    <w:rsid w:val="001762F6"/>
    <w:rsid w:val="001917BE"/>
    <w:rsid w:val="001A4BE0"/>
    <w:rsid w:val="001B0A70"/>
    <w:rsid w:val="001C17DC"/>
    <w:rsid w:val="001D07BB"/>
    <w:rsid w:val="001D5EB0"/>
    <w:rsid w:val="001D6C79"/>
    <w:rsid w:val="001F1069"/>
    <w:rsid w:val="001F5F7F"/>
    <w:rsid w:val="00210B41"/>
    <w:rsid w:val="002147EE"/>
    <w:rsid w:val="002207C2"/>
    <w:rsid w:val="00226B86"/>
    <w:rsid w:val="00247358"/>
    <w:rsid w:val="00257130"/>
    <w:rsid w:val="002668B2"/>
    <w:rsid w:val="002672E2"/>
    <w:rsid w:val="00277C09"/>
    <w:rsid w:val="00283264"/>
    <w:rsid w:val="002930A2"/>
    <w:rsid w:val="00295AAC"/>
    <w:rsid w:val="002A3FD3"/>
    <w:rsid w:val="002A43AC"/>
    <w:rsid w:val="002B1205"/>
    <w:rsid w:val="002C139F"/>
    <w:rsid w:val="002D395E"/>
    <w:rsid w:val="002D6A95"/>
    <w:rsid w:val="002D796F"/>
    <w:rsid w:val="002F5541"/>
    <w:rsid w:val="002F74A9"/>
    <w:rsid w:val="003174F2"/>
    <w:rsid w:val="003220D6"/>
    <w:rsid w:val="003236EE"/>
    <w:rsid w:val="00332973"/>
    <w:rsid w:val="0035047A"/>
    <w:rsid w:val="00357D7B"/>
    <w:rsid w:val="00365016"/>
    <w:rsid w:val="00374056"/>
    <w:rsid w:val="003860D4"/>
    <w:rsid w:val="0039123E"/>
    <w:rsid w:val="003A2606"/>
    <w:rsid w:val="003B2750"/>
    <w:rsid w:val="003B43AC"/>
    <w:rsid w:val="003B6C6D"/>
    <w:rsid w:val="003E1360"/>
    <w:rsid w:val="003E4B36"/>
    <w:rsid w:val="003F0671"/>
    <w:rsid w:val="00414AE4"/>
    <w:rsid w:val="0041566F"/>
    <w:rsid w:val="00417253"/>
    <w:rsid w:val="004215D8"/>
    <w:rsid w:val="00440B3C"/>
    <w:rsid w:val="00443B03"/>
    <w:rsid w:val="00462633"/>
    <w:rsid w:val="00465692"/>
    <w:rsid w:val="00470379"/>
    <w:rsid w:val="004977B0"/>
    <w:rsid w:val="004E10BA"/>
    <w:rsid w:val="004E3F91"/>
    <w:rsid w:val="004E6393"/>
    <w:rsid w:val="004F3BA8"/>
    <w:rsid w:val="004F4451"/>
    <w:rsid w:val="004F4B8A"/>
    <w:rsid w:val="005037EC"/>
    <w:rsid w:val="005044F6"/>
    <w:rsid w:val="00526959"/>
    <w:rsid w:val="00536948"/>
    <w:rsid w:val="00536E21"/>
    <w:rsid w:val="005466C8"/>
    <w:rsid w:val="00554D41"/>
    <w:rsid w:val="00583B32"/>
    <w:rsid w:val="00587B6E"/>
    <w:rsid w:val="00593B04"/>
    <w:rsid w:val="005A3AD6"/>
    <w:rsid w:val="005B3A16"/>
    <w:rsid w:val="005C4151"/>
    <w:rsid w:val="006119F8"/>
    <w:rsid w:val="0062306B"/>
    <w:rsid w:val="00626947"/>
    <w:rsid w:val="0064209F"/>
    <w:rsid w:val="006464C1"/>
    <w:rsid w:val="0065255B"/>
    <w:rsid w:val="00660E8E"/>
    <w:rsid w:val="0066570F"/>
    <w:rsid w:val="0066768A"/>
    <w:rsid w:val="006736C1"/>
    <w:rsid w:val="006953F3"/>
    <w:rsid w:val="006965C6"/>
    <w:rsid w:val="006A6ED1"/>
    <w:rsid w:val="006D322F"/>
    <w:rsid w:val="006E2D49"/>
    <w:rsid w:val="006F3C16"/>
    <w:rsid w:val="006F3D05"/>
    <w:rsid w:val="00702959"/>
    <w:rsid w:val="00735A90"/>
    <w:rsid w:val="007404B5"/>
    <w:rsid w:val="0075158E"/>
    <w:rsid w:val="00754132"/>
    <w:rsid w:val="00764CA5"/>
    <w:rsid w:val="00770359"/>
    <w:rsid w:val="007740BD"/>
    <w:rsid w:val="00776D76"/>
    <w:rsid w:val="00787013"/>
    <w:rsid w:val="00791266"/>
    <w:rsid w:val="00793136"/>
    <w:rsid w:val="007938B8"/>
    <w:rsid w:val="007A7E5E"/>
    <w:rsid w:val="007B7039"/>
    <w:rsid w:val="007E3F9C"/>
    <w:rsid w:val="0080600B"/>
    <w:rsid w:val="00810799"/>
    <w:rsid w:val="008139D4"/>
    <w:rsid w:val="00816E54"/>
    <w:rsid w:val="00851C4C"/>
    <w:rsid w:val="00854768"/>
    <w:rsid w:val="008677FD"/>
    <w:rsid w:val="00880F17"/>
    <w:rsid w:val="008A475B"/>
    <w:rsid w:val="008B3558"/>
    <w:rsid w:val="008C099C"/>
    <w:rsid w:val="008C5212"/>
    <w:rsid w:val="008C5D30"/>
    <w:rsid w:val="008D3F63"/>
    <w:rsid w:val="008E61EA"/>
    <w:rsid w:val="008F70DD"/>
    <w:rsid w:val="00904FC2"/>
    <w:rsid w:val="0090561A"/>
    <w:rsid w:val="0094161F"/>
    <w:rsid w:val="00946D22"/>
    <w:rsid w:val="009832C3"/>
    <w:rsid w:val="00986E8F"/>
    <w:rsid w:val="009916BB"/>
    <w:rsid w:val="00996DF3"/>
    <w:rsid w:val="009A1AD1"/>
    <w:rsid w:val="009A4855"/>
    <w:rsid w:val="009C4F98"/>
    <w:rsid w:val="009C55D9"/>
    <w:rsid w:val="009D5D6C"/>
    <w:rsid w:val="00A01200"/>
    <w:rsid w:val="00A01F8B"/>
    <w:rsid w:val="00A05D5E"/>
    <w:rsid w:val="00A45505"/>
    <w:rsid w:val="00A54F0D"/>
    <w:rsid w:val="00A565AF"/>
    <w:rsid w:val="00A62C1D"/>
    <w:rsid w:val="00A70DAC"/>
    <w:rsid w:val="00A95161"/>
    <w:rsid w:val="00A953C6"/>
    <w:rsid w:val="00AB2C2B"/>
    <w:rsid w:val="00AC0BE1"/>
    <w:rsid w:val="00AC14A1"/>
    <w:rsid w:val="00AC1754"/>
    <w:rsid w:val="00AC3A78"/>
    <w:rsid w:val="00AE49A5"/>
    <w:rsid w:val="00AF07A9"/>
    <w:rsid w:val="00B00278"/>
    <w:rsid w:val="00B02272"/>
    <w:rsid w:val="00B046FA"/>
    <w:rsid w:val="00B12684"/>
    <w:rsid w:val="00B13F2E"/>
    <w:rsid w:val="00B16A97"/>
    <w:rsid w:val="00B263AD"/>
    <w:rsid w:val="00B71288"/>
    <w:rsid w:val="00B7167F"/>
    <w:rsid w:val="00B732C8"/>
    <w:rsid w:val="00B75A7E"/>
    <w:rsid w:val="00B813E8"/>
    <w:rsid w:val="00BA2B81"/>
    <w:rsid w:val="00BB7142"/>
    <w:rsid w:val="00BC3E32"/>
    <w:rsid w:val="00BC55EC"/>
    <w:rsid w:val="00BD36E7"/>
    <w:rsid w:val="00BD72D6"/>
    <w:rsid w:val="00BF4FBA"/>
    <w:rsid w:val="00C00D52"/>
    <w:rsid w:val="00C01A7E"/>
    <w:rsid w:val="00C12385"/>
    <w:rsid w:val="00C26983"/>
    <w:rsid w:val="00C303E0"/>
    <w:rsid w:val="00C33BC1"/>
    <w:rsid w:val="00C65D20"/>
    <w:rsid w:val="00C8747E"/>
    <w:rsid w:val="00C95FEC"/>
    <w:rsid w:val="00CA3506"/>
    <w:rsid w:val="00CB5EA1"/>
    <w:rsid w:val="00CB6A93"/>
    <w:rsid w:val="00CB75BE"/>
    <w:rsid w:val="00CC1590"/>
    <w:rsid w:val="00CD187E"/>
    <w:rsid w:val="00CE59BA"/>
    <w:rsid w:val="00CF0082"/>
    <w:rsid w:val="00D22C24"/>
    <w:rsid w:val="00D55A43"/>
    <w:rsid w:val="00D57305"/>
    <w:rsid w:val="00D65D4B"/>
    <w:rsid w:val="00D84C5A"/>
    <w:rsid w:val="00D938AF"/>
    <w:rsid w:val="00DA535C"/>
    <w:rsid w:val="00DB6758"/>
    <w:rsid w:val="00DB6BA1"/>
    <w:rsid w:val="00DC302C"/>
    <w:rsid w:val="00DC7B39"/>
    <w:rsid w:val="00DE1D2E"/>
    <w:rsid w:val="00DF1BC1"/>
    <w:rsid w:val="00E001D6"/>
    <w:rsid w:val="00E11FB5"/>
    <w:rsid w:val="00E14CF0"/>
    <w:rsid w:val="00E62C46"/>
    <w:rsid w:val="00E64487"/>
    <w:rsid w:val="00E6530B"/>
    <w:rsid w:val="00E67522"/>
    <w:rsid w:val="00E73D58"/>
    <w:rsid w:val="00E80466"/>
    <w:rsid w:val="00E9089F"/>
    <w:rsid w:val="00E93455"/>
    <w:rsid w:val="00EA46CE"/>
    <w:rsid w:val="00EA6DAF"/>
    <w:rsid w:val="00EB2DED"/>
    <w:rsid w:val="00EB59E6"/>
    <w:rsid w:val="00EB5F3B"/>
    <w:rsid w:val="00EC0B58"/>
    <w:rsid w:val="00EC5FFD"/>
    <w:rsid w:val="00ED1FD8"/>
    <w:rsid w:val="00EE5C97"/>
    <w:rsid w:val="00EE65D3"/>
    <w:rsid w:val="00F05E9C"/>
    <w:rsid w:val="00F14378"/>
    <w:rsid w:val="00F40291"/>
    <w:rsid w:val="00F44E7F"/>
    <w:rsid w:val="00F51E53"/>
    <w:rsid w:val="00F63FF6"/>
    <w:rsid w:val="00F70102"/>
    <w:rsid w:val="00F701B1"/>
    <w:rsid w:val="00F7344C"/>
    <w:rsid w:val="00FA5CE6"/>
    <w:rsid w:val="00FB1855"/>
    <w:rsid w:val="00FB3D2D"/>
    <w:rsid w:val="00FB5C03"/>
    <w:rsid w:val="00FC0F0D"/>
    <w:rsid w:val="00FC6FC9"/>
    <w:rsid w:val="00FD258F"/>
    <w:rsid w:val="00FD5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7B7039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qFormat/>
    <w:rsid w:val="007B7039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qFormat/>
    <w:rsid w:val="007B7039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qFormat/>
    <w:rsid w:val="007B7039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qFormat/>
    <w:rsid w:val="007B7039"/>
    <w:pPr>
      <w:outlineLvl w:val="3"/>
    </w:pPr>
    <w:rPr>
      <w:b/>
      <w:bCs/>
      <w:sz w:val="26"/>
      <w:szCs w:val="28"/>
    </w:rPr>
  </w:style>
  <w:style w:type="paragraph" w:styleId="5">
    <w:name w:val="heading 5"/>
    <w:basedOn w:val="a"/>
    <w:next w:val="a"/>
    <w:qFormat/>
    <w:rsid w:val="008E61EA"/>
    <w:pPr>
      <w:keepNext/>
      <w:spacing w:before="120"/>
      <w:jc w:val="center"/>
      <w:outlineLvl w:val="4"/>
    </w:pPr>
    <w:rPr>
      <w:b/>
      <w:sz w:val="28"/>
      <w:szCs w:val="20"/>
      <w:lang w:val="en-GB"/>
    </w:rPr>
  </w:style>
  <w:style w:type="paragraph" w:styleId="7">
    <w:name w:val="heading 7"/>
    <w:basedOn w:val="a"/>
    <w:next w:val="a"/>
    <w:qFormat/>
    <w:rsid w:val="00C01A7E"/>
    <w:pPr>
      <w:spacing w:before="240" w:after="60"/>
      <w:outlineLvl w:val="6"/>
    </w:pPr>
  </w:style>
  <w:style w:type="character" w:default="1" w:styleId="a0">
    <w:name w:val="Default Paragraph Font"/>
    <w:aliases w:val=" Знак Знак Знак Знак1 Знак Знак"/>
    <w:semiHidden/>
    <w:rsid w:val="007B7039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7B7039"/>
  </w:style>
  <w:style w:type="paragraph" w:styleId="a3">
    <w:name w:val="caption"/>
    <w:basedOn w:val="a"/>
    <w:next w:val="a"/>
    <w:qFormat/>
    <w:rsid w:val="00C01A7E"/>
    <w:pPr>
      <w:widowControl w:val="0"/>
      <w:spacing w:before="720" w:line="240" w:lineRule="atLeast"/>
      <w:ind w:firstLine="709"/>
    </w:pPr>
    <w:rPr>
      <w:sz w:val="28"/>
      <w:szCs w:val="28"/>
    </w:rPr>
  </w:style>
  <w:style w:type="paragraph" w:customStyle="1" w:styleId="ConsPlusNormal">
    <w:name w:val="ConsPlusNormal"/>
    <w:rsid w:val="005B3A1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header"/>
    <w:basedOn w:val="a"/>
    <w:rsid w:val="00BB7142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BB7142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BB7142"/>
  </w:style>
  <w:style w:type="table" w:styleId="a7">
    <w:name w:val="Table Grid"/>
    <w:basedOn w:val="a1"/>
    <w:rsid w:val="008B35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 Знак Знак Знак Знак1"/>
    <w:basedOn w:val="a"/>
    <w:rsid w:val="007938B8"/>
    <w:pPr>
      <w:tabs>
        <w:tab w:val="num" w:pos="720"/>
      </w:tabs>
      <w:spacing w:after="160" w:line="240" w:lineRule="exact"/>
      <w:ind w:left="720" w:hanging="720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Normal">
    <w:name w:val="Normal"/>
    <w:rsid w:val="00D22C24"/>
    <w:pPr>
      <w:widowControl w:val="0"/>
    </w:pPr>
    <w:rPr>
      <w:snapToGrid w:val="0"/>
    </w:rPr>
  </w:style>
  <w:style w:type="paragraph" w:customStyle="1" w:styleId="a8">
    <w:name w:val=" Знак Знак Знак Знак"/>
    <w:basedOn w:val="a"/>
    <w:rsid w:val="00D22C24"/>
    <w:pPr>
      <w:tabs>
        <w:tab w:val="num" w:pos="720"/>
      </w:tabs>
      <w:spacing w:after="160" w:line="240" w:lineRule="exact"/>
      <w:ind w:left="720" w:hanging="720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a9">
    <w:name w:val=" Знак Знак Знак Знак Знак Знак Знак Знак Знак"/>
    <w:basedOn w:val="a"/>
    <w:rsid w:val="00B263AD"/>
    <w:pPr>
      <w:tabs>
        <w:tab w:val="num" w:pos="720"/>
      </w:tabs>
      <w:spacing w:after="160" w:line="240" w:lineRule="exact"/>
      <w:ind w:left="720" w:hanging="720"/>
    </w:pPr>
    <w:rPr>
      <w:rFonts w:ascii="Verdana" w:hAnsi="Verdana" w:cs="Arial"/>
      <w:sz w:val="20"/>
      <w:szCs w:val="20"/>
      <w:lang w:val="en-US" w:eastAsia="en-US"/>
    </w:rPr>
  </w:style>
  <w:style w:type="paragraph" w:styleId="aa">
    <w:name w:val="Body Text Indent"/>
    <w:basedOn w:val="a"/>
    <w:rsid w:val="003F0671"/>
    <w:pPr>
      <w:ind w:left="360"/>
    </w:pPr>
    <w:rPr>
      <w:sz w:val="28"/>
    </w:rPr>
  </w:style>
  <w:style w:type="paragraph" w:customStyle="1" w:styleId="ab">
    <w:name w:val="Знак Знак Знак Знак Знак Знак Знак Знак Знак"/>
    <w:basedOn w:val="a"/>
    <w:rsid w:val="00CA3506"/>
    <w:pPr>
      <w:tabs>
        <w:tab w:val="num" w:pos="720"/>
      </w:tabs>
      <w:spacing w:after="160" w:line="240" w:lineRule="exact"/>
      <w:ind w:left="720" w:hanging="720"/>
    </w:pPr>
    <w:rPr>
      <w:rFonts w:ascii="Verdana" w:hAnsi="Verdana" w:cs="Arial"/>
      <w:sz w:val="20"/>
      <w:szCs w:val="20"/>
      <w:lang w:val="en-US" w:eastAsia="en-US"/>
    </w:rPr>
  </w:style>
  <w:style w:type="paragraph" w:styleId="ac">
    <w:name w:val="Balloon Text"/>
    <w:basedOn w:val="a"/>
    <w:semiHidden/>
    <w:rsid w:val="00A62C1D"/>
    <w:rPr>
      <w:rFonts w:ascii="Tahoma" w:hAnsi="Tahoma" w:cs="Tahoma"/>
      <w:sz w:val="16"/>
      <w:szCs w:val="16"/>
    </w:rPr>
  </w:style>
  <w:style w:type="paragraph" w:customStyle="1" w:styleId="xl25">
    <w:name w:val="xl25"/>
    <w:basedOn w:val="a"/>
    <w:rsid w:val="002D395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7">
    <w:name w:val="xl27"/>
    <w:basedOn w:val="a"/>
    <w:rsid w:val="002D395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ConsTitle">
    <w:name w:val="ConsTitle"/>
    <w:rsid w:val="002D395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character" w:styleId="HTML">
    <w:name w:val="HTML Variable"/>
    <w:aliases w:val="!Ссылки в документе"/>
    <w:basedOn w:val="a0"/>
    <w:rsid w:val="007B7039"/>
    <w:rPr>
      <w:rFonts w:ascii="Arial" w:hAnsi="Arial"/>
      <w:b w:val="0"/>
      <w:i w:val="0"/>
      <w:iCs/>
      <w:color w:val="0000FF"/>
      <w:sz w:val="24"/>
      <w:u w:val="none"/>
    </w:rPr>
  </w:style>
  <w:style w:type="paragraph" w:styleId="ad">
    <w:name w:val="annotation text"/>
    <w:aliases w:val="!Равноширинный текст документа"/>
    <w:basedOn w:val="a"/>
    <w:semiHidden/>
    <w:rsid w:val="007B7039"/>
    <w:rPr>
      <w:rFonts w:ascii="Courier" w:hAnsi="Courier"/>
      <w:sz w:val="22"/>
      <w:szCs w:val="20"/>
    </w:rPr>
  </w:style>
  <w:style w:type="paragraph" w:customStyle="1" w:styleId="Title">
    <w:name w:val="Title!Название НПА"/>
    <w:basedOn w:val="a"/>
    <w:rsid w:val="007B7039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e">
    <w:name w:val="Hyperlink"/>
    <w:basedOn w:val="a0"/>
    <w:rsid w:val="007B7039"/>
    <w:rPr>
      <w:color w:val="0000FF"/>
      <w:u w:val="none"/>
    </w:rPr>
  </w:style>
  <w:style w:type="paragraph" w:customStyle="1" w:styleId="Application">
    <w:name w:val="Application!Приложение"/>
    <w:rsid w:val="007B7039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7B7039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7B7039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7B7039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7B7039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7B7039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qFormat/>
    <w:rsid w:val="007B7039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qFormat/>
    <w:rsid w:val="007B7039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qFormat/>
    <w:rsid w:val="007B7039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qFormat/>
    <w:rsid w:val="007B7039"/>
    <w:pPr>
      <w:outlineLvl w:val="3"/>
    </w:pPr>
    <w:rPr>
      <w:b/>
      <w:bCs/>
      <w:sz w:val="26"/>
      <w:szCs w:val="28"/>
    </w:rPr>
  </w:style>
  <w:style w:type="paragraph" w:styleId="5">
    <w:name w:val="heading 5"/>
    <w:basedOn w:val="a"/>
    <w:next w:val="a"/>
    <w:qFormat/>
    <w:rsid w:val="008E61EA"/>
    <w:pPr>
      <w:keepNext/>
      <w:spacing w:before="120"/>
      <w:jc w:val="center"/>
      <w:outlineLvl w:val="4"/>
    </w:pPr>
    <w:rPr>
      <w:b/>
      <w:sz w:val="28"/>
      <w:szCs w:val="20"/>
      <w:lang w:val="en-GB"/>
    </w:rPr>
  </w:style>
  <w:style w:type="paragraph" w:styleId="7">
    <w:name w:val="heading 7"/>
    <w:basedOn w:val="a"/>
    <w:next w:val="a"/>
    <w:qFormat/>
    <w:rsid w:val="00C01A7E"/>
    <w:pPr>
      <w:spacing w:before="240" w:after="60"/>
      <w:outlineLvl w:val="6"/>
    </w:pPr>
  </w:style>
  <w:style w:type="character" w:default="1" w:styleId="a0">
    <w:name w:val="Default Paragraph Font"/>
    <w:aliases w:val=" Знак Знак Знак Знак1 Знак Знак"/>
    <w:semiHidden/>
    <w:rsid w:val="007B7039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7B7039"/>
  </w:style>
  <w:style w:type="paragraph" w:styleId="a3">
    <w:name w:val="caption"/>
    <w:basedOn w:val="a"/>
    <w:next w:val="a"/>
    <w:qFormat/>
    <w:rsid w:val="00C01A7E"/>
    <w:pPr>
      <w:widowControl w:val="0"/>
      <w:spacing w:before="720" w:line="240" w:lineRule="atLeast"/>
      <w:ind w:firstLine="709"/>
    </w:pPr>
    <w:rPr>
      <w:sz w:val="28"/>
      <w:szCs w:val="28"/>
    </w:rPr>
  </w:style>
  <w:style w:type="paragraph" w:customStyle="1" w:styleId="ConsPlusNormal">
    <w:name w:val="ConsPlusNormal"/>
    <w:rsid w:val="005B3A1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header"/>
    <w:basedOn w:val="a"/>
    <w:rsid w:val="00BB7142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BB7142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BB7142"/>
  </w:style>
  <w:style w:type="table" w:styleId="a7">
    <w:name w:val="Table Grid"/>
    <w:basedOn w:val="a1"/>
    <w:rsid w:val="008B35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 Знак Знак Знак Знак1"/>
    <w:basedOn w:val="a"/>
    <w:rsid w:val="007938B8"/>
    <w:pPr>
      <w:tabs>
        <w:tab w:val="num" w:pos="720"/>
      </w:tabs>
      <w:spacing w:after="160" w:line="240" w:lineRule="exact"/>
      <w:ind w:left="720" w:hanging="720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Normal">
    <w:name w:val="Normal"/>
    <w:rsid w:val="00D22C24"/>
    <w:pPr>
      <w:widowControl w:val="0"/>
    </w:pPr>
    <w:rPr>
      <w:snapToGrid w:val="0"/>
    </w:rPr>
  </w:style>
  <w:style w:type="paragraph" w:customStyle="1" w:styleId="a8">
    <w:name w:val=" Знак Знак Знак Знак"/>
    <w:basedOn w:val="a"/>
    <w:rsid w:val="00D22C24"/>
    <w:pPr>
      <w:tabs>
        <w:tab w:val="num" w:pos="720"/>
      </w:tabs>
      <w:spacing w:after="160" w:line="240" w:lineRule="exact"/>
      <w:ind w:left="720" w:hanging="720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a9">
    <w:name w:val=" Знак Знак Знак Знак Знак Знак Знак Знак Знак"/>
    <w:basedOn w:val="a"/>
    <w:rsid w:val="00B263AD"/>
    <w:pPr>
      <w:tabs>
        <w:tab w:val="num" w:pos="720"/>
      </w:tabs>
      <w:spacing w:after="160" w:line="240" w:lineRule="exact"/>
      <w:ind w:left="720" w:hanging="720"/>
    </w:pPr>
    <w:rPr>
      <w:rFonts w:ascii="Verdana" w:hAnsi="Verdana" w:cs="Arial"/>
      <w:sz w:val="20"/>
      <w:szCs w:val="20"/>
      <w:lang w:val="en-US" w:eastAsia="en-US"/>
    </w:rPr>
  </w:style>
  <w:style w:type="paragraph" w:styleId="aa">
    <w:name w:val="Body Text Indent"/>
    <w:basedOn w:val="a"/>
    <w:rsid w:val="003F0671"/>
    <w:pPr>
      <w:ind w:left="360"/>
    </w:pPr>
    <w:rPr>
      <w:sz w:val="28"/>
    </w:rPr>
  </w:style>
  <w:style w:type="paragraph" w:customStyle="1" w:styleId="ab">
    <w:name w:val="Знак Знак Знак Знак Знак Знак Знак Знак Знак"/>
    <w:basedOn w:val="a"/>
    <w:rsid w:val="00CA3506"/>
    <w:pPr>
      <w:tabs>
        <w:tab w:val="num" w:pos="720"/>
      </w:tabs>
      <w:spacing w:after="160" w:line="240" w:lineRule="exact"/>
      <w:ind w:left="720" w:hanging="720"/>
    </w:pPr>
    <w:rPr>
      <w:rFonts w:ascii="Verdana" w:hAnsi="Verdana" w:cs="Arial"/>
      <w:sz w:val="20"/>
      <w:szCs w:val="20"/>
      <w:lang w:val="en-US" w:eastAsia="en-US"/>
    </w:rPr>
  </w:style>
  <w:style w:type="paragraph" w:styleId="ac">
    <w:name w:val="Balloon Text"/>
    <w:basedOn w:val="a"/>
    <w:semiHidden/>
    <w:rsid w:val="00A62C1D"/>
    <w:rPr>
      <w:rFonts w:ascii="Tahoma" w:hAnsi="Tahoma" w:cs="Tahoma"/>
      <w:sz w:val="16"/>
      <w:szCs w:val="16"/>
    </w:rPr>
  </w:style>
  <w:style w:type="paragraph" w:customStyle="1" w:styleId="xl25">
    <w:name w:val="xl25"/>
    <w:basedOn w:val="a"/>
    <w:rsid w:val="002D395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7">
    <w:name w:val="xl27"/>
    <w:basedOn w:val="a"/>
    <w:rsid w:val="002D395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ConsTitle">
    <w:name w:val="ConsTitle"/>
    <w:rsid w:val="002D395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character" w:styleId="HTML">
    <w:name w:val="HTML Variable"/>
    <w:aliases w:val="!Ссылки в документе"/>
    <w:basedOn w:val="a0"/>
    <w:rsid w:val="007B7039"/>
    <w:rPr>
      <w:rFonts w:ascii="Arial" w:hAnsi="Arial"/>
      <w:b w:val="0"/>
      <w:i w:val="0"/>
      <w:iCs/>
      <w:color w:val="0000FF"/>
      <w:sz w:val="24"/>
      <w:u w:val="none"/>
    </w:rPr>
  </w:style>
  <w:style w:type="paragraph" w:styleId="ad">
    <w:name w:val="annotation text"/>
    <w:aliases w:val="!Равноширинный текст документа"/>
    <w:basedOn w:val="a"/>
    <w:semiHidden/>
    <w:rsid w:val="007B7039"/>
    <w:rPr>
      <w:rFonts w:ascii="Courier" w:hAnsi="Courier"/>
      <w:sz w:val="22"/>
      <w:szCs w:val="20"/>
    </w:rPr>
  </w:style>
  <w:style w:type="paragraph" w:customStyle="1" w:styleId="Title">
    <w:name w:val="Title!Название НПА"/>
    <w:basedOn w:val="a"/>
    <w:rsid w:val="007B7039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e">
    <w:name w:val="Hyperlink"/>
    <w:basedOn w:val="a0"/>
    <w:rsid w:val="007B7039"/>
    <w:rPr>
      <w:color w:val="0000FF"/>
      <w:u w:val="none"/>
    </w:rPr>
  </w:style>
  <w:style w:type="paragraph" w:customStyle="1" w:styleId="Application">
    <w:name w:val="Application!Приложение"/>
    <w:rsid w:val="007B7039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7B7039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7B7039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7B7039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7B7039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341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4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nla-service.scli.ru:8080/rnla-links/ws/content/act/a18c6996-e905-4e69-a20d-1dafbf835573.html" TargetMode="External"/><Relationship Id="rId13" Type="http://schemas.openxmlformats.org/officeDocument/2006/relationships/hyperlink" Target="http://rnla-service.scli.ru:8080/rnla-links/ws/content/act/fc9679fd-6545-4719-a16e-8e16f21365d1.htm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rnla-service.scli.ru:8080/rnla-links/ws/content/act/cabf7fcd-b107-4ac1-8452-9c41f58a642b.html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rnla-service.scli.ru:8080/rnla-links/ws/content/act/e452beaf-3781-4cc5-96e5-0570fe1824dc.html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://rnla-service.scli.ru:8080/rnla-links/ws/content/act/a18c6996-e905-4e69-a20d-1dafbf835573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rnla-service.scli.ru:8080/rnla-links/ws/content/act/e452beaf-3781-4cc5-96e5-0570fe1824dc.html" TargetMode="External"/><Relationship Id="rId14" Type="http://schemas.openxmlformats.org/officeDocument/2006/relationships/hyperlink" Target="http://rnla-service.scli.ru:8080/rnla-links/ws/content/act/cabf7fcd-b107-4ac1-8452-9c41f58a642b.html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0</TotalTime>
  <Pages>9</Pages>
  <Words>2698</Words>
  <Characters>15380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MCHS</Company>
  <LinksUpToDate>false</LinksUpToDate>
  <CharactersWithSpaces>18042</CharactersWithSpaces>
  <SharedDoc>false</SharedDoc>
  <HLinks>
    <vt:vector size="42" baseType="variant">
      <vt:variant>
        <vt:i4>6946918</vt:i4>
      </vt:variant>
      <vt:variant>
        <vt:i4>18</vt:i4>
      </vt:variant>
      <vt:variant>
        <vt:i4>0</vt:i4>
      </vt:variant>
      <vt:variant>
        <vt:i4>5</vt:i4>
      </vt:variant>
      <vt:variant>
        <vt:lpwstr>/content/act/cabf7fcd-b107-4ac1-8452-9c41f58a642b.html</vt:lpwstr>
      </vt:variant>
      <vt:variant>
        <vt:lpwstr/>
      </vt:variant>
      <vt:variant>
        <vt:i4>7077945</vt:i4>
      </vt:variant>
      <vt:variant>
        <vt:i4>15</vt:i4>
      </vt:variant>
      <vt:variant>
        <vt:i4>0</vt:i4>
      </vt:variant>
      <vt:variant>
        <vt:i4>5</vt:i4>
      </vt:variant>
      <vt:variant>
        <vt:lpwstr>/content/act/fc9679fd-6545-4719-a16e-8e16f21365d1.html</vt:lpwstr>
      </vt:variant>
      <vt:variant>
        <vt:lpwstr/>
      </vt:variant>
      <vt:variant>
        <vt:i4>6946918</vt:i4>
      </vt:variant>
      <vt:variant>
        <vt:i4>12</vt:i4>
      </vt:variant>
      <vt:variant>
        <vt:i4>0</vt:i4>
      </vt:variant>
      <vt:variant>
        <vt:i4>5</vt:i4>
      </vt:variant>
      <vt:variant>
        <vt:lpwstr>/content/act/cabf7fcd-b107-4ac1-8452-9c41f58a642b.html</vt:lpwstr>
      </vt:variant>
      <vt:variant>
        <vt:lpwstr/>
      </vt:variant>
      <vt:variant>
        <vt:i4>3670071</vt:i4>
      </vt:variant>
      <vt:variant>
        <vt:i4>9</vt:i4>
      </vt:variant>
      <vt:variant>
        <vt:i4>0</vt:i4>
      </vt:variant>
      <vt:variant>
        <vt:i4>5</vt:i4>
      </vt:variant>
      <vt:variant>
        <vt:lpwstr>/content/act/e452beaf-3781-4cc5-96e5-0570fe1824dc.html</vt:lpwstr>
      </vt:variant>
      <vt:variant>
        <vt:lpwstr/>
      </vt:variant>
      <vt:variant>
        <vt:i4>3735656</vt:i4>
      </vt:variant>
      <vt:variant>
        <vt:i4>6</vt:i4>
      </vt:variant>
      <vt:variant>
        <vt:i4>0</vt:i4>
      </vt:variant>
      <vt:variant>
        <vt:i4>5</vt:i4>
      </vt:variant>
      <vt:variant>
        <vt:lpwstr>/content/act/a18c6996-e905-4e69-a20d-1dafbf835573.html</vt:lpwstr>
      </vt:variant>
      <vt:variant>
        <vt:lpwstr/>
      </vt:variant>
      <vt:variant>
        <vt:i4>3670071</vt:i4>
      </vt:variant>
      <vt:variant>
        <vt:i4>3</vt:i4>
      </vt:variant>
      <vt:variant>
        <vt:i4>0</vt:i4>
      </vt:variant>
      <vt:variant>
        <vt:i4>5</vt:i4>
      </vt:variant>
      <vt:variant>
        <vt:lpwstr>/content/act/e452beaf-3781-4cc5-96e5-0570fe1824dc.html</vt:lpwstr>
      </vt:variant>
      <vt:variant>
        <vt:lpwstr/>
      </vt:variant>
      <vt:variant>
        <vt:i4>3735656</vt:i4>
      </vt:variant>
      <vt:variant>
        <vt:i4>0</vt:i4>
      </vt:variant>
      <vt:variant>
        <vt:i4>0</vt:i4>
      </vt:variant>
      <vt:variant>
        <vt:i4>5</vt:i4>
      </vt:variant>
      <vt:variant>
        <vt:lpwstr>/content/act/a18c6996-e905-4e69-a20d-1dafbf835573.html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008</dc:creator>
  <cp:lastModifiedBy>008</cp:lastModifiedBy>
  <cp:revision>1</cp:revision>
  <cp:lastPrinted>2008-11-12T11:29:00Z</cp:lastPrinted>
  <dcterms:created xsi:type="dcterms:W3CDTF">2018-09-11T02:32:00Z</dcterms:created>
  <dcterms:modified xsi:type="dcterms:W3CDTF">2018-09-11T02:32:00Z</dcterms:modified>
</cp:coreProperties>
</file>