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5A2C2E" w:rsidRDefault="0024046A" w:rsidP="005A2C2E">
      <w:pPr>
        <w:pStyle w:val="Title"/>
        <w:spacing w:before="0"/>
      </w:pPr>
      <w:r w:rsidRPr="005A2C2E">
        <w:t>Кемеровская область</w:t>
      </w:r>
    </w:p>
    <w:p w:rsidR="0024046A" w:rsidRPr="005A2C2E" w:rsidRDefault="0024046A" w:rsidP="005A2C2E">
      <w:pPr>
        <w:pStyle w:val="Title"/>
        <w:spacing w:before="0"/>
      </w:pPr>
      <w:r w:rsidRPr="005A2C2E">
        <w:t>Администрация муниципального образования «Крапивинский район»</w:t>
      </w:r>
    </w:p>
    <w:p w:rsidR="005A2C2E" w:rsidRDefault="005A2C2E" w:rsidP="005A2C2E">
      <w:pPr>
        <w:pStyle w:val="Title"/>
        <w:spacing w:before="0"/>
      </w:pPr>
    </w:p>
    <w:p w:rsidR="0024046A" w:rsidRPr="005A2C2E" w:rsidRDefault="0024046A" w:rsidP="005A2C2E">
      <w:pPr>
        <w:pStyle w:val="Title"/>
        <w:spacing w:before="0"/>
      </w:pPr>
      <w:r w:rsidRPr="005A2C2E">
        <w:t>РАСПОРЯЖЕНИЕ</w:t>
      </w:r>
    </w:p>
    <w:p w:rsidR="0024046A" w:rsidRPr="005A2C2E" w:rsidRDefault="0024046A" w:rsidP="005A2C2E">
      <w:pPr>
        <w:pStyle w:val="Title"/>
        <w:spacing w:before="0"/>
      </w:pPr>
    </w:p>
    <w:p w:rsidR="001660F4" w:rsidRPr="005A2C2E" w:rsidRDefault="001660F4" w:rsidP="005A2C2E">
      <w:pPr>
        <w:pStyle w:val="Title"/>
        <w:spacing w:before="0"/>
      </w:pPr>
      <w:r w:rsidRPr="005A2C2E">
        <w:t>От 07.04.2008 года №488-р</w:t>
      </w:r>
    </w:p>
    <w:p w:rsidR="001660F4" w:rsidRPr="005A2C2E" w:rsidRDefault="001660F4" w:rsidP="005A2C2E">
      <w:pPr>
        <w:pStyle w:val="Title"/>
        <w:spacing w:before="0"/>
      </w:pPr>
      <w:r w:rsidRPr="005A2C2E">
        <w:t>п. Крапивинский</w:t>
      </w:r>
    </w:p>
    <w:p w:rsidR="001660F4" w:rsidRPr="005A2C2E" w:rsidRDefault="001660F4" w:rsidP="005A2C2E">
      <w:pPr>
        <w:pStyle w:val="Title"/>
        <w:spacing w:before="0"/>
      </w:pPr>
    </w:p>
    <w:p w:rsidR="001660F4" w:rsidRPr="005A2C2E" w:rsidRDefault="001660F4" w:rsidP="005A2C2E">
      <w:pPr>
        <w:pStyle w:val="Title"/>
        <w:spacing w:before="0"/>
      </w:pPr>
      <w:r w:rsidRPr="005A2C2E">
        <w:t>Об установлении нормативов финансирования муниципальных общеобразовательных учреждений Крапивинского района</w:t>
      </w:r>
    </w:p>
    <w:p w:rsidR="0020449C" w:rsidRPr="005A2C2E" w:rsidRDefault="0020449C" w:rsidP="005A2C2E">
      <w:bookmarkStart w:id="0" w:name="_GoBack"/>
      <w:bookmarkEnd w:id="0"/>
    </w:p>
    <w:p w:rsidR="001660F4" w:rsidRPr="005A2C2E" w:rsidRDefault="001660F4" w:rsidP="005A2C2E">
      <w:r w:rsidRPr="005A2C2E">
        <w:t xml:space="preserve">1.В соответствии с Законом Российской Федерации </w:t>
      </w:r>
      <w:hyperlink r:id="rId6" w:history="1">
        <w:r w:rsidRPr="002A7E74">
          <w:rPr>
            <w:rStyle w:val="a7"/>
          </w:rPr>
          <w:t>от 10.07.1992г №3266-1</w:t>
        </w:r>
      </w:hyperlink>
      <w:r w:rsidRPr="005A2C2E">
        <w:t xml:space="preserve"> «Об образовании», Законом Кемеровской области </w:t>
      </w:r>
      <w:hyperlink r:id="rId7" w:history="1">
        <w:r w:rsidRPr="002A7E74">
          <w:rPr>
            <w:rStyle w:val="a7"/>
          </w:rPr>
          <w:t>от 28.12.2000г №110-ОЗ</w:t>
        </w:r>
      </w:hyperlink>
      <w:r w:rsidRPr="005A2C2E">
        <w:t xml:space="preserve"> «Об образовании в</w:t>
      </w:r>
      <w:r w:rsidR="005A2C2E">
        <w:t xml:space="preserve"> </w:t>
      </w:r>
      <w:r w:rsidRPr="005A2C2E">
        <w:t>Кемеровской области»</w:t>
      </w:r>
      <w:proofErr w:type="gramStart"/>
      <w:r w:rsidRPr="005A2C2E">
        <w:t>,н</w:t>
      </w:r>
      <w:proofErr w:type="gramEnd"/>
      <w:r w:rsidRPr="005A2C2E">
        <w:t xml:space="preserve">а основании постановления Коллегии Администрации области </w:t>
      </w:r>
      <w:hyperlink r:id="rId8" w:history="1">
        <w:r w:rsidRPr="002A7E74">
          <w:rPr>
            <w:rStyle w:val="a7"/>
          </w:rPr>
          <w:t>от 09.08.2006г №164</w:t>
        </w:r>
      </w:hyperlink>
      <w:r w:rsidRPr="005A2C2E">
        <w:t xml:space="preserve"> «Об установлении нормативов финансирования муниципальных образовательных учреждений» ввести формирование бюджетов муниципальных образовательных учреждений района на основе нормативного финансирования.</w:t>
      </w:r>
    </w:p>
    <w:p w:rsidR="001660F4" w:rsidRPr="005A2C2E" w:rsidRDefault="001660F4" w:rsidP="005A2C2E">
      <w:r w:rsidRPr="005A2C2E">
        <w:t xml:space="preserve">2.Установить размеры годовых нормативов финансирования по типам и видам общеобразовательных учреждений на 2008 год, </w:t>
      </w:r>
      <w:proofErr w:type="gramStart"/>
      <w:r w:rsidRPr="005A2C2E">
        <w:t>согласно приложения</w:t>
      </w:r>
      <w:proofErr w:type="gramEnd"/>
      <w:r w:rsidRPr="005A2C2E">
        <w:t xml:space="preserve"> №1.</w:t>
      </w:r>
    </w:p>
    <w:p w:rsidR="001660F4" w:rsidRPr="005A2C2E" w:rsidRDefault="001660F4" w:rsidP="005A2C2E">
      <w:r w:rsidRPr="005A2C2E">
        <w:t xml:space="preserve">3.Установить корректирующие коэффициенты к нормативам финансирования по общеобразовательным учреждениям, </w:t>
      </w:r>
      <w:proofErr w:type="gramStart"/>
      <w:r w:rsidRPr="005A2C2E">
        <w:t>согласно приложения</w:t>
      </w:r>
      <w:proofErr w:type="gramEnd"/>
      <w:r w:rsidRPr="005A2C2E">
        <w:t xml:space="preserve"> №2.</w:t>
      </w:r>
    </w:p>
    <w:p w:rsidR="001660F4" w:rsidRPr="005A2C2E" w:rsidRDefault="001660F4" w:rsidP="005A2C2E">
      <w:r w:rsidRPr="005A2C2E">
        <w:t xml:space="preserve">4.Муниципальному управлению образования администрации муниципального образования «Крапивинский район» осуществлять финансирование общеобразовательных учреждений </w:t>
      </w:r>
      <w:proofErr w:type="gramStart"/>
      <w:r w:rsidRPr="005A2C2E">
        <w:t>согласно</w:t>
      </w:r>
      <w:proofErr w:type="gramEnd"/>
      <w:r w:rsidRPr="005A2C2E">
        <w:t xml:space="preserve"> установленных нормативов финансированию с учетом корректирующих коэффициентов, начиная с 01 января 2008 года по 31 декабря 2008 года.</w:t>
      </w:r>
    </w:p>
    <w:p w:rsidR="005A2C2E" w:rsidRDefault="001660F4" w:rsidP="005A2C2E">
      <w:r w:rsidRPr="005A2C2E">
        <w:t xml:space="preserve">5.Установить перечень малокомплектных общеобразовательных Учреждений, финансирование которых осуществляется по смете доходов и расходов на 2008 год, </w:t>
      </w:r>
      <w:proofErr w:type="gramStart"/>
      <w:r w:rsidRPr="005A2C2E">
        <w:t>согласно приложения</w:t>
      </w:r>
      <w:proofErr w:type="gramEnd"/>
      <w:r w:rsidRPr="005A2C2E">
        <w:t xml:space="preserve"> №3.</w:t>
      </w:r>
    </w:p>
    <w:p w:rsidR="00E949D3" w:rsidRPr="005A2C2E" w:rsidRDefault="00E949D3" w:rsidP="005A2C2E">
      <w:r w:rsidRPr="005A2C2E">
        <w:t xml:space="preserve">6.Осуществлять финансирование общеобразовательных учреждений через лицевые счета получателей бюджетных средств, </w:t>
      </w:r>
      <w:proofErr w:type="gramStart"/>
      <w:r w:rsidRPr="005A2C2E">
        <w:t>согласно</w:t>
      </w:r>
      <w:proofErr w:type="gramEnd"/>
      <w:r w:rsidRPr="005A2C2E">
        <w:t xml:space="preserve"> установленных нормативов.</w:t>
      </w:r>
    </w:p>
    <w:p w:rsidR="00E949D3" w:rsidRPr="005A2C2E" w:rsidRDefault="00E949D3" w:rsidP="005A2C2E">
      <w:r w:rsidRPr="005A2C2E">
        <w:t>7.</w:t>
      </w:r>
      <w:proofErr w:type="gramStart"/>
      <w:r w:rsidRPr="005A2C2E">
        <w:t>Контроль за</w:t>
      </w:r>
      <w:proofErr w:type="gramEnd"/>
      <w:r w:rsidRPr="005A2C2E">
        <w:t xml:space="preserve"> исполнением настоящего распоряжения возложить на заместителя главы МО «Крапивинский район» по социальным вопросам С.В. Сабуцкую.</w:t>
      </w:r>
    </w:p>
    <w:p w:rsidR="00E949D3" w:rsidRPr="005A2C2E" w:rsidRDefault="00E949D3" w:rsidP="005A2C2E">
      <w:r w:rsidRPr="005A2C2E">
        <w:t>8.Решение вступает в силу с момента подписания.</w:t>
      </w:r>
    </w:p>
    <w:p w:rsidR="0024046A" w:rsidRPr="005A2C2E" w:rsidRDefault="0024046A" w:rsidP="005A2C2E"/>
    <w:p w:rsidR="0024046A" w:rsidRPr="005A2C2E" w:rsidRDefault="0024046A" w:rsidP="005A2C2E">
      <w:r w:rsidRPr="005A2C2E">
        <w:t>Глава</w:t>
      </w:r>
    </w:p>
    <w:p w:rsidR="005A2C2E" w:rsidRDefault="005A2C2E" w:rsidP="005A2C2E">
      <w:r>
        <w:t xml:space="preserve">МО </w:t>
      </w:r>
      <w:r w:rsidR="0024046A" w:rsidRPr="005A2C2E">
        <w:t>«Крапивинский район»</w:t>
      </w:r>
    </w:p>
    <w:p w:rsidR="0024046A" w:rsidRPr="005A2C2E" w:rsidRDefault="0024046A" w:rsidP="005A2C2E">
      <w:r w:rsidRPr="005A2C2E">
        <w:t>В.А.Альберт</w:t>
      </w:r>
    </w:p>
    <w:p w:rsidR="00CB67E9" w:rsidRPr="005A2C2E" w:rsidRDefault="00CB67E9" w:rsidP="005A2C2E"/>
    <w:p w:rsidR="006A7639" w:rsidRPr="005A2C2E" w:rsidRDefault="006A7639" w:rsidP="005A2C2E">
      <w:pPr>
        <w:pStyle w:val="Application"/>
        <w:spacing w:before="0" w:after="0"/>
      </w:pPr>
      <w:r w:rsidRPr="005A2C2E">
        <w:t>Приложение №1</w:t>
      </w:r>
    </w:p>
    <w:p w:rsidR="006A7639" w:rsidRPr="005A2C2E" w:rsidRDefault="006A7639" w:rsidP="005A2C2E"/>
    <w:p w:rsidR="006A7639" w:rsidRPr="005A2C2E" w:rsidRDefault="006A7639" w:rsidP="005A2C2E">
      <w:pPr>
        <w:pStyle w:val="1"/>
      </w:pPr>
      <w:r w:rsidRPr="005A2C2E">
        <w:lastRenderedPageBreak/>
        <w:t>Размеры годовых нормативов субвенций на 2008 год</w:t>
      </w:r>
    </w:p>
    <w:p w:rsidR="00B57870" w:rsidRPr="005A2C2E" w:rsidRDefault="00B57870" w:rsidP="005A2C2E"/>
    <w:p w:rsidR="00B57870" w:rsidRPr="005A2C2E" w:rsidRDefault="00B57870" w:rsidP="005A2C2E">
      <w:pPr>
        <w:jc w:val="right"/>
      </w:pPr>
      <w:r w:rsidRPr="005A2C2E">
        <w:t xml:space="preserve">(рублей на 1 </w:t>
      </w:r>
      <w:proofErr w:type="gramStart"/>
      <w:r w:rsidRPr="005A2C2E">
        <w:t>обучающегося</w:t>
      </w:r>
      <w:proofErr w:type="gramEnd"/>
      <w:r w:rsidRPr="005A2C2E">
        <w:t>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1942"/>
        <w:gridCol w:w="1908"/>
      </w:tblGrid>
      <w:tr w:rsidR="00B57870" w:rsidRPr="005A2C2E" w:rsidTr="003732DF">
        <w:tc>
          <w:tcPr>
            <w:tcW w:w="5870" w:type="dxa"/>
          </w:tcPr>
          <w:p w:rsidR="00B57870" w:rsidRPr="005A2C2E" w:rsidRDefault="00B57870" w:rsidP="005A2C2E">
            <w:pPr>
              <w:pStyle w:val="Table0"/>
            </w:pPr>
            <w:r w:rsidRPr="005A2C2E">
              <w:t xml:space="preserve">Наименование </w:t>
            </w:r>
            <w:proofErr w:type="gramStart"/>
            <w:r w:rsidRPr="005A2C2E">
              <w:t>общеобразовательных</w:t>
            </w:r>
            <w:proofErr w:type="gramEnd"/>
            <w:r w:rsidRPr="005A2C2E">
              <w:t xml:space="preserve"> программа обучения</w:t>
            </w:r>
          </w:p>
        </w:tc>
        <w:tc>
          <w:tcPr>
            <w:tcW w:w="1942" w:type="dxa"/>
          </w:tcPr>
          <w:p w:rsidR="00B57870" w:rsidRPr="005A2C2E" w:rsidRDefault="00B57870" w:rsidP="005A2C2E">
            <w:pPr>
              <w:pStyle w:val="Table0"/>
            </w:pPr>
            <w:r w:rsidRPr="005A2C2E">
              <w:t>Городская местность</w:t>
            </w:r>
          </w:p>
        </w:tc>
        <w:tc>
          <w:tcPr>
            <w:tcW w:w="1908" w:type="dxa"/>
          </w:tcPr>
          <w:p w:rsidR="00B57870" w:rsidRPr="005A2C2E" w:rsidRDefault="00B57870" w:rsidP="005A2C2E">
            <w:pPr>
              <w:pStyle w:val="Table0"/>
            </w:pPr>
            <w:r w:rsidRPr="005A2C2E">
              <w:t>Сельская местность</w:t>
            </w:r>
          </w:p>
        </w:tc>
      </w:tr>
      <w:tr w:rsidR="00B57870" w:rsidRPr="005A2C2E" w:rsidTr="003732DF">
        <w:tc>
          <w:tcPr>
            <w:tcW w:w="5870" w:type="dxa"/>
          </w:tcPr>
          <w:p w:rsidR="00B57870" w:rsidRPr="005A2C2E" w:rsidRDefault="00B57870" w:rsidP="005A2C2E">
            <w:pPr>
              <w:pStyle w:val="Table"/>
            </w:pPr>
            <w:r w:rsidRPr="005A2C2E">
              <w:t>Начальная школа</w:t>
            </w:r>
            <w:r w:rsidR="005A2C2E">
              <w:t xml:space="preserve"> </w:t>
            </w:r>
            <w:r w:rsidRPr="005A2C2E">
              <w:t>с количеством обучающихся до 375 чел.</w:t>
            </w:r>
          </w:p>
        </w:tc>
        <w:tc>
          <w:tcPr>
            <w:tcW w:w="1942" w:type="dxa"/>
          </w:tcPr>
          <w:p w:rsidR="00B57870" w:rsidRPr="005A2C2E" w:rsidRDefault="00B57870" w:rsidP="005A2C2E">
            <w:pPr>
              <w:pStyle w:val="Table"/>
            </w:pPr>
          </w:p>
        </w:tc>
        <w:tc>
          <w:tcPr>
            <w:tcW w:w="1908" w:type="dxa"/>
          </w:tcPr>
          <w:p w:rsidR="00B57870" w:rsidRPr="005A2C2E" w:rsidRDefault="00B57870" w:rsidP="005A2C2E">
            <w:pPr>
              <w:pStyle w:val="Table"/>
            </w:pPr>
          </w:p>
        </w:tc>
      </w:tr>
      <w:tr w:rsidR="00B57870" w:rsidRPr="005A2C2E" w:rsidTr="003732DF">
        <w:tc>
          <w:tcPr>
            <w:tcW w:w="5870" w:type="dxa"/>
          </w:tcPr>
          <w:p w:rsidR="00B57870" w:rsidRPr="005A2C2E" w:rsidRDefault="00B57870" w:rsidP="005A2C2E">
            <w:pPr>
              <w:pStyle w:val="Table"/>
            </w:pPr>
            <w:r w:rsidRPr="005A2C2E">
              <w:t>1-4 классы</w:t>
            </w:r>
          </w:p>
        </w:tc>
        <w:tc>
          <w:tcPr>
            <w:tcW w:w="1942" w:type="dxa"/>
          </w:tcPr>
          <w:p w:rsidR="00B57870" w:rsidRPr="005A2C2E" w:rsidRDefault="00B57870" w:rsidP="005A2C2E">
            <w:pPr>
              <w:pStyle w:val="Table"/>
            </w:pPr>
            <w:r w:rsidRPr="005A2C2E">
              <w:t>10934</w:t>
            </w:r>
          </w:p>
        </w:tc>
        <w:tc>
          <w:tcPr>
            <w:tcW w:w="1908" w:type="dxa"/>
          </w:tcPr>
          <w:p w:rsidR="00B57870" w:rsidRPr="005A2C2E" w:rsidRDefault="00B57870" w:rsidP="005A2C2E">
            <w:pPr>
              <w:pStyle w:val="Table"/>
            </w:pPr>
          </w:p>
        </w:tc>
      </w:tr>
      <w:tr w:rsidR="00B57870" w:rsidRPr="005A2C2E" w:rsidTr="003732DF">
        <w:tc>
          <w:tcPr>
            <w:tcW w:w="5870" w:type="dxa"/>
          </w:tcPr>
          <w:p w:rsidR="00B57870" w:rsidRPr="005A2C2E" w:rsidRDefault="00B57870" w:rsidP="005A2C2E">
            <w:pPr>
              <w:pStyle w:val="Table"/>
            </w:pPr>
            <w:r w:rsidRPr="005A2C2E">
              <w:t>Основная школа</w:t>
            </w:r>
            <w:r w:rsidR="005A2C2E">
              <w:t xml:space="preserve"> </w:t>
            </w:r>
            <w:r w:rsidRPr="005A2C2E">
              <w:t>с количеством обучающихся до 375 чел.</w:t>
            </w:r>
          </w:p>
        </w:tc>
        <w:tc>
          <w:tcPr>
            <w:tcW w:w="1942" w:type="dxa"/>
          </w:tcPr>
          <w:p w:rsidR="00B57870" w:rsidRPr="005A2C2E" w:rsidRDefault="00B57870" w:rsidP="005A2C2E">
            <w:pPr>
              <w:pStyle w:val="Table"/>
            </w:pPr>
          </w:p>
        </w:tc>
        <w:tc>
          <w:tcPr>
            <w:tcW w:w="1908" w:type="dxa"/>
          </w:tcPr>
          <w:p w:rsidR="00B57870" w:rsidRPr="005A2C2E" w:rsidRDefault="00B57870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1-4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13885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20448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Средняя школа</w:t>
            </w:r>
            <w:r w:rsidR="005A2C2E">
              <w:t xml:space="preserve"> </w:t>
            </w:r>
            <w:r w:rsidRPr="005A2C2E">
              <w:t>с количеством обучающихся свыше 375 чел.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1-4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8232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11832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10-11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17217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Средняя школа</w:t>
            </w:r>
            <w:r w:rsidR="005A2C2E">
              <w:t xml:space="preserve"> </w:t>
            </w:r>
            <w:r w:rsidRPr="005A2C2E">
              <w:t>с количеством обучающихся до 375 чел.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1-4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10665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15540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10-11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22833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Гимназии, лицеи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14799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10-11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22284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Обучение на дому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1-4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98633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122951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135380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168884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1548CF" w:rsidP="005A2C2E">
            <w:pPr>
              <w:pStyle w:val="Table"/>
            </w:pPr>
            <w:r w:rsidRPr="005A2C2E">
              <w:t>10-11 классы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  <w:r w:rsidRPr="005A2C2E">
              <w:t>156995</w:t>
            </w: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  <w:r w:rsidRPr="005A2C2E">
              <w:t>195904</w:t>
            </w:r>
          </w:p>
        </w:tc>
      </w:tr>
      <w:tr w:rsidR="001548CF" w:rsidRPr="005A2C2E" w:rsidTr="003732DF">
        <w:tc>
          <w:tcPr>
            <w:tcW w:w="5870" w:type="dxa"/>
          </w:tcPr>
          <w:p w:rsidR="001548CF" w:rsidRPr="005A2C2E" w:rsidRDefault="00667A44" w:rsidP="005A2C2E">
            <w:pPr>
              <w:pStyle w:val="Table"/>
            </w:pPr>
            <w:r w:rsidRPr="005A2C2E">
              <w:t>Вечерние школы очной формы обучения</w:t>
            </w:r>
          </w:p>
        </w:tc>
        <w:tc>
          <w:tcPr>
            <w:tcW w:w="1942" w:type="dxa"/>
          </w:tcPr>
          <w:p w:rsidR="001548CF" w:rsidRPr="005A2C2E" w:rsidRDefault="001548CF" w:rsidP="005A2C2E">
            <w:pPr>
              <w:pStyle w:val="Table"/>
            </w:pPr>
          </w:p>
        </w:tc>
        <w:tc>
          <w:tcPr>
            <w:tcW w:w="1908" w:type="dxa"/>
          </w:tcPr>
          <w:p w:rsidR="001548CF" w:rsidRPr="005A2C2E" w:rsidRDefault="001548CF" w:rsidP="005A2C2E">
            <w:pPr>
              <w:pStyle w:val="Table"/>
            </w:pPr>
          </w:p>
        </w:tc>
      </w:tr>
      <w:tr w:rsidR="002E3769" w:rsidRPr="005A2C2E" w:rsidTr="003732DF">
        <w:tc>
          <w:tcPr>
            <w:tcW w:w="5870" w:type="dxa"/>
          </w:tcPr>
          <w:p w:rsidR="002E3769" w:rsidRPr="005A2C2E" w:rsidRDefault="002E3769" w:rsidP="005A2C2E">
            <w:pPr>
              <w:pStyle w:val="Table"/>
            </w:pPr>
            <w:r w:rsidRPr="005A2C2E">
              <w:t>5-9 классы</w:t>
            </w:r>
          </w:p>
        </w:tc>
        <w:tc>
          <w:tcPr>
            <w:tcW w:w="1942" w:type="dxa"/>
          </w:tcPr>
          <w:p w:rsidR="002E3769" w:rsidRPr="005A2C2E" w:rsidRDefault="002E3769" w:rsidP="005A2C2E">
            <w:pPr>
              <w:pStyle w:val="Table"/>
            </w:pPr>
            <w:r w:rsidRPr="005A2C2E">
              <w:t>12902</w:t>
            </w:r>
          </w:p>
        </w:tc>
        <w:tc>
          <w:tcPr>
            <w:tcW w:w="1908" w:type="dxa"/>
          </w:tcPr>
          <w:p w:rsidR="002E3769" w:rsidRPr="005A2C2E" w:rsidRDefault="002E3769" w:rsidP="005A2C2E">
            <w:pPr>
              <w:pStyle w:val="Table"/>
            </w:pPr>
            <w:r w:rsidRPr="005A2C2E">
              <w:t>15788</w:t>
            </w:r>
          </w:p>
        </w:tc>
      </w:tr>
      <w:tr w:rsidR="002E3769" w:rsidRPr="005A2C2E" w:rsidTr="003732DF">
        <w:tc>
          <w:tcPr>
            <w:tcW w:w="5870" w:type="dxa"/>
          </w:tcPr>
          <w:p w:rsidR="002E3769" w:rsidRPr="005A2C2E" w:rsidRDefault="002E3769" w:rsidP="005A2C2E">
            <w:pPr>
              <w:pStyle w:val="Table"/>
            </w:pPr>
            <w:r w:rsidRPr="005A2C2E">
              <w:t>10-11 классы</w:t>
            </w:r>
          </w:p>
        </w:tc>
        <w:tc>
          <w:tcPr>
            <w:tcW w:w="1942" w:type="dxa"/>
          </w:tcPr>
          <w:p w:rsidR="002E3769" w:rsidRPr="005A2C2E" w:rsidRDefault="002E3769" w:rsidP="005A2C2E">
            <w:pPr>
              <w:pStyle w:val="Table"/>
            </w:pPr>
            <w:r w:rsidRPr="005A2C2E">
              <w:t>12083</w:t>
            </w:r>
          </w:p>
        </w:tc>
        <w:tc>
          <w:tcPr>
            <w:tcW w:w="1908" w:type="dxa"/>
          </w:tcPr>
          <w:p w:rsidR="002E3769" w:rsidRPr="005A2C2E" w:rsidRDefault="002E3769" w:rsidP="005A2C2E">
            <w:pPr>
              <w:pStyle w:val="Table"/>
            </w:pPr>
            <w:r w:rsidRPr="005A2C2E">
              <w:t>14764</w:t>
            </w:r>
          </w:p>
        </w:tc>
      </w:tr>
    </w:tbl>
    <w:p w:rsidR="00B57870" w:rsidRPr="005A2C2E" w:rsidRDefault="00B57870" w:rsidP="005A2C2E"/>
    <w:p w:rsidR="007950D8" w:rsidRPr="005A2C2E" w:rsidRDefault="007950D8" w:rsidP="005A2C2E">
      <w:r w:rsidRPr="005A2C2E">
        <w:t xml:space="preserve">В структуре годовых нормативов субвенции размер учебных расходов составляет – 1933 рублей на 1 </w:t>
      </w:r>
      <w:proofErr w:type="gramStart"/>
      <w:r w:rsidRPr="005A2C2E">
        <w:t>обучающегося</w:t>
      </w:r>
      <w:proofErr w:type="gramEnd"/>
      <w:r w:rsidR="00275CF3" w:rsidRPr="005A2C2E">
        <w:t>.</w:t>
      </w:r>
    </w:p>
    <w:p w:rsidR="00275CF3" w:rsidRPr="005A2C2E" w:rsidRDefault="00275CF3" w:rsidP="005A2C2E"/>
    <w:p w:rsidR="00275CF3" w:rsidRPr="005A2C2E" w:rsidRDefault="00275CF3" w:rsidP="005A2C2E">
      <w:r w:rsidRPr="005A2C2E">
        <w:t>Начальник МУО администрации</w:t>
      </w:r>
    </w:p>
    <w:p w:rsidR="005A2C2E" w:rsidRDefault="00275CF3" w:rsidP="005A2C2E">
      <w:r w:rsidRPr="005A2C2E">
        <w:t>МО «Крапивинский район»</w:t>
      </w:r>
    </w:p>
    <w:p w:rsidR="00275CF3" w:rsidRPr="005A2C2E" w:rsidRDefault="00275CF3" w:rsidP="005A2C2E">
      <w:r w:rsidRPr="005A2C2E">
        <w:t>С.П. Лапикова</w:t>
      </w:r>
    </w:p>
    <w:p w:rsidR="002139C8" w:rsidRPr="005A2C2E" w:rsidRDefault="002139C8" w:rsidP="005A2C2E"/>
    <w:p w:rsidR="002139C8" w:rsidRPr="005A2C2E" w:rsidRDefault="002139C8" w:rsidP="005A2C2E">
      <w:pPr>
        <w:pStyle w:val="Application"/>
        <w:spacing w:before="0" w:after="0"/>
      </w:pPr>
      <w:r w:rsidRPr="005A2C2E">
        <w:t>Приложение №2</w:t>
      </w:r>
    </w:p>
    <w:p w:rsidR="002139C8" w:rsidRPr="005A2C2E" w:rsidRDefault="002139C8" w:rsidP="005A2C2E"/>
    <w:p w:rsidR="002139C8" w:rsidRPr="005A2C2E" w:rsidRDefault="002139C8" w:rsidP="005A2C2E">
      <w:pPr>
        <w:pStyle w:val="1"/>
      </w:pPr>
      <w:r w:rsidRPr="005A2C2E">
        <w:t>Корректирующие коэффициенты к фонду оплаты труда в структуре</w:t>
      </w:r>
      <w:r w:rsidR="005A2C2E">
        <w:t xml:space="preserve"> </w:t>
      </w:r>
      <w:r w:rsidRPr="005A2C2E">
        <w:t>нормативов субвенции по муниципальным образованиям:</w:t>
      </w:r>
    </w:p>
    <w:p w:rsidR="002139C8" w:rsidRPr="005A2C2E" w:rsidRDefault="002139C8" w:rsidP="005A2C2E"/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5776"/>
        <w:gridCol w:w="2873"/>
      </w:tblGrid>
      <w:tr w:rsidR="002139C8" w:rsidRPr="005A2C2E" w:rsidTr="003732DF">
        <w:tc>
          <w:tcPr>
            <w:tcW w:w="1097" w:type="dxa"/>
          </w:tcPr>
          <w:p w:rsidR="002139C8" w:rsidRPr="005A2C2E" w:rsidRDefault="002139C8" w:rsidP="005A2C2E">
            <w:pPr>
              <w:pStyle w:val="Table0"/>
            </w:pPr>
            <w:r w:rsidRPr="005A2C2E">
              <w:t>№</w:t>
            </w:r>
          </w:p>
          <w:p w:rsidR="002139C8" w:rsidRPr="005A2C2E" w:rsidRDefault="002139C8" w:rsidP="005A2C2E">
            <w:pPr>
              <w:pStyle w:val="Table0"/>
            </w:pPr>
            <w:proofErr w:type="gramStart"/>
            <w:r w:rsidRPr="005A2C2E">
              <w:t>п</w:t>
            </w:r>
            <w:proofErr w:type="gramEnd"/>
            <w:r w:rsidRPr="005A2C2E">
              <w:t>/п</w:t>
            </w:r>
          </w:p>
        </w:tc>
        <w:tc>
          <w:tcPr>
            <w:tcW w:w="5776" w:type="dxa"/>
          </w:tcPr>
          <w:p w:rsidR="002139C8" w:rsidRPr="005A2C2E" w:rsidRDefault="002139C8" w:rsidP="005A2C2E">
            <w:pPr>
              <w:pStyle w:val="Table0"/>
            </w:pPr>
            <w:r w:rsidRPr="005A2C2E">
              <w:t>Наименование учреждения</w:t>
            </w:r>
          </w:p>
        </w:tc>
        <w:tc>
          <w:tcPr>
            <w:tcW w:w="2873" w:type="dxa"/>
          </w:tcPr>
          <w:p w:rsidR="002139C8" w:rsidRPr="005A2C2E" w:rsidRDefault="002139C8" w:rsidP="005A2C2E">
            <w:pPr>
              <w:pStyle w:val="Table0"/>
            </w:pPr>
            <w:r w:rsidRPr="005A2C2E">
              <w:t>Корректирующий коэффициент к фонду оплаты труда</w:t>
            </w:r>
          </w:p>
        </w:tc>
      </w:tr>
      <w:tr w:rsidR="002139C8" w:rsidRPr="005A2C2E" w:rsidTr="003732DF">
        <w:tc>
          <w:tcPr>
            <w:tcW w:w="1097" w:type="dxa"/>
          </w:tcPr>
          <w:p w:rsidR="002139C8" w:rsidRPr="005A2C2E" w:rsidRDefault="002139C8" w:rsidP="005A2C2E">
            <w:pPr>
              <w:pStyle w:val="Table"/>
            </w:pPr>
            <w:r w:rsidRPr="005A2C2E">
              <w:t>1.</w:t>
            </w:r>
          </w:p>
        </w:tc>
        <w:tc>
          <w:tcPr>
            <w:tcW w:w="5776" w:type="dxa"/>
          </w:tcPr>
          <w:p w:rsidR="002139C8" w:rsidRPr="005A2C2E" w:rsidRDefault="002139C8" w:rsidP="005A2C2E">
            <w:pPr>
              <w:pStyle w:val="Table"/>
            </w:pPr>
            <w:r w:rsidRPr="005A2C2E">
              <w:t xml:space="preserve">МОУ «Банновская средняя </w:t>
            </w:r>
            <w:r w:rsidRPr="005A2C2E">
              <w:lastRenderedPageBreak/>
              <w:t>общеобразовательная школа»</w:t>
            </w:r>
          </w:p>
        </w:tc>
        <w:tc>
          <w:tcPr>
            <w:tcW w:w="2873" w:type="dxa"/>
          </w:tcPr>
          <w:p w:rsidR="002139C8" w:rsidRPr="005A2C2E" w:rsidRDefault="002139C8" w:rsidP="005A2C2E">
            <w:pPr>
              <w:pStyle w:val="Table"/>
            </w:pPr>
            <w:r w:rsidRPr="005A2C2E">
              <w:lastRenderedPageBreak/>
              <w:t>1,544</w:t>
            </w:r>
          </w:p>
        </w:tc>
      </w:tr>
      <w:tr w:rsidR="002139C8" w:rsidRPr="005A2C2E" w:rsidTr="003732DF">
        <w:tc>
          <w:tcPr>
            <w:tcW w:w="1097" w:type="dxa"/>
          </w:tcPr>
          <w:p w:rsidR="002139C8" w:rsidRPr="005A2C2E" w:rsidRDefault="002139C8" w:rsidP="005A2C2E">
            <w:pPr>
              <w:pStyle w:val="Table"/>
            </w:pPr>
            <w:r w:rsidRPr="005A2C2E">
              <w:lastRenderedPageBreak/>
              <w:t>2.</w:t>
            </w:r>
          </w:p>
        </w:tc>
        <w:tc>
          <w:tcPr>
            <w:tcW w:w="5776" w:type="dxa"/>
          </w:tcPr>
          <w:p w:rsidR="002139C8" w:rsidRPr="005A2C2E" w:rsidRDefault="002139C8" w:rsidP="005A2C2E">
            <w:pPr>
              <w:pStyle w:val="Table"/>
            </w:pPr>
            <w:r w:rsidRPr="005A2C2E">
              <w:t>МОУ «Барачатская средняя общеобразовательная школа»</w:t>
            </w:r>
          </w:p>
        </w:tc>
        <w:tc>
          <w:tcPr>
            <w:tcW w:w="2873" w:type="dxa"/>
          </w:tcPr>
          <w:p w:rsidR="002139C8" w:rsidRPr="005A2C2E" w:rsidRDefault="002139C8" w:rsidP="005A2C2E">
            <w:pPr>
              <w:pStyle w:val="Table"/>
            </w:pPr>
            <w:r w:rsidRPr="005A2C2E">
              <w:t>1,511</w:t>
            </w:r>
          </w:p>
        </w:tc>
      </w:tr>
      <w:tr w:rsidR="002139C8" w:rsidRPr="005A2C2E" w:rsidTr="003732DF">
        <w:tc>
          <w:tcPr>
            <w:tcW w:w="1097" w:type="dxa"/>
          </w:tcPr>
          <w:p w:rsidR="002139C8" w:rsidRPr="005A2C2E" w:rsidRDefault="002139C8" w:rsidP="005A2C2E">
            <w:pPr>
              <w:pStyle w:val="Table"/>
            </w:pPr>
            <w:r w:rsidRPr="005A2C2E">
              <w:t>3.</w:t>
            </w:r>
          </w:p>
        </w:tc>
        <w:tc>
          <w:tcPr>
            <w:tcW w:w="5776" w:type="dxa"/>
          </w:tcPr>
          <w:p w:rsidR="002139C8" w:rsidRPr="005A2C2E" w:rsidRDefault="002139C8" w:rsidP="005A2C2E">
            <w:pPr>
              <w:pStyle w:val="Table"/>
            </w:pPr>
            <w:r w:rsidRPr="005A2C2E">
              <w:t>МОУ «Борисовская средняя общеобразовательная школа»</w:t>
            </w:r>
          </w:p>
        </w:tc>
        <w:tc>
          <w:tcPr>
            <w:tcW w:w="2873" w:type="dxa"/>
          </w:tcPr>
          <w:p w:rsidR="002139C8" w:rsidRPr="005A2C2E" w:rsidRDefault="002139C8" w:rsidP="005A2C2E">
            <w:pPr>
              <w:pStyle w:val="Table"/>
            </w:pPr>
            <w:r w:rsidRPr="005A2C2E">
              <w:t>1,502</w:t>
            </w:r>
          </w:p>
        </w:tc>
      </w:tr>
      <w:tr w:rsidR="002139C8" w:rsidRPr="005A2C2E" w:rsidTr="003732DF">
        <w:tc>
          <w:tcPr>
            <w:tcW w:w="1097" w:type="dxa"/>
          </w:tcPr>
          <w:p w:rsidR="002139C8" w:rsidRPr="005A2C2E" w:rsidRDefault="002139C8" w:rsidP="005A2C2E">
            <w:pPr>
              <w:pStyle w:val="Table"/>
            </w:pPr>
            <w:r w:rsidRPr="005A2C2E">
              <w:t>4.</w:t>
            </w:r>
          </w:p>
        </w:tc>
        <w:tc>
          <w:tcPr>
            <w:tcW w:w="5776" w:type="dxa"/>
          </w:tcPr>
          <w:p w:rsidR="002139C8" w:rsidRPr="005A2C2E" w:rsidRDefault="002139C8" w:rsidP="005A2C2E">
            <w:pPr>
              <w:pStyle w:val="Table"/>
            </w:pPr>
            <w:r w:rsidRPr="005A2C2E">
              <w:t>МОУ «Зеленовская средняя общеобразовательная школа»</w:t>
            </w:r>
          </w:p>
        </w:tc>
        <w:tc>
          <w:tcPr>
            <w:tcW w:w="2873" w:type="dxa"/>
          </w:tcPr>
          <w:p w:rsidR="002139C8" w:rsidRPr="005A2C2E" w:rsidRDefault="002139C8" w:rsidP="005A2C2E">
            <w:pPr>
              <w:pStyle w:val="Table"/>
            </w:pPr>
            <w:r w:rsidRPr="005A2C2E">
              <w:t>1,55</w:t>
            </w:r>
          </w:p>
        </w:tc>
      </w:tr>
      <w:tr w:rsidR="00205535" w:rsidRPr="005A2C2E" w:rsidTr="003732DF">
        <w:tc>
          <w:tcPr>
            <w:tcW w:w="1097" w:type="dxa"/>
          </w:tcPr>
          <w:p w:rsidR="00205535" w:rsidRPr="005A2C2E" w:rsidRDefault="00205535" w:rsidP="005A2C2E">
            <w:pPr>
              <w:pStyle w:val="Table"/>
            </w:pPr>
            <w:r w:rsidRPr="005A2C2E">
              <w:t>5.</w:t>
            </w:r>
          </w:p>
        </w:tc>
        <w:tc>
          <w:tcPr>
            <w:tcW w:w="5776" w:type="dxa"/>
          </w:tcPr>
          <w:p w:rsidR="00205535" w:rsidRPr="005A2C2E" w:rsidRDefault="00205535" w:rsidP="005A2C2E">
            <w:pPr>
              <w:pStyle w:val="Table"/>
            </w:pPr>
            <w:r w:rsidRPr="005A2C2E">
              <w:t>МОУ «Мунгатская средняя общеобразовательная школа»</w:t>
            </w:r>
          </w:p>
        </w:tc>
        <w:tc>
          <w:tcPr>
            <w:tcW w:w="2873" w:type="dxa"/>
          </w:tcPr>
          <w:p w:rsidR="00205535" w:rsidRPr="005A2C2E" w:rsidRDefault="008E0D68" w:rsidP="005A2C2E">
            <w:pPr>
              <w:pStyle w:val="Table"/>
            </w:pPr>
            <w:r w:rsidRPr="005A2C2E">
              <w:t>1,526</w:t>
            </w:r>
          </w:p>
        </w:tc>
      </w:tr>
      <w:tr w:rsidR="008E0D68" w:rsidRPr="005A2C2E" w:rsidTr="003732DF">
        <w:tc>
          <w:tcPr>
            <w:tcW w:w="1097" w:type="dxa"/>
          </w:tcPr>
          <w:p w:rsidR="008E0D68" w:rsidRPr="005A2C2E" w:rsidRDefault="008E0D68" w:rsidP="005A2C2E">
            <w:pPr>
              <w:pStyle w:val="Table"/>
            </w:pPr>
            <w:r w:rsidRPr="005A2C2E">
              <w:t>6.</w:t>
            </w:r>
          </w:p>
        </w:tc>
        <w:tc>
          <w:tcPr>
            <w:tcW w:w="5776" w:type="dxa"/>
          </w:tcPr>
          <w:p w:rsidR="008E0D68" w:rsidRPr="005A2C2E" w:rsidRDefault="008E0D68" w:rsidP="005A2C2E">
            <w:pPr>
              <w:pStyle w:val="Table"/>
            </w:pPr>
            <w:r w:rsidRPr="005A2C2E">
              <w:t>МОУ «Перехляйская средняя общеобразовательная школа»</w:t>
            </w:r>
          </w:p>
        </w:tc>
        <w:tc>
          <w:tcPr>
            <w:tcW w:w="2873" w:type="dxa"/>
          </w:tcPr>
          <w:p w:rsidR="008E0D68" w:rsidRPr="005A2C2E" w:rsidRDefault="008E0D68" w:rsidP="005A2C2E">
            <w:pPr>
              <w:pStyle w:val="Table"/>
            </w:pPr>
            <w:r w:rsidRPr="005A2C2E">
              <w:t>1,565</w:t>
            </w:r>
          </w:p>
        </w:tc>
      </w:tr>
      <w:tr w:rsidR="008E0D68" w:rsidRPr="005A2C2E" w:rsidTr="003732DF">
        <w:tc>
          <w:tcPr>
            <w:tcW w:w="1097" w:type="dxa"/>
          </w:tcPr>
          <w:p w:rsidR="008E0D68" w:rsidRPr="005A2C2E" w:rsidRDefault="008E0D68" w:rsidP="005A2C2E">
            <w:pPr>
              <w:pStyle w:val="Table"/>
            </w:pPr>
            <w:r w:rsidRPr="005A2C2E">
              <w:t>7.</w:t>
            </w:r>
          </w:p>
        </w:tc>
        <w:tc>
          <w:tcPr>
            <w:tcW w:w="5776" w:type="dxa"/>
          </w:tcPr>
          <w:p w:rsidR="008E0D68" w:rsidRPr="005A2C2E" w:rsidRDefault="008E0D68" w:rsidP="005A2C2E">
            <w:pPr>
              <w:pStyle w:val="Table"/>
            </w:pPr>
            <w:r w:rsidRPr="005A2C2E">
              <w:t>МОУ «Тарадановская средняя общеобразовательная школа»</w:t>
            </w:r>
          </w:p>
        </w:tc>
        <w:tc>
          <w:tcPr>
            <w:tcW w:w="2873" w:type="dxa"/>
          </w:tcPr>
          <w:p w:rsidR="008E0D68" w:rsidRPr="005A2C2E" w:rsidRDefault="008E0D68" w:rsidP="005A2C2E">
            <w:pPr>
              <w:pStyle w:val="Table"/>
            </w:pPr>
            <w:r w:rsidRPr="005A2C2E">
              <w:t>1,587</w:t>
            </w:r>
          </w:p>
        </w:tc>
      </w:tr>
      <w:tr w:rsidR="009C27B1" w:rsidRPr="005A2C2E" w:rsidTr="003732DF">
        <w:tc>
          <w:tcPr>
            <w:tcW w:w="1097" w:type="dxa"/>
          </w:tcPr>
          <w:p w:rsidR="009C27B1" w:rsidRPr="005A2C2E" w:rsidRDefault="009C27B1" w:rsidP="005A2C2E">
            <w:pPr>
              <w:pStyle w:val="Table"/>
            </w:pPr>
            <w:r w:rsidRPr="005A2C2E">
              <w:t>8.</w:t>
            </w:r>
          </w:p>
        </w:tc>
        <w:tc>
          <w:tcPr>
            <w:tcW w:w="5776" w:type="dxa"/>
          </w:tcPr>
          <w:p w:rsidR="009C27B1" w:rsidRPr="005A2C2E" w:rsidRDefault="009C27B1" w:rsidP="005A2C2E">
            <w:pPr>
              <w:pStyle w:val="Table"/>
            </w:pPr>
            <w:r w:rsidRPr="005A2C2E">
              <w:t>МОУ «Шевелевская средняя общеобразовательная школа»</w:t>
            </w:r>
          </w:p>
        </w:tc>
        <w:tc>
          <w:tcPr>
            <w:tcW w:w="2873" w:type="dxa"/>
          </w:tcPr>
          <w:p w:rsidR="009C27B1" w:rsidRPr="005A2C2E" w:rsidRDefault="009C27B1" w:rsidP="005A2C2E">
            <w:pPr>
              <w:pStyle w:val="Table"/>
            </w:pPr>
            <w:r w:rsidRPr="005A2C2E">
              <w:t>1,669</w:t>
            </w:r>
          </w:p>
        </w:tc>
      </w:tr>
      <w:tr w:rsidR="00A12B3A" w:rsidRPr="005A2C2E" w:rsidTr="003732DF">
        <w:tc>
          <w:tcPr>
            <w:tcW w:w="1097" w:type="dxa"/>
          </w:tcPr>
          <w:p w:rsidR="00A12B3A" w:rsidRPr="005A2C2E" w:rsidRDefault="00A12B3A" w:rsidP="005A2C2E">
            <w:pPr>
              <w:pStyle w:val="Table"/>
            </w:pPr>
            <w:r w:rsidRPr="005A2C2E">
              <w:t>9.</w:t>
            </w:r>
          </w:p>
        </w:tc>
        <w:tc>
          <w:tcPr>
            <w:tcW w:w="5776" w:type="dxa"/>
          </w:tcPr>
          <w:p w:rsidR="00A12B3A" w:rsidRPr="005A2C2E" w:rsidRDefault="00A12B3A" w:rsidP="005A2C2E">
            <w:pPr>
              <w:pStyle w:val="Table"/>
            </w:pPr>
            <w:r w:rsidRPr="005A2C2E">
              <w:t>МОУ «Крапивинская средняя общеобразовательная школа»</w:t>
            </w:r>
          </w:p>
        </w:tc>
        <w:tc>
          <w:tcPr>
            <w:tcW w:w="2873" w:type="dxa"/>
          </w:tcPr>
          <w:p w:rsidR="00A12B3A" w:rsidRPr="005A2C2E" w:rsidRDefault="00A12B3A" w:rsidP="005A2C2E">
            <w:pPr>
              <w:pStyle w:val="Table"/>
            </w:pPr>
            <w:r w:rsidRPr="005A2C2E">
              <w:t>1,662</w:t>
            </w:r>
          </w:p>
        </w:tc>
      </w:tr>
      <w:tr w:rsidR="00EF53E2" w:rsidRPr="005A2C2E" w:rsidTr="003732DF">
        <w:tc>
          <w:tcPr>
            <w:tcW w:w="1097" w:type="dxa"/>
          </w:tcPr>
          <w:p w:rsidR="00EF53E2" w:rsidRPr="005A2C2E" w:rsidRDefault="00EF53E2" w:rsidP="005A2C2E">
            <w:pPr>
              <w:pStyle w:val="Table"/>
            </w:pPr>
            <w:r w:rsidRPr="005A2C2E">
              <w:t>10.</w:t>
            </w:r>
          </w:p>
        </w:tc>
        <w:tc>
          <w:tcPr>
            <w:tcW w:w="5776" w:type="dxa"/>
          </w:tcPr>
          <w:p w:rsidR="00EF53E2" w:rsidRPr="005A2C2E" w:rsidRDefault="00EF53E2" w:rsidP="005A2C2E">
            <w:pPr>
              <w:pStyle w:val="Table"/>
            </w:pPr>
            <w:r w:rsidRPr="005A2C2E">
              <w:t>МОУ «Зеленогорская средняя общеобразовательная школа»</w:t>
            </w:r>
          </w:p>
        </w:tc>
        <w:tc>
          <w:tcPr>
            <w:tcW w:w="2873" w:type="dxa"/>
          </w:tcPr>
          <w:p w:rsidR="00EF53E2" w:rsidRPr="005A2C2E" w:rsidRDefault="00EF53E2" w:rsidP="005A2C2E">
            <w:pPr>
              <w:pStyle w:val="Table"/>
            </w:pPr>
            <w:r w:rsidRPr="005A2C2E">
              <w:t>1,558</w:t>
            </w:r>
          </w:p>
        </w:tc>
      </w:tr>
      <w:tr w:rsidR="00EF53E2" w:rsidRPr="005A2C2E" w:rsidTr="003732DF">
        <w:tc>
          <w:tcPr>
            <w:tcW w:w="1097" w:type="dxa"/>
          </w:tcPr>
          <w:p w:rsidR="00EF53E2" w:rsidRPr="005A2C2E" w:rsidRDefault="00EF53E2" w:rsidP="005A2C2E">
            <w:pPr>
              <w:pStyle w:val="Table"/>
            </w:pPr>
            <w:r w:rsidRPr="005A2C2E">
              <w:t>11.</w:t>
            </w:r>
          </w:p>
        </w:tc>
        <w:tc>
          <w:tcPr>
            <w:tcW w:w="5776" w:type="dxa"/>
          </w:tcPr>
          <w:p w:rsidR="00EF53E2" w:rsidRPr="005A2C2E" w:rsidRDefault="00AA1E75" w:rsidP="005A2C2E">
            <w:pPr>
              <w:pStyle w:val="Table"/>
            </w:pPr>
            <w:r w:rsidRPr="005A2C2E">
              <w:t>МНОУ «Зеленогорский лицей-интернат»</w:t>
            </w:r>
          </w:p>
        </w:tc>
        <w:tc>
          <w:tcPr>
            <w:tcW w:w="2873" w:type="dxa"/>
          </w:tcPr>
          <w:p w:rsidR="00EF53E2" w:rsidRPr="005A2C2E" w:rsidRDefault="00AA1E75" w:rsidP="005A2C2E">
            <w:pPr>
              <w:pStyle w:val="Table"/>
            </w:pPr>
            <w:r w:rsidRPr="005A2C2E">
              <w:t>1,641</w:t>
            </w:r>
          </w:p>
        </w:tc>
      </w:tr>
      <w:tr w:rsidR="00AA1E75" w:rsidRPr="005A2C2E" w:rsidTr="003732DF">
        <w:tc>
          <w:tcPr>
            <w:tcW w:w="1097" w:type="dxa"/>
          </w:tcPr>
          <w:p w:rsidR="00AA1E75" w:rsidRPr="005A2C2E" w:rsidRDefault="00AA1E75" w:rsidP="005A2C2E">
            <w:pPr>
              <w:pStyle w:val="Table"/>
            </w:pPr>
            <w:r w:rsidRPr="005A2C2E">
              <w:t>12.</w:t>
            </w:r>
          </w:p>
        </w:tc>
        <w:tc>
          <w:tcPr>
            <w:tcW w:w="5776" w:type="dxa"/>
          </w:tcPr>
          <w:p w:rsidR="00AA1E75" w:rsidRPr="005A2C2E" w:rsidRDefault="00AA1E75" w:rsidP="005A2C2E">
            <w:pPr>
              <w:pStyle w:val="Table"/>
            </w:pPr>
            <w:r w:rsidRPr="005A2C2E">
              <w:t>МОУ «Красно-Ключинская основная общеобразовательная школа»</w:t>
            </w:r>
          </w:p>
        </w:tc>
        <w:tc>
          <w:tcPr>
            <w:tcW w:w="2873" w:type="dxa"/>
          </w:tcPr>
          <w:p w:rsidR="00AA1E75" w:rsidRPr="005A2C2E" w:rsidRDefault="00832638" w:rsidP="005A2C2E">
            <w:pPr>
              <w:pStyle w:val="Table"/>
            </w:pPr>
            <w:r w:rsidRPr="005A2C2E">
              <w:t>1,539</w:t>
            </w:r>
          </w:p>
        </w:tc>
      </w:tr>
      <w:tr w:rsidR="00017A88" w:rsidRPr="005A2C2E" w:rsidTr="003732DF">
        <w:tc>
          <w:tcPr>
            <w:tcW w:w="1097" w:type="dxa"/>
          </w:tcPr>
          <w:p w:rsidR="00017A88" w:rsidRPr="005A2C2E" w:rsidRDefault="00017A88" w:rsidP="005A2C2E">
            <w:pPr>
              <w:pStyle w:val="Table"/>
            </w:pPr>
            <w:r w:rsidRPr="005A2C2E">
              <w:t>13.</w:t>
            </w:r>
          </w:p>
        </w:tc>
        <w:tc>
          <w:tcPr>
            <w:tcW w:w="5776" w:type="dxa"/>
          </w:tcPr>
          <w:p w:rsidR="00017A88" w:rsidRPr="005A2C2E" w:rsidRDefault="00017A88" w:rsidP="005A2C2E">
            <w:pPr>
              <w:pStyle w:val="Table"/>
            </w:pPr>
            <w:r w:rsidRPr="005A2C2E">
              <w:t>МОУ «Крапивинская начальная общеобразовательная школа»</w:t>
            </w:r>
          </w:p>
        </w:tc>
        <w:tc>
          <w:tcPr>
            <w:tcW w:w="2873" w:type="dxa"/>
          </w:tcPr>
          <w:p w:rsidR="00017A88" w:rsidRPr="005A2C2E" w:rsidRDefault="00017A88" w:rsidP="005A2C2E">
            <w:pPr>
              <w:pStyle w:val="Table"/>
            </w:pPr>
            <w:r w:rsidRPr="005A2C2E">
              <w:t>1,528</w:t>
            </w:r>
          </w:p>
        </w:tc>
      </w:tr>
      <w:tr w:rsidR="00017A88" w:rsidRPr="005A2C2E" w:rsidTr="003732DF">
        <w:tc>
          <w:tcPr>
            <w:tcW w:w="1097" w:type="dxa"/>
          </w:tcPr>
          <w:p w:rsidR="00017A88" w:rsidRPr="005A2C2E" w:rsidRDefault="00017A88" w:rsidP="005A2C2E">
            <w:pPr>
              <w:pStyle w:val="Table"/>
            </w:pPr>
            <w:r w:rsidRPr="005A2C2E">
              <w:t>14.</w:t>
            </w:r>
          </w:p>
        </w:tc>
        <w:tc>
          <w:tcPr>
            <w:tcW w:w="5776" w:type="dxa"/>
          </w:tcPr>
          <w:p w:rsidR="00017A88" w:rsidRPr="005A2C2E" w:rsidRDefault="00017A88" w:rsidP="005A2C2E">
            <w:pPr>
              <w:pStyle w:val="Table"/>
            </w:pPr>
            <w:r w:rsidRPr="005A2C2E">
              <w:t>МОУ «Крапивинская вечерняя (сменная) общеобразовательная школа»</w:t>
            </w:r>
          </w:p>
        </w:tc>
        <w:tc>
          <w:tcPr>
            <w:tcW w:w="2873" w:type="dxa"/>
          </w:tcPr>
          <w:p w:rsidR="00017A88" w:rsidRPr="005A2C2E" w:rsidRDefault="00017A88" w:rsidP="005A2C2E">
            <w:pPr>
              <w:pStyle w:val="Table"/>
            </w:pPr>
            <w:r w:rsidRPr="005A2C2E">
              <w:t>1,468</w:t>
            </w:r>
          </w:p>
        </w:tc>
      </w:tr>
    </w:tbl>
    <w:p w:rsidR="00017A88" w:rsidRPr="005A2C2E" w:rsidRDefault="00017A88" w:rsidP="005A2C2E"/>
    <w:p w:rsidR="00017A88" w:rsidRPr="005A2C2E" w:rsidRDefault="00017A88" w:rsidP="005A2C2E">
      <w:r w:rsidRPr="005A2C2E">
        <w:t>Начальник МУО администрации</w:t>
      </w:r>
    </w:p>
    <w:p w:rsidR="005A2C2E" w:rsidRDefault="00017A88" w:rsidP="005A2C2E">
      <w:r w:rsidRPr="005A2C2E">
        <w:t>МО «Крапивинский район»</w:t>
      </w:r>
    </w:p>
    <w:p w:rsidR="00017A88" w:rsidRPr="005A2C2E" w:rsidRDefault="00017A88" w:rsidP="005A2C2E">
      <w:r w:rsidRPr="005A2C2E">
        <w:t>С.П. Лапикова</w:t>
      </w:r>
    </w:p>
    <w:p w:rsidR="00626386" w:rsidRPr="005A2C2E" w:rsidRDefault="00626386" w:rsidP="005A2C2E"/>
    <w:p w:rsidR="00626386" w:rsidRPr="005A2C2E" w:rsidRDefault="00626386" w:rsidP="005A2C2E">
      <w:pPr>
        <w:pStyle w:val="Application"/>
        <w:spacing w:before="0" w:after="0"/>
      </w:pPr>
      <w:r w:rsidRPr="005A2C2E">
        <w:t>Приложение №3</w:t>
      </w:r>
    </w:p>
    <w:p w:rsidR="00626386" w:rsidRPr="005A2C2E" w:rsidRDefault="00626386" w:rsidP="005A2C2E"/>
    <w:p w:rsidR="00626386" w:rsidRPr="005A2C2E" w:rsidRDefault="00626386" w:rsidP="005A2C2E">
      <w:pPr>
        <w:pStyle w:val="1"/>
      </w:pPr>
      <w:r w:rsidRPr="005A2C2E">
        <w:t>Перечень малокомплектных школ, финансирование которых</w:t>
      </w:r>
      <w:r w:rsidR="005A2C2E">
        <w:t xml:space="preserve"> </w:t>
      </w:r>
      <w:r w:rsidRPr="005A2C2E">
        <w:t>осуществляется на месте</w:t>
      </w:r>
    </w:p>
    <w:p w:rsidR="005A2C2E" w:rsidRDefault="005A2C2E" w:rsidP="005A2C2E"/>
    <w:p w:rsidR="00626386" w:rsidRPr="005A2C2E" w:rsidRDefault="00626386" w:rsidP="005A2C2E">
      <w:r w:rsidRPr="005A2C2E">
        <w:t>МОУ «Березовская основная общеобразовательная школа»</w:t>
      </w:r>
    </w:p>
    <w:p w:rsidR="00626386" w:rsidRPr="005A2C2E" w:rsidRDefault="00626386" w:rsidP="005A2C2E">
      <w:r w:rsidRPr="005A2C2E">
        <w:t>МОУ «Каменская основная общеобразовательная школа»</w:t>
      </w:r>
    </w:p>
    <w:p w:rsidR="00794AA1" w:rsidRPr="005A2C2E" w:rsidRDefault="00794AA1" w:rsidP="005A2C2E">
      <w:r w:rsidRPr="005A2C2E">
        <w:t>МОУ «Междугорская основная общеобразовательная школа»</w:t>
      </w:r>
    </w:p>
    <w:p w:rsidR="00794AA1" w:rsidRPr="005A2C2E" w:rsidRDefault="00794AA1" w:rsidP="005A2C2E">
      <w:r w:rsidRPr="005A2C2E">
        <w:t>МОУ «Попереченская начальная общеобразовательная школа»</w:t>
      </w:r>
    </w:p>
    <w:p w:rsidR="00794AA1" w:rsidRPr="005A2C2E" w:rsidRDefault="00794AA1" w:rsidP="005A2C2E">
      <w:r w:rsidRPr="005A2C2E">
        <w:t>МОУ «Ключевская начальная общеобразовательная школа»</w:t>
      </w:r>
    </w:p>
    <w:p w:rsidR="00626386" w:rsidRPr="005A2C2E" w:rsidRDefault="00626386" w:rsidP="005A2C2E"/>
    <w:p w:rsidR="00794AA1" w:rsidRPr="005A2C2E" w:rsidRDefault="00794AA1" w:rsidP="005A2C2E">
      <w:r w:rsidRPr="005A2C2E">
        <w:t>Начальник МУО администрации</w:t>
      </w:r>
    </w:p>
    <w:p w:rsidR="005A2C2E" w:rsidRDefault="00794AA1" w:rsidP="005A2C2E">
      <w:r w:rsidRPr="005A2C2E">
        <w:t>МО «Крапивинский район»</w:t>
      </w:r>
    </w:p>
    <w:p w:rsidR="00794AA1" w:rsidRPr="005A2C2E" w:rsidRDefault="00794AA1" w:rsidP="005A2C2E">
      <w:r w:rsidRPr="005A2C2E">
        <w:t>С.П. Лапикова</w:t>
      </w:r>
    </w:p>
    <w:sectPr w:rsidR="00794AA1" w:rsidRPr="005A2C2E" w:rsidSect="005A2C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15A2"/>
    <w:multiLevelType w:val="hybridMultilevel"/>
    <w:tmpl w:val="5A8E8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17A88"/>
    <w:rsid w:val="000F1889"/>
    <w:rsid w:val="001548CF"/>
    <w:rsid w:val="001660F4"/>
    <w:rsid w:val="0020449C"/>
    <w:rsid w:val="00205535"/>
    <w:rsid w:val="002139C8"/>
    <w:rsid w:val="0024046A"/>
    <w:rsid w:val="00275CF3"/>
    <w:rsid w:val="002A7E74"/>
    <w:rsid w:val="002E3769"/>
    <w:rsid w:val="002F2B94"/>
    <w:rsid w:val="00364F62"/>
    <w:rsid w:val="003732DF"/>
    <w:rsid w:val="003F6E76"/>
    <w:rsid w:val="00434541"/>
    <w:rsid w:val="005A2C2E"/>
    <w:rsid w:val="00626386"/>
    <w:rsid w:val="00667A44"/>
    <w:rsid w:val="006A7639"/>
    <w:rsid w:val="00752264"/>
    <w:rsid w:val="00794AA1"/>
    <w:rsid w:val="007950D8"/>
    <w:rsid w:val="00832638"/>
    <w:rsid w:val="00837234"/>
    <w:rsid w:val="008E0D68"/>
    <w:rsid w:val="009C27B1"/>
    <w:rsid w:val="00A12B3A"/>
    <w:rsid w:val="00A401B8"/>
    <w:rsid w:val="00AA1E75"/>
    <w:rsid w:val="00B57870"/>
    <w:rsid w:val="00B8759D"/>
    <w:rsid w:val="00BA3FC1"/>
    <w:rsid w:val="00CB67E9"/>
    <w:rsid w:val="00E81CA1"/>
    <w:rsid w:val="00E949D3"/>
    <w:rsid w:val="00EF53E2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522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5226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5226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5226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5226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5226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52264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57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75226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75226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5226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52264"/>
    <w:rPr>
      <w:color w:val="0000FF"/>
      <w:u w:val="none"/>
    </w:rPr>
  </w:style>
  <w:style w:type="paragraph" w:customStyle="1" w:styleId="Application">
    <w:name w:val="Application!Приложение"/>
    <w:rsid w:val="0075226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5226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5226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5226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5226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522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5226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5226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5226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5226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5226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52264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57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75226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75226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5226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52264"/>
    <w:rPr>
      <w:color w:val="0000FF"/>
      <w:u w:val="none"/>
    </w:rPr>
  </w:style>
  <w:style w:type="paragraph" w:customStyle="1" w:styleId="Application">
    <w:name w:val="Application!Приложение"/>
    <w:rsid w:val="0075226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5226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5226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5226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5226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767b1c3f-b974-4cfa-9771-cc9bbd21136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12e3f6e2-706e-4475-ad92-2cbb3667a13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b5bf4eb2-4853-4f5b-bc47-9291295dadb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4769</CharactersWithSpaces>
  <SharedDoc>false</SharedDoc>
  <HLinks>
    <vt:vector size="18" baseType="variant">
      <vt:variant>
        <vt:i4>6881381</vt:i4>
      </vt:variant>
      <vt:variant>
        <vt:i4>6</vt:i4>
      </vt:variant>
      <vt:variant>
        <vt:i4>0</vt:i4>
      </vt:variant>
      <vt:variant>
        <vt:i4>5</vt:i4>
      </vt:variant>
      <vt:variant>
        <vt:lpwstr>/content/act/767b1c3f-b974-4cfa-9771-cc9bbd211366.html</vt:lpwstr>
      </vt:variant>
      <vt:variant>
        <vt:lpwstr/>
      </vt:variant>
      <vt:variant>
        <vt:i4>7274600</vt:i4>
      </vt:variant>
      <vt:variant>
        <vt:i4>3</vt:i4>
      </vt:variant>
      <vt:variant>
        <vt:i4>0</vt:i4>
      </vt:variant>
      <vt:variant>
        <vt:i4>5</vt:i4>
      </vt:variant>
      <vt:variant>
        <vt:lpwstr>/content/act/12e3f6e2-706e-4475-ad92-2cbb3667a138.html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2018-09-06T10:27:00Z</dcterms:created>
  <dcterms:modified xsi:type="dcterms:W3CDTF">2018-09-06T10:27:00Z</dcterms:modified>
</cp:coreProperties>
</file>