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45668D" w:rsidRDefault="0024046A" w:rsidP="0045668D">
      <w:pPr>
        <w:pStyle w:val="Title"/>
        <w:spacing w:before="0"/>
      </w:pPr>
      <w:bookmarkStart w:id="0" w:name="_GoBack"/>
      <w:bookmarkEnd w:id="0"/>
      <w:r w:rsidRPr="0045668D">
        <w:t>Кемеровская область</w:t>
      </w:r>
    </w:p>
    <w:p w:rsidR="0024046A" w:rsidRPr="0045668D" w:rsidRDefault="0024046A" w:rsidP="0045668D">
      <w:pPr>
        <w:pStyle w:val="Title"/>
        <w:spacing w:before="0"/>
      </w:pPr>
      <w:r w:rsidRPr="0045668D">
        <w:t>Администрация муниципального образования «Крапивинский район»</w:t>
      </w:r>
    </w:p>
    <w:p w:rsidR="0045668D" w:rsidRDefault="0045668D" w:rsidP="0045668D">
      <w:pPr>
        <w:pStyle w:val="Title"/>
        <w:spacing w:before="0"/>
      </w:pPr>
    </w:p>
    <w:p w:rsidR="0024046A" w:rsidRPr="0045668D" w:rsidRDefault="0024046A" w:rsidP="0045668D">
      <w:pPr>
        <w:pStyle w:val="Title"/>
        <w:spacing w:before="0"/>
      </w:pPr>
      <w:r w:rsidRPr="0045668D">
        <w:t>РАСПОРЯЖЕНИЕ</w:t>
      </w:r>
    </w:p>
    <w:p w:rsidR="0024046A" w:rsidRPr="0045668D" w:rsidRDefault="0024046A" w:rsidP="0045668D">
      <w:pPr>
        <w:pStyle w:val="Title"/>
        <w:spacing w:before="0"/>
      </w:pPr>
    </w:p>
    <w:p w:rsidR="0024046A" w:rsidRPr="0045668D" w:rsidRDefault="00CB16D4" w:rsidP="0045668D">
      <w:pPr>
        <w:pStyle w:val="Title"/>
        <w:spacing w:before="0"/>
      </w:pPr>
      <w:r w:rsidRPr="0045668D">
        <w:t>от 11.09.2008 г. №1653-р</w:t>
      </w:r>
    </w:p>
    <w:p w:rsidR="00CB16D4" w:rsidRPr="0045668D" w:rsidRDefault="00CB16D4" w:rsidP="0045668D">
      <w:pPr>
        <w:pStyle w:val="Title"/>
        <w:spacing w:before="0"/>
      </w:pPr>
      <w:r w:rsidRPr="0045668D">
        <w:t>п. Крапивинский</w:t>
      </w:r>
    </w:p>
    <w:p w:rsidR="00CB16D4" w:rsidRPr="0045668D" w:rsidRDefault="00CB16D4" w:rsidP="0045668D">
      <w:pPr>
        <w:pStyle w:val="Title"/>
        <w:spacing w:before="0"/>
      </w:pPr>
    </w:p>
    <w:p w:rsidR="00CB16D4" w:rsidRPr="0045668D" w:rsidRDefault="00CB16D4" w:rsidP="0045668D">
      <w:pPr>
        <w:pStyle w:val="Title"/>
        <w:spacing w:before="0"/>
      </w:pPr>
      <w:r w:rsidRPr="0045668D">
        <w:t>Об утверждении Положения</w:t>
      </w:r>
    </w:p>
    <w:p w:rsidR="00CB16D4" w:rsidRPr="0045668D" w:rsidRDefault="00CB16D4" w:rsidP="0045668D"/>
    <w:p w:rsidR="00CB16D4" w:rsidRPr="0045668D" w:rsidRDefault="00CB16D4" w:rsidP="0045668D">
      <w:r w:rsidRPr="0045668D">
        <w:t xml:space="preserve">На основании распоряжения администрации муниципального образования «Крапивинский район» </w:t>
      </w:r>
      <w:hyperlink r:id="rId5" w:history="1">
        <w:r w:rsidRPr="00BE76C0">
          <w:rPr>
            <w:rStyle w:val="a6"/>
          </w:rPr>
          <w:t>от 08.09.2008г. №1634-р</w:t>
        </w:r>
      </w:hyperlink>
      <w:r w:rsidRPr="0045668D">
        <w:t xml:space="preserve"> «О создании комиссии по исчислению стажа муниципальной службы»</w:t>
      </w:r>
    </w:p>
    <w:p w:rsidR="00CB16D4" w:rsidRPr="0045668D" w:rsidRDefault="00CB16D4" w:rsidP="0045668D">
      <w:r w:rsidRPr="0045668D">
        <w:t>1.</w:t>
      </w:r>
      <w:r w:rsidR="00842D84">
        <w:t xml:space="preserve"> </w:t>
      </w:r>
      <w:r w:rsidRPr="0045668D">
        <w:t>Утвердить Положение о комиссии</w:t>
      </w:r>
      <w:r w:rsidR="0045668D">
        <w:t xml:space="preserve"> </w:t>
      </w:r>
      <w:r w:rsidRPr="0045668D">
        <w:t>по исчислению стажа муниципальной службы при администрации муниципального образования «Крапивинский район».</w:t>
      </w:r>
    </w:p>
    <w:p w:rsidR="00CB16D4" w:rsidRPr="0045668D" w:rsidRDefault="00CB16D4" w:rsidP="0045668D">
      <w:r w:rsidRPr="0045668D">
        <w:t>2.</w:t>
      </w:r>
      <w:r w:rsidR="00842D84">
        <w:t xml:space="preserve"> </w:t>
      </w:r>
      <w:r w:rsidRPr="0045668D">
        <w:t>Контроль за исполнением распоряжения возложить на руководителя аппарата администрации МО «Крапивинский район» Букатину Е.В.</w:t>
      </w:r>
    </w:p>
    <w:p w:rsidR="0024046A" w:rsidRPr="0045668D" w:rsidRDefault="0024046A" w:rsidP="0045668D"/>
    <w:p w:rsidR="0024046A" w:rsidRPr="0045668D" w:rsidRDefault="0024046A" w:rsidP="0045668D">
      <w:r w:rsidRPr="0045668D">
        <w:t>Глава</w:t>
      </w:r>
    </w:p>
    <w:p w:rsidR="0024046A" w:rsidRPr="0045668D" w:rsidRDefault="0024046A" w:rsidP="0045668D">
      <w:r w:rsidRPr="0045668D">
        <w:t>муниципального образования</w:t>
      </w:r>
    </w:p>
    <w:p w:rsidR="0024046A" w:rsidRPr="0045668D" w:rsidRDefault="0024046A" w:rsidP="0045668D">
      <w:r w:rsidRPr="0045668D">
        <w:t>В.А.Альберт</w:t>
      </w:r>
    </w:p>
    <w:p w:rsidR="0024046A" w:rsidRPr="0045668D" w:rsidRDefault="0024046A" w:rsidP="0045668D"/>
    <w:p w:rsidR="000C609E" w:rsidRPr="0045668D" w:rsidRDefault="000C609E" w:rsidP="0045668D">
      <w:pPr>
        <w:pStyle w:val="Application"/>
        <w:spacing w:before="0" w:after="0"/>
      </w:pPr>
      <w:r w:rsidRPr="0045668D">
        <w:t>УТВЕРЖДЕНО</w:t>
      </w:r>
    </w:p>
    <w:p w:rsidR="000C609E" w:rsidRPr="0045668D" w:rsidRDefault="000C609E" w:rsidP="0045668D">
      <w:pPr>
        <w:pStyle w:val="Application"/>
        <w:spacing w:before="0" w:after="0"/>
      </w:pPr>
      <w:r w:rsidRPr="0045668D">
        <w:t>распоряжением администрации</w:t>
      </w:r>
    </w:p>
    <w:p w:rsidR="000C609E" w:rsidRPr="0045668D" w:rsidRDefault="000C609E" w:rsidP="0045668D">
      <w:pPr>
        <w:pStyle w:val="Application"/>
        <w:spacing w:before="0" w:after="0"/>
      </w:pPr>
      <w:r w:rsidRPr="0045668D">
        <w:t>муниципального образования</w:t>
      </w:r>
    </w:p>
    <w:p w:rsidR="000C609E" w:rsidRPr="0045668D" w:rsidRDefault="000C609E" w:rsidP="0045668D">
      <w:pPr>
        <w:pStyle w:val="Application"/>
        <w:spacing w:before="0" w:after="0"/>
      </w:pPr>
      <w:r w:rsidRPr="0045668D">
        <w:t>«Крапивинский район»</w:t>
      </w:r>
    </w:p>
    <w:p w:rsidR="000C609E" w:rsidRPr="0045668D" w:rsidRDefault="000C609E" w:rsidP="0045668D">
      <w:pPr>
        <w:pStyle w:val="Application"/>
        <w:spacing w:before="0" w:after="0"/>
      </w:pPr>
      <w:r w:rsidRPr="0045668D">
        <w:t>от 11.09.2008 г. №1653-р</w:t>
      </w:r>
    </w:p>
    <w:p w:rsidR="000C609E" w:rsidRPr="0045668D" w:rsidRDefault="000C609E" w:rsidP="0045668D"/>
    <w:p w:rsidR="000C609E" w:rsidRPr="0045668D" w:rsidRDefault="000C609E" w:rsidP="0045668D">
      <w:pPr>
        <w:pStyle w:val="1"/>
      </w:pPr>
      <w:r w:rsidRPr="0045668D">
        <w:t>Положение</w:t>
      </w:r>
    </w:p>
    <w:p w:rsidR="000C609E" w:rsidRPr="0045668D" w:rsidRDefault="000C609E" w:rsidP="0045668D">
      <w:pPr>
        <w:pStyle w:val="1"/>
      </w:pPr>
      <w:r w:rsidRPr="0045668D">
        <w:t>о комиссии по исчислению стажа муниципальной службы при администрации муниципального образования «Крапивинский район»</w:t>
      </w:r>
    </w:p>
    <w:p w:rsidR="000C609E" w:rsidRPr="0045668D" w:rsidRDefault="000C609E" w:rsidP="0045668D"/>
    <w:p w:rsidR="000C609E" w:rsidRPr="0045668D" w:rsidRDefault="000C609E" w:rsidP="00842D84">
      <w:pPr>
        <w:pStyle w:val="4"/>
      </w:pPr>
      <w:r w:rsidRPr="0045668D">
        <w:t>1.Общие положения</w:t>
      </w:r>
    </w:p>
    <w:p w:rsidR="00842D84" w:rsidRDefault="00842D84" w:rsidP="0045668D"/>
    <w:p w:rsidR="000C609E" w:rsidRPr="0045668D" w:rsidRDefault="000C609E" w:rsidP="0045668D">
      <w:r w:rsidRPr="0045668D">
        <w:t>1.1.</w:t>
      </w:r>
      <w:r w:rsidR="00842D84">
        <w:t xml:space="preserve"> </w:t>
      </w:r>
      <w:r w:rsidRPr="0045668D">
        <w:t>Комиссия по исчислению стажа муниципальной службы при администрации муниципального образования «Крапивинский район» (далее комиссия) создается на основании распоряжения администрации муниципального образования «Крапивинский район» в составе председателя, секретаря и не менее трех членов комиссии.</w:t>
      </w:r>
    </w:p>
    <w:p w:rsidR="000C609E" w:rsidRPr="0045668D" w:rsidRDefault="000C609E" w:rsidP="0045668D">
      <w:r w:rsidRPr="0045668D">
        <w:t>1.2.</w:t>
      </w:r>
      <w:r w:rsidR="00842D84">
        <w:t xml:space="preserve"> </w:t>
      </w:r>
      <w:r w:rsidRPr="0045668D">
        <w:t xml:space="preserve">Основной целью деятельности комиссии является подготовка рекомендаций по определению стажа муниципальной службы, дающего право на </w:t>
      </w:r>
      <w:r w:rsidRPr="0045668D">
        <w:lastRenderedPageBreak/>
        <w:t>получение ежемесячной надбавки к должностному окладу за выслугу лет, ежегодного дополнительного оплачиваемого отпуска за выслугу лет (далее стаж).</w:t>
      </w:r>
    </w:p>
    <w:p w:rsidR="000C609E" w:rsidRPr="0045668D" w:rsidRDefault="000C609E" w:rsidP="0045668D">
      <w:r w:rsidRPr="0045668D">
        <w:t>1.3.</w:t>
      </w:r>
      <w:r w:rsidR="00842D84">
        <w:t xml:space="preserve"> </w:t>
      </w:r>
      <w:r w:rsidRPr="0045668D">
        <w:t xml:space="preserve">В своей деятельности комиссия руководствуется </w:t>
      </w:r>
      <w:hyperlink r:id="rId6" w:history="1">
        <w:r w:rsidRPr="00BE76C0">
          <w:rPr>
            <w:rStyle w:val="a6"/>
          </w:rPr>
          <w:t>Конституцией РФ</w:t>
        </w:r>
      </w:hyperlink>
      <w:r w:rsidRPr="0045668D">
        <w:t xml:space="preserve">, </w:t>
      </w:r>
      <w:hyperlink r:id="rId7" w:history="1">
        <w:r w:rsidRPr="00BE76C0">
          <w:rPr>
            <w:rStyle w:val="a6"/>
          </w:rPr>
          <w:t>Трудовым кодексом</w:t>
        </w:r>
      </w:hyperlink>
      <w:r w:rsidRPr="0045668D">
        <w:t xml:space="preserve"> РФ, ФЗ </w:t>
      </w:r>
      <w:hyperlink r:id="rId8" w:history="1">
        <w:r w:rsidRPr="00BE76C0">
          <w:rPr>
            <w:rStyle w:val="a6"/>
          </w:rPr>
          <w:t>«О муниципальной службе в Российской Федерации»</w:t>
        </w:r>
      </w:hyperlink>
      <w:r w:rsidRPr="0045668D">
        <w:t xml:space="preserve">, указами Президента РФ, постановлениями Правительства РФ, Законом Кемеровской области </w:t>
      </w:r>
      <w:hyperlink r:id="rId9" w:history="1">
        <w:r w:rsidRPr="00BE76C0">
          <w:rPr>
            <w:rStyle w:val="a6"/>
          </w:rPr>
          <w:t>«О некоторых вопросах прохождения муниципальной службы»</w:t>
        </w:r>
      </w:hyperlink>
      <w:r w:rsidRPr="0045668D">
        <w:t xml:space="preserve">, Положением </w:t>
      </w:r>
      <w:hyperlink r:id="rId10" w:history="1">
        <w:r w:rsidRPr="00BE76C0">
          <w:rPr>
            <w:rStyle w:val="a6"/>
          </w:rPr>
          <w:t>«О муниципальной службе в Крапивинском районе»</w:t>
        </w:r>
      </w:hyperlink>
      <w:r w:rsidRPr="0045668D">
        <w:t>, настоящим Положением, постановлениями и распоряжениями главы муниципального образования «Крапивинский район», другими нормативными правовыми актами.</w:t>
      </w:r>
    </w:p>
    <w:p w:rsidR="00F5670C" w:rsidRDefault="00F5670C" w:rsidP="0045668D"/>
    <w:p w:rsidR="000C609E" w:rsidRPr="0045668D" w:rsidRDefault="000C609E" w:rsidP="00F5670C">
      <w:pPr>
        <w:pStyle w:val="4"/>
      </w:pPr>
      <w:r w:rsidRPr="0045668D">
        <w:t>2.Порядок организации работы комиссии.</w:t>
      </w:r>
    </w:p>
    <w:p w:rsidR="00F5670C" w:rsidRDefault="00F5670C" w:rsidP="0045668D"/>
    <w:p w:rsidR="000C609E" w:rsidRPr="0045668D" w:rsidRDefault="000C609E" w:rsidP="0045668D">
      <w:r w:rsidRPr="0045668D">
        <w:t>2.1.</w:t>
      </w:r>
      <w:r w:rsidR="00842D84">
        <w:t xml:space="preserve"> </w:t>
      </w:r>
      <w:r w:rsidRPr="0045668D">
        <w:t>Состав комиссии утверждается распоряжением администрации муниципального образования «Крапивинский район» из числа сотрудников аппарата администрации муниципального образования «Крапивинский район» и государственных органов (по согласованию).</w:t>
      </w:r>
    </w:p>
    <w:p w:rsidR="000C609E" w:rsidRPr="0045668D" w:rsidRDefault="000C609E" w:rsidP="0045668D">
      <w:r w:rsidRPr="0045668D">
        <w:t>2.2.</w:t>
      </w:r>
      <w:r w:rsidR="00842D84">
        <w:t xml:space="preserve"> </w:t>
      </w:r>
      <w:r w:rsidRPr="0045668D">
        <w:t>Председатель комиссии:</w:t>
      </w:r>
    </w:p>
    <w:p w:rsidR="000C609E" w:rsidRPr="0045668D" w:rsidRDefault="000C609E" w:rsidP="0045668D">
      <w:r w:rsidRPr="0045668D">
        <w:t>2.2.1.</w:t>
      </w:r>
      <w:r w:rsidR="00842D84">
        <w:t xml:space="preserve"> </w:t>
      </w:r>
      <w:r w:rsidRPr="0045668D">
        <w:t>возглавляет работу комиссии;</w:t>
      </w:r>
    </w:p>
    <w:p w:rsidR="000C609E" w:rsidRPr="0045668D" w:rsidRDefault="000C609E" w:rsidP="0045668D">
      <w:r w:rsidRPr="0045668D">
        <w:t>2.2.2.</w:t>
      </w:r>
      <w:r w:rsidR="00842D84">
        <w:t xml:space="preserve"> </w:t>
      </w:r>
      <w:r w:rsidRPr="0045668D">
        <w:t>подписывает протоколы заседаний комиссии и решения комиссии;</w:t>
      </w:r>
    </w:p>
    <w:p w:rsidR="000C609E" w:rsidRPr="0045668D" w:rsidRDefault="000C609E" w:rsidP="0045668D">
      <w:r w:rsidRPr="0045668D">
        <w:t>2.2.3.</w:t>
      </w:r>
      <w:r w:rsidR="00842D84">
        <w:t xml:space="preserve"> </w:t>
      </w:r>
      <w:r w:rsidRPr="0045668D">
        <w:t>вносит на рассмотрения главы муниципального образования «Крапивинский район» предложения о составе комиссии.</w:t>
      </w:r>
    </w:p>
    <w:p w:rsidR="000C609E" w:rsidRPr="0045668D" w:rsidRDefault="000C609E" w:rsidP="0045668D">
      <w:r w:rsidRPr="0045668D">
        <w:t>2.3.</w:t>
      </w:r>
      <w:r w:rsidR="00842D84">
        <w:t xml:space="preserve"> </w:t>
      </w:r>
      <w:r w:rsidRPr="0045668D">
        <w:t>Секретарь комиссии:</w:t>
      </w:r>
    </w:p>
    <w:p w:rsidR="000C609E" w:rsidRPr="0045668D" w:rsidRDefault="000C609E" w:rsidP="0045668D">
      <w:r w:rsidRPr="0045668D">
        <w:t>2.3.1.</w:t>
      </w:r>
      <w:r w:rsidR="00842D84">
        <w:t xml:space="preserve"> </w:t>
      </w:r>
      <w:r w:rsidRPr="0045668D">
        <w:t>ведет протокол заседаний комиссии;</w:t>
      </w:r>
    </w:p>
    <w:p w:rsidR="000C609E" w:rsidRPr="0045668D" w:rsidRDefault="000C609E" w:rsidP="0045668D">
      <w:r w:rsidRPr="0045668D">
        <w:t>2.3.2.</w:t>
      </w:r>
      <w:r w:rsidR="00842D84">
        <w:t xml:space="preserve"> </w:t>
      </w:r>
      <w:r w:rsidRPr="0045668D">
        <w:t>готовит проекты решений комиссии.</w:t>
      </w:r>
    </w:p>
    <w:p w:rsidR="000C609E" w:rsidRPr="0045668D" w:rsidRDefault="000C609E" w:rsidP="0045668D">
      <w:r w:rsidRPr="0045668D">
        <w:t>2.4.</w:t>
      </w:r>
      <w:r w:rsidR="00842D84">
        <w:t xml:space="preserve"> </w:t>
      </w:r>
      <w:r w:rsidRPr="0045668D">
        <w:t>Заседания комиссии по исчислению стажа муниципальной службы проводятся по мере необходимости, но не реже одного раза в квартал.</w:t>
      </w:r>
    </w:p>
    <w:p w:rsidR="00AD3410" w:rsidRPr="0045668D" w:rsidRDefault="00AD3410" w:rsidP="0045668D">
      <w:r w:rsidRPr="0045668D">
        <w:t>2.5.</w:t>
      </w:r>
      <w:r w:rsidR="00842D84">
        <w:t xml:space="preserve"> </w:t>
      </w:r>
      <w:r w:rsidRPr="0045668D">
        <w:t>Вся документация комиссии хранится в организационно-территориальном отделе администрации муниципального образования «Крапивинский район».</w:t>
      </w:r>
    </w:p>
    <w:p w:rsidR="00F5670C" w:rsidRDefault="00F5670C" w:rsidP="0045668D"/>
    <w:p w:rsidR="00AD3410" w:rsidRPr="0045668D" w:rsidRDefault="00AD3410" w:rsidP="00F5670C">
      <w:pPr>
        <w:pStyle w:val="4"/>
      </w:pPr>
      <w:r w:rsidRPr="0045668D">
        <w:t>3. Порядок рассмотрения дел комиссией.</w:t>
      </w:r>
    </w:p>
    <w:p w:rsidR="00F5670C" w:rsidRDefault="00F5670C" w:rsidP="0045668D"/>
    <w:p w:rsidR="00AD3410" w:rsidRPr="0045668D" w:rsidRDefault="00AD3410" w:rsidP="0045668D">
      <w:r w:rsidRPr="0045668D">
        <w:t>3.1.</w:t>
      </w:r>
      <w:r w:rsidR="00842D84">
        <w:t xml:space="preserve"> </w:t>
      </w:r>
      <w:r w:rsidRPr="0045668D">
        <w:t>С ходатайством об определении стажа могут обращаться:</w:t>
      </w:r>
    </w:p>
    <w:p w:rsidR="00AD3410" w:rsidRPr="0045668D" w:rsidRDefault="00AD3410" w:rsidP="0045668D">
      <w:r w:rsidRPr="0045668D">
        <w:t>3.1.1. муниципальный служащий;</w:t>
      </w:r>
    </w:p>
    <w:p w:rsidR="00AD3410" w:rsidRPr="0045668D" w:rsidRDefault="00AD3410" w:rsidP="0045668D">
      <w:r w:rsidRPr="0045668D">
        <w:t>3.1.2.</w:t>
      </w:r>
      <w:r w:rsidR="00842D84">
        <w:t xml:space="preserve"> </w:t>
      </w:r>
      <w:r w:rsidRPr="0045668D">
        <w:t>работодатель муниципального служащего.</w:t>
      </w:r>
    </w:p>
    <w:p w:rsidR="00AD3410" w:rsidRPr="0045668D" w:rsidRDefault="00AD3410" w:rsidP="0045668D">
      <w:r w:rsidRPr="0045668D">
        <w:t>3.2.</w:t>
      </w:r>
      <w:r w:rsidR="00842D84">
        <w:t xml:space="preserve"> </w:t>
      </w:r>
      <w:r w:rsidRPr="0045668D">
        <w:t>Для рассмотрения вопроса об определении стажа инициатор ходатайства, предоставляет на имя председателя комиссии следующие документы:</w:t>
      </w:r>
    </w:p>
    <w:p w:rsidR="00AD3410" w:rsidRPr="0045668D" w:rsidRDefault="00AD3410" w:rsidP="0045668D">
      <w:r w:rsidRPr="0045668D">
        <w:t>3.2.1.</w:t>
      </w:r>
      <w:r w:rsidR="00842D84">
        <w:t xml:space="preserve"> </w:t>
      </w:r>
      <w:r w:rsidRPr="0045668D">
        <w:t>заявление (муниципальный служащий) либо ходатайство (работодатель муниципального служащего);</w:t>
      </w:r>
    </w:p>
    <w:p w:rsidR="00AD3410" w:rsidRPr="0045668D" w:rsidRDefault="00AD3410" w:rsidP="0045668D">
      <w:r w:rsidRPr="0045668D">
        <w:t>3.2.2.</w:t>
      </w:r>
      <w:r w:rsidR="00842D84">
        <w:t xml:space="preserve"> </w:t>
      </w:r>
      <w:r w:rsidRPr="0045668D">
        <w:t>копию трудовой книжки муниципального служащего, установленного образца;</w:t>
      </w:r>
    </w:p>
    <w:p w:rsidR="00AD3410" w:rsidRPr="0045668D" w:rsidRDefault="00AD3410" w:rsidP="0045668D">
      <w:r w:rsidRPr="0045668D">
        <w:t>В случаях, когда в трудовой книжке отсутствуют записи, подтверждающие стаж муниципальной службы, данный стаж подтверждается на основании представленных архивных справок с приложением копий документов о назначении и освобождении от должности, подтверждающих периоды службы (работы) в должностях, которые включаются в этот стаж.</w:t>
      </w:r>
    </w:p>
    <w:p w:rsidR="00AD3410" w:rsidRPr="0045668D" w:rsidRDefault="00AD3410" w:rsidP="0045668D">
      <w:r w:rsidRPr="0045668D">
        <w:t>В случае необходимости для подтверждения периодов службы (работы) могут представляться копии нормативных правовых актов либо выписки из них о назначении на должность или освобождении от должности.</w:t>
      </w:r>
    </w:p>
    <w:p w:rsidR="00AD3410" w:rsidRPr="0045668D" w:rsidRDefault="00AD3410" w:rsidP="0045668D">
      <w:r w:rsidRPr="0045668D">
        <w:t>3.3.</w:t>
      </w:r>
      <w:r w:rsidR="00842D84">
        <w:t xml:space="preserve"> </w:t>
      </w:r>
      <w:r w:rsidRPr="0045668D">
        <w:t>Комиссия в течение 30 дней рассматривает поступившие документы.</w:t>
      </w:r>
    </w:p>
    <w:p w:rsidR="00AD3410" w:rsidRPr="0045668D" w:rsidRDefault="00AD3410" w:rsidP="0045668D">
      <w:r w:rsidRPr="0045668D">
        <w:t>3.4.</w:t>
      </w:r>
      <w:r w:rsidR="00842D84">
        <w:t xml:space="preserve"> </w:t>
      </w:r>
      <w:r w:rsidRPr="0045668D">
        <w:t>В стаж включаются периоды работы на:</w:t>
      </w:r>
    </w:p>
    <w:p w:rsidR="00AD3410" w:rsidRPr="0045668D" w:rsidRDefault="00AD3410" w:rsidP="0045668D">
      <w:r w:rsidRPr="0045668D">
        <w:t>3.4.1.</w:t>
      </w:r>
      <w:r w:rsidR="00842D84">
        <w:t xml:space="preserve"> </w:t>
      </w:r>
      <w:r w:rsidRPr="0045668D">
        <w:t>Должностях муниципальной службы (муниципальных должностях муниципальной службы);</w:t>
      </w:r>
    </w:p>
    <w:p w:rsidR="00AD3410" w:rsidRPr="0045668D" w:rsidRDefault="00AD3410" w:rsidP="0045668D">
      <w:r w:rsidRPr="0045668D">
        <w:lastRenderedPageBreak/>
        <w:t>3.4.2.</w:t>
      </w:r>
      <w:r w:rsidR="00842D84">
        <w:t xml:space="preserve"> </w:t>
      </w:r>
      <w:r w:rsidRPr="0045668D">
        <w:t>муниципальных должностях;</w:t>
      </w:r>
    </w:p>
    <w:p w:rsidR="00AD3410" w:rsidRPr="0045668D" w:rsidRDefault="00AD3410" w:rsidP="0045668D">
      <w:r w:rsidRPr="0045668D">
        <w:t>3.4.3.</w:t>
      </w:r>
      <w:r w:rsidR="00842D84">
        <w:t xml:space="preserve"> </w:t>
      </w:r>
      <w:r w:rsidRPr="0045668D">
        <w:t>государственных должностях Российской Федерации и государственных должностях субъектов Российской Федерации;</w:t>
      </w:r>
    </w:p>
    <w:p w:rsidR="00AD3410" w:rsidRPr="0045668D" w:rsidRDefault="00AD3410" w:rsidP="0045668D">
      <w:r w:rsidRPr="0045668D">
        <w:t>3.4.4.</w:t>
      </w:r>
      <w:r w:rsidR="00842D84">
        <w:t xml:space="preserve"> </w:t>
      </w:r>
      <w:r w:rsidRPr="0045668D">
        <w:t>должностях государственной гражданской службы, воинских должностях и должностях правоохранительной службы (государственных должностях государственной службы);</w:t>
      </w:r>
    </w:p>
    <w:p w:rsidR="00AD3410" w:rsidRPr="0045668D" w:rsidRDefault="00AD3410" w:rsidP="0045668D">
      <w:r w:rsidRPr="0045668D">
        <w:t>3.4.5.</w:t>
      </w:r>
      <w:r w:rsidR="00842D84">
        <w:t xml:space="preserve"> </w:t>
      </w:r>
      <w:r w:rsidRPr="0045668D">
        <w:t xml:space="preserve">должностях, предусмотренных Указом Президента Российской Федерации </w:t>
      </w:r>
      <w:hyperlink r:id="rId11" w:history="1">
        <w:r w:rsidRPr="00BE76C0">
          <w:rPr>
            <w:rStyle w:val="a6"/>
          </w:rPr>
          <w:t>«О периодах работы (службы), включаемых в стаж государственной службы федеральных государственных служащих, дающий право на установление ежемесячной надбавки к должностному окладу за выслугу лет»</w:t>
        </w:r>
      </w:hyperlink>
      <w:r w:rsidRPr="0045668D">
        <w:t>.</w:t>
      </w:r>
    </w:p>
    <w:p w:rsidR="00AD3410" w:rsidRPr="0045668D" w:rsidRDefault="00AD3410" w:rsidP="0045668D">
      <w:r w:rsidRPr="0045668D">
        <w:t>Иные периоды трудовой деятельности, помимо указанных в настоящем пункте, в стаж включаться не могут.</w:t>
      </w:r>
    </w:p>
    <w:p w:rsidR="00AD3410" w:rsidRPr="0045668D" w:rsidRDefault="00AD3410" w:rsidP="0045668D">
      <w:r w:rsidRPr="0045668D">
        <w:t>3.5.</w:t>
      </w:r>
      <w:r w:rsidR="00842D84">
        <w:t xml:space="preserve"> </w:t>
      </w:r>
      <w:r w:rsidRPr="0045668D">
        <w:t xml:space="preserve">Исчисление стажа муниципальной службы производится в календарном порядке, за исключением периодов, которые включаются в стаж муниципальной службы в порядке, установленном Федеральным законом </w:t>
      </w:r>
      <w:hyperlink r:id="rId12" w:history="1">
        <w:r w:rsidRPr="00BE76C0">
          <w:rPr>
            <w:rStyle w:val="a6"/>
          </w:rPr>
          <w:t>«О статусе военнослужащих»</w:t>
        </w:r>
      </w:hyperlink>
      <w:r w:rsidRPr="0045668D">
        <w:t>.</w:t>
      </w:r>
    </w:p>
    <w:p w:rsidR="00AD3410" w:rsidRPr="0045668D" w:rsidRDefault="00AD3410" w:rsidP="0045668D">
      <w:r w:rsidRPr="0045668D">
        <w:t>3.6.</w:t>
      </w:r>
      <w:r w:rsidR="00842D84">
        <w:t xml:space="preserve"> </w:t>
      </w:r>
      <w:r w:rsidRPr="0045668D">
        <w:t>При подсчете стажа муниципальной службы периоды службы (работы), подлежащие включению в стаж муниципальной службы, суммируются.</w:t>
      </w:r>
    </w:p>
    <w:p w:rsidR="003337E4" w:rsidRPr="0045668D" w:rsidRDefault="003337E4" w:rsidP="0045668D">
      <w:r w:rsidRPr="0045668D">
        <w:t>3.7.</w:t>
      </w:r>
      <w:r w:rsidR="00842D84">
        <w:t xml:space="preserve"> </w:t>
      </w:r>
      <w:r w:rsidRPr="0045668D">
        <w:t>Решение комиссии доводится до муниципального служащего в течение 14 дней с момента его принятия.</w:t>
      </w:r>
    </w:p>
    <w:p w:rsidR="003337E4" w:rsidRPr="0045668D" w:rsidRDefault="003337E4" w:rsidP="0045668D">
      <w:r w:rsidRPr="0045668D">
        <w:t>3.8.</w:t>
      </w:r>
      <w:r w:rsidR="00842D84">
        <w:t xml:space="preserve"> </w:t>
      </w:r>
      <w:r w:rsidRPr="0045668D">
        <w:t>На основании решения комиссии работодатель издает правовой акт, определяющий стаж муниципальной службы муниципального служащего.</w:t>
      </w:r>
    </w:p>
    <w:p w:rsidR="00842D84" w:rsidRDefault="00842D84" w:rsidP="0045668D"/>
    <w:p w:rsidR="003337E4" w:rsidRPr="0045668D" w:rsidRDefault="003337E4" w:rsidP="00842D84">
      <w:pPr>
        <w:pStyle w:val="4"/>
      </w:pPr>
      <w:r w:rsidRPr="0045668D">
        <w:t>4. Заключение.</w:t>
      </w:r>
    </w:p>
    <w:p w:rsidR="00842D84" w:rsidRDefault="00842D84" w:rsidP="0045668D"/>
    <w:p w:rsidR="003337E4" w:rsidRPr="0045668D" w:rsidRDefault="003337E4" w:rsidP="0045668D">
      <w:r w:rsidRPr="0045668D">
        <w:t>4.1.</w:t>
      </w:r>
      <w:r w:rsidR="00842D84">
        <w:t xml:space="preserve"> </w:t>
      </w:r>
      <w:r w:rsidRPr="0045668D">
        <w:t xml:space="preserve">Настоящее положение разработано в соответствии с ФЗ </w:t>
      </w:r>
      <w:hyperlink r:id="rId13" w:history="1">
        <w:r w:rsidRPr="00BE76C0">
          <w:rPr>
            <w:rStyle w:val="a6"/>
          </w:rPr>
          <w:t>«О муниципальной службе в Российской Федерации»</w:t>
        </w:r>
      </w:hyperlink>
      <w:r w:rsidRPr="0045668D">
        <w:t xml:space="preserve">, Законом Кемеровской области </w:t>
      </w:r>
      <w:hyperlink r:id="rId14" w:history="1">
        <w:r w:rsidRPr="00BE76C0">
          <w:rPr>
            <w:rStyle w:val="a6"/>
          </w:rPr>
          <w:t>«О некоторых вопросах прохождения муниципальной службы»</w:t>
        </w:r>
      </w:hyperlink>
      <w:r w:rsidRPr="0045668D">
        <w:t xml:space="preserve">, положением </w:t>
      </w:r>
      <w:hyperlink r:id="rId15" w:history="1">
        <w:r w:rsidRPr="00BE76C0">
          <w:rPr>
            <w:rStyle w:val="a6"/>
          </w:rPr>
          <w:t>«О муниципальной службе в Крапивинском районе»</w:t>
        </w:r>
      </w:hyperlink>
      <w:r w:rsidRPr="0045668D">
        <w:t>.</w:t>
      </w:r>
    </w:p>
    <w:p w:rsidR="003337E4" w:rsidRPr="0045668D" w:rsidRDefault="003337E4" w:rsidP="0045668D">
      <w:r w:rsidRPr="0045668D">
        <w:t>4.2.</w:t>
      </w:r>
      <w:r w:rsidR="00842D84">
        <w:t xml:space="preserve"> </w:t>
      </w:r>
      <w:r w:rsidRPr="0045668D">
        <w:t>Положение пересматривается по мере обновления законодательства Российской Федерации, Кемеровской области и нормативных правовых актов Крапивинского района.</w:t>
      </w:r>
    </w:p>
    <w:p w:rsidR="00842D84" w:rsidRDefault="00842D84" w:rsidP="0045668D"/>
    <w:p w:rsidR="00BE76C0" w:rsidRDefault="003337E4" w:rsidP="0045668D">
      <w:r w:rsidRPr="0045668D">
        <w:t>Руководитель аппарата</w:t>
      </w:r>
    </w:p>
    <w:p w:rsidR="003337E4" w:rsidRPr="0045668D" w:rsidRDefault="003337E4" w:rsidP="0045668D">
      <w:r w:rsidRPr="0045668D">
        <w:t>Е.В. Букатина</w:t>
      </w:r>
    </w:p>
    <w:sectPr w:rsidR="003337E4" w:rsidRPr="0045668D" w:rsidSect="0045668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C609E"/>
    <w:rsid w:val="000F1889"/>
    <w:rsid w:val="00191FC3"/>
    <w:rsid w:val="0024046A"/>
    <w:rsid w:val="002F2B94"/>
    <w:rsid w:val="003337E4"/>
    <w:rsid w:val="00364F62"/>
    <w:rsid w:val="003F6E76"/>
    <w:rsid w:val="0045668D"/>
    <w:rsid w:val="00842D84"/>
    <w:rsid w:val="0098682E"/>
    <w:rsid w:val="00AD3410"/>
    <w:rsid w:val="00BA3FC1"/>
    <w:rsid w:val="00BE76C0"/>
    <w:rsid w:val="00CB16D4"/>
    <w:rsid w:val="00F0237A"/>
    <w:rsid w:val="00F5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8682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98682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98682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98682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98682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8682E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8682E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98682E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98682E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98682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98682E"/>
    <w:rPr>
      <w:color w:val="0000FF"/>
      <w:u w:val="none"/>
    </w:rPr>
  </w:style>
  <w:style w:type="paragraph" w:customStyle="1" w:styleId="Application">
    <w:name w:val="Application!Приложение"/>
    <w:rsid w:val="0098682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8682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8682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8682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8682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8682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98682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98682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98682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98682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8682E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8682E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98682E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98682E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98682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98682E"/>
    <w:rPr>
      <w:color w:val="0000FF"/>
      <w:u w:val="none"/>
    </w:rPr>
  </w:style>
  <w:style w:type="paragraph" w:customStyle="1" w:styleId="Application">
    <w:name w:val="Application!Приложение"/>
    <w:rsid w:val="0098682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8682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8682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8682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8682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9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bbf89570-6239-4cfb-bdba-5b454c14e321.html" TargetMode="External"/><Relationship Id="rId13" Type="http://schemas.openxmlformats.org/officeDocument/2006/relationships/hyperlink" Target="http://rnla-service.scli.ru:8080/rnla-links/ws/content/act/bbf89570-6239-4cfb-bdba-5b454c14e32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b11798ff-43b9-49db-b06c-4223f9d555e2.html" TargetMode="External"/><Relationship Id="rId12" Type="http://schemas.openxmlformats.org/officeDocument/2006/relationships/hyperlink" Target="http://rnla-service.scli.ru:8080/rnla-links/ws/content/act/a3646c69-ead3-468d-8648-2018968c1dd5.html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15d4560c-d530-4955-bf7e-f734337ae80b.html" TargetMode="External"/><Relationship Id="rId11" Type="http://schemas.openxmlformats.org/officeDocument/2006/relationships/hyperlink" Target="http://rnla-service.scli.ru:8080/rnla-links/ws/content/act/c6edec21-8bb2-4ca7-92b7-0803a7900670.html" TargetMode="External"/><Relationship Id="rId5" Type="http://schemas.openxmlformats.org/officeDocument/2006/relationships/hyperlink" Target="http://zakon.scli.ru/ru/legal_texts/index.php" TargetMode="External"/><Relationship Id="rId15" Type="http://schemas.openxmlformats.org/officeDocument/2006/relationships/hyperlink" Target="http://zakon.scli.ru/ru/legal_texts/index.php" TargetMode="External"/><Relationship Id="rId10" Type="http://schemas.openxmlformats.org/officeDocument/2006/relationships/hyperlink" Target="http://zakon.scli.ru/ru/legal_texts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scli.ru/ru/legal_texts/index.php" TargetMode="External"/><Relationship Id="rId14" Type="http://schemas.openxmlformats.org/officeDocument/2006/relationships/hyperlink" Target="http://zakon.scli.ru/ru/legal_texts/index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</Pages>
  <Words>1026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6864</CharactersWithSpaces>
  <SharedDoc>false</SharedDoc>
  <HLinks>
    <vt:vector size="66" baseType="variant">
      <vt:variant>
        <vt:i4>6619158</vt:i4>
      </vt:variant>
      <vt:variant>
        <vt:i4>30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27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3801189</vt:i4>
      </vt:variant>
      <vt:variant>
        <vt:i4>24</vt:i4>
      </vt:variant>
      <vt:variant>
        <vt:i4>0</vt:i4>
      </vt:variant>
      <vt:variant>
        <vt:i4>5</vt:i4>
      </vt:variant>
      <vt:variant>
        <vt:lpwstr>/content/act/bbf89570-6239-4cfb-bdba-5b454c14e321.html</vt:lpwstr>
      </vt:variant>
      <vt:variant>
        <vt:lpwstr/>
      </vt:variant>
      <vt:variant>
        <vt:i4>7274546</vt:i4>
      </vt:variant>
      <vt:variant>
        <vt:i4>21</vt:i4>
      </vt:variant>
      <vt:variant>
        <vt:i4>0</vt:i4>
      </vt:variant>
      <vt:variant>
        <vt:i4>5</vt:i4>
      </vt:variant>
      <vt:variant>
        <vt:lpwstr>/content/act/a3646c69-ead3-468d-8648-2018968c1dd5.html</vt:lpwstr>
      </vt:variant>
      <vt:variant>
        <vt:lpwstr/>
      </vt:variant>
      <vt:variant>
        <vt:i4>3211363</vt:i4>
      </vt:variant>
      <vt:variant>
        <vt:i4>18</vt:i4>
      </vt:variant>
      <vt:variant>
        <vt:i4>0</vt:i4>
      </vt:variant>
      <vt:variant>
        <vt:i4>5</vt:i4>
      </vt:variant>
      <vt:variant>
        <vt:lpwstr>/content/act/c6edec21-8bb2-4ca7-92b7-0803a7900670.html</vt:lpwstr>
      </vt:variant>
      <vt:variant>
        <vt:lpwstr/>
      </vt:variant>
      <vt:variant>
        <vt:i4>6619158</vt:i4>
      </vt:variant>
      <vt:variant>
        <vt:i4>15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12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3801189</vt:i4>
      </vt:variant>
      <vt:variant>
        <vt:i4>9</vt:i4>
      </vt:variant>
      <vt:variant>
        <vt:i4>0</vt:i4>
      </vt:variant>
      <vt:variant>
        <vt:i4>5</vt:i4>
      </vt:variant>
      <vt:variant>
        <vt:lpwstr>/content/act/bbf89570-6239-4cfb-bdba-5b454c14e321.html</vt:lpwstr>
      </vt:variant>
      <vt:variant>
        <vt:lpwstr/>
      </vt:variant>
      <vt:variant>
        <vt:i4>7209015</vt:i4>
      </vt:variant>
      <vt:variant>
        <vt:i4>6</vt:i4>
      </vt:variant>
      <vt:variant>
        <vt:i4>0</vt:i4>
      </vt:variant>
      <vt:variant>
        <vt:i4>5</vt:i4>
      </vt:variant>
      <vt:variant>
        <vt:lpwstr>/content/act/b11798ff-43b9-49db-b06c-4223f9d555e2.html</vt:lpwstr>
      </vt:variant>
      <vt:variant>
        <vt:lpwstr/>
      </vt:variant>
      <vt:variant>
        <vt:i4>7077997</vt:i4>
      </vt:variant>
      <vt:variant>
        <vt:i4>3</vt:i4>
      </vt:variant>
      <vt:variant>
        <vt:i4>0</vt:i4>
      </vt:variant>
      <vt:variant>
        <vt:i4>5</vt:i4>
      </vt:variant>
      <vt:variant>
        <vt:lpwstr>/content/act/15d4560c-d530-4955-bf7e-f734337ae80b.html</vt:lpwstr>
      </vt:variant>
      <vt:variant>
        <vt:lpwstr/>
      </vt:variant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1601-01-01T00:00:00Z</cp:lastPrinted>
  <dcterms:created xsi:type="dcterms:W3CDTF">2018-09-11T02:28:00Z</dcterms:created>
  <dcterms:modified xsi:type="dcterms:W3CDTF">2018-09-11T02:28:00Z</dcterms:modified>
</cp:coreProperties>
</file>