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735" w:rsidRPr="00AC60E6" w:rsidRDefault="00A3571A" w:rsidP="00AC60E6">
      <w:pPr>
        <w:jc w:val="center"/>
        <w:rPr>
          <w:rFonts w:cs="Arial"/>
          <w:b/>
          <w:bCs/>
          <w:kern w:val="28"/>
          <w:sz w:val="32"/>
          <w:szCs w:val="32"/>
        </w:rPr>
      </w:pPr>
      <w:bookmarkStart w:id="0" w:name="_GoBack"/>
      <w:bookmarkEnd w:id="0"/>
      <w:r>
        <w:rPr>
          <w:rFonts w:cs="Arial"/>
          <w:b/>
          <w:noProof/>
          <w:kern w:val="28"/>
          <w:sz w:val="32"/>
          <w:szCs w:val="32"/>
        </w:rPr>
        <w:drawing>
          <wp:inline distT="0" distB="0" distL="0" distR="0">
            <wp:extent cx="723900" cy="895350"/>
            <wp:effectExtent l="0" t="0" r="0" b="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735" w:rsidRPr="00AC60E6" w:rsidRDefault="009C4735" w:rsidP="00AC60E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BE4DEE" w:rsidRPr="00AC60E6" w:rsidRDefault="0053360D" w:rsidP="00AC60E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Администрация</w:t>
      </w:r>
    </w:p>
    <w:p w:rsidR="009C4735" w:rsidRPr="00AC60E6" w:rsidRDefault="00BE4DEE" w:rsidP="00AC60E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 xml:space="preserve">Крапивинского </w:t>
      </w:r>
      <w:r w:rsidR="009C4735" w:rsidRPr="00AC60E6">
        <w:rPr>
          <w:rFonts w:cs="Arial"/>
          <w:b/>
          <w:bCs/>
          <w:kern w:val="28"/>
          <w:sz w:val="32"/>
          <w:szCs w:val="32"/>
        </w:rPr>
        <w:t xml:space="preserve">муниципального </w:t>
      </w:r>
      <w:r w:rsidRPr="00AC60E6">
        <w:rPr>
          <w:rFonts w:cs="Arial"/>
          <w:b/>
          <w:bCs/>
          <w:kern w:val="28"/>
          <w:sz w:val="32"/>
          <w:szCs w:val="32"/>
        </w:rPr>
        <w:t>района</w:t>
      </w:r>
    </w:p>
    <w:p w:rsidR="009C4735" w:rsidRPr="00AC60E6" w:rsidRDefault="009C4735" w:rsidP="00AC60E6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9C4735" w:rsidRPr="00AC60E6" w:rsidRDefault="009C4735" w:rsidP="00AC60E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ПОСТАНОВЛЕНИЕ</w:t>
      </w:r>
    </w:p>
    <w:p w:rsidR="00BE4DEE" w:rsidRPr="00AC60E6" w:rsidRDefault="00BE4DEE" w:rsidP="00AC60E6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9C4735" w:rsidRPr="00AC60E6" w:rsidRDefault="00D2534F" w:rsidP="00AC60E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от</w:t>
      </w:r>
      <w:r w:rsidR="00E15DED" w:rsidRPr="00AC60E6">
        <w:rPr>
          <w:rFonts w:cs="Arial"/>
          <w:b/>
          <w:bCs/>
          <w:kern w:val="28"/>
          <w:sz w:val="32"/>
          <w:szCs w:val="32"/>
        </w:rPr>
        <w:t xml:space="preserve"> 16.09.2009</w:t>
      </w:r>
      <w:r w:rsidRPr="00AC60E6">
        <w:rPr>
          <w:rFonts w:cs="Arial"/>
          <w:b/>
          <w:bCs/>
          <w:kern w:val="28"/>
          <w:sz w:val="32"/>
          <w:szCs w:val="32"/>
        </w:rPr>
        <w:t xml:space="preserve"> </w:t>
      </w:r>
      <w:r w:rsidR="00BE4DEE" w:rsidRPr="00AC60E6">
        <w:rPr>
          <w:rFonts w:cs="Arial"/>
          <w:b/>
          <w:bCs/>
          <w:kern w:val="28"/>
          <w:sz w:val="32"/>
          <w:szCs w:val="32"/>
        </w:rPr>
        <w:t xml:space="preserve">г. </w:t>
      </w:r>
      <w:r w:rsidR="009C4735" w:rsidRPr="00AC60E6">
        <w:rPr>
          <w:rFonts w:cs="Arial"/>
          <w:b/>
          <w:bCs/>
          <w:kern w:val="28"/>
          <w:sz w:val="32"/>
          <w:szCs w:val="32"/>
        </w:rPr>
        <w:t>№</w:t>
      </w:r>
      <w:r w:rsidR="00BE4DEE" w:rsidRPr="00AC60E6">
        <w:rPr>
          <w:rFonts w:cs="Arial"/>
          <w:b/>
          <w:bCs/>
          <w:kern w:val="28"/>
          <w:sz w:val="32"/>
          <w:szCs w:val="32"/>
        </w:rPr>
        <w:t>1115</w:t>
      </w:r>
    </w:p>
    <w:p w:rsidR="009C4735" w:rsidRPr="00AC60E6" w:rsidRDefault="009C4735" w:rsidP="00AC60E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п</w:t>
      </w:r>
      <w:r w:rsidR="00254D8B" w:rsidRPr="00AC60E6">
        <w:rPr>
          <w:rFonts w:cs="Arial"/>
          <w:b/>
          <w:bCs/>
          <w:kern w:val="28"/>
          <w:sz w:val="32"/>
          <w:szCs w:val="32"/>
        </w:rPr>
        <w:t xml:space="preserve">гт. </w:t>
      </w:r>
      <w:r w:rsidRPr="00AC60E6">
        <w:rPr>
          <w:rFonts w:cs="Arial"/>
          <w:b/>
          <w:bCs/>
          <w:kern w:val="28"/>
          <w:sz w:val="32"/>
          <w:szCs w:val="32"/>
        </w:rPr>
        <w:t>Крапивинский</w:t>
      </w:r>
    </w:p>
    <w:p w:rsidR="009C4735" w:rsidRPr="00AC60E6" w:rsidRDefault="009C4735" w:rsidP="00AC60E6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9C4735" w:rsidRPr="00AC60E6" w:rsidRDefault="0053360D" w:rsidP="00AC60E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«</w:t>
      </w:r>
      <w:r w:rsidR="009C4735" w:rsidRPr="00AC60E6">
        <w:rPr>
          <w:rFonts w:cs="Arial"/>
          <w:b/>
          <w:bCs/>
          <w:kern w:val="28"/>
          <w:sz w:val="32"/>
          <w:szCs w:val="32"/>
        </w:rPr>
        <w:t>Об оказании платных услуг</w:t>
      </w:r>
      <w:r w:rsidR="00D2534F" w:rsidRPr="00AC60E6">
        <w:rPr>
          <w:rFonts w:cs="Arial"/>
          <w:b/>
          <w:bCs/>
          <w:kern w:val="28"/>
          <w:sz w:val="32"/>
          <w:szCs w:val="32"/>
        </w:rPr>
        <w:t xml:space="preserve"> м</w:t>
      </w:r>
      <w:r w:rsidR="009C4735" w:rsidRPr="00AC60E6">
        <w:rPr>
          <w:rFonts w:cs="Arial"/>
          <w:b/>
          <w:bCs/>
          <w:kern w:val="28"/>
          <w:sz w:val="32"/>
          <w:szCs w:val="32"/>
        </w:rPr>
        <w:t>униципальным учреждением</w:t>
      </w:r>
      <w:r w:rsidR="00D2534F" w:rsidRPr="00AC60E6">
        <w:rPr>
          <w:rFonts w:cs="Arial"/>
          <w:b/>
          <w:bCs/>
          <w:kern w:val="28"/>
          <w:sz w:val="32"/>
          <w:szCs w:val="32"/>
        </w:rPr>
        <w:t xml:space="preserve"> </w:t>
      </w:r>
      <w:r w:rsidR="009C4735" w:rsidRPr="00AC60E6">
        <w:rPr>
          <w:rFonts w:cs="Arial"/>
          <w:b/>
          <w:bCs/>
          <w:kern w:val="28"/>
          <w:sz w:val="32"/>
          <w:szCs w:val="32"/>
        </w:rPr>
        <w:t>«Комплексный центр социального</w:t>
      </w:r>
      <w:r w:rsidR="00D2534F" w:rsidRPr="00AC60E6">
        <w:rPr>
          <w:rFonts w:cs="Arial"/>
          <w:b/>
          <w:bCs/>
          <w:kern w:val="28"/>
          <w:sz w:val="32"/>
          <w:szCs w:val="32"/>
        </w:rPr>
        <w:t xml:space="preserve"> </w:t>
      </w:r>
      <w:r w:rsidR="009C4735" w:rsidRPr="00AC60E6">
        <w:rPr>
          <w:rFonts w:cs="Arial"/>
          <w:b/>
          <w:bCs/>
          <w:kern w:val="28"/>
          <w:sz w:val="32"/>
          <w:szCs w:val="32"/>
        </w:rPr>
        <w:t>обслуживания населения»</w:t>
      </w:r>
    </w:p>
    <w:p w:rsidR="009C4735" w:rsidRPr="00AC60E6" w:rsidRDefault="009C4735" w:rsidP="00AC60E6">
      <w:pPr>
        <w:rPr>
          <w:rFonts w:cs="Arial"/>
        </w:rPr>
      </w:pPr>
    </w:p>
    <w:p w:rsidR="009C4735" w:rsidRPr="00AC60E6" w:rsidRDefault="009C4735" w:rsidP="00AC60E6">
      <w:pPr>
        <w:rPr>
          <w:rFonts w:cs="Arial"/>
        </w:rPr>
      </w:pPr>
      <w:r w:rsidRPr="00AC60E6">
        <w:rPr>
          <w:rFonts w:cs="Arial"/>
        </w:rPr>
        <w:t xml:space="preserve">В соответствии с </w:t>
      </w:r>
      <w:r w:rsidR="0025644C" w:rsidRPr="00AC60E6">
        <w:rPr>
          <w:rFonts w:cs="Arial"/>
        </w:rPr>
        <w:t>Федеральным</w:t>
      </w:r>
      <w:r w:rsidR="00B2570A" w:rsidRPr="00AC60E6">
        <w:rPr>
          <w:rFonts w:cs="Arial"/>
        </w:rPr>
        <w:t xml:space="preserve"> з</w:t>
      </w:r>
      <w:r w:rsidRPr="00AC60E6">
        <w:rPr>
          <w:rFonts w:cs="Arial"/>
        </w:rPr>
        <w:t xml:space="preserve">аконом </w:t>
      </w:r>
      <w:hyperlink r:id="rId8" w:history="1">
        <w:r w:rsidR="00E5704B" w:rsidRPr="000D3C03">
          <w:rPr>
            <w:rStyle w:val="af"/>
            <w:rFonts w:cs="Arial"/>
          </w:rPr>
          <w:t xml:space="preserve">от 02.08.1995 </w:t>
        </w:r>
        <w:r w:rsidR="00D2534F" w:rsidRPr="000D3C03">
          <w:rPr>
            <w:rStyle w:val="af"/>
            <w:rFonts w:cs="Arial"/>
          </w:rPr>
          <w:t xml:space="preserve">г. </w:t>
        </w:r>
        <w:r w:rsidR="00B2570A" w:rsidRPr="000D3C03">
          <w:rPr>
            <w:rStyle w:val="af"/>
            <w:rFonts w:cs="Arial"/>
          </w:rPr>
          <w:t>№122</w:t>
        </w:r>
        <w:r w:rsidR="006402A9" w:rsidRPr="000D3C03">
          <w:rPr>
            <w:rStyle w:val="af"/>
            <w:rFonts w:cs="Arial"/>
          </w:rPr>
          <w:t>-</w:t>
        </w:r>
        <w:r w:rsidR="00B2570A" w:rsidRPr="000D3C03">
          <w:rPr>
            <w:rStyle w:val="af"/>
            <w:rFonts w:cs="Arial"/>
          </w:rPr>
          <w:t>ФЗ</w:t>
        </w:r>
      </w:hyperlink>
      <w:r w:rsidR="00B2570A" w:rsidRPr="00AC60E6">
        <w:rPr>
          <w:rFonts w:cs="Arial"/>
        </w:rPr>
        <w:t xml:space="preserve"> </w:t>
      </w:r>
      <w:r w:rsidRPr="00AC60E6">
        <w:rPr>
          <w:rFonts w:cs="Arial"/>
        </w:rPr>
        <w:t xml:space="preserve">«О </w:t>
      </w:r>
      <w:r w:rsidR="00B2570A" w:rsidRPr="00AC60E6">
        <w:rPr>
          <w:rFonts w:cs="Arial"/>
        </w:rPr>
        <w:t>социальном обслуживании граждан пожилого возраста и инвалидов</w:t>
      </w:r>
      <w:r w:rsidRPr="00AC60E6">
        <w:rPr>
          <w:rFonts w:cs="Arial"/>
        </w:rPr>
        <w:t>»</w:t>
      </w:r>
      <w:r w:rsidR="00397ED5" w:rsidRPr="00AC60E6">
        <w:rPr>
          <w:rFonts w:cs="Arial"/>
        </w:rPr>
        <w:t xml:space="preserve">, </w:t>
      </w:r>
      <w:r w:rsidR="00E5704B" w:rsidRPr="00AC60E6">
        <w:rPr>
          <w:rFonts w:cs="Arial"/>
        </w:rPr>
        <w:t>П</w:t>
      </w:r>
      <w:r w:rsidRPr="00AC60E6">
        <w:rPr>
          <w:rFonts w:cs="Arial"/>
        </w:rPr>
        <w:t xml:space="preserve">остановлением Правительства </w:t>
      </w:r>
      <w:r w:rsidR="00B2570A" w:rsidRPr="00AC60E6">
        <w:rPr>
          <w:rFonts w:cs="Arial"/>
        </w:rPr>
        <w:t>Р</w:t>
      </w:r>
      <w:r w:rsidR="00E5704B" w:rsidRPr="00AC60E6">
        <w:rPr>
          <w:rFonts w:cs="Arial"/>
        </w:rPr>
        <w:t xml:space="preserve">оссийской </w:t>
      </w:r>
      <w:r w:rsidR="00B2570A" w:rsidRPr="00AC60E6">
        <w:rPr>
          <w:rFonts w:cs="Arial"/>
        </w:rPr>
        <w:t>Ф</w:t>
      </w:r>
      <w:r w:rsidR="00E5704B" w:rsidRPr="00AC60E6">
        <w:rPr>
          <w:rFonts w:cs="Arial"/>
        </w:rPr>
        <w:t>едерации</w:t>
      </w:r>
      <w:r w:rsidR="00B2570A" w:rsidRPr="00AC60E6">
        <w:rPr>
          <w:rFonts w:cs="Arial"/>
        </w:rPr>
        <w:t xml:space="preserve"> </w:t>
      </w:r>
      <w:hyperlink r:id="rId9" w:history="1">
        <w:r w:rsidR="00D2534F" w:rsidRPr="000D3C03">
          <w:rPr>
            <w:rStyle w:val="af"/>
            <w:rFonts w:cs="Arial"/>
          </w:rPr>
          <w:t>от 15.04.1996 г.</w:t>
        </w:r>
        <w:r w:rsidR="00E5704B" w:rsidRPr="000D3C03">
          <w:rPr>
            <w:rStyle w:val="af"/>
            <w:rFonts w:cs="Arial"/>
          </w:rPr>
          <w:t xml:space="preserve"> </w:t>
        </w:r>
        <w:r w:rsidR="00D2534F" w:rsidRPr="000D3C03">
          <w:rPr>
            <w:rStyle w:val="af"/>
            <w:rFonts w:cs="Arial"/>
          </w:rPr>
          <w:t>№</w:t>
        </w:r>
        <w:r w:rsidR="00B2570A" w:rsidRPr="000D3C03">
          <w:rPr>
            <w:rStyle w:val="af"/>
            <w:rFonts w:cs="Arial"/>
          </w:rPr>
          <w:t>473</w:t>
        </w:r>
      </w:hyperlink>
      <w:r w:rsidR="00B2570A" w:rsidRPr="00AC60E6">
        <w:rPr>
          <w:rFonts w:cs="Arial"/>
        </w:rPr>
        <w:t xml:space="preserve"> </w:t>
      </w:r>
      <w:r w:rsidRPr="00AC60E6">
        <w:rPr>
          <w:rFonts w:cs="Arial"/>
        </w:rPr>
        <w:t xml:space="preserve">«О </w:t>
      </w:r>
      <w:r w:rsidR="00B2570A" w:rsidRPr="00AC60E6">
        <w:rPr>
          <w:rFonts w:cs="Arial"/>
        </w:rPr>
        <w:t>порядке</w:t>
      </w:r>
      <w:r w:rsidRPr="00AC60E6">
        <w:rPr>
          <w:rFonts w:cs="Arial"/>
        </w:rPr>
        <w:t xml:space="preserve"> </w:t>
      </w:r>
      <w:r w:rsidR="00B2570A" w:rsidRPr="00AC60E6">
        <w:rPr>
          <w:rFonts w:cs="Arial"/>
        </w:rPr>
        <w:t xml:space="preserve">и условиях оплаты социальных услуг, предоставляемых гражданам пожилого возраста и инвалидам государственными и муниципальными учреждениями </w:t>
      </w:r>
      <w:r w:rsidR="00254D8B" w:rsidRPr="00AC60E6">
        <w:rPr>
          <w:rFonts w:cs="Arial"/>
        </w:rPr>
        <w:t>социального обслуживания</w:t>
      </w:r>
      <w:r w:rsidRPr="00AC60E6">
        <w:rPr>
          <w:rFonts w:cs="Arial"/>
        </w:rPr>
        <w:t>»</w:t>
      </w:r>
      <w:r w:rsidR="00751828" w:rsidRPr="00AC60E6">
        <w:rPr>
          <w:rFonts w:cs="Arial"/>
        </w:rPr>
        <w:t>,</w:t>
      </w:r>
      <w:r w:rsidRPr="00AC60E6">
        <w:rPr>
          <w:rFonts w:cs="Arial"/>
        </w:rPr>
        <w:t xml:space="preserve"> </w:t>
      </w:r>
      <w:r w:rsidR="00E5704B" w:rsidRPr="00AC60E6">
        <w:rPr>
          <w:rFonts w:cs="Arial"/>
        </w:rPr>
        <w:t>Р</w:t>
      </w:r>
      <w:r w:rsidR="00254D8B" w:rsidRPr="00AC60E6">
        <w:rPr>
          <w:rFonts w:cs="Arial"/>
        </w:rPr>
        <w:t>аспоряжени</w:t>
      </w:r>
      <w:r w:rsidR="00D81BCA" w:rsidRPr="00AC60E6">
        <w:rPr>
          <w:rFonts w:cs="Arial"/>
        </w:rPr>
        <w:t>ями</w:t>
      </w:r>
      <w:r w:rsidR="00254D8B" w:rsidRPr="00AC60E6">
        <w:rPr>
          <w:rFonts w:cs="Arial"/>
        </w:rPr>
        <w:t xml:space="preserve"> Администрации Кемеровской области </w:t>
      </w:r>
      <w:hyperlink r:id="rId10" w:history="1">
        <w:r w:rsidR="00D81BCA" w:rsidRPr="000D3C03">
          <w:rPr>
            <w:rStyle w:val="af"/>
            <w:rFonts w:cs="Arial"/>
          </w:rPr>
          <w:t xml:space="preserve">от 24.08.1998 </w:t>
        </w:r>
        <w:r w:rsidR="00D2534F" w:rsidRPr="000D3C03">
          <w:rPr>
            <w:rStyle w:val="af"/>
            <w:rFonts w:cs="Arial"/>
          </w:rPr>
          <w:t xml:space="preserve">г. </w:t>
        </w:r>
        <w:r w:rsidR="00D81BCA" w:rsidRPr="000D3C03">
          <w:rPr>
            <w:rStyle w:val="af"/>
            <w:rFonts w:cs="Arial"/>
          </w:rPr>
          <w:t>№900-р</w:t>
        </w:r>
      </w:hyperlink>
      <w:r w:rsidR="00D81BCA" w:rsidRPr="00AC60E6">
        <w:rPr>
          <w:rFonts w:cs="Arial"/>
        </w:rPr>
        <w:t xml:space="preserve"> «Об утверждении территориального перечня, положения и тарифов на платные социальные услуги», </w:t>
      </w:r>
      <w:hyperlink r:id="rId11" w:history="1">
        <w:r w:rsidR="00E5704B" w:rsidRPr="000D3C03">
          <w:rPr>
            <w:rStyle w:val="af"/>
            <w:rFonts w:cs="Arial"/>
          </w:rPr>
          <w:t xml:space="preserve">от 13.12.2000 </w:t>
        </w:r>
        <w:r w:rsidR="00D2534F" w:rsidRPr="000D3C03">
          <w:rPr>
            <w:rStyle w:val="af"/>
            <w:rFonts w:cs="Arial"/>
          </w:rPr>
          <w:t>г.</w:t>
        </w:r>
        <w:r w:rsidR="00E5704B" w:rsidRPr="000D3C03">
          <w:rPr>
            <w:rStyle w:val="af"/>
            <w:rFonts w:cs="Arial"/>
          </w:rPr>
          <w:t xml:space="preserve"> </w:t>
        </w:r>
        <w:r w:rsidR="00254D8B" w:rsidRPr="000D3C03">
          <w:rPr>
            <w:rStyle w:val="af"/>
            <w:rFonts w:cs="Arial"/>
          </w:rPr>
          <w:t>№</w:t>
        </w:r>
        <w:r w:rsidR="00E5704B" w:rsidRPr="000D3C03">
          <w:rPr>
            <w:rStyle w:val="af"/>
            <w:rFonts w:cs="Arial"/>
          </w:rPr>
          <w:t>1242-р</w:t>
        </w:r>
      </w:hyperlink>
      <w:r w:rsidR="00397ED5" w:rsidRPr="00AC60E6">
        <w:rPr>
          <w:rFonts w:cs="Arial"/>
        </w:rPr>
        <w:t xml:space="preserve"> «О внесении изменений и дополнений в распоряжение администрации области </w:t>
      </w:r>
      <w:hyperlink r:id="rId12" w:history="1">
        <w:r w:rsidR="00397ED5" w:rsidRPr="000D3C03">
          <w:rPr>
            <w:rStyle w:val="af"/>
            <w:rFonts w:cs="Arial"/>
          </w:rPr>
          <w:t xml:space="preserve">от 24.08.1998 </w:t>
        </w:r>
        <w:r w:rsidR="00D2534F" w:rsidRPr="000D3C03">
          <w:rPr>
            <w:rStyle w:val="af"/>
            <w:rFonts w:cs="Arial"/>
          </w:rPr>
          <w:t xml:space="preserve">г. </w:t>
        </w:r>
        <w:r w:rsidR="00397ED5" w:rsidRPr="000D3C03">
          <w:rPr>
            <w:rStyle w:val="af"/>
            <w:rFonts w:cs="Arial"/>
          </w:rPr>
          <w:t>№900-р</w:t>
        </w:r>
      </w:hyperlink>
      <w:r w:rsidR="00397ED5" w:rsidRPr="00AC60E6">
        <w:rPr>
          <w:rFonts w:cs="Arial"/>
        </w:rPr>
        <w:t xml:space="preserve"> «Об утверждении территориального перечня, положения и тарифов на плат</w:t>
      </w:r>
      <w:r w:rsidR="00D2534F" w:rsidRPr="00AC60E6">
        <w:rPr>
          <w:rFonts w:cs="Arial"/>
        </w:rPr>
        <w:t>ные социальные услуги</w:t>
      </w:r>
      <w:r w:rsidR="00397ED5" w:rsidRPr="00AC60E6">
        <w:rPr>
          <w:rFonts w:cs="Arial"/>
        </w:rPr>
        <w:t>»</w:t>
      </w:r>
      <w:r w:rsidR="00D81BCA" w:rsidRPr="00AC60E6">
        <w:rPr>
          <w:rFonts w:cs="Arial"/>
        </w:rPr>
        <w:t>, Постановлением администрации Кемеровской области</w:t>
      </w:r>
      <w:r w:rsidR="00C7439D" w:rsidRPr="00AC60E6">
        <w:rPr>
          <w:rFonts w:cs="Arial"/>
        </w:rPr>
        <w:t xml:space="preserve"> </w:t>
      </w:r>
      <w:hyperlink r:id="rId13" w:history="1">
        <w:r w:rsidR="00C7439D" w:rsidRPr="000D3C03">
          <w:rPr>
            <w:rStyle w:val="af"/>
            <w:rFonts w:cs="Arial"/>
          </w:rPr>
          <w:t xml:space="preserve">от </w:t>
        </w:r>
        <w:r w:rsidR="000E088E" w:rsidRPr="000D3C03">
          <w:rPr>
            <w:rStyle w:val="af"/>
            <w:rFonts w:cs="Arial"/>
          </w:rPr>
          <w:t>22.05</w:t>
        </w:r>
        <w:r w:rsidR="00C7439D" w:rsidRPr="000D3C03">
          <w:rPr>
            <w:rStyle w:val="af"/>
            <w:rFonts w:cs="Arial"/>
          </w:rPr>
          <w:t>.200</w:t>
        </w:r>
        <w:r w:rsidR="000E088E" w:rsidRPr="000D3C03">
          <w:rPr>
            <w:rStyle w:val="af"/>
            <w:rFonts w:cs="Arial"/>
          </w:rPr>
          <w:t>9</w:t>
        </w:r>
        <w:r w:rsidR="00D2534F" w:rsidRPr="000D3C03">
          <w:rPr>
            <w:rStyle w:val="af"/>
            <w:rFonts w:cs="Arial"/>
          </w:rPr>
          <w:t xml:space="preserve"> </w:t>
        </w:r>
        <w:r w:rsidR="00C7439D" w:rsidRPr="000D3C03">
          <w:rPr>
            <w:rStyle w:val="af"/>
            <w:rFonts w:cs="Arial"/>
          </w:rPr>
          <w:t>г. №2</w:t>
        </w:r>
        <w:r w:rsidR="000E088E" w:rsidRPr="000D3C03">
          <w:rPr>
            <w:rStyle w:val="af"/>
            <w:rFonts w:cs="Arial"/>
          </w:rPr>
          <w:t>2</w:t>
        </w:r>
        <w:r w:rsidR="00C7439D" w:rsidRPr="000D3C03">
          <w:rPr>
            <w:rStyle w:val="af"/>
            <w:rFonts w:cs="Arial"/>
          </w:rPr>
          <w:t>7</w:t>
        </w:r>
      </w:hyperlink>
      <w:r w:rsidR="00C7439D" w:rsidRPr="00AC60E6">
        <w:rPr>
          <w:rFonts w:cs="Arial"/>
        </w:rPr>
        <w:t xml:space="preserve"> «Об утверждении </w:t>
      </w:r>
      <w:r w:rsidR="000E088E" w:rsidRPr="00AC60E6">
        <w:rPr>
          <w:rFonts w:cs="Arial"/>
        </w:rPr>
        <w:t>государственного стандарта</w:t>
      </w:r>
      <w:r w:rsidR="00C7439D" w:rsidRPr="00AC60E6">
        <w:rPr>
          <w:rFonts w:cs="Arial"/>
        </w:rPr>
        <w:t xml:space="preserve"> социального обслуживания»</w:t>
      </w:r>
    </w:p>
    <w:p w:rsidR="00962446" w:rsidRPr="00AC60E6" w:rsidRDefault="000740A4" w:rsidP="00AC60E6">
      <w:pPr>
        <w:rPr>
          <w:rFonts w:cs="Arial"/>
        </w:rPr>
      </w:pPr>
      <w:r w:rsidRPr="00AC60E6">
        <w:rPr>
          <w:rFonts w:cs="Arial"/>
        </w:rPr>
        <w:t xml:space="preserve">1. </w:t>
      </w:r>
      <w:r w:rsidR="00962446" w:rsidRPr="00AC60E6">
        <w:rPr>
          <w:rFonts w:cs="Arial"/>
        </w:rPr>
        <w:t>Муниципальн</w:t>
      </w:r>
      <w:r w:rsidR="00751828" w:rsidRPr="00AC60E6">
        <w:rPr>
          <w:rFonts w:cs="Arial"/>
        </w:rPr>
        <w:t>о</w:t>
      </w:r>
      <w:r w:rsidR="00962446" w:rsidRPr="00AC60E6">
        <w:rPr>
          <w:rFonts w:cs="Arial"/>
        </w:rPr>
        <w:t>м</w:t>
      </w:r>
      <w:r w:rsidR="00751828" w:rsidRPr="00AC60E6">
        <w:rPr>
          <w:rFonts w:cs="Arial"/>
        </w:rPr>
        <w:t>у</w:t>
      </w:r>
      <w:r w:rsidR="00962446" w:rsidRPr="00AC60E6">
        <w:rPr>
          <w:rFonts w:cs="Arial"/>
        </w:rPr>
        <w:t xml:space="preserve"> управлени</w:t>
      </w:r>
      <w:r w:rsidR="00751828" w:rsidRPr="00AC60E6">
        <w:rPr>
          <w:rFonts w:cs="Arial"/>
        </w:rPr>
        <w:t>ю</w:t>
      </w:r>
      <w:r w:rsidR="00962446" w:rsidRPr="00AC60E6">
        <w:rPr>
          <w:rFonts w:cs="Arial"/>
        </w:rPr>
        <w:t xml:space="preserve"> социальной защиты населения </w:t>
      </w:r>
      <w:r w:rsidR="00C7439D" w:rsidRPr="00AC60E6">
        <w:rPr>
          <w:rFonts w:cs="Arial"/>
        </w:rPr>
        <w:t xml:space="preserve">администрации </w:t>
      </w:r>
      <w:r w:rsidR="00962446" w:rsidRPr="00AC60E6">
        <w:rPr>
          <w:rFonts w:cs="Arial"/>
        </w:rPr>
        <w:t xml:space="preserve">муниципального </w:t>
      </w:r>
      <w:r w:rsidR="00BB7CDD" w:rsidRPr="00AC60E6">
        <w:rPr>
          <w:rFonts w:cs="Arial"/>
        </w:rPr>
        <w:t>образования «Крапивинский район»</w:t>
      </w:r>
      <w:r w:rsidR="00BE4DEE" w:rsidRPr="00AC60E6">
        <w:rPr>
          <w:rFonts w:cs="Arial"/>
        </w:rPr>
        <w:t xml:space="preserve"> </w:t>
      </w:r>
      <w:r w:rsidR="00962446" w:rsidRPr="00AC60E6">
        <w:rPr>
          <w:rFonts w:cs="Arial"/>
        </w:rPr>
        <w:t>(Журавлева Н.П.) оказывать нуждающимся гражданам пожилого возраста и инвалидам гарантированные и дополнительные социальные услуги</w:t>
      </w:r>
      <w:r w:rsidR="00A279F0" w:rsidRPr="00AC60E6">
        <w:rPr>
          <w:rFonts w:cs="Arial"/>
        </w:rPr>
        <w:t xml:space="preserve"> отделениями социального обслуживания на дому и отделением дневного пребывания граждан пожилого возраста и инвалидов.</w:t>
      </w:r>
    </w:p>
    <w:p w:rsidR="00C7439D" w:rsidRPr="00AC60E6" w:rsidRDefault="000740A4" w:rsidP="00AC60E6">
      <w:pPr>
        <w:rPr>
          <w:rFonts w:cs="Arial"/>
        </w:rPr>
      </w:pPr>
      <w:r w:rsidRPr="00AC60E6">
        <w:rPr>
          <w:rFonts w:cs="Arial"/>
        </w:rPr>
        <w:t xml:space="preserve">2. </w:t>
      </w:r>
      <w:r w:rsidR="0072529C" w:rsidRPr="00AC60E6">
        <w:rPr>
          <w:rFonts w:cs="Arial"/>
        </w:rPr>
        <w:t>Утвердить</w:t>
      </w:r>
      <w:r w:rsidR="00C7439D" w:rsidRPr="00AC60E6">
        <w:rPr>
          <w:rFonts w:cs="Arial"/>
        </w:rPr>
        <w:t>:</w:t>
      </w:r>
    </w:p>
    <w:p w:rsidR="002F6501" w:rsidRPr="00AC60E6" w:rsidRDefault="000740A4" w:rsidP="00AC60E6">
      <w:pPr>
        <w:rPr>
          <w:rFonts w:cs="Arial"/>
        </w:rPr>
      </w:pPr>
      <w:r w:rsidRPr="00AC60E6">
        <w:rPr>
          <w:rFonts w:cs="Arial"/>
        </w:rPr>
        <w:t xml:space="preserve">2.1. </w:t>
      </w:r>
      <w:r w:rsidR="002F6501" w:rsidRPr="00AC60E6">
        <w:rPr>
          <w:rFonts w:cs="Arial"/>
        </w:rPr>
        <w:t xml:space="preserve">Положение о порядке и условиях предоставления платных социальных услуг гражданам пожилого возраста и инвалидам </w:t>
      </w:r>
      <w:r w:rsidR="008F1127" w:rsidRPr="00AC60E6">
        <w:rPr>
          <w:rFonts w:cs="Arial"/>
        </w:rPr>
        <w:t xml:space="preserve">отделениями социального обслуживания на дому и отделением дневного пребывания граждан пожилого возраста и инвалидов </w:t>
      </w:r>
      <w:r w:rsidR="002F6501" w:rsidRPr="00AC60E6">
        <w:rPr>
          <w:rFonts w:cs="Arial"/>
        </w:rPr>
        <w:t>(Приложение №1).</w:t>
      </w:r>
    </w:p>
    <w:p w:rsidR="00A279F0" w:rsidRPr="00AC60E6" w:rsidRDefault="000740A4" w:rsidP="00AC60E6">
      <w:pPr>
        <w:rPr>
          <w:rFonts w:cs="Arial"/>
        </w:rPr>
      </w:pPr>
      <w:r w:rsidRPr="00AC60E6">
        <w:rPr>
          <w:rFonts w:cs="Arial"/>
        </w:rPr>
        <w:t xml:space="preserve">2.2. </w:t>
      </w:r>
      <w:r w:rsidR="00C7439D" w:rsidRPr="00AC60E6">
        <w:rPr>
          <w:rFonts w:cs="Arial"/>
        </w:rPr>
        <w:t>П</w:t>
      </w:r>
      <w:r w:rsidR="0072529C" w:rsidRPr="00AC60E6">
        <w:rPr>
          <w:rFonts w:cs="Arial"/>
        </w:rPr>
        <w:t>еречень услуг, предоставляемы</w:t>
      </w:r>
      <w:r w:rsidR="00751828" w:rsidRPr="00AC60E6">
        <w:rPr>
          <w:rFonts w:cs="Arial"/>
        </w:rPr>
        <w:t>х</w:t>
      </w:r>
      <w:r w:rsidR="0072529C" w:rsidRPr="00AC60E6">
        <w:rPr>
          <w:rFonts w:cs="Arial"/>
        </w:rPr>
        <w:t xml:space="preserve"> гражданам пожилого возраста и инвалидам</w:t>
      </w:r>
      <w:r w:rsidR="008F1127" w:rsidRPr="00AC60E6">
        <w:rPr>
          <w:rFonts w:cs="Arial"/>
        </w:rPr>
        <w:t>,</w:t>
      </w:r>
      <w:r w:rsidR="00751828" w:rsidRPr="00AC60E6">
        <w:rPr>
          <w:rFonts w:cs="Arial"/>
        </w:rPr>
        <w:t xml:space="preserve"> муниципальным учреждением «Комплексный центр социального обслуживания населения»</w:t>
      </w:r>
      <w:r w:rsidR="00C7439D" w:rsidRPr="00AC60E6">
        <w:rPr>
          <w:rFonts w:cs="Arial"/>
        </w:rPr>
        <w:t xml:space="preserve"> </w:t>
      </w:r>
      <w:r w:rsidR="0053384C" w:rsidRPr="00AC60E6">
        <w:rPr>
          <w:rFonts w:cs="Arial"/>
        </w:rPr>
        <w:t>(</w:t>
      </w:r>
      <w:r w:rsidR="00C7439D" w:rsidRPr="00AC60E6">
        <w:rPr>
          <w:rFonts w:cs="Arial"/>
        </w:rPr>
        <w:t>П</w:t>
      </w:r>
      <w:r w:rsidR="0072529C" w:rsidRPr="00AC60E6">
        <w:rPr>
          <w:rFonts w:cs="Arial"/>
        </w:rPr>
        <w:t>риложени</w:t>
      </w:r>
      <w:r w:rsidR="002F6501" w:rsidRPr="00AC60E6">
        <w:rPr>
          <w:rFonts w:cs="Arial"/>
        </w:rPr>
        <w:t>е</w:t>
      </w:r>
      <w:r w:rsidR="0072529C" w:rsidRPr="00AC60E6">
        <w:rPr>
          <w:rFonts w:cs="Arial"/>
        </w:rPr>
        <w:t xml:space="preserve"> №2</w:t>
      </w:r>
      <w:r w:rsidR="0053384C" w:rsidRPr="00AC60E6">
        <w:rPr>
          <w:rFonts w:cs="Arial"/>
        </w:rPr>
        <w:t>)</w:t>
      </w:r>
      <w:r w:rsidR="0072529C" w:rsidRPr="00AC60E6">
        <w:rPr>
          <w:rFonts w:cs="Arial"/>
        </w:rPr>
        <w:t>.</w:t>
      </w:r>
    </w:p>
    <w:p w:rsidR="005702FB" w:rsidRPr="00AC60E6" w:rsidRDefault="000740A4" w:rsidP="00AC60E6">
      <w:pPr>
        <w:rPr>
          <w:rFonts w:cs="Arial"/>
        </w:rPr>
      </w:pPr>
      <w:r w:rsidRPr="00AC60E6">
        <w:rPr>
          <w:rFonts w:cs="Arial"/>
        </w:rPr>
        <w:t xml:space="preserve">2.3. </w:t>
      </w:r>
      <w:r w:rsidR="005702FB" w:rsidRPr="00AC60E6">
        <w:rPr>
          <w:rFonts w:cs="Arial"/>
        </w:rPr>
        <w:t>Тарифы на платные гарантированные и дополнительные социальные услуги территориального перечня, оказываемые пожилым людям и инвалидам отделениями социального обслуживания на дому и отделением дневного пребывания граждан пожилого возраста и инвалидов (Приложение №3).</w:t>
      </w:r>
    </w:p>
    <w:p w:rsidR="005702FB" w:rsidRPr="00AC60E6" w:rsidRDefault="000740A4" w:rsidP="00AC60E6">
      <w:pPr>
        <w:rPr>
          <w:rFonts w:cs="Arial"/>
        </w:rPr>
      </w:pPr>
      <w:r w:rsidRPr="00AC60E6">
        <w:rPr>
          <w:rFonts w:cs="Arial"/>
        </w:rPr>
        <w:lastRenderedPageBreak/>
        <w:t xml:space="preserve">2.4. </w:t>
      </w:r>
      <w:r w:rsidR="00C75FE5" w:rsidRPr="00AC60E6">
        <w:rPr>
          <w:rFonts w:cs="Arial"/>
        </w:rPr>
        <w:t>Тарифы на</w:t>
      </w:r>
      <w:r w:rsidR="005702FB" w:rsidRPr="00AC60E6">
        <w:rPr>
          <w:rFonts w:cs="Arial"/>
        </w:rPr>
        <w:t xml:space="preserve"> платны</w:t>
      </w:r>
      <w:r w:rsidR="00C75FE5" w:rsidRPr="00AC60E6">
        <w:rPr>
          <w:rFonts w:cs="Arial"/>
        </w:rPr>
        <w:t>е</w:t>
      </w:r>
      <w:r w:rsidR="005702FB" w:rsidRPr="00AC60E6">
        <w:rPr>
          <w:rFonts w:cs="Arial"/>
        </w:rPr>
        <w:t xml:space="preserve"> социальны</w:t>
      </w:r>
      <w:r w:rsidR="00C75FE5" w:rsidRPr="00AC60E6">
        <w:rPr>
          <w:rFonts w:cs="Arial"/>
        </w:rPr>
        <w:t>е</w:t>
      </w:r>
      <w:r w:rsidR="005702FB" w:rsidRPr="00AC60E6">
        <w:rPr>
          <w:rFonts w:cs="Arial"/>
        </w:rPr>
        <w:t xml:space="preserve"> услуг</w:t>
      </w:r>
      <w:r w:rsidR="00C75FE5" w:rsidRPr="00AC60E6">
        <w:rPr>
          <w:rFonts w:cs="Arial"/>
        </w:rPr>
        <w:t>и</w:t>
      </w:r>
      <w:r w:rsidR="005702FB" w:rsidRPr="00AC60E6">
        <w:rPr>
          <w:rFonts w:cs="Arial"/>
        </w:rPr>
        <w:t>,</w:t>
      </w:r>
      <w:r w:rsidR="00C75FE5" w:rsidRPr="00AC60E6">
        <w:rPr>
          <w:rFonts w:cs="Arial"/>
        </w:rPr>
        <w:t xml:space="preserve"> не вошедшие</w:t>
      </w:r>
      <w:r w:rsidR="0084165D" w:rsidRPr="00AC60E6">
        <w:rPr>
          <w:rFonts w:cs="Arial"/>
        </w:rPr>
        <w:t xml:space="preserve"> в дополнительные социальные услуги территориального перечня, </w:t>
      </w:r>
      <w:r w:rsidR="005702FB" w:rsidRPr="00AC60E6">
        <w:rPr>
          <w:rFonts w:cs="Arial"/>
        </w:rPr>
        <w:t>оказываемы</w:t>
      </w:r>
      <w:r w:rsidR="00680D9B" w:rsidRPr="00AC60E6">
        <w:rPr>
          <w:rFonts w:cs="Arial"/>
        </w:rPr>
        <w:t>е</w:t>
      </w:r>
      <w:r w:rsidR="005702FB" w:rsidRPr="00AC60E6">
        <w:rPr>
          <w:rFonts w:cs="Arial"/>
        </w:rPr>
        <w:t xml:space="preserve"> граждана</w:t>
      </w:r>
      <w:r w:rsidR="00C75FE5" w:rsidRPr="00AC60E6">
        <w:rPr>
          <w:rFonts w:cs="Arial"/>
        </w:rPr>
        <w:t xml:space="preserve">м пожилого возраста и инвалидам </w:t>
      </w:r>
      <w:r w:rsidR="005702FB" w:rsidRPr="00AC60E6">
        <w:rPr>
          <w:rFonts w:cs="Arial"/>
        </w:rPr>
        <w:t>(Приложение №4).</w:t>
      </w:r>
    </w:p>
    <w:p w:rsidR="008F1127" w:rsidRPr="00AC60E6" w:rsidRDefault="000740A4" w:rsidP="00AC60E6">
      <w:pPr>
        <w:rPr>
          <w:rFonts w:cs="Arial"/>
        </w:rPr>
      </w:pPr>
      <w:r w:rsidRPr="00AC60E6">
        <w:rPr>
          <w:rFonts w:cs="Arial"/>
        </w:rPr>
        <w:t xml:space="preserve">2.5. </w:t>
      </w:r>
      <w:r w:rsidR="008F1127" w:rsidRPr="00AC60E6">
        <w:rPr>
          <w:rFonts w:cs="Arial"/>
        </w:rPr>
        <w:t xml:space="preserve">Договоры на оказание социальных услуг </w:t>
      </w:r>
      <w:r w:rsidR="00286A3C" w:rsidRPr="00AC60E6">
        <w:rPr>
          <w:rFonts w:cs="Arial"/>
        </w:rPr>
        <w:t>(П</w:t>
      </w:r>
      <w:r w:rsidR="008F1127" w:rsidRPr="00AC60E6">
        <w:rPr>
          <w:rFonts w:cs="Arial"/>
        </w:rPr>
        <w:t>риложени</w:t>
      </w:r>
      <w:r w:rsidR="00286A3C" w:rsidRPr="00AC60E6">
        <w:rPr>
          <w:rFonts w:cs="Arial"/>
        </w:rPr>
        <w:t>я</w:t>
      </w:r>
      <w:r w:rsidR="008F1127" w:rsidRPr="00AC60E6">
        <w:rPr>
          <w:rFonts w:cs="Arial"/>
        </w:rPr>
        <w:t xml:space="preserve"> №5</w:t>
      </w:r>
      <w:r w:rsidR="00286A3C" w:rsidRPr="00AC60E6">
        <w:rPr>
          <w:rFonts w:cs="Arial"/>
        </w:rPr>
        <w:t>, 6, 7)</w:t>
      </w:r>
    </w:p>
    <w:p w:rsidR="00C7439D" w:rsidRPr="00AC60E6" w:rsidRDefault="000740A4" w:rsidP="00AC60E6">
      <w:pPr>
        <w:rPr>
          <w:rFonts w:cs="Arial"/>
        </w:rPr>
      </w:pPr>
      <w:r w:rsidRPr="00AC60E6">
        <w:rPr>
          <w:rFonts w:cs="Arial"/>
        </w:rPr>
        <w:t xml:space="preserve">3. </w:t>
      </w:r>
      <w:r w:rsidR="00D66DFD" w:rsidRPr="00AC60E6">
        <w:rPr>
          <w:rFonts w:cs="Arial"/>
        </w:rPr>
        <w:t>Признать утратившим силу</w:t>
      </w:r>
      <w:r w:rsidR="00C7439D" w:rsidRPr="00AC60E6">
        <w:rPr>
          <w:rFonts w:cs="Arial"/>
        </w:rPr>
        <w:t xml:space="preserve"> Распоряжение Администрации </w:t>
      </w:r>
      <w:r w:rsidR="00D66DFD" w:rsidRPr="00AC60E6">
        <w:rPr>
          <w:rFonts w:cs="Arial"/>
        </w:rPr>
        <w:t>МО «Крапивинский район»</w:t>
      </w:r>
      <w:r w:rsidR="00C7439D" w:rsidRPr="00AC60E6">
        <w:rPr>
          <w:rFonts w:cs="Arial"/>
        </w:rPr>
        <w:t xml:space="preserve"> </w:t>
      </w:r>
      <w:hyperlink r:id="rId14" w:history="1">
        <w:r w:rsidR="00C7439D" w:rsidRPr="000D3C03">
          <w:rPr>
            <w:rStyle w:val="af"/>
            <w:rFonts w:cs="Arial"/>
          </w:rPr>
          <w:t xml:space="preserve">от 30.07.2001 </w:t>
        </w:r>
        <w:r w:rsidR="00D2534F" w:rsidRPr="000D3C03">
          <w:rPr>
            <w:rStyle w:val="af"/>
            <w:rFonts w:cs="Arial"/>
          </w:rPr>
          <w:t xml:space="preserve">г. </w:t>
        </w:r>
        <w:r w:rsidR="00C7439D" w:rsidRPr="000D3C03">
          <w:rPr>
            <w:rStyle w:val="af"/>
            <w:rFonts w:cs="Arial"/>
          </w:rPr>
          <w:t>№459-р</w:t>
        </w:r>
      </w:hyperlink>
      <w:r w:rsidR="00C7439D" w:rsidRPr="00AC60E6">
        <w:rPr>
          <w:rFonts w:cs="Arial"/>
        </w:rPr>
        <w:t xml:space="preserve"> «О введении платных услуг в центре социального обслуживания пожилых людей и инвалидов».</w:t>
      </w:r>
    </w:p>
    <w:p w:rsidR="00751828" w:rsidRPr="00AC60E6" w:rsidRDefault="000740A4" w:rsidP="00AC60E6">
      <w:pPr>
        <w:rPr>
          <w:rFonts w:cs="Arial"/>
        </w:rPr>
      </w:pPr>
      <w:r w:rsidRPr="00AC60E6">
        <w:rPr>
          <w:rFonts w:cs="Arial"/>
        </w:rPr>
        <w:t xml:space="preserve">4. </w:t>
      </w:r>
      <w:r w:rsidR="00751828" w:rsidRPr="00AC60E6">
        <w:rPr>
          <w:rFonts w:cs="Arial"/>
        </w:rPr>
        <w:t xml:space="preserve">Контроль исполнения </w:t>
      </w:r>
      <w:r w:rsidR="00D66DFD" w:rsidRPr="00AC60E6">
        <w:rPr>
          <w:rFonts w:cs="Arial"/>
        </w:rPr>
        <w:t xml:space="preserve">данного </w:t>
      </w:r>
      <w:r w:rsidR="00C75FE5" w:rsidRPr="00AC60E6">
        <w:rPr>
          <w:rFonts w:cs="Arial"/>
        </w:rPr>
        <w:t>р</w:t>
      </w:r>
      <w:r w:rsidR="00751828" w:rsidRPr="00AC60E6">
        <w:rPr>
          <w:rFonts w:cs="Arial"/>
        </w:rPr>
        <w:t xml:space="preserve">аспоряжения возложить на </w:t>
      </w:r>
      <w:r w:rsidR="00BE4DEE" w:rsidRPr="00AC60E6">
        <w:rPr>
          <w:rFonts w:cs="Arial"/>
        </w:rPr>
        <w:t>заместителя</w:t>
      </w:r>
      <w:r w:rsidR="00751828" w:rsidRPr="00AC60E6">
        <w:rPr>
          <w:rFonts w:cs="Arial"/>
        </w:rPr>
        <w:t xml:space="preserve"> главы </w:t>
      </w:r>
      <w:r w:rsidR="00BB7CDD" w:rsidRPr="00AC60E6">
        <w:rPr>
          <w:rFonts w:cs="Arial"/>
        </w:rPr>
        <w:t>МО «Крапивинский район»</w:t>
      </w:r>
      <w:r w:rsidR="00BE4DEE" w:rsidRPr="00AC60E6">
        <w:rPr>
          <w:rFonts w:cs="Arial"/>
        </w:rPr>
        <w:t xml:space="preserve"> </w:t>
      </w:r>
      <w:r w:rsidR="00751828" w:rsidRPr="00AC60E6">
        <w:rPr>
          <w:rFonts w:cs="Arial"/>
        </w:rPr>
        <w:t xml:space="preserve">по социальным вопросам </w:t>
      </w:r>
      <w:r w:rsidR="0053384C" w:rsidRPr="00AC60E6">
        <w:rPr>
          <w:rFonts w:cs="Arial"/>
        </w:rPr>
        <w:t>Сабуцкую С.В.</w:t>
      </w:r>
    </w:p>
    <w:p w:rsidR="00751828" w:rsidRPr="00AC60E6" w:rsidRDefault="00751828" w:rsidP="00AC60E6">
      <w:pPr>
        <w:rPr>
          <w:rFonts w:cs="Arial"/>
        </w:rPr>
      </w:pPr>
    </w:p>
    <w:p w:rsidR="00D2534F" w:rsidRPr="00AC60E6" w:rsidRDefault="00671315" w:rsidP="00AC60E6">
      <w:pPr>
        <w:rPr>
          <w:rFonts w:cs="Arial"/>
        </w:rPr>
      </w:pPr>
      <w:r w:rsidRPr="00AC60E6">
        <w:rPr>
          <w:rFonts w:cs="Arial"/>
        </w:rPr>
        <w:t xml:space="preserve">И.о. </w:t>
      </w:r>
      <w:r w:rsidR="00BE4DEE" w:rsidRPr="00AC60E6">
        <w:rPr>
          <w:rFonts w:cs="Arial"/>
        </w:rPr>
        <w:t>г</w:t>
      </w:r>
      <w:r w:rsidR="0084165D" w:rsidRPr="00AC60E6">
        <w:rPr>
          <w:rFonts w:cs="Arial"/>
        </w:rPr>
        <w:t>лав</w:t>
      </w:r>
      <w:r w:rsidRPr="00AC60E6">
        <w:rPr>
          <w:rFonts w:cs="Arial"/>
        </w:rPr>
        <w:t>ы</w:t>
      </w:r>
      <w:r w:rsidR="0084165D" w:rsidRPr="00AC60E6">
        <w:rPr>
          <w:rFonts w:cs="Arial"/>
        </w:rPr>
        <w:t xml:space="preserve"> </w:t>
      </w:r>
      <w:r w:rsidR="00BB7CDD" w:rsidRPr="00AC60E6">
        <w:rPr>
          <w:rFonts w:cs="Arial"/>
        </w:rPr>
        <w:t>МО «Крапивинский район»</w:t>
      </w:r>
    </w:p>
    <w:p w:rsidR="00751828" w:rsidRPr="00AC60E6" w:rsidRDefault="00671315" w:rsidP="00AC60E6">
      <w:pPr>
        <w:rPr>
          <w:rFonts w:cs="Arial"/>
        </w:rPr>
      </w:pPr>
      <w:r w:rsidRPr="00AC60E6">
        <w:rPr>
          <w:rFonts w:cs="Arial"/>
        </w:rPr>
        <w:t>Т.И. Климина</w:t>
      </w:r>
    </w:p>
    <w:p w:rsidR="00557E8B" w:rsidRPr="00AC60E6" w:rsidRDefault="00557E8B" w:rsidP="00AC60E6">
      <w:pPr>
        <w:rPr>
          <w:rFonts w:cs="Arial"/>
        </w:rPr>
      </w:pPr>
    </w:p>
    <w:p w:rsidR="00447568" w:rsidRPr="00AC60E6" w:rsidRDefault="00671315" w:rsidP="00AC60E6">
      <w:pPr>
        <w:rPr>
          <w:rFonts w:cs="Arial"/>
        </w:rPr>
      </w:pPr>
      <w:r w:rsidRPr="00AC60E6">
        <w:rPr>
          <w:rFonts w:cs="Arial"/>
        </w:rPr>
        <w:t>Н.П. Журавлёва</w:t>
      </w:r>
    </w:p>
    <w:p w:rsidR="00671315" w:rsidRPr="00AC60E6" w:rsidRDefault="00BE4DEE" w:rsidP="00AC60E6">
      <w:pPr>
        <w:rPr>
          <w:rFonts w:cs="Arial"/>
        </w:rPr>
      </w:pPr>
      <w:r w:rsidRPr="00AC60E6">
        <w:rPr>
          <w:rFonts w:cs="Arial"/>
        </w:rPr>
        <w:t>2 11 62</w:t>
      </w:r>
    </w:p>
    <w:p w:rsidR="000740A4" w:rsidRPr="00AC60E6" w:rsidRDefault="000740A4" w:rsidP="00AC60E6">
      <w:pPr>
        <w:rPr>
          <w:rFonts w:cs="Arial"/>
        </w:rPr>
      </w:pPr>
    </w:p>
    <w:p w:rsidR="00557E8B" w:rsidRPr="00AC60E6" w:rsidRDefault="00D2534F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Приложение №</w:t>
      </w:r>
      <w:r w:rsidR="00557E8B" w:rsidRPr="00AC60E6">
        <w:rPr>
          <w:rFonts w:cs="Arial"/>
          <w:b/>
          <w:bCs/>
          <w:kern w:val="28"/>
          <w:sz w:val="32"/>
          <w:szCs w:val="32"/>
        </w:rPr>
        <w:t>1</w:t>
      </w:r>
    </w:p>
    <w:p w:rsidR="00BB7CDD" w:rsidRPr="00AC60E6" w:rsidRDefault="00557E8B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 xml:space="preserve">к </w:t>
      </w:r>
      <w:r w:rsidR="00576CC7" w:rsidRPr="00AC60E6">
        <w:rPr>
          <w:rFonts w:cs="Arial"/>
          <w:b/>
          <w:bCs/>
          <w:kern w:val="28"/>
          <w:sz w:val="32"/>
          <w:szCs w:val="32"/>
        </w:rPr>
        <w:t>постановлению</w:t>
      </w:r>
      <w:r w:rsidR="00BB7CDD" w:rsidRPr="00AC60E6">
        <w:rPr>
          <w:rFonts w:cs="Arial"/>
          <w:b/>
          <w:bCs/>
          <w:kern w:val="28"/>
          <w:sz w:val="32"/>
          <w:szCs w:val="32"/>
        </w:rPr>
        <w:t xml:space="preserve"> </w:t>
      </w:r>
      <w:r w:rsidR="0084165D" w:rsidRPr="00AC60E6">
        <w:rPr>
          <w:rFonts w:cs="Arial"/>
          <w:b/>
          <w:bCs/>
          <w:kern w:val="28"/>
          <w:sz w:val="32"/>
          <w:szCs w:val="32"/>
        </w:rPr>
        <w:t>а</w:t>
      </w:r>
      <w:r w:rsidRPr="00AC60E6">
        <w:rPr>
          <w:rFonts w:cs="Arial"/>
          <w:b/>
          <w:bCs/>
          <w:kern w:val="28"/>
          <w:sz w:val="32"/>
          <w:szCs w:val="32"/>
        </w:rPr>
        <w:t>дминистрации</w:t>
      </w:r>
    </w:p>
    <w:p w:rsidR="00557E8B" w:rsidRPr="00AC60E6" w:rsidRDefault="00BB7CDD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МО «Крапивинский район»</w:t>
      </w:r>
    </w:p>
    <w:p w:rsidR="00557E8B" w:rsidRPr="00AC60E6" w:rsidRDefault="00557E8B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от</w:t>
      </w:r>
      <w:r w:rsidR="0084165D" w:rsidRPr="00AC60E6">
        <w:rPr>
          <w:rFonts w:cs="Arial"/>
          <w:b/>
          <w:bCs/>
          <w:kern w:val="28"/>
          <w:sz w:val="32"/>
          <w:szCs w:val="32"/>
        </w:rPr>
        <w:t xml:space="preserve"> </w:t>
      </w:r>
      <w:r w:rsidR="00946329" w:rsidRPr="00AC60E6">
        <w:rPr>
          <w:rFonts w:cs="Arial"/>
          <w:b/>
          <w:bCs/>
          <w:kern w:val="28"/>
          <w:sz w:val="32"/>
          <w:szCs w:val="32"/>
        </w:rPr>
        <w:t>16.09.2009</w:t>
      </w:r>
      <w:r w:rsidR="00D2534F" w:rsidRPr="00AC60E6">
        <w:rPr>
          <w:rFonts w:cs="Arial"/>
          <w:b/>
          <w:bCs/>
          <w:kern w:val="28"/>
          <w:sz w:val="32"/>
          <w:szCs w:val="32"/>
        </w:rPr>
        <w:t xml:space="preserve"> </w:t>
      </w:r>
      <w:r w:rsidR="00946329" w:rsidRPr="00AC60E6">
        <w:rPr>
          <w:rFonts w:cs="Arial"/>
          <w:b/>
          <w:bCs/>
          <w:kern w:val="28"/>
          <w:sz w:val="32"/>
          <w:szCs w:val="32"/>
        </w:rPr>
        <w:t xml:space="preserve">г. </w:t>
      </w:r>
      <w:r w:rsidRPr="00AC60E6">
        <w:rPr>
          <w:rFonts w:cs="Arial"/>
          <w:b/>
          <w:bCs/>
          <w:kern w:val="28"/>
          <w:sz w:val="32"/>
          <w:szCs w:val="32"/>
        </w:rPr>
        <w:t>№</w:t>
      </w:r>
      <w:r w:rsidR="00946329" w:rsidRPr="00AC60E6">
        <w:rPr>
          <w:rFonts w:cs="Arial"/>
          <w:b/>
          <w:bCs/>
          <w:kern w:val="28"/>
          <w:sz w:val="32"/>
          <w:szCs w:val="32"/>
        </w:rPr>
        <w:t>1115</w:t>
      </w:r>
    </w:p>
    <w:p w:rsidR="0084165D" w:rsidRPr="00AC60E6" w:rsidRDefault="0084165D" w:rsidP="00AC60E6">
      <w:pPr>
        <w:jc w:val="center"/>
        <w:rPr>
          <w:rFonts w:cs="Arial"/>
          <w:b/>
          <w:bCs/>
          <w:kern w:val="32"/>
          <w:sz w:val="32"/>
          <w:szCs w:val="32"/>
        </w:rPr>
      </w:pPr>
    </w:p>
    <w:p w:rsidR="007349C1" w:rsidRPr="00AC60E6" w:rsidRDefault="007349C1" w:rsidP="00AC60E6">
      <w:pPr>
        <w:jc w:val="center"/>
        <w:rPr>
          <w:rFonts w:cs="Arial"/>
          <w:b/>
          <w:bCs/>
          <w:kern w:val="32"/>
          <w:sz w:val="32"/>
          <w:szCs w:val="32"/>
        </w:rPr>
      </w:pPr>
      <w:r w:rsidRPr="00AC60E6">
        <w:rPr>
          <w:rFonts w:cs="Arial"/>
          <w:b/>
          <w:bCs/>
          <w:kern w:val="32"/>
          <w:sz w:val="32"/>
          <w:szCs w:val="32"/>
        </w:rPr>
        <w:t>ПОЛОЖЕНИЕ</w:t>
      </w:r>
      <w:r w:rsidR="00D2534F" w:rsidRPr="00AC60E6">
        <w:rPr>
          <w:rFonts w:cs="Arial"/>
          <w:b/>
          <w:bCs/>
          <w:kern w:val="32"/>
          <w:sz w:val="32"/>
          <w:szCs w:val="32"/>
        </w:rPr>
        <w:t xml:space="preserve"> </w:t>
      </w:r>
      <w:r w:rsidR="001618C9" w:rsidRPr="00AC60E6">
        <w:rPr>
          <w:rFonts w:cs="Arial"/>
          <w:b/>
          <w:bCs/>
          <w:kern w:val="32"/>
          <w:sz w:val="32"/>
          <w:szCs w:val="32"/>
        </w:rPr>
        <w:t>о порядке и условиях предоставления платных социальных услуг гражданам пожилого возраста и инвалидам отделениями социального обслуживания на дому и отделением дневного пребывания граждан пожилого возраста и инвалидов</w:t>
      </w:r>
    </w:p>
    <w:p w:rsidR="001618C9" w:rsidRPr="00AC60E6" w:rsidRDefault="001618C9" w:rsidP="00AC60E6">
      <w:pPr>
        <w:rPr>
          <w:rFonts w:cs="Arial"/>
        </w:rPr>
      </w:pPr>
    </w:p>
    <w:p w:rsidR="007349C1" w:rsidRPr="00AC60E6" w:rsidRDefault="007349C1" w:rsidP="00AC60E6">
      <w:pPr>
        <w:numPr>
          <w:ilvl w:val="0"/>
          <w:numId w:val="24"/>
        </w:numPr>
        <w:jc w:val="center"/>
        <w:rPr>
          <w:rFonts w:cs="Arial"/>
          <w:b/>
          <w:bCs/>
          <w:iCs/>
          <w:sz w:val="30"/>
          <w:szCs w:val="28"/>
        </w:rPr>
      </w:pPr>
      <w:r w:rsidRPr="00AC60E6">
        <w:rPr>
          <w:rFonts w:cs="Arial"/>
          <w:b/>
          <w:bCs/>
          <w:iCs/>
          <w:sz w:val="30"/>
          <w:szCs w:val="28"/>
        </w:rPr>
        <w:t>ОБЩИЕ ПОЛОЖЕНИЯ</w:t>
      </w:r>
    </w:p>
    <w:p w:rsidR="007349C1" w:rsidRPr="00AC60E6" w:rsidRDefault="007349C1" w:rsidP="00AC60E6">
      <w:pPr>
        <w:rPr>
          <w:rFonts w:cs="Arial"/>
        </w:rPr>
      </w:pPr>
    </w:p>
    <w:p w:rsidR="00D55E6C" w:rsidRPr="00AC60E6" w:rsidRDefault="000740A4" w:rsidP="00AC60E6">
      <w:pPr>
        <w:rPr>
          <w:rFonts w:cs="Arial"/>
        </w:rPr>
      </w:pPr>
      <w:r w:rsidRPr="00AC60E6">
        <w:rPr>
          <w:rFonts w:cs="Arial"/>
        </w:rPr>
        <w:t xml:space="preserve">1.1. </w:t>
      </w:r>
      <w:r w:rsidR="00D55E6C" w:rsidRPr="00AC60E6">
        <w:rPr>
          <w:rFonts w:cs="Arial"/>
        </w:rPr>
        <w:t xml:space="preserve">Настоящее положение определяет порядок и условия предоставления </w:t>
      </w:r>
      <w:r w:rsidR="005D0858" w:rsidRPr="00AC60E6">
        <w:rPr>
          <w:rFonts w:cs="Arial"/>
        </w:rPr>
        <w:t xml:space="preserve">гарантированных и </w:t>
      </w:r>
      <w:r w:rsidR="00D55E6C" w:rsidRPr="00AC60E6">
        <w:rPr>
          <w:rFonts w:cs="Arial"/>
        </w:rPr>
        <w:t xml:space="preserve">дополнительных социальных услуг гражданам пожилого возраста и инвалидам муниципальным </w:t>
      </w:r>
      <w:r w:rsidR="005D0858" w:rsidRPr="00AC60E6">
        <w:rPr>
          <w:rFonts w:cs="Arial"/>
        </w:rPr>
        <w:t>учреждением «Комплексный центр социального обслуживания населения»</w:t>
      </w:r>
      <w:r w:rsidR="00D55E6C" w:rsidRPr="00AC60E6">
        <w:rPr>
          <w:rFonts w:cs="Arial"/>
        </w:rPr>
        <w:t xml:space="preserve"> (далее Центр).</w:t>
      </w:r>
    </w:p>
    <w:p w:rsidR="00D55E6C" w:rsidRPr="00AC60E6" w:rsidRDefault="000740A4" w:rsidP="00AC60E6">
      <w:pPr>
        <w:rPr>
          <w:rFonts w:cs="Arial"/>
        </w:rPr>
      </w:pPr>
      <w:r w:rsidRPr="00AC60E6">
        <w:rPr>
          <w:rFonts w:cs="Arial"/>
        </w:rPr>
        <w:t xml:space="preserve">1.2. </w:t>
      </w:r>
      <w:r w:rsidR="00D55E6C" w:rsidRPr="00AC60E6">
        <w:rPr>
          <w:rFonts w:cs="Arial"/>
        </w:rPr>
        <w:t>Социальные услуги в пределах территориального перечня гарантированных государством социальных услуг, утвержденного Администрацией Кемеровской области, предоставляются гражданам и инвалидам бесплатно, на условиях частичной оплаты и полной оплаты.</w:t>
      </w:r>
    </w:p>
    <w:p w:rsidR="00D55E6C" w:rsidRPr="00AC60E6" w:rsidRDefault="000740A4" w:rsidP="00AC60E6">
      <w:pPr>
        <w:rPr>
          <w:rFonts w:cs="Arial"/>
        </w:rPr>
      </w:pPr>
      <w:r w:rsidRPr="00AC60E6">
        <w:rPr>
          <w:rFonts w:cs="Arial"/>
        </w:rPr>
        <w:t xml:space="preserve">1.3. </w:t>
      </w:r>
      <w:r w:rsidR="00367BD5" w:rsidRPr="00AC60E6">
        <w:rPr>
          <w:rFonts w:cs="Arial"/>
        </w:rPr>
        <w:t xml:space="preserve">Решения об условиях оплаты социальных услуг принимаются </w:t>
      </w:r>
      <w:r w:rsidR="005D0858" w:rsidRPr="00AC60E6">
        <w:rPr>
          <w:rFonts w:cs="Arial"/>
        </w:rPr>
        <w:t>а</w:t>
      </w:r>
      <w:r w:rsidR="00367BD5" w:rsidRPr="00AC60E6">
        <w:rPr>
          <w:rFonts w:cs="Arial"/>
        </w:rPr>
        <w:t xml:space="preserve">дминистрацией </w:t>
      </w:r>
      <w:r w:rsidR="005D0858" w:rsidRPr="00AC60E6">
        <w:rPr>
          <w:rFonts w:cs="Arial"/>
        </w:rPr>
        <w:t>Ц</w:t>
      </w:r>
      <w:r w:rsidR="00367BD5" w:rsidRPr="00AC60E6">
        <w:rPr>
          <w:rFonts w:cs="Arial"/>
        </w:rPr>
        <w:t xml:space="preserve">ентра на основании предоставленных пожилыми гражданами и инвалидами документов и акта </w:t>
      </w:r>
      <w:r w:rsidR="005D0858" w:rsidRPr="00AC60E6">
        <w:rPr>
          <w:rFonts w:cs="Arial"/>
        </w:rPr>
        <w:t>оценки нуждаемости в социальных услугах</w:t>
      </w:r>
      <w:r w:rsidR="00367BD5" w:rsidRPr="00AC60E6">
        <w:rPr>
          <w:rFonts w:cs="Arial"/>
        </w:rPr>
        <w:t>.</w:t>
      </w:r>
    </w:p>
    <w:p w:rsidR="00367BD5" w:rsidRPr="00AC60E6" w:rsidRDefault="000740A4" w:rsidP="00AC60E6">
      <w:pPr>
        <w:rPr>
          <w:rFonts w:cs="Arial"/>
        </w:rPr>
      </w:pPr>
      <w:r w:rsidRPr="00AC60E6">
        <w:rPr>
          <w:rFonts w:cs="Arial"/>
        </w:rPr>
        <w:t xml:space="preserve">1.4. </w:t>
      </w:r>
      <w:r w:rsidR="00367BD5" w:rsidRPr="00AC60E6">
        <w:rPr>
          <w:rFonts w:cs="Arial"/>
        </w:rPr>
        <w:t>Стоимость социальных услуг, предоставляемых гражданам пожилого возраста и инвалидам Центр</w:t>
      </w:r>
      <w:r w:rsidR="005D0858" w:rsidRPr="00AC60E6">
        <w:rPr>
          <w:rFonts w:cs="Arial"/>
        </w:rPr>
        <w:t>о</w:t>
      </w:r>
      <w:r w:rsidR="00367BD5" w:rsidRPr="00AC60E6">
        <w:rPr>
          <w:rFonts w:cs="Arial"/>
        </w:rPr>
        <w:t xml:space="preserve">м, определяется тарифами на социальные услуги, утвержденными </w:t>
      </w:r>
      <w:r w:rsidR="0050233E" w:rsidRPr="00AC60E6">
        <w:rPr>
          <w:rFonts w:cs="Arial"/>
        </w:rPr>
        <w:t xml:space="preserve">распоряжением </w:t>
      </w:r>
      <w:r w:rsidR="00367BD5" w:rsidRPr="00AC60E6">
        <w:rPr>
          <w:rFonts w:cs="Arial"/>
        </w:rPr>
        <w:t>Администраци</w:t>
      </w:r>
      <w:r w:rsidR="0050233E" w:rsidRPr="00AC60E6">
        <w:rPr>
          <w:rFonts w:cs="Arial"/>
        </w:rPr>
        <w:t>и</w:t>
      </w:r>
      <w:r w:rsidR="00367BD5" w:rsidRPr="00AC60E6">
        <w:rPr>
          <w:rFonts w:cs="Arial"/>
        </w:rPr>
        <w:t xml:space="preserve"> Кемеровской области</w:t>
      </w:r>
      <w:r w:rsidR="0050233E" w:rsidRPr="00AC60E6">
        <w:rPr>
          <w:rFonts w:cs="Arial"/>
        </w:rPr>
        <w:t xml:space="preserve"> </w:t>
      </w:r>
      <w:hyperlink r:id="rId15" w:history="1">
        <w:r w:rsidR="0050233E" w:rsidRPr="000D3C03">
          <w:rPr>
            <w:rStyle w:val="af"/>
            <w:rFonts w:cs="Arial"/>
          </w:rPr>
          <w:t xml:space="preserve">от 13.12.2000 </w:t>
        </w:r>
        <w:r w:rsidR="00D2534F" w:rsidRPr="000D3C03">
          <w:rPr>
            <w:rStyle w:val="af"/>
            <w:rFonts w:cs="Arial"/>
          </w:rPr>
          <w:t>г.</w:t>
        </w:r>
        <w:r w:rsidR="0050233E" w:rsidRPr="000D3C03">
          <w:rPr>
            <w:rStyle w:val="af"/>
            <w:rFonts w:cs="Arial"/>
          </w:rPr>
          <w:t xml:space="preserve"> №1242-р «</w:t>
        </w:r>
      </w:hyperlink>
      <w:r w:rsidR="0050233E" w:rsidRPr="00AC60E6">
        <w:rPr>
          <w:rFonts w:cs="Arial"/>
        </w:rPr>
        <w:t xml:space="preserve">О внесении изменений и дополнений в распоряжение администрации области </w:t>
      </w:r>
      <w:hyperlink r:id="rId16" w:history="1">
        <w:r w:rsidR="0050233E" w:rsidRPr="000D3C03">
          <w:rPr>
            <w:rStyle w:val="af"/>
            <w:rFonts w:cs="Arial"/>
          </w:rPr>
          <w:t xml:space="preserve">от 24.08.1998 </w:t>
        </w:r>
        <w:r w:rsidR="00D2534F" w:rsidRPr="000D3C03">
          <w:rPr>
            <w:rStyle w:val="af"/>
            <w:rFonts w:cs="Arial"/>
          </w:rPr>
          <w:t xml:space="preserve">г. </w:t>
        </w:r>
        <w:r w:rsidR="0050233E" w:rsidRPr="000D3C03">
          <w:rPr>
            <w:rStyle w:val="af"/>
            <w:rFonts w:cs="Arial"/>
          </w:rPr>
          <w:t>№900-р</w:t>
        </w:r>
      </w:hyperlink>
      <w:r w:rsidR="0050233E" w:rsidRPr="00AC60E6">
        <w:rPr>
          <w:rFonts w:cs="Arial"/>
        </w:rPr>
        <w:t xml:space="preserve"> «Об утверждении территориального перечня, положения и тарифов на платные социальные услуги»</w:t>
      </w:r>
      <w:r w:rsidR="00367BD5" w:rsidRPr="00AC60E6">
        <w:rPr>
          <w:rFonts w:cs="Arial"/>
        </w:rPr>
        <w:t>.</w:t>
      </w:r>
    </w:p>
    <w:p w:rsidR="00367BD5" w:rsidRPr="00AC60E6" w:rsidRDefault="000740A4" w:rsidP="00AC60E6">
      <w:pPr>
        <w:rPr>
          <w:rFonts w:cs="Arial"/>
        </w:rPr>
      </w:pPr>
      <w:r w:rsidRPr="00AC60E6">
        <w:rPr>
          <w:rFonts w:cs="Arial"/>
        </w:rPr>
        <w:t xml:space="preserve">1.5. </w:t>
      </w:r>
      <w:r w:rsidR="00367BD5" w:rsidRPr="00AC60E6">
        <w:rPr>
          <w:rFonts w:cs="Arial"/>
        </w:rPr>
        <w:t xml:space="preserve">Контроль </w:t>
      </w:r>
      <w:r w:rsidR="00760D73" w:rsidRPr="00AC60E6">
        <w:rPr>
          <w:rFonts w:cs="Arial"/>
        </w:rPr>
        <w:t xml:space="preserve">за организацией и качеством оказания услуг, а так же правильностью взимания платы за оказанные услуги, осуществляется Управлением социальной защиты </w:t>
      </w:r>
      <w:r w:rsidR="0050233E" w:rsidRPr="00AC60E6">
        <w:rPr>
          <w:rFonts w:cs="Arial"/>
        </w:rPr>
        <w:t xml:space="preserve">населения администрации Крапивинского района </w:t>
      </w:r>
      <w:r w:rsidR="00760D73" w:rsidRPr="00AC60E6">
        <w:rPr>
          <w:rFonts w:cs="Arial"/>
        </w:rPr>
        <w:t xml:space="preserve">и другими </w:t>
      </w:r>
      <w:r w:rsidR="00760D73" w:rsidRPr="00AC60E6">
        <w:rPr>
          <w:rFonts w:cs="Arial"/>
        </w:rPr>
        <w:lastRenderedPageBreak/>
        <w:t>государственными органами и организациями, на которые в соответствии с Законами и иными правовыми актами РФ возложена проверка данного вида деятельности.</w:t>
      </w:r>
    </w:p>
    <w:p w:rsidR="00760D73" w:rsidRPr="00AC60E6" w:rsidRDefault="00760D73" w:rsidP="00AC60E6">
      <w:pPr>
        <w:rPr>
          <w:rFonts w:cs="Arial"/>
        </w:rPr>
      </w:pPr>
    </w:p>
    <w:p w:rsidR="00760D73" w:rsidRPr="00AC60E6" w:rsidRDefault="00760D73" w:rsidP="00AC60E6">
      <w:pPr>
        <w:numPr>
          <w:ilvl w:val="0"/>
          <w:numId w:val="24"/>
        </w:numPr>
        <w:jc w:val="center"/>
        <w:rPr>
          <w:rFonts w:cs="Arial"/>
          <w:b/>
          <w:bCs/>
          <w:iCs/>
          <w:sz w:val="30"/>
          <w:szCs w:val="28"/>
        </w:rPr>
      </w:pPr>
      <w:r w:rsidRPr="00AC60E6">
        <w:rPr>
          <w:rFonts w:cs="Arial"/>
          <w:b/>
          <w:bCs/>
          <w:iCs/>
          <w:sz w:val="30"/>
          <w:szCs w:val="28"/>
        </w:rPr>
        <w:t>ДОКУМЕНТЫ, НЕОБХОДИМЫЕ ДЛЯ</w:t>
      </w:r>
      <w:r w:rsidR="00D2534F" w:rsidRPr="00AC60E6">
        <w:rPr>
          <w:rFonts w:cs="Arial"/>
          <w:b/>
          <w:bCs/>
          <w:iCs/>
          <w:sz w:val="30"/>
          <w:szCs w:val="28"/>
        </w:rPr>
        <w:t xml:space="preserve"> </w:t>
      </w:r>
      <w:r w:rsidRPr="00AC60E6">
        <w:rPr>
          <w:rFonts w:cs="Arial"/>
          <w:b/>
          <w:bCs/>
          <w:iCs/>
          <w:sz w:val="30"/>
          <w:szCs w:val="28"/>
        </w:rPr>
        <w:t>ПРЕДОСТАВЛЕНИЯ СОЦИАЛЬНЫХ УСЛУГ</w:t>
      </w:r>
    </w:p>
    <w:p w:rsidR="00760D73" w:rsidRPr="00AC60E6" w:rsidRDefault="00760D73" w:rsidP="00AC60E6">
      <w:pPr>
        <w:rPr>
          <w:rFonts w:cs="Arial"/>
        </w:rPr>
      </w:pPr>
    </w:p>
    <w:p w:rsidR="00760D73" w:rsidRPr="00AC60E6" w:rsidRDefault="000740A4" w:rsidP="00AC60E6">
      <w:pPr>
        <w:rPr>
          <w:rFonts w:cs="Arial"/>
        </w:rPr>
      </w:pPr>
      <w:r w:rsidRPr="00AC60E6">
        <w:rPr>
          <w:rFonts w:cs="Arial"/>
        </w:rPr>
        <w:t xml:space="preserve">2.1. </w:t>
      </w:r>
      <w:r w:rsidR="00760D73" w:rsidRPr="00AC60E6">
        <w:rPr>
          <w:rFonts w:cs="Arial"/>
        </w:rPr>
        <w:t xml:space="preserve">Граждане пожилого возраста и инвалиды, или их законные представители подают в Центр заявление о предоставлении им социальных услуг и предъявляют документ, удостоверяющий личность (паспорт, свидетельство о рождении, для </w:t>
      </w:r>
      <w:r w:rsidR="008B521B" w:rsidRPr="00AC60E6">
        <w:rPr>
          <w:rFonts w:cs="Arial"/>
        </w:rPr>
        <w:t>лиц,</w:t>
      </w:r>
      <w:r w:rsidR="00760D73" w:rsidRPr="00AC60E6">
        <w:rPr>
          <w:rFonts w:cs="Arial"/>
        </w:rPr>
        <w:t xml:space="preserve"> не достигших 14-летнего возраста, заграничный паспорт для постоянно проживающих за границей граждан, которые временно находятся на территории РФ, иные выдаваемые в установленном порядке документы удостоверяющего личность</w:t>
      </w:r>
      <w:r w:rsidR="00C4163B" w:rsidRPr="00AC60E6">
        <w:rPr>
          <w:rFonts w:cs="Arial"/>
        </w:rPr>
        <w:t xml:space="preserve"> гражданина</w:t>
      </w:r>
      <w:r w:rsidR="00760D73" w:rsidRPr="00AC60E6">
        <w:rPr>
          <w:rFonts w:cs="Arial"/>
        </w:rPr>
        <w:t>)</w:t>
      </w:r>
      <w:r w:rsidR="00C4163B" w:rsidRPr="00AC60E6">
        <w:rPr>
          <w:rFonts w:cs="Arial"/>
        </w:rPr>
        <w:t>.</w:t>
      </w:r>
    </w:p>
    <w:p w:rsidR="00C4163B" w:rsidRPr="00AC60E6" w:rsidRDefault="00C4163B" w:rsidP="00AC60E6">
      <w:pPr>
        <w:rPr>
          <w:rFonts w:cs="Arial"/>
        </w:rPr>
      </w:pPr>
      <w:r w:rsidRPr="00AC60E6">
        <w:rPr>
          <w:rFonts w:cs="Arial"/>
        </w:rPr>
        <w:t>К заявлению прилагаются следующие документы:</w:t>
      </w:r>
    </w:p>
    <w:p w:rsidR="00767ECB" w:rsidRPr="00AC60E6" w:rsidRDefault="00767ECB" w:rsidP="00AC60E6">
      <w:pPr>
        <w:rPr>
          <w:rFonts w:cs="Arial"/>
        </w:rPr>
      </w:pPr>
      <w:r w:rsidRPr="00AC60E6">
        <w:rPr>
          <w:rFonts w:cs="Arial"/>
        </w:rPr>
        <w:t>- документ, удостоверяющий личность гражданина;</w:t>
      </w:r>
    </w:p>
    <w:p w:rsidR="00767ECB" w:rsidRPr="00AC60E6" w:rsidRDefault="00767ECB" w:rsidP="00AC60E6">
      <w:pPr>
        <w:rPr>
          <w:rFonts w:cs="Arial"/>
        </w:rPr>
      </w:pPr>
      <w:r w:rsidRPr="00AC60E6">
        <w:rPr>
          <w:rFonts w:cs="Arial"/>
        </w:rPr>
        <w:t>- медицинская справка;</w:t>
      </w:r>
    </w:p>
    <w:p w:rsidR="00C4163B" w:rsidRPr="00AC60E6" w:rsidRDefault="00767ECB" w:rsidP="00AC60E6">
      <w:pPr>
        <w:rPr>
          <w:rFonts w:cs="Arial"/>
        </w:rPr>
      </w:pPr>
      <w:r w:rsidRPr="00AC60E6">
        <w:rPr>
          <w:rFonts w:cs="Arial"/>
        </w:rPr>
        <w:t xml:space="preserve">- </w:t>
      </w:r>
      <w:r w:rsidR="00C4163B" w:rsidRPr="00AC60E6">
        <w:rPr>
          <w:rFonts w:cs="Arial"/>
        </w:rPr>
        <w:t>справка, свидетельство, удостоверение или другой документ установленного образца о праве на льготы в соответствии с действующим законодательством;</w:t>
      </w:r>
    </w:p>
    <w:p w:rsidR="00C4163B" w:rsidRPr="00AC60E6" w:rsidRDefault="00C4163B" w:rsidP="00AC60E6">
      <w:pPr>
        <w:rPr>
          <w:rFonts w:cs="Arial"/>
        </w:rPr>
      </w:pPr>
      <w:r w:rsidRPr="00AC60E6">
        <w:rPr>
          <w:rFonts w:cs="Arial"/>
        </w:rPr>
        <w:t>− справка, выданная органом, осуществляющим пенсионное обеспечение, о размере п</w:t>
      </w:r>
      <w:r w:rsidR="00767ECB" w:rsidRPr="00AC60E6">
        <w:rPr>
          <w:rFonts w:cs="Arial"/>
        </w:rPr>
        <w:t>енсии, в т.ч. с учетом надбавок;</w:t>
      </w:r>
    </w:p>
    <w:p w:rsidR="00767ECB" w:rsidRPr="00AC60E6" w:rsidRDefault="00767ECB" w:rsidP="00AC60E6">
      <w:pPr>
        <w:rPr>
          <w:rFonts w:cs="Arial"/>
        </w:rPr>
      </w:pPr>
      <w:r w:rsidRPr="00AC60E6">
        <w:rPr>
          <w:rFonts w:cs="Arial"/>
        </w:rPr>
        <w:t>- справка от каждого члена семьи о размерах заработной платы и других доходах.</w:t>
      </w:r>
    </w:p>
    <w:p w:rsidR="00C4163B" w:rsidRPr="00AC60E6" w:rsidRDefault="000740A4" w:rsidP="00AC60E6">
      <w:pPr>
        <w:rPr>
          <w:rFonts w:cs="Arial"/>
        </w:rPr>
      </w:pPr>
      <w:r w:rsidRPr="00AC60E6">
        <w:rPr>
          <w:rFonts w:cs="Arial"/>
        </w:rPr>
        <w:t xml:space="preserve">2.2. </w:t>
      </w:r>
      <w:r w:rsidR="00C4163B" w:rsidRPr="00AC60E6">
        <w:rPr>
          <w:rFonts w:cs="Arial"/>
        </w:rPr>
        <w:t>Граждане пожилого возраста и инвалиды, имеющие родственников, обязанных в соответствии с действующим законодательством их содержать, предоставляют так же:</w:t>
      </w:r>
    </w:p>
    <w:p w:rsidR="00C4163B" w:rsidRPr="00AC60E6" w:rsidRDefault="00C4163B" w:rsidP="00AC60E6">
      <w:pPr>
        <w:rPr>
          <w:rFonts w:cs="Arial"/>
        </w:rPr>
      </w:pPr>
      <w:r w:rsidRPr="00AC60E6">
        <w:rPr>
          <w:rFonts w:cs="Arial"/>
        </w:rPr>
        <w:t>− справку органов местного самоуправления или жилищно-эксплуатационных предприятий о составе семьи с указанием даты рождения каждого члена семьи и родственных отношений;</w:t>
      </w:r>
    </w:p>
    <w:p w:rsidR="00C4163B" w:rsidRPr="00AC60E6" w:rsidRDefault="00C4163B" w:rsidP="00AC60E6">
      <w:pPr>
        <w:rPr>
          <w:rFonts w:cs="Arial"/>
        </w:rPr>
      </w:pPr>
      <w:r w:rsidRPr="00AC60E6">
        <w:rPr>
          <w:rFonts w:cs="Arial"/>
        </w:rPr>
        <w:t>− справки от каждого члена семьи (родственника) с места работы (службы, учебы) о размерах заработной платы и других доходах.</w:t>
      </w:r>
    </w:p>
    <w:p w:rsidR="00C4163B" w:rsidRPr="00AC60E6" w:rsidRDefault="000740A4" w:rsidP="00AC60E6">
      <w:pPr>
        <w:rPr>
          <w:rFonts w:cs="Arial"/>
        </w:rPr>
      </w:pPr>
      <w:r w:rsidRPr="00AC60E6">
        <w:rPr>
          <w:rFonts w:cs="Arial"/>
        </w:rPr>
        <w:t xml:space="preserve">2.3. </w:t>
      </w:r>
      <w:r w:rsidR="00C4163B" w:rsidRPr="00AC60E6">
        <w:rPr>
          <w:rFonts w:cs="Arial"/>
        </w:rPr>
        <w:t>Документы могут быть представлены в подлиннике или в копии, заверенной в установленном порядке.</w:t>
      </w:r>
    </w:p>
    <w:p w:rsidR="00C4163B" w:rsidRPr="00AC60E6" w:rsidRDefault="00C4163B" w:rsidP="00AC60E6">
      <w:pPr>
        <w:rPr>
          <w:rFonts w:cs="Arial"/>
        </w:rPr>
      </w:pPr>
    </w:p>
    <w:p w:rsidR="00396168" w:rsidRPr="00AC60E6" w:rsidRDefault="00396168" w:rsidP="00AC60E6">
      <w:pPr>
        <w:numPr>
          <w:ilvl w:val="0"/>
          <w:numId w:val="24"/>
        </w:numPr>
        <w:jc w:val="center"/>
        <w:rPr>
          <w:rFonts w:cs="Arial"/>
          <w:b/>
          <w:bCs/>
          <w:iCs/>
          <w:sz w:val="30"/>
          <w:szCs w:val="28"/>
        </w:rPr>
      </w:pPr>
      <w:r w:rsidRPr="00AC60E6">
        <w:rPr>
          <w:rFonts w:cs="Arial"/>
          <w:b/>
          <w:bCs/>
          <w:iCs/>
          <w:sz w:val="30"/>
          <w:szCs w:val="28"/>
        </w:rPr>
        <w:t>УСЛОВИЯ ПРЕДОСТАВЛЕНИЯ СОЦИАЛЬНЫХ УСЛУГ</w:t>
      </w:r>
    </w:p>
    <w:p w:rsidR="00B73618" w:rsidRPr="00AC60E6" w:rsidRDefault="00B73618" w:rsidP="00AC60E6">
      <w:pPr>
        <w:rPr>
          <w:rFonts w:cs="Arial"/>
        </w:rPr>
      </w:pP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3.1. Бесплатное предоставление социальных услуг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3.1.1. Социальные услуги по уходу на дому, входящие в территориальный перечень гарантированных государством социальных услуг, предоставляются бесплатно: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одиноким гражданам пожилого возраста (одиноким супружеским парам) и инвалидам, получающим пенсию, в том числе с учетом доплат, в размере ниже прожиточного минимума, установленного для пенсионеров Кемеровской области;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гражданам пожилого возраста и инвалидам, имеющим родственников, которые не могут в связи с отдаленностью проживания, малообеспеченностью, болезнью и другими объективным причинами (далее - объективные причины) обеспечить им помощь и уход при условии, что размер получаемой пожилыми гражданами пенсии, в том числе с учетом доплат, ниже прожиточного минимума, установленного для пенсионеров Кемеровской области;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гражданам пожилого возраста и инвалидам, проживающим в семьях, среднедушевой доход которых ниже прожиточного минимума, установленного для пенсионеров Кемеровской области.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lastRenderedPageBreak/>
        <w:t>3.1.2. Медицинские услуги специализированных отделений социально-медицинского обслуживания на дому в объеме базовой программы обязательного медицинского страхования по назначению территориального лечащего врача пожилым гражданам и инвалидам предоставляются бесплатно независимо от размера пенсии.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3.1.3. Социальные услуги, входящие в территориальный перечень гарантированных государством социальных услуг, в полустационарных условиях предоставляются бесплатно гражданам пожилого возраста и инвалидам, получающим пенсию, в том числе с учетом доплат, в размере ниже прожиточного минимума, установленного для пенсионеров Кемеровской области.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3.2. Социальные услуги,</w:t>
      </w:r>
      <w:r w:rsidR="00D2534F" w:rsidRPr="00AC60E6">
        <w:rPr>
          <w:rFonts w:cs="Arial"/>
        </w:rPr>
        <w:t xml:space="preserve"> </w:t>
      </w:r>
      <w:r w:rsidRPr="00AC60E6">
        <w:rPr>
          <w:rFonts w:cs="Arial"/>
        </w:rPr>
        <w:t>предоставляемые на условиях частичной оплаты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3.2.1. Социальные услуги по уходу на дому, входящие в территориальный перечень гарантированных государством социальных услуг, предоставляются на условиях частичной оплаты: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одиноким гражданам пожилого возраста (одиноким супружеским парам) и инвалидам, получающим пенсию, в том числе с учетом доплат, в размере от 100 процентов до 250 процентов прожиточного минимума, установленного для пенсионеров Кемеровской области;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гражданам пожилого возраста и инвалидам, имеющим родственников, которые не могут по объективным причинам обеспечить им помощь и уход, при условии, что размер получаемой этими гражданами пенсии, в том числе с учетом доплат, в размере от 100 процентов до 250 процентов прожиточного минимума, установленного для пенсионеров Кемеровской области;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гражданам пожилого возраста и инвалидам, проживающим в семьях, среднедушевой доход которых составляет от 100 процентов до 150 процентов прожиточного минимума, установленного для пенсионеров Кемеровской области.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3.2.2. Ежемесячный размер частичной оплаты социальных услуг, предоставляемых на дому, не должен превышать: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для одиноких граждан (одиноких супружеских пар) и инвалидов - 25 процентов от разницы между получаемой пенсией, в том числе с учетом надбавок, доплат и прожиточным минимумом, установленным для пенсионеров Кемеровской области;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для граждан пожилого возраста и инвалидов, имеющим родственников, которые не могут по объективным причинам обеспечить им помощь и уход - 25 процентов от разницы между получаемой этими гражданами пенсии, в том числе с учетом надбавок, доплат и прожиточным минимумом, установленным для пенсионеров Кемеровской области;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гражданам пожилого возраста и инвалидов, проживающих в семьях - 25 процентов от разницы между среднедушевым доходом семьи и прожиточным минимумом, установленным для пенсионеров Кемеровской области;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Гражданам пожилого возраста и инвалидам, получающих пенсию в размере от 100 до 150 процентов величины прожиточного минимума, установленной для пенсионеров Кемеровской области, предоставляется льгота по оплате социальных услуг, входящих в территориальный перечень, в размере 50 процентов от установленных тарифов.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3.2.3. Социальные услуги в пределах территориального перечня гарантированных государством социальных услуг в полустационарных условиях предоставляются на условиях частичной оплаты: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гражданам пожилого возраста и инвалидам, получающим пенсию, в том числе с учетом доплат, в размере от 100 процентов до 250 процентов прожиточного минимума, установленного для пенсионеров Кемеровской области.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 xml:space="preserve">3.2.4. Ежемесячный размер частичной оплаты социальных услуг, предоставляемых в полустационарных условиях, не должен превышать 50 </w:t>
      </w:r>
      <w:r w:rsidRPr="00AC60E6">
        <w:rPr>
          <w:rFonts w:cs="Arial"/>
        </w:rPr>
        <w:lastRenderedPageBreak/>
        <w:t>процентов от разницы между получаемой этими гражданами пенсией, в том числе с учетом всех доплат, и прожиточным минимумом, установленным для пенсионеров Кемеровской области.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3.3. Социальные услуги,</w:t>
      </w:r>
      <w:r w:rsidR="00D2534F" w:rsidRPr="00AC60E6">
        <w:rPr>
          <w:rFonts w:cs="Arial"/>
        </w:rPr>
        <w:t xml:space="preserve"> </w:t>
      </w:r>
      <w:r w:rsidRPr="00AC60E6">
        <w:rPr>
          <w:rFonts w:cs="Arial"/>
        </w:rPr>
        <w:t>предоставляемые на условиях полной оплаты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3.3.1. Социальные услуги по уходу на дому, входящие в территориальный перечень гарантированных государством услуг, предоставляются на условиях полной оплаты: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одиноким гражданам пожилого возраста (одиноким супружеским парам) и инвалидам, размер пенсии которых, в том числе с учетом доплат, превышает 150 процентов прожиточного минимума, установленного для пенсионеров Кемеровской области;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гражданам пожилого возраста и инвалидам, имеющим родственников, которые не могут по объективным причинам обеспечить им помощь и уход, при условии, что размер получаемой этими гражданами пенсии, в том числе с учетом доплат, превышает 250 процентов прожиточного минимума, установленного для пенсионеров Кемеровской области;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гражданам пожилого возраста и инвалидам, проживающих в семьях, среднедушевой доход которых превышает 250 процентов прожиточного минимума, установленного для пенсионеров Кемеровской области.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3.3.2. Социальные услуги в пределах территориального перечня гарантированных государством социальных услуг в полустационарных условиях предоставляются на условиях полной оплаты гражданам пожилого возраста и инвалидам, размер пенсии которых, в том числе с учетом доплат, превышает 250 процентов прожиточного минимума, установленного для пенсионеров Кемеровской области.</w:t>
      </w:r>
    </w:p>
    <w:p w:rsidR="00B73618" w:rsidRPr="00AC60E6" w:rsidRDefault="00B73618" w:rsidP="00AC60E6">
      <w:pPr>
        <w:rPr>
          <w:rFonts w:cs="Arial"/>
        </w:rPr>
      </w:pPr>
    </w:p>
    <w:p w:rsidR="00B73618" w:rsidRPr="00AC60E6" w:rsidRDefault="00B73618" w:rsidP="00AC60E6">
      <w:pPr>
        <w:jc w:val="center"/>
        <w:rPr>
          <w:rFonts w:cs="Arial"/>
          <w:b/>
          <w:bCs/>
          <w:iCs/>
          <w:sz w:val="30"/>
          <w:szCs w:val="28"/>
        </w:rPr>
      </w:pPr>
      <w:r w:rsidRPr="00AC60E6">
        <w:rPr>
          <w:rFonts w:cs="Arial"/>
          <w:b/>
          <w:bCs/>
          <w:iCs/>
          <w:sz w:val="30"/>
          <w:szCs w:val="28"/>
        </w:rPr>
        <w:t>4. Д</w:t>
      </w:r>
      <w:r w:rsidR="00D2534F" w:rsidRPr="00AC60E6">
        <w:rPr>
          <w:rFonts w:cs="Arial"/>
          <w:b/>
          <w:bCs/>
          <w:iCs/>
          <w:sz w:val="30"/>
          <w:szCs w:val="28"/>
        </w:rPr>
        <w:t>ОПОЛНИТЕЛЬНЫЕ СОЦИАЛЬНЫЕ УСЛУГИ</w:t>
      </w:r>
    </w:p>
    <w:p w:rsidR="00B73618" w:rsidRPr="00AC60E6" w:rsidRDefault="00B73618" w:rsidP="00AC60E6">
      <w:pPr>
        <w:rPr>
          <w:rFonts w:cs="Arial"/>
        </w:rPr>
      </w:pP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4.1. Центр социального обслуживания пожилых граждан и инвалидов, исходя из потребности клиентов и возможностей центра, может оказывать пожилым гражданам и инвалидам дополнительные социальные услуги сверх территориального перечня гарантированных государством социальных услуг на дому и полустационарных условиях.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4.2. Решение о перечне дополнительных социальных услуг принимают органы местного самоуправления.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4.3. Предоставление дополнительных социальных услуг осуществляется штатными работниками центра, а также привлекаемыми гражданами из служб занятости, школьниками, студентами организациями и учреждениями различных форм собственности путем заключения соглашений центра с исполнителями на данный вид услуг.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4.4. Дополнительные услуги по уходу за пожилыми гражданами и инвалидами предоставляются на условиях полной оплаты в соответствии с тарифами, установленными по Кемеровской области, если иное не установлено законодательством.</w:t>
      </w:r>
    </w:p>
    <w:p w:rsidR="00B73618" w:rsidRPr="00AC60E6" w:rsidRDefault="00B73618" w:rsidP="00AC60E6">
      <w:pPr>
        <w:rPr>
          <w:rFonts w:cs="Arial"/>
        </w:rPr>
      </w:pPr>
    </w:p>
    <w:p w:rsidR="00B73618" w:rsidRPr="00AC60E6" w:rsidRDefault="00AC60E6" w:rsidP="00AC60E6">
      <w:pPr>
        <w:jc w:val="center"/>
        <w:rPr>
          <w:rFonts w:cs="Arial"/>
          <w:b/>
          <w:bCs/>
          <w:iCs/>
          <w:sz w:val="30"/>
          <w:szCs w:val="28"/>
        </w:rPr>
      </w:pPr>
      <w:r w:rsidRPr="00AC60E6">
        <w:rPr>
          <w:rFonts w:cs="Arial"/>
          <w:b/>
          <w:bCs/>
          <w:iCs/>
          <w:sz w:val="30"/>
          <w:szCs w:val="28"/>
        </w:rPr>
        <w:t xml:space="preserve">5. </w:t>
      </w:r>
      <w:r w:rsidR="00B73618" w:rsidRPr="00AC60E6">
        <w:rPr>
          <w:rFonts w:cs="Arial"/>
          <w:b/>
          <w:bCs/>
          <w:iCs/>
          <w:sz w:val="30"/>
          <w:szCs w:val="28"/>
        </w:rPr>
        <w:t>ПОРЯДОК ОКАЗАНИЯ СОЦИАЛЬНЫХ УСЛУГ НА ПЛАТНОЙ ОСНОВЕ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5.1. Оказание социальных услуг производится в объемах, с периодичностью и в сроки, согласованные центром и обслуживаемым.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5.2. Граждане пожилого возраста и инвалиды, обслуживаемые на дому, имеют право выбрать часть необходимых для них видов социальных услуг из территориального перечня гарантированных государством социальных услуг.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lastRenderedPageBreak/>
        <w:t>5.3. Лица, принимаемые на обслуживание на дому на условиях частичной или полной оплаты, заключают с центром письменный договор, определяющий виды и периодичность оказываемых услуг, порядок и размер оплаты за них, права и обязанности сторон (приложение к настоящему Положению).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5.4. Изменение, расторжение договора осуществляются в соответствии с действующим законодательством.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5.5. Договор об условиях оказания социальных услуг (бесплатно, с частичной или полной оплатой) пересматривается администрацией центра ежеквартально. Перечень услуг и размер взимаемой платы с граждан пожилого возраста и инвалидов, за социальные услуги, являющиеся неотъемлемой частью договора, согласовываются ежемесячно.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5.6. При обслуживании на дому супружеской пары пенсионеров, инвалидов оплата за социальные услуги в пределах территориального перечня гарантированных социальных услуг взимается в однократном размере.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5.7. Оплата за обслуживание не взимается, если расчетная сумма за согласованные социальные услуги в пределах территориального перечня гарантированных государством социальных услуг, не превышает 3 рублей в месяц.</w:t>
      </w:r>
    </w:p>
    <w:p w:rsidR="00F9374D" w:rsidRPr="00AC60E6" w:rsidRDefault="00B73618" w:rsidP="00AC60E6">
      <w:pPr>
        <w:rPr>
          <w:rFonts w:cs="Arial"/>
        </w:rPr>
      </w:pPr>
      <w:r w:rsidRPr="00AC60E6">
        <w:rPr>
          <w:rFonts w:cs="Arial"/>
        </w:rPr>
        <w:t xml:space="preserve">5.8. Оплата за согласованные социальные услуги по уходу на дому осуществляется обслуживаемыми ежемесячно в течение </w:t>
      </w:r>
      <w:r w:rsidR="004B0DC6" w:rsidRPr="00AC60E6">
        <w:rPr>
          <w:rFonts w:cs="Arial"/>
        </w:rPr>
        <w:t>3 дней со дня получения пенсии путем внесения наличных денег в кассу центра или путем удержания из пенсии (на основании заявления) и перечисления средств территориальным управлением социальной защиты на текущий счет центра. В отдельных случаях допускается оплата за социальные услуги через социального работника.</w:t>
      </w:r>
    </w:p>
    <w:p w:rsidR="002766B6" w:rsidRPr="00AC60E6" w:rsidRDefault="004B0DC6" w:rsidP="00AC60E6">
      <w:pPr>
        <w:rPr>
          <w:rFonts w:cs="Arial"/>
        </w:rPr>
      </w:pPr>
      <w:r w:rsidRPr="00AC60E6">
        <w:rPr>
          <w:rFonts w:cs="Arial"/>
        </w:rPr>
        <w:t xml:space="preserve">5.9. </w:t>
      </w:r>
      <w:r w:rsidR="002766B6" w:rsidRPr="00AC60E6">
        <w:rPr>
          <w:rFonts w:cs="Arial"/>
        </w:rPr>
        <w:t>Оплата дополнительных социальных услуг по уходу на дому, оказываемых по договору, производится обслуживаемым в день их оказания либо в течение 3 дней со дня получения пенсии путем внесения наличных денег в кассу центра. В отдельных случаях допускается оплата за социальные услуги через социального работника.</w:t>
      </w:r>
    </w:p>
    <w:p w:rsidR="004B0DC6" w:rsidRPr="00AC60E6" w:rsidRDefault="002766B6" w:rsidP="00AC60E6">
      <w:pPr>
        <w:rPr>
          <w:rFonts w:cs="Arial"/>
        </w:rPr>
      </w:pPr>
      <w:r w:rsidRPr="00AC60E6">
        <w:rPr>
          <w:rFonts w:cs="Arial"/>
        </w:rPr>
        <w:t xml:space="preserve">5.10. </w:t>
      </w:r>
      <w:r w:rsidR="004B0DC6" w:rsidRPr="00AC60E6">
        <w:rPr>
          <w:rFonts w:cs="Arial"/>
        </w:rPr>
        <w:t>Оплата за социальное обслуживание в полустационарных условиях осуществляется пожилыми гражданами и инвалидами предварительно путем внесения наличных денег в кассу центра.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5.1</w:t>
      </w:r>
      <w:r w:rsidR="002766B6" w:rsidRPr="00AC60E6">
        <w:rPr>
          <w:rFonts w:cs="Arial"/>
        </w:rPr>
        <w:t>1</w:t>
      </w:r>
      <w:r w:rsidRPr="00AC60E6">
        <w:rPr>
          <w:rFonts w:cs="Arial"/>
        </w:rPr>
        <w:t>. Оплата за оказанные социальные услуги подтверждается выдаваемой квитанцией.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5.1</w:t>
      </w:r>
      <w:r w:rsidR="002766B6" w:rsidRPr="00AC60E6">
        <w:rPr>
          <w:rFonts w:cs="Arial"/>
        </w:rPr>
        <w:t>2</w:t>
      </w:r>
      <w:r w:rsidRPr="00AC60E6">
        <w:rPr>
          <w:rFonts w:cs="Arial"/>
        </w:rPr>
        <w:t>. Перечень и тарифы на социальные услуги должны быть доступны для изучения клиентами.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5.1</w:t>
      </w:r>
      <w:r w:rsidR="002766B6" w:rsidRPr="00AC60E6">
        <w:rPr>
          <w:rFonts w:cs="Arial"/>
        </w:rPr>
        <w:t>3</w:t>
      </w:r>
      <w:r w:rsidRPr="00AC60E6">
        <w:rPr>
          <w:rFonts w:cs="Arial"/>
        </w:rPr>
        <w:t>. Об основаниях и размерах изменения тарифов на оказываемые услуги центр обязан письменно уведомить обслуживаемого клиента в течение 2 дней со дня утверждения изменений.</w:t>
      </w:r>
    </w:p>
    <w:p w:rsidR="00946329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5.1</w:t>
      </w:r>
      <w:r w:rsidR="002766B6" w:rsidRPr="00AC60E6">
        <w:rPr>
          <w:rFonts w:cs="Arial"/>
        </w:rPr>
        <w:t>4</w:t>
      </w:r>
      <w:r w:rsidRPr="00AC60E6">
        <w:rPr>
          <w:rFonts w:cs="Arial"/>
        </w:rPr>
        <w:t xml:space="preserve">. Оказание социальных услуг по уходу на дому, в соответствии с перечнем согласованных социальных услуг фиксируется в </w:t>
      </w:r>
      <w:r w:rsidR="00AA1795" w:rsidRPr="00AC60E6">
        <w:rPr>
          <w:rFonts w:cs="Arial"/>
        </w:rPr>
        <w:t>дневнике</w:t>
      </w:r>
      <w:r w:rsidR="00946329" w:rsidRPr="00AC60E6">
        <w:rPr>
          <w:rFonts w:cs="Arial"/>
        </w:rPr>
        <w:t xml:space="preserve"> социального работника и скрепляется подписями социального работника (медицинской сестры) и обслуживаемого. 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5.1</w:t>
      </w:r>
      <w:r w:rsidR="002766B6" w:rsidRPr="00AC60E6">
        <w:rPr>
          <w:rFonts w:cs="Arial"/>
        </w:rPr>
        <w:t>5</w:t>
      </w:r>
      <w:r w:rsidRPr="00AC60E6">
        <w:rPr>
          <w:rFonts w:cs="Arial"/>
        </w:rPr>
        <w:t>. Претензии об обнаруженных недостатках оказанных социальных услуг заявляются клиентом к центру через социального работника или иными средствами в день обнаружения, но не позднее 3 дней после оказания услуги.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5.1</w:t>
      </w:r>
      <w:r w:rsidR="002766B6" w:rsidRPr="00AC60E6">
        <w:rPr>
          <w:rFonts w:cs="Arial"/>
        </w:rPr>
        <w:t>6</w:t>
      </w:r>
      <w:r w:rsidRPr="00AC60E6">
        <w:rPr>
          <w:rFonts w:cs="Arial"/>
        </w:rPr>
        <w:t>. Центр осуществляет устранение недостатков оказанных услуг, допущенных по вине его работников, за свой счет и не позднее следующего дня после заявления претензии.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5.1</w:t>
      </w:r>
      <w:r w:rsidR="002766B6" w:rsidRPr="00AC60E6">
        <w:rPr>
          <w:rFonts w:cs="Arial"/>
        </w:rPr>
        <w:t>7</w:t>
      </w:r>
      <w:r w:rsidRPr="00AC60E6">
        <w:rPr>
          <w:rFonts w:cs="Arial"/>
        </w:rPr>
        <w:t>. При отказе от оплаты фактически оказанных по договору услуг обслуживаемый клиент снимается с социального обслуживания.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5.1</w:t>
      </w:r>
      <w:r w:rsidR="002766B6" w:rsidRPr="00AC60E6">
        <w:rPr>
          <w:rFonts w:cs="Arial"/>
        </w:rPr>
        <w:t>8</w:t>
      </w:r>
      <w:r w:rsidRPr="00AC60E6">
        <w:rPr>
          <w:rFonts w:cs="Arial"/>
        </w:rPr>
        <w:t>. Центр вправе производить замену социального работника, оказывающего обслуживаемому клиенту социальные услуги.</w:t>
      </w:r>
    </w:p>
    <w:p w:rsidR="00D102D2" w:rsidRPr="00AC60E6" w:rsidRDefault="00B73618" w:rsidP="00AC60E6">
      <w:pPr>
        <w:jc w:val="center"/>
        <w:rPr>
          <w:rFonts w:cs="Arial"/>
          <w:b/>
          <w:bCs/>
          <w:iCs/>
          <w:sz w:val="30"/>
          <w:szCs w:val="28"/>
        </w:rPr>
      </w:pPr>
      <w:r w:rsidRPr="00AC60E6">
        <w:rPr>
          <w:rFonts w:cs="Arial"/>
          <w:b/>
          <w:bCs/>
          <w:iCs/>
          <w:sz w:val="30"/>
          <w:szCs w:val="28"/>
        </w:rPr>
        <w:lastRenderedPageBreak/>
        <w:t>6. УЧЁТ И РАСХОДОВАНИЕ СРЕДСТВ, ПОСТУПАЮЩИХ ОТ ОПЛАТЫ СОЦИАЛЬНЫХ</w:t>
      </w:r>
      <w:r w:rsidR="000740A4" w:rsidRPr="00AC60E6">
        <w:rPr>
          <w:rFonts w:cs="Arial"/>
          <w:b/>
          <w:bCs/>
          <w:iCs/>
          <w:sz w:val="30"/>
          <w:szCs w:val="28"/>
        </w:rPr>
        <w:t xml:space="preserve"> УСЛУГ</w:t>
      </w:r>
    </w:p>
    <w:p w:rsidR="00B73618" w:rsidRPr="00AC60E6" w:rsidRDefault="00B73618" w:rsidP="00AC60E6">
      <w:pPr>
        <w:jc w:val="center"/>
        <w:rPr>
          <w:rFonts w:cs="Arial"/>
          <w:b/>
          <w:bCs/>
          <w:iCs/>
          <w:sz w:val="30"/>
          <w:szCs w:val="28"/>
        </w:rPr>
      </w:pP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6.1. Центры, предоставляющие пожилым гражданам и инвалидам платные социальные услуги, обязаны вести бухгалтерский учет и отчетность, а также составлять и предоставлять требуемую отчетность в порядке и сроки, установленные законами и иными нормативными актами Российской Федерации.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6.2. Бухгалтерский учет поступающих денежных средств за социальное обслуживание осуществляется в соответствии с Инструкцией по бухгалтерскому учету в учреждениях и организациях состоящих на бюджете, утвержденной Приказом Министерства финансов Российской Федерации от 03.11.</w:t>
      </w:r>
      <w:r w:rsidR="00960D39" w:rsidRPr="00AC60E6">
        <w:rPr>
          <w:rFonts w:cs="Arial"/>
        </w:rPr>
        <w:t>19</w:t>
      </w:r>
      <w:r w:rsidRPr="00AC60E6">
        <w:rPr>
          <w:rFonts w:cs="Arial"/>
        </w:rPr>
        <w:t xml:space="preserve">93 </w:t>
      </w:r>
      <w:r w:rsidR="00D2534F" w:rsidRPr="00AC60E6">
        <w:rPr>
          <w:rFonts w:cs="Arial"/>
        </w:rPr>
        <w:t xml:space="preserve">г. </w:t>
      </w:r>
      <w:r w:rsidRPr="00AC60E6">
        <w:rPr>
          <w:rFonts w:cs="Arial"/>
        </w:rPr>
        <w:t>N122.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6.3. Средства, поступающие от оплаты социальных услуг, предоставляемых пожилым гражданам и инвалидам в пределах территориального перечня гарантированных социальных услуг, зачисляются на счета центров и направляются в размере 70 процентов на дальнейшее развитие социального обслуживания и 30 процентов на стимулирование труда социальных работников этих учреждений, непосредственно занятых в предоставлении социальных услуг.</w:t>
      </w:r>
    </w:p>
    <w:p w:rsidR="00B73618" w:rsidRPr="00AC60E6" w:rsidRDefault="00B73618" w:rsidP="00AC60E6">
      <w:pPr>
        <w:rPr>
          <w:rFonts w:cs="Arial"/>
        </w:rPr>
      </w:pPr>
      <w:r w:rsidRPr="00AC60E6">
        <w:rPr>
          <w:rFonts w:cs="Arial"/>
        </w:rPr>
        <w:t>6.4. Центры в части средств, поступающих от оплаты социальных услуг, подлежат льготному налогообложению в порядке, установленном законодательством Российской Федерации.</w:t>
      </w:r>
    </w:p>
    <w:p w:rsidR="00B73618" w:rsidRPr="00AC60E6" w:rsidRDefault="00B73618" w:rsidP="00AC60E6">
      <w:pPr>
        <w:rPr>
          <w:rFonts w:cs="Arial"/>
        </w:rPr>
      </w:pPr>
    </w:p>
    <w:p w:rsidR="00357B55" w:rsidRPr="00AC60E6" w:rsidRDefault="00357B55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Приложение №2</w:t>
      </w:r>
    </w:p>
    <w:p w:rsidR="00AA1795" w:rsidRPr="00AC60E6" w:rsidRDefault="00960D39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к постановлению</w:t>
      </w:r>
      <w:r w:rsidR="00AA1795" w:rsidRPr="00AC60E6">
        <w:rPr>
          <w:rFonts w:cs="Arial"/>
          <w:b/>
          <w:bCs/>
          <w:kern w:val="28"/>
          <w:sz w:val="32"/>
          <w:szCs w:val="32"/>
        </w:rPr>
        <w:t xml:space="preserve"> администрации</w:t>
      </w:r>
    </w:p>
    <w:p w:rsidR="00946329" w:rsidRPr="00AC60E6" w:rsidRDefault="00AA1795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МО «Крапивинский район»</w:t>
      </w:r>
    </w:p>
    <w:p w:rsidR="00946329" w:rsidRPr="00AC60E6" w:rsidRDefault="00946329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от 16.09.2009</w:t>
      </w:r>
      <w:r w:rsidR="00D2534F" w:rsidRPr="00AC60E6">
        <w:rPr>
          <w:rFonts w:cs="Arial"/>
          <w:b/>
          <w:bCs/>
          <w:kern w:val="28"/>
          <w:sz w:val="32"/>
          <w:szCs w:val="32"/>
        </w:rPr>
        <w:t xml:space="preserve"> </w:t>
      </w:r>
      <w:r w:rsidRPr="00AC60E6">
        <w:rPr>
          <w:rFonts w:cs="Arial"/>
          <w:b/>
          <w:bCs/>
          <w:kern w:val="28"/>
          <w:sz w:val="32"/>
          <w:szCs w:val="32"/>
        </w:rPr>
        <w:t>г.</w:t>
      </w:r>
      <w:r w:rsidR="00D2534F" w:rsidRPr="00AC60E6">
        <w:rPr>
          <w:rFonts w:cs="Arial"/>
          <w:b/>
          <w:bCs/>
          <w:kern w:val="28"/>
          <w:sz w:val="32"/>
          <w:szCs w:val="32"/>
        </w:rPr>
        <w:t xml:space="preserve"> №</w:t>
      </w:r>
      <w:r w:rsidRPr="00AC60E6">
        <w:rPr>
          <w:rFonts w:cs="Arial"/>
          <w:b/>
          <w:bCs/>
          <w:kern w:val="28"/>
          <w:sz w:val="32"/>
          <w:szCs w:val="32"/>
        </w:rPr>
        <w:t>1115</w:t>
      </w:r>
    </w:p>
    <w:p w:rsidR="00357B55" w:rsidRPr="00AC60E6" w:rsidRDefault="00357B55" w:rsidP="00AC60E6">
      <w:pPr>
        <w:rPr>
          <w:rFonts w:cs="Arial"/>
        </w:rPr>
      </w:pPr>
    </w:p>
    <w:p w:rsidR="00357B55" w:rsidRPr="00AC60E6" w:rsidRDefault="00357B55" w:rsidP="00AC60E6">
      <w:pPr>
        <w:jc w:val="center"/>
        <w:rPr>
          <w:rFonts w:cs="Arial"/>
          <w:b/>
          <w:bCs/>
          <w:kern w:val="32"/>
          <w:sz w:val="32"/>
          <w:szCs w:val="32"/>
        </w:rPr>
      </w:pPr>
      <w:r w:rsidRPr="00AC60E6">
        <w:rPr>
          <w:rFonts w:cs="Arial"/>
          <w:b/>
          <w:bCs/>
          <w:kern w:val="32"/>
          <w:sz w:val="32"/>
          <w:szCs w:val="32"/>
        </w:rPr>
        <w:t>ПЕРЕЧЕНЬ</w:t>
      </w:r>
      <w:r w:rsidR="00D2534F" w:rsidRPr="00AC60E6">
        <w:rPr>
          <w:rFonts w:cs="Arial"/>
          <w:b/>
          <w:bCs/>
          <w:kern w:val="32"/>
          <w:sz w:val="32"/>
          <w:szCs w:val="32"/>
        </w:rPr>
        <w:t xml:space="preserve"> </w:t>
      </w:r>
      <w:r w:rsidRPr="00AC60E6">
        <w:rPr>
          <w:rFonts w:cs="Arial"/>
          <w:b/>
          <w:bCs/>
          <w:kern w:val="32"/>
          <w:sz w:val="32"/>
          <w:szCs w:val="32"/>
        </w:rPr>
        <w:t>ГАРАНТИРОВАННЫХ ГОСУДАРСТВОМ СОЦИАЛЬНЫХ УСЛУГ, ПРЕДОСТАВЛЯЕМЫХ ГРАЖДАНАМ ПОЖИЛОГО</w:t>
      </w:r>
      <w:r w:rsidR="000740A4" w:rsidRPr="00AC60E6">
        <w:rPr>
          <w:rFonts w:cs="Arial"/>
          <w:b/>
          <w:bCs/>
          <w:kern w:val="32"/>
          <w:sz w:val="32"/>
          <w:szCs w:val="32"/>
        </w:rPr>
        <w:t xml:space="preserve"> </w:t>
      </w:r>
      <w:r w:rsidRPr="00AC60E6">
        <w:rPr>
          <w:rFonts w:cs="Arial"/>
          <w:b/>
          <w:bCs/>
          <w:kern w:val="32"/>
          <w:sz w:val="32"/>
          <w:szCs w:val="32"/>
        </w:rPr>
        <w:t>ВОЗРАСТА И ИНВАЛИДАМ</w:t>
      </w:r>
    </w:p>
    <w:p w:rsidR="00357B55" w:rsidRPr="00AC60E6" w:rsidRDefault="00357B55" w:rsidP="00AC60E6">
      <w:pPr>
        <w:jc w:val="center"/>
        <w:rPr>
          <w:rFonts w:cs="Arial"/>
          <w:b/>
          <w:bCs/>
          <w:iCs/>
          <w:sz w:val="30"/>
          <w:szCs w:val="28"/>
        </w:rPr>
      </w:pPr>
    </w:p>
    <w:p w:rsidR="00357B55" w:rsidRPr="00AC60E6" w:rsidRDefault="000740A4" w:rsidP="00AC60E6">
      <w:pPr>
        <w:jc w:val="center"/>
        <w:rPr>
          <w:rFonts w:cs="Arial"/>
          <w:b/>
          <w:bCs/>
          <w:iCs/>
          <w:sz w:val="30"/>
          <w:szCs w:val="28"/>
        </w:rPr>
      </w:pPr>
      <w:r w:rsidRPr="00AC60E6">
        <w:rPr>
          <w:rFonts w:cs="Arial"/>
          <w:b/>
          <w:bCs/>
          <w:iCs/>
          <w:sz w:val="30"/>
          <w:szCs w:val="28"/>
        </w:rPr>
        <w:t xml:space="preserve">1. </w:t>
      </w:r>
      <w:r w:rsidR="00357B55" w:rsidRPr="00AC60E6">
        <w:rPr>
          <w:rFonts w:cs="Arial"/>
          <w:b/>
          <w:bCs/>
          <w:iCs/>
          <w:sz w:val="30"/>
          <w:szCs w:val="28"/>
        </w:rPr>
        <w:t>УСЛУГИ, ПРЕДОСТАВЛЯЕМЫЕ НА ДОМУ ГРАЖДАНАМИ ПОЖИЛОГО ВОЗРАСТА</w:t>
      </w:r>
      <w:r w:rsidR="00D2534F" w:rsidRPr="00AC60E6">
        <w:rPr>
          <w:rFonts w:cs="Arial"/>
          <w:b/>
          <w:bCs/>
          <w:iCs/>
          <w:sz w:val="30"/>
          <w:szCs w:val="28"/>
        </w:rPr>
        <w:t xml:space="preserve"> </w:t>
      </w:r>
      <w:r w:rsidR="00357B55" w:rsidRPr="00AC60E6">
        <w:rPr>
          <w:rFonts w:cs="Arial"/>
          <w:b/>
          <w:bCs/>
          <w:iCs/>
          <w:sz w:val="30"/>
          <w:szCs w:val="28"/>
        </w:rPr>
        <w:t>И ИНВАЛИДАМ, НУЖДАЮЩИМСЯ В ПОСТОРОННЕЙ ПОМОЩИ ВСЛЕДСТВИЕ ЧАСТИЧНОЙ УТРАТЫ СПОСОБНОСТИ К САМООБСЛУЖИВАНИЮ</w:t>
      </w:r>
    </w:p>
    <w:p w:rsidR="00357B55" w:rsidRPr="00AC60E6" w:rsidRDefault="00357B55" w:rsidP="00AC60E6">
      <w:pPr>
        <w:rPr>
          <w:rFonts w:cs="Arial"/>
        </w:rPr>
      </w:pPr>
    </w:p>
    <w:p w:rsidR="00357B55" w:rsidRPr="00AC60E6" w:rsidRDefault="00A67CCD" w:rsidP="00AC60E6">
      <w:pPr>
        <w:rPr>
          <w:rFonts w:cs="Arial"/>
        </w:rPr>
      </w:pPr>
      <w:r w:rsidRPr="00AC60E6">
        <w:rPr>
          <w:rFonts w:cs="Arial"/>
        </w:rPr>
        <w:t>Услуги по организации питания (предоставляются с учетом состояния здоровья):</w:t>
      </w:r>
    </w:p>
    <w:p w:rsidR="00A67CCD" w:rsidRPr="00AC60E6" w:rsidRDefault="00A67CCD" w:rsidP="00AC60E6">
      <w:pPr>
        <w:rPr>
          <w:rFonts w:cs="Arial"/>
        </w:rPr>
      </w:pPr>
      <w:r w:rsidRPr="00AC60E6">
        <w:rPr>
          <w:rFonts w:cs="Arial"/>
        </w:rPr>
        <w:t>помощь в приготовлении пищи;</w:t>
      </w:r>
    </w:p>
    <w:p w:rsidR="00A67CCD" w:rsidRPr="00AC60E6" w:rsidRDefault="00A67CCD" w:rsidP="00AC60E6">
      <w:pPr>
        <w:rPr>
          <w:rFonts w:cs="Arial"/>
        </w:rPr>
      </w:pPr>
      <w:r w:rsidRPr="00AC60E6">
        <w:rPr>
          <w:rFonts w:cs="Arial"/>
        </w:rPr>
        <w:t>доставка горячих обедов из столовой;</w:t>
      </w:r>
    </w:p>
    <w:p w:rsidR="00A67CCD" w:rsidRPr="00AC60E6" w:rsidRDefault="00A67CCD" w:rsidP="00AC60E6">
      <w:pPr>
        <w:rPr>
          <w:rFonts w:cs="Arial"/>
        </w:rPr>
      </w:pPr>
      <w:r w:rsidRPr="00AC60E6">
        <w:rPr>
          <w:rFonts w:cs="Arial"/>
        </w:rPr>
        <w:t xml:space="preserve">покупка, доставка продуктов питания (в районе проживания клиента, покупки весом до </w:t>
      </w:r>
      <w:smartTag w:uri="urn:schemas-microsoft-com:office:smarttags" w:element="metricconverter">
        <w:smartTagPr>
          <w:attr w:name="ProductID" w:val="7 килограммов"/>
        </w:smartTagPr>
        <w:r w:rsidRPr="00AC60E6">
          <w:rPr>
            <w:rFonts w:cs="Arial"/>
          </w:rPr>
          <w:t>7 килограммов</w:t>
        </w:r>
      </w:smartTag>
      <w:r w:rsidRPr="00AC60E6">
        <w:rPr>
          <w:rFonts w:cs="Arial"/>
        </w:rPr>
        <w:t>).</w:t>
      </w:r>
    </w:p>
    <w:p w:rsidR="00A67CCD" w:rsidRPr="00AC60E6" w:rsidRDefault="00A67CCD" w:rsidP="00AC60E6">
      <w:pPr>
        <w:rPr>
          <w:rFonts w:cs="Arial"/>
        </w:rPr>
      </w:pPr>
      <w:r w:rsidRPr="00AC60E6">
        <w:rPr>
          <w:rFonts w:cs="Arial"/>
        </w:rPr>
        <w:t>Услуги по организации быта:</w:t>
      </w:r>
    </w:p>
    <w:p w:rsidR="00A67CCD" w:rsidRPr="00AC60E6" w:rsidRDefault="00A67CCD" w:rsidP="00AC60E6">
      <w:pPr>
        <w:rPr>
          <w:rFonts w:cs="Arial"/>
        </w:rPr>
      </w:pPr>
      <w:r w:rsidRPr="00AC60E6">
        <w:rPr>
          <w:rFonts w:cs="Arial"/>
        </w:rPr>
        <w:t xml:space="preserve">доставка воды (до </w:t>
      </w:r>
      <w:smartTag w:uri="urn:schemas-microsoft-com:office:smarttags" w:element="metricconverter">
        <w:smartTagPr>
          <w:attr w:name="ProductID" w:val="30 литров"/>
        </w:smartTagPr>
        <w:r w:rsidRPr="00AC60E6">
          <w:rPr>
            <w:rFonts w:cs="Arial"/>
          </w:rPr>
          <w:t>30 литров</w:t>
        </w:r>
      </w:smartTag>
      <w:r w:rsidRPr="00AC60E6">
        <w:rPr>
          <w:rFonts w:cs="Arial"/>
        </w:rPr>
        <w:t xml:space="preserve"> в одно посещение);</w:t>
      </w:r>
    </w:p>
    <w:p w:rsidR="00A67CCD" w:rsidRPr="00AC60E6" w:rsidRDefault="00A67CCD" w:rsidP="00AC60E6">
      <w:pPr>
        <w:rPr>
          <w:rFonts w:cs="Arial"/>
        </w:rPr>
      </w:pPr>
      <w:r w:rsidRPr="00AC60E6">
        <w:rPr>
          <w:rFonts w:cs="Arial"/>
        </w:rPr>
        <w:t xml:space="preserve">топка печей (доставка дров и угля до </w:t>
      </w:r>
      <w:smartTag w:uri="urn:schemas-microsoft-com:office:smarttags" w:element="metricconverter">
        <w:smartTagPr>
          <w:attr w:name="ProductID" w:val="30 килограммов"/>
        </w:smartTagPr>
        <w:r w:rsidRPr="00AC60E6">
          <w:rPr>
            <w:rFonts w:cs="Arial"/>
          </w:rPr>
          <w:t>30 килограммов</w:t>
        </w:r>
      </w:smartTag>
      <w:r w:rsidRPr="00AC60E6">
        <w:rPr>
          <w:rFonts w:cs="Arial"/>
        </w:rPr>
        <w:t>, растопка и вынос зол</w:t>
      </w:r>
      <w:r w:rsidR="009D0D0B" w:rsidRPr="00AC60E6">
        <w:rPr>
          <w:rFonts w:cs="Arial"/>
        </w:rPr>
        <w:t>ы</w:t>
      </w:r>
      <w:r w:rsidRPr="00AC60E6">
        <w:rPr>
          <w:rFonts w:cs="Arial"/>
        </w:rPr>
        <w:t>);</w:t>
      </w:r>
    </w:p>
    <w:p w:rsidR="00A67CCD" w:rsidRPr="00AC60E6" w:rsidRDefault="00A67CCD" w:rsidP="00AC60E6">
      <w:pPr>
        <w:rPr>
          <w:rFonts w:cs="Arial"/>
        </w:rPr>
      </w:pPr>
      <w:r w:rsidRPr="00AC60E6">
        <w:rPr>
          <w:rFonts w:cs="Arial"/>
        </w:rPr>
        <w:t>содействие в обеспечении топливом для проживающих в жилых помещениях без центрального отопления (оформление документов, оплата по счету, обеспечение контроля за доставкой топлива);</w:t>
      </w:r>
    </w:p>
    <w:p w:rsidR="00A67CCD" w:rsidRPr="00AC60E6" w:rsidRDefault="00A67CCD" w:rsidP="00AC60E6">
      <w:pPr>
        <w:rPr>
          <w:rFonts w:cs="Arial"/>
        </w:rPr>
      </w:pPr>
      <w:r w:rsidRPr="00AC60E6">
        <w:rPr>
          <w:rFonts w:cs="Arial"/>
        </w:rPr>
        <w:lastRenderedPageBreak/>
        <w:t xml:space="preserve">покупка и доставка на дом промышленных товаров первой необходимости (в районе проживания клиента, груз весом до </w:t>
      </w:r>
      <w:smartTag w:uri="urn:schemas-microsoft-com:office:smarttags" w:element="metricconverter">
        <w:smartTagPr>
          <w:attr w:name="ProductID" w:val="7 килограммов"/>
        </w:smartTagPr>
        <w:r w:rsidRPr="00AC60E6">
          <w:rPr>
            <w:rFonts w:cs="Arial"/>
          </w:rPr>
          <w:t>7 килограммов</w:t>
        </w:r>
      </w:smartTag>
      <w:r w:rsidRPr="00AC60E6">
        <w:rPr>
          <w:rFonts w:cs="Arial"/>
        </w:rPr>
        <w:t>);</w:t>
      </w:r>
    </w:p>
    <w:p w:rsidR="00A67CCD" w:rsidRPr="00AC60E6" w:rsidRDefault="00A67CCD" w:rsidP="00AC60E6">
      <w:pPr>
        <w:rPr>
          <w:rFonts w:cs="Arial"/>
        </w:rPr>
      </w:pPr>
      <w:r w:rsidRPr="00AC60E6">
        <w:rPr>
          <w:rFonts w:cs="Arial"/>
        </w:rPr>
        <w:t>сдача вещей в стирку, химчистку, ремонт и обратная их доставка (в районе проживания клиента);</w:t>
      </w:r>
    </w:p>
    <w:p w:rsidR="00A67CCD" w:rsidRPr="00AC60E6" w:rsidRDefault="00A67CCD" w:rsidP="00AC60E6">
      <w:pPr>
        <w:rPr>
          <w:rFonts w:cs="Arial"/>
        </w:rPr>
      </w:pPr>
      <w:r w:rsidRPr="00AC60E6">
        <w:rPr>
          <w:rFonts w:cs="Arial"/>
        </w:rPr>
        <w:t>содействие в организации ремонта жилья (определиться с объемом работ, помочь найти исполнителя, содействие в покупке и доставке материалов для ремонта жилья);</w:t>
      </w:r>
    </w:p>
    <w:p w:rsidR="00A67CCD" w:rsidRPr="00AC60E6" w:rsidRDefault="001721E9" w:rsidP="00AC60E6">
      <w:pPr>
        <w:rPr>
          <w:rFonts w:cs="Arial"/>
        </w:rPr>
      </w:pPr>
      <w:r w:rsidRPr="00AC60E6">
        <w:rPr>
          <w:rFonts w:cs="Arial"/>
        </w:rPr>
        <w:t>содействие в оплате жилья и коммунальных услуг (заполнить квитанцию, сделать сверку документов по требованию, оплата по счетам);</w:t>
      </w:r>
    </w:p>
    <w:p w:rsidR="001721E9" w:rsidRPr="00AC60E6" w:rsidRDefault="001721E9" w:rsidP="00AC60E6">
      <w:pPr>
        <w:rPr>
          <w:rFonts w:cs="Arial"/>
        </w:rPr>
      </w:pPr>
      <w:r w:rsidRPr="00AC60E6">
        <w:rPr>
          <w:rFonts w:cs="Arial"/>
        </w:rPr>
        <w:t>содействие в организации предоставления услуг предприятиями торговли, коммунально</w:t>
      </w:r>
      <w:r w:rsidR="00E15DED" w:rsidRPr="00AC60E6">
        <w:rPr>
          <w:rFonts w:cs="Arial"/>
        </w:rPr>
        <w:t xml:space="preserve"> </w:t>
      </w:r>
      <w:r w:rsidR="00960D39" w:rsidRPr="00AC60E6">
        <w:rPr>
          <w:rFonts w:cs="Arial"/>
        </w:rPr>
        <w:t>–</w:t>
      </w:r>
      <w:r w:rsidR="00E15DED" w:rsidRPr="00AC60E6">
        <w:rPr>
          <w:rFonts w:cs="Arial"/>
        </w:rPr>
        <w:t xml:space="preserve"> </w:t>
      </w:r>
      <w:r w:rsidRPr="00AC60E6">
        <w:rPr>
          <w:rFonts w:cs="Arial"/>
        </w:rPr>
        <w:t>бытового обслуживания, связи и другими предприятиями, оказывающими услуги населению.</w:t>
      </w:r>
    </w:p>
    <w:p w:rsidR="001721E9" w:rsidRPr="00AC60E6" w:rsidRDefault="001721E9" w:rsidP="00AC60E6">
      <w:pPr>
        <w:rPr>
          <w:rFonts w:cs="Arial"/>
        </w:rPr>
      </w:pPr>
      <w:r w:rsidRPr="00AC60E6">
        <w:rPr>
          <w:rFonts w:cs="Arial"/>
        </w:rPr>
        <w:t>Услуги по организации досуга:</w:t>
      </w:r>
    </w:p>
    <w:p w:rsidR="001721E9" w:rsidRPr="00AC60E6" w:rsidRDefault="001721E9" w:rsidP="00AC60E6">
      <w:pPr>
        <w:rPr>
          <w:rFonts w:cs="Arial"/>
        </w:rPr>
      </w:pPr>
      <w:r w:rsidRPr="00AC60E6">
        <w:rPr>
          <w:rFonts w:cs="Arial"/>
        </w:rPr>
        <w:t>оказание помощи в написании писем;</w:t>
      </w:r>
    </w:p>
    <w:p w:rsidR="001721E9" w:rsidRPr="00AC60E6" w:rsidRDefault="001721E9" w:rsidP="00AC60E6">
      <w:pPr>
        <w:rPr>
          <w:rFonts w:cs="Arial"/>
        </w:rPr>
      </w:pPr>
      <w:r w:rsidRPr="00AC60E6">
        <w:rPr>
          <w:rFonts w:cs="Arial"/>
        </w:rPr>
        <w:t>содействие в обеспечении книгами, журналами, газетами (оформить подписку, доставка и отправление печатных изданий и посылок с почты и на почту, запись в библиотеку, доставка книг из библиотеки, находящейся в районе проживания клиента);</w:t>
      </w:r>
    </w:p>
    <w:p w:rsidR="001721E9" w:rsidRPr="00AC60E6" w:rsidRDefault="001721E9" w:rsidP="00AC60E6">
      <w:pPr>
        <w:rPr>
          <w:rFonts w:cs="Arial"/>
        </w:rPr>
      </w:pPr>
      <w:r w:rsidRPr="00AC60E6">
        <w:rPr>
          <w:rFonts w:cs="Arial"/>
        </w:rPr>
        <w:t>содействие в посещении театров, выставок и других культурных мероприятий.</w:t>
      </w:r>
    </w:p>
    <w:p w:rsidR="001721E9" w:rsidRPr="00AC60E6" w:rsidRDefault="001721E9" w:rsidP="00AC60E6">
      <w:pPr>
        <w:rPr>
          <w:rFonts w:cs="Arial"/>
        </w:rPr>
      </w:pPr>
      <w:r w:rsidRPr="00AC60E6">
        <w:rPr>
          <w:rFonts w:cs="Arial"/>
        </w:rPr>
        <w:t>Социально – медицинские и санитарно – гигиенические услуги (уход обеспечивается с учетом состояния здоровья):</w:t>
      </w:r>
    </w:p>
    <w:p w:rsidR="001721E9" w:rsidRPr="00AC60E6" w:rsidRDefault="001721E9" w:rsidP="00AC60E6">
      <w:pPr>
        <w:rPr>
          <w:rFonts w:cs="Arial"/>
        </w:rPr>
      </w:pPr>
      <w:r w:rsidRPr="00AC60E6">
        <w:rPr>
          <w:rFonts w:cs="Arial"/>
        </w:rPr>
        <w:t>содействие в уборке жилого помещения (вынос мусора, подготовка средств уборки, очистка от пыли полов, стен, мебели);</w:t>
      </w:r>
    </w:p>
    <w:p w:rsidR="001721E9" w:rsidRPr="00AC60E6" w:rsidRDefault="001721E9" w:rsidP="00AC60E6">
      <w:pPr>
        <w:rPr>
          <w:rFonts w:cs="Arial"/>
        </w:rPr>
      </w:pPr>
      <w:r w:rsidRPr="00AC60E6">
        <w:rPr>
          <w:rFonts w:cs="Arial"/>
        </w:rPr>
        <w:t xml:space="preserve">содействие в оказании медицинской помощи в объеме базовой программы обязательного медицинского страхования граждан Российской Федерации, целевых программ и территориальных программ обязательного медицинского страхования, оказываемой государственными и муниципальными </w:t>
      </w:r>
      <w:r w:rsidR="00FE3E89" w:rsidRPr="00AC60E6">
        <w:rPr>
          <w:rFonts w:cs="Arial"/>
        </w:rPr>
        <w:t>лечебно – профилактическими учреждениями;</w:t>
      </w:r>
    </w:p>
    <w:p w:rsidR="00FE3E89" w:rsidRPr="00AC60E6" w:rsidRDefault="00FE3E89" w:rsidP="00AC60E6">
      <w:pPr>
        <w:rPr>
          <w:rFonts w:cs="Arial"/>
        </w:rPr>
      </w:pPr>
      <w:r w:rsidRPr="00AC60E6">
        <w:rPr>
          <w:rFonts w:cs="Arial"/>
        </w:rPr>
        <w:t>содействие в проведении реабилитационных мероприятий (медицинских, социальных), в том числе для инвалидов, на основании индивидуальных программ реабилитации (прогулка с клиентом на свежем воздухе до 1 часа в неделю, доставка средств для реабилитации);</w:t>
      </w:r>
    </w:p>
    <w:p w:rsidR="00FE3E89" w:rsidRPr="00AC60E6" w:rsidRDefault="00FE3E89" w:rsidP="00AC60E6">
      <w:pPr>
        <w:rPr>
          <w:rFonts w:cs="Arial"/>
        </w:rPr>
      </w:pPr>
      <w:r w:rsidRPr="00AC60E6">
        <w:rPr>
          <w:rFonts w:cs="Arial"/>
        </w:rPr>
        <w:t>содействие в проведении медико – социальной экспертизы (сопровождение в лечебные учреждения и экспертную социально</w:t>
      </w:r>
      <w:r w:rsidR="005155F5" w:rsidRPr="00AC60E6">
        <w:rPr>
          <w:rFonts w:cs="Arial"/>
        </w:rPr>
        <w:t xml:space="preserve"> </w:t>
      </w:r>
      <w:r w:rsidRPr="00AC60E6">
        <w:rPr>
          <w:rFonts w:cs="Arial"/>
        </w:rPr>
        <w:t>- медицинскую комиссию в пределах населенного пункта, помощь в оформлении документов на группу инвалидности);</w:t>
      </w:r>
    </w:p>
    <w:p w:rsidR="00FE3E89" w:rsidRPr="00AC60E6" w:rsidRDefault="00FE3E89" w:rsidP="00AC60E6">
      <w:pPr>
        <w:rPr>
          <w:rFonts w:cs="Arial"/>
        </w:rPr>
      </w:pPr>
      <w:r w:rsidRPr="00AC60E6">
        <w:rPr>
          <w:rFonts w:cs="Arial"/>
        </w:rPr>
        <w:t>содействие в обеспечении по заключению врачей лекарственными средствами и изделиями медицинского назначения (в пределах населенного пункта);</w:t>
      </w:r>
    </w:p>
    <w:p w:rsidR="00FE3E89" w:rsidRPr="00AC60E6" w:rsidRDefault="00FE3E89" w:rsidP="00AC60E6">
      <w:pPr>
        <w:rPr>
          <w:rFonts w:cs="Arial"/>
        </w:rPr>
      </w:pPr>
      <w:r w:rsidRPr="00AC60E6">
        <w:rPr>
          <w:rFonts w:cs="Arial"/>
        </w:rPr>
        <w:t>оказание психологической помощи (беседы, при необходимости консультации психолога);</w:t>
      </w:r>
    </w:p>
    <w:p w:rsidR="00FE3E89" w:rsidRPr="00AC60E6" w:rsidRDefault="00FE3E89" w:rsidP="00AC60E6">
      <w:pPr>
        <w:rPr>
          <w:rFonts w:cs="Arial"/>
        </w:rPr>
      </w:pPr>
      <w:r w:rsidRPr="00AC60E6">
        <w:rPr>
          <w:rFonts w:cs="Arial"/>
        </w:rPr>
        <w:t>содействие в госпитализации, сопровождение нуждающихся в лечебно – профилактические учреждения (в пределах населенного пункта);</w:t>
      </w:r>
    </w:p>
    <w:p w:rsidR="00FE3E89" w:rsidRPr="00AC60E6" w:rsidRDefault="00FE3E89" w:rsidP="00AC60E6">
      <w:pPr>
        <w:rPr>
          <w:rFonts w:cs="Arial"/>
        </w:rPr>
      </w:pPr>
      <w:r w:rsidRPr="00AC60E6">
        <w:rPr>
          <w:rFonts w:cs="Arial"/>
        </w:rPr>
        <w:t>посещение в местных стационарных учреждениях здравоохранения в целях оказания морально – психологической поддержки;</w:t>
      </w:r>
    </w:p>
    <w:p w:rsidR="00FE3E89" w:rsidRPr="00AC60E6" w:rsidRDefault="00FE3E89" w:rsidP="00AC60E6">
      <w:pPr>
        <w:rPr>
          <w:rFonts w:cs="Arial"/>
        </w:rPr>
      </w:pPr>
      <w:r w:rsidRPr="00AC60E6">
        <w:rPr>
          <w:rFonts w:cs="Arial"/>
        </w:rPr>
        <w:t>помощь в получении путевок на санаторно – курортное лечение, в том числе льготных (помощь в оформлении документов);</w:t>
      </w:r>
    </w:p>
    <w:p w:rsidR="00FE3E89" w:rsidRPr="00AC60E6" w:rsidRDefault="00FE3E89" w:rsidP="00AC60E6">
      <w:pPr>
        <w:rPr>
          <w:rFonts w:cs="Arial"/>
        </w:rPr>
      </w:pPr>
      <w:r w:rsidRPr="00AC60E6">
        <w:rPr>
          <w:rFonts w:cs="Arial"/>
        </w:rPr>
        <w:t>содействие в получении зубопротезной и протезно – ортопедической помощи, а также в обеспечении техническими средствами ухода и реабилитации (посещение стоматологической поликлиники без пациента, сопровождение пациента на прием к стоматологу, протезисту по месту жительства).</w:t>
      </w:r>
    </w:p>
    <w:p w:rsidR="00FE3E89" w:rsidRPr="00AC60E6" w:rsidRDefault="00CB558F" w:rsidP="00AC60E6">
      <w:pPr>
        <w:rPr>
          <w:rFonts w:cs="Arial"/>
        </w:rPr>
      </w:pPr>
      <w:r w:rsidRPr="00AC60E6">
        <w:rPr>
          <w:rFonts w:cs="Arial"/>
        </w:rPr>
        <w:t>Содействие в получении образования (или) профессии инвалидами в соответствии с их физическими возможностями и умственными способностями (помощь в оформлении документов).</w:t>
      </w:r>
    </w:p>
    <w:p w:rsidR="00CB558F" w:rsidRPr="00AC60E6" w:rsidRDefault="00CB558F" w:rsidP="00AC60E6">
      <w:pPr>
        <w:rPr>
          <w:rFonts w:cs="Arial"/>
        </w:rPr>
      </w:pPr>
      <w:r w:rsidRPr="00AC60E6">
        <w:rPr>
          <w:rFonts w:cs="Arial"/>
        </w:rPr>
        <w:lastRenderedPageBreak/>
        <w:t>Содействие в трудоустройстве (помощь в оформлении документов).</w:t>
      </w:r>
    </w:p>
    <w:p w:rsidR="00CB558F" w:rsidRPr="00AC60E6" w:rsidRDefault="00CB558F" w:rsidP="00AC60E6">
      <w:pPr>
        <w:rPr>
          <w:rFonts w:cs="Arial"/>
        </w:rPr>
      </w:pPr>
      <w:r w:rsidRPr="00AC60E6">
        <w:rPr>
          <w:rFonts w:cs="Arial"/>
        </w:rPr>
        <w:t>Правовые услуги:</w:t>
      </w:r>
    </w:p>
    <w:p w:rsidR="00CB558F" w:rsidRPr="00AC60E6" w:rsidRDefault="00CB558F" w:rsidP="00AC60E6">
      <w:pPr>
        <w:rPr>
          <w:rFonts w:cs="Arial"/>
        </w:rPr>
      </w:pPr>
      <w:r w:rsidRPr="00AC60E6">
        <w:rPr>
          <w:rFonts w:cs="Arial"/>
        </w:rPr>
        <w:t>помощь в оформлении документов (за счет средств клиента);</w:t>
      </w:r>
    </w:p>
    <w:p w:rsidR="00CB558F" w:rsidRPr="00AC60E6" w:rsidRDefault="00CB558F" w:rsidP="00AC60E6">
      <w:pPr>
        <w:rPr>
          <w:rFonts w:cs="Arial"/>
        </w:rPr>
      </w:pPr>
      <w:r w:rsidRPr="00AC60E6">
        <w:rPr>
          <w:rFonts w:cs="Arial"/>
        </w:rPr>
        <w:t>содействие в получении установленных действующим законодательством льгот и преимуществ (организация консультаций специалиста);</w:t>
      </w:r>
    </w:p>
    <w:p w:rsidR="00CB558F" w:rsidRPr="00AC60E6" w:rsidRDefault="00CB558F" w:rsidP="00AC60E6">
      <w:pPr>
        <w:rPr>
          <w:rFonts w:cs="Arial"/>
        </w:rPr>
      </w:pPr>
      <w:r w:rsidRPr="00AC60E6">
        <w:rPr>
          <w:rFonts w:cs="Arial"/>
        </w:rPr>
        <w:t>оказание помощи по вопросам пенсионного обеспечения и предоставления других социальных выплат (помощь в оформлении документов, консультативная помощь);</w:t>
      </w:r>
    </w:p>
    <w:p w:rsidR="00CB558F" w:rsidRPr="00AC60E6" w:rsidRDefault="00CB558F" w:rsidP="00AC60E6">
      <w:pPr>
        <w:rPr>
          <w:rFonts w:cs="Arial"/>
        </w:rPr>
      </w:pPr>
      <w:r w:rsidRPr="00AC60E6">
        <w:rPr>
          <w:rFonts w:cs="Arial"/>
        </w:rPr>
        <w:t>содействие в получении юридической помощи и иных правовых услуг (организация консультаций специалиста).</w:t>
      </w:r>
    </w:p>
    <w:p w:rsidR="00CB558F" w:rsidRPr="00AC60E6" w:rsidRDefault="00CB558F" w:rsidP="00AC60E6">
      <w:pPr>
        <w:rPr>
          <w:rFonts w:cs="Arial"/>
        </w:rPr>
      </w:pPr>
      <w:r w:rsidRPr="00AC60E6">
        <w:rPr>
          <w:rFonts w:cs="Arial"/>
        </w:rPr>
        <w:t>Содействие в организации ритуальных услуг (сообщение в похоронное бюро и родственникам, оформление документов).</w:t>
      </w:r>
    </w:p>
    <w:p w:rsidR="00E3577E" w:rsidRPr="00AC60E6" w:rsidRDefault="00E3577E" w:rsidP="00AC60E6">
      <w:pPr>
        <w:rPr>
          <w:rFonts w:cs="Arial"/>
        </w:rPr>
      </w:pPr>
    </w:p>
    <w:p w:rsidR="009C79B2" w:rsidRPr="00AC60E6" w:rsidRDefault="000740A4" w:rsidP="00AC60E6">
      <w:pPr>
        <w:jc w:val="center"/>
        <w:rPr>
          <w:rFonts w:cs="Arial"/>
          <w:b/>
          <w:bCs/>
          <w:iCs/>
          <w:sz w:val="30"/>
          <w:szCs w:val="28"/>
        </w:rPr>
      </w:pPr>
      <w:r w:rsidRPr="00AC60E6">
        <w:rPr>
          <w:rFonts w:cs="Arial"/>
          <w:b/>
          <w:bCs/>
          <w:iCs/>
          <w:sz w:val="30"/>
          <w:szCs w:val="28"/>
        </w:rPr>
        <w:t xml:space="preserve">2. </w:t>
      </w:r>
      <w:r w:rsidR="009C79B2" w:rsidRPr="00AC60E6">
        <w:rPr>
          <w:rFonts w:cs="Arial"/>
          <w:b/>
          <w:bCs/>
          <w:iCs/>
          <w:sz w:val="30"/>
          <w:szCs w:val="28"/>
        </w:rPr>
        <w:t>УСЛУГИ, ПРЕДОСТАВЛЯЕМЫЕ ГРАЖДАНАМ ПОЖИЛОГО ВОЗРАСТА</w:t>
      </w:r>
      <w:r w:rsidR="00D2534F" w:rsidRPr="00AC60E6">
        <w:rPr>
          <w:rFonts w:cs="Arial"/>
          <w:b/>
          <w:bCs/>
          <w:iCs/>
          <w:sz w:val="30"/>
          <w:szCs w:val="28"/>
        </w:rPr>
        <w:t xml:space="preserve"> </w:t>
      </w:r>
      <w:r w:rsidR="009C79B2" w:rsidRPr="00AC60E6">
        <w:rPr>
          <w:rFonts w:cs="Arial"/>
          <w:b/>
          <w:bCs/>
          <w:iCs/>
          <w:sz w:val="30"/>
          <w:szCs w:val="28"/>
        </w:rPr>
        <w:t>И ИНВАЛИДАМ (ОТДЕЛЕНИЕ ДНЕВНОГО ПРЕБЫВАНИЯ)</w:t>
      </w:r>
    </w:p>
    <w:p w:rsidR="009C79B2" w:rsidRPr="00AC60E6" w:rsidRDefault="009C79B2" w:rsidP="00AC60E6">
      <w:pPr>
        <w:rPr>
          <w:rFonts w:cs="Arial"/>
        </w:rPr>
      </w:pPr>
    </w:p>
    <w:p w:rsidR="009C79B2" w:rsidRPr="00AC60E6" w:rsidRDefault="009C79B2" w:rsidP="00AC60E6">
      <w:pPr>
        <w:rPr>
          <w:rFonts w:cs="Arial"/>
        </w:rPr>
      </w:pPr>
      <w:r w:rsidRPr="00AC60E6">
        <w:rPr>
          <w:rFonts w:cs="Arial"/>
        </w:rPr>
        <w:t>Услуги по организации питания (приготовление питания (обеда).</w:t>
      </w:r>
    </w:p>
    <w:p w:rsidR="009C79B2" w:rsidRPr="00AC60E6" w:rsidRDefault="009C79B2" w:rsidP="00AC60E6">
      <w:pPr>
        <w:rPr>
          <w:rFonts w:cs="Arial"/>
        </w:rPr>
      </w:pPr>
      <w:r w:rsidRPr="00AC60E6">
        <w:rPr>
          <w:rFonts w:cs="Arial"/>
        </w:rPr>
        <w:t>Социально</w:t>
      </w:r>
      <w:r w:rsidR="005155F5" w:rsidRPr="00AC60E6">
        <w:rPr>
          <w:rFonts w:cs="Arial"/>
        </w:rPr>
        <w:t xml:space="preserve"> </w:t>
      </w:r>
      <w:r w:rsidRPr="00AC60E6">
        <w:rPr>
          <w:rFonts w:cs="Arial"/>
        </w:rPr>
        <w:t>- медицинские услуги:</w:t>
      </w:r>
    </w:p>
    <w:p w:rsidR="009C79B2" w:rsidRPr="00AC60E6" w:rsidRDefault="009C79B2" w:rsidP="00AC60E6">
      <w:pPr>
        <w:rPr>
          <w:rFonts w:cs="Arial"/>
        </w:rPr>
      </w:pPr>
      <w:r w:rsidRPr="00AC60E6">
        <w:rPr>
          <w:rFonts w:cs="Arial"/>
        </w:rPr>
        <w:t>содействие в медико – психологической помощи (консультации, беседы медицинских работников, психолога при необходимости в индивидуальном порядке);</w:t>
      </w:r>
    </w:p>
    <w:p w:rsidR="009C79B2" w:rsidRPr="00AC60E6" w:rsidRDefault="009C79B2" w:rsidP="00AC60E6">
      <w:pPr>
        <w:rPr>
          <w:rFonts w:cs="Arial"/>
        </w:rPr>
      </w:pPr>
      <w:r w:rsidRPr="00AC60E6">
        <w:rPr>
          <w:rFonts w:cs="Arial"/>
        </w:rPr>
        <w:t>формирование и организация групп по медицинским и возрастным особенностям пожилых граждан и инвалидов. Проведение комплекса физических упражнений;</w:t>
      </w:r>
    </w:p>
    <w:p w:rsidR="009C79B2" w:rsidRPr="00AC60E6" w:rsidRDefault="009C79B2" w:rsidP="00AC60E6">
      <w:pPr>
        <w:rPr>
          <w:rFonts w:cs="Arial"/>
        </w:rPr>
      </w:pPr>
      <w:r w:rsidRPr="00AC60E6">
        <w:rPr>
          <w:rFonts w:cs="Arial"/>
        </w:rPr>
        <w:t>содействие в проведении реабилитационных мероприятий для инвалидов на основе индивидуальной программы реабилитации</w:t>
      </w:r>
      <w:r w:rsidR="00576CC7" w:rsidRPr="00AC60E6">
        <w:rPr>
          <w:rFonts w:cs="Arial"/>
        </w:rPr>
        <w:t>.</w:t>
      </w:r>
    </w:p>
    <w:p w:rsidR="00576CC7" w:rsidRPr="00AC60E6" w:rsidRDefault="00576CC7" w:rsidP="00AC60E6">
      <w:pPr>
        <w:rPr>
          <w:rFonts w:cs="Arial"/>
        </w:rPr>
      </w:pPr>
      <w:r w:rsidRPr="00AC60E6">
        <w:rPr>
          <w:rFonts w:cs="Arial"/>
        </w:rPr>
        <w:t>Лечебно – оздоровительные услуги:</w:t>
      </w:r>
    </w:p>
    <w:p w:rsidR="00576CC7" w:rsidRPr="00AC60E6" w:rsidRDefault="00576CC7" w:rsidP="00AC60E6">
      <w:pPr>
        <w:rPr>
          <w:rFonts w:cs="Arial"/>
        </w:rPr>
      </w:pPr>
      <w:r w:rsidRPr="00AC60E6">
        <w:rPr>
          <w:rFonts w:cs="Arial"/>
        </w:rPr>
        <w:t>наблюдение за температурой тела и давлением клиентов;</w:t>
      </w:r>
    </w:p>
    <w:p w:rsidR="00576CC7" w:rsidRPr="00AC60E6" w:rsidRDefault="00576CC7" w:rsidP="00AC60E6">
      <w:pPr>
        <w:rPr>
          <w:rFonts w:cs="Arial"/>
        </w:rPr>
      </w:pPr>
      <w:r w:rsidRPr="00AC60E6">
        <w:rPr>
          <w:rFonts w:cs="Arial"/>
        </w:rPr>
        <w:t>предоставление экстренной доврачебной помощи;</w:t>
      </w:r>
    </w:p>
    <w:p w:rsidR="00576CC7" w:rsidRPr="00AC60E6" w:rsidRDefault="00576CC7" w:rsidP="00AC60E6">
      <w:pPr>
        <w:rPr>
          <w:rFonts w:cs="Arial"/>
        </w:rPr>
      </w:pPr>
      <w:r w:rsidRPr="00AC60E6">
        <w:rPr>
          <w:rFonts w:cs="Arial"/>
        </w:rPr>
        <w:t>проведение курса витаминотерапии (драже);</w:t>
      </w:r>
    </w:p>
    <w:p w:rsidR="00576CC7" w:rsidRPr="00AC60E6" w:rsidRDefault="00576CC7" w:rsidP="00AC60E6">
      <w:pPr>
        <w:rPr>
          <w:rFonts w:cs="Arial"/>
        </w:rPr>
      </w:pPr>
      <w:r w:rsidRPr="00AC60E6">
        <w:rPr>
          <w:rFonts w:cs="Arial"/>
        </w:rPr>
        <w:t>Услуги по организации досуга:</w:t>
      </w:r>
    </w:p>
    <w:p w:rsidR="00576CC7" w:rsidRPr="00AC60E6" w:rsidRDefault="00576CC7" w:rsidP="00AC60E6">
      <w:pPr>
        <w:rPr>
          <w:rFonts w:cs="Arial"/>
        </w:rPr>
      </w:pPr>
      <w:r w:rsidRPr="00AC60E6">
        <w:rPr>
          <w:rFonts w:cs="Arial"/>
        </w:rPr>
        <w:t>настольные игры;</w:t>
      </w:r>
    </w:p>
    <w:p w:rsidR="00576CC7" w:rsidRPr="00AC60E6" w:rsidRDefault="00576CC7" w:rsidP="00AC60E6">
      <w:pPr>
        <w:rPr>
          <w:rFonts w:cs="Arial"/>
        </w:rPr>
      </w:pPr>
      <w:r w:rsidRPr="00AC60E6">
        <w:rPr>
          <w:rFonts w:cs="Arial"/>
        </w:rPr>
        <w:t>проведение тематических бесед, лекций, консультаций;</w:t>
      </w:r>
    </w:p>
    <w:p w:rsidR="00576CC7" w:rsidRPr="00AC60E6" w:rsidRDefault="00576CC7" w:rsidP="00AC60E6">
      <w:pPr>
        <w:rPr>
          <w:rFonts w:cs="Arial"/>
        </w:rPr>
      </w:pPr>
      <w:r w:rsidRPr="00AC60E6">
        <w:rPr>
          <w:rFonts w:cs="Arial"/>
        </w:rPr>
        <w:t>организация клубной работы (по интересам).</w:t>
      </w:r>
    </w:p>
    <w:p w:rsidR="00576CC7" w:rsidRPr="00AC60E6" w:rsidRDefault="00576CC7" w:rsidP="00AC60E6">
      <w:pPr>
        <w:rPr>
          <w:rFonts w:cs="Arial"/>
        </w:rPr>
      </w:pPr>
      <w:r w:rsidRPr="00AC60E6">
        <w:rPr>
          <w:rFonts w:cs="Arial"/>
        </w:rPr>
        <w:t>Правовые услуги (содействие в получении юридической помощи и иных правовых услуг).</w:t>
      </w:r>
    </w:p>
    <w:p w:rsidR="00576CC7" w:rsidRPr="00AC60E6" w:rsidRDefault="00576CC7" w:rsidP="00AC60E6">
      <w:pPr>
        <w:rPr>
          <w:rFonts w:cs="Arial"/>
        </w:rPr>
      </w:pPr>
    </w:p>
    <w:p w:rsidR="00576CC7" w:rsidRPr="00AC60E6" w:rsidRDefault="00D2534F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Приложение №</w:t>
      </w:r>
      <w:r w:rsidR="00576CC7" w:rsidRPr="00AC60E6">
        <w:rPr>
          <w:rFonts w:cs="Arial"/>
          <w:b/>
          <w:bCs/>
          <w:kern w:val="28"/>
          <w:sz w:val="32"/>
          <w:szCs w:val="32"/>
        </w:rPr>
        <w:t>3</w:t>
      </w:r>
    </w:p>
    <w:p w:rsidR="005155F5" w:rsidRPr="00AC60E6" w:rsidRDefault="000740A4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к постановлению</w:t>
      </w:r>
      <w:r w:rsidR="005155F5" w:rsidRPr="00AC60E6">
        <w:rPr>
          <w:rFonts w:cs="Arial"/>
          <w:b/>
          <w:bCs/>
          <w:kern w:val="28"/>
          <w:sz w:val="32"/>
          <w:szCs w:val="32"/>
        </w:rPr>
        <w:t xml:space="preserve"> администрации</w:t>
      </w:r>
    </w:p>
    <w:p w:rsidR="005155F5" w:rsidRPr="00AC60E6" w:rsidRDefault="005155F5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МО «Крапивинский район»</w:t>
      </w:r>
    </w:p>
    <w:p w:rsidR="00396983" w:rsidRPr="00AC60E6" w:rsidRDefault="00396983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от 16.09.2009</w:t>
      </w:r>
      <w:r w:rsidR="00D2534F" w:rsidRPr="00AC60E6">
        <w:rPr>
          <w:rFonts w:cs="Arial"/>
          <w:b/>
          <w:bCs/>
          <w:kern w:val="28"/>
          <w:sz w:val="32"/>
          <w:szCs w:val="32"/>
        </w:rPr>
        <w:t xml:space="preserve"> </w:t>
      </w:r>
      <w:r w:rsidRPr="00AC60E6">
        <w:rPr>
          <w:rFonts w:cs="Arial"/>
          <w:b/>
          <w:bCs/>
          <w:kern w:val="28"/>
          <w:sz w:val="32"/>
          <w:szCs w:val="32"/>
        </w:rPr>
        <w:t>г. №1115</w:t>
      </w:r>
    </w:p>
    <w:p w:rsidR="00576CC7" w:rsidRPr="00AC60E6" w:rsidRDefault="00576CC7" w:rsidP="00AC60E6">
      <w:pPr>
        <w:jc w:val="center"/>
        <w:rPr>
          <w:rFonts w:cs="Arial"/>
          <w:b/>
          <w:bCs/>
          <w:kern w:val="32"/>
          <w:sz w:val="32"/>
          <w:szCs w:val="32"/>
        </w:rPr>
      </w:pPr>
    </w:p>
    <w:p w:rsidR="00576CC7" w:rsidRPr="00AC60E6" w:rsidRDefault="00576CC7" w:rsidP="00AC60E6">
      <w:pPr>
        <w:jc w:val="center"/>
        <w:rPr>
          <w:rFonts w:cs="Arial"/>
          <w:b/>
          <w:bCs/>
          <w:kern w:val="32"/>
          <w:sz w:val="32"/>
          <w:szCs w:val="32"/>
        </w:rPr>
      </w:pPr>
      <w:r w:rsidRPr="00AC60E6">
        <w:rPr>
          <w:rFonts w:cs="Arial"/>
          <w:b/>
          <w:bCs/>
          <w:kern w:val="32"/>
          <w:sz w:val="32"/>
          <w:szCs w:val="32"/>
        </w:rPr>
        <w:t>ТАРИФЫ НА УСЛУГИ,</w:t>
      </w:r>
      <w:r w:rsidR="00D2534F" w:rsidRPr="00AC60E6">
        <w:rPr>
          <w:rFonts w:cs="Arial"/>
          <w:b/>
          <w:bCs/>
          <w:kern w:val="32"/>
          <w:sz w:val="32"/>
          <w:szCs w:val="32"/>
        </w:rPr>
        <w:t xml:space="preserve"> </w:t>
      </w:r>
      <w:r w:rsidRPr="00AC60E6">
        <w:rPr>
          <w:rFonts w:cs="Arial"/>
          <w:b/>
          <w:bCs/>
          <w:kern w:val="32"/>
          <w:sz w:val="32"/>
          <w:szCs w:val="32"/>
        </w:rPr>
        <w:t>ПРЕДОСТАВЛЯЕМЫЕ В ОТДЕЛЕНИЯХ</w:t>
      </w:r>
      <w:r w:rsidR="00D2534F" w:rsidRPr="00AC60E6">
        <w:rPr>
          <w:rFonts w:cs="Arial"/>
          <w:b/>
          <w:bCs/>
          <w:kern w:val="32"/>
          <w:sz w:val="32"/>
          <w:szCs w:val="32"/>
        </w:rPr>
        <w:t xml:space="preserve"> </w:t>
      </w:r>
      <w:r w:rsidRPr="00AC60E6">
        <w:rPr>
          <w:rFonts w:cs="Arial"/>
          <w:b/>
          <w:bCs/>
          <w:kern w:val="32"/>
          <w:sz w:val="32"/>
          <w:szCs w:val="32"/>
        </w:rPr>
        <w:t>СОЦИАЛЬНОГО ОБСЛУЖИВАНИЯ НА ДОМУ</w:t>
      </w:r>
    </w:p>
    <w:p w:rsidR="00576CC7" w:rsidRPr="00AC60E6" w:rsidRDefault="00576CC7" w:rsidP="00AC60E6">
      <w:pPr>
        <w:rPr>
          <w:rFonts w:cs="Arial"/>
        </w:rPr>
      </w:pPr>
    </w:p>
    <w:p w:rsidR="00576CC7" w:rsidRPr="00AC60E6" w:rsidRDefault="00F729E0" w:rsidP="00AC60E6">
      <w:pPr>
        <w:rPr>
          <w:rFonts w:cs="Arial"/>
        </w:rPr>
      </w:pPr>
      <w:r w:rsidRPr="00AC60E6">
        <w:rPr>
          <w:rFonts w:cs="Arial"/>
        </w:rPr>
        <w:t>городской сектор</w:t>
      </w:r>
    </w:p>
    <w:p w:rsidR="00F729E0" w:rsidRPr="00AC60E6" w:rsidRDefault="00F729E0" w:rsidP="00AC60E6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6720"/>
        <w:gridCol w:w="1902"/>
      </w:tblGrid>
      <w:tr w:rsidR="00F729E0" w:rsidRPr="00AC60E6" w:rsidTr="000740A4">
        <w:tc>
          <w:tcPr>
            <w:tcW w:w="668" w:type="dxa"/>
            <w:vAlign w:val="center"/>
          </w:tcPr>
          <w:p w:rsidR="00F729E0" w:rsidRPr="00AC60E6" w:rsidRDefault="00F729E0" w:rsidP="00AC60E6">
            <w:pPr>
              <w:pStyle w:val="Table0"/>
            </w:pPr>
            <w:r w:rsidRPr="00AC60E6">
              <w:t>№</w:t>
            </w:r>
          </w:p>
          <w:p w:rsidR="00F729E0" w:rsidRPr="00AC60E6" w:rsidRDefault="00F729E0" w:rsidP="00AC60E6">
            <w:pPr>
              <w:pStyle w:val="Table0"/>
            </w:pPr>
            <w:r w:rsidRPr="00AC60E6">
              <w:t>п/п</w:t>
            </w:r>
          </w:p>
        </w:tc>
        <w:tc>
          <w:tcPr>
            <w:tcW w:w="6720" w:type="dxa"/>
            <w:vAlign w:val="center"/>
          </w:tcPr>
          <w:p w:rsidR="00F729E0" w:rsidRPr="00AC60E6" w:rsidRDefault="00F729E0" w:rsidP="00AC60E6">
            <w:pPr>
              <w:pStyle w:val="Table0"/>
            </w:pPr>
            <w:r w:rsidRPr="00AC60E6">
              <w:t>Наименование услуг</w:t>
            </w:r>
          </w:p>
        </w:tc>
        <w:tc>
          <w:tcPr>
            <w:tcW w:w="1902" w:type="dxa"/>
            <w:vAlign w:val="center"/>
          </w:tcPr>
          <w:p w:rsidR="00F729E0" w:rsidRPr="00AC60E6" w:rsidRDefault="00F729E0" w:rsidP="00AC60E6">
            <w:pPr>
              <w:pStyle w:val="Table"/>
              <w:rPr>
                <w:b/>
              </w:rPr>
            </w:pPr>
            <w:r w:rsidRPr="00AC60E6">
              <w:rPr>
                <w:b/>
              </w:rPr>
              <w:t xml:space="preserve">Стоимость одной услуги, </w:t>
            </w:r>
            <w:r w:rsidRPr="00AC60E6">
              <w:rPr>
                <w:b/>
              </w:rPr>
              <w:lastRenderedPageBreak/>
              <w:t>руб.</w:t>
            </w:r>
          </w:p>
        </w:tc>
      </w:tr>
      <w:tr w:rsidR="00F729E0" w:rsidRPr="00AC60E6" w:rsidTr="000740A4">
        <w:tc>
          <w:tcPr>
            <w:tcW w:w="668" w:type="dxa"/>
            <w:vAlign w:val="center"/>
          </w:tcPr>
          <w:p w:rsidR="00F729E0" w:rsidRPr="00AC60E6" w:rsidRDefault="00F729E0" w:rsidP="00AC60E6">
            <w:pPr>
              <w:pStyle w:val="Table"/>
            </w:pPr>
            <w:r w:rsidRPr="00AC60E6">
              <w:lastRenderedPageBreak/>
              <w:t>1</w:t>
            </w:r>
          </w:p>
        </w:tc>
        <w:tc>
          <w:tcPr>
            <w:tcW w:w="6720" w:type="dxa"/>
            <w:vAlign w:val="center"/>
          </w:tcPr>
          <w:p w:rsidR="00F729E0" w:rsidRPr="00AC60E6" w:rsidRDefault="00F729E0" w:rsidP="00AC60E6">
            <w:pPr>
              <w:pStyle w:val="Table"/>
            </w:pPr>
            <w:r w:rsidRPr="00AC60E6">
              <w:t>2</w:t>
            </w:r>
          </w:p>
        </w:tc>
        <w:tc>
          <w:tcPr>
            <w:tcW w:w="1902" w:type="dxa"/>
            <w:vAlign w:val="center"/>
          </w:tcPr>
          <w:p w:rsidR="00F729E0" w:rsidRPr="00AC60E6" w:rsidRDefault="00F729E0" w:rsidP="00AC60E6">
            <w:pPr>
              <w:pStyle w:val="Table"/>
            </w:pPr>
            <w:r w:rsidRPr="00AC60E6">
              <w:t>3</w:t>
            </w:r>
          </w:p>
        </w:tc>
      </w:tr>
      <w:tr w:rsidR="00F729E0" w:rsidRPr="00AC60E6" w:rsidTr="000740A4">
        <w:trPr>
          <w:trHeight w:val="645"/>
        </w:trPr>
        <w:tc>
          <w:tcPr>
            <w:tcW w:w="9290" w:type="dxa"/>
            <w:gridSpan w:val="3"/>
            <w:vAlign w:val="center"/>
          </w:tcPr>
          <w:p w:rsidR="00F729E0" w:rsidRPr="00AC60E6" w:rsidRDefault="00F729E0" w:rsidP="00AC60E6">
            <w:pPr>
              <w:pStyle w:val="Table"/>
            </w:pPr>
            <w:r w:rsidRPr="00AC60E6">
              <w:t>I. УСЛУГИ ПО ОРГАНИЗАЦИИ ПИТАНИЯ</w:t>
            </w:r>
          </w:p>
        </w:tc>
      </w:tr>
      <w:tr w:rsidR="00F729E0" w:rsidRPr="00AC60E6" w:rsidTr="000740A4">
        <w:tc>
          <w:tcPr>
            <w:tcW w:w="668" w:type="dxa"/>
          </w:tcPr>
          <w:p w:rsidR="00F729E0" w:rsidRPr="00AC60E6" w:rsidRDefault="00F729E0" w:rsidP="00AC60E6">
            <w:pPr>
              <w:pStyle w:val="Table"/>
            </w:pPr>
            <w:r w:rsidRPr="00AC60E6">
              <w:t>1.</w:t>
            </w:r>
          </w:p>
        </w:tc>
        <w:tc>
          <w:tcPr>
            <w:tcW w:w="6720" w:type="dxa"/>
            <w:vAlign w:val="center"/>
          </w:tcPr>
          <w:p w:rsidR="00F729E0" w:rsidRPr="00AC60E6" w:rsidRDefault="00F729E0" w:rsidP="00AC60E6">
            <w:pPr>
              <w:pStyle w:val="Table"/>
            </w:pPr>
            <w:r w:rsidRPr="00AC60E6">
              <w:t>Помощь в приготовлении пищи</w:t>
            </w:r>
          </w:p>
        </w:tc>
        <w:tc>
          <w:tcPr>
            <w:tcW w:w="1902" w:type="dxa"/>
            <w:vAlign w:val="center"/>
          </w:tcPr>
          <w:p w:rsidR="00F729E0" w:rsidRPr="00AC60E6" w:rsidRDefault="00F729E0" w:rsidP="00AC60E6">
            <w:pPr>
              <w:pStyle w:val="Table"/>
            </w:pPr>
            <w:r w:rsidRPr="00AC60E6">
              <w:t>1,90</w:t>
            </w:r>
          </w:p>
        </w:tc>
      </w:tr>
      <w:tr w:rsidR="00F729E0" w:rsidRPr="00AC60E6" w:rsidTr="000740A4">
        <w:tc>
          <w:tcPr>
            <w:tcW w:w="668" w:type="dxa"/>
          </w:tcPr>
          <w:p w:rsidR="00F729E0" w:rsidRPr="00AC60E6" w:rsidRDefault="00F729E0" w:rsidP="00AC60E6">
            <w:pPr>
              <w:pStyle w:val="Table"/>
            </w:pPr>
            <w:r w:rsidRPr="00AC60E6">
              <w:t>2.</w:t>
            </w:r>
          </w:p>
        </w:tc>
        <w:tc>
          <w:tcPr>
            <w:tcW w:w="6720" w:type="dxa"/>
            <w:vAlign w:val="center"/>
          </w:tcPr>
          <w:p w:rsidR="00F729E0" w:rsidRPr="00AC60E6" w:rsidRDefault="00F729E0" w:rsidP="00AC60E6">
            <w:pPr>
              <w:pStyle w:val="Table"/>
            </w:pPr>
            <w:r w:rsidRPr="00AC60E6">
              <w:t>Доставка горячих обедов из столовой</w:t>
            </w:r>
          </w:p>
        </w:tc>
        <w:tc>
          <w:tcPr>
            <w:tcW w:w="1902" w:type="dxa"/>
            <w:vAlign w:val="center"/>
          </w:tcPr>
          <w:p w:rsidR="00F729E0" w:rsidRPr="00AC60E6" w:rsidRDefault="00F729E0" w:rsidP="00AC60E6">
            <w:pPr>
              <w:pStyle w:val="Table"/>
            </w:pPr>
            <w:r w:rsidRPr="00AC60E6">
              <w:t>1,90</w:t>
            </w:r>
          </w:p>
        </w:tc>
      </w:tr>
      <w:tr w:rsidR="00F729E0" w:rsidRPr="00AC60E6" w:rsidTr="000740A4">
        <w:tc>
          <w:tcPr>
            <w:tcW w:w="668" w:type="dxa"/>
          </w:tcPr>
          <w:p w:rsidR="00F729E0" w:rsidRPr="00AC60E6" w:rsidRDefault="00F729E0" w:rsidP="00AC60E6">
            <w:pPr>
              <w:pStyle w:val="Table"/>
            </w:pPr>
            <w:r w:rsidRPr="00AC60E6">
              <w:t>3.</w:t>
            </w:r>
          </w:p>
        </w:tc>
        <w:tc>
          <w:tcPr>
            <w:tcW w:w="6720" w:type="dxa"/>
            <w:vAlign w:val="center"/>
          </w:tcPr>
          <w:p w:rsidR="00F729E0" w:rsidRPr="00AC60E6" w:rsidRDefault="00F729E0" w:rsidP="00AC60E6">
            <w:pPr>
              <w:pStyle w:val="Table"/>
            </w:pPr>
            <w:r w:rsidRPr="00AC60E6">
              <w:t>Покупка, доставка продуктов питания</w:t>
            </w:r>
          </w:p>
        </w:tc>
        <w:tc>
          <w:tcPr>
            <w:tcW w:w="1902" w:type="dxa"/>
            <w:vAlign w:val="center"/>
          </w:tcPr>
          <w:p w:rsidR="00F729E0" w:rsidRPr="00AC60E6" w:rsidRDefault="00F729E0" w:rsidP="00AC60E6">
            <w:pPr>
              <w:pStyle w:val="Table"/>
            </w:pPr>
            <w:r w:rsidRPr="00AC60E6">
              <w:t>1,90</w:t>
            </w:r>
          </w:p>
        </w:tc>
      </w:tr>
      <w:tr w:rsidR="00F729E0" w:rsidRPr="00AC60E6" w:rsidTr="000740A4">
        <w:trPr>
          <w:trHeight w:val="556"/>
        </w:trPr>
        <w:tc>
          <w:tcPr>
            <w:tcW w:w="9290" w:type="dxa"/>
            <w:gridSpan w:val="3"/>
            <w:vAlign w:val="center"/>
          </w:tcPr>
          <w:p w:rsidR="00F729E0" w:rsidRPr="00AC60E6" w:rsidRDefault="00F729E0" w:rsidP="00AC60E6">
            <w:pPr>
              <w:pStyle w:val="Table"/>
            </w:pPr>
            <w:r w:rsidRPr="00AC60E6">
              <w:t>II. УСЛУГИ ПО ОРГАНИЗАЦИИ БЫТА</w:t>
            </w:r>
          </w:p>
        </w:tc>
      </w:tr>
      <w:tr w:rsidR="00F729E0" w:rsidRPr="00AC60E6" w:rsidTr="000740A4">
        <w:tc>
          <w:tcPr>
            <w:tcW w:w="668" w:type="dxa"/>
          </w:tcPr>
          <w:p w:rsidR="00F729E0" w:rsidRPr="00AC60E6" w:rsidRDefault="00F729E0" w:rsidP="00AC60E6">
            <w:pPr>
              <w:pStyle w:val="Table"/>
            </w:pPr>
            <w:r w:rsidRPr="00AC60E6">
              <w:t>1.</w:t>
            </w:r>
          </w:p>
        </w:tc>
        <w:tc>
          <w:tcPr>
            <w:tcW w:w="6720" w:type="dxa"/>
            <w:vAlign w:val="center"/>
          </w:tcPr>
          <w:p w:rsidR="00F729E0" w:rsidRPr="00AC60E6" w:rsidRDefault="00F729E0" w:rsidP="00AC60E6">
            <w:pPr>
              <w:pStyle w:val="Table"/>
            </w:pPr>
            <w:r w:rsidRPr="00AC60E6">
              <w:t>Покупка и доставка на дом промтоваров</w:t>
            </w:r>
          </w:p>
        </w:tc>
        <w:tc>
          <w:tcPr>
            <w:tcW w:w="1902" w:type="dxa"/>
            <w:vAlign w:val="center"/>
          </w:tcPr>
          <w:p w:rsidR="00F729E0" w:rsidRPr="00AC60E6" w:rsidRDefault="00F729E0" w:rsidP="00AC60E6">
            <w:pPr>
              <w:pStyle w:val="Table"/>
            </w:pPr>
            <w:r w:rsidRPr="00AC60E6">
              <w:t>1,90</w:t>
            </w:r>
          </w:p>
        </w:tc>
      </w:tr>
      <w:tr w:rsidR="00F729E0" w:rsidRPr="00AC60E6" w:rsidTr="000740A4">
        <w:tc>
          <w:tcPr>
            <w:tcW w:w="668" w:type="dxa"/>
          </w:tcPr>
          <w:p w:rsidR="00F729E0" w:rsidRPr="00AC60E6" w:rsidRDefault="00F729E0" w:rsidP="00AC60E6">
            <w:pPr>
              <w:pStyle w:val="Table"/>
            </w:pPr>
            <w:r w:rsidRPr="00AC60E6">
              <w:t>2.</w:t>
            </w:r>
          </w:p>
        </w:tc>
        <w:tc>
          <w:tcPr>
            <w:tcW w:w="6720" w:type="dxa"/>
            <w:vAlign w:val="center"/>
          </w:tcPr>
          <w:p w:rsidR="00F729E0" w:rsidRPr="00AC60E6" w:rsidRDefault="00F729E0" w:rsidP="00AC60E6">
            <w:pPr>
              <w:pStyle w:val="Table"/>
            </w:pPr>
            <w:r w:rsidRPr="00AC60E6">
              <w:t>Сдача вещей в стирку, химчистку, ремонт и обратная их доставка</w:t>
            </w:r>
          </w:p>
        </w:tc>
        <w:tc>
          <w:tcPr>
            <w:tcW w:w="1902" w:type="dxa"/>
            <w:vAlign w:val="center"/>
          </w:tcPr>
          <w:p w:rsidR="00F729E0" w:rsidRPr="00AC60E6" w:rsidRDefault="00F729E0" w:rsidP="00AC60E6">
            <w:pPr>
              <w:pStyle w:val="Table"/>
            </w:pPr>
            <w:r w:rsidRPr="00AC60E6">
              <w:t>1,52</w:t>
            </w:r>
          </w:p>
        </w:tc>
      </w:tr>
      <w:tr w:rsidR="00F729E0" w:rsidRPr="00AC60E6" w:rsidTr="000740A4">
        <w:tc>
          <w:tcPr>
            <w:tcW w:w="668" w:type="dxa"/>
          </w:tcPr>
          <w:p w:rsidR="00F729E0" w:rsidRPr="00AC60E6" w:rsidRDefault="00F729E0" w:rsidP="00AC60E6">
            <w:pPr>
              <w:pStyle w:val="Table"/>
            </w:pPr>
            <w:r w:rsidRPr="00AC60E6">
              <w:t>3.</w:t>
            </w:r>
          </w:p>
        </w:tc>
        <w:tc>
          <w:tcPr>
            <w:tcW w:w="6720" w:type="dxa"/>
            <w:vAlign w:val="center"/>
          </w:tcPr>
          <w:p w:rsidR="00F729E0" w:rsidRPr="00AC60E6" w:rsidRDefault="00F729E0" w:rsidP="00AC60E6">
            <w:pPr>
              <w:pStyle w:val="Table"/>
            </w:pPr>
            <w:r w:rsidRPr="00AC60E6">
              <w:t>Содействие в организации ремонта жилья</w:t>
            </w:r>
          </w:p>
        </w:tc>
        <w:tc>
          <w:tcPr>
            <w:tcW w:w="1902" w:type="dxa"/>
            <w:vAlign w:val="center"/>
          </w:tcPr>
          <w:p w:rsidR="00F729E0" w:rsidRPr="00AC60E6" w:rsidRDefault="00F729E0" w:rsidP="00AC60E6">
            <w:pPr>
              <w:pStyle w:val="Table"/>
            </w:pPr>
            <w:r w:rsidRPr="00AC60E6">
              <w:t>1,52</w:t>
            </w:r>
          </w:p>
        </w:tc>
      </w:tr>
      <w:tr w:rsidR="00F729E0" w:rsidRPr="00AC60E6" w:rsidTr="000740A4">
        <w:tc>
          <w:tcPr>
            <w:tcW w:w="668" w:type="dxa"/>
          </w:tcPr>
          <w:p w:rsidR="00F729E0" w:rsidRPr="00AC60E6" w:rsidRDefault="00A64016" w:rsidP="00AC60E6">
            <w:pPr>
              <w:pStyle w:val="Table"/>
            </w:pPr>
            <w:r w:rsidRPr="00AC60E6">
              <w:t>4.</w:t>
            </w:r>
          </w:p>
        </w:tc>
        <w:tc>
          <w:tcPr>
            <w:tcW w:w="6720" w:type="dxa"/>
            <w:vAlign w:val="center"/>
          </w:tcPr>
          <w:p w:rsidR="00F729E0" w:rsidRPr="00AC60E6" w:rsidRDefault="00A64016" w:rsidP="00AC60E6">
            <w:pPr>
              <w:pStyle w:val="Table"/>
            </w:pPr>
            <w:r w:rsidRPr="00AC60E6">
              <w:t>Содействие в уборке жилых помещений в пределах социальной нормы:</w:t>
            </w:r>
          </w:p>
        </w:tc>
        <w:tc>
          <w:tcPr>
            <w:tcW w:w="1902" w:type="dxa"/>
            <w:vAlign w:val="center"/>
          </w:tcPr>
          <w:p w:rsidR="00F729E0" w:rsidRPr="00AC60E6" w:rsidRDefault="00F729E0" w:rsidP="00AC60E6">
            <w:pPr>
              <w:pStyle w:val="Table"/>
            </w:pPr>
          </w:p>
        </w:tc>
      </w:tr>
      <w:tr w:rsidR="00F729E0" w:rsidRPr="00AC60E6" w:rsidTr="000740A4">
        <w:tc>
          <w:tcPr>
            <w:tcW w:w="668" w:type="dxa"/>
          </w:tcPr>
          <w:p w:rsidR="00F729E0" w:rsidRPr="00AC60E6" w:rsidRDefault="00F729E0" w:rsidP="00AC60E6">
            <w:pPr>
              <w:pStyle w:val="Table"/>
            </w:pPr>
          </w:p>
        </w:tc>
        <w:tc>
          <w:tcPr>
            <w:tcW w:w="6720" w:type="dxa"/>
            <w:vAlign w:val="center"/>
          </w:tcPr>
          <w:p w:rsidR="00F729E0" w:rsidRPr="00AC60E6" w:rsidRDefault="00A64016" w:rsidP="00AC60E6">
            <w:pPr>
              <w:pStyle w:val="Table"/>
            </w:pPr>
            <w:r w:rsidRPr="00AC60E6">
              <w:t>очистка от пыли полов, стен, мебели</w:t>
            </w:r>
          </w:p>
        </w:tc>
        <w:tc>
          <w:tcPr>
            <w:tcW w:w="1902" w:type="dxa"/>
            <w:vAlign w:val="center"/>
          </w:tcPr>
          <w:p w:rsidR="00F729E0" w:rsidRPr="00AC60E6" w:rsidRDefault="00A64016" w:rsidP="00AC60E6">
            <w:pPr>
              <w:pStyle w:val="Table"/>
            </w:pPr>
            <w:r w:rsidRPr="00AC60E6">
              <w:t>1,14</w:t>
            </w:r>
          </w:p>
        </w:tc>
      </w:tr>
      <w:tr w:rsidR="00F729E0" w:rsidRPr="00AC60E6" w:rsidTr="000740A4">
        <w:tc>
          <w:tcPr>
            <w:tcW w:w="668" w:type="dxa"/>
          </w:tcPr>
          <w:p w:rsidR="00F729E0" w:rsidRPr="00AC60E6" w:rsidRDefault="00F729E0" w:rsidP="00AC60E6">
            <w:pPr>
              <w:pStyle w:val="Table"/>
            </w:pPr>
          </w:p>
        </w:tc>
        <w:tc>
          <w:tcPr>
            <w:tcW w:w="6720" w:type="dxa"/>
            <w:vAlign w:val="center"/>
          </w:tcPr>
          <w:p w:rsidR="00F729E0" w:rsidRPr="00AC60E6" w:rsidRDefault="00A64016" w:rsidP="00AC60E6">
            <w:pPr>
              <w:pStyle w:val="Table"/>
            </w:pPr>
            <w:r w:rsidRPr="00AC60E6">
              <w:t>вынос мусора</w:t>
            </w:r>
          </w:p>
        </w:tc>
        <w:tc>
          <w:tcPr>
            <w:tcW w:w="1902" w:type="dxa"/>
            <w:vAlign w:val="center"/>
          </w:tcPr>
          <w:p w:rsidR="00F729E0" w:rsidRPr="00AC60E6" w:rsidRDefault="00A64016" w:rsidP="00AC60E6">
            <w:pPr>
              <w:pStyle w:val="Table"/>
            </w:pPr>
            <w:r w:rsidRPr="00AC60E6">
              <w:t>0,76</w:t>
            </w:r>
          </w:p>
        </w:tc>
      </w:tr>
      <w:tr w:rsidR="00F729E0" w:rsidRPr="00AC60E6" w:rsidTr="000740A4">
        <w:tc>
          <w:tcPr>
            <w:tcW w:w="668" w:type="dxa"/>
          </w:tcPr>
          <w:p w:rsidR="00F729E0" w:rsidRPr="00AC60E6" w:rsidRDefault="00A64016" w:rsidP="00AC60E6">
            <w:pPr>
              <w:pStyle w:val="Table"/>
            </w:pPr>
            <w:r w:rsidRPr="00AC60E6">
              <w:t>5.</w:t>
            </w:r>
          </w:p>
        </w:tc>
        <w:tc>
          <w:tcPr>
            <w:tcW w:w="6720" w:type="dxa"/>
            <w:vAlign w:val="center"/>
          </w:tcPr>
          <w:p w:rsidR="00F729E0" w:rsidRPr="00AC60E6" w:rsidRDefault="00A64016" w:rsidP="00AC60E6">
            <w:pPr>
              <w:pStyle w:val="Table"/>
            </w:pPr>
            <w:r w:rsidRPr="00AC60E6">
              <w:t>Содействие в оплате жилья</w:t>
            </w:r>
          </w:p>
        </w:tc>
        <w:tc>
          <w:tcPr>
            <w:tcW w:w="1902" w:type="dxa"/>
            <w:vAlign w:val="center"/>
          </w:tcPr>
          <w:p w:rsidR="00F729E0" w:rsidRPr="00AC60E6" w:rsidRDefault="00A64016" w:rsidP="00AC60E6">
            <w:pPr>
              <w:pStyle w:val="Table"/>
            </w:pPr>
            <w:r w:rsidRPr="00AC60E6">
              <w:t>0,76</w:t>
            </w:r>
          </w:p>
        </w:tc>
      </w:tr>
      <w:tr w:rsidR="00F729E0" w:rsidRPr="00AC60E6" w:rsidTr="000740A4">
        <w:tc>
          <w:tcPr>
            <w:tcW w:w="668" w:type="dxa"/>
          </w:tcPr>
          <w:p w:rsidR="00F729E0" w:rsidRPr="00AC60E6" w:rsidRDefault="00A64016" w:rsidP="00AC60E6">
            <w:pPr>
              <w:pStyle w:val="Table"/>
            </w:pPr>
            <w:r w:rsidRPr="00AC60E6">
              <w:t>6.</w:t>
            </w:r>
          </w:p>
        </w:tc>
        <w:tc>
          <w:tcPr>
            <w:tcW w:w="6720" w:type="dxa"/>
            <w:vAlign w:val="center"/>
          </w:tcPr>
          <w:p w:rsidR="00F729E0" w:rsidRPr="00AC60E6" w:rsidRDefault="00A64016" w:rsidP="00AC60E6">
            <w:pPr>
              <w:pStyle w:val="Table"/>
            </w:pPr>
            <w:r w:rsidRPr="00AC60E6">
              <w:t>Содействие в организации предоставления услуг предприятиями торговли и другими организациями</w:t>
            </w:r>
          </w:p>
        </w:tc>
        <w:tc>
          <w:tcPr>
            <w:tcW w:w="1902" w:type="dxa"/>
            <w:vAlign w:val="center"/>
          </w:tcPr>
          <w:p w:rsidR="00F729E0" w:rsidRPr="00AC60E6" w:rsidRDefault="00A64016" w:rsidP="00AC60E6">
            <w:pPr>
              <w:pStyle w:val="Table"/>
            </w:pPr>
            <w:r w:rsidRPr="00AC60E6">
              <w:t>0,76</w:t>
            </w:r>
          </w:p>
        </w:tc>
      </w:tr>
      <w:tr w:rsidR="00A64016" w:rsidRPr="00AC60E6" w:rsidTr="000740A4">
        <w:trPr>
          <w:trHeight w:val="644"/>
        </w:trPr>
        <w:tc>
          <w:tcPr>
            <w:tcW w:w="9290" w:type="dxa"/>
            <w:gridSpan w:val="3"/>
            <w:vAlign w:val="center"/>
          </w:tcPr>
          <w:p w:rsidR="00A64016" w:rsidRPr="00AC60E6" w:rsidRDefault="00A64016" w:rsidP="00AC60E6">
            <w:pPr>
              <w:pStyle w:val="Table"/>
            </w:pPr>
            <w:r w:rsidRPr="00AC60E6">
              <w:t>III. УСЛУГИ ПО ОРГАНИЗАЦИИ ДОСУГА</w:t>
            </w:r>
          </w:p>
        </w:tc>
      </w:tr>
      <w:tr w:rsidR="00F729E0" w:rsidRPr="00AC60E6" w:rsidTr="000740A4">
        <w:tc>
          <w:tcPr>
            <w:tcW w:w="668" w:type="dxa"/>
            <w:vAlign w:val="center"/>
          </w:tcPr>
          <w:p w:rsidR="00F729E0" w:rsidRPr="00AC60E6" w:rsidRDefault="00A64016" w:rsidP="00AC60E6">
            <w:pPr>
              <w:pStyle w:val="Table"/>
            </w:pPr>
            <w:r w:rsidRPr="00AC60E6">
              <w:t>1.</w:t>
            </w:r>
          </w:p>
        </w:tc>
        <w:tc>
          <w:tcPr>
            <w:tcW w:w="6720" w:type="dxa"/>
            <w:vAlign w:val="center"/>
          </w:tcPr>
          <w:p w:rsidR="00F729E0" w:rsidRPr="00AC60E6" w:rsidRDefault="00A64016" w:rsidP="00AC60E6">
            <w:pPr>
              <w:pStyle w:val="Table"/>
            </w:pPr>
            <w:r w:rsidRPr="00AC60E6">
              <w:t>Оказание помощи в написании писем</w:t>
            </w:r>
          </w:p>
        </w:tc>
        <w:tc>
          <w:tcPr>
            <w:tcW w:w="1902" w:type="dxa"/>
            <w:vAlign w:val="center"/>
          </w:tcPr>
          <w:p w:rsidR="00F729E0" w:rsidRPr="00AC60E6" w:rsidRDefault="00A64016" w:rsidP="00AC60E6">
            <w:pPr>
              <w:pStyle w:val="Table"/>
            </w:pPr>
            <w:r w:rsidRPr="00AC60E6">
              <w:t>0,76</w:t>
            </w:r>
          </w:p>
        </w:tc>
      </w:tr>
      <w:tr w:rsidR="00F729E0" w:rsidRPr="00AC60E6" w:rsidTr="000740A4">
        <w:tc>
          <w:tcPr>
            <w:tcW w:w="668" w:type="dxa"/>
            <w:vAlign w:val="center"/>
          </w:tcPr>
          <w:p w:rsidR="00F729E0" w:rsidRPr="00AC60E6" w:rsidRDefault="00A64016" w:rsidP="00AC60E6">
            <w:pPr>
              <w:pStyle w:val="Table"/>
            </w:pPr>
            <w:r w:rsidRPr="00AC60E6">
              <w:t>2.</w:t>
            </w:r>
          </w:p>
        </w:tc>
        <w:tc>
          <w:tcPr>
            <w:tcW w:w="6720" w:type="dxa"/>
            <w:vAlign w:val="center"/>
          </w:tcPr>
          <w:p w:rsidR="00F729E0" w:rsidRPr="00AC60E6" w:rsidRDefault="00A64016" w:rsidP="00AC60E6">
            <w:pPr>
              <w:pStyle w:val="Table"/>
            </w:pPr>
            <w:r w:rsidRPr="00AC60E6">
              <w:t>Содействие в обеспечении книгами, журналами</w:t>
            </w:r>
          </w:p>
        </w:tc>
        <w:tc>
          <w:tcPr>
            <w:tcW w:w="1902" w:type="dxa"/>
            <w:vAlign w:val="center"/>
          </w:tcPr>
          <w:p w:rsidR="00F729E0" w:rsidRPr="00AC60E6" w:rsidRDefault="00A64016" w:rsidP="00AC60E6">
            <w:pPr>
              <w:pStyle w:val="Table"/>
            </w:pPr>
            <w:r w:rsidRPr="00AC60E6">
              <w:t>0,76</w:t>
            </w:r>
          </w:p>
        </w:tc>
      </w:tr>
      <w:tr w:rsidR="00F729E0" w:rsidRPr="00AC60E6" w:rsidTr="000740A4">
        <w:tc>
          <w:tcPr>
            <w:tcW w:w="668" w:type="dxa"/>
            <w:vAlign w:val="center"/>
          </w:tcPr>
          <w:p w:rsidR="00F729E0" w:rsidRPr="00AC60E6" w:rsidRDefault="00A64016" w:rsidP="00AC60E6">
            <w:pPr>
              <w:pStyle w:val="Table"/>
            </w:pPr>
            <w:r w:rsidRPr="00AC60E6">
              <w:t>3.</w:t>
            </w:r>
          </w:p>
        </w:tc>
        <w:tc>
          <w:tcPr>
            <w:tcW w:w="6720" w:type="dxa"/>
            <w:vAlign w:val="center"/>
          </w:tcPr>
          <w:p w:rsidR="00F729E0" w:rsidRPr="00AC60E6" w:rsidRDefault="00A64016" w:rsidP="00AC60E6">
            <w:pPr>
              <w:pStyle w:val="Table"/>
            </w:pPr>
            <w:r w:rsidRPr="00AC60E6">
              <w:t>Содействие в посещении культурных мероприятий</w:t>
            </w:r>
          </w:p>
        </w:tc>
        <w:tc>
          <w:tcPr>
            <w:tcW w:w="1902" w:type="dxa"/>
            <w:vAlign w:val="center"/>
          </w:tcPr>
          <w:p w:rsidR="00F729E0" w:rsidRPr="00AC60E6" w:rsidRDefault="00A64016" w:rsidP="00AC60E6">
            <w:pPr>
              <w:pStyle w:val="Table"/>
            </w:pPr>
            <w:r w:rsidRPr="00AC60E6">
              <w:t>0,76</w:t>
            </w:r>
          </w:p>
        </w:tc>
      </w:tr>
      <w:tr w:rsidR="00A64016" w:rsidRPr="00AC60E6" w:rsidTr="000740A4">
        <w:trPr>
          <w:trHeight w:val="939"/>
        </w:trPr>
        <w:tc>
          <w:tcPr>
            <w:tcW w:w="9290" w:type="dxa"/>
            <w:gridSpan w:val="3"/>
            <w:vAlign w:val="center"/>
          </w:tcPr>
          <w:p w:rsidR="00A64016" w:rsidRPr="00AC60E6" w:rsidRDefault="00A64016" w:rsidP="00AC60E6">
            <w:pPr>
              <w:pStyle w:val="Table"/>
            </w:pPr>
            <w:r w:rsidRPr="00AC60E6">
              <w:t>IV. СОЦИАЛЬНО – МЕДИЦИНСКИЕ</w:t>
            </w:r>
          </w:p>
          <w:p w:rsidR="00A64016" w:rsidRPr="00AC60E6" w:rsidRDefault="00A64016" w:rsidP="00AC60E6">
            <w:pPr>
              <w:pStyle w:val="Table"/>
            </w:pPr>
            <w:r w:rsidRPr="00AC60E6">
              <w:t>И САНИТАРНО - ГИГИЕНИЧЕСКИЕ УСЛУГИ</w:t>
            </w:r>
          </w:p>
        </w:tc>
      </w:tr>
      <w:tr w:rsidR="00A64016" w:rsidRPr="00AC60E6" w:rsidTr="000740A4">
        <w:tc>
          <w:tcPr>
            <w:tcW w:w="668" w:type="dxa"/>
          </w:tcPr>
          <w:p w:rsidR="00A64016" w:rsidRPr="00AC60E6" w:rsidRDefault="00A64016" w:rsidP="00AC60E6">
            <w:pPr>
              <w:pStyle w:val="Table"/>
            </w:pPr>
            <w:r w:rsidRPr="00AC60E6">
              <w:t>1.</w:t>
            </w:r>
          </w:p>
        </w:tc>
        <w:tc>
          <w:tcPr>
            <w:tcW w:w="6720" w:type="dxa"/>
            <w:vAlign w:val="center"/>
          </w:tcPr>
          <w:p w:rsidR="00A64016" w:rsidRPr="00AC60E6" w:rsidRDefault="00A64016" w:rsidP="00AC60E6">
            <w:pPr>
              <w:pStyle w:val="Table"/>
            </w:pPr>
            <w:r w:rsidRPr="00AC60E6">
              <w:t>Содействие в проведении реабилитационных мероприятий:</w:t>
            </w:r>
          </w:p>
        </w:tc>
        <w:tc>
          <w:tcPr>
            <w:tcW w:w="1902" w:type="dxa"/>
            <w:vAlign w:val="center"/>
          </w:tcPr>
          <w:p w:rsidR="00A64016" w:rsidRPr="00AC60E6" w:rsidRDefault="00A64016" w:rsidP="00AC60E6">
            <w:pPr>
              <w:pStyle w:val="Table"/>
            </w:pPr>
          </w:p>
        </w:tc>
      </w:tr>
      <w:tr w:rsidR="00A64016" w:rsidRPr="00AC60E6" w:rsidTr="000740A4">
        <w:tc>
          <w:tcPr>
            <w:tcW w:w="668" w:type="dxa"/>
          </w:tcPr>
          <w:p w:rsidR="00A64016" w:rsidRPr="00AC60E6" w:rsidRDefault="00A64016" w:rsidP="00AC60E6">
            <w:pPr>
              <w:pStyle w:val="Table"/>
            </w:pPr>
          </w:p>
        </w:tc>
        <w:tc>
          <w:tcPr>
            <w:tcW w:w="6720" w:type="dxa"/>
            <w:vAlign w:val="center"/>
          </w:tcPr>
          <w:p w:rsidR="00A64016" w:rsidRPr="00AC60E6" w:rsidRDefault="00A64016" w:rsidP="00AC60E6">
            <w:pPr>
              <w:pStyle w:val="Table"/>
            </w:pPr>
            <w:r w:rsidRPr="00AC60E6">
              <w:t>доставка средств реабилитации</w:t>
            </w:r>
          </w:p>
        </w:tc>
        <w:tc>
          <w:tcPr>
            <w:tcW w:w="1902" w:type="dxa"/>
            <w:vAlign w:val="center"/>
          </w:tcPr>
          <w:p w:rsidR="00A64016" w:rsidRPr="00AC60E6" w:rsidRDefault="00A64016" w:rsidP="00AC60E6">
            <w:pPr>
              <w:pStyle w:val="Table"/>
            </w:pPr>
            <w:r w:rsidRPr="00AC60E6">
              <w:t>0,76</w:t>
            </w:r>
          </w:p>
        </w:tc>
      </w:tr>
      <w:tr w:rsidR="00A64016" w:rsidRPr="00AC60E6" w:rsidTr="000740A4">
        <w:tc>
          <w:tcPr>
            <w:tcW w:w="668" w:type="dxa"/>
          </w:tcPr>
          <w:p w:rsidR="00A64016" w:rsidRPr="00AC60E6" w:rsidRDefault="00A64016" w:rsidP="00AC60E6">
            <w:pPr>
              <w:pStyle w:val="Table"/>
            </w:pPr>
          </w:p>
        </w:tc>
        <w:tc>
          <w:tcPr>
            <w:tcW w:w="6720" w:type="dxa"/>
            <w:vAlign w:val="center"/>
          </w:tcPr>
          <w:p w:rsidR="00A64016" w:rsidRPr="00AC60E6" w:rsidRDefault="00A64016" w:rsidP="00AC60E6">
            <w:pPr>
              <w:pStyle w:val="Table"/>
            </w:pPr>
            <w:r w:rsidRPr="00AC60E6">
              <w:t>прогулка с клиентом на свежем воздухе</w:t>
            </w:r>
          </w:p>
        </w:tc>
        <w:tc>
          <w:tcPr>
            <w:tcW w:w="1902" w:type="dxa"/>
            <w:vAlign w:val="center"/>
          </w:tcPr>
          <w:p w:rsidR="00A64016" w:rsidRPr="00AC60E6" w:rsidRDefault="00A64016" w:rsidP="00AC60E6">
            <w:pPr>
              <w:pStyle w:val="Table"/>
            </w:pPr>
            <w:r w:rsidRPr="00AC60E6">
              <w:t>3,80</w:t>
            </w:r>
          </w:p>
        </w:tc>
      </w:tr>
      <w:tr w:rsidR="00A64016" w:rsidRPr="00AC60E6" w:rsidTr="000740A4">
        <w:tc>
          <w:tcPr>
            <w:tcW w:w="668" w:type="dxa"/>
          </w:tcPr>
          <w:p w:rsidR="00A64016" w:rsidRPr="00AC60E6" w:rsidRDefault="00A64016" w:rsidP="00AC60E6">
            <w:pPr>
              <w:pStyle w:val="Table"/>
            </w:pPr>
          </w:p>
        </w:tc>
        <w:tc>
          <w:tcPr>
            <w:tcW w:w="6720" w:type="dxa"/>
            <w:vAlign w:val="center"/>
          </w:tcPr>
          <w:p w:rsidR="00A64016" w:rsidRPr="00AC60E6" w:rsidRDefault="00A64016" w:rsidP="00AC60E6">
            <w:pPr>
              <w:pStyle w:val="Table"/>
            </w:pPr>
            <w:r w:rsidRPr="00AC60E6">
              <w:t>содействие в проведении индивидуальной реабилитации, оказание психологической помощи</w:t>
            </w:r>
          </w:p>
        </w:tc>
        <w:tc>
          <w:tcPr>
            <w:tcW w:w="1902" w:type="dxa"/>
            <w:vAlign w:val="center"/>
          </w:tcPr>
          <w:p w:rsidR="00A64016" w:rsidRPr="00AC60E6" w:rsidRDefault="00A21448" w:rsidP="00AC60E6">
            <w:pPr>
              <w:pStyle w:val="Table"/>
            </w:pPr>
            <w:r w:rsidRPr="00AC60E6">
              <w:t>1,90</w:t>
            </w:r>
          </w:p>
        </w:tc>
      </w:tr>
      <w:tr w:rsidR="00A64016" w:rsidRPr="00AC60E6" w:rsidTr="000740A4">
        <w:tc>
          <w:tcPr>
            <w:tcW w:w="668" w:type="dxa"/>
          </w:tcPr>
          <w:p w:rsidR="00A64016" w:rsidRPr="00AC60E6" w:rsidRDefault="00A21448" w:rsidP="00AC60E6">
            <w:pPr>
              <w:pStyle w:val="Table"/>
            </w:pPr>
            <w:r w:rsidRPr="00AC60E6">
              <w:t>2.</w:t>
            </w:r>
          </w:p>
        </w:tc>
        <w:tc>
          <w:tcPr>
            <w:tcW w:w="6720" w:type="dxa"/>
            <w:vAlign w:val="center"/>
          </w:tcPr>
          <w:p w:rsidR="00A64016" w:rsidRPr="00AC60E6" w:rsidRDefault="00A21448" w:rsidP="00AC60E6">
            <w:pPr>
              <w:pStyle w:val="Table"/>
            </w:pPr>
            <w:r w:rsidRPr="00AC60E6">
              <w:t>Содействие в проведении медико – социальной экспертизы:</w:t>
            </w:r>
          </w:p>
        </w:tc>
        <w:tc>
          <w:tcPr>
            <w:tcW w:w="1902" w:type="dxa"/>
            <w:vAlign w:val="center"/>
          </w:tcPr>
          <w:p w:rsidR="00A64016" w:rsidRPr="00AC60E6" w:rsidRDefault="00A64016" w:rsidP="00AC60E6">
            <w:pPr>
              <w:pStyle w:val="Table"/>
            </w:pPr>
          </w:p>
        </w:tc>
      </w:tr>
      <w:tr w:rsidR="00A64016" w:rsidRPr="00AC60E6" w:rsidTr="000740A4">
        <w:tc>
          <w:tcPr>
            <w:tcW w:w="668" w:type="dxa"/>
          </w:tcPr>
          <w:p w:rsidR="00A64016" w:rsidRPr="00AC60E6" w:rsidRDefault="00A64016" w:rsidP="00AC60E6">
            <w:pPr>
              <w:pStyle w:val="Table"/>
            </w:pPr>
          </w:p>
        </w:tc>
        <w:tc>
          <w:tcPr>
            <w:tcW w:w="6720" w:type="dxa"/>
            <w:vAlign w:val="center"/>
          </w:tcPr>
          <w:p w:rsidR="00A64016" w:rsidRPr="00AC60E6" w:rsidRDefault="00A21448" w:rsidP="00AC60E6">
            <w:pPr>
              <w:pStyle w:val="Table"/>
            </w:pPr>
            <w:r w:rsidRPr="00AC60E6">
              <w:t>помощь в оформлении документов</w:t>
            </w:r>
          </w:p>
        </w:tc>
        <w:tc>
          <w:tcPr>
            <w:tcW w:w="1902" w:type="dxa"/>
            <w:vAlign w:val="center"/>
          </w:tcPr>
          <w:p w:rsidR="00A64016" w:rsidRPr="00AC60E6" w:rsidRDefault="00A21448" w:rsidP="00AC60E6">
            <w:pPr>
              <w:pStyle w:val="Table"/>
            </w:pPr>
            <w:r w:rsidRPr="00AC60E6">
              <w:t>1,52</w:t>
            </w:r>
          </w:p>
        </w:tc>
      </w:tr>
      <w:tr w:rsidR="00A64016" w:rsidRPr="00AC60E6" w:rsidTr="000740A4">
        <w:tc>
          <w:tcPr>
            <w:tcW w:w="668" w:type="dxa"/>
          </w:tcPr>
          <w:p w:rsidR="00A64016" w:rsidRPr="00AC60E6" w:rsidRDefault="00A64016" w:rsidP="00AC60E6">
            <w:pPr>
              <w:pStyle w:val="Table"/>
            </w:pPr>
          </w:p>
        </w:tc>
        <w:tc>
          <w:tcPr>
            <w:tcW w:w="6720" w:type="dxa"/>
            <w:vAlign w:val="center"/>
          </w:tcPr>
          <w:p w:rsidR="00A64016" w:rsidRPr="00AC60E6" w:rsidRDefault="00A21448" w:rsidP="00AC60E6">
            <w:pPr>
              <w:pStyle w:val="Table"/>
            </w:pPr>
            <w:r w:rsidRPr="00AC60E6">
              <w:t>сопровождение в лечебное учреждение</w:t>
            </w:r>
          </w:p>
        </w:tc>
        <w:tc>
          <w:tcPr>
            <w:tcW w:w="1902" w:type="dxa"/>
            <w:vAlign w:val="center"/>
          </w:tcPr>
          <w:p w:rsidR="00A64016" w:rsidRPr="00AC60E6" w:rsidRDefault="00A21448" w:rsidP="00AC60E6">
            <w:pPr>
              <w:pStyle w:val="Table"/>
            </w:pPr>
            <w:r w:rsidRPr="00AC60E6">
              <w:t>3,80</w:t>
            </w:r>
          </w:p>
        </w:tc>
      </w:tr>
      <w:tr w:rsidR="00A21448" w:rsidRPr="00AC60E6" w:rsidTr="000740A4">
        <w:tc>
          <w:tcPr>
            <w:tcW w:w="668" w:type="dxa"/>
          </w:tcPr>
          <w:p w:rsidR="00A21448" w:rsidRPr="00AC60E6" w:rsidRDefault="00A21448" w:rsidP="00AC60E6">
            <w:pPr>
              <w:pStyle w:val="Table"/>
            </w:pPr>
            <w:r w:rsidRPr="00AC60E6">
              <w:t>3.</w:t>
            </w:r>
          </w:p>
        </w:tc>
        <w:tc>
          <w:tcPr>
            <w:tcW w:w="6720" w:type="dxa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t>Содействие в обеспечении лекарственными препаратами по заключению врачей</w:t>
            </w:r>
          </w:p>
        </w:tc>
        <w:tc>
          <w:tcPr>
            <w:tcW w:w="1902" w:type="dxa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t>1,52</w:t>
            </w:r>
          </w:p>
        </w:tc>
      </w:tr>
      <w:tr w:rsidR="00A21448" w:rsidRPr="00AC60E6" w:rsidTr="000740A4">
        <w:tc>
          <w:tcPr>
            <w:tcW w:w="668" w:type="dxa"/>
          </w:tcPr>
          <w:p w:rsidR="00A21448" w:rsidRPr="00AC60E6" w:rsidRDefault="00A21448" w:rsidP="00AC60E6">
            <w:pPr>
              <w:pStyle w:val="Table"/>
            </w:pPr>
            <w:r w:rsidRPr="00AC60E6">
              <w:t>4.</w:t>
            </w:r>
          </w:p>
        </w:tc>
        <w:tc>
          <w:tcPr>
            <w:tcW w:w="6720" w:type="dxa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t>Содействие в госпитализации и сопровождение клиента</w:t>
            </w:r>
          </w:p>
        </w:tc>
        <w:tc>
          <w:tcPr>
            <w:tcW w:w="1902" w:type="dxa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t>3,80</w:t>
            </w:r>
          </w:p>
        </w:tc>
      </w:tr>
      <w:tr w:rsidR="00A21448" w:rsidRPr="00AC60E6" w:rsidTr="000740A4">
        <w:tc>
          <w:tcPr>
            <w:tcW w:w="668" w:type="dxa"/>
          </w:tcPr>
          <w:p w:rsidR="00A21448" w:rsidRPr="00AC60E6" w:rsidRDefault="00A21448" w:rsidP="00AC60E6">
            <w:pPr>
              <w:pStyle w:val="Table"/>
            </w:pPr>
            <w:r w:rsidRPr="00AC60E6">
              <w:t>5.</w:t>
            </w:r>
          </w:p>
        </w:tc>
        <w:tc>
          <w:tcPr>
            <w:tcW w:w="6720" w:type="dxa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t>Посещение в стационарных учреждениях</w:t>
            </w:r>
          </w:p>
        </w:tc>
        <w:tc>
          <w:tcPr>
            <w:tcW w:w="1902" w:type="dxa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t>1,52</w:t>
            </w:r>
          </w:p>
        </w:tc>
      </w:tr>
      <w:tr w:rsidR="00A21448" w:rsidRPr="00AC60E6" w:rsidTr="000740A4">
        <w:tc>
          <w:tcPr>
            <w:tcW w:w="668" w:type="dxa"/>
          </w:tcPr>
          <w:p w:rsidR="00A21448" w:rsidRPr="00AC60E6" w:rsidRDefault="00A21448" w:rsidP="00AC60E6">
            <w:pPr>
              <w:pStyle w:val="Table"/>
            </w:pPr>
            <w:r w:rsidRPr="00AC60E6">
              <w:t>6.</w:t>
            </w:r>
          </w:p>
        </w:tc>
        <w:tc>
          <w:tcPr>
            <w:tcW w:w="6720" w:type="dxa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t>Помощь в получении путевок на лечение</w:t>
            </w:r>
          </w:p>
        </w:tc>
        <w:tc>
          <w:tcPr>
            <w:tcW w:w="1902" w:type="dxa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t>1,52</w:t>
            </w:r>
          </w:p>
        </w:tc>
      </w:tr>
      <w:tr w:rsidR="00A21448" w:rsidRPr="00AC60E6" w:rsidTr="000740A4">
        <w:tc>
          <w:tcPr>
            <w:tcW w:w="668" w:type="dxa"/>
          </w:tcPr>
          <w:p w:rsidR="00A21448" w:rsidRPr="00AC60E6" w:rsidRDefault="00A21448" w:rsidP="00AC60E6">
            <w:pPr>
              <w:pStyle w:val="Table"/>
            </w:pPr>
            <w:r w:rsidRPr="00AC60E6">
              <w:t>7.</w:t>
            </w:r>
          </w:p>
        </w:tc>
        <w:tc>
          <w:tcPr>
            <w:tcW w:w="6720" w:type="dxa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t>Содействие в получении зубопротезной помощи:</w:t>
            </w:r>
          </w:p>
        </w:tc>
        <w:tc>
          <w:tcPr>
            <w:tcW w:w="1902" w:type="dxa"/>
            <w:vAlign w:val="center"/>
          </w:tcPr>
          <w:p w:rsidR="00A21448" w:rsidRPr="00AC60E6" w:rsidRDefault="00A21448" w:rsidP="00AC60E6">
            <w:pPr>
              <w:pStyle w:val="Table"/>
            </w:pPr>
          </w:p>
        </w:tc>
      </w:tr>
      <w:tr w:rsidR="00A21448" w:rsidRPr="00AC60E6" w:rsidTr="000740A4">
        <w:tc>
          <w:tcPr>
            <w:tcW w:w="668" w:type="dxa"/>
          </w:tcPr>
          <w:p w:rsidR="00A21448" w:rsidRPr="00AC60E6" w:rsidRDefault="00A21448" w:rsidP="00AC60E6">
            <w:pPr>
              <w:pStyle w:val="Table"/>
            </w:pPr>
          </w:p>
        </w:tc>
        <w:tc>
          <w:tcPr>
            <w:tcW w:w="6720" w:type="dxa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t>посещение стоматологии без клиента</w:t>
            </w:r>
          </w:p>
        </w:tc>
        <w:tc>
          <w:tcPr>
            <w:tcW w:w="1902" w:type="dxa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t>0,76</w:t>
            </w:r>
          </w:p>
        </w:tc>
      </w:tr>
      <w:tr w:rsidR="00A21448" w:rsidRPr="00AC60E6" w:rsidTr="000740A4">
        <w:tc>
          <w:tcPr>
            <w:tcW w:w="668" w:type="dxa"/>
          </w:tcPr>
          <w:p w:rsidR="00A21448" w:rsidRPr="00AC60E6" w:rsidRDefault="00A21448" w:rsidP="00AC60E6">
            <w:pPr>
              <w:pStyle w:val="Table"/>
            </w:pPr>
          </w:p>
        </w:tc>
        <w:tc>
          <w:tcPr>
            <w:tcW w:w="6720" w:type="dxa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t>сопровождение на прием к ортопеду</w:t>
            </w:r>
          </w:p>
        </w:tc>
        <w:tc>
          <w:tcPr>
            <w:tcW w:w="1902" w:type="dxa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t>3,80</w:t>
            </w:r>
          </w:p>
        </w:tc>
      </w:tr>
      <w:tr w:rsidR="00A21448" w:rsidRPr="00AC60E6" w:rsidTr="000740A4">
        <w:trPr>
          <w:trHeight w:val="822"/>
        </w:trPr>
        <w:tc>
          <w:tcPr>
            <w:tcW w:w="9290" w:type="dxa"/>
            <w:gridSpan w:val="3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t>V. СОДЕЙСТВИЕ В ПОЛУЧЕНИИ ОБРАЗОВАНИЯ</w:t>
            </w:r>
          </w:p>
          <w:p w:rsidR="00A21448" w:rsidRPr="00AC60E6" w:rsidRDefault="00A21448" w:rsidP="00AC60E6">
            <w:pPr>
              <w:pStyle w:val="Table"/>
            </w:pPr>
            <w:r w:rsidRPr="00AC60E6">
              <w:t>(ИЛИ) ПРОФЕССИИ ИНВАЛИДАМИ</w:t>
            </w:r>
          </w:p>
        </w:tc>
      </w:tr>
      <w:tr w:rsidR="00A21448" w:rsidRPr="00AC60E6" w:rsidTr="000740A4">
        <w:tc>
          <w:tcPr>
            <w:tcW w:w="668" w:type="dxa"/>
          </w:tcPr>
          <w:p w:rsidR="00A21448" w:rsidRPr="00AC60E6" w:rsidRDefault="00A21448" w:rsidP="00AC60E6">
            <w:pPr>
              <w:pStyle w:val="Table"/>
            </w:pPr>
          </w:p>
        </w:tc>
        <w:tc>
          <w:tcPr>
            <w:tcW w:w="6720" w:type="dxa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t>Помощь в оформлении документов</w:t>
            </w:r>
          </w:p>
        </w:tc>
        <w:tc>
          <w:tcPr>
            <w:tcW w:w="1902" w:type="dxa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t>0,76</w:t>
            </w:r>
          </w:p>
        </w:tc>
      </w:tr>
      <w:tr w:rsidR="00A21448" w:rsidRPr="00AC60E6" w:rsidTr="000740A4">
        <w:trPr>
          <w:trHeight w:val="817"/>
        </w:trPr>
        <w:tc>
          <w:tcPr>
            <w:tcW w:w="9290" w:type="dxa"/>
            <w:gridSpan w:val="3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lastRenderedPageBreak/>
              <w:t>VI. СОДЕЙСТВИЕ В ТРУДОУСТРОЙСТВЕ</w:t>
            </w:r>
          </w:p>
        </w:tc>
      </w:tr>
      <w:tr w:rsidR="00A21448" w:rsidRPr="00AC60E6" w:rsidTr="000740A4">
        <w:tc>
          <w:tcPr>
            <w:tcW w:w="668" w:type="dxa"/>
          </w:tcPr>
          <w:p w:rsidR="00A21448" w:rsidRPr="00AC60E6" w:rsidRDefault="00A21448" w:rsidP="00AC60E6">
            <w:pPr>
              <w:pStyle w:val="Table"/>
            </w:pPr>
          </w:p>
        </w:tc>
        <w:tc>
          <w:tcPr>
            <w:tcW w:w="6720" w:type="dxa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t>Помощь в оформлении документов</w:t>
            </w:r>
          </w:p>
        </w:tc>
        <w:tc>
          <w:tcPr>
            <w:tcW w:w="1902" w:type="dxa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t>0,76</w:t>
            </w:r>
          </w:p>
        </w:tc>
      </w:tr>
      <w:tr w:rsidR="00A21448" w:rsidRPr="00AC60E6" w:rsidTr="000740A4">
        <w:trPr>
          <w:trHeight w:val="826"/>
        </w:trPr>
        <w:tc>
          <w:tcPr>
            <w:tcW w:w="9290" w:type="dxa"/>
            <w:gridSpan w:val="3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t>VII. ПРАВОВЫЕ УСЛУГИ</w:t>
            </w:r>
          </w:p>
        </w:tc>
      </w:tr>
      <w:tr w:rsidR="00A21448" w:rsidRPr="00AC60E6" w:rsidTr="000740A4">
        <w:tc>
          <w:tcPr>
            <w:tcW w:w="668" w:type="dxa"/>
          </w:tcPr>
          <w:p w:rsidR="00A21448" w:rsidRPr="00AC60E6" w:rsidRDefault="00A21448" w:rsidP="00AC60E6">
            <w:pPr>
              <w:pStyle w:val="Table"/>
            </w:pPr>
            <w:r w:rsidRPr="00AC60E6">
              <w:t>1.</w:t>
            </w:r>
          </w:p>
        </w:tc>
        <w:tc>
          <w:tcPr>
            <w:tcW w:w="6720" w:type="dxa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t>Помощь в оформлении документов</w:t>
            </w:r>
          </w:p>
        </w:tc>
        <w:tc>
          <w:tcPr>
            <w:tcW w:w="1902" w:type="dxa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t>0,76</w:t>
            </w:r>
          </w:p>
        </w:tc>
      </w:tr>
      <w:tr w:rsidR="00A21448" w:rsidRPr="00AC60E6" w:rsidTr="000740A4">
        <w:tc>
          <w:tcPr>
            <w:tcW w:w="668" w:type="dxa"/>
          </w:tcPr>
          <w:p w:rsidR="00A21448" w:rsidRPr="00AC60E6" w:rsidRDefault="00A21448" w:rsidP="00AC60E6">
            <w:pPr>
              <w:pStyle w:val="Table"/>
            </w:pPr>
            <w:r w:rsidRPr="00AC60E6">
              <w:t>2.</w:t>
            </w:r>
          </w:p>
        </w:tc>
        <w:tc>
          <w:tcPr>
            <w:tcW w:w="6720" w:type="dxa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t>Содействие в получении льгот</w:t>
            </w:r>
          </w:p>
        </w:tc>
        <w:tc>
          <w:tcPr>
            <w:tcW w:w="1902" w:type="dxa"/>
            <w:vAlign w:val="center"/>
          </w:tcPr>
          <w:p w:rsidR="00A21448" w:rsidRPr="00AC60E6" w:rsidRDefault="00A21448" w:rsidP="00AC60E6">
            <w:pPr>
              <w:pStyle w:val="Table"/>
            </w:pPr>
            <w:r w:rsidRPr="00AC60E6">
              <w:t>0,76</w:t>
            </w:r>
          </w:p>
        </w:tc>
      </w:tr>
      <w:tr w:rsidR="00A21448" w:rsidRPr="00AC60E6" w:rsidTr="000740A4">
        <w:tc>
          <w:tcPr>
            <w:tcW w:w="668" w:type="dxa"/>
          </w:tcPr>
          <w:p w:rsidR="00A21448" w:rsidRPr="00AC60E6" w:rsidRDefault="00A21448" w:rsidP="00AC60E6">
            <w:pPr>
              <w:pStyle w:val="Table"/>
            </w:pPr>
            <w:r w:rsidRPr="00AC60E6">
              <w:t>3.</w:t>
            </w:r>
          </w:p>
        </w:tc>
        <w:tc>
          <w:tcPr>
            <w:tcW w:w="6720" w:type="dxa"/>
            <w:vAlign w:val="center"/>
          </w:tcPr>
          <w:p w:rsidR="00A21448" w:rsidRPr="00AC60E6" w:rsidRDefault="008178D6" w:rsidP="00AC60E6">
            <w:pPr>
              <w:pStyle w:val="Table"/>
            </w:pPr>
            <w:r w:rsidRPr="00AC60E6">
              <w:t>Оказание помощи по вопросам пенсионного обеспечения и других социальных выплат</w:t>
            </w:r>
          </w:p>
        </w:tc>
        <w:tc>
          <w:tcPr>
            <w:tcW w:w="1902" w:type="dxa"/>
            <w:vAlign w:val="center"/>
          </w:tcPr>
          <w:p w:rsidR="00A21448" w:rsidRPr="00AC60E6" w:rsidRDefault="008178D6" w:rsidP="00AC60E6">
            <w:pPr>
              <w:pStyle w:val="Table"/>
            </w:pPr>
            <w:r w:rsidRPr="00AC60E6">
              <w:t>0,76</w:t>
            </w:r>
          </w:p>
        </w:tc>
      </w:tr>
      <w:tr w:rsidR="00A21448" w:rsidRPr="00AC60E6" w:rsidTr="000740A4">
        <w:tc>
          <w:tcPr>
            <w:tcW w:w="668" w:type="dxa"/>
          </w:tcPr>
          <w:p w:rsidR="00A21448" w:rsidRPr="00AC60E6" w:rsidRDefault="008178D6" w:rsidP="00AC60E6">
            <w:pPr>
              <w:pStyle w:val="Table"/>
            </w:pPr>
            <w:r w:rsidRPr="00AC60E6">
              <w:t>4.</w:t>
            </w:r>
          </w:p>
        </w:tc>
        <w:tc>
          <w:tcPr>
            <w:tcW w:w="6720" w:type="dxa"/>
            <w:vAlign w:val="center"/>
          </w:tcPr>
          <w:p w:rsidR="00A21448" w:rsidRPr="00AC60E6" w:rsidRDefault="008178D6" w:rsidP="00AC60E6">
            <w:pPr>
              <w:pStyle w:val="Table"/>
            </w:pPr>
            <w:r w:rsidRPr="00AC60E6">
              <w:t>Содействие в получении юридической помощи</w:t>
            </w:r>
          </w:p>
        </w:tc>
        <w:tc>
          <w:tcPr>
            <w:tcW w:w="1902" w:type="dxa"/>
            <w:vAlign w:val="center"/>
          </w:tcPr>
          <w:p w:rsidR="00A21448" w:rsidRPr="00AC60E6" w:rsidRDefault="008178D6" w:rsidP="00AC60E6">
            <w:pPr>
              <w:pStyle w:val="Table"/>
            </w:pPr>
            <w:r w:rsidRPr="00AC60E6">
              <w:t>0,76</w:t>
            </w:r>
          </w:p>
        </w:tc>
      </w:tr>
    </w:tbl>
    <w:p w:rsidR="00576CC7" w:rsidRPr="00AC60E6" w:rsidRDefault="00576CC7" w:rsidP="00AC60E6">
      <w:pPr>
        <w:rPr>
          <w:rFonts w:cs="Arial"/>
        </w:rPr>
      </w:pPr>
    </w:p>
    <w:p w:rsidR="008178D6" w:rsidRPr="00AC60E6" w:rsidRDefault="008178D6" w:rsidP="00AC60E6">
      <w:pPr>
        <w:rPr>
          <w:rFonts w:cs="Arial"/>
        </w:rPr>
      </w:pPr>
      <w:r w:rsidRPr="00AC60E6">
        <w:rPr>
          <w:rFonts w:cs="Arial"/>
        </w:rPr>
        <w:t>Общая стоимость полного перечня гарантированных социальных услуг – 120 рублей 84 копейки в месяц.</w:t>
      </w:r>
    </w:p>
    <w:p w:rsidR="008178D6" w:rsidRPr="00AC60E6" w:rsidRDefault="008178D6" w:rsidP="00AC60E6">
      <w:pPr>
        <w:rPr>
          <w:rFonts w:cs="Arial"/>
        </w:rPr>
      </w:pPr>
    </w:p>
    <w:p w:rsidR="008178D6" w:rsidRPr="00AC60E6" w:rsidRDefault="008178D6" w:rsidP="00AC60E6">
      <w:pPr>
        <w:jc w:val="center"/>
        <w:rPr>
          <w:rFonts w:cs="Arial"/>
          <w:b/>
          <w:bCs/>
          <w:kern w:val="32"/>
          <w:sz w:val="32"/>
          <w:szCs w:val="32"/>
        </w:rPr>
      </w:pPr>
      <w:r w:rsidRPr="00AC60E6">
        <w:rPr>
          <w:rFonts w:cs="Arial"/>
          <w:b/>
          <w:bCs/>
          <w:kern w:val="32"/>
          <w:sz w:val="32"/>
          <w:szCs w:val="32"/>
        </w:rPr>
        <w:t>ТАРИФЫ НА УСЛУГИ,</w:t>
      </w:r>
      <w:r w:rsidR="00D2534F" w:rsidRPr="00AC60E6">
        <w:rPr>
          <w:rFonts w:cs="Arial"/>
          <w:b/>
          <w:bCs/>
          <w:kern w:val="32"/>
          <w:sz w:val="32"/>
          <w:szCs w:val="32"/>
        </w:rPr>
        <w:t xml:space="preserve"> </w:t>
      </w:r>
      <w:r w:rsidRPr="00AC60E6">
        <w:rPr>
          <w:rFonts w:cs="Arial"/>
          <w:b/>
          <w:bCs/>
          <w:kern w:val="32"/>
          <w:sz w:val="32"/>
          <w:szCs w:val="32"/>
        </w:rPr>
        <w:t>ПРЕДОСТАВЛЯЕМЫЕ В ОТДЕЛЕНИЯХ</w:t>
      </w:r>
      <w:r w:rsidR="00D2534F" w:rsidRPr="00AC60E6">
        <w:rPr>
          <w:rFonts w:cs="Arial"/>
          <w:b/>
          <w:bCs/>
          <w:kern w:val="32"/>
          <w:sz w:val="32"/>
          <w:szCs w:val="32"/>
        </w:rPr>
        <w:t xml:space="preserve"> </w:t>
      </w:r>
      <w:r w:rsidRPr="00AC60E6">
        <w:rPr>
          <w:rFonts w:cs="Arial"/>
          <w:b/>
          <w:bCs/>
          <w:kern w:val="32"/>
          <w:sz w:val="32"/>
          <w:szCs w:val="32"/>
        </w:rPr>
        <w:t>СОЦИАЛЬНОГО ОБСЛУЖИВАНИЯ НА ДОМУ</w:t>
      </w:r>
    </w:p>
    <w:p w:rsidR="008178D6" w:rsidRPr="00AC60E6" w:rsidRDefault="008178D6" w:rsidP="00AC60E6">
      <w:pPr>
        <w:rPr>
          <w:rFonts w:cs="Arial"/>
        </w:rPr>
      </w:pPr>
    </w:p>
    <w:p w:rsidR="008178D6" w:rsidRPr="00AC60E6" w:rsidRDefault="008178D6" w:rsidP="00AC60E6">
      <w:pPr>
        <w:rPr>
          <w:rFonts w:cs="Arial"/>
        </w:rPr>
      </w:pPr>
      <w:r w:rsidRPr="00AC60E6">
        <w:rPr>
          <w:rFonts w:cs="Arial"/>
        </w:rPr>
        <w:t>сельская местность</w:t>
      </w:r>
    </w:p>
    <w:p w:rsidR="008178D6" w:rsidRPr="00AC60E6" w:rsidRDefault="008178D6" w:rsidP="00AC60E6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6720"/>
        <w:gridCol w:w="1902"/>
      </w:tblGrid>
      <w:tr w:rsidR="008178D6" w:rsidRPr="00AC60E6" w:rsidTr="000740A4">
        <w:tc>
          <w:tcPr>
            <w:tcW w:w="668" w:type="dxa"/>
            <w:vAlign w:val="center"/>
          </w:tcPr>
          <w:p w:rsidR="008178D6" w:rsidRPr="00AC60E6" w:rsidRDefault="008178D6" w:rsidP="00AC60E6">
            <w:pPr>
              <w:pStyle w:val="Table0"/>
            </w:pPr>
            <w:r w:rsidRPr="00AC60E6">
              <w:t>№</w:t>
            </w:r>
          </w:p>
          <w:p w:rsidR="008178D6" w:rsidRPr="00AC60E6" w:rsidRDefault="008178D6" w:rsidP="00AC60E6">
            <w:pPr>
              <w:pStyle w:val="Table0"/>
            </w:pPr>
            <w:r w:rsidRPr="00AC60E6">
              <w:t>п/п</w:t>
            </w:r>
          </w:p>
        </w:tc>
        <w:tc>
          <w:tcPr>
            <w:tcW w:w="6720" w:type="dxa"/>
            <w:vAlign w:val="center"/>
          </w:tcPr>
          <w:p w:rsidR="008178D6" w:rsidRPr="00AC60E6" w:rsidRDefault="008178D6" w:rsidP="00AC60E6">
            <w:pPr>
              <w:pStyle w:val="Table0"/>
            </w:pPr>
            <w:r w:rsidRPr="00AC60E6">
              <w:t>Наименование услуг</w:t>
            </w:r>
          </w:p>
        </w:tc>
        <w:tc>
          <w:tcPr>
            <w:tcW w:w="1902" w:type="dxa"/>
            <w:vAlign w:val="center"/>
          </w:tcPr>
          <w:p w:rsidR="008178D6" w:rsidRPr="00AC60E6" w:rsidRDefault="008178D6" w:rsidP="00AC60E6">
            <w:pPr>
              <w:pStyle w:val="Table"/>
              <w:rPr>
                <w:b/>
              </w:rPr>
            </w:pPr>
            <w:r w:rsidRPr="00AC60E6">
              <w:rPr>
                <w:b/>
              </w:rPr>
              <w:t>Стоимость одной услуги, руб.</w:t>
            </w:r>
          </w:p>
        </w:tc>
      </w:tr>
      <w:tr w:rsidR="008178D6" w:rsidRPr="00AC60E6" w:rsidTr="000740A4">
        <w:tc>
          <w:tcPr>
            <w:tcW w:w="668" w:type="dxa"/>
            <w:tcBorders>
              <w:bottom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1</w:t>
            </w:r>
          </w:p>
        </w:tc>
        <w:tc>
          <w:tcPr>
            <w:tcW w:w="6720" w:type="dxa"/>
            <w:tcBorders>
              <w:bottom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2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3</w:t>
            </w:r>
          </w:p>
        </w:tc>
      </w:tr>
      <w:tr w:rsidR="008178D6" w:rsidRPr="00AC60E6" w:rsidTr="000740A4">
        <w:trPr>
          <w:trHeight w:val="645"/>
        </w:trPr>
        <w:tc>
          <w:tcPr>
            <w:tcW w:w="929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I. УСЛУГИ ПО ОРГАНИЗАЦИИ ПИТАНИЯ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  <w:r w:rsidRPr="00AC60E6">
              <w:t>1.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Помощь в приготовлении пищи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2,95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  <w:r w:rsidRPr="00AC60E6">
              <w:t>2.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Доставка горячих обедов из столовой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2,36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  <w:r w:rsidRPr="00AC60E6">
              <w:t>3.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Покупка, доставка продуктов питания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2,36</w:t>
            </w:r>
          </w:p>
        </w:tc>
      </w:tr>
      <w:tr w:rsidR="008178D6" w:rsidRPr="00AC60E6" w:rsidTr="000740A4">
        <w:trPr>
          <w:trHeight w:val="556"/>
        </w:trPr>
        <w:tc>
          <w:tcPr>
            <w:tcW w:w="9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II. УСЛУГИ ПО ОРГАНИЗАЦИИ БЫТА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  <w:r w:rsidRPr="00AC60E6">
              <w:t>1.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Доставка воды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3,54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  <w:r w:rsidRPr="00AC60E6">
              <w:t>2.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Топка печи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3,54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  <w:r w:rsidRPr="00AC60E6">
              <w:t>3.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Содействие в обеспечении топливом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1,77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  <w:r w:rsidRPr="00AC60E6">
              <w:t>4.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Покупка и доставка на дом промтоваров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2,36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003C1C" w:rsidP="00AC60E6">
            <w:pPr>
              <w:pStyle w:val="Table"/>
            </w:pPr>
            <w:r w:rsidRPr="00AC60E6">
              <w:t>5.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Сдача вещей в стирку, химчистку, ремонт и обратная их доставка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2,36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003C1C" w:rsidP="00AC60E6">
            <w:pPr>
              <w:pStyle w:val="Table"/>
            </w:pPr>
            <w:r w:rsidRPr="00AC60E6">
              <w:t>6.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Содействие в организации ремонта жилья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2,36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003C1C" w:rsidP="00AC60E6">
            <w:pPr>
              <w:pStyle w:val="Table"/>
            </w:pPr>
            <w:r w:rsidRPr="00AC60E6">
              <w:t>7</w:t>
            </w:r>
            <w:r w:rsidR="008178D6" w:rsidRPr="00AC60E6">
              <w:t>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 xml:space="preserve">Содействие в </w:t>
            </w:r>
            <w:r w:rsidR="00003C1C" w:rsidRPr="00AC60E6">
              <w:t>уборке жилых помещений в пределах социальной нормы: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</w:p>
        </w:tc>
      </w:tr>
      <w:tr w:rsidR="00003C1C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1C" w:rsidRPr="00AC60E6" w:rsidRDefault="00003C1C" w:rsidP="00AC60E6">
            <w:pPr>
              <w:pStyle w:val="Table"/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003C1C" w:rsidP="00AC60E6">
            <w:pPr>
              <w:pStyle w:val="Table"/>
            </w:pPr>
            <w:r w:rsidRPr="00AC60E6">
              <w:t>очистка от пыли полов, стен, мебели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003C1C" w:rsidP="00AC60E6">
            <w:pPr>
              <w:pStyle w:val="Table"/>
            </w:pPr>
            <w:r w:rsidRPr="00AC60E6">
              <w:t>1,77</w:t>
            </w:r>
          </w:p>
        </w:tc>
      </w:tr>
      <w:tr w:rsidR="00003C1C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1C" w:rsidRPr="00AC60E6" w:rsidRDefault="00003C1C" w:rsidP="00AC60E6">
            <w:pPr>
              <w:pStyle w:val="Table"/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003C1C" w:rsidP="00AC60E6">
            <w:pPr>
              <w:pStyle w:val="Table"/>
            </w:pPr>
            <w:r w:rsidRPr="00AC60E6">
              <w:t>вынос мусора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003C1C" w:rsidP="00AC60E6">
            <w:pPr>
              <w:pStyle w:val="Table"/>
            </w:pPr>
            <w:r w:rsidRPr="00AC60E6">
              <w:t>1,18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003C1C" w:rsidP="00AC60E6">
            <w:pPr>
              <w:pStyle w:val="Table"/>
            </w:pPr>
            <w:r w:rsidRPr="00AC60E6">
              <w:t>8</w:t>
            </w:r>
            <w:r w:rsidR="008178D6" w:rsidRPr="00AC60E6">
              <w:t>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 xml:space="preserve">Содействие в </w:t>
            </w:r>
            <w:r w:rsidR="00003C1C" w:rsidRPr="00AC60E6">
              <w:t>оплате жилья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1,18</w:t>
            </w:r>
          </w:p>
        </w:tc>
      </w:tr>
      <w:tr w:rsidR="00003C1C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1C" w:rsidRPr="00AC60E6" w:rsidRDefault="00003C1C" w:rsidP="00AC60E6">
            <w:pPr>
              <w:pStyle w:val="Table"/>
            </w:pPr>
            <w:r w:rsidRPr="00AC60E6">
              <w:t>9.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003C1C" w:rsidP="00AC60E6">
            <w:pPr>
              <w:pStyle w:val="Table"/>
            </w:pPr>
            <w:r w:rsidRPr="00AC60E6">
              <w:t>Содействие в организации предоставления услуг предприятиями торговли и другими организациями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003C1C" w:rsidP="00AC60E6">
            <w:pPr>
              <w:pStyle w:val="Table"/>
            </w:pPr>
            <w:r w:rsidRPr="00AC60E6">
              <w:t>1,18</w:t>
            </w:r>
          </w:p>
        </w:tc>
      </w:tr>
      <w:tr w:rsidR="008178D6" w:rsidRPr="00AC60E6" w:rsidTr="000740A4">
        <w:trPr>
          <w:trHeight w:val="644"/>
        </w:trPr>
        <w:tc>
          <w:tcPr>
            <w:tcW w:w="9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III. УСЛУГИ ПО ОРГАНИЗАЦИИ ДОСУГА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1.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Оказание помощи в написании писем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1,18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2.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Содействие в обеспечении книгами, журналами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1,18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lastRenderedPageBreak/>
              <w:t>3.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Содействие в посещении культурных мероприятий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1,18</w:t>
            </w:r>
          </w:p>
        </w:tc>
      </w:tr>
      <w:tr w:rsidR="008178D6" w:rsidRPr="00AC60E6" w:rsidTr="000740A4">
        <w:trPr>
          <w:trHeight w:val="939"/>
        </w:trPr>
        <w:tc>
          <w:tcPr>
            <w:tcW w:w="9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IV. СОЦИАЛЬНО – МЕДИЦИНСКИЕ</w:t>
            </w:r>
          </w:p>
          <w:p w:rsidR="008178D6" w:rsidRPr="00AC60E6" w:rsidRDefault="008178D6" w:rsidP="00AC60E6">
            <w:pPr>
              <w:pStyle w:val="Table"/>
            </w:pPr>
            <w:r w:rsidRPr="00AC60E6">
              <w:t>И САНИТАРНО - ГИГИЕНИЧЕСКИЕ УСЛУГИ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  <w:r w:rsidRPr="00AC60E6">
              <w:t>1.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Содействие в проведении реабилитационных мероприятий: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доставка средств реабилитации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1,18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прогулка с клиентом на свежем воздухе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5,90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содействие в проведении индивидуальной реабилитации, оказание психологической помощи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2,95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  <w:r w:rsidRPr="00AC60E6">
              <w:t>2.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 xml:space="preserve">Содействие в проведении </w:t>
            </w:r>
            <w:r w:rsidR="005155F5" w:rsidRPr="00AC60E6">
              <w:t>медикосоциальной</w:t>
            </w:r>
            <w:r w:rsidRPr="00AC60E6">
              <w:t xml:space="preserve"> экспертизы: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помощь в оформлении документов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2,36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сопровождение в лечебное учреждение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5,90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  <w:r w:rsidRPr="00AC60E6">
              <w:t>3.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Содействие в обеспечении лекарственными препаратами по заключению врачей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2,36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  <w:r w:rsidRPr="00AC60E6">
              <w:t>4.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 xml:space="preserve">Содействие в госпитализации и сопровождение 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5,90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  <w:r w:rsidRPr="00AC60E6">
              <w:t>5.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Посещение в стационарных учреждениях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2,36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  <w:r w:rsidRPr="00AC60E6">
              <w:t>6.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Помощь в получении путевок на лечение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2,36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  <w:r w:rsidRPr="00AC60E6">
              <w:t>7.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Содействие в получении зубопротезной помощи: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посещение стоматологии без клиента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1,18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сопровождение на прием к ортопеду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5,90</w:t>
            </w:r>
          </w:p>
        </w:tc>
      </w:tr>
      <w:tr w:rsidR="008178D6" w:rsidRPr="00AC60E6" w:rsidTr="000740A4">
        <w:trPr>
          <w:trHeight w:val="822"/>
        </w:trPr>
        <w:tc>
          <w:tcPr>
            <w:tcW w:w="9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V. СОДЕЙСТВИЕ В ПОЛУЧЕНИИ ОБРАЗОВАНИЯ</w:t>
            </w:r>
          </w:p>
          <w:p w:rsidR="008178D6" w:rsidRPr="00AC60E6" w:rsidRDefault="008178D6" w:rsidP="00AC60E6">
            <w:pPr>
              <w:pStyle w:val="Table"/>
            </w:pPr>
            <w:r w:rsidRPr="00AC60E6">
              <w:t>(ИЛИ) ПРОФЕССИИ ИНВАЛИДАМИ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Помощь в оформлении документов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1,18</w:t>
            </w:r>
          </w:p>
        </w:tc>
      </w:tr>
      <w:tr w:rsidR="008178D6" w:rsidRPr="00AC60E6" w:rsidTr="000740A4">
        <w:trPr>
          <w:trHeight w:val="817"/>
        </w:trPr>
        <w:tc>
          <w:tcPr>
            <w:tcW w:w="9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VI. СОДЕЙСТВИЕ В ТРУДОУСТРОЙСТВЕ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Помощь в оформлении документов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1,18</w:t>
            </w:r>
          </w:p>
        </w:tc>
      </w:tr>
      <w:tr w:rsidR="008178D6" w:rsidRPr="00AC60E6" w:rsidTr="000740A4">
        <w:trPr>
          <w:trHeight w:val="826"/>
        </w:trPr>
        <w:tc>
          <w:tcPr>
            <w:tcW w:w="9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VII. ПРАВОВЫЕ УСЛУГИ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  <w:r w:rsidRPr="00AC60E6">
              <w:t>1.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Помощь в оформлении документов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1,18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  <w:r w:rsidRPr="00AC60E6">
              <w:t>2.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Содействие в получении льгот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1,18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  <w:r w:rsidRPr="00AC60E6">
              <w:t>3.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Оказание помощи по вопросам пенсионного обеспечения и других социальных выплат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1,18</w:t>
            </w:r>
          </w:p>
        </w:tc>
      </w:tr>
      <w:tr w:rsidR="008178D6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AC60E6" w:rsidRDefault="008178D6" w:rsidP="00AC60E6">
            <w:pPr>
              <w:pStyle w:val="Table"/>
            </w:pPr>
            <w:r w:rsidRPr="00AC60E6">
              <w:t>4.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8178D6" w:rsidP="00AC60E6">
            <w:pPr>
              <w:pStyle w:val="Table"/>
            </w:pPr>
            <w:r w:rsidRPr="00AC60E6">
              <w:t>Содействие в получении юридической помощи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AC60E6" w:rsidRDefault="00003C1C" w:rsidP="00AC60E6">
            <w:pPr>
              <w:pStyle w:val="Table"/>
            </w:pPr>
            <w:r w:rsidRPr="00AC60E6">
              <w:t>1,18</w:t>
            </w:r>
          </w:p>
        </w:tc>
      </w:tr>
    </w:tbl>
    <w:p w:rsidR="008178D6" w:rsidRPr="00AC60E6" w:rsidRDefault="008178D6" w:rsidP="00AC60E6">
      <w:pPr>
        <w:rPr>
          <w:rFonts w:cs="Arial"/>
        </w:rPr>
      </w:pPr>
    </w:p>
    <w:p w:rsidR="008178D6" w:rsidRDefault="008178D6" w:rsidP="00AC60E6">
      <w:pPr>
        <w:rPr>
          <w:rFonts w:cs="Arial"/>
        </w:rPr>
      </w:pPr>
      <w:r w:rsidRPr="00AC60E6">
        <w:rPr>
          <w:rFonts w:cs="Arial"/>
        </w:rPr>
        <w:t xml:space="preserve">Общая стоимость полного перечня гарантированных социальных услуг – </w:t>
      </w:r>
      <w:r w:rsidR="00003C1C" w:rsidRPr="00AC60E6">
        <w:rPr>
          <w:rFonts w:cs="Arial"/>
        </w:rPr>
        <w:t>284</w:t>
      </w:r>
      <w:r w:rsidRPr="00AC60E6">
        <w:rPr>
          <w:rFonts w:cs="Arial"/>
        </w:rPr>
        <w:t xml:space="preserve"> рубл</w:t>
      </w:r>
      <w:r w:rsidR="00003C1C" w:rsidRPr="00AC60E6">
        <w:rPr>
          <w:rFonts w:cs="Arial"/>
        </w:rPr>
        <w:t>я</w:t>
      </w:r>
      <w:r w:rsidRPr="00AC60E6">
        <w:rPr>
          <w:rFonts w:cs="Arial"/>
        </w:rPr>
        <w:t xml:space="preserve"> </w:t>
      </w:r>
      <w:r w:rsidR="00003C1C" w:rsidRPr="00AC60E6">
        <w:rPr>
          <w:rFonts w:cs="Arial"/>
        </w:rPr>
        <w:t>97</w:t>
      </w:r>
      <w:r w:rsidRPr="00AC60E6">
        <w:rPr>
          <w:rFonts w:cs="Arial"/>
        </w:rPr>
        <w:t xml:space="preserve"> копе</w:t>
      </w:r>
      <w:r w:rsidR="00003C1C" w:rsidRPr="00AC60E6">
        <w:rPr>
          <w:rFonts w:cs="Arial"/>
        </w:rPr>
        <w:t>ек</w:t>
      </w:r>
      <w:r w:rsidRPr="00AC60E6">
        <w:rPr>
          <w:rFonts w:cs="Arial"/>
        </w:rPr>
        <w:t xml:space="preserve"> в месяц.</w:t>
      </w:r>
    </w:p>
    <w:p w:rsidR="00D6022E" w:rsidRPr="00AC60E6" w:rsidRDefault="00D6022E" w:rsidP="00AC60E6">
      <w:pPr>
        <w:rPr>
          <w:rFonts w:cs="Arial"/>
        </w:rPr>
      </w:pPr>
    </w:p>
    <w:p w:rsidR="00003C1C" w:rsidRPr="00AC60E6" w:rsidRDefault="00003C1C" w:rsidP="00AC60E6">
      <w:pPr>
        <w:jc w:val="center"/>
        <w:rPr>
          <w:rFonts w:cs="Arial"/>
          <w:b/>
          <w:bCs/>
          <w:kern w:val="32"/>
          <w:sz w:val="32"/>
          <w:szCs w:val="32"/>
        </w:rPr>
      </w:pPr>
      <w:r w:rsidRPr="00AC60E6">
        <w:rPr>
          <w:rFonts w:cs="Arial"/>
          <w:b/>
          <w:bCs/>
          <w:kern w:val="32"/>
          <w:sz w:val="32"/>
          <w:szCs w:val="32"/>
        </w:rPr>
        <w:t>ТАРИФЫ</w:t>
      </w:r>
      <w:r w:rsidR="00D2534F" w:rsidRPr="00AC60E6">
        <w:rPr>
          <w:rFonts w:cs="Arial"/>
          <w:b/>
          <w:bCs/>
          <w:kern w:val="32"/>
          <w:sz w:val="32"/>
          <w:szCs w:val="32"/>
        </w:rPr>
        <w:t xml:space="preserve"> </w:t>
      </w:r>
      <w:r w:rsidRPr="00AC60E6">
        <w:rPr>
          <w:rFonts w:cs="Arial"/>
          <w:b/>
          <w:bCs/>
          <w:kern w:val="32"/>
          <w:sz w:val="32"/>
          <w:szCs w:val="32"/>
        </w:rPr>
        <w:t>НА УСЛУГИ ОТДЕЛЕНИЯ ДНЕВНОГО ПРЕБЫВАНИЯ</w:t>
      </w:r>
    </w:p>
    <w:p w:rsidR="00003C1C" w:rsidRPr="00AC60E6" w:rsidRDefault="00003C1C" w:rsidP="00AC60E6">
      <w:pPr>
        <w:rPr>
          <w:rFonts w:cs="Arial"/>
        </w:rPr>
      </w:pPr>
    </w:p>
    <w:p w:rsidR="00003C1C" w:rsidRPr="00AC60E6" w:rsidRDefault="00003C1C" w:rsidP="00AC60E6">
      <w:pPr>
        <w:rPr>
          <w:rFonts w:cs="Arial"/>
        </w:rPr>
      </w:pPr>
      <w:r w:rsidRPr="00AC60E6">
        <w:rPr>
          <w:rFonts w:cs="Arial"/>
        </w:rPr>
        <w:t>сельская местность</w:t>
      </w:r>
      <w:r w:rsidR="000740A4" w:rsidRPr="00AC60E6">
        <w:rPr>
          <w:rFonts w:cs="Arial"/>
        </w:rPr>
        <w:t xml:space="preserve"> </w:t>
      </w:r>
      <w:r w:rsidRPr="00AC60E6">
        <w:rPr>
          <w:rFonts w:cs="Arial"/>
        </w:rPr>
        <w:t>(21 день пребывания)</w:t>
      </w:r>
    </w:p>
    <w:p w:rsidR="00003C1C" w:rsidRPr="00AC60E6" w:rsidRDefault="00003C1C" w:rsidP="00AC60E6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6720"/>
        <w:gridCol w:w="1902"/>
      </w:tblGrid>
      <w:tr w:rsidR="00003C1C" w:rsidRPr="00AC60E6" w:rsidTr="000740A4">
        <w:tc>
          <w:tcPr>
            <w:tcW w:w="668" w:type="dxa"/>
            <w:vAlign w:val="center"/>
          </w:tcPr>
          <w:p w:rsidR="00003C1C" w:rsidRPr="00AC60E6" w:rsidRDefault="00003C1C" w:rsidP="00AC60E6">
            <w:pPr>
              <w:pStyle w:val="Table0"/>
            </w:pPr>
            <w:r w:rsidRPr="00AC60E6">
              <w:t>№</w:t>
            </w:r>
          </w:p>
          <w:p w:rsidR="00003C1C" w:rsidRPr="00AC60E6" w:rsidRDefault="00003C1C" w:rsidP="00AC60E6">
            <w:pPr>
              <w:pStyle w:val="Table0"/>
            </w:pPr>
            <w:r w:rsidRPr="00AC60E6">
              <w:t>п/п</w:t>
            </w:r>
          </w:p>
        </w:tc>
        <w:tc>
          <w:tcPr>
            <w:tcW w:w="6720" w:type="dxa"/>
            <w:vAlign w:val="center"/>
          </w:tcPr>
          <w:p w:rsidR="00003C1C" w:rsidRPr="00AC60E6" w:rsidRDefault="00003C1C" w:rsidP="00AC60E6">
            <w:pPr>
              <w:pStyle w:val="Table0"/>
            </w:pPr>
            <w:r w:rsidRPr="00AC60E6">
              <w:t>Наименование услуг</w:t>
            </w:r>
          </w:p>
        </w:tc>
        <w:tc>
          <w:tcPr>
            <w:tcW w:w="1902" w:type="dxa"/>
            <w:vAlign w:val="center"/>
          </w:tcPr>
          <w:p w:rsidR="00003C1C" w:rsidRPr="00AC60E6" w:rsidRDefault="00003C1C" w:rsidP="00AC60E6">
            <w:pPr>
              <w:pStyle w:val="Table"/>
              <w:rPr>
                <w:b/>
              </w:rPr>
            </w:pPr>
            <w:r w:rsidRPr="00AC60E6">
              <w:rPr>
                <w:b/>
              </w:rPr>
              <w:t>Стоимость одной услуги, руб.</w:t>
            </w:r>
          </w:p>
        </w:tc>
      </w:tr>
      <w:tr w:rsidR="00003C1C" w:rsidRPr="00AC60E6" w:rsidTr="000740A4">
        <w:tc>
          <w:tcPr>
            <w:tcW w:w="668" w:type="dxa"/>
            <w:tcBorders>
              <w:bottom w:val="single" w:sz="4" w:space="0" w:color="auto"/>
            </w:tcBorders>
            <w:vAlign w:val="center"/>
          </w:tcPr>
          <w:p w:rsidR="00003C1C" w:rsidRPr="00AC60E6" w:rsidRDefault="00003C1C" w:rsidP="00AC60E6">
            <w:pPr>
              <w:pStyle w:val="Table"/>
            </w:pPr>
            <w:r w:rsidRPr="00AC60E6">
              <w:lastRenderedPageBreak/>
              <w:t>1</w:t>
            </w:r>
          </w:p>
        </w:tc>
        <w:tc>
          <w:tcPr>
            <w:tcW w:w="6720" w:type="dxa"/>
            <w:tcBorders>
              <w:bottom w:val="single" w:sz="4" w:space="0" w:color="auto"/>
            </w:tcBorders>
            <w:vAlign w:val="center"/>
          </w:tcPr>
          <w:p w:rsidR="00003C1C" w:rsidRPr="00AC60E6" w:rsidRDefault="00003C1C" w:rsidP="00AC60E6">
            <w:pPr>
              <w:pStyle w:val="Table"/>
            </w:pPr>
            <w:r w:rsidRPr="00AC60E6">
              <w:t>2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vAlign w:val="center"/>
          </w:tcPr>
          <w:p w:rsidR="00003C1C" w:rsidRPr="00AC60E6" w:rsidRDefault="00003C1C" w:rsidP="00AC60E6">
            <w:pPr>
              <w:pStyle w:val="Table"/>
            </w:pPr>
            <w:r w:rsidRPr="00AC60E6">
              <w:t>3</w:t>
            </w:r>
          </w:p>
        </w:tc>
      </w:tr>
      <w:tr w:rsidR="00003C1C" w:rsidRPr="00AC60E6" w:rsidTr="000740A4">
        <w:trPr>
          <w:trHeight w:val="645"/>
        </w:trPr>
        <w:tc>
          <w:tcPr>
            <w:tcW w:w="929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003C1C" w:rsidP="00AC60E6">
            <w:pPr>
              <w:pStyle w:val="Table"/>
            </w:pPr>
            <w:r w:rsidRPr="00AC60E6">
              <w:t>I. УСЛУГИ ПО ОРГАНИЗАЦИИ ПИТАНИЯ</w:t>
            </w:r>
          </w:p>
        </w:tc>
      </w:tr>
      <w:tr w:rsidR="00003C1C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1C" w:rsidRPr="00AC60E6" w:rsidRDefault="00003C1C" w:rsidP="00AC60E6">
            <w:pPr>
              <w:pStyle w:val="Table"/>
            </w:pPr>
            <w:r w:rsidRPr="00AC60E6">
              <w:t>1.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6621D8" w:rsidP="00AC60E6">
            <w:pPr>
              <w:pStyle w:val="Table"/>
            </w:pPr>
            <w:r w:rsidRPr="00AC60E6">
              <w:t>Обеспечение горячим питанием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003C1C" w:rsidP="00AC60E6">
            <w:pPr>
              <w:pStyle w:val="Table"/>
            </w:pPr>
            <w:r w:rsidRPr="00AC60E6">
              <w:t>2,95</w:t>
            </w:r>
          </w:p>
        </w:tc>
      </w:tr>
      <w:tr w:rsidR="00003C1C" w:rsidRPr="00AC60E6" w:rsidTr="000740A4">
        <w:trPr>
          <w:trHeight w:val="537"/>
        </w:trPr>
        <w:tc>
          <w:tcPr>
            <w:tcW w:w="9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6621D8" w:rsidP="00AC60E6">
            <w:pPr>
              <w:pStyle w:val="Table"/>
            </w:pPr>
            <w:r w:rsidRPr="00AC60E6">
              <w:t>I</w:t>
            </w:r>
            <w:r w:rsidR="00003C1C" w:rsidRPr="00AC60E6">
              <w:t>I. СОЦИАЛЬНО – МЕДИЦИНСКИЕ</w:t>
            </w:r>
          </w:p>
        </w:tc>
      </w:tr>
      <w:tr w:rsidR="00003C1C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1C" w:rsidRPr="00AC60E6" w:rsidRDefault="00003C1C" w:rsidP="00AC60E6">
            <w:pPr>
              <w:pStyle w:val="Table"/>
            </w:pPr>
            <w:r w:rsidRPr="00AC60E6">
              <w:t>1.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6621D8" w:rsidP="00AC60E6">
            <w:pPr>
              <w:pStyle w:val="Table"/>
            </w:pPr>
            <w:r w:rsidRPr="00AC60E6">
              <w:t>Содействие в медико – психологической помощи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6621D8" w:rsidP="00AC60E6">
            <w:pPr>
              <w:pStyle w:val="Table"/>
            </w:pPr>
            <w:r w:rsidRPr="00AC60E6">
              <w:t>24,00</w:t>
            </w:r>
          </w:p>
        </w:tc>
      </w:tr>
      <w:tr w:rsidR="00003C1C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1C" w:rsidRPr="00AC60E6" w:rsidRDefault="006621D8" w:rsidP="00AC60E6">
            <w:pPr>
              <w:pStyle w:val="Table"/>
            </w:pPr>
            <w:r w:rsidRPr="00AC60E6">
              <w:t>2.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6621D8" w:rsidP="00AC60E6">
            <w:pPr>
              <w:pStyle w:val="Table"/>
            </w:pPr>
            <w:r w:rsidRPr="00AC60E6">
              <w:t>Проведение комплекса физических упражнений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6621D8" w:rsidP="00AC60E6">
            <w:pPr>
              <w:pStyle w:val="Table"/>
            </w:pPr>
            <w:r w:rsidRPr="00AC60E6">
              <w:t>60,00</w:t>
            </w:r>
          </w:p>
        </w:tc>
      </w:tr>
      <w:tr w:rsidR="00003C1C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1C" w:rsidRPr="00AC60E6" w:rsidRDefault="006621D8" w:rsidP="00AC60E6">
            <w:pPr>
              <w:pStyle w:val="Table"/>
            </w:pPr>
            <w:r w:rsidRPr="00AC60E6">
              <w:t>3.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6621D8" w:rsidP="00AC60E6">
            <w:pPr>
              <w:pStyle w:val="Table"/>
            </w:pPr>
            <w:r w:rsidRPr="00AC60E6">
              <w:t>Содействие в проведении реабилитационных мероприятий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6621D8" w:rsidP="00AC60E6">
            <w:pPr>
              <w:pStyle w:val="Table"/>
            </w:pPr>
            <w:r w:rsidRPr="00AC60E6">
              <w:t>70,00</w:t>
            </w:r>
          </w:p>
        </w:tc>
      </w:tr>
      <w:tr w:rsidR="00003C1C" w:rsidRPr="00AC60E6" w:rsidTr="000740A4">
        <w:trPr>
          <w:trHeight w:val="608"/>
        </w:trPr>
        <w:tc>
          <w:tcPr>
            <w:tcW w:w="9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6621D8" w:rsidP="00AC60E6">
            <w:pPr>
              <w:pStyle w:val="Table"/>
            </w:pPr>
            <w:r w:rsidRPr="00AC60E6">
              <w:t>III</w:t>
            </w:r>
            <w:r w:rsidR="00003C1C" w:rsidRPr="00AC60E6">
              <w:t xml:space="preserve">. </w:t>
            </w:r>
            <w:r w:rsidRPr="00AC60E6">
              <w:t>ЛЕЧЕБНО – ОЗДОРОВИТЕЛЬНЫЕ УСЛУГИ</w:t>
            </w:r>
          </w:p>
        </w:tc>
      </w:tr>
      <w:tr w:rsidR="00003C1C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1C" w:rsidRPr="00AC60E6" w:rsidRDefault="006621D8" w:rsidP="00AC60E6">
            <w:pPr>
              <w:pStyle w:val="Table"/>
            </w:pPr>
            <w:r w:rsidRPr="00AC60E6">
              <w:t>1.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6621D8" w:rsidP="00AC60E6">
            <w:pPr>
              <w:pStyle w:val="Table"/>
            </w:pPr>
            <w:r w:rsidRPr="00AC60E6">
              <w:t>Наблюдение за температурой тела и давлением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6621D8" w:rsidP="00AC60E6">
            <w:pPr>
              <w:pStyle w:val="Table"/>
            </w:pPr>
            <w:r w:rsidRPr="00AC60E6">
              <w:t>20,00</w:t>
            </w:r>
          </w:p>
        </w:tc>
      </w:tr>
      <w:tr w:rsidR="006621D8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D8" w:rsidRPr="00AC60E6" w:rsidRDefault="006621D8" w:rsidP="00AC60E6">
            <w:pPr>
              <w:pStyle w:val="Table"/>
            </w:pPr>
            <w:r w:rsidRPr="00AC60E6">
              <w:t>2.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1D8" w:rsidRPr="00AC60E6" w:rsidRDefault="006621D8" w:rsidP="00AC60E6">
            <w:pPr>
              <w:pStyle w:val="Table"/>
            </w:pPr>
            <w:r w:rsidRPr="00AC60E6">
              <w:t>Предоставление экстренной доврачебной помощи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1D8" w:rsidRPr="00AC60E6" w:rsidRDefault="006621D8" w:rsidP="00AC60E6">
            <w:pPr>
              <w:pStyle w:val="Table"/>
            </w:pPr>
            <w:r w:rsidRPr="00AC60E6">
              <w:t>5,00</w:t>
            </w:r>
          </w:p>
        </w:tc>
      </w:tr>
      <w:tr w:rsidR="006621D8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D8" w:rsidRPr="00AC60E6" w:rsidRDefault="006621D8" w:rsidP="00AC60E6">
            <w:pPr>
              <w:pStyle w:val="Table"/>
            </w:pPr>
            <w:r w:rsidRPr="00AC60E6">
              <w:t>3.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1D8" w:rsidRPr="00AC60E6" w:rsidRDefault="006621D8" w:rsidP="00AC60E6">
            <w:pPr>
              <w:pStyle w:val="Table"/>
            </w:pPr>
            <w:r w:rsidRPr="00AC60E6">
              <w:t>Проведение курса витаминотерапии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1D8" w:rsidRPr="00AC60E6" w:rsidRDefault="006621D8" w:rsidP="00AC60E6">
            <w:pPr>
              <w:pStyle w:val="Table"/>
            </w:pPr>
            <w:r w:rsidRPr="00AC60E6">
              <w:t>20,00</w:t>
            </w:r>
          </w:p>
        </w:tc>
      </w:tr>
      <w:tr w:rsidR="00003C1C" w:rsidRPr="00AC60E6" w:rsidTr="000740A4">
        <w:trPr>
          <w:trHeight w:val="550"/>
        </w:trPr>
        <w:tc>
          <w:tcPr>
            <w:tcW w:w="9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6621D8" w:rsidP="00AC60E6">
            <w:pPr>
              <w:pStyle w:val="Table"/>
            </w:pPr>
            <w:r w:rsidRPr="00AC60E6">
              <w:t>I</w:t>
            </w:r>
            <w:r w:rsidR="00003C1C" w:rsidRPr="00AC60E6">
              <w:t xml:space="preserve">V. </w:t>
            </w:r>
            <w:r w:rsidRPr="00AC60E6">
              <w:t>УСЛУГИ ПО ОРГАНИЗАЦИИ ДОСУГА</w:t>
            </w:r>
          </w:p>
        </w:tc>
      </w:tr>
      <w:tr w:rsidR="00003C1C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1C" w:rsidRPr="00AC60E6" w:rsidRDefault="006621D8" w:rsidP="00AC60E6">
            <w:pPr>
              <w:pStyle w:val="Table"/>
            </w:pPr>
            <w:r w:rsidRPr="00AC60E6">
              <w:t>1.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6621D8" w:rsidP="00AC60E6">
            <w:pPr>
              <w:pStyle w:val="Table"/>
            </w:pPr>
            <w:r w:rsidRPr="00AC60E6">
              <w:t>Обеспечение играми, журналами, газетами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6621D8" w:rsidP="00AC60E6">
            <w:pPr>
              <w:pStyle w:val="Table"/>
            </w:pPr>
            <w:r w:rsidRPr="00AC60E6">
              <w:t>20,00</w:t>
            </w:r>
          </w:p>
        </w:tc>
      </w:tr>
      <w:tr w:rsidR="006621D8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D8" w:rsidRPr="00AC60E6" w:rsidRDefault="006621D8" w:rsidP="00AC60E6">
            <w:pPr>
              <w:pStyle w:val="Table"/>
            </w:pPr>
            <w:r w:rsidRPr="00AC60E6">
              <w:t>2.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1D8" w:rsidRPr="00AC60E6" w:rsidRDefault="006621D8" w:rsidP="00AC60E6">
            <w:pPr>
              <w:pStyle w:val="Table"/>
            </w:pPr>
            <w:r w:rsidRPr="00AC60E6">
              <w:t>Проведение тематических бесед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1D8" w:rsidRPr="00AC60E6" w:rsidRDefault="006621D8" w:rsidP="00AC60E6">
            <w:pPr>
              <w:pStyle w:val="Table"/>
            </w:pPr>
            <w:r w:rsidRPr="00AC60E6">
              <w:t>24,00</w:t>
            </w:r>
          </w:p>
        </w:tc>
      </w:tr>
      <w:tr w:rsidR="00003C1C" w:rsidRPr="00AC60E6" w:rsidTr="000740A4">
        <w:trPr>
          <w:trHeight w:val="503"/>
        </w:trPr>
        <w:tc>
          <w:tcPr>
            <w:tcW w:w="9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003C1C" w:rsidP="00AC60E6">
            <w:pPr>
              <w:pStyle w:val="Table"/>
            </w:pPr>
            <w:r w:rsidRPr="00AC60E6">
              <w:t>VII. ПРАВОВЫЕ УСЛУГИ</w:t>
            </w:r>
          </w:p>
        </w:tc>
      </w:tr>
      <w:tr w:rsidR="00003C1C" w:rsidRPr="00AC60E6" w:rsidTr="000740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1C" w:rsidRPr="00AC60E6" w:rsidRDefault="00003C1C" w:rsidP="00AC60E6">
            <w:pPr>
              <w:pStyle w:val="Table"/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003C1C" w:rsidP="00AC60E6">
            <w:pPr>
              <w:pStyle w:val="Table"/>
            </w:pPr>
            <w:r w:rsidRPr="00AC60E6">
              <w:t>Содействие в получении юридической помощи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C1C" w:rsidRPr="00AC60E6" w:rsidRDefault="006621D8" w:rsidP="00AC60E6">
            <w:pPr>
              <w:pStyle w:val="Table"/>
            </w:pPr>
            <w:r w:rsidRPr="00AC60E6">
              <w:t>4,00</w:t>
            </w:r>
          </w:p>
        </w:tc>
      </w:tr>
    </w:tbl>
    <w:p w:rsidR="006621D8" w:rsidRPr="00AC60E6" w:rsidRDefault="006621D8" w:rsidP="00D6022E">
      <w:pPr>
        <w:ind w:left="4956" w:firstLine="708"/>
        <w:rPr>
          <w:rFonts w:cs="Arial"/>
        </w:rPr>
      </w:pPr>
      <w:r w:rsidRPr="00AC60E6">
        <w:rPr>
          <w:rFonts w:cs="Arial"/>
        </w:rPr>
        <w:t>ИТОГО: 247,00 + стоимость обеда</w:t>
      </w:r>
    </w:p>
    <w:p w:rsidR="005155F5" w:rsidRPr="00AC60E6" w:rsidRDefault="005155F5" w:rsidP="00AC60E6">
      <w:pPr>
        <w:rPr>
          <w:rFonts w:cs="Arial"/>
        </w:rPr>
      </w:pPr>
    </w:p>
    <w:p w:rsidR="00003C1C" w:rsidRPr="00AC60E6" w:rsidRDefault="006621D8" w:rsidP="00AC60E6">
      <w:pPr>
        <w:rPr>
          <w:rFonts w:cs="Arial"/>
        </w:rPr>
      </w:pPr>
      <w:r w:rsidRPr="00AC60E6">
        <w:rPr>
          <w:rFonts w:cs="Arial"/>
        </w:rPr>
        <w:t xml:space="preserve">Стоимость обеда определяется </w:t>
      </w:r>
      <w:r w:rsidR="00213546" w:rsidRPr="00AC60E6">
        <w:rPr>
          <w:rFonts w:cs="Arial"/>
        </w:rPr>
        <w:t>начальником муниципального управления социальной защиты населения</w:t>
      </w:r>
      <w:r w:rsidRPr="00AC60E6">
        <w:rPr>
          <w:rFonts w:cs="Arial"/>
        </w:rPr>
        <w:t xml:space="preserve"> по ценам, сложившимся на период дней пребывания дополнительно.</w:t>
      </w:r>
    </w:p>
    <w:p w:rsidR="00003C1C" w:rsidRPr="00AC60E6" w:rsidRDefault="00003C1C" w:rsidP="00AC60E6">
      <w:pPr>
        <w:rPr>
          <w:rFonts w:cs="Arial"/>
        </w:rPr>
      </w:pPr>
    </w:p>
    <w:p w:rsidR="006621D8" w:rsidRPr="00AC60E6" w:rsidRDefault="006621D8" w:rsidP="00AC60E6">
      <w:pPr>
        <w:jc w:val="center"/>
        <w:rPr>
          <w:rFonts w:cs="Arial"/>
          <w:b/>
          <w:bCs/>
          <w:kern w:val="32"/>
          <w:sz w:val="32"/>
          <w:szCs w:val="32"/>
        </w:rPr>
      </w:pPr>
      <w:r w:rsidRPr="00AC60E6">
        <w:rPr>
          <w:rFonts w:cs="Arial"/>
          <w:b/>
          <w:bCs/>
          <w:kern w:val="32"/>
          <w:sz w:val="32"/>
          <w:szCs w:val="32"/>
        </w:rPr>
        <w:t>ТАРИФЫ</w:t>
      </w:r>
      <w:r w:rsidR="00D2534F" w:rsidRPr="00AC60E6">
        <w:rPr>
          <w:rFonts w:cs="Arial"/>
          <w:b/>
          <w:bCs/>
          <w:kern w:val="32"/>
          <w:sz w:val="32"/>
          <w:szCs w:val="32"/>
        </w:rPr>
        <w:t xml:space="preserve"> </w:t>
      </w:r>
      <w:r w:rsidRPr="00AC60E6">
        <w:rPr>
          <w:rFonts w:cs="Arial"/>
          <w:b/>
          <w:bCs/>
          <w:kern w:val="32"/>
          <w:sz w:val="32"/>
          <w:szCs w:val="32"/>
        </w:rPr>
        <w:t xml:space="preserve">НА </w:t>
      </w:r>
      <w:r w:rsidR="00953863" w:rsidRPr="00AC60E6">
        <w:rPr>
          <w:rFonts w:cs="Arial"/>
          <w:b/>
          <w:bCs/>
          <w:kern w:val="32"/>
          <w:sz w:val="32"/>
          <w:szCs w:val="32"/>
        </w:rPr>
        <w:t xml:space="preserve">ДОПОЛНИТЕЛЬНЫЕ </w:t>
      </w:r>
      <w:r w:rsidRPr="00AC60E6">
        <w:rPr>
          <w:rFonts w:cs="Arial"/>
          <w:b/>
          <w:bCs/>
          <w:kern w:val="32"/>
          <w:sz w:val="32"/>
          <w:szCs w:val="32"/>
        </w:rPr>
        <w:t xml:space="preserve">УСЛУГИ </w:t>
      </w:r>
      <w:r w:rsidR="00953863" w:rsidRPr="00AC60E6">
        <w:rPr>
          <w:rFonts w:cs="Arial"/>
          <w:b/>
          <w:bCs/>
          <w:kern w:val="32"/>
          <w:sz w:val="32"/>
          <w:szCs w:val="32"/>
        </w:rPr>
        <w:t>ПО УХОДУ НА ДОМУ</w:t>
      </w:r>
    </w:p>
    <w:p w:rsidR="006621D8" w:rsidRPr="00AC60E6" w:rsidRDefault="006621D8" w:rsidP="00AC60E6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88"/>
        <w:gridCol w:w="2100"/>
        <w:gridCol w:w="1902"/>
      </w:tblGrid>
      <w:tr w:rsidR="00953863" w:rsidRPr="00AC60E6" w:rsidTr="000740A4">
        <w:tc>
          <w:tcPr>
            <w:tcW w:w="5288" w:type="dxa"/>
            <w:tcBorders>
              <w:bottom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0"/>
            </w:pPr>
            <w:r w:rsidRPr="00AC60E6">
              <w:t>Наименование услуг</w:t>
            </w:r>
          </w:p>
        </w:tc>
        <w:tc>
          <w:tcPr>
            <w:tcW w:w="2100" w:type="dxa"/>
            <w:tcBorders>
              <w:bottom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0"/>
            </w:pPr>
            <w:r w:rsidRPr="00AC60E6">
              <w:t>Объем работ, единица измерения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0"/>
            </w:pPr>
            <w:r w:rsidRPr="00AC60E6">
              <w:t>Стоимость одной услуги, руб.</w:t>
            </w:r>
          </w:p>
        </w:tc>
      </w:tr>
      <w:tr w:rsidR="00953863" w:rsidRPr="00AC60E6" w:rsidTr="000740A4">
        <w:tc>
          <w:tcPr>
            <w:tcW w:w="5288" w:type="dxa"/>
            <w:tcBorders>
              <w:bottom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1</w:t>
            </w:r>
          </w:p>
        </w:tc>
        <w:tc>
          <w:tcPr>
            <w:tcW w:w="2100" w:type="dxa"/>
            <w:tcBorders>
              <w:bottom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2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3</w:t>
            </w:r>
          </w:p>
        </w:tc>
      </w:tr>
      <w:tr w:rsidR="00953863" w:rsidRPr="00AC60E6" w:rsidTr="000740A4">
        <w:trPr>
          <w:trHeight w:val="386"/>
        </w:trPr>
        <w:tc>
          <w:tcPr>
            <w:tcW w:w="9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СОЦИАЛЬНО – БЫТОВЫЕ УСЛУГИ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Колка дров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smartTag w:uri="urn:schemas-microsoft-com:office:smarttags" w:element="metricconverter">
              <w:smartTagPr>
                <w:attr w:name="ProductID" w:val="0,5 куб. м"/>
              </w:smartTagPr>
              <w:r w:rsidRPr="00AC60E6">
                <w:t>0,5 куб. м</w:t>
              </w:r>
            </w:smartTag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9,80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Колка смерзшего угля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1 ведро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0,98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Распилка дров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smartTag w:uri="urn:schemas-microsoft-com:office:smarttags" w:element="metricconverter">
              <w:smartTagPr>
                <w:attr w:name="ProductID" w:val="0,5 куб. м"/>
              </w:smartTagPr>
              <w:r w:rsidRPr="00AC60E6">
                <w:t>0,5 куб. м</w:t>
              </w:r>
            </w:smartTag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8,82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Переноска дров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smartTag w:uri="urn:schemas-microsoft-com:office:smarttags" w:element="metricconverter">
              <w:smartTagPr>
                <w:attr w:name="ProductID" w:val="1 куб. м"/>
              </w:smartTagPr>
              <w:r w:rsidRPr="00AC60E6">
                <w:t>1 куб. м</w:t>
              </w:r>
            </w:smartTag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3,43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Укладка дров в поленницу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smartTag w:uri="urn:schemas-microsoft-com:office:smarttags" w:element="metricconverter">
              <w:smartTagPr>
                <w:attr w:name="ProductID" w:val="1 куб. м"/>
              </w:smartTagPr>
              <w:r w:rsidRPr="00AC60E6">
                <w:t>1 куб. м</w:t>
              </w:r>
            </w:smartTag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3,43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Складирование угля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0,5 тонны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9,31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Растопка печи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1 раз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0,25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Доставка угля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1 ведро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0,98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Доставка дров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1 ведро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0,49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Вынос золы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1 ведро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0,25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 xml:space="preserve">Доставка воды (расстояние до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AC60E6">
                <w:t>100 м</w:t>
              </w:r>
            </w:smartTag>
            <w:r w:rsidRPr="00AC60E6">
              <w:t>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1 ведро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0,98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 xml:space="preserve">Доставка воды (расстояние свыше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AC60E6">
                <w:t>100 м</w:t>
              </w:r>
            </w:smartTag>
            <w:r w:rsidRPr="00AC60E6">
              <w:t>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1 ведро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1,47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Мытье головы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1 раз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2,45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Стрижка волос гигиеническая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1 раз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2,94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lastRenderedPageBreak/>
              <w:t>Обработка головы при педикулезе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1 раз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4,41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Бритье электробритвой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1 раз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1,47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Бритье станком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1 раз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1,96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Стрижка ногтей на руках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1 раз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1,47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Стрижка ногтей на ногах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  <w:r w:rsidRPr="00AC60E6">
              <w:t>1 раз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7D0809" w:rsidP="00AC60E6">
            <w:pPr>
              <w:pStyle w:val="Table"/>
            </w:pPr>
            <w:r w:rsidRPr="00AC60E6">
              <w:t>2,45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7D0809" w:rsidP="00AC60E6">
            <w:pPr>
              <w:pStyle w:val="Table"/>
            </w:pPr>
            <w:r w:rsidRPr="00AC60E6">
              <w:t>Подготовка к приему ванны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7D0809" w:rsidP="00AC60E6">
            <w:pPr>
              <w:pStyle w:val="Table"/>
            </w:pPr>
            <w:r w:rsidRPr="00AC60E6">
              <w:t>1 раз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7D0809" w:rsidP="00AC60E6">
            <w:pPr>
              <w:pStyle w:val="Table"/>
            </w:pPr>
            <w:r w:rsidRPr="00AC60E6">
              <w:t>2,45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7D0809" w:rsidP="00AC60E6">
            <w:pPr>
              <w:pStyle w:val="Table"/>
            </w:pPr>
            <w:r w:rsidRPr="00AC60E6">
              <w:t>Подготовка к приему бани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7D0809" w:rsidP="00AC60E6">
            <w:pPr>
              <w:pStyle w:val="Table"/>
            </w:pPr>
            <w:r w:rsidRPr="00AC60E6">
              <w:t>1 раз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7D0809" w:rsidP="00AC60E6">
            <w:pPr>
              <w:pStyle w:val="Table"/>
            </w:pPr>
            <w:r w:rsidRPr="00AC60E6">
              <w:t>3,43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7D0809" w:rsidP="00AC60E6">
            <w:pPr>
              <w:pStyle w:val="Table"/>
            </w:pPr>
            <w:r w:rsidRPr="00AC60E6">
              <w:t>Купание в ванной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7D0809" w:rsidP="00AC60E6">
            <w:pPr>
              <w:pStyle w:val="Table"/>
            </w:pPr>
            <w:r w:rsidRPr="00AC60E6">
              <w:t>1 раз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7D0809" w:rsidP="00AC60E6">
            <w:pPr>
              <w:pStyle w:val="Table"/>
            </w:pPr>
            <w:r w:rsidRPr="00AC60E6">
              <w:t>8,33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7D0809" w:rsidP="00AC60E6">
            <w:pPr>
              <w:pStyle w:val="Table"/>
            </w:pPr>
            <w:r w:rsidRPr="00AC60E6">
              <w:t>Купание в бан</w:t>
            </w:r>
            <w:r w:rsidR="009D0D0B" w:rsidRPr="00AC60E6">
              <w:t>е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7D0809" w:rsidP="00AC60E6">
            <w:pPr>
              <w:pStyle w:val="Table"/>
            </w:pPr>
            <w:r w:rsidRPr="00AC60E6">
              <w:t>1 раз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7D0809" w:rsidP="00AC60E6">
            <w:pPr>
              <w:pStyle w:val="Table"/>
            </w:pPr>
            <w:r w:rsidRPr="00AC60E6">
              <w:t>7,35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7D0809" w:rsidP="00AC60E6">
            <w:pPr>
              <w:pStyle w:val="Table"/>
            </w:pPr>
            <w:r w:rsidRPr="00AC60E6">
              <w:t>Кормление ослабленных клиентов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7D0809" w:rsidP="00AC60E6">
            <w:pPr>
              <w:pStyle w:val="Table"/>
            </w:pPr>
            <w:r w:rsidRPr="00AC60E6">
              <w:t>1 раз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7D0809" w:rsidP="00AC60E6">
            <w:pPr>
              <w:pStyle w:val="Table"/>
            </w:pPr>
            <w:r w:rsidRPr="00AC60E6">
              <w:t>1,47</w:t>
            </w:r>
          </w:p>
        </w:tc>
      </w:tr>
      <w:tr w:rsidR="00953863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7D0809" w:rsidP="00AC60E6">
            <w:pPr>
              <w:pStyle w:val="Table"/>
            </w:pPr>
            <w:r w:rsidRPr="00AC60E6">
              <w:t>Стирка белья в благоустроенном секторе: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863" w:rsidRPr="00AC60E6" w:rsidRDefault="00953863" w:rsidP="00AC60E6">
            <w:pPr>
              <w:pStyle w:val="Table"/>
            </w:pPr>
          </w:p>
        </w:tc>
      </w:tr>
      <w:tr w:rsidR="007D0809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вручную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smartTag w:uri="urn:schemas-microsoft-com:office:smarttags" w:element="metricconverter">
              <w:smartTagPr>
                <w:attr w:name="ProductID" w:val="1 кг"/>
              </w:smartTagPr>
              <w:r w:rsidRPr="00AC60E6">
                <w:t>1 кг</w:t>
              </w:r>
            </w:smartTag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7,35</w:t>
            </w:r>
          </w:p>
        </w:tc>
      </w:tr>
      <w:tr w:rsidR="007D0809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машинная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1 час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4,90</w:t>
            </w:r>
          </w:p>
        </w:tc>
      </w:tr>
      <w:tr w:rsidR="007D0809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машинная с отжимом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1 час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3,43</w:t>
            </w:r>
          </w:p>
        </w:tc>
      </w:tr>
      <w:tr w:rsidR="007D0809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Стирка белья без коммунальных удобств: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</w:p>
        </w:tc>
      </w:tr>
      <w:tr w:rsidR="007D0809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вручную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smartTag w:uri="urn:schemas-microsoft-com:office:smarttags" w:element="metricconverter">
              <w:smartTagPr>
                <w:attr w:name="ProductID" w:val="1 кг"/>
              </w:smartTagPr>
              <w:r w:rsidRPr="00AC60E6">
                <w:t>1 кг</w:t>
              </w:r>
            </w:smartTag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8,33</w:t>
            </w:r>
          </w:p>
        </w:tc>
      </w:tr>
      <w:tr w:rsidR="007D0809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машинная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1 час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5,88</w:t>
            </w:r>
          </w:p>
        </w:tc>
      </w:tr>
      <w:tr w:rsidR="007D0809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машинная с отжимом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1 час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4,41</w:t>
            </w:r>
          </w:p>
        </w:tc>
      </w:tr>
      <w:tr w:rsidR="007D0809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Развешивание постиранного белья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smartTag w:uri="urn:schemas-microsoft-com:office:smarttags" w:element="metricconverter">
              <w:smartTagPr>
                <w:attr w:name="ProductID" w:val="1 кг"/>
              </w:smartTagPr>
              <w:r w:rsidRPr="00AC60E6">
                <w:t>1 кг</w:t>
              </w:r>
            </w:smartTag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0,49</w:t>
            </w:r>
          </w:p>
        </w:tc>
      </w:tr>
      <w:tr w:rsidR="007D0809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Навешивание штор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 xml:space="preserve">1 окно </w:t>
            </w:r>
            <w:r w:rsidR="00C83353" w:rsidRPr="00AC60E6">
              <w:t xml:space="preserve">/ </w:t>
            </w:r>
            <w:r w:rsidRPr="00AC60E6">
              <w:t>дверь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0,98</w:t>
            </w:r>
          </w:p>
        </w:tc>
      </w:tr>
      <w:tr w:rsidR="007D0809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Глажение белья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smartTag w:uri="urn:schemas-microsoft-com:office:smarttags" w:element="metricconverter">
              <w:smartTagPr>
                <w:attr w:name="ProductID" w:val="1 кг"/>
              </w:smartTagPr>
              <w:r w:rsidRPr="00AC60E6">
                <w:t>1 кг</w:t>
              </w:r>
            </w:smartTag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2,45</w:t>
            </w:r>
          </w:p>
        </w:tc>
      </w:tr>
      <w:tr w:rsidR="007D0809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Мелкий ремонт белья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1 мин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0,25</w:t>
            </w:r>
          </w:p>
        </w:tc>
      </w:tr>
      <w:tr w:rsidR="007D0809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Мятье посуды в: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</w:p>
        </w:tc>
      </w:tr>
      <w:tr w:rsidR="007D0809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неблагоустроенном секторе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15 мин.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0,98</w:t>
            </w:r>
          </w:p>
        </w:tc>
      </w:tr>
      <w:tr w:rsidR="007D0809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благоустроенном секторе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15 мин.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0,49</w:t>
            </w:r>
          </w:p>
        </w:tc>
      </w:tr>
      <w:tr w:rsidR="007D0809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Мытье панелей, дверей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1 кв.м.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0,49</w:t>
            </w:r>
          </w:p>
        </w:tc>
      </w:tr>
      <w:tr w:rsidR="007D0809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Чистка раковин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1 шт.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0,49</w:t>
            </w:r>
          </w:p>
        </w:tc>
      </w:tr>
      <w:tr w:rsidR="007D0809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Чистка ванны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1 шт.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0,98</w:t>
            </w:r>
          </w:p>
        </w:tc>
      </w:tr>
      <w:tr w:rsidR="007D0809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7D0809" w:rsidP="00AC60E6">
            <w:pPr>
              <w:pStyle w:val="Table"/>
            </w:pPr>
            <w:r w:rsidRPr="00AC60E6">
              <w:t>Чистка унитаза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1C1F06" w:rsidP="00AC60E6">
            <w:pPr>
              <w:pStyle w:val="Table"/>
            </w:pPr>
            <w:r w:rsidRPr="00AC60E6">
              <w:t>1 шт.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1C1F06" w:rsidP="00AC60E6">
            <w:pPr>
              <w:pStyle w:val="Table"/>
            </w:pPr>
            <w:r w:rsidRPr="00AC60E6">
              <w:t>1,47</w:t>
            </w:r>
          </w:p>
        </w:tc>
      </w:tr>
      <w:tr w:rsidR="007D0809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1C1F06" w:rsidP="00AC60E6">
            <w:pPr>
              <w:pStyle w:val="Table"/>
            </w:pPr>
            <w:r w:rsidRPr="00AC60E6">
              <w:t>Вынос судна и его санобработка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1C1F06" w:rsidP="00AC60E6">
            <w:pPr>
              <w:pStyle w:val="Table"/>
            </w:pPr>
            <w:r w:rsidRPr="00AC60E6">
              <w:t>1 раз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1C1F06" w:rsidP="00AC60E6">
            <w:pPr>
              <w:pStyle w:val="Table"/>
            </w:pPr>
            <w:r w:rsidRPr="00AC60E6">
              <w:t>1,47</w:t>
            </w:r>
          </w:p>
        </w:tc>
      </w:tr>
      <w:tr w:rsidR="007D0809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1C1F06" w:rsidP="00AC60E6">
            <w:pPr>
              <w:pStyle w:val="Table"/>
            </w:pPr>
            <w:r w:rsidRPr="00AC60E6">
              <w:t>Чистка электрической или газовой печи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1C1F06" w:rsidP="00AC60E6">
            <w:pPr>
              <w:pStyle w:val="Table"/>
            </w:pPr>
            <w:r w:rsidRPr="00AC60E6">
              <w:t>1 шт.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1C1F06" w:rsidP="00AC60E6">
            <w:pPr>
              <w:pStyle w:val="Table"/>
            </w:pPr>
            <w:r w:rsidRPr="00AC60E6">
              <w:t>1,47</w:t>
            </w:r>
          </w:p>
        </w:tc>
      </w:tr>
      <w:tr w:rsidR="007D0809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1C1F06" w:rsidP="00AC60E6">
            <w:pPr>
              <w:pStyle w:val="Table"/>
            </w:pPr>
            <w:r w:rsidRPr="00AC60E6">
              <w:t>Мытье холодильника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1C1F06" w:rsidP="00AC60E6">
            <w:pPr>
              <w:pStyle w:val="Table"/>
            </w:pPr>
            <w:r w:rsidRPr="00AC60E6">
              <w:t>1 шт.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09" w:rsidRPr="00AC60E6" w:rsidRDefault="001C1F06" w:rsidP="00AC60E6">
            <w:pPr>
              <w:pStyle w:val="Table"/>
            </w:pPr>
            <w:r w:rsidRPr="00AC60E6">
              <w:t>3,43</w:t>
            </w:r>
          </w:p>
        </w:tc>
      </w:tr>
      <w:tr w:rsidR="001C1F06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Мытье окон (с одной стороны)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1 кв.м.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0,49</w:t>
            </w:r>
          </w:p>
        </w:tc>
      </w:tr>
      <w:tr w:rsidR="001C1F06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Утепление рам к зиме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1 пог.м.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0,98</w:t>
            </w:r>
          </w:p>
        </w:tc>
      </w:tr>
      <w:tr w:rsidR="001C1F06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Очистка рам, дверей от бумаги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1 пог.м.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0,49</w:t>
            </w:r>
          </w:p>
        </w:tc>
      </w:tr>
      <w:tr w:rsidR="001C1F06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Мытье отопительной батареи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1 пог.м.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0,98</w:t>
            </w:r>
          </w:p>
        </w:tc>
      </w:tr>
      <w:tr w:rsidR="001C1F06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Мытье зеркал, стекол в мебели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1 кв.м.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0,49</w:t>
            </w:r>
          </w:p>
        </w:tc>
      </w:tr>
      <w:tr w:rsidR="001C1F06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Мытье, чистка люстр, бра и т.д.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1 шт.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0,98</w:t>
            </w:r>
          </w:p>
        </w:tc>
      </w:tr>
      <w:tr w:rsidR="001C1F06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Чистка ковра, полового покрытия: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</w:p>
        </w:tc>
      </w:tr>
      <w:tr w:rsidR="001C1F06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пылесосом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1 кв.м.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0,49</w:t>
            </w:r>
          </w:p>
        </w:tc>
      </w:tr>
      <w:tr w:rsidR="001C1F06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веником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1 кв.м.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0,98</w:t>
            </w:r>
          </w:p>
        </w:tc>
      </w:tr>
      <w:tr w:rsidR="001C1F06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Выбивка половиков от пыли на улице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1пог.м.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0,98</w:t>
            </w:r>
          </w:p>
        </w:tc>
      </w:tr>
      <w:tr w:rsidR="001C1F06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Борьба с домашними насекомыми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1 кв.м.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0,49</w:t>
            </w:r>
          </w:p>
        </w:tc>
      </w:tr>
      <w:tr w:rsidR="001C1F06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Мытье полов после ремонта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1 кв.м.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1,47</w:t>
            </w:r>
          </w:p>
        </w:tc>
      </w:tr>
      <w:tr w:rsidR="001C1F06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Мытье полов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1 кв.м.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0,49</w:t>
            </w:r>
          </w:p>
        </w:tc>
      </w:tr>
      <w:tr w:rsidR="001C1F06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Очистка снега с прохожей части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0,5 часа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7,35</w:t>
            </w:r>
          </w:p>
        </w:tc>
      </w:tr>
      <w:tr w:rsidR="001C1F06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Обработка огорода: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</w:p>
        </w:tc>
      </w:tr>
      <w:tr w:rsidR="001C1F06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вскапывание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0,5 сотки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8,33</w:t>
            </w:r>
          </w:p>
        </w:tc>
      </w:tr>
      <w:tr w:rsidR="001C1F06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формирование гряд, заделка семян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0,5 сотки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5,88</w:t>
            </w:r>
          </w:p>
        </w:tc>
      </w:tr>
      <w:tr w:rsidR="001C1F06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 xml:space="preserve">прополка огорода с частичным рыхлением </w:t>
            </w:r>
            <w:r w:rsidRPr="00AC60E6">
              <w:lastRenderedPageBreak/>
              <w:t>вручную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lastRenderedPageBreak/>
              <w:t>0,5 сотки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1C1F06" w:rsidP="00AC60E6">
            <w:pPr>
              <w:pStyle w:val="Table"/>
            </w:pPr>
            <w:r w:rsidRPr="00AC60E6">
              <w:t>5,39</w:t>
            </w:r>
          </w:p>
        </w:tc>
      </w:tr>
      <w:tr w:rsidR="001C1F06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214261" w:rsidP="00AC60E6">
            <w:pPr>
              <w:pStyle w:val="Table"/>
            </w:pPr>
            <w:r w:rsidRPr="00AC60E6">
              <w:lastRenderedPageBreak/>
              <w:t>полив огорода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214261" w:rsidP="00AC60E6">
            <w:pPr>
              <w:pStyle w:val="Table"/>
            </w:pPr>
            <w:smartTag w:uri="urn:schemas-microsoft-com:office:smarttags" w:element="metricconverter">
              <w:smartTagPr>
                <w:attr w:name="ProductID" w:val="50 литров"/>
              </w:smartTagPr>
              <w:r w:rsidRPr="00AC60E6">
                <w:t>50 литров</w:t>
              </w:r>
            </w:smartTag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06" w:rsidRPr="00AC60E6" w:rsidRDefault="00214261" w:rsidP="00AC60E6">
            <w:pPr>
              <w:pStyle w:val="Table"/>
            </w:pPr>
            <w:r w:rsidRPr="00AC60E6">
              <w:t>2,45</w:t>
            </w:r>
          </w:p>
        </w:tc>
      </w:tr>
      <w:tr w:rsidR="00214261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  <w:r w:rsidRPr="00AC60E6">
              <w:t>уборка урожая (огурцы, томаты и прочее)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  <w:r w:rsidRPr="00AC60E6">
              <w:t>30 мин.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  <w:r w:rsidRPr="00AC60E6">
              <w:t>2,45</w:t>
            </w:r>
          </w:p>
        </w:tc>
      </w:tr>
      <w:tr w:rsidR="00214261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  <w:r w:rsidRPr="00AC60E6">
              <w:t>Доставка овощей и заготовок: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</w:p>
        </w:tc>
      </w:tr>
      <w:tr w:rsidR="00214261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  <w:r w:rsidRPr="00AC60E6">
              <w:t>из погреба в доме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  <w:r w:rsidRPr="00AC60E6">
              <w:t>1 ведро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  <w:r w:rsidRPr="00AC60E6">
              <w:t>0,98</w:t>
            </w:r>
          </w:p>
        </w:tc>
      </w:tr>
      <w:tr w:rsidR="00214261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  <w:r w:rsidRPr="00AC60E6">
              <w:t>из погреба на улице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  <w:r w:rsidRPr="00AC60E6">
              <w:t>1 ведро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  <w:r w:rsidRPr="00AC60E6">
              <w:t>1,47</w:t>
            </w:r>
          </w:p>
        </w:tc>
      </w:tr>
      <w:tr w:rsidR="00214261" w:rsidRPr="00AC60E6" w:rsidTr="000740A4">
        <w:trPr>
          <w:trHeight w:val="438"/>
        </w:trPr>
        <w:tc>
          <w:tcPr>
            <w:tcW w:w="9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  <w:r w:rsidRPr="00AC60E6">
              <w:t>СОЦИАЛЬНО – МЕДИЦИНСКИЕ УСЛУГИ</w:t>
            </w:r>
          </w:p>
        </w:tc>
      </w:tr>
      <w:tr w:rsidR="00214261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  <w:r w:rsidRPr="00AC60E6">
              <w:t>Измерение артериального давления на дому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  <w:r w:rsidRPr="00AC60E6">
              <w:t>пос.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  <w:r w:rsidRPr="00AC60E6">
              <w:t>0,95</w:t>
            </w:r>
          </w:p>
        </w:tc>
      </w:tr>
      <w:tr w:rsidR="00214261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  <w:r w:rsidRPr="00AC60E6">
              <w:t>Постановка банок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  <w:r w:rsidRPr="00AC60E6">
              <w:t>1 раз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  <w:r w:rsidRPr="00AC60E6">
              <w:t>1,10</w:t>
            </w:r>
          </w:p>
        </w:tc>
      </w:tr>
      <w:tr w:rsidR="00214261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  <w:r w:rsidRPr="00AC60E6">
              <w:t>Постановка горчичников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  <w:r w:rsidRPr="00AC60E6">
              <w:t>1 раз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  <w:r w:rsidRPr="00AC60E6">
              <w:t>0,72</w:t>
            </w:r>
          </w:p>
        </w:tc>
      </w:tr>
      <w:tr w:rsidR="00214261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  <w:r w:rsidRPr="00AC60E6">
              <w:t>Втирание мази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  <w:r w:rsidRPr="00AC60E6">
              <w:t>1 раз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214261" w:rsidP="00AC60E6">
            <w:pPr>
              <w:pStyle w:val="Table"/>
            </w:pPr>
            <w:r w:rsidRPr="00AC60E6">
              <w:t>0,50</w:t>
            </w:r>
          </w:p>
        </w:tc>
      </w:tr>
      <w:tr w:rsidR="00352E58" w:rsidRPr="00AC60E6" w:rsidTr="000740A4">
        <w:trPr>
          <w:trHeight w:val="425"/>
        </w:trPr>
        <w:tc>
          <w:tcPr>
            <w:tcW w:w="9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8" w:rsidRPr="00AC60E6" w:rsidRDefault="00352E58" w:rsidP="00AC60E6">
            <w:pPr>
              <w:pStyle w:val="Table"/>
            </w:pPr>
            <w:r w:rsidRPr="00AC60E6">
              <w:t>ЛЕЧЕБНАЯ ФИЗКУЛЬТУРА</w:t>
            </w:r>
          </w:p>
        </w:tc>
      </w:tr>
      <w:tr w:rsidR="00214261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352E58" w:rsidP="00AC60E6">
            <w:pPr>
              <w:pStyle w:val="Table"/>
            </w:pPr>
            <w:r w:rsidRPr="00AC60E6">
              <w:t>Группа здоровья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352E58" w:rsidP="00AC60E6">
            <w:pPr>
              <w:pStyle w:val="Table"/>
            </w:pPr>
            <w:r w:rsidRPr="00AC60E6">
              <w:t>пос.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352E58" w:rsidP="00AC60E6">
            <w:pPr>
              <w:pStyle w:val="Table"/>
            </w:pPr>
            <w:r w:rsidRPr="00AC60E6">
              <w:t>4,70</w:t>
            </w:r>
          </w:p>
        </w:tc>
      </w:tr>
      <w:tr w:rsidR="00214261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352E58" w:rsidP="00AC60E6">
            <w:pPr>
              <w:pStyle w:val="Table"/>
            </w:pPr>
            <w:r w:rsidRPr="00AC60E6">
              <w:t>Беговая дорожка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352E58" w:rsidP="00AC60E6">
            <w:pPr>
              <w:pStyle w:val="Table"/>
            </w:pPr>
            <w:r w:rsidRPr="00AC60E6">
              <w:t>пос.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352E58" w:rsidP="00AC60E6">
            <w:pPr>
              <w:pStyle w:val="Table"/>
            </w:pPr>
            <w:r w:rsidRPr="00AC60E6">
              <w:t>2,20</w:t>
            </w:r>
          </w:p>
        </w:tc>
      </w:tr>
      <w:tr w:rsidR="00352E58" w:rsidRPr="00AC60E6" w:rsidTr="000740A4">
        <w:trPr>
          <w:trHeight w:val="496"/>
        </w:trPr>
        <w:tc>
          <w:tcPr>
            <w:tcW w:w="9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58" w:rsidRPr="00AC60E6" w:rsidRDefault="00352E58" w:rsidP="00AC60E6">
            <w:pPr>
              <w:pStyle w:val="Table"/>
            </w:pPr>
            <w:r w:rsidRPr="00AC60E6">
              <w:t>ПРОЧИЕ УСЛУГИ</w:t>
            </w:r>
          </w:p>
        </w:tc>
      </w:tr>
      <w:tr w:rsidR="00214261" w:rsidRPr="00AC60E6" w:rsidTr="000740A4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352E58" w:rsidP="00AC60E6">
            <w:pPr>
              <w:pStyle w:val="Table"/>
            </w:pPr>
            <w:r w:rsidRPr="00AC60E6">
              <w:t>Прокат костылей, тростей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352E58" w:rsidP="00AC60E6">
            <w:pPr>
              <w:pStyle w:val="Table"/>
            </w:pPr>
            <w:r w:rsidRPr="00AC60E6">
              <w:t>1 сутки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61" w:rsidRPr="00AC60E6" w:rsidRDefault="00352E58" w:rsidP="00AC60E6">
            <w:pPr>
              <w:pStyle w:val="Table"/>
            </w:pPr>
            <w:r w:rsidRPr="00AC60E6">
              <w:t>0,58</w:t>
            </w:r>
          </w:p>
        </w:tc>
      </w:tr>
    </w:tbl>
    <w:p w:rsidR="00953863" w:rsidRPr="00AC60E6" w:rsidRDefault="00953863" w:rsidP="00AC60E6">
      <w:pPr>
        <w:rPr>
          <w:rFonts w:cs="Arial"/>
        </w:rPr>
      </w:pPr>
    </w:p>
    <w:p w:rsidR="00352E58" w:rsidRPr="00AC60E6" w:rsidRDefault="00352E58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Приложение №4</w:t>
      </w:r>
    </w:p>
    <w:p w:rsidR="005155F5" w:rsidRPr="00AC60E6" w:rsidRDefault="00396983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 xml:space="preserve">к постановлению </w:t>
      </w:r>
      <w:r w:rsidR="005155F5" w:rsidRPr="00AC60E6">
        <w:rPr>
          <w:rFonts w:cs="Arial"/>
          <w:b/>
          <w:bCs/>
          <w:kern w:val="28"/>
          <w:sz w:val="32"/>
          <w:szCs w:val="32"/>
        </w:rPr>
        <w:t>администрации</w:t>
      </w:r>
    </w:p>
    <w:p w:rsidR="005155F5" w:rsidRPr="00AC60E6" w:rsidRDefault="005155F5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МО «Крапивинский район»</w:t>
      </w:r>
    </w:p>
    <w:p w:rsidR="00396983" w:rsidRPr="00AC60E6" w:rsidRDefault="00396983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от 16.09.2009</w:t>
      </w:r>
      <w:r w:rsidR="00D2534F" w:rsidRPr="00AC60E6">
        <w:rPr>
          <w:rFonts w:cs="Arial"/>
          <w:b/>
          <w:bCs/>
          <w:kern w:val="28"/>
          <w:sz w:val="32"/>
          <w:szCs w:val="32"/>
        </w:rPr>
        <w:t xml:space="preserve"> </w:t>
      </w:r>
      <w:r w:rsidRPr="00AC60E6">
        <w:rPr>
          <w:rFonts w:cs="Arial"/>
          <w:b/>
          <w:bCs/>
          <w:kern w:val="28"/>
          <w:sz w:val="32"/>
          <w:szCs w:val="32"/>
        </w:rPr>
        <w:t>г. №1115</w:t>
      </w:r>
    </w:p>
    <w:p w:rsidR="00AA64C2" w:rsidRPr="00AC60E6" w:rsidRDefault="00AA64C2" w:rsidP="00AC60E6">
      <w:pPr>
        <w:rPr>
          <w:rFonts w:cs="Arial"/>
        </w:rPr>
      </w:pPr>
    </w:p>
    <w:p w:rsidR="00396983" w:rsidRPr="00AC60E6" w:rsidRDefault="00396983" w:rsidP="00AC60E6">
      <w:pPr>
        <w:jc w:val="center"/>
        <w:rPr>
          <w:rFonts w:cs="Arial"/>
          <w:b/>
          <w:bCs/>
          <w:kern w:val="32"/>
          <w:sz w:val="32"/>
          <w:szCs w:val="32"/>
        </w:rPr>
      </w:pPr>
      <w:r w:rsidRPr="00AC60E6">
        <w:rPr>
          <w:rFonts w:cs="Arial"/>
          <w:b/>
          <w:bCs/>
          <w:kern w:val="32"/>
          <w:sz w:val="32"/>
          <w:szCs w:val="32"/>
        </w:rPr>
        <w:t>ТАРИФЫ</w:t>
      </w:r>
      <w:r w:rsidR="00D2534F" w:rsidRPr="00AC60E6">
        <w:rPr>
          <w:rFonts w:cs="Arial"/>
          <w:b/>
          <w:bCs/>
          <w:kern w:val="32"/>
          <w:sz w:val="32"/>
          <w:szCs w:val="32"/>
        </w:rPr>
        <w:t xml:space="preserve"> </w:t>
      </w:r>
      <w:r w:rsidRPr="00AC60E6">
        <w:rPr>
          <w:rFonts w:cs="Arial"/>
          <w:b/>
          <w:bCs/>
          <w:kern w:val="32"/>
          <w:sz w:val="32"/>
          <w:szCs w:val="32"/>
        </w:rPr>
        <w:t>НА ДОПОЛНИТЕЛЬНЫЕ ПЛАТНЫЕ</w:t>
      </w:r>
      <w:r w:rsidR="005155F5" w:rsidRPr="00AC60E6">
        <w:rPr>
          <w:rFonts w:cs="Arial"/>
          <w:b/>
          <w:bCs/>
          <w:kern w:val="32"/>
          <w:sz w:val="32"/>
          <w:szCs w:val="32"/>
        </w:rPr>
        <w:t xml:space="preserve"> </w:t>
      </w:r>
      <w:r w:rsidRPr="00AC60E6">
        <w:rPr>
          <w:rFonts w:cs="Arial"/>
          <w:b/>
          <w:bCs/>
          <w:kern w:val="32"/>
          <w:sz w:val="32"/>
          <w:szCs w:val="32"/>
        </w:rPr>
        <w:t>СОЦИАЛЬНЫЕ УСЛУГИ, ПРЕДОСТАВЛЯЕМЫЕ ГРАЖДАНАМ ПОЖИЛОГО ВОЗРАСТА И ИНВАЛИДАМ (не вошедшие в территориальный перечень дополнительных платных услуг)</w:t>
      </w:r>
    </w:p>
    <w:p w:rsidR="00396983" w:rsidRPr="00AC60E6" w:rsidRDefault="00396983" w:rsidP="00AC60E6">
      <w:pPr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6091"/>
        <w:gridCol w:w="1613"/>
        <w:gridCol w:w="1613"/>
      </w:tblGrid>
      <w:tr w:rsidR="00396983" w:rsidRPr="00AC60E6" w:rsidTr="00C2586F">
        <w:tc>
          <w:tcPr>
            <w:tcW w:w="539" w:type="dxa"/>
          </w:tcPr>
          <w:p w:rsidR="00396983" w:rsidRPr="00AC60E6" w:rsidRDefault="00396983" w:rsidP="00AC60E6">
            <w:pPr>
              <w:pStyle w:val="Table0"/>
            </w:pPr>
            <w:r w:rsidRPr="00AC60E6">
              <w:t>№</w:t>
            </w:r>
          </w:p>
          <w:p w:rsidR="00396983" w:rsidRPr="00AC60E6" w:rsidRDefault="00396983" w:rsidP="00AC60E6">
            <w:pPr>
              <w:pStyle w:val="Table0"/>
            </w:pPr>
            <w:r w:rsidRPr="00AC60E6">
              <w:t>п/п</w:t>
            </w:r>
          </w:p>
        </w:tc>
        <w:tc>
          <w:tcPr>
            <w:tcW w:w="6091" w:type="dxa"/>
          </w:tcPr>
          <w:p w:rsidR="00396983" w:rsidRPr="00AC60E6" w:rsidRDefault="00396983" w:rsidP="00AC60E6">
            <w:pPr>
              <w:pStyle w:val="Table0"/>
            </w:pPr>
            <w:r w:rsidRPr="00AC60E6">
              <w:t>Наименование услуг</w:t>
            </w:r>
          </w:p>
        </w:tc>
        <w:tc>
          <w:tcPr>
            <w:tcW w:w="1613" w:type="dxa"/>
          </w:tcPr>
          <w:p w:rsidR="00396983" w:rsidRPr="00AC60E6" w:rsidRDefault="00396983" w:rsidP="00AC60E6">
            <w:pPr>
              <w:pStyle w:val="Table0"/>
            </w:pPr>
            <w:r w:rsidRPr="00AC60E6">
              <w:t>Ед.</w:t>
            </w:r>
          </w:p>
          <w:p w:rsidR="00396983" w:rsidRPr="00AC60E6" w:rsidRDefault="00396983" w:rsidP="00AC60E6">
            <w:pPr>
              <w:pStyle w:val="Table"/>
              <w:rPr>
                <w:b/>
              </w:rPr>
            </w:pPr>
            <w:r w:rsidRPr="00AC60E6">
              <w:rPr>
                <w:b/>
              </w:rPr>
              <w:t>измерения</w:t>
            </w:r>
          </w:p>
        </w:tc>
        <w:tc>
          <w:tcPr>
            <w:tcW w:w="1613" w:type="dxa"/>
          </w:tcPr>
          <w:p w:rsidR="00396983" w:rsidRPr="00AC60E6" w:rsidRDefault="00396983" w:rsidP="00AC60E6">
            <w:pPr>
              <w:pStyle w:val="Table"/>
              <w:rPr>
                <w:b/>
              </w:rPr>
            </w:pPr>
            <w:r w:rsidRPr="00AC60E6">
              <w:rPr>
                <w:b/>
              </w:rPr>
              <w:t xml:space="preserve">Стоимость </w:t>
            </w:r>
          </w:p>
          <w:p w:rsidR="00396983" w:rsidRPr="00AC60E6" w:rsidRDefault="00396983" w:rsidP="00AC60E6">
            <w:pPr>
              <w:pStyle w:val="Table"/>
              <w:rPr>
                <w:b/>
              </w:rPr>
            </w:pPr>
            <w:r w:rsidRPr="00AC60E6">
              <w:rPr>
                <w:b/>
              </w:rPr>
              <w:t>платных услуг в рублях</w:t>
            </w:r>
          </w:p>
        </w:tc>
      </w:tr>
      <w:tr w:rsidR="00396983" w:rsidRPr="00AC60E6" w:rsidTr="00C2586F">
        <w:tc>
          <w:tcPr>
            <w:tcW w:w="539" w:type="dxa"/>
          </w:tcPr>
          <w:p w:rsidR="00396983" w:rsidRPr="00AC60E6" w:rsidRDefault="00396983" w:rsidP="00AC60E6">
            <w:pPr>
              <w:pStyle w:val="Table"/>
            </w:pPr>
            <w:r w:rsidRPr="00AC60E6">
              <w:t>1</w:t>
            </w:r>
          </w:p>
        </w:tc>
        <w:tc>
          <w:tcPr>
            <w:tcW w:w="6091" w:type="dxa"/>
          </w:tcPr>
          <w:p w:rsidR="00396983" w:rsidRPr="00AC60E6" w:rsidRDefault="005155F5" w:rsidP="00AC60E6">
            <w:pPr>
              <w:pStyle w:val="Table"/>
            </w:pPr>
            <w:r w:rsidRPr="00AC60E6">
              <w:t>Услуги плотника</w:t>
            </w:r>
          </w:p>
        </w:tc>
        <w:tc>
          <w:tcPr>
            <w:tcW w:w="1613" w:type="dxa"/>
          </w:tcPr>
          <w:p w:rsidR="00396983" w:rsidRPr="00AC60E6" w:rsidRDefault="005155F5" w:rsidP="00AC60E6">
            <w:pPr>
              <w:pStyle w:val="Table"/>
            </w:pPr>
            <w:r w:rsidRPr="00AC60E6">
              <w:t>1 час</w:t>
            </w:r>
          </w:p>
        </w:tc>
        <w:tc>
          <w:tcPr>
            <w:tcW w:w="1613" w:type="dxa"/>
          </w:tcPr>
          <w:p w:rsidR="00396983" w:rsidRPr="00AC60E6" w:rsidRDefault="005155F5" w:rsidP="00AC60E6">
            <w:pPr>
              <w:pStyle w:val="Table"/>
            </w:pPr>
            <w:r w:rsidRPr="00AC60E6">
              <w:t>25,29</w:t>
            </w:r>
          </w:p>
        </w:tc>
      </w:tr>
      <w:tr w:rsidR="00396983" w:rsidRPr="00AC60E6" w:rsidTr="00C2586F">
        <w:tc>
          <w:tcPr>
            <w:tcW w:w="539" w:type="dxa"/>
          </w:tcPr>
          <w:p w:rsidR="00396983" w:rsidRPr="00AC60E6" w:rsidRDefault="00396983" w:rsidP="00AC60E6">
            <w:pPr>
              <w:pStyle w:val="Table"/>
            </w:pPr>
            <w:r w:rsidRPr="00AC60E6">
              <w:t>2</w:t>
            </w:r>
          </w:p>
        </w:tc>
        <w:tc>
          <w:tcPr>
            <w:tcW w:w="6091" w:type="dxa"/>
          </w:tcPr>
          <w:p w:rsidR="00396983" w:rsidRPr="00AC60E6" w:rsidRDefault="00C2586F" w:rsidP="00AC60E6">
            <w:pPr>
              <w:pStyle w:val="Table"/>
            </w:pPr>
            <w:r w:rsidRPr="00AC60E6">
              <w:t>Транспортные услуги</w:t>
            </w:r>
          </w:p>
        </w:tc>
        <w:tc>
          <w:tcPr>
            <w:tcW w:w="1613" w:type="dxa"/>
          </w:tcPr>
          <w:p w:rsidR="00396983" w:rsidRPr="00AC60E6" w:rsidRDefault="00C2586F" w:rsidP="00AC60E6">
            <w:pPr>
              <w:pStyle w:val="Table"/>
            </w:pPr>
            <w:r w:rsidRPr="00AC60E6">
              <w:t>1 час</w:t>
            </w:r>
          </w:p>
        </w:tc>
        <w:tc>
          <w:tcPr>
            <w:tcW w:w="1613" w:type="dxa"/>
          </w:tcPr>
          <w:p w:rsidR="00396983" w:rsidRPr="00AC60E6" w:rsidRDefault="00C2586F" w:rsidP="00AC60E6">
            <w:pPr>
              <w:pStyle w:val="Table"/>
            </w:pPr>
            <w:r w:rsidRPr="00AC60E6">
              <w:t>334,39</w:t>
            </w:r>
          </w:p>
        </w:tc>
      </w:tr>
      <w:tr w:rsidR="00396983" w:rsidRPr="00AC60E6" w:rsidTr="00C2586F">
        <w:tc>
          <w:tcPr>
            <w:tcW w:w="539" w:type="dxa"/>
          </w:tcPr>
          <w:p w:rsidR="00396983" w:rsidRPr="00AC60E6" w:rsidRDefault="00396983" w:rsidP="00AC60E6">
            <w:pPr>
              <w:pStyle w:val="Table"/>
            </w:pPr>
            <w:r w:rsidRPr="00AC60E6">
              <w:t>3</w:t>
            </w:r>
          </w:p>
        </w:tc>
        <w:tc>
          <w:tcPr>
            <w:tcW w:w="6091" w:type="dxa"/>
          </w:tcPr>
          <w:p w:rsidR="00396983" w:rsidRPr="00AC60E6" w:rsidRDefault="00C2586F" w:rsidP="00AC60E6">
            <w:pPr>
              <w:pStyle w:val="Table"/>
            </w:pPr>
            <w:r w:rsidRPr="00AC60E6">
              <w:t>Засолка овощей</w:t>
            </w:r>
          </w:p>
        </w:tc>
        <w:tc>
          <w:tcPr>
            <w:tcW w:w="1613" w:type="dxa"/>
          </w:tcPr>
          <w:p w:rsidR="00396983" w:rsidRPr="00AC60E6" w:rsidRDefault="00C2586F" w:rsidP="00AC60E6">
            <w:pPr>
              <w:pStyle w:val="Table"/>
            </w:pPr>
            <w:r w:rsidRPr="00AC60E6">
              <w:t>1 час</w:t>
            </w:r>
          </w:p>
        </w:tc>
        <w:tc>
          <w:tcPr>
            <w:tcW w:w="1613" w:type="dxa"/>
          </w:tcPr>
          <w:p w:rsidR="00396983" w:rsidRPr="00AC60E6" w:rsidRDefault="00C2586F" w:rsidP="00AC60E6">
            <w:pPr>
              <w:pStyle w:val="Table"/>
            </w:pPr>
            <w:r w:rsidRPr="00AC60E6">
              <w:t>29,79</w:t>
            </w:r>
          </w:p>
        </w:tc>
      </w:tr>
      <w:tr w:rsidR="00396983" w:rsidRPr="00AC60E6" w:rsidTr="00C2586F">
        <w:tc>
          <w:tcPr>
            <w:tcW w:w="539" w:type="dxa"/>
          </w:tcPr>
          <w:p w:rsidR="00396983" w:rsidRPr="00AC60E6" w:rsidRDefault="00396983" w:rsidP="00AC60E6">
            <w:pPr>
              <w:pStyle w:val="Table"/>
            </w:pPr>
            <w:r w:rsidRPr="00AC60E6">
              <w:t>4</w:t>
            </w:r>
          </w:p>
        </w:tc>
        <w:tc>
          <w:tcPr>
            <w:tcW w:w="6091" w:type="dxa"/>
          </w:tcPr>
          <w:p w:rsidR="00396983" w:rsidRPr="00AC60E6" w:rsidRDefault="00C2586F" w:rsidP="00AC60E6">
            <w:pPr>
              <w:pStyle w:val="Table"/>
            </w:pPr>
            <w:r w:rsidRPr="00AC60E6">
              <w:t>Окучивание картошки</w:t>
            </w:r>
          </w:p>
        </w:tc>
        <w:tc>
          <w:tcPr>
            <w:tcW w:w="1613" w:type="dxa"/>
          </w:tcPr>
          <w:p w:rsidR="00396983" w:rsidRPr="00AC60E6" w:rsidRDefault="00C2586F" w:rsidP="00AC60E6">
            <w:pPr>
              <w:pStyle w:val="Table"/>
            </w:pPr>
            <w:r w:rsidRPr="00AC60E6">
              <w:t>1 сотка</w:t>
            </w:r>
          </w:p>
        </w:tc>
        <w:tc>
          <w:tcPr>
            <w:tcW w:w="1613" w:type="dxa"/>
          </w:tcPr>
          <w:p w:rsidR="00396983" w:rsidRPr="00AC60E6" w:rsidRDefault="00C2586F" w:rsidP="00AC60E6">
            <w:pPr>
              <w:pStyle w:val="Table"/>
            </w:pPr>
            <w:r w:rsidRPr="00AC60E6">
              <w:t>22,54</w:t>
            </w:r>
          </w:p>
        </w:tc>
      </w:tr>
      <w:tr w:rsidR="00396983" w:rsidRPr="00AC60E6" w:rsidTr="00C2586F">
        <w:tc>
          <w:tcPr>
            <w:tcW w:w="539" w:type="dxa"/>
          </w:tcPr>
          <w:p w:rsidR="00396983" w:rsidRPr="00AC60E6" w:rsidRDefault="00396983" w:rsidP="00AC60E6">
            <w:pPr>
              <w:pStyle w:val="Table"/>
            </w:pPr>
            <w:r w:rsidRPr="00AC60E6">
              <w:t>5</w:t>
            </w:r>
          </w:p>
        </w:tc>
        <w:tc>
          <w:tcPr>
            <w:tcW w:w="6091" w:type="dxa"/>
          </w:tcPr>
          <w:p w:rsidR="00396983" w:rsidRPr="00AC60E6" w:rsidRDefault="00C2586F" w:rsidP="00AC60E6">
            <w:pPr>
              <w:pStyle w:val="Table"/>
            </w:pPr>
            <w:r w:rsidRPr="00AC60E6">
              <w:t>Копка картошки с доставкой до места хранения</w:t>
            </w:r>
          </w:p>
        </w:tc>
        <w:tc>
          <w:tcPr>
            <w:tcW w:w="1613" w:type="dxa"/>
          </w:tcPr>
          <w:p w:rsidR="00396983" w:rsidRPr="00AC60E6" w:rsidRDefault="00C2586F" w:rsidP="00AC60E6">
            <w:pPr>
              <w:pStyle w:val="Table"/>
            </w:pPr>
            <w:r w:rsidRPr="00AC60E6">
              <w:t>1 сотка</w:t>
            </w:r>
          </w:p>
        </w:tc>
        <w:tc>
          <w:tcPr>
            <w:tcW w:w="1613" w:type="dxa"/>
          </w:tcPr>
          <w:p w:rsidR="00396983" w:rsidRPr="00AC60E6" w:rsidRDefault="00C2586F" w:rsidP="00AC60E6">
            <w:pPr>
              <w:pStyle w:val="Table"/>
            </w:pPr>
            <w:r w:rsidRPr="00AC60E6">
              <w:t>55,86</w:t>
            </w:r>
          </w:p>
        </w:tc>
      </w:tr>
      <w:tr w:rsidR="00396983" w:rsidRPr="00AC60E6" w:rsidTr="00C2586F">
        <w:tc>
          <w:tcPr>
            <w:tcW w:w="539" w:type="dxa"/>
          </w:tcPr>
          <w:p w:rsidR="00396983" w:rsidRPr="00AC60E6" w:rsidRDefault="00396983" w:rsidP="00AC60E6">
            <w:pPr>
              <w:pStyle w:val="Table"/>
            </w:pPr>
            <w:r w:rsidRPr="00AC60E6">
              <w:t>6</w:t>
            </w:r>
          </w:p>
        </w:tc>
        <w:tc>
          <w:tcPr>
            <w:tcW w:w="6091" w:type="dxa"/>
          </w:tcPr>
          <w:p w:rsidR="00396983" w:rsidRPr="00AC60E6" w:rsidRDefault="00C2586F" w:rsidP="00AC60E6">
            <w:pPr>
              <w:pStyle w:val="Table"/>
            </w:pPr>
            <w:r w:rsidRPr="00AC60E6">
              <w:t>Затирка и побелка стен</w:t>
            </w:r>
          </w:p>
        </w:tc>
        <w:tc>
          <w:tcPr>
            <w:tcW w:w="1613" w:type="dxa"/>
          </w:tcPr>
          <w:p w:rsidR="00396983" w:rsidRPr="00AC60E6" w:rsidRDefault="00C2586F" w:rsidP="00AC60E6">
            <w:pPr>
              <w:pStyle w:val="Table"/>
            </w:pPr>
            <w:r w:rsidRPr="00AC60E6">
              <w:t>1 час</w:t>
            </w:r>
          </w:p>
        </w:tc>
        <w:tc>
          <w:tcPr>
            <w:tcW w:w="1613" w:type="dxa"/>
          </w:tcPr>
          <w:p w:rsidR="00396983" w:rsidRPr="00AC60E6" w:rsidRDefault="00C2586F" w:rsidP="00AC60E6">
            <w:pPr>
              <w:pStyle w:val="Table"/>
            </w:pPr>
            <w:r w:rsidRPr="00AC60E6">
              <w:t>29,79</w:t>
            </w:r>
          </w:p>
        </w:tc>
      </w:tr>
      <w:tr w:rsidR="00396983" w:rsidRPr="00AC60E6" w:rsidTr="00C2586F">
        <w:tc>
          <w:tcPr>
            <w:tcW w:w="539" w:type="dxa"/>
          </w:tcPr>
          <w:p w:rsidR="00396983" w:rsidRPr="00AC60E6" w:rsidRDefault="00396983" w:rsidP="00AC60E6">
            <w:pPr>
              <w:pStyle w:val="Table"/>
            </w:pPr>
            <w:r w:rsidRPr="00AC60E6">
              <w:t>7</w:t>
            </w:r>
          </w:p>
        </w:tc>
        <w:tc>
          <w:tcPr>
            <w:tcW w:w="6091" w:type="dxa"/>
          </w:tcPr>
          <w:p w:rsidR="00396983" w:rsidRPr="00AC60E6" w:rsidRDefault="00C2586F" w:rsidP="00AC60E6">
            <w:pPr>
              <w:pStyle w:val="Table"/>
            </w:pPr>
            <w:r w:rsidRPr="00AC60E6">
              <w:t>Покраска (окна, двери, пол, ограда и т.п.)</w:t>
            </w:r>
          </w:p>
        </w:tc>
        <w:tc>
          <w:tcPr>
            <w:tcW w:w="1613" w:type="dxa"/>
          </w:tcPr>
          <w:p w:rsidR="00396983" w:rsidRPr="00AC60E6" w:rsidRDefault="00C2586F" w:rsidP="00AC60E6">
            <w:pPr>
              <w:pStyle w:val="Table"/>
            </w:pPr>
            <w:r w:rsidRPr="00AC60E6">
              <w:t>1 час</w:t>
            </w:r>
          </w:p>
        </w:tc>
        <w:tc>
          <w:tcPr>
            <w:tcW w:w="1613" w:type="dxa"/>
          </w:tcPr>
          <w:p w:rsidR="00396983" w:rsidRPr="00AC60E6" w:rsidRDefault="00C2586F" w:rsidP="00AC60E6">
            <w:pPr>
              <w:pStyle w:val="Table"/>
            </w:pPr>
            <w:r w:rsidRPr="00AC60E6">
              <w:t>35,75</w:t>
            </w:r>
          </w:p>
        </w:tc>
      </w:tr>
      <w:tr w:rsidR="00396983" w:rsidRPr="00AC60E6" w:rsidTr="00C2586F">
        <w:tc>
          <w:tcPr>
            <w:tcW w:w="539" w:type="dxa"/>
          </w:tcPr>
          <w:p w:rsidR="00396983" w:rsidRPr="00AC60E6" w:rsidRDefault="00396983" w:rsidP="00AC60E6">
            <w:pPr>
              <w:pStyle w:val="Table"/>
            </w:pPr>
            <w:r w:rsidRPr="00AC60E6">
              <w:t>8</w:t>
            </w:r>
          </w:p>
        </w:tc>
        <w:tc>
          <w:tcPr>
            <w:tcW w:w="6091" w:type="dxa"/>
          </w:tcPr>
          <w:p w:rsidR="00396983" w:rsidRPr="00AC60E6" w:rsidRDefault="00C2586F" w:rsidP="00AC60E6">
            <w:pPr>
              <w:pStyle w:val="Table"/>
            </w:pPr>
            <w:r w:rsidRPr="00AC60E6">
              <w:t>Принятие ванны</w:t>
            </w:r>
          </w:p>
        </w:tc>
        <w:tc>
          <w:tcPr>
            <w:tcW w:w="1613" w:type="dxa"/>
          </w:tcPr>
          <w:p w:rsidR="00396983" w:rsidRPr="00AC60E6" w:rsidRDefault="00C2586F" w:rsidP="00AC60E6">
            <w:pPr>
              <w:pStyle w:val="Table"/>
            </w:pPr>
            <w:r w:rsidRPr="00AC60E6">
              <w:t>1 услуга</w:t>
            </w:r>
          </w:p>
        </w:tc>
        <w:tc>
          <w:tcPr>
            <w:tcW w:w="1613" w:type="dxa"/>
          </w:tcPr>
          <w:p w:rsidR="00396983" w:rsidRPr="00AC60E6" w:rsidRDefault="00C2586F" w:rsidP="00AC60E6">
            <w:pPr>
              <w:pStyle w:val="Table"/>
            </w:pPr>
            <w:r w:rsidRPr="00AC60E6">
              <w:t>15</w:t>
            </w:r>
          </w:p>
        </w:tc>
      </w:tr>
      <w:tr w:rsidR="00396983" w:rsidRPr="00AC60E6" w:rsidTr="00C2586F">
        <w:tc>
          <w:tcPr>
            <w:tcW w:w="539" w:type="dxa"/>
          </w:tcPr>
          <w:p w:rsidR="00396983" w:rsidRPr="00AC60E6" w:rsidRDefault="00396983" w:rsidP="00AC60E6">
            <w:pPr>
              <w:pStyle w:val="Table"/>
            </w:pPr>
            <w:r w:rsidRPr="00AC60E6">
              <w:t>9</w:t>
            </w:r>
          </w:p>
        </w:tc>
        <w:tc>
          <w:tcPr>
            <w:tcW w:w="6091" w:type="dxa"/>
          </w:tcPr>
          <w:p w:rsidR="00396983" w:rsidRPr="00AC60E6" w:rsidRDefault="00C2586F" w:rsidP="00AC60E6">
            <w:pPr>
              <w:pStyle w:val="Table"/>
            </w:pPr>
            <w:r w:rsidRPr="00AC60E6">
              <w:t>Ксерокопия</w:t>
            </w:r>
          </w:p>
        </w:tc>
        <w:tc>
          <w:tcPr>
            <w:tcW w:w="1613" w:type="dxa"/>
          </w:tcPr>
          <w:p w:rsidR="00396983" w:rsidRPr="00AC60E6" w:rsidRDefault="00C2586F" w:rsidP="00AC60E6">
            <w:pPr>
              <w:pStyle w:val="Table"/>
            </w:pPr>
            <w:r w:rsidRPr="00AC60E6">
              <w:t>1 лист</w:t>
            </w:r>
          </w:p>
        </w:tc>
        <w:tc>
          <w:tcPr>
            <w:tcW w:w="1613" w:type="dxa"/>
          </w:tcPr>
          <w:p w:rsidR="00396983" w:rsidRPr="00AC60E6" w:rsidRDefault="00C2586F" w:rsidP="00AC60E6">
            <w:pPr>
              <w:pStyle w:val="Table"/>
            </w:pPr>
            <w:r w:rsidRPr="00AC60E6">
              <w:t>5</w:t>
            </w:r>
          </w:p>
        </w:tc>
      </w:tr>
      <w:tr w:rsidR="00396983" w:rsidRPr="00AC60E6" w:rsidTr="00C2586F">
        <w:tc>
          <w:tcPr>
            <w:tcW w:w="539" w:type="dxa"/>
          </w:tcPr>
          <w:p w:rsidR="00396983" w:rsidRPr="00AC60E6" w:rsidRDefault="00396983" w:rsidP="00AC60E6">
            <w:pPr>
              <w:pStyle w:val="Table"/>
            </w:pPr>
            <w:r w:rsidRPr="00AC60E6">
              <w:t>10</w:t>
            </w:r>
          </w:p>
        </w:tc>
        <w:tc>
          <w:tcPr>
            <w:tcW w:w="6091" w:type="dxa"/>
          </w:tcPr>
          <w:p w:rsidR="00396983" w:rsidRPr="00AC60E6" w:rsidRDefault="00C2586F" w:rsidP="00AC60E6">
            <w:pPr>
              <w:pStyle w:val="Table"/>
            </w:pPr>
            <w:r w:rsidRPr="00AC60E6">
              <w:t>Обработка растений от вредителей с применением ядохимикатов</w:t>
            </w:r>
          </w:p>
        </w:tc>
        <w:tc>
          <w:tcPr>
            <w:tcW w:w="1613" w:type="dxa"/>
          </w:tcPr>
          <w:p w:rsidR="00396983" w:rsidRPr="00AC60E6" w:rsidRDefault="00C2586F" w:rsidP="00AC60E6">
            <w:pPr>
              <w:pStyle w:val="Table"/>
            </w:pPr>
            <w:r w:rsidRPr="00AC60E6">
              <w:t>1 час</w:t>
            </w:r>
          </w:p>
        </w:tc>
        <w:tc>
          <w:tcPr>
            <w:tcW w:w="1613" w:type="dxa"/>
          </w:tcPr>
          <w:p w:rsidR="00396983" w:rsidRPr="00AC60E6" w:rsidRDefault="00C2586F" w:rsidP="00AC60E6">
            <w:pPr>
              <w:pStyle w:val="Table"/>
            </w:pPr>
            <w:r w:rsidRPr="00AC60E6">
              <w:t>35,75</w:t>
            </w:r>
          </w:p>
        </w:tc>
      </w:tr>
    </w:tbl>
    <w:p w:rsidR="00213546" w:rsidRPr="00AC60E6" w:rsidRDefault="00213546" w:rsidP="00AC60E6">
      <w:pPr>
        <w:rPr>
          <w:rFonts w:cs="Arial"/>
        </w:rPr>
      </w:pPr>
    </w:p>
    <w:p w:rsidR="00CB370F" w:rsidRPr="00AC60E6" w:rsidRDefault="00D2534F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Приложение №</w:t>
      </w:r>
      <w:r w:rsidR="00CB370F" w:rsidRPr="00AC60E6">
        <w:rPr>
          <w:rFonts w:cs="Arial"/>
          <w:b/>
          <w:bCs/>
          <w:kern w:val="28"/>
          <w:sz w:val="32"/>
          <w:szCs w:val="32"/>
        </w:rPr>
        <w:t>5</w:t>
      </w:r>
    </w:p>
    <w:p w:rsidR="00C2586F" w:rsidRPr="00AC60E6" w:rsidRDefault="00396983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lastRenderedPageBreak/>
        <w:t>к постановлению администрации</w:t>
      </w:r>
    </w:p>
    <w:p w:rsidR="00C2586F" w:rsidRPr="00AC60E6" w:rsidRDefault="00C2586F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МО «Крапивинский район»</w:t>
      </w:r>
    </w:p>
    <w:p w:rsidR="00396983" w:rsidRPr="00AC60E6" w:rsidRDefault="00396983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от 16.09.2009</w:t>
      </w:r>
      <w:r w:rsidR="00D2534F" w:rsidRPr="00AC60E6">
        <w:rPr>
          <w:rFonts w:cs="Arial"/>
          <w:b/>
          <w:bCs/>
          <w:kern w:val="28"/>
          <w:sz w:val="32"/>
          <w:szCs w:val="32"/>
        </w:rPr>
        <w:t xml:space="preserve"> </w:t>
      </w:r>
      <w:r w:rsidRPr="00AC60E6">
        <w:rPr>
          <w:rFonts w:cs="Arial"/>
          <w:b/>
          <w:bCs/>
          <w:kern w:val="28"/>
          <w:sz w:val="32"/>
          <w:szCs w:val="32"/>
        </w:rPr>
        <w:t>г.</w:t>
      </w:r>
      <w:r w:rsidR="00D2534F" w:rsidRPr="00AC60E6">
        <w:rPr>
          <w:rFonts w:cs="Arial"/>
          <w:b/>
          <w:bCs/>
          <w:kern w:val="28"/>
          <w:sz w:val="32"/>
          <w:szCs w:val="32"/>
        </w:rPr>
        <w:t xml:space="preserve"> №</w:t>
      </w:r>
      <w:r w:rsidRPr="00AC60E6">
        <w:rPr>
          <w:rFonts w:cs="Arial"/>
          <w:b/>
          <w:bCs/>
          <w:kern w:val="28"/>
          <w:sz w:val="32"/>
          <w:szCs w:val="32"/>
        </w:rPr>
        <w:t>1115</w:t>
      </w:r>
    </w:p>
    <w:p w:rsidR="001263FD" w:rsidRPr="00AC60E6" w:rsidRDefault="001263FD" w:rsidP="00AC60E6">
      <w:pPr>
        <w:rPr>
          <w:rFonts w:cs="Arial"/>
        </w:rPr>
      </w:pPr>
    </w:p>
    <w:p w:rsidR="00396983" w:rsidRPr="00AC60E6" w:rsidRDefault="00C2586F" w:rsidP="00AC60E6">
      <w:pPr>
        <w:jc w:val="center"/>
        <w:rPr>
          <w:rFonts w:cs="Arial"/>
          <w:b/>
          <w:bCs/>
          <w:kern w:val="32"/>
          <w:sz w:val="32"/>
          <w:szCs w:val="32"/>
        </w:rPr>
      </w:pPr>
      <w:r w:rsidRPr="00AC60E6">
        <w:rPr>
          <w:rFonts w:cs="Arial"/>
          <w:b/>
          <w:bCs/>
          <w:kern w:val="32"/>
          <w:sz w:val="32"/>
          <w:szCs w:val="32"/>
        </w:rPr>
        <w:t xml:space="preserve">ПРИМЕРНЫЙ </w:t>
      </w:r>
      <w:r w:rsidR="00396983" w:rsidRPr="00AC60E6">
        <w:rPr>
          <w:rFonts w:cs="Arial"/>
          <w:b/>
          <w:bCs/>
          <w:kern w:val="32"/>
          <w:sz w:val="32"/>
          <w:szCs w:val="32"/>
        </w:rPr>
        <w:t>ДОГОВОР на оказание социальных услуг на дому</w:t>
      </w:r>
    </w:p>
    <w:p w:rsidR="00396983" w:rsidRPr="00AC60E6" w:rsidRDefault="00396983" w:rsidP="00AC60E6">
      <w:pPr>
        <w:rPr>
          <w:rFonts w:cs="Arial"/>
        </w:rPr>
      </w:pP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пгт. Крапивинский</w:t>
      </w:r>
      <w:r w:rsidRPr="00AC60E6">
        <w:rPr>
          <w:rFonts w:cs="Arial"/>
        </w:rPr>
        <w:tab/>
      </w:r>
      <w:r w:rsidRPr="00AC60E6">
        <w:rPr>
          <w:rFonts w:cs="Arial"/>
        </w:rPr>
        <w:tab/>
      </w:r>
      <w:r w:rsidRPr="00AC60E6">
        <w:rPr>
          <w:rFonts w:cs="Arial"/>
        </w:rPr>
        <w:tab/>
      </w:r>
      <w:r w:rsidRPr="00AC60E6">
        <w:rPr>
          <w:rFonts w:cs="Arial"/>
        </w:rPr>
        <w:tab/>
      </w:r>
      <w:r w:rsidRPr="00AC60E6">
        <w:rPr>
          <w:rFonts w:cs="Arial"/>
        </w:rPr>
        <w:tab/>
        <w:t>«___» _______ 20____г.</w:t>
      </w:r>
    </w:p>
    <w:p w:rsidR="00396983" w:rsidRPr="00AC60E6" w:rsidRDefault="00396983" w:rsidP="00AC60E6">
      <w:pPr>
        <w:rPr>
          <w:rFonts w:cs="Arial"/>
        </w:rPr>
      </w:pP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Муниципальное учреждение «Комплексный центр социального о</w:t>
      </w:r>
      <w:r w:rsidR="000329F6" w:rsidRPr="00AC60E6">
        <w:rPr>
          <w:rFonts w:cs="Arial"/>
        </w:rPr>
        <w:t>бслуживания населения», именуемый</w:t>
      </w:r>
      <w:r w:rsidRPr="00AC60E6">
        <w:rPr>
          <w:rFonts w:cs="Arial"/>
        </w:rPr>
        <w:t xml:space="preserve"> в дальнейшем «</w:t>
      </w:r>
      <w:r w:rsidR="00C2586F" w:rsidRPr="00AC60E6">
        <w:rPr>
          <w:rFonts w:cs="Arial"/>
        </w:rPr>
        <w:t>Центр</w:t>
      </w:r>
      <w:r w:rsidRPr="00AC60E6">
        <w:rPr>
          <w:rFonts w:cs="Arial"/>
        </w:rPr>
        <w:t>», в лице директора</w:t>
      </w:r>
      <w:r w:rsidR="00C2586F" w:rsidRPr="00AC60E6">
        <w:rPr>
          <w:rFonts w:cs="Arial"/>
        </w:rPr>
        <w:t xml:space="preserve"> Центра</w:t>
      </w:r>
      <w:r w:rsidRPr="00AC60E6">
        <w:rPr>
          <w:rFonts w:cs="Arial"/>
        </w:rPr>
        <w:t xml:space="preserve"> _______, действующее на основании Устава</w:t>
      </w:r>
      <w:r w:rsidR="00C2586F" w:rsidRPr="00AC60E6">
        <w:rPr>
          <w:rFonts w:cs="Arial"/>
        </w:rPr>
        <w:t xml:space="preserve"> Центра, с одной стороны, и гражданин (или его законный представитель)</w:t>
      </w:r>
      <w:r w:rsidRPr="00AC60E6">
        <w:rPr>
          <w:rFonts w:cs="Arial"/>
        </w:rPr>
        <w:t xml:space="preserve"> _________, _______ года рождения, паспорт: серия: _____ № _______, выдан _____________, проживающ</w:t>
      </w:r>
      <w:r w:rsidR="00C2586F" w:rsidRPr="00AC60E6">
        <w:rPr>
          <w:rFonts w:cs="Arial"/>
        </w:rPr>
        <w:t>ий</w:t>
      </w:r>
      <w:r w:rsidRPr="00AC60E6">
        <w:rPr>
          <w:rFonts w:cs="Arial"/>
        </w:rPr>
        <w:t xml:space="preserve"> </w:t>
      </w:r>
      <w:r w:rsidR="00C2586F" w:rsidRPr="00AC60E6">
        <w:rPr>
          <w:rFonts w:cs="Arial"/>
        </w:rPr>
        <w:t>по адресу: ___________, именуемый</w:t>
      </w:r>
      <w:r w:rsidRPr="00AC60E6">
        <w:rPr>
          <w:rFonts w:cs="Arial"/>
        </w:rPr>
        <w:t xml:space="preserve"> в дальнейшем «</w:t>
      </w:r>
      <w:r w:rsidR="00C2586F" w:rsidRPr="00AC60E6">
        <w:rPr>
          <w:rFonts w:cs="Arial"/>
        </w:rPr>
        <w:t>Обслуживаемый</w:t>
      </w:r>
      <w:r w:rsidRPr="00AC60E6">
        <w:rPr>
          <w:rFonts w:cs="Arial"/>
        </w:rPr>
        <w:t>», с другой стороны,</w:t>
      </w:r>
      <w:r w:rsidR="00C2586F" w:rsidRPr="00AC60E6">
        <w:rPr>
          <w:rFonts w:cs="Arial"/>
        </w:rPr>
        <w:t xml:space="preserve"> заключили</w:t>
      </w:r>
      <w:r w:rsidRPr="00AC60E6">
        <w:rPr>
          <w:rFonts w:cs="Arial"/>
        </w:rPr>
        <w:t xml:space="preserve"> настоящий Договор о нижеследующем:</w:t>
      </w:r>
    </w:p>
    <w:p w:rsidR="00131ABD" w:rsidRPr="00AC60E6" w:rsidRDefault="00131ABD" w:rsidP="00AC60E6">
      <w:pPr>
        <w:rPr>
          <w:rFonts w:cs="Arial"/>
        </w:rPr>
      </w:pPr>
    </w:p>
    <w:p w:rsidR="00396983" w:rsidRPr="00AC60E6" w:rsidRDefault="00396983" w:rsidP="00AC60E6">
      <w:pPr>
        <w:numPr>
          <w:ilvl w:val="0"/>
          <w:numId w:val="25"/>
        </w:numPr>
        <w:jc w:val="center"/>
        <w:rPr>
          <w:rFonts w:cs="Arial"/>
          <w:b/>
          <w:bCs/>
          <w:iCs/>
          <w:sz w:val="30"/>
          <w:szCs w:val="28"/>
        </w:rPr>
      </w:pPr>
      <w:r w:rsidRPr="00AC60E6">
        <w:rPr>
          <w:rFonts w:cs="Arial"/>
          <w:b/>
          <w:bCs/>
          <w:iCs/>
          <w:sz w:val="30"/>
          <w:szCs w:val="28"/>
        </w:rPr>
        <w:t>Предмет Договора</w:t>
      </w:r>
    </w:p>
    <w:p w:rsidR="00D2534F" w:rsidRPr="00AC60E6" w:rsidRDefault="00D2534F" w:rsidP="00AC60E6">
      <w:pPr>
        <w:rPr>
          <w:rFonts w:cs="Arial"/>
        </w:rPr>
      </w:pP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1.1. «</w:t>
      </w:r>
      <w:r w:rsidR="00C2586F" w:rsidRPr="00AC60E6">
        <w:rPr>
          <w:rFonts w:cs="Arial"/>
        </w:rPr>
        <w:t>Центр</w:t>
      </w:r>
      <w:r w:rsidRPr="00AC60E6">
        <w:rPr>
          <w:rFonts w:cs="Arial"/>
        </w:rPr>
        <w:t xml:space="preserve">», </w:t>
      </w:r>
      <w:r w:rsidR="000329F6" w:rsidRPr="00AC60E6">
        <w:rPr>
          <w:rFonts w:cs="Arial"/>
        </w:rPr>
        <w:t xml:space="preserve">на основании письменного заявления «Обслуживаемого» </w:t>
      </w:r>
      <w:r w:rsidRPr="00AC60E6">
        <w:rPr>
          <w:rFonts w:cs="Arial"/>
        </w:rPr>
        <w:t xml:space="preserve">в соответствии с нормативными правовыми актами, </w:t>
      </w:r>
      <w:r w:rsidR="000329F6" w:rsidRPr="00AC60E6">
        <w:rPr>
          <w:rFonts w:cs="Arial"/>
        </w:rPr>
        <w:t xml:space="preserve">обязуется оказывать «Обслуживаемому» согласованные платные социальные услуги на дому в соответствии с перечнем согласованных социальных услуг </w:t>
      </w:r>
      <w:r w:rsidRPr="00AC60E6">
        <w:rPr>
          <w:rFonts w:cs="Arial"/>
        </w:rPr>
        <w:t>(</w:t>
      </w:r>
      <w:r w:rsidR="00960D39" w:rsidRPr="00AC60E6">
        <w:rPr>
          <w:rFonts w:cs="Arial"/>
        </w:rPr>
        <w:t xml:space="preserve">приложение </w:t>
      </w:r>
      <w:r w:rsidRPr="00AC60E6">
        <w:rPr>
          <w:rFonts w:cs="Arial"/>
        </w:rPr>
        <w:t>к настоящему Договору).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1.2. «</w:t>
      </w:r>
      <w:r w:rsidR="000329F6" w:rsidRPr="00AC60E6">
        <w:rPr>
          <w:rFonts w:cs="Arial"/>
        </w:rPr>
        <w:t>Обслуживаемый</w:t>
      </w:r>
      <w:r w:rsidRPr="00AC60E6">
        <w:rPr>
          <w:rFonts w:cs="Arial"/>
        </w:rPr>
        <w:t>» обязуется создать условия для социального обслуживания и соблюдать Правила поведения граждан при социальном обслуживании</w:t>
      </w:r>
      <w:r w:rsidR="000329F6" w:rsidRPr="00AC60E6">
        <w:rPr>
          <w:rFonts w:cs="Arial"/>
        </w:rPr>
        <w:t>.</w:t>
      </w:r>
    </w:p>
    <w:p w:rsidR="000329F6" w:rsidRPr="00AC60E6" w:rsidRDefault="000329F6" w:rsidP="00AC60E6">
      <w:pPr>
        <w:rPr>
          <w:rFonts w:cs="Arial"/>
        </w:rPr>
      </w:pPr>
      <w:r w:rsidRPr="00AC60E6">
        <w:rPr>
          <w:rFonts w:cs="Arial"/>
        </w:rPr>
        <w:t>1.3. Срок действия договора с «__» ________ 2009 г. по «__» ________ 2009 г.</w:t>
      </w:r>
    </w:p>
    <w:p w:rsidR="00C0158D" w:rsidRPr="00AC60E6" w:rsidRDefault="00C0158D" w:rsidP="00AC60E6">
      <w:pPr>
        <w:rPr>
          <w:rFonts w:cs="Arial"/>
        </w:rPr>
      </w:pPr>
    </w:p>
    <w:p w:rsidR="00396983" w:rsidRPr="00AC60E6" w:rsidRDefault="00396983" w:rsidP="00AC60E6">
      <w:pPr>
        <w:numPr>
          <w:ilvl w:val="0"/>
          <w:numId w:val="25"/>
        </w:numPr>
        <w:jc w:val="center"/>
        <w:rPr>
          <w:rFonts w:cs="Arial"/>
        </w:rPr>
      </w:pPr>
      <w:r w:rsidRPr="00AC60E6">
        <w:rPr>
          <w:rFonts w:cs="Arial"/>
          <w:b/>
          <w:bCs/>
          <w:iCs/>
          <w:sz w:val="30"/>
          <w:szCs w:val="28"/>
        </w:rPr>
        <w:t>Порядок оказания и получения социальных услуг и их оплата</w:t>
      </w:r>
    </w:p>
    <w:p w:rsidR="00C0158D" w:rsidRPr="00AC60E6" w:rsidRDefault="00C0158D" w:rsidP="00AC60E6">
      <w:pPr>
        <w:rPr>
          <w:rFonts w:cs="Arial"/>
        </w:rPr>
      </w:pPr>
    </w:p>
    <w:p w:rsidR="000329F6" w:rsidRPr="00AC60E6" w:rsidRDefault="00396983" w:rsidP="00AC60E6">
      <w:pPr>
        <w:rPr>
          <w:rFonts w:cs="Arial"/>
        </w:rPr>
      </w:pPr>
      <w:r w:rsidRPr="00AC60E6">
        <w:rPr>
          <w:rFonts w:cs="Arial"/>
        </w:rPr>
        <w:t xml:space="preserve">2.1. </w:t>
      </w:r>
      <w:r w:rsidR="000329F6" w:rsidRPr="00AC60E6">
        <w:rPr>
          <w:rFonts w:cs="Arial"/>
        </w:rPr>
        <w:t>Оказание социальных услуг производится в объемах и сроках, согласованных «Центром» и «Обслуживаемым».</w:t>
      </w:r>
    </w:p>
    <w:p w:rsidR="00396983" w:rsidRPr="00AC60E6" w:rsidRDefault="000329F6" w:rsidP="00AC60E6">
      <w:pPr>
        <w:rPr>
          <w:rFonts w:cs="Arial"/>
        </w:rPr>
      </w:pPr>
      <w:r w:rsidRPr="00AC60E6">
        <w:rPr>
          <w:rFonts w:cs="Arial"/>
        </w:rPr>
        <w:t>2.2. Стоимость предоставления социальных услуг определяется в соответствии с утвержденными Администрацией Крапивинского района тарифами на платные социальные услуги по уходу на дому, предоставляемыми «Центром».</w:t>
      </w:r>
    </w:p>
    <w:p w:rsidR="000329F6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2.</w:t>
      </w:r>
      <w:r w:rsidR="009204F8" w:rsidRPr="00AC60E6">
        <w:rPr>
          <w:rFonts w:cs="Arial"/>
        </w:rPr>
        <w:t>3</w:t>
      </w:r>
      <w:r w:rsidRPr="00AC60E6">
        <w:rPr>
          <w:rFonts w:cs="Arial"/>
        </w:rPr>
        <w:t>.</w:t>
      </w:r>
      <w:r w:rsidR="000329F6" w:rsidRPr="00AC60E6">
        <w:rPr>
          <w:rFonts w:cs="Arial"/>
        </w:rPr>
        <w:t xml:space="preserve"> «Обслуживаемый» обязуется оплачивать согласованные социальные услуги в пределах территориального перечня гарантированных государством социальных услуг в размере</w:t>
      </w:r>
      <w:r w:rsidR="00D046EB" w:rsidRPr="00AC60E6">
        <w:rPr>
          <w:rFonts w:cs="Arial"/>
        </w:rPr>
        <w:t xml:space="preserve"> ____ % в соответствии с тарифами на гарантированные услуги, но не более 25 % от разницы между получаемой пенсией, в том числе с учетом надбавок и доплат, и прожиточным минимумом; дополнительные социальные услуги в пределах территориального перечня оплачиваются полностью в соответствии с тарифами. Оплата производится не позднее 3-х дней после получения пенсии.</w:t>
      </w:r>
    </w:p>
    <w:p w:rsidR="00396983" w:rsidRPr="00AC60E6" w:rsidRDefault="00D046EB" w:rsidP="00AC60E6">
      <w:pPr>
        <w:rPr>
          <w:rFonts w:cs="Arial"/>
        </w:rPr>
      </w:pPr>
      <w:r w:rsidRPr="00AC60E6">
        <w:rPr>
          <w:rFonts w:cs="Arial"/>
        </w:rPr>
        <w:t>2.</w:t>
      </w:r>
      <w:r w:rsidR="009204F8" w:rsidRPr="00AC60E6">
        <w:rPr>
          <w:rFonts w:cs="Arial"/>
        </w:rPr>
        <w:t>4</w:t>
      </w:r>
      <w:r w:rsidRPr="00AC60E6">
        <w:rPr>
          <w:rFonts w:cs="Arial"/>
        </w:rPr>
        <w:t>.</w:t>
      </w:r>
      <w:r w:rsidR="00396983" w:rsidRPr="00AC60E6">
        <w:rPr>
          <w:rFonts w:cs="Arial"/>
        </w:rPr>
        <w:t xml:space="preserve"> Об основаниях и размерах изменения тарифов на оказываемые услуги «</w:t>
      </w:r>
      <w:r w:rsidRPr="00AC60E6">
        <w:rPr>
          <w:rFonts w:cs="Arial"/>
        </w:rPr>
        <w:t>Центр</w:t>
      </w:r>
      <w:r w:rsidR="00396983" w:rsidRPr="00AC60E6">
        <w:rPr>
          <w:rFonts w:cs="Arial"/>
        </w:rPr>
        <w:t>» обязан письменно уведомить «</w:t>
      </w:r>
      <w:r w:rsidRPr="00AC60E6">
        <w:rPr>
          <w:rFonts w:cs="Arial"/>
        </w:rPr>
        <w:t>Обслуживаемого</w:t>
      </w:r>
      <w:r w:rsidR="00396983" w:rsidRPr="00AC60E6">
        <w:rPr>
          <w:rFonts w:cs="Arial"/>
        </w:rPr>
        <w:t xml:space="preserve">» в течение </w:t>
      </w:r>
      <w:r w:rsidRPr="00AC60E6">
        <w:rPr>
          <w:rFonts w:cs="Arial"/>
        </w:rPr>
        <w:t>2-х</w:t>
      </w:r>
      <w:r w:rsidR="00396983" w:rsidRPr="00AC60E6">
        <w:rPr>
          <w:rFonts w:cs="Arial"/>
        </w:rPr>
        <w:t xml:space="preserve"> дней со дня утверждения изменений.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lastRenderedPageBreak/>
        <w:t>2.</w:t>
      </w:r>
      <w:r w:rsidR="009204F8" w:rsidRPr="00AC60E6">
        <w:rPr>
          <w:rFonts w:cs="Arial"/>
        </w:rPr>
        <w:t>5</w:t>
      </w:r>
      <w:r w:rsidRPr="00AC60E6">
        <w:rPr>
          <w:rFonts w:cs="Arial"/>
        </w:rPr>
        <w:t>. В случае непредоставления социальных услуг в объеме, установленном Договор</w:t>
      </w:r>
      <w:r w:rsidR="00D046EB" w:rsidRPr="00AC60E6">
        <w:rPr>
          <w:rFonts w:cs="Arial"/>
        </w:rPr>
        <w:t>ом</w:t>
      </w:r>
      <w:r w:rsidRPr="00AC60E6">
        <w:rPr>
          <w:rFonts w:cs="Arial"/>
        </w:rPr>
        <w:t>, «</w:t>
      </w:r>
      <w:r w:rsidR="009204F8" w:rsidRPr="00AC60E6">
        <w:rPr>
          <w:rFonts w:cs="Arial"/>
        </w:rPr>
        <w:t>Обслуживаемый</w:t>
      </w:r>
      <w:r w:rsidRPr="00AC60E6">
        <w:rPr>
          <w:rFonts w:cs="Arial"/>
        </w:rPr>
        <w:t>» оплачивает только те услуги, которые ему</w:t>
      </w:r>
      <w:r w:rsidR="009204F8" w:rsidRPr="00AC60E6">
        <w:rPr>
          <w:rFonts w:cs="Arial"/>
        </w:rPr>
        <w:t xml:space="preserve"> были предоставлены.</w:t>
      </w:r>
    </w:p>
    <w:p w:rsidR="009204F8" w:rsidRPr="00AC60E6" w:rsidRDefault="00396983" w:rsidP="00AC60E6">
      <w:pPr>
        <w:rPr>
          <w:rFonts w:cs="Arial"/>
        </w:rPr>
      </w:pPr>
      <w:r w:rsidRPr="00AC60E6">
        <w:rPr>
          <w:rFonts w:cs="Arial"/>
        </w:rPr>
        <w:t xml:space="preserve">2.6. </w:t>
      </w:r>
      <w:r w:rsidR="009204F8" w:rsidRPr="00AC60E6">
        <w:rPr>
          <w:rFonts w:cs="Arial"/>
        </w:rPr>
        <w:t>Все оказываемые социальные услуги оплачиваются «Обслуживаемым» в кассу «Центра», либо через социального работника. Оплата подтверждается выдаваемый квитанцией.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 xml:space="preserve">2.7. Оказание </w:t>
      </w:r>
      <w:r w:rsidR="009204F8" w:rsidRPr="00AC60E6">
        <w:rPr>
          <w:rFonts w:cs="Arial"/>
        </w:rPr>
        <w:t xml:space="preserve">социальных </w:t>
      </w:r>
      <w:r w:rsidRPr="00AC60E6">
        <w:rPr>
          <w:rFonts w:cs="Arial"/>
        </w:rPr>
        <w:t xml:space="preserve">услуг по настоящему Договору фиксируется в </w:t>
      </w:r>
      <w:r w:rsidR="009204F8" w:rsidRPr="00AC60E6">
        <w:rPr>
          <w:rFonts w:cs="Arial"/>
        </w:rPr>
        <w:t>журнале</w:t>
      </w:r>
      <w:r w:rsidRPr="00AC60E6">
        <w:rPr>
          <w:rFonts w:cs="Arial"/>
        </w:rPr>
        <w:t xml:space="preserve"> социального работника и </w:t>
      </w:r>
      <w:r w:rsidR="009204F8" w:rsidRPr="00AC60E6">
        <w:rPr>
          <w:rFonts w:cs="Arial"/>
        </w:rPr>
        <w:t>скрепляется</w:t>
      </w:r>
      <w:r w:rsidRPr="00AC60E6">
        <w:rPr>
          <w:rFonts w:cs="Arial"/>
        </w:rPr>
        <w:t xml:space="preserve"> подписями социального работника</w:t>
      </w:r>
      <w:r w:rsidR="009204F8" w:rsidRPr="00AC60E6">
        <w:rPr>
          <w:rFonts w:cs="Arial"/>
        </w:rPr>
        <w:t xml:space="preserve"> «Центра»</w:t>
      </w:r>
      <w:r w:rsidRPr="00AC60E6">
        <w:rPr>
          <w:rFonts w:cs="Arial"/>
        </w:rPr>
        <w:t xml:space="preserve"> и «</w:t>
      </w:r>
      <w:r w:rsidR="009204F8" w:rsidRPr="00AC60E6">
        <w:rPr>
          <w:rFonts w:cs="Arial"/>
        </w:rPr>
        <w:t>Обслуживаемого</w:t>
      </w:r>
      <w:r w:rsidRPr="00AC60E6">
        <w:rPr>
          <w:rFonts w:cs="Arial"/>
        </w:rPr>
        <w:t>».</w:t>
      </w:r>
    </w:p>
    <w:p w:rsidR="009204F8" w:rsidRPr="00AC60E6" w:rsidRDefault="00396983" w:rsidP="00AC60E6">
      <w:pPr>
        <w:rPr>
          <w:rFonts w:cs="Arial"/>
        </w:rPr>
      </w:pPr>
      <w:r w:rsidRPr="00AC60E6">
        <w:rPr>
          <w:rFonts w:cs="Arial"/>
        </w:rPr>
        <w:t xml:space="preserve">2.8. </w:t>
      </w:r>
      <w:r w:rsidR="009204F8" w:rsidRPr="00AC60E6">
        <w:rPr>
          <w:rFonts w:cs="Arial"/>
        </w:rPr>
        <w:t>Претензии об обнаруженных недостатках оказанных социальных услуг заявляются «Обслуживаемым» к «Центру» через социального работника или иными средствами в день их обнаружения, но не позднее трех дней после обнаружения, но не позднее трех дней после обнаружения, но не позднее трех дней после оказания услуги.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 xml:space="preserve">2.9. </w:t>
      </w:r>
      <w:r w:rsidR="009204F8" w:rsidRPr="00AC60E6">
        <w:rPr>
          <w:rFonts w:cs="Arial"/>
        </w:rPr>
        <w:t>«Центр» осуществляется устранение недостатков оказанных услуг, допущенных по вине его работников, за свой счет и не позднее следующего дня после заявления претензии.</w:t>
      </w:r>
    </w:p>
    <w:p w:rsidR="00131ABD" w:rsidRPr="00AC60E6" w:rsidRDefault="00131ABD" w:rsidP="00AC60E6">
      <w:pPr>
        <w:rPr>
          <w:rFonts w:cs="Arial"/>
        </w:rPr>
      </w:pPr>
    </w:p>
    <w:p w:rsidR="00396983" w:rsidRPr="00AC60E6" w:rsidRDefault="00C24517" w:rsidP="00AC60E6">
      <w:pPr>
        <w:jc w:val="center"/>
        <w:rPr>
          <w:rFonts w:cs="Arial"/>
          <w:b/>
          <w:bCs/>
          <w:iCs/>
          <w:sz w:val="30"/>
          <w:szCs w:val="28"/>
        </w:rPr>
      </w:pPr>
      <w:r w:rsidRPr="00AC60E6">
        <w:rPr>
          <w:rFonts w:cs="Arial"/>
          <w:b/>
          <w:bCs/>
          <w:iCs/>
          <w:sz w:val="30"/>
          <w:szCs w:val="28"/>
        </w:rPr>
        <w:t>3</w:t>
      </w:r>
      <w:r w:rsidR="00396983" w:rsidRPr="00AC60E6">
        <w:rPr>
          <w:rFonts w:cs="Arial"/>
          <w:b/>
          <w:bCs/>
          <w:iCs/>
          <w:sz w:val="30"/>
          <w:szCs w:val="28"/>
        </w:rPr>
        <w:t>. Ответственность Сторон</w:t>
      </w:r>
    </w:p>
    <w:p w:rsidR="00C0158D" w:rsidRPr="00AC60E6" w:rsidRDefault="00C0158D" w:rsidP="00AC60E6">
      <w:pPr>
        <w:rPr>
          <w:rFonts w:cs="Arial"/>
        </w:rPr>
      </w:pPr>
    </w:p>
    <w:p w:rsidR="00C24517" w:rsidRPr="00AC60E6" w:rsidRDefault="00C24517" w:rsidP="00AC60E6">
      <w:pPr>
        <w:rPr>
          <w:rFonts w:cs="Arial"/>
        </w:rPr>
      </w:pPr>
      <w:r w:rsidRPr="00AC60E6">
        <w:rPr>
          <w:rFonts w:cs="Arial"/>
        </w:rPr>
        <w:t>3</w:t>
      </w:r>
      <w:r w:rsidR="00396983" w:rsidRPr="00AC60E6">
        <w:rPr>
          <w:rFonts w:cs="Arial"/>
        </w:rPr>
        <w:t xml:space="preserve">.1. </w:t>
      </w:r>
      <w:r w:rsidRPr="00AC60E6">
        <w:rPr>
          <w:rFonts w:cs="Arial"/>
        </w:rPr>
        <w:t>«Центр», п</w:t>
      </w:r>
      <w:r w:rsidR="00396983" w:rsidRPr="00AC60E6">
        <w:rPr>
          <w:rFonts w:cs="Arial"/>
        </w:rPr>
        <w:t xml:space="preserve">ри </w:t>
      </w:r>
      <w:r w:rsidRPr="00AC60E6">
        <w:rPr>
          <w:rFonts w:cs="Arial"/>
        </w:rPr>
        <w:t>несоблюдении условий настоящего договора о перечне и своевременности оказания платных услуг, а также срока устранения недостатков оказанных услуг, возмещает «Обслуживаемому» причиненный ущерб в порядке и способом, согласованным сторонами.</w:t>
      </w:r>
    </w:p>
    <w:p w:rsidR="00C24517" w:rsidRPr="00AC60E6" w:rsidRDefault="00C24517" w:rsidP="00AC60E6">
      <w:pPr>
        <w:rPr>
          <w:rFonts w:cs="Arial"/>
        </w:rPr>
      </w:pPr>
      <w:r w:rsidRPr="00AC60E6">
        <w:rPr>
          <w:rFonts w:cs="Arial"/>
        </w:rPr>
        <w:t>3.2. «Обслуживаемый», в случае неоднократной (два раза и более раз) неуплаты, либо несвоевременной уплаты за социальное обслуживание, обусловленной договором, а также за систематическое нарушение правил поведения граждан при социальном обслуживании, может быть лишен социального обслуживания с возмещением «Центру» понесенных затрат.</w:t>
      </w:r>
    </w:p>
    <w:p w:rsidR="00C24517" w:rsidRPr="00AC60E6" w:rsidRDefault="00C24517" w:rsidP="00AC60E6">
      <w:pPr>
        <w:rPr>
          <w:rFonts w:cs="Arial"/>
        </w:rPr>
      </w:pPr>
    </w:p>
    <w:p w:rsidR="00C24517" w:rsidRPr="00AC60E6" w:rsidRDefault="00C24517" w:rsidP="00AC60E6">
      <w:pPr>
        <w:numPr>
          <w:ilvl w:val="0"/>
          <w:numId w:val="24"/>
        </w:numPr>
        <w:jc w:val="center"/>
        <w:rPr>
          <w:rFonts w:cs="Arial"/>
          <w:b/>
          <w:bCs/>
          <w:iCs/>
          <w:sz w:val="30"/>
          <w:szCs w:val="28"/>
        </w:rPr>
      </w:pPr>
      <w:r w:rsidRPr="00AC60E6">
        <w:rPr>
          <w:rFonts w:cs="Arial"/>
          <w:b/>
          <w:bCs/>
          <w:iCs/>
          <w:sz w:val="30"/>
          <w:szCs w:val="28"/>
        </w:rPr>
        <w:t>Прочие условия</w:t>
      </w:r>
    </w:p>
    <w:p w:rsidR="00D07CA2" w:rsidRPr="00AC60E6" w:rsidRDefault="00D07CA2" w:rsidP="00AC60E6">
      <w:pPr>
        <w:rPr>
          <w:rFonts w:cs="Arial"/>
        </w:rPr>
      </w:pPr>
    </w:p>
    <w:p w:rsidR="00C24517" w:rsidRPr="00AC60E6" w:rsidRDefault="00D07CA2" w:rsidP="00AC60E6">
      <w:pPr>
        <w:rPr>
          <w:rFonts w:cs="Arial"/>
        </w:rPr>
      </w:pPr>
      <w:r w:rsidRPr="00AC60E6">
        <w:rPr>
          <w:rFonts w:cs="Arial"/>
        </w:rPr>
        <w:t>4.1. Все споры и разногласия по предмету договора разрешаются сторонами путем переговоров. В случае если стороны не придут к соглашению, спор передается на разрешение муниципальному управлению социальной защиты населения администрации МО «Крапивинский район» или в суд.</w:t>
      </w:r>
    </w:p>
    <w:p w:rsidR="00D07CA2" w:rsidRPr="00AC60E6" w:rsidRDefault="00D07CA2" w:rsidP="00AC60E6">
      <w:pPr>
        <w:rPr>
          <w:rFonts w:cs="Arial"/>
        </w:rPr>
      </w:pPr>
      <w:r w:rsidRPr="00AC60E6">
        <w:rPr>
          <w:rFonts w:cs="Arial"/>
        </w:rPr>
        <w:t>4.2. При выявлении у «Обслуживаемого» противопоказаний (хронический алкоголизм, активная форма туберкулеза и т.д.), перечисленных в статье Федерального закона №122-ФЗ от 02.08.1995 г. «О социальном обслуживании граждан пожилого возраста и инвалидов», социальное обслуживание может быть прекращено.</w:t>
      </w:r>
    </w:p>
    <w:p w:rsidR="00C0158D" w:rsidRPr="00AC60E6" w:rsidRDefault="00D07CA2" w:rsidP="00AC60E6">
      <w:pPr>
        <w:rPr>
          <w:rFonts w:cs="Arial"/>
        </w:rPr>
      </w:pPr>
      <w:r w:rsidRPr="00AC60E6">
        <w:rPr>
          <w:rFonts w:cs="Arial"/>
        </w:rPr>
        <w:t xml:space="preserve">4.3. В случае необоснованного отказа «Центра» от предоставления социальных услуг, «Обслуживаемый» вправе, </w:t>
      </w:r>
      <w:r w:rsidR="00D426B8" w:rsidRPr="00AC60E6">
        <w:rPr>
          <w:rFonts w:cs="Arial"/>
        </w:rPr>
        <w:t>в установленном законом порядке, обратиться за защитой своих прав в суд.</w:t>
      </w:r>
    </w:p>
    <w:p w:rsidR="00D426B8" w:rsidRPr="00AC60E6" w:rsidRDefault="00D426B8" w:rsidP="00AC60E6">
      <w:pPr>
        <w:rPr>
          <w:rFonts w:cs="Arial"/>
        </w:rPr>
      </w:pPr>
      <w:r w:rsidRPr="00AC60E6">
        <w:rPr>
          <w:rFonts w:cs="Arial"/>
        </w:rPr>
        <w:t>4.4. В случае досрочного расторжения договора на оказание социальных услуг, стороны обязаны предварительно, в трехдневный срок до момента расторжения, письменно предупредить об этом друг друга.</w:t>
      </w:r>
    </w:p>
    <w:p w:rsidR="00D426B8" w:rsidRPr="00AC60E6" w:rsidRDefault="00D426B8" w:rsidP="00AC60E6">
      <w:pPr>
        <w:rPr>
          <w:rFonts w:cs="Arial"/>
        </w:rPr>
      </w:pPr>
      <w:r w:rsidRPr="00AC60E6">
        <w:rPr>
          <w:rFonts w:cs="Arial"/>
        </w:rPr>
        <w:t>4.5. Изменение условий настоящего договора, дополнение или прекращение его действия осуществляется по письменному заявлению любой из сторон, которое является неотъемлемой частью настоящего договора.</w:t>
      </w:r>
    </w:p>
    <w:p w:rsidR="00D426B8" w:rsidRPr="00AC60E6" w:rsidRDefault="00D426B8" w:rsidP="00AC60E6">
      <w:pPr>
        <w:rPr>
          <w:rFonts w:cs="Arial"/>
        </w:rPr>
      </w:pPr>
      <w:r w:rsidRPr="00AC60E6">
        <w:rPr>
          <w:rFonts w:cs="Arial"/>
        </w:rPr>
        <w:t>4.6. «Центр» вправе производить замену социального работника, оказывающего «Обслуживаемому» социальные услуги.</w:t>
      </w:r>
    </w:p>
    <w:p w:rsidR="00D426B8" w:rsidRPr="00AC60E6" w:rsidRDefault="00D426B8" w:rsidP="00AC60E6">
      <w:pPr>
        <w:rPr>
          <w:rFonts w:cs="Arial"/>
        </w:rPr>
      </w:pPr>
      <w:r w:rsidRPr="00AC60E6">
        <w:rPr>
          <w:rFonts w:cs="Arial"/>
        </w:rPr>
        <w:lastRenderedPageBreak/>
        <w:t>4.7. По истечению установленного срока по взаимному согласию договор пролонгируется на следующий срок.</w:t>
      </w:r>
    </w:p>
    <w:p w:rsidR="00D426B8" w:rsidRPr="00AC60E6" w:rsidRDefault="00D426B8" w:rsidP="00AC60E6">
      <w:pPr>
        <w:rPr>
          <w:rFonts w:cs="Arial"/>
        </w:rPr>
      </w:pPr>
      <w:r w:rsidRPr="00AC60E6">
        <w:rPr>
          <w:rFonts w:cs="Arial"/>
        </w:rPr>
        <w:t>4.8. Каждый квартал пересматриваются условия оплаты социальных услуг согласно изменениям в законодательстве о прожиточном минимуме.</w:t>
      </w:r>
    </w:p>
    <w:p w:rsidR="00D426B8" w:rsidRPr="00AC60E6" w:rsidRDefault="00D426B8" w:rsidP="00AC60E6">
      <w:pPr>
        <w:rPr>
          <w:rFonts w:cs="Arial"/>
        </w:rPr>
      </w:pPr>
      <w:r w:rsidRPr="00AC60E6">
        <w:rPr>
          <w:rFonts w:cs="Arial"/>
        </w:rPr>
        <w:t>4.9. Договор на оказание социальных услуг составлен в 2-х экземплярах, по одному для каждой стороны. Оба экземпляра имеют одинаковую правовую силу.</w:t>
      </w:r>
    </w:p>
    <w:p w:rsidR="00D426B8" w:rsidRPr="00AC60E6" w:rsidRDefault="00810442" w:rsidP="00AC60E6">
      <w:pPr>
        <w:rPr>
          <w:rFonts w:cs="Arial"/>
        </w:rPr>
      </w:pPr>
      <w:r w:rsidRPr="00AC60E6">
        <w:rPr>
          <w:rFonts w:cs="Arial"/>
        </w:rPr>
        <w:t>Договор вступает в силу со дня его подписания обеими сторонами.</w:t>
      </w:r>
    </w:p>
    <w:p w:rsidR="00D426B8" w:rsidRPr="00AC60E6" w:rsidRDefault="00810442" w:rsidP="00AC60E6">
      <w:pPr>
        <w:rPr>
          <w:rFonts w:cs="Arial"/>
        </w:rPr>
      </w:pPr>
      <w:r w:rsidRPr="00AC60E6">
        <w:rPr>
          <w:rFonts w:cs="Arial"/>
        </w:rPr>
        <w:t>Неотъемлемой частью настоящего договора являются:</w:t>
      </w:r>
    </w:p>
    <w:p w:rsidR="00810442" w:rsidRPr="00AC60E6" w:rsidRDefault="00810442" w:rsidP="00AC60E6">
      <w:pPr>
        <w:rPr>
          <w:rFonts w:cs="Arial"/>
        </w:rPr>
      </w:pPr>
      <w:r w:rsidRPr="00AC60E6">
        <w:rPr>
          <w:rFonts w:cs="Arial"/>
        </w:rPr>
        <w:t>1. Перечень согласованных социальных услуг (ежемесячные планы мероприятий по уходу за гражданами пожилого возраста и инвалидами), оказываемых «Центром», приложение к договору.</w:t>
      </w:r>
    </w:p>
    <w:p w:rsidR="00D426B8" w:rsidRPr="00AC60E6" w:rsidRDefault="00810442" w:rsidP="00AC60E6">
      <w:pPr>
        <w:rPr>
          <w:rFonts w:cs="Arial"/>
        </w:rPr>
      </w:pPr>
      <w:r w:rsidRPr="00AC60E6">
        <w:rPr>
          <w:rFonts w:cs="Arial"/>
        </w:rPr>
        <w:t>2. Заявление «Обслуживаемого» на предоставление социальных услуг на условиях оплаты.</w:t>
      </w:r>
    </w:p>
    <w:p w:rsidR="00D426B8" w:rsidRPr="00AC60E6" w:rsidRDefault="00D426B8" w:rsidP="00AC60E6">
      <w:pPr>
        <w:rPr>
          <w:rFonts w:cs="Arial"/>
        </w:rPr>
      </w:pPr>
    </w:p>
    <w:p w:rsidR="00396983" w:rsidRPr="00AC60E6" w:rsidRDefault="00A3571A" w:rsidP="00AC60E6">
      <w:pPr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9525</wp:posOffset>
                </wp:positionV>
                <wp:extent cx="6530975" cy="1346200"/>
                <wp:effectExtent l="0" t="0" r="3175" b="635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0975" cy="1346200"/>
                          <a:chOff x="540" y="5130"/>
                          <a:chExt cx="10129" cy="3475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40" y="5130"/>
                            <a:ext cx="5400" cy="3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60E6" w:rsidRPr="00810442" w:rsidRDefault="00AC60E6" w:rsidP="00396983">
                              <w:pPr>
                                <w:pStyle w:val="ConsNonformat"/>
                                <w:widowControl/>
                                <w:overflowPunct w:val="0"/>
                                <w:ind w:right="-120"/>
                                <w:textAlignment w:val="baseline"/>
                                <w:rPr>
                                  <w:rFonts w:ascii="Arial" w:hAnsi="Arial" w:cs="Arial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810442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«Центр» МУ «Комплексный центр социального обслуживания населения»</w:t>
                              </w:r>
                            </w:p>
                            <w:p w:rsidR="00AC60E6" w:rsidRPr="00810442" w:rsidRDefault="00AC60E6" w:rsidP="00396983">
                              <w:pPr>
                                <w:pStyle w:val="ConsNonformat"/>
                                <w:widowControl/>
                                <w:overflowPunct w:val="0"/>
                                <w:jc w:val="both"/>
                                <w:textAlignment w:val="baseline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810442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п. Крапивинский, ул. Юбилейная, 11 а</w:t>
                              </w:r>
                            </w:p>
                            <w:p w:rsidR="00AC60E6" w:rsidRPr="00810442" w:rsidRDefault="00AC60E6" w:rsidP="00396983">
                              <w:pPr>
                                <w:pStyle w:val="ConsNonformat"/>
                                <w:widowControl/>
                                <w:overflowPunct w:val="0"/>
                                <w:jc w:val="both"/>
                                <w:textAlignment w:val="baseline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810442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__________________ (ФИО директора)</w:t>
                              </w:r>
                            </w:p>
                            <w:p w:rsidR="00AC60E6" w:rsidRPr="00810442" w:rsidRDefault="00AC60E6" w:rsidP="00396983">
                              <w:pPr>
                                <w:pStyle w:val="ConsNonformat"/>
                                <w:widowControl/>
                                <w:overflowPunct w:val="0"/>
                                <w:jc w:val="both"/>
                                <w:textAlignment w:val="baseline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  <w:p w:rsidR="00AC60E6" w:rsidRPr="00810442" w:rsidRDefault="00AC60E6" w:rsidP="00396983">
                              <w:pPr>
                                <w:pStyle w:val="ConsNonformat"/>
                                <w:widowControl/>
                                <w:overflowPunct w:val="0"/>
                                <w:textAlignment w:val="baseline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810442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«___» ________________2009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69" y="5130"/>
                            <a:ext cx="4500" cy="3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60E6" w:rsidRPr="00B345D3" w:rsidRDefault="00AC60E6" w:rsidP="00396983">
                              <w:pPr>
                                <w:pStyle w:val="ConsPlusNonformat"/>
                                <w:widowControl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45D3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«Обслуживаемый»</w:t>
                              </w:r>
                            </w:p>
                            <w:p w:rsidR="00AC60E6" w:rsidRPr="00B345D3" w:rsidRDefault="00AC60E6" w:rsidP="00396983">
                              <w:pPr>
                                <w:pStyle w:val="ConsPlusNonformat"/>
                                <w:widowControl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45D3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Условия оплаты по гарантированному перечню:</w:t>
                              </w:r>
                            </w:p>
                            <w:p w:rsidR="00AC60E6" w:rsidRPr="00B345D3" w:rsidRDefault="00AC60E6" w:rsidP="00396983">
                              <w:pPr>
                                <w:pStyle w:val="ConsPlusNonformat"/>
                                <w:widowControl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45D3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________________(ФИО клиента)</w:t>
                              </w:r>
                            </w:p>
                            <w:p w:rsidR="00AC60E6" w:rsidRPr="00B345D3" w:rsidRDefault="00AC60E6" w:rsidP="00396983">
                              <w:pPr>
                                <w:pStyle w:val="ConsPlusNonformat"/>
                                <w:widowControl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  <w:p w:rsidR="00AC60E6" w:rsidRPr="00960D39" w:rsidRDefault="00AC60E6" w:rsidP="00396983">
                              <w:pPr>
                                <w:pStyle w:val="ConsPlusNonformat"/>
                                <w:widowControl/>
                                <w:ind w:left="-284" w:right="-336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4.9pt;margin-top:.75pt;width:514.25pt;height:106pt;z-index:251657728" coordorigin="540,5130" coordsize="10129,3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40;top:5130;width:5400;height:3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AC60E6" w:rsidRPr="00810442" w:rsidRDefault="00AC60E6" w:rsidP="00396983">
                        <w:pPr>
                          <w:pStyle w:val="ConsNonformat"/>
                          <w:widowControl/>
                          <w:overflowPunct w:val="0"/>
                          <w:ind w:right="-120"/>
                          <w:textAlignment w:val="baseline"/>
                          <w:rPr>
                            <w:rFonts w:ascii="Arial" w:hAnsi="Arial" w:cs="Arial"/>
                            <w:iCs/>
                            <w:sz w:val="24"/>
                            <w:szCs w:val="24"/>
                          </w:rPr>
                        </w:pPr>
                        <w:r w:rsidRPr="00810442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«Центр» МУ «Комплексный центр социального обслуживания населения»</w:t>
                        </w:r>
                      </w:p>
                      <w:p w:rsidR="00AC60E6" w:rsidRPr="00810442" w:rsidRDefault="00AC60E6" w:rsidP="00396983">
                        <w:pPr>
                          <w:pStyle w:val="ConsNonformat"/>
                          <w:widowControl/>
                          <w:overflowPunct w:val="0"/>
                          <w:jc w:val="both"/>
                          <w:textAlignment w:val="baseline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810442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п. Крапивинский, ул. Юбилейная, 11 а</w:t>
                        </w:r>
                      </w:p>
                      <w:p w:rsidR="00AC60E6" w:rsidRPr="00810442" w:rsidRDefault="00AC60E6" w:rsidP="00396983">
                        <w:pPr>
                          <w:pStyle w:val="ConsNonformat"/>
                          <w:widowControl/>
                          <w:overflowPunct w:val="0"/>
                          <w:jc w:val="both"/>
                          <w:textAlignment w:val="baseline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810442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__________________ (ФИО директора)</w:t>
                        </w:r>
                      </w:p>
                      <w:p w:rsidR="00AC60E6" w:rsidRPr="00810442" w:rsidRDefault="00AC60E6" w:rsidP="00396983">
                        <w:pPr>
                          <w:pStyle w:val="ConsNonformat"/>
                          <w:widowControl/>
                          <w:overflowPunct w:val="0"/>
                          <w:jc w:val="both"/>
                          <w:textAlignment w:val="baseline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  <w:p w:rsidR="00AC60E6" w:rsidRPr="00810442" w:rsidRDefault="00AC60E6" w:rsidP="00396983">
                        <w:pPr>
                          <w:pStyle w:val="ConsNonformat"/>
                          <w:widowControl/>
                          <w:overflowPunct w:val="0"/>
                          <w:textAlignment w:val="baseline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810442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«___» ________________2009 г.</w:t>
                        </w:r>
                      </w:p>
                    </w:txbxContent>
                  </v:textbox>
                </v:shape>
                <v:shape id="Text Box 4" o:spid="_x0000_s1028" type="#_x0000_t202" style="position:absolute;left:6169;top:5130;width:4500;height:3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AC60E6" w:rsidRPr="00B345D3" w:rsidRDefault="00AC60E6" w:rsidP="00396983">
                        <w:pPr>
                          <w:pStyle w:val="ConsPlusNonformat"/>
                          <w:widowControl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B345D3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«Обслуживаемый»</w:t>
                        </w:r>
                      </w:p>
                      <w:p w:rsidR="00AC60E6" w:rsidRPr="00B345D3" w:rsidRDefault="00AC60E6" w:rsidP="00396983">
                        <w:pPr>
                          <w:pStyle w:val="ConsPlusNonformat"/>
                          <w:widowControl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B345D3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Условия оплаты по гарантированному перечню:</w:t>
                        </w:r>
                      </w:p>
                      <w:p w:rsidR="00AC60E6" w:rsidRPr="00B345D3" w:rsidRDefault="00AC60E6" w:rsidP="00396983">
                        <w:pPr>
                          <w:pStyle w:val="ConsPlusNonformat"/>
                          <w:widowControl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B345D3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________________(ФИО клиента)</w:t>
                        </w:r>
                      </w:p>
                      <w:p w:rsidR="00AC60E6" w:rsidRPr="00B345D3" w:rsidRDefault="00AC60E6" w:rsidP="00396983">
                        <w:pPr>
                          <w:pStyle w:val="ConsPlusNonformat"/>
                          <w:widowControl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  <w:p w:rsidR="00AC60E6" w:rsidRPr="00960D39" w:rsidRDefault="00AC60E6" w:rsidP="00396983">
                        <w:pPr>
                          <w:pStyle w:val="ConsPlusNonformat"/>
                          <w:widowControl/>
                          <w:ind w:left="-284" w:right="-336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396983" w:rsidRPr="00AC60E6" w:rsidRDefault="00396983" w:rsidP="00AC60E6">
      <w:pPr>
        <w:rPr>
          <w:rFonts w:cs="Arial"/>
        </w:rPr>
      </w:pPr>
    </w:p>
    <w:p w:rsidR="00396983" w:rsidRPr="00AC60E6" w:rsidRDefault="00396983" w:rsidP="00AC60E6">
      <w:pPr>
        <w:rPr>
          <w:rFonts w:cs="Arial"/>
        </w:rPr>
      </w:pPr>
    </w:p>
    <w:p w:rsidR="00396983" w:rsidRPr="00AC60E6" w:rsidRDefault="00396983" w:rsidP="00AC60E6">
      <w:pPr>
        <w:rPr>
          <w:rFonts w:cs="Arial"/>
        </w:rPr>
      </w:pPr>
    </w:p>
    <w:p w:rsidR="00396983" w:rsidRPr="00AC60E6" w:rsidRDefault="00396983" w:rsidP="00AC60E6">
      <w:pPr>
        <w:rPr>
          <w:rFonts w:cs="Arial"/>
        </w:rPr>
      </w:pPr>
    </w:p>
    <w:p w:rsidR="00396983" w:rsidRPr="00AC60E6" w:rsidRDefault="00396983" w:rsidP="00AC60E6">
      <w:pPr>
        <w:rPr>
          <w:rFonts w:cs="Arial"/>
        </w:rPr>
      </w:pPr>
    </w:p>
    <w:p w:rsidR="00396983" w:rsidRPr="00AC60E6" w:rsidRDefault="00396983" w:rsidP="00AC60E6">
      <w:pPr>
        <w:rPr>
          <w:rFonts w:cs="Arial"/>
        </w:rPr>
      </w:pPr>
    </w:p>
    <w:p w:rsidR="00396983" w:rsidRPr="00AC60E6" w:rsidRDefault="00396983" w:rsidP="00AC60E6">
      <w:pPr>
        <w:rPr>
          <w:rFonts w:cs="Arial"/>
        </w:rPr>
      </w:pPr>
    </w:p>
    <w:p w:rsidR="00396983" w:rsidRPr="00AC60E6" w:rsidRDefault="00AC60E6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Приложение</w:t>
      </w:r>
    </w:p>
    <w:p w:rsidR="00AC60E6" w:rsidRDefault="00AC60E6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к примерному договору</w:t>
      </w:r>
    </w:p>
    <w:p w:rsidR="00B345D3" w:rsidRPr="00AC60E6" w:rsidRDefault="00B345D3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на оказание социальных услуг на дому</w:t>
      </w:r>
    </w:p>
    <w:p w:rsidR="00131ABD" w:rsidRPr="00AC60E6" w:rsidRDefault="00131ABD" w:rsidP="00AC60E6">
      <w:pPr>
        <w:rPr>
          <w:rFonts w:cs="Arial"/>
        </w:rPr>
      </w:pPr>
    </w:p>
    <w:p w:rsidR="00396983" w:rsidRPr="00AC60E6" w:rsidRDefault="00396983" w:rsidP="00AC60E6">
      <w:pPr>
        <w:rPr>
          <w:rFonts w:cs="Arial"/>
          <w:b/>
          <w:bCs/>
          <w:sz w:val="28"/>
          <w:szCs w:val="26"/>
        </w:rPr>
      </w:pPr>
      <w:r w:rsidRPr="00AC60E6">
        <w:rPr>
          <w:rFonts w:cs="Arial"/>
          <w:b/>
          <w:bCs/>
          <w:sz w:val="28"/>
          <w:szCs w:val="26"/>
        </w:rPr>
        <w:t>ПЛАН</w:t>
      </w:r>
      <w:r w:rsidR="00C0158D" w:rsidRPr="00AC60E6">
        <w:rPr>
          <w:rFonts w:cs="Arial"/>
          <w:b/>
          <w:bCs/>
          <w:sz w:val="28"/>
          <w:szCs w:val="26"/>
        </w:rPr>
        <w:t xml:space="preserve"> </w:t>
      </w:r>
      <w:r w:rsidRPr="00AC60E6">
        <w:rPr>
          <w:rFonts w:cs="Arial"/>
          <w:b/>
          <w:bCs/>
          <w:sz w:val="28"/>
          <w:szCs w:val="26"/>
        </w:rPr>
        <w:t>мероприятий по уходу за гражданами пожилого</w:t>
      </w:r>
      <w:r w:rsidR="00C0158D" w:rsidRPr="00AC60E6">
        <w:rPr>
          <w:rFonts w:cs="Arial"/>
          <w:b/>
          <w:bCs/>
          <w:sz w:val="28"/>
          <w:szCs w:val="26"/>
        </w:rPr>
        <w:t xml:space="preserve"> </w:t>
      </w:r>
      <w:r w:rsidRPr="00AC60E6">
        <w:rPr>
          <w:rFonts w:cs="Arial"/>
          <w:b/>
          <w:bCs/>
          <w:sz w:val="28"/>
          <w:szCs w:val="26"/>
        </w:rPr>
        <w:t>возраста и инвалидами на _________________ 20</w:t>
      </w:r>
      <w:r w:rsidR="00C92107" w:rsidRPr="00AC60E6">
        <w:rPr>
          <w:rFonts w:cs="Arial"/>
          <w:b/>
          <w:bCs/>
          <w:sz w:val="28"/>
          <w:szCs w:val="26"/>
        </w:rPr>
        <w:t xml:space="preserve">09 </w:t>
      </w:r>
      <w:r w:rsidRPr="00AC60E6">
        <w:rPr>
          <w:rFonts w:cs="Arial"/>
          <w:b/>
          <w:bCs/>
          <w:sz w:val="28"/>
          <w:szCs w:val="26"/>
        </w:rPr>
        <w:t>г.</w:t>
      </w:r>
    </w:p>
    <w:p w:rsidR="00396983" w:rsidRPr="00AC60E6" w:rsidRDefault="00396983" w:rsidP="00AC60E6">
      <w:pPr>
        <w:rPr>
          <w:rFonts w:cs="Arial"/>
        </w:rPr>
      </w:pPr>
    </w:p>
    <w:p w:rsidR="00396983" w:rsidRPr="00AC60E6" w:rsidRDefault="00B345D3" w:rsidP="00AC60E6">
      <w:pPr>
        <w:rPr>
          <w:rFonts w:cs="Arial"/>
        </w:rPr>
      </w:pPr>
      <w:r w:rsidRPr="00AC60E6">
        <w:rPr>
          <w:rFonts w:cs="Arial"/>
        </w:rPr>
        <w:t>Клиент</w:t>
      </w:r>
      <w:r w:rsidR="00396983" w:rsidRPr="00AC60E6">
        <w:rPr>
          <w:rFonts w:cs="Arial"/>
        </w:rPr>
        <w:t xml:space="preserve"> ______________________________________________________</w:t>
      </w:r>
    </w:p>
    <w:p w:rsidR="00B345D3" w:rsidRPr="00AC60E6" w:rsidRDefault="00B345D3" w:rsidP="00AC60E6">
      <w:pPr>
        <w:rPr>
          <w:rFonts w:cs="Arial"/>
        </w:rPr>
      </w:pPr>
      <w:r w:rsidRPr="00AC60E6">
        <w:rPr>
          <w:rFonts w:cs="Arial"/>
        </w:rPr>
        <w:tab/>
      </w:r>
      <w:r w:rsidRPr="00AC60E6">
        <w:rPr>
          <w:rFonts w:cs="Arial"/>
        </w:rPr>
        <w:tab/>
      </w:r>
      <w:r w:rsidRPr="00AC60E6">
        <w:rPr>
          <w:rFonts w:cs="Arial"/>
        </w:rPr>
        <w:tab/>
      </w:r>
      <w:r w:rsidRPr="00AC60E6">
        <w:rPr>
          <w:rFonts w:cs="Arial"/>
        </w:rPr>
        <w:tab/>
      </w:r>
      <w:r w:rsidRPr="00AC60E6">
        <w:rPr>
          <w:rFonts w:cs="Arial"/>
        </w:rPr>
        <w:tab/>
      </w:r>
      <w:r w:rsidRPr="00AC60E6">
        <w:rPr>
          <w:rFonts w:cs="Arial"/>
        </w:rPr>
        <w:tab/>
        <w:t>(Ф.И.О.)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 xml:space="preserve">Адрес: ________________ улица ______________ </w:t>
      </w:r>
      <w:r w:rsidR="00B345D3" w:rsidRPr="00AC60E6">
        <w:rPr>
          <w:rFonts w:cs="Arial"/>
        </w:rPr>
        <w:t>дом ____ кв. _____ тел. ____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Размер дохода: ______ руб.</w:t>
      </w:r>
      <w:r w:rsidRPr="00AC60E6">
        <w:rPr>
          <w:rFonts w:cs="Arial"/>
        </w:rPr>
        <w:tab/>
      </w:r>
      <w:r w:rsidRPr="00AC60E6">
        <w:rPr>
          <w:rFonts w:cs="Arial"/>
        </w:rPr>
        <w:tab/>
        <w:t>Прожиточный минимум: ________ руб.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Форма оплаты:_____________________</w:t>
      </w:r>
    </w:p>
    <w:p w:rsidR="00B345D3" w:rsidRPr="00AC60E6" w:rsidRDefault="00B345D3" w:rsidP="00AC60E6">
      <w:pPr>
        <w:rPr>
          <w:rFonts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"/>
        <w:gridCol w:w="3480"/>
        <w:gridCol w:w="1289"/>
        <w:gridCol w:w="1252"/>
        <w:gridCol w:w="1123"/>
        <w:gridCol w:w="975"/>
        <w:gridCol w:w="1114"/>
      </w:tblGrid>
      <w:tr w:rsidR="00396983" w:rsidRPr="00AC60E6" w:rsidTr="00AC60E6">
        <w:trPr>
          <w:jc w:val="center"/>
        </w:trPr>
        <w:tc>
          <w:tcPr>
            <w:tcW w:w="632" w:type="dxa"/>
          </w:tcPr>
          <w:p w:rsidR="00396983" w:rsidRPr="00AC60E6" w:rsidRDefault="00396983" w:rsidP="00AC60E6">
            <w:pPr>
              <w:pStyle w:val="Table0"/>
            </w:pPr>
            <w:r w:rsidRPr="00AC60E6">
              <w:t>№</w:t>
            </w:r>
          </w:p>
          <w:p w:rsidR="00396983" w:rsidRPr="00AC60E6" w:rsidRDefault="00396983" w:rsidP="00AC60E6">
            <w:pPr>
              <w:pStyle w:val="Table0"/>
            </w:pPr>
            <w:r w:rsidRPr="00AC60E6">
              <w:t>п/п</w:t>
            </w:r>
          </w:p>
        </w:tc>
        <w:tc>
          <w:tcPr>
            <w:tcW w:w="3555" w:type="dxa"/>
          </w:tcPr>
          <w:p w:rsidR="00396983" w:rsidRPr="00AC60E6" w:rsidRDefault="00396983" w:rsidP="00AC60E6">
            <w:pPr>
              <w:pStyle w:val="Table0"/>
            </w:pPr>
            <w:r w:rsidRPr="00AC60E6">
              <w:t xml:space="preserve">Гарантированные социальные услуги территориального перечня </w:t>
            </w:r>
          </w:p>
        </w:tc>
        <w:tc>
          <w:tcPr>
            <w:tcW w:w="1313" w:type="dxa"/>
          </w:tcPr>
          <w:p w:rsidR="00396983" w:rsidRPr="00AC60E6" w:rsidRDefault="00396983" w:rsidP="00AC60E6">
            <w:pPr>
              <w:pStyle w:val="Table0"/>
            </w:pPr>
            <w:r w:rsidRPr="00AC60E6">
              <w:t>Времен. затраты, мин.</w:t>
            </w:r>
          </w:p>
        </w:tc>
        <w:tc>
          <w:tcPr>
            <w:tcW w:w="1276" w:type="dxa"/>
          </w:tcPr>
          <w:p w:rsidR="00396983" w:rsidRPr="00AC60E6" w:rsidRDefault="00396983" w:rsidP="00AC60E6">
            <w:pPr>
              <w:pStyle w:val="Table0"/>
            </w:pPr>
            <w:r w:rsidRPr="00AC60E6">
              <w:t>Полная стоимость услуг</w:t>
            </w:r>
          </w:p>
        </w:tc>
        <w:tc>
          <w:tcPr>
            <w:tcW w:w="1144" w:type="dxa"/>
          </w:tcPr>
          <w:p w:rsidR="00396983" w:rsidRPr="00AC60E6" w:rsidRDefault="00396983" w:rsidP="00AC60E6">
            <w:pPr>
              <w:pStyle w:val="Table0"/>
            </w:pPr>
            <w:r w:rsidRPr="00AC60E6">
              <w:t>Льгота, %</w:t>
            </w:r>
          </w:p>
        </w:tc>
        <w:tc>
          <w:tcPr>
            <w:tcW w:w="992" w:type="dxa"/>
          </w:tcPr>
          <w:p w:rsidR="00396983" w:rsidRPr="00AC60E6" w:rsidRDefault="00396983" w:rsidP="00AC60E6">
            <w:pPr>
              <w:pStyle w:val="Table0"/>
            </w:pPr>
            <w:r w:rsidRPr="00AC60E6">
              <w:t>Кол-во услуг в месяц</w:t>
            </w:r>
          </w:p>
        </w:tc>
        <w:tc>
          <w:tcPr>
            <w:tcW w:w="1134" w:type="dxa"/>
          </w:tcPr>
          <w:p w:rsidR="00396983" w:rsidRPr="00AC60E6" w:rsidRDefault="00396983" w:rsidP="00AC60E6">
            <w:pPr>
              <w:pStyle w:val="Table"/>
              <w:rPr>
                <w:b/>
              </w:rPr>
            </w:pPr>
            <w:r w:rsidRPr="00AC60E6">
              <w:rPr>
                <w:b/>
              </w:rPr>
              <w:t>Сумма к оплате, руб.</w:t>
            </w:r>
          </w:p>
        </w:tc>
      </w:tr>
      <w:tr w:rsidR="00396983" w:rsidRPr="00AC60E6" w:rsidTr="00AC60E6">
        <w:trPr>
          <w:jc w:val="center"/>
        </w:trPr>
        <w:tc>
          <w:tcPr>
            <w:tcW w:w="632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3555" w:type="dxa"/>
          </w:tcPr>
          <w:p w:rsidR="00396983" w:rsidRPr="00AC60E6" w:rsidRDefault="00C92107" w:rsidP="00AC60E6">
            <w:pPr>
              <w:pStyle w:val="Table"/>
            </w:pPr>
            <w:r w:rsidRPr="00AC60E6">
              <w:t xml:space="preserve">1. </w:t>
            </w:r>
            <w:r w:rsidR="00396983" w:rsidRPr="00AC60E6">
              <w:t>Полный территориальный перечень гарантированных социальных услуг</w:t>
            </w:r>
          </w:p>
          <w:p w:rsidR="00396983" w:rsidRPr="00AC60E6" w:rsidRDefault="00396983" w:rsidP="00AC60E6">
            <w:pPr>
              <w:pStyle w:val="Table"/>
            </w:pPr>
            <w:r w:rsidRPr="00AC60E6">
              <w:t>2.</w:t>
            </w:r>
            <w:r w:rsidR="000740A4" w:rsidRPr="00AC60E6">
              <w:t xml:space="preserve"> </w:t>
            </w:r>
            <w:r w:rsidRPr="00AC60E6">
              <w:t>Отдельные виды услуг</w:t>
            </w:r>
          </w:p>
        </w:tc>
        <w:tc>
          <w:tcPr>
            <w:tcW w:w="1313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276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144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992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134" w:type="dxa"/>
          </w:tcPr>
          <w:p w:rsidR="00396983" w:rsidRPr="00AC60E6" w:rsidRDefault="00396983" w:rsidP="00AC60E6">
            <w:pPr>
              <w:pStyle w:val="Table"/>
            </w:pPr>
          </w:p>
        </w:tc>
      </w:tr>
      <w:tr w:rsidR="00396983" w:rsidRPr="00AC60E6" w:rsidTr="00AC60E6">
        <w:trPr>
          <w:jc w:val="center"/>
        </w:trPr>
        <w:tc>
          <w:tcPr>
            <w:tcW w:w="632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3555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313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276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144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992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134" w:type="dxa"/>
          </w:tcPr>
          <w:p w:rsidR="00396983" w:rsidRPr="00AC60E6" w:rsidRDefault="00396983" w:rsidP="00AC60E6">
            <w:pPr>
              <w:pStyle w:val="Table"/>
            </w:pPr>
          </w:p>
        </w:tc>
      </w:tr>
      <w:tr w:rsidR="00396983" w:rsidRPr="00AC60E6" w:rsidTr="00AC60E6">
        <w:trPr>
          <w:jc w:val="center"/>
        </w:trPr>
        <w:tc>
          <w:tcPr>
            <w:tcW w:w="632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3555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313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276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144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992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134" w:type="dxa"/>
          </w:tcPr>
          <w:p w:rsidR="00396983" w:rsidRPr="00AC60E6" w:rsidRDefault="00396983" w:rsidP="00AC60E6">
            <w:pPr>
              <w:pStyle w:val="Table"/>
            </w:pPr>
          </w:p>
        </w:tc>
      </w:tr>
      <w:tr w:rsidR="00396983" w:rsidRPr="00AC60E6" w:rsidTr="00AC60E6">
        <w:trPr>
          <w:jc w:val="center"/>
        </w:trPr>
        <w:tc>
          <w:tcPr>
            <w:tcW w:w="632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3555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313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276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144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992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134" w:type="dxa"/>
          </w:tcPr>
          <w:p w:rsidR="00396983" w:rsidRPr="00AC60E6" w:rsidRDefault="00396983" w:rsidP="00AC60E6">
            <w:pPr>
              <w:pStyle w:val="Table"/>
            </w:pPr>
          </w:p>
        </w:tc>
      </w:tr>
      <w:tr w:rsidR="00396983" w:rsidRPr="00AC60E6" w:rsidTr="00AC60E6">
        <w:trPr>
          <w:jc w:val="center"/>
        </w:trPr>
        <w:tc>
          <w:tcPr>
            <w:tcW w:w="632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3555" w:type="dxa"/>
          </w:tcPr>
          <w:p w:rsidR="00396983" w:rsidRPr="00AC60E6" w:rsidRDefault="00396983" w:rsidP="00AC60E6">
            <w:pPr>
              <w:pStyle w:val="Table"/>
            </w:pPr>
            <w:r w:rsidRPr="00AC60E6">
              <w:t>Итого:</w:t>
            </w:r>
          </w:p>
        </w:tc>
        <w:tc>
          <w:tcPr>
            <w:tcW w:w="1313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276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144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992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134" w:type="dxa"/>
          </w:tcPr>
          <w:p w:rsidR="00396983" w:rsidRPr="00AC60E6" w:rsidRDefault="00396983" w:rsidP="00AC60E6">
            <w:pPr>
              <w:pStyle w:val="Table"/>
            </w:pPr>
          </w:p>
        </w:tc>
      </w:tr>
    </w:tbl>
    <w:p w:rsidR="00396983" w:rsidRPr="00AC60E6" w:rsidRDefault="00396983" w:rsidP="00AC60E6">
      <w:pPr>
        <w:rPr>
          <w:rFonts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807"/>
        <w:gridCol w:w="1273"/>
        <w:gridCol w:w="1979"/>
        <w:gridCol w:w="1132"/>
        <w:gridCol w:w="1132"/>
      </w:tblGrid>
      <w:tr w:rsidR="00396983" w:rsidRPr="00AC60E6" w:rsidTr="00AC60E6">
        <w:trPr>
          <w:jc w:val="center"/>
        </w:trPr>
        <w:tc>
          <w:tcPr>
            <w:tcW w:w="534" w:type="dxa"/>
          </w:tcPr>
          <w:p w:rsidR="00396983" w:rsidRPr="00AC60E6" w:rsidRDefault="00396983" w:rsidP="00AC60E6">
            <w:pPr>
              <w:pStyle w:val="Table0"/>
            </w:pPr>
            <w:r w:rsidRPr="00AC60E6">
              <w:t>№</w:t>
            </w:r>
          </w:p>
          <w:p w:rsidR="00396983" w:rsidRPr="00AC60E6" w:rsidRDefault="00396983" w:rsidP="00AC60E6">
            <w:pPr>
              <w:pStyle w:val="Table0"/>
            </w:pPr>
            <w:r w:rsidRPr="00AC60E6">
              <w:t>п/</w:t>
            </w:r>
            <w:r w:rsidRPr="00AC60E6">
              <w:lastRenderedPageBreak/>
              <w:t>п</w:t>
            </w:r>
          </w:p>
        </w:tc>
        <w:tc>
          <w:tcPr>
            <w:tcW w:w="3817" w:type="dxa"/>
          </w:tcPr>
          <w:p w:rsidR="00396983" w:rsidRPr="00AC60E6" w:rsidRDefault="00396983" w:rsidP="00AC60E6">
            <w:pPr>
              <w:pStyle w:val="Table0"/>
            </w:pPr>
            <w:r w:rsidRPr="00AC60E6">
              <w:lastRenderedPageBreak/>
              <w:t xml:space="preserve">Дополнительные услуги </w:t>
            </w:r>
          </w:p>
          <w:p w:rsidR="00396983" w:rsidRPr="00AC60E6" w:rsidRDefault="00396983" w:rsidP="00AC60E6">
            <w:pPr>
              <w:pStyle w:val="Table0"/>
            </w:pPr>
            <w:r w:rsidRPr="00AC60E6">
              <w:t>(территориального перечня)</w:t>
            </w:r>
          </w:p>
        </w:tc>
        <w:tc>
          <w:tcPr>
            <w:tcW w:w="1276" w:type="dxa"/>
          </w:tcPr>
          <w:p w:rsidR="00396983" w:rsidRPr="00AC60E6" w:rsidRDefault="00396983" w:rsidP="00AC60E6">
            <w:pPr>
              <w:pStyle w:val="Table0"/>
            </w:pPr>
            <w:r w:rsidRPr="00AC60E6">
              <w:t xml:space="preserve">Времен. затраты, </w:t>
            </w:r>
            <w:r w:rsidRPr="00AC60E6">
              <w:lastRenderedPageBreak/>
              <w:t>мин.</w:t>
            </w:r>
          </w:p>
        </w:tc>
        <w:tc>
          <w:tcPr>
            <w:tcW w:w="1984" w:type="dxa"/>
          </w:tcPr>
          <w:p w:rsidR="00396983" w:rsidRPr="00AC60E6" w:rsidRDefault="00396983" w:rsidP="00AC60E6">
            <w:pPr>
              <w:pStyle w:val="Table0"/>
            </w:pPr>
            <w:r w:rsidRPr="00AC60E6">
              <w:lastRenderedPageBreak/>
              <w:t xml:space="preserve">Стоимость одной услуги, </w:t>
            </w:r>
          </w:p>
          <w:p w:rsidR="00396983" w:rsidRPr="00AC60E6" w:rsidRDefault="00396983" w:rsidP="00AC60E6">
            <w:pPr>
              <w:pStyle w:val="Table"/>
              <w:rPr>
                <w:b/>
              </w:rPr>
            </w:pPr>
            <w:r w:rsidRPr="00AC60E6">
              <w:rPr>
                <w:b/>
              </w:rPr>
              <w:lastRenderedPageBreak/>
              <w:t xml:space="preserve">руб. </w:t>
            </w:r>
          </w:p>
        </w:tc>
        <w:tc>
          <w:tcPr>
            <w:tcW w:w="1134" w:type="dxa"/>
          </w:tcPr>
          <w:p w:rsidR="00396983" w:rsidRPr="00AC60E6" w:rsidRDefault="00396983" w:rsidP="00AC60E6">
            <w:pPr>
              <w:pStyle w:val="Table"/>
              <w:rPr>
                <w:b/>
              </w:rPr>
            </w:pPr>
            <w:r w:rsidRPr="00AC60E6">
              <w:rPr>
                <w:b/>
              </w:rPr>
              <w:lastRenderedPageBreak/>
              <w:t>Кол-во</w:t>
            </w:r>
          </w:p>
          <w:p w:rsidR="00396983" w:rsidRPr="00AC60E6" w:rsidRDefault="00396983" w:rsidP="00AC60E6">
            <w:pPr>
              <w:pStyle w:val="Table"/>
              <w:rPr>
                <w:b/>
              </w:rPr>
            </w:pPr>
            <w:r w:rsidRPr="00AC60E6">
              <w:rPr>
                <w:b/>
              </w:rPr>
              <w:t xml:space="preserve">услуг в </w:t>
            </w:r>
            <w:r w:rsidRPr="00AC60E6">
              <w:rPr>
                <w:b/>
              </w:rPr>
              <w:lastRenderedPageBreak/>
              <w:t>месяц</w:t>
            </w:r>
          </w:p>
        </w:tc>
        <w:tc>
          <w:tcPr>
            <w:tcW w:w="1134" w:type="dxa"/>
          </w:tcPr>
          <w:p w:rsidR="00396983" w:rsidRPr="00AC60E6" w:rsidRDefault="00396983" w:rsidP="00AC60E6">
            <w:pPr>
              <w:pStyle w:val="Table"/>
              <w:rPr>
                <w:b/>
              </w:rPr>
            </w:pPr>
            <w:r w:rsidRPr="00AC60E6">
              <w:rPr>
                <w:b/>
              </w:rPr>
              <w:lastRenderedPageBreak/>
              <w:t xml:space="preserve">Сумма к </w:t>
            </w:r>
            <w:r w:rsidRPr="00AC60E6">
              <w:rPr>
                <w:b/>
              </w:rPr>
              <w:lastRenderedPageBreak/>
              <w:t xml:space="preserve">оплате, руб. </w:t>
            </w:r>
          </w:p>
        </w:tc>
      </w:tr>
      <w:tr w:rsidR="00396983" w:rsidRPr="00AC60E6" w:rsidTr="00AC60E6">
        <w:trPr>
          <w:jc w:val="center"/>
        </w:trPr>
        <w:tc>
          <w:tcPr>
            <w:tcW w:w="534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3817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276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984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134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134" w:type="dxa"/>
          </w:tcPr>
          <w:p w:rsidR="00396983" w:rsidRPr="00AC60E6" w:rsidRDefault="00396983" w:rsidP="00AC60E6">
            <w:pPr>
              <w:pStyle w:val="Table"/>
            </w:pPr>
          </w:p>
        </w:tc>
      </w:tr>
      <w:tr w:rsidR="00396983" w:rsidRPr="00AC60E6" w:rsidTr="00AC60E6">
        <w:trPr>
          <w:jc w:val="center"/>
        </w:trPr>
        <w:tc>
          <w:tcPr>
            <w:tcW w:w="534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3817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276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984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134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134" w:type="dxa"/>
          </w:tcPr>
          <w:p w:rsidR="00396983" w:rsidRPr="00AC60E6" w:rsidRDefault="00396983" w:rsidP="00AC60E6">
            <w:pPr>
              <w:pStyle w:val="Table"/>
            </w:pPr>
          </w:p>
        </w:tc>
      </w:tr>
      <w:tr w:rsidR="00396983" w:rsidRPr="00AC60E6" w:rsidTr="00AC60E6">
        <w:trPr>
          <w:jc w:val="center"/>
        </w:trPr>
        <w:tc>
          <w:tcPr>
            <w:tcW w:w="534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3817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276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984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134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134" w:type="dxa"/>
          </w:tcPr>
          <w:p w:rsidR="00396983" w:rsidRPr="00AC60E6" w:rsidRDefault="00396983" w:rsidP="00AC60E6">
            <w:pPr>
              <w:pStyle w:val="Table"/>
            </w:pPr>
          </w:p>
        </w:tc>
      </w:tr>
      <w:tr w:rsidR="00396983" w:rsidRPr="00AC60E6" w:rsidTr="00AC60E6">
        <w:trPr>
          <w:jc w:val="center"/>
        </w:trPr>
        <w:tc>
          <w:tcPr>
            <w:tcW w:w="534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3817" w:type="dxa"/>
          </w:tcPr>
          <w:p w:rsidR="00396983" w:rsidRPr="00AC60E6" w:rsidRDefault="00396983" w:rsidP="00AC60E6">
            <w:pPr>
              <w:pStyle w:val="Table"/>
            </w:pPr>
            <w:r w:rsidRPr="00AC60E6">
              <w:t>Итого:</w:t>
            </w:r>
          </w:p>
        </w:tc>
        <w:tc>
          <w:tcPr>
            <w:tcW w:w="1276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984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134" w:type="dxa"/>
          </w:tcPr>
          <w:p w:rsidR="00396983" w:rsidRPr="00AC60E6" w:rsidRDefault="00396983" w:rsidP="00AC60E6">
            <w:pPr>
              <w:pStyle w:val="Table"/>
            </w:pPr>
          </w:p>
        </w:tc>
        <w:tc>
          <w:tcPr>
            <w:tcW w:w="1134" w:type="dxa"/>
          </w:tcPr>
          <w:p w:rsidR="00396983" w:rsidRPr="00AC60E6" w:rsidRDefault="00396983" w:rsidP="00AC60E6">
            <w:pPr>
              <w:pStyle w:val="Table"/>
            </w:pPr>
          </w:p>
        </w:tc>
      </w:tr>
    </w:tbl>
    <w:p w:rsidR="00396983" w:rsidRPr="00AC60E6" w:rsidRDefault="00396983" w:rsidP="00D6022E">
      <w:pPr>
        <w:ind w:firstLine="0"/>
        <w:rPr>
          <w:rFonts w:cs="Arial"/>
        </w:rPr>
      </w:pPr>
      <w:r w:rsidRPr="00AC60E6">
        <w:rPr>
          <w:rFonts w:cs="Arial"/>
        </w:rPr>
        <w:t>Всего мин._____</w:t>
      </w:r>
      <w:r w:rsidRPr="00AC60E6">
        <w:rPr>
          <w:rFonts w:cs="Arial"/>
        </w:rPr>
        <w:tab/>
      </w:r>
      <w:r w:rsidRPr="00AC60E6">
        <w:rPr>
          <w:rFonts w:cs="Arial"/>
        </w:rPr>
        <w:tab/>
        <w:t>Всего ________ услуг</w:t>
      </w:r>
      <w:r w:rsidR="00960D39" w:rsidRPr="00AC60E6">
        <w:rPr>
          <w:rFonts w:cs="Arial"/>
        </w:rPr>
        <w:tab/>
      </w:r>
      <w:r w:rsidRPr="00AC60E6">
        <w:rPr>
          <w:rFonts w:cs="Arial"/>
        </w:rPr>
        <w:tab/>
        <w:t>Всего ___________ руб.</w:t>
      </w:r>
    </w:p>
    <w:p w:rsidR="00396983" w:rsidRPr="00AC60E6" w:rsidRDefault="00396983" w:rsidP="00AC60E6">
      <w:pPr>
        <w:rPr>
          <w:rFonts w:cs="Arial"/>
        </w:rPr>
      </w:pP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Зав. отделением _______________</w:t>
      </w:r>
      <w:r w:rsidR="00960D39" w:rsidRPr="00AC60E6">
        <w:rPr>
          <w:rFonts w:cs="Arial"/>
        </w:rPr>
        <w:tab/>
      </w:r>
      <w:r w:rsidR="00960D39" w:rsidRPr="00AC60E6">
        <w:rPr>
          <w:rFonts w:cs="Arial"/>
        </w:rPr>
        <w:tab/>
      </w:r>
      <w:r w:rsidRPr="00AC60E6">
        <w:rPr>
          <w:rFonts w:cs="Arial"/>
        </w:rPr>
        <w:t>Подпись клиента ____________</w:t>
      </w:r>
    </w:p>
    <w:p w:rsidR="00396983" w:rsidRPr="00AC60E6" w:rsidRDefault="00396983" w:rsidP="00AC60E6">
      <w:pPr>
        <w:rPr>
          <w:rFonts w:cs="Arial"/>
        </w:rPr>
      </w:pP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Социальный работник ________</w:t>
      </w:r>
    </w:p>
    <w:p w:rsidR="00396983" w:rsidRPr="00AC60E6" w:rsidRDefault="00396983" w:rsidP="00AC60E6">
      <w:pPr>
        <w:rPr>
          <w:rFonts w:cs="Arial"/>
        </w:rPr>
      </w:pPr>
    </w:p>
    <w:p w:rsidR="00C0731C" w:rsidRPr="00AC60E6" w:rsidRDefault="00C0158D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Приложение №</w:t>
      </w:r>
      <w:r w:rsidR="00C0731C" w:rsidRPr="00AC60E6">
        <w:rPr>
          <w:rFonts w:cs="Arial"/>
          <w:b/>
          <w:bCs/>
          <w:kern w:val="28"/>
          <w:sz w:val="32"/>
          <w:szCs w:val="32"/>
        </w:rPr>
        <w:t>6</w:t>
      </w:r>
    </w:p>
    <w:p w:rsidR="00396983" w:rsidRPr="00AC60E6" w:rsidRDefault="00C92107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к постановлению администрации</w:t>
      </w:r>
    </w:p>
    <w:p w:rsidR="00C92107" w:rsidRPr="00AC60E6" w:rsidRDefault="00C92107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МО «Крапивинский район»</w:t>
      </w:r>
    </w:p>
    <w:p w:rsidR="00396983" w:rsidRPr="00AC60E6" w:rsidRDefault="00396983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от 16.09.2009</w:t>
      </w:r>
      <w:r w:rsidR="00C0158D" w:rsidRPr="00AC60E6">
        <w:rPr>
          <w:rFonts w:cs="Arial"/>
          <w:b/>
          <w:bCs/>
          <w:kern w:val="28"/>
          <w:sz w:val="32"/>
          <w:szCs w:val="32"/>
        </w:rPr>
        <w:t xml:space="preserve"> </w:t>
      </w:r>
      <w:r w:rsidRPr="00AC60E6">
        <w:rPr>
          <w:rFonts w:cs="Arial"/>
          <w:b/>
          <w:bCs/>
          <w:kern w:val="28"/>
          <w:sz w:val="32"/>
          <w:szCs w:val="32"/>
        </w:rPr>
        <w:t>г.</w:t>
      </w:r>
      <w:r w:rsidR="00C0158D" w:rsidRPr="00AC60E6">
        <w:rPr>
          <w:rFonts w:cs="Arial"/>
          <w:b/>
          <w:bCs/>
          <w:kern w:val="28"/>
          <w:sz w:val="32"/>
          <w:szCs w:val="32"/>
        </w:rPr>
        <w:t xml:space="preserve"> №</w:t>
      </w:r>
      <w:r w:rsidRPr="00AC60E6">
        <w:rPr>
          <w:rFonts w:cs="Arial"/>
          <w:b/>
          <w:bCs/>
          <w:kern w:val="28"/>
          <w:sz w:val="32"/>
          <w:szCs w:val="32"/>
        </w:rPr>
        <w:t>1115</w:t>
      </w:r>
    </w:p>
    <w:p w:rsidR="00C0731C" w:rsidRPr="00AC60E6" w:rsidRDefault="00C0731C" w:rsidP="00AC60E6">
      <w:pPr>
        <w:rPr>
          <w:rFonts w:cs="Arial"/>
        </w:rPr>
      </w:pPr>
    </w:p>
    <w:p w:rsidR="00396983" w:rsidRPr="00AC60E6" w:rsidRDefault="00396983" w:rsidP="00AC60E6">
      <w:pPr>
        <w:jc w:val="center"/>
        <w:rPr>
          <w:rFonts w:cs="Arial"/>
          <w:b/>
          <w:bCs/>
          <w:iCs/>
          <w:sz w:val="30"/>
          <w:szCs w:val="28"/>
        </w:rPr>
      </w:pPr>
      <w:r w:rsidRPr="00AC60E6">
        <w:rPr>
          <w:rFonts w:cs="Arial"/>
          <w:b/>
          <w:bCs/>
          <w:iCs/>
          <w:sz w:val="30"/>
          <w:szCs w:val="28"/>
        </w:rPr>
        <w:t>ПРИМЕРНЫЙ ДОГОВОР</w:t>
      </w:r>
      <w:r w:rsidR="00C0158D" w:rsidRPr="00AC60E6">
        <w:rPr>
          <w:rFonts w:cs="Arial"/>
          <w:b/>
          <w:bCs/>
          <w:iCs/>
          <w:sz w:val="30"/>
          <w:szCs w:val="28"/>
        </w:rPr>
        <w:t xml:space="preserve"> </w:t>
      </w:r>
      <w:r w:rsidRPr="00AC60E6">
        <w:rPr>
          <w:rFonts w:cs="Arial"/>
          <w:b/>
          <w:bCs/>
          <w:iCs/>
          <w:sz w:val="30"/>
          <w:szCs w:val="28"/>
        </w:rPr>
        <w:t>на оказание социальных услуг в отделении дневного пребывания</w:t>
      </w:r>
    </w:p>
    <w:p w:rsidR="00396983" w:rsidRPr="00AC60E6" w:rsidRDefault="00396983" w:rsidP="00AC60E6">
      <w:pPr>
        <w:rPr>
          <w:rFonts w:cs="Arial"/>
        </w:rPr>
      </w:pP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п</w:t>
      </w:r>
      <w:r w:rsidR="00C0158D" w:rsidRPr="00AC60E6">
        <w:rPr>
          <w:rFonts w:cs="Arial"/>
        </w:rPr>
        <w:t>г</w:t>
      </w:r>
      <w:r w:rsidRPr="00AC60E6">
        <w:rPr>
          <w:rFonts w:cs="Arial"/>
        </w:rPr>
        <w:t>т. Крапивинский</w:t>
      </w:r>
      <w:r w:rsidR="00C0158D" w:rsidRPr="00AC60E6">
        <w:rPr>
          <w:rFonts w:cs="Arial"/>
        </w:rPr>
        <w:tab/>
      </w:r>
      <w:r w:rsidRPr="00AC60E6">
        <w:rPr>
          <w:rFonts w:cs="Arial"/>
        </w:rPr>
        <w:tab/>
      </w:r>
      <w:r w:rsidR="00C0158D" w:rsidRPr="00AC60E6">
        <w:rPr>
          <w:rFonts w:cs="Arial"/>
        </w:rPr>
        <w:tab/>
      </w:r>
      <w:r w:rsidRPr="00AC60E6">
        <w:rPr>
          <w:rFonts w:cs="Arial"/>
        </w:rPr>
        <w:tab/>
      </w:r>
      <w:r w:rsidRPr="00AC60E6">
        <w:rPr>
          <w:rFonts w:cs="Arial"/>
        </w:rPr>
        <w:tab/>
        <w:t>«____» ___________ 20</w:t>
      </w:r>
      <w:r w:rsidR="00C92107" w:rsidRPr="00AC60E6">
        <w:rPr>
          <w:rFonts w:cs="Arial"/>
        </w:rPr>
        <w:t>09</w:t>
      </w:r>
      <w:r w:rsidRPr="00AC60E6">
        <w:rPr>
          <w:rFonts w:cs="Arial"/>
        </w:rPr>
        <w:t xml:space="preserve"> года</w:t>
      </w:r>
    </w:p>
    <w:p w:rsidR="00C0158D" w:rsidRPr="00AC60E6" w:rsidRDefault="00C0158D" w:rsidP="00AC60E6">
      <w:pPr>
        <w:rPr>
          <w:rFonts w:cs="Arial"/>
        </w:rPr>
      </w:pP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Муниципальное учреждение «Комплексный Центр социального обслуживания населения», именуемый в дальнейшем «</w:t>
      </w:r>
      <w:r w:rsidR="00C92107" w:rsidRPr="00AC60E6">
        <w:rPr>
          <w:rFonts w:cs="Arial"/>
        </w:rPr>
        <w:t>Центр</w:t>
      </w:r>
      <w:r w:rsidRPr="00AC60E6">
        <w:rPr>
          <w:rFonts w:cs="Arial"/>
        </w:rPr>
        <w:t xml:space="preserve">», в лице директора Центра ____________________________________, действующий на основании Устава Центра, с одной стороны, и гражданин </w:t>
      </w:r>
      <w:r w:rsidR="00C92107" w:rsidRPr="00AC60E6">
        <w:rPr>
          <w:rFonts w:cs="Arial"/>
        </w:rPr>
        <w:t xml:space="preserve">(или его законный представитель) </w:t>
      </w:r>
      <w:r w:rsidRPr="00AC60E6">
        <w:rPr>
          <w:rFonts w:cs="Arial"/>
        </w:rPr>
        <w:t>_________________________ года рождения, паспорт _______ № ________, выданный ______________________________, проживающий по адресу: ______________________, именуемый в дальнейшем «</w:t>
      </w:r>
      <w:r w:rsidR="00C92107" w:rsidRPr="00AC60E6">
        <w:rPr>
          <w:rFonts w:cs="Arial"/>
        </w:rPr>
        <w:t>Обслуживаемый</w:t>
      </w:r>
      <w:r w:rsidRPr="00AC60E6">
        <w:rPr>
          <w:rFonts w:cs="Arial"/>
        </w:rPr>
        <w:t>», с другой стороны, заключили настоящий договор о нижеследующем:</w:t>
      </w:r>
    </w:p>
    <w:p w:rsidR="00960D39" w:rsidRPr="00AC60E6" w:rsidRDefault="00960D39" w:rsidP="00AC60E6">
      <w:pPr>
        <w:rPr>
          <w:rFonts w:cs="Arial"/>
        </w:rPr>
      </w:pPr>
    </w:p>
    <w:p w:rsidR="00396983" w:rsidRPr="00AC60E6" w:rsidRDefault="00C92107" w:rsidP="00AC60E6">
      <w:pPr>
        <w:jc w:val="center"/>
        <w:rPr>
          <w:rFonts w:cs="Arial"/>
          <w:b/>
          <w:bCs/>
          <w:iCs/>
          <w:sz w:val="30"/>
          <w:szCs w:val="28"/>
        </w:rPr>
      </w:pPr>
      <w:r w:rsidRPr="00AC60E6">
        <w:rPr>
          <w:rFonts w:cs="Arial"/>
          <w:b/>
          <w:bCs/>
          <w:iCs/>
          <w:sz w:val="30"/>
          <w:szCs w:val="28"/>
        </w:rPr>
        <w:t xml:space="preserve">1. </w:t>
      </w:r>
      <w:r w:rsidR="00396983" w:rsidRPr="00AC60E6">
        <w:rPr>
          <w:rFonts w:cs="Arial"/>
          <w:b/>
          <w:bCs/>
          <w:iCs/>
          <w:sz w:val="30"/>
          <w:szCs w:val="28"/>
        </w:rPr>
        <w:t>Предмет договора</w:t>
      </w:r>
    </w:p>
    <w:p w:rsidR="00960D39" w:rsidRPr="00AC60E6" w:rsidRDefault="00960D39" w:rsidP="00AC60E6">
      <w:pPr>
        <w:rPr>
          <w:rFonts w:cs="Arial"/>
        </w:rPr>
      </w:pP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1.1. «</w:t>
      </w:r>
      <w:r w:rsidR="00C92107" w:rsidRPr="00AC60E6">
        <w:rPr>
          <w:rFonts w:cs="Arial"/>
        </w:rPr>
        <w:t>Центр</w:t>
      </w:r>
      <w:r w:rsidRPr="00AC60E6">
        <w:rPr>
          <w:rFonts w:cs="Arial"/>
        </w:rPr>
        <w:t>» в соответствии с нормативными правовыми актами обязуется оказывать «</w:t>
      </w:r>
      <w:r w:rsidR="00851B70" w:rsidRPr="00AC60E6">
        <w:rPr>
          <w:rFonts w:cs="Arial"/>
        </w:rPr>
        <w:t>Обслуживаемом</w:t>
      </w:r>
      <w:r w:rsidRPr="00AC60E6">
        <w:rPr>
          <w:rFonts w:cs="Arial"/>
        </w:rPr>
        <w:t>у» согласованные социальные услуги в Отделении дневного пребывания в соответствии с перечнем согласованных социальных услуг (Приложение № 1 к договору).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1.2. «</w:t>
      </w:r>
      <w:r w:rsidR="00851B70" w:rsidRPr="00AC60E6">
        <w:rPr>
          <w:rFonts w:cs="Arial"/>
        </w:rPr>
        <w:t>Обслуживаемый</w:t>
      </w:r>
      <w:r w:rsidRPr="00AC60E6">
        <w:rPr>
          <w:rFonts w:cs="Arial"/>
        </w:rPr>
        <w:t xml:space="preserve">» обязуется соблюдать Правила внутреннего распорядка в Отделении дневного пребывания, утвержденные </w:t>
      </w:r>
      <w:r w:rsidR="00851B70" w:rsidRPr="00AC60E6">
        <w:rPr>
          <w:rFonts w:cs="Arial"/>
        </w:rPr>
        <w:t>«Центра</w:t>
      </w:r>
      <w:r w:rsidRPr="00AC60E6">
        <w:rPr>
          <w:rFonts w:cs="Arial"/>
        </w:rPr>
        <w:t>».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1.3. Срок действия договора с «_____» ___________ 20____г. по «_____» __________ 20____г.</w:t>
      </w:r>
    </w:p>
    <w:p w:rsidR="00D6022E" w:rsidRDefault="00D6022E" w:rsidP="00AC60E6">
      <w:pPr>
        <w:jc w:val="center"/>
        <w:rPr>
          <w:rFonts w:cs="Arial"/>
          <w:b/>
          <w:bCs/>
          <w:iCs/>
          <w:sz w:val="30"/>
          <w:szCs w:val="28"/>
        </w:rPr>
      </w:pPr>
    </w:p>
    <w:p w:rsidR="00396983" w:rsidRPr="00AC60E6" w:rsidRDefault="00851B70" w:rsidP="00AC60E6">
      <w:pPr>
        <w:jc w:val="center"/>
        <w:rPr>
          <w:rFonts w:cs="Arial"/>
          <w:b/>
          <w:bCs/>
          <w:iCs/>
          <w:sz w:val="30"/>
          <w:szCs w:val="28"/>
        </w:rPr>
      </w:pPr>
      <w:r w:rsidRPr="00AC60E6">
        <w:rPr>
          <w:rFonts w:cs="Arial"/>
          <w:b/>
          <w:bCs/>
          <w:iCs/>
          <w:sz w:val="30"/>
          <w:szCs w:val="28"/>
        </w:rPr>
        <w:t xml:space="preserve">2. </w:t>
      </w:r>
      <w:r w:rsidR="00396983" w:rsidRPr="00AC60E6">
        <w:rPr>
          <w:rFonts w:cs="Arial"/>
          <w:b/>
          <w:bCs/>
          <w:iCs/>
          <w:sz w:val="30"/>
          <w:szCs w:val="28"/>
        </w:rPr>
        <w:t>Порядок оказания и получения социальных услуг и их оплата</w:t>
      </w:r>
    </w:p>
    <w:p w:rsidR="00960D39" w:rsidRPr="00AC60E6" w:rsidRDefault="00960D39" w:rsidP="00AC60E6">
      <w:pPr>
        <w:rPr>
          <w:rFonts w:cs="Arial"/>
        </w:rPr>
      </w:pP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2.1. Оказание социальных услуг производится в объемах и сроки, согласованные «</w:t>
      </w:r>
      <w:r w:rsidR="00851B70" w:rsidRPr="00AC60E6">
        <w:rPr>
          <w:rFonts w:cs="Arial"/>
        </w:rPr>
        <w:t>Центром</w:t>
      </w:r>
      <w:r w:rsidRPr="00AC60E6">
        <w:rPr>
          <w:rFonts w:cs="Arial"/>
        </w:rPr>
        <w:t>» и «</w:t>
      </w:r>
      <w:r w:rsidR="00851B70" w:rsidRPr="00AC60E6">
        <w:rPr>
          <w:rFonts w:cs="Arial"/>
        </w:rPr>
        <w:t>Обслуживаемы</w:t>
      </w:r>
      <w:r w:rsidRPr="00AC60E6">
        <w:rPr>
          <w:rFonts w:cs="Arial"/>
        </w:rPr>
        <w:t>м».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lastRenderedPageBreak/>
        <w:t>2.2. Стоимость предоставления социальных услуг определяется в соответствии с утвержденными Администрацией Кемеровской области тарифами (распоряжение №900-р от 24.08.</w:t>
      </w:r>
      <w:r w:rsidR="00851B70" w:rsidRPr="00AC60E6">
        <w:rPr>
          <w:rFonts w:cs="Arial"/>
        </w:rPr>
        <w:t>19</w:t>
      </w:r>
      <w:r w:rsidRPr="00AC60E6">
        <w:rPr>
          <w:rFonts w:cs="Arial"/>
        </w:rPr>
        <w:t>98 г.).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2.3. «</w:t>
      </w:r>
      <w:r w:rsidR="00851B70" w:rsidRPr="00AC60E6">
        <w:rPr>
          <w:rFonts w:cs="Arial"/>
        </w:rPr>
        <w:t>Обслуживаемый</w:t>
      </w:r>
      <w:r w:rsidRPr="00AC60E6">
        <w:rPr>
          <w:rFonts w:cs="Arial"/>
        </w:rPr>
        <w:t xml:space="preserve">» оплачивает согласованные социальные услуги в пределах территориального перечня гарантированного государством социальных услуг в размере ________________________________________ 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2.4. Все оказанные социальные услуги оплачиваются «</w:t>
      </w:r>
      <w:r w:rsidR="00851B70" w:rsidRPr="00AC60E6">
        <w:rPr>
          <w:rFonts w:cs="Arial"/>
        </w:rPr>
        <w:t>Обслуживаемы</w:t>
      </w:r>
      <w:r w:rsidRPr="00AC60E6">
        <w:rPr>
          <w:rFonts w:cs="Arial"/>
        </w:rPr>
        <w:t>м» в кассу «</w:t>
      </w:r>
      <w:r w:rsidR="00851B70" w:rsidRPr="00AC60E6">
        <w:rPr>
          <w:rFonts w:cs="Arial"/>
        </w:rPr>
        <w:t>Центра</w:t>
      </w:r>
      <w:r w:rsidRPr="00AC60E6">
        <w:rPr>
          <w:rFonts w:cs="Arial"/>
        </w:rPr>
        <w:t>»</w:t>
      </w:r>
      <w:r w:rsidR="00851B70" w:rsidRPr="00AC60E6">
        <w:rPr>
          <w:rFonts w:cs="Arial"/>
        </w:rPr>
        <w:t xml:space="preserve"> либо путем удержания из пенсии (на основании заявления)</w:t>
      </w:r>
      <w:r w:rsidRPr="00AC60E6">
        <w:rPr>
          <w:rFonts w:cs="Arial"/>
        </w:rPr>
        <w:t xml:space="preserve"> предварительно.</w:t>
      </w:r>
    </w:p>
    <w:p w:rsidR="00396983" w:rsidRPr="00AC60E6" w:rsidRDefault="00396983" w:rsidP="00AC60E6">
      <w:pPr>
        <w:rPr>
          <w:rFonts w:cs="Arial"/>
        </w:rPr>
      </w:pPr>
    </w:p>
    <w:p w:rsidR="00396983" w:rsidRPr="00AC60E6" w:rsidRDefault="00396983" w:rsidP="00AC60E6">
      <w:pPr>
        <w:jc w:val="center"/>
        <w:rPr>
          <w:rFonts w:cs="Arial"/>
          <w:b/>
          <w:bCs/>
          <w:iCs/>
          <w:sz w:val="30"/>
          <w:szCs w:val="28"/>
        </w:rPr>
      </w:pPr>
      <w:r w:rsidRPr="00AC60E6">
        <w:rPr>
          <w:rFonts w:cs="Arial"/>
          <w:b/>
          <w:bCs/>
          <w:iCs/>
          <w:sz w:val="30"/>
          <w:szCs w:val="28"/>
        </w:rPr>
        <w:t>3. Ответственность сторон</w:t>
      </w:r>
    </w:p>
    <w:p w:rsidR="00960D39" w:rsidRPr="00AC60E6" w:rsidRDefault="00960D39" w:rsidP="00AC60E6">
      <w:pPr>
        <w:rPr>
          <w:rFonts w:cs="Arial"/>
        </w:rPr>
      </w:pP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3.1. «</w:t>
      </w:r>
      <w:r w:rsidR="00851B70" w:rsidRPr="00AC60E6">
        <w:rPr>
          <w:rFonts w:cs="Arial"/>
        </w:rPr>
        <w:t>Центр</w:t>
      </w:r>
      <w:r w:rsidRPr="00AC60E6">
        <w:rPr>
          <w:rFonts w:cs="Arial"/>
        </w:rPr>
        <w:t>» при несоблюдении условий настоящего договора о перечне и своевременности оказания социальных услуг, а также срока устранения недостатков оказанных услуг, возмещает «</w:t>
      </w:r>
      <w:r w:rsidR="00851B70" w:rsidRPr="00AC60E6">
        <w:rPr>
          <w:rFonts w:cs="Arial"/>
        </w:rPr>
        <w:t>Обслуживаемом</w:t>
      </w:r>
      <w:r w:rsidRPr="00AC60E6">
        <w:rPr>
          <w:rFonts w:cs="Arial"/>
        </w:rPr>
        <w:t>у» причиненный ущерб в порядке и способом, согласованными сторонами.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3.2. «</w:t>
      </w:r>
      <w:r w:rsidR="00851B70" w:rsidRPr="00AC60E6">
        <w:rPr>
          <w:rFonts w:cs="Arial"/>
        </w:rPr>
        <w:t>Обслуживаемый</w:t>
      </w:r>
      <w:r w:rsidRPr="00AC60E6">
        <w:rPr>
          <w:rFonts w:cs="Arial"/>
        </w:rPr>
        <w:t>» в случае нарушения правил внутреннего распорядка может быть лишен социального обслуживания с возмещением «</w:t>
      </w:r>
      <w:r w:rsidR="00851B70" w:rsidRPr="00AC60E6">
        <w:rPr>
          <w:rFonts w:cs="Arial"/>
        </w:rPr>
        <w:t>Центру</w:t>
      </w:r>
      <w:r w:rsidRPr="00AC60E6">
        <w:rPr>
          <w:rFonts w:cs="Arial"/>
        </w:rPr>
        <w:t>» нанесенных затрат.</w:t>
      </w:r>
    </w:p>
    <w:p w:rsidR="00396983" w:rsidRPr="00AC60E6" w:rsidRDefault="00396983" w:rsidP="00AC60E6">
      <w:pPr>
        <w:rPr>
          <w:rFonts w:cs="Arial"/>
        </w:rPr>
      </w:pPr>
    </w:p>
    <w:p w:rsidR="00396983" w:rsidRPr="00AC60E6" w:rsidRDefault="00396983" w:rsidP="00AC60E6">
      <w:pPr>
        <w:jc w:val="center"/>
        <w:rPr>
          <w:rFonts w:cs="Arial"/>
          <w:b/>
          <w:bCs/>
          <w:iCs/>
          <w:sz w:val="30"/>
          <w:szCs w:val="28"/>
        </w:rPr>
      </w:pPr>
      <w:r w:rsidRPr="00AC60E6">
        <w:rPr>
          <w:rFonts w:cs="Arial"/>
          <w:b/>
          <w:bCs/>
          <w:iCs/>
          <w:sz w:val="30"/>
          <w:szCs w:val="28"/>
        </w:rPr>
        <w:t>4. Прочие условия</w:t>
      </w:r>
    </w:p>
    <w:p w:rsidR="00960D39" w:rsidRPr="00AC60E6" w:rsidRDefault="00960D39" w:rsidP="00AC60E6">
      <w:pPr>
        <w:rPr>
          <w:rFonts w:cs="Arial"/>
        </w:rPr>
      </w:pP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4.1. Все споры и разногласия по предмету договора разрешаются сторонами путем переговоров. В случае, если стороны не придут к соглашению, спор передается на разрешение муниципальному отделу (управлению) социальной защиты населения, в попечительский совет или в народный суд.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4.2. В случае необоснованного отказа «</w:t>
      </w:r>
      <w:r w:rsidR="00851B70" w:rsidRPr="00AC60E6">
        <w:rPr>
          <w:rFonts w:cs="Arial"/>
        </w:rPr>
        <w:t>Центра</w:t>
      </w:r>
      <w:r w:rsidRPr="00AC60E6">
        <w:rPr>
          <w:rFonts w:cs="Arial"/>
        </w:rPr>
        <w:t>» от предоставления социальных услуг «</w:t>
      </w:r>
      <w:r w:rsidR="00851B70" w:rsidRPr="00AC60E6">
        <w:rPr>
          <w:rFonts w:cs="Arial"/>
        </w:rPr>
        <w:t>Обслуживаемый</w:t>
      </w:r>
      <w:r w:rsidRPr="00AC60E6">
        <w:rPr>
          <w:rFonts w:cs="Arial"/>
        </w:rPr>
        <w:t>» вправе в установленном порядке обратиться за защитой своих прав в народный суд.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4.3. В случае досрочного расторжения договора на оказание социальных услуг стороны обязаны предварительно, в трехдневный срок до момента расторжения, письменно предупредить об этом друг друга.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4.4. Изменение условий настоящего договора, дополнение или прекращение его действия осуществляется по письменному заявлению любой из сторон, которое является неотъемлемой частью настоящего договора.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Договор на оказание социальных услуг составляется в двух экземплярах, по одному для каждой стороны. Оба экземпляра имеют одинаковую раз</w:t>
      </w:r>
      <w:r w:rsidR="00851B70" w:rsidRPr="00AC60E6">
        <w:rPr>
          <w:rFonts w:cs="Arial"/>
        </w:rPr>
        <w:t>овую силу.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Неотъемлемой частью настоящего договора являются:</w:t>
      </w:r>
    </w:p>
    <w:p w:rsidR="00396983" w:rsidRPr="00AC60E6" w:rsidRDefault="00851B70" w:rsidP="00AC60E6">
      <w:pPr>
        <w:rPr>
          <w:rFonts w:cs="Arial"/>
        </w:rPr>
      </w:pPr>
      <w:r w:rsidRPr="00AC60E6">
        <w:rPr>
          <w:rFonts w:cs="Arial"/>
        </w:rPr>
        <w:t xml:space="preserve">1. </w:t>
      </w:r>
      <w:r w:rsidR="00396983" w:rsidRPr="00AC60E6">
        <w:rPr>
          <w:rFonts w:cs="Arial"/>
        </w:rPr>
        <w:t>Перечень согласованных социальных услуг</w:t>
      </w:r>
      <w:r w:rsidRPr="00AC60E6">
        <w:rPr>
          <w:rFonts w:cs="Arial"/>
        </w:rPr>
        <w:t xml:space="preserve"> (ежемесячные планы мероприятий по уходу за гражданами пожилого возраста и инвалидами), </w:t>
      </w:r>
      <w:r w:rsidR="00396983" w:rsidRPr="00AC60E6">
        <w:rPr>
          <w:rFonts w:cs="Arial"/>
        </w:rPr>
        <w:t>оказываемых «</w:t>
      </w:r>
      <w:r w:rsidRPr="00AC60E6">
        <w:rPr>
          <w:rFonts w:cs="Arial"/>
        </w:rPr>
        <w:t>Центром</w:t>
      </w:r>
      <w:r w:rsidR="00396983" w:rsidRPr="00AC60E6">
        <w:rPr>
          <w:rFonts w:cs="Arial"/>
        </w:rPr>
        <w:t>», приложение к договору.</w:t>
      </w:r>
    </w:p>
    <w:p w:rsidR="00396983" w:rsidRPr="00AC60E6" w:rsidRDefault="00851B70" w:rsidP="00AC60E6">
      <w:pPr>
        <w:rPr>
          <w:rFonts w:cs="Arial"/>
        </w:rPr>
      </w:pPr>
      <w:r w:rsidRPr="00AC60E6">
        <w:rPr>
          <w:rFonts w:cs="Arial"/>
        </w:rPr>
        <w:t xml:space="preserve">2. </w:t>
      </w:r>
      <w:r w:rsidR="00396983" w:rsidRPr="00AC60E6">
        <w:rPr>
          <w:rFonts w:cs="Arial"/>
        </w:rPr>
        <w:t>Заявление «</w:t>
      </w:r>
      <w:r w:rsidRPr="00AC60E6">
        <w:rPr>
          <w:rFonts w:cs="Arial"/>
        </w:rPr>
        <w:t>Обслуживаемого</w:t>
      </w:r>
      <w:r w:rsidR="00396983" w:rsidRPr="00AC60E6">
        <w:rPr>
          <w:rFonts w:cs="Arial"/>
        </w:rPr>
        <w:t>» на предоставление социальных услуг на условиях оплаты.</w:t>
      </w:r>
    </w:p>
    <w:p w:rsidR="00396983" w:rsidRPr="00AC60E6" w:rsidRDefault="00396983" w:rsidP="00AC60E6">
      <w:pPr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5"/>
      </w:tblGrid>
      <w:tr w:rsidR="00396983" w:rsidRPr="00AC60E6" w:rsidTr="00851B70">
        <w:trPr>
          <w:trHeight w:val="1510"/>
        </w:trPr>
        <w:tc>
          <w:tcPr>
            <w:tcW w:w="4928" w:type="dxa"/>
          </w:tcPr>
          <w:p w:rsidR="00851B70" w:rsidRPr="00AC60E6" w:rsidRDefault="00851B70" w:rsidP="00AC60E6">
            <w:pPr>
              <w:rPr>
                <w:rFonts w:cs="Arial"/>
              </w:rPr>
            </w:pPr>
            <w:r w:rsidRPr="00AC60E6">
              <w:rPr>
                <w:rFonts w:cs="Arial"/>
              </w:rPr>
              <w:t>«Центр» МУ «Комплексный центр социального обслуживания населения»</w:t>
            </w:r>
          </w:p>
          <w:p w:rsidR="00851B70" w:rsidRPr="00AC60E6" w:rsidRDefault="00851B70" w:rsidP="00AC60E6">
            <w:pPr>
              <w:rPr>
                <w:rFonts w:cs="Arial"/>
              </w:rPr>
            </w:pPr>
            <w:r w:rsidRPr="00AC60E6">
              <w:rPr>
                <w:rFonts w:cs="Arial"/>
              </w:rPr>
              <w:t>п. Крапивинский, ул. Юбилейная, 11 а</w:t>
            </w:r>
          </w:p>
          <w:p w:rsidR="00851B70" w:rsidRPr="00AC60E6" w:rsidRDefault="00851B70" w:rsidP="00AC60E6">
            <w:pPr>
              <w:rPr>
                <w:rFonts w:cs="Arial"/>
              </w:rPr>
            </w:pPr>
            <w:r w:rsidRPr="00AC60E6">
              <w:rPr>
                <w:rFonts w:cs="Arial"/>
              </w:rPr>
              <w:t>_______________ (ФИО директора)</w:t>
            </w:r>
          </w:p>
          <w:p w:rsidR="00851B70" w:rsidRPr="00AC60E6" w:rsidRDefault="00851B70" w:rsidP="00AC60E6">
            <w:pPr>
              <w:rPr>
                <w:rFonts w:cs="Arial"/>
              </w:rPr>
            </w:pPr>
            <w:r w:rsidRPr="00AC60E6">
              <w:rPr>
                <w:rFonts w:cs="Arial"/>
              </w:rPr>
              <w:t>«___» ________________2009 г.</w:t>
            </w:r>
          </w:p>
          <w:p w:rsidR="00396983" w:rsidRPr="00AC60E6" w:rsidRDefault="00396983" w:rsidP="00AC60E6">
            <w:pPr>
              <w:rPr>
                <w:rFonts w:cs="Arial"/>
              </w:rPr>
            </w:pPr>
          </w:p>
        </w:tc>
        <w:tc>
          <w:tcPr>
            <w:tcW w:w="4645" w:type="dxa"/>
          </w:tcPr>
          <w:p w:rsidR="00851B70" w:rsidRPr="00AC60E6" w:rsidRDefault="00851B70" w:rsidP="00AC60E6">
            <w:pPr>
              <w:rPr>
                <w:rFonts w:cs="Arial"/>
              </w:rPr>
            </w:pPr>
            <w:r w:rsidRPr="00AC60E6">
              <w:rPr>
                <w:rFonts w:cs="Arial"/>
              </w:rPr>
              <w:t>«Обслуживаемый»</w:t>
            </w:r>
          </w:p>
          <w:p w:rsidR="00851B70" w:rsidRPr="00AC60E6" w:rsidRDefault="00851B70" w:rsidP="00AC60E6">
            <w:pPr>
              <w:rPr>
                <w:rFonts w:cs="Arial"/>
              </w:rPr>
            </w:pPr>
            <w:r w:rsidRPr="00AC60E6">
              <w:rPr>
                <w:rFonts w:cs="Arial"/>
              </w:rPr>
              <w:t>Условия оплаты по гарантированному перечню:</w:t>
            </w:r>
          </w:p>
          <w:p w:rsidR="00851B70" w:rsidRPr="00AC60E6" w:rsidRDefault="00851B70" w:rsidP="00AC60E6">
            <w:pPr>
              <w:rPr>
                <w:rFonts w:cs="Arial"/>
              </w:rPr>
            </w:pPr>
            <w:r w:rsidRPr="00AC60E6">
              <w:rPr>
                <w:rFonts w:cs="Arial"/>
              </w:rPr>
              <w:t>________________(ФИО клиента)</w:t>
            </w:r>
          </w:p>
          <w:p w:rsidR="00851B70" w:rsidRPr="00AC60E6" w:rsidRDefault="00851B70" w:rsidP="00AC60E6">
            <w:pPr>
              <w:rPr>
                <w:rFonts w:cs="Arial"/>
              </w:rPr>
            </w:pPr>
          </w:p>
          <w:p w:rsidR="00851B70" w:rsidRPr="00AC60E6" w:rsidRDefault="00851B70" w:rsidP="00AC60E6">
            <w:pPr>
              <w:rPr>
                <w:rFonts w:cs="Arial"/>
              </w:rPr>
            </w:pPr>
          </w:p>
          <w:p w:rsidR="00396983" w:rsidRPr="00AC60E6" w:rsidRDefault="00396983" w:rsidP="00AC60E6">
            <w:pPr>
              <w:rPr>
                <w:rFonts w:cs="Arial"/>
              </w:rPr>
            </w:pPr>
          </w:p>
        </w:tc>
      </w:tr>
    </w:tbl>
    <w:p w:rsidR="00396983" w:rsidRPr="00AC60E6" w:rsidRDefault="00396983" w:rsidP="00AC60E6">
      <w:pPr>
        <w:rPr>
          <w:rFonts w:cs="Arial"/>
        </w:rPr>
      </w:pPr>
    </w:p>
    <w:p w:rsidR="00396983" w:rsidRPr="00AC60E6" w:rsidRDefault="00396983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lastRenderedPageBreak/>
        <w:t>Приложение</w:t>
      </w:r>
    </w:p>
    <w:p w:rsidR="00AC60E6" w:rsidRDefault="00AC60E6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к примерному договору</w:t>
      </w:r>
    </w:p>
    <w:p w:rsidR="00AC60E6" w:rsidRDefault="00396983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на оказание социальных услуг</w:t>
      </w:r>
    </w:p>
    <w:p w:rsidR="00396983" w:rsidRPr="00AC60E6" w:rsidRDefault="00396983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в отделении дневного пребывания</w:t>
      </w:r>
    </w:p>
    <w:p w:rsidR="00396983" w:rsidRPr="00AC60E6" w:rsidRDefault="00396983" w:rsidP="00AC60E6">
      <w:pPr>
        <w:jc w:val="center"/>
        <w:rPr>
          <w:rFonts w:cs="Arial"/>
          <w:b/>
          <w:bCs/>
          <w:iCs/>
          <w:sz w:val="30"/>
          <w:szCs w:val="28"/>
        </w:rPr>
      </w:pPr>
    </w:p>
    <w:p w:rsidR="00396983" w:rsidRPr="00AC60E6" w:rsidRDefault="00396983" w:rsidP="00AC60E6">
      <w:pPr>
        <w:jc w:val="center"/>
        <w:rPr>
          <w:rFonts w:cs="Arial"/>
          <w:b/>
          <w:bCs/>
          <w:iCs/>
          <w:sz w:val="30"/>
          <w:szCs w:val="28"/>
        </w:rPr>
      </w:pPr>
      <w:r w:rsidRPr="00AC60E6">
        <w:rPr>
          <w:rFonts w:cs="Arial"/>
          <w:b/>
          <w:bCs/>
          <w:iCs/>
          <w:sz w:val="30"/>
          <w:szCs w:val="28"/>
        </w:rPr>
        <w:t>ПЕРЕЧЕНЬ</w:t>
      </w:r>
      <w:r w:rsidR="00960D39" w:rsidRPr="00AC60E6">
        <w:rPr>
          <w:rFonts w:cs="Arial"/>
          <w:b/>
          <w:bCs/>
          <w:iCs/>
          <w:sz w:val="30"/>
          <w:szCs w:val="28"/>
        </w:rPr>
        <w:t xml:space="preserve"> </w:t>
      </w:r>
      <w:r w:rsidRPr="00AC60E6">
        <w:rPr>
          <w:rFonts w:cs="Arial"/>
          <w:b/>
          <w:bCs/>
          <w:iCs/>
          <w:sz w:val="30"/>
          <w:szCs w:val="28"/>
        </w:rPr>
        <w:t>согласованных социальных услуг</w:t>
      </w:r>
      <w:r w:rsidR="00960D39" w:rsidRPr="00AC60E6">
        <w:rPr>
          <w:rFonts w:cs="Arial"/>
          <w:b/>
          <w:bCs/>
          <w:iCs/>
          <w:sz w:val="30"/>
          <w:szCs w:val="28"/>
        </w:rPr>
        <w:t xml:space="preserve"> </w:t>
      </w:r>
      <w:r w:rsidRPr="00AC60E6">
        <w:rPr>
          <w:rFonts w:cs="Arial"/>
          <w:b/>
          <w:bCs/>
          <w:iCs/>
          <w:sz w:val="30"/>
          <w:szCs w:val="28"/>
        </w:rPr>
        <w:t>на _____________ месяц 20_____г.</w:t>
      </w:r>
    </w:p>
    <w:p w:rsidR="00396983" w:rsidRPr="00AC60E6" w:rsidRDefault="00396983" w:rsidP="00AC60E6">
      <w:pPr>
        <w:rPr>
          <w:rFonts w:cs="Arial"/>
        </w:rPr>
      </w:pP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Ф.И.О. клиента ___________________</w:t>
      </w:r>
      <w:r w:rsidR="00CF7196" w:rsidRPr="00AC60E6">
        <w:rPr>
          <w:rFonts w:cs="Arial"/>
        </w:rPr>
        <w:t>___</w:t>
      </w:r>
      <w:r w:rsidRPr="00AC60E6">
        <w:rPr>
          <w:rFonts w:cs="Arial"/>
        </w:rPr>
        <w:t>____________________________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Адрес: населенный пункт ____________________________ул. _________________ дом ______ кв. ______ тел. _________________</w:t>
      </w:r>
    </w:p>
    <w:p w:rsidR="00396983" w:rsidRPr="00AC60E6" w:rsidRDefault="00396983" w:rsidP="00AC60E6">
      <w:pPr>
        <w:rPr>
          <w:rFonts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3"/>
        <w:gridCol w:w="1367"/>
        <w:gridCol w:w="2222"/>
        <w:gridCol w:w="1548"/>
      </w:tblGrid>
      <w:tr w:rsidR="00CF7196" w:rsidRPr="00AC60E6" w:rsidTr="00AC60E6">
        <w:trPr>
          <w:jc w:val="center"/>
        </w:trPr>
        <w:tc>
          <w:tcPr>
            <w:tcW w:w="3713" w:type="dxa"/>
            <w:vAlign w:val="center"/>
          </w:tcPr>
          <w:p w:rsidR="00CF7196" w:rsidRPr="00AC60E6" w:rsidRDefault="00CF7196" w:rsidP="00AC60E6">
            <w:pPr>
              <w:pStyle w:val="Table0"/>
            </w:pPr>
            <w:r w:rsidRPr="00AC60E6">
              <w:t>Социальные услуги территориального перечня гарантированных услуг</w:t>
            </w:r>
          </w:p>
        </w:tc>
        <w:tc>
          <w:tcPr>
            <w:tcW w:w="1367" w:type="dxa"/>
            <w:vAlign w:val="center"/>
          </w:tcPr>
          <w:p w:rsidR="00CF7196" w:rsidRPr="00AC60E6" w:rsidRDefault="00CF7196" w:rsidP="00AC60E6">
            <w:pPr>
              <w:pStyle w:val="Table0"/>
            </w:pPr>
            <w:r w:rsidRPr="00AC60E6">
              <w:t>Полная стоимость услуг, руб.</w:t>
            </w:r>
          </w:p>
        </w:tc>
        <w:tc>
          <w:tcPr>
            <w:tcW w:w="2222" w:type="dxa"/>
            <w:vAlign w:val="center"/>
          </w:tcPr>
          <w:p w:rsidR="00CF7196" w:rsidRPr="00AC60E6" w:rsidRDefault="00CF7196" w:rsidP="00AC60E6">
            <w:pPr>
              <w:pStyle w:val="Table0"/>
            </w:pPr>
            <w:r w:rsidRPr="00AC60E6">
              <w:t>Предоставленная льгота, %</w:t>
            </w:r>
          </w:p>
        </w:tc>
        <w:tc>
          <w:tcPr>
            <w:tcW w:w="1548" w:type="dxa"/>
            <w:vAlign w:val="center"/>
          </w:tcPr>
          <w:p w:rsidR="00CF7196" w:rsidRPr="00AC60E6" w:rsidRDefault="00CF7196" w:rsidP="00AC60E6">
            <w:pPr>
              <w:pStyle w:val="Table0"/>
            </w:pPr>
            <w:r w:rsidRPr="00AC60E6">
              <w:t>Сумма к оплате руб.</w:t>
            </w:r>
          </w:p>
        </w:tc>
      </w:tr>
      <w:tr w:rsidR="00CF7196" w:rsidRPr="00AC60E6" w:rsidTr="00AC60E6">
        <w:trPr>
          <w:jc w:val="center"/>
        </w:trPr>
        <w:tc>
          <w:tcPr>
            <w:tcW w:w="3713" w:type="dxa"/>
          </w:tcPr>
          <w:p w:rsidR="00CF7196" w:rsidRPr="00AC60E6" w:rsidRDefault="00CF7196" w:rsidP="00AC60E6">
            <w:pPr>
              <w:pStyle w:val="Table"/>
            </w:pPr>
            <w:r w:rsidRPr="00AC60E6">
              <w:t>1. Обеспечение горячим обедом</w:t>
            </w:r>
          </w:p>
          <w:p w:rsidR="00CF7196" w:rsidRPr="00AC60E6" w:rsidRDefault="00CF7196" w:rsidP="00AC60E6">
            <w:pPr>
              <w:pStyle w:val="Table"/>
            </w:pPr>
            <w:r w:rsidRPr="00AC60E6">
              <w:t>2. Социально-медицинские услуги</w:t>
            </w:r>
          </w:p>
          <w:p w:rsidR="00CF7196" w:rsidRPr="00AC60E6" w:rsidRDefault="00CF7196" w:rsidP="00AC60E6">
            <w:pPr>
              <w:pStyle w:val="Table"/>
            </w:pPr>
            <w:r w:rsidRPr="00AC60E6">
              <w:t>- содействие в медикопсихологической помощи</w:t>
            </w:r>
          </w:p>
          <w:p w:rsidR="00CF7196" w:rsidRPr="00AC60E6" w:rsidRDefault="00CF7196" w:rsidP="00AC60E6">
            <w:pPr>
              <w:pStyle w:val="Table"/>
            </w:pPr>
            <w:r w:rsidRPr="00AC60E6">
              <w:t>- проведение комплекса физических упражнений</w:t>
            </w:r>
          </w:p>
          <w:p w:rsidR="00CF7196" w:rsidRPr="00AC60E6" w:rsidRDefault="00CF7196" w:rsidP="00AC60E6">
            <w:pPr>
              <w:pStyle w:val="Table"/>
            </w:pPr>
            <w:r w:rsidRPr="00AC60E6">
              <w:t>- содействие в проведении реабилитационных мероприятий для инвалидов</w:t>
            </w:r>
          </w:p>
          <w:p w:rsidR="00CF7196" w:rsidRPr="00AC60E6" w:rsidRDefault="00CF7196" w:rsidP="00AC60E6">
            <w:pPr>
              <w:pStyle w:val="Table"/>
            </w:pPr>
            <w:r w:rsidRPr="00AC60E6">
              <w:t>3. Лечебно-оздоровительные услуги</w:t>
            </w:r>
          </w:p>
          <w:p w:rsidR="00CF7196" w:rsidRPr="00AC60E6" w:rsidRDefault="00CF7196" w:rsidP="00AC60E6">
            <w:pPr>
              <w:pStyle w:val="Table"/>
            </w:pPr>
            <w:r w:rsidRPr="00AC60E6">
              <w:t>- наблюдение за температурой тела и давлением</w:t>
            </w:r>
          </w:p>
          <w:p w:rsidR="00CF7196" w:rsidRPr="00AC60E6" w:rsidRDefault="00CF7196" w:rsidP="00AC60E6">
            <w:pPr>
              <w:pStyle w:val="Table"/>
            </w:pPr>
            <w:r w:rsidRPr="00AC60E6">
              <w:t>- предоставление экстренной доврачебной помощи</w:t>
            </w:r>
          </w:p>
          <w:p w:rsidR="00CF7196" w:rsidRPr="00AC60E6" w:rsidRDefault="00CF7196" w:rsidP="00AC60E6">
            <w:pPr>
              <w:pStyle w:val="Table"/>
            </w:pPr>
            <w:r w:rsidRPr="00AC60E6">
              <w:t>- проведение курса витаминотерапии</w:t>
            </w:r>
          </w:p>
          <w:p w:rsidR="00CF7196" w:rsidRPr="00AC60E6" w:rsidRDefault="00CF7196" w:rsidP="00AC60E6">
            <w:pPr>
              <w:pStyle w:val="Table"/>
            </w:pPr>
            <w:r w:rsidRPr="00AC60E6">
              <w:t>4. Услуги по организации досуга</w:t>
            </w:r>
          </w:p>
          <w:p w:rsidR="00CF7196" w:rsidRPr="00AC60E6" w:rsidRDefault="00CF7196" w:rsidP="00AC60E6">
            <w:pPr>
              <w:pStyle w:val="Table"/>
            </w:pPr>
            <w:r w:rsidRPr="00AC60E6">
              <w:t>- настольные игры</w:t>
            </w:r>
          </w:p>
          <w:p w:rsidR="00CF7196" w:rsidRPr="00AC60E6" w:rsidRDefault="00CF7196" w:rsidP="00AC60E6">
            <w:pPr>
              <w:pStyle w:val="Table"/>
            </w:pPr>
            <w:r w:rsidRPr="00AC60E6">
              <w:t>- проведение тематических бесед</w:t>
            </w:r>
          </w:p>
          <w:p w:rsidR="00CF7196" w:rsidRPr="00AC60E6" w:rsidRDefault="00CF7196" w:rsidP="00AC60E6">
            <w:pPr>
              <w:pStyle w:val="Table"/>
            </w:pPr>
            <w:r w:rsidRPr="00AC60E6">
              <w:t>5. Правовые услуги</w:t>
            </w:r>
          </w:p>
          <w:p w:rsidR="00CF7196" w:rsidRPr="00AC60E6" w:rsidRDefault="00CF7196" w:rsidP="00AC60E6">
            <w:pPr>
              <w:pStyle w:val="Table"/>
            </w:pPr>
            <w:r w:rsidRPr="00AC60E6">
              <w:t>- содействие в получении юридической помощи и др. правовых услуг</w:t>
            </w:r>
          </w:p>
          <w:p w:rsidR="00CF7196" w:rsidRPr="00AC60E6" w:rsidRDefault="00CF7196" w:rsidP="00AC60E6">
            <w:pPr>
              <w:pStyle w:val="Table"/>
            </w:pPr>
          </w:p>
          <w:p w:rsidR="00CF7196" w:rsidRPr="00AC60E6" w:rsidRDefault="00CF7196" w:rsidP="00AC60E6">
            <w:pPr>
              <w:pStyle w:val="Table"/>
            </w:pPr>
            <w:r w:rsidRPr="00AC60E6">
              <w:t>ИТОГО:</w:t>
            </w:r>
          </w:p>
        </w:tc>
        <w:tc>
          <w:tcPr>
            <w:tcW w:w="1367" w:type="dxa"/>
          </w:tcPr>
          <w:p w:rsidR="00CF7196" w:rsidRPr="00AC60E6" w:rsidRDefault="00CF7196" w:rsidP="00AC60E6">
            <w:pPr>
              <w:pStyle w:val="Table"/>
            </w:pPr>
          </w:p>
        </w:tc>
        <w:tc>
          <w:tcPr>
            <w:tcW w:w="2222" w:type="dxa"/>
          </w:tcPr>
          <w:p w:rsidR="00CF7196" w:rsidRPr="00AC60E6" w:rsidRDefault="00CF7196" w:rsidP="00AC60E6">
            <w:pPr>
              <w:pStyle w:val="Table"/>
            </w:pPr>
          </w:p>
        </w:tc>
        <w:tc>
          <w:tcPr>
            <w:tcW w:w="1548" w:type="dxa"/>
          </w:tcPr>
          <w:p w:rsidR="00CF7196" w:rsidRPr="00AC60E6" w:rsidRDefault="00CF7196" w:rsidP="00AC60E6">
            <w:pPr>
              <w:pStyle w:val="Table"/>
            </w:pPr>
          </w:p>
        </w:tc>
      </w:tr>
    </w:tbl>
    <w:p w:rsidR="00396983" w:rsidRPr="00AC60E6" w:rsidRDefault="00396983" w:rsidP="00AC60E6">
      <w:pPr>
        <w:rPr>
          <w:rFonts w:cs="Arial"/>
        </w:rPr>
      </w:pPr>
    </w:p>
    <w:p w:rsidR="00396983" w:rsidRPr="00AC60E6" w:rsidRDefault="00396983" w:rsidP="00AC60E6">
      <w:pPr>
        <w:jc w:val="center"/>
        <w:rPr>
          <w:rFonts w:cs="Arial"/>
          <w:b/>
          <w:bCs/>
          <w:iCs/>
          <w:sz w:val="30"/>
          <w:szCs w:val="28"/>
        </w:rPr>
      </w:pPr>
      <w:r w:rsidRPr="00AC60E6">
        <w:rPr>
          <w:rFonts w:cs="Arial"/>
          <w:b/>
          <w:bCs/>
          <w:iCs/>
          <w:sz w:val="30"/>
          <w:szCs w:val="28"/>
        </w:rPr>
        <w:t>ПЕРЕЧЕНЬ</w:t>
      </w:r>
    </w:p>
    <w:p w:rsidR="00396983" w:rsidRPr="00AC60E6" w:rsidRDefault="00396983" w:rsidP="00AC60E6">
      <w:pPr>
        <w:jc w:val="center"/>
        <w:rPr>
          <w:rFonts w:cs="Arial"/>
          <w:b/>
          <w:bCs/>
          <w:iCs/>
          <w:sz w:val="30"/>
          <w:szCs w:val="28"/>
        </w:rPr>
      </w:pPr>
      <w:r w:rsidRPr="00AC60E6">
        <w:rPr>
          <w:rFonts w:cs="Arial"/>
          <w:b/>
          <w:bCs/>
          <w:iCs/>
          <w:sz w:val="30"/>
          <w:szCs w:val="28"/>
        </w:rPr>
        <w:lastRenderedPageBreak/>
        <w:t xml:space="preserve">дополнительных </w:t>
      </w:r>
      <w:r w:rsidR="00CF7196" w:rsidRPr="00AC60E6">
        <w:rPr>
          <w:rFonts w:cs="Arial"/>
          <w:b/>
          <w:bCs/>
          <w:iCs/>
          <w:sz w:val="30"/>
          <w:szCs w:val="28"/>
        </w:rPr>
        <w:t xml:space="preserve">платных </w:t>
      </w:r>
      <w:r w:rsidRPr="00AC60E6">
        <w:rPr>
          <w:rFonts w:cs="Arial"/>
          <w:b/>
          <w:bCs/>
          <w:iCs/>
          <w:sz w:val="30"/>
          <w:szCs w:val="28"/>
        </w:rPr>
        <w:t>согласованных социальных услуг</w:t>
      </w:r>
      <w:r w:rsidR="00CF7196" w:rsidRPr="00AC60E6">
        <w:rPr>
          <w:rFonts w:cs="Arial"/>
          <w:b/>
          <w:bCs/>
          <w:iCs/>
          <w:sz w:val="30"/>
          <w:szCs w:val="28"/>
        </w:rPr>
        <w:t xml:space="preserve"> </w:t>
      </w:r>
      <w:r w:rsidRPr="00AC60E6">
        <w:rPr>
          <w:rFonts w:cs="Arial"/>
          <w:b/>
          <w:bCs/>
          <w:iCs/>
          <w:sz w:val="30"/>
          <w:szCs w:val="28"/>
        </w:rPr>
        <w:t>на _______________ месяц 20_____ г.</w:t>
      </w:r>
    </w:p>
    <w:p w:rsidR="00396983" w:rsidRPr="00AC60E6" w:rsidRDefault="00396983" w:rsidP="00AC60E6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1777"/>
        <w:gridCol w:w="1799"/>
        <w:gridCol w:w="1414"/>
        <w:gridCol w:w="1414"/>
      </w:tblGrid>
      <w:tr w:rsidR="00CF7196" w:rsidRPr="00AC60E6" w:rsidTr="00AC60E6">
        <w:tc>
          <w:tcPr>
            <w:tcW w:w="3070" w:type="dxa"/>
          </w:tcPr>
          <w:p w:rsidR="00CF7196" w:rsidRPr="00AC60E6" w:rsidRDefault="00CF7196" w:rsidP="00AC60E6">
            <w:pPr>
              <w:pStyle w:val="Table0"/>
            </w:pPr>
            <w:r w:rsidRPr="00AC60E6">
              <w:t xml:space="preserve">Дополнительные </w:t>
            </w:r>
          </w:p>
          <w:p w:rsidR="00CF7196" w:rsidRPr="00AC60E6" w:rsidRDefault="00CF7196" w:rsidP="00AC60E6">
            <w:pPr>
              <w:pStyle w:val="Table0"/>
            </w:pPr>
            <w:r w:rsidRPr="00AC60E6">
              <w:t>социальные услуги</w:t>
            </w:r>
          </w:p>
        </w:tc>
        <w:tc>
          <w:tcPr>
            <w:tcW w:w="1777" w:type="dxa"/>
          </w:tcPr>
          <w:p w:rsidR="00CF7196" w:rsidRPr="00AC60E6" w:rsidRDefault="00CF7196" w:rsidP="00AC60E6">
            <w:pPr>
              <w:pStyle w:val="Table0"/>
            </w:pPr>
            <w:r w:rsidRPr="00AC60E6">
              <w:t>Стоимость одной услуг</w:t>
            </w:r>
          </w:p>
        </w:tc>
        <w:tc>
          <w:tcPr>
            <w:tcW w:w="1799" w:type="dxa"/>
          </w:tcPr>
          <w:p w:rsidR="00CF7196" w:rsidRPr="00AC60E6" w:rsidRDefault="00CF7196" w:rsidP="00AC60E6">
            <w:pPr>
              <w:pStyle w:val="Table0"/>
            </w:pPr>
            <w:r w:rsidRPr="00AC60E6">
              <w:t>Количество услуг</w:t>
            </w:r>
          </w:p>
        </w:tc>
        <w:tc>
          <w:tcPr>
            <w:tcW w:w="1414" w:type="dxa"/>
          </w:tcPr>
          <w:p w:rsidR="00CF7196" w:rsidRPr="00AC60E6" w:rsidRDefault="00CF7196" w:rsidP="00AC60E6">
            <w:pPr>
              <w:pStyle w:val="Table0"/>
            </w:pPr>
            <w:r w:rsidRPr="00AC60E6">
              <w:t>Сумма к оплате</w:t>
            </w:r>
          </w:p>
        </w:tc>
        <w:tc>
          <w:tcPr>
            <w:tcW w:w="1414" w:type="dxa"/>
          </w:tcPr>
          <w:p w:rsidR="00CF7196" w:rsidRPr="00AC60E6" w:rsidRDefault="00CF7196" w:rsidP="00AC60E6">
            <w:pPr>
              <w:pStyle w:val="Table"/>
              <w:rPr>
                <w:b/>
              </w:rPr>
            </w:pPr>
            <w:r w:rsidRPr="00AC60E6">
              <w:rPr>
                <w:b/>
              </w:rPr>
              <w:t>Подпись</w:t>
            </w:r>
          </w:p>
        </w:tc>
      </w:tr>
      <w:tr w:rsidR="00CF7196" w:rsidRPr="00AC60E6" w:rsidTr="00AC60E6">
        <w:tc>
          <w:tcPr>
            <w:tcW w:w="3070" w:type="dxa"/>
          </w:tcPr>
          <w:p w:rsidR="00CF7196" w:rsidRPr="00AC60E6" w:rsidRDefault="00CF7196" w:rsidP="00AC60E6">
            <w:pPr>
              <w:pStyle w:val="Table"/>
            </w:pPr>
          </w:p>
        </w:tc>
        <w:tc>
          <w:tcPr>
            <w:tcW w:w="1777" w:type="dxa"/>
          </w:tcPr>
          <w:p w:rsidR="00CF7196" w:rsidRPr="00AC60E6" w:rsidRDefault="00CF7196" w:rsidP="00AC60E6">
            <w:pPr>
              <w:pStyle w:val="Table"/>
            </w:pPr>
          </w:p>
        </w:tc>
        <w:tc>
          <w:tcPr>
            <w:tcW w:w="1799" w:type="dxa"/>
          </w:tcPr>
          <w:p w:rsidR="00CF7196" w:rsidRPr="00AC60E6" w:rsidRDefault="00CF7196" w:rsidP="00AC60E6">
            <w:pPr>
              <w:pStyle w:val="Table"/>
            </w:pPr>
          </w:p>
        </w:tc>
        <w:tc>
          <w:tcPr>
            <w:tcW w:w="1414" w:type="dxa"/>
          </w:tcPr>
          <w:p w:rsidR="00CF7196" w:rsidRPr="00AC60E6" w:rsidRDefault="00CF7196" w:rsidP="00AC60E6">
            <w:pPr>
              <w:pStyle w:val="Table"/>
            </w:pPr>
          </w:p>
        </w:tc>
        <w:tc>
          <w:tcPr>
            <w:tcW w:w="1414" w:type="dxa"/>
          </w:tcPr>
          <w:p w:rsidR="00CF7196" w:rsidRPr="00AC60E6" w:rsidRDefault="00CF7196" w:rsidP="00AC60E6">
            <w:pPr>
              <w:pStyle w:val="Table"/>
              <w:rPr>
                <w:b/>
              </w:rPr>
            </w:pPr>
          </w:p>
        </w:tc>
      </w:tr>
      <w:tr w:rsidR="00CF7196" w:rsidRPr="00AC60E6" w:rsidTr="00AC60E6">
        <w:tc>
          <w:tcPr>
            <w:tcW w:w="3070" w:type="dxa"/>
          </w:tcPr>
          <w:p w:rsidR="00CF7196" w:rsidRPr="00AC60E6" w:rsidRDefault="00CF7196" w:rsidP="00AC60E6">
            <w:pPr>
              <w:pStyle w:val="Table"/>
            </w:pPr>
          </w:p>
        </w:tc>
        <w:tc>
          <w:tcPr>
            <w:tcW w:w="1777" w:type="dxa"/>
          </w:tcPr>
          <w:p w:rsidR="00CF7196" w:rsidRPr="00AC60E6" w:rsidRDefault="00CF7196" w:rsidP="00AC60E6">
            <w:pPr>
              <w:pStyle w:val="Table"/>
            </w:pPr>
          </w:p>
        </w:tc>
        <w:tc>
          <w:tcPr>
            <w:tcW w:w="1799" w:type="dxa"/>
          </w:tcPr>
          <w:p w:rsidR="00CF7196" w:rsidRPr="00AC60E6" w:rsidRDefault="00CF7196" w:rsidP="00AC60E6">
            <w:pPr>
              <w:pStyle w:val="Table"/>
            </w:pPr>
          </w:p>
        </w:tc>
        <w:tc>
          <w:tcPr>
            <w:tcW w:w="1414" w:type="dxa"/>
          </w:tcPr>
          <w:p w:rsidR="00CF7196" w:rsidRPr="00AC60E6" w:rsidRDefault="00CF7196" w:rsidP="00AC60E6">
            <w:pPr>
              <w:pStyle w:val="Table"/>
            </w:pPr>
          </w:p>
        </w:tc>
        <w:tc>
          <w:tcPr>
            <w:tcW w:w="1414" w:type="dxa"/>
          </w:tcPr>
          <w:p w:rsidR="00CF7196" w:rsidRPr="00AC60E6" w:rsidRDefault="00CF7196" w:rsidP="00AC60E6">
            <w:pPr>
              <w:pStyle w:val="Table"/>
            </w:pPr>
          </w:p>
        </w:tc>
      </w:tr>
      <w:tr w:rsidR="00CF7196" w:rsidRPr="00AC60E6" w:rsidTr="00AC60E6">
        <w:tc>
          <w:tcPr>
            <w:tcW w:w="3070" w:type="dxa"/>
          </w:tcPr>
          <w:p w:rsidR="00CF7196" w:rsidRPr="00AC60E6" w:rsidRDefault="00CF7196" w:rsidP="00AC60E6">
            <w:pPr>
              <w:pStyle w:val="Table"/>
            </w:pPr>
          </w:p>
        </w:tc>
        <w:tc>
          <w:tcPr>
            <w:tcW w:w="1777" w:type="dxa"/>
          </w:tcPr>
          <w:p w:rsidR="00CF7196" w:rsidRPr="00AC60E6" w:rsidRDefault="00CF7196" w:rsidP="00AC60E6">
            <w:pPr>
              <w:pStyle w:val="Table"/>
            </w:pPr>
          </w:p>
        </w:tc>
        <w:tc>
          <w:tcPr>
            <w:tcW w:w="1799" w:type="dxa"/>
          </w:tcPr>
          <w:p w:rsidR="00CF7196" w:rsidRPr="00AC60E6" w:rsidRDefault="00CF7196" w:rsidP="00AC60E6">
            <w:pPr>
              <w:pStyle w:val="Table"/>
            </w:pPr>
          </w:p>
        </w:tc>
        <w:tc>
          <w:tcPr>
            <w:tcW w:w="1414" w:type="dxa"/>
          </w:tcPr>
          <w:p w:rsidR="00CF7196" w:rsidRPr="00AC60E6" w:rsidRDefault="00CF7196" w:rsidP="00AC60E6">
            <w:pPr>
              <w:pStyle w:val="Table"/>
            </w:pPr>
          </w:p>
        </w:tc>
        <w:tc>
          <w:tcPr>
            <w:tcW w:w="1414" w:type="dxa"/>
          </w:tcPr>
          <w:p w:rsidR="00CF7196" w:rsidRPr="00AC60E6" w:rsidRDefault="00CF7196" w:rsidP="00AC60E6">
            <w:pPr>
              <w:pStyle w:val="Table"/>
            </w:pPr>
          </w:p>
        </w:tc>
      </w:tr>
      <w:tr w:rsidR="00CF7196" w:rsidRPr="00AC60E6" w:rsidTr="00AC60E6">
        <w:tc>
          <w:tcPr>
            <w:tcW w:w="3070" w:type="dxa"/>
          </w:tcPr>
          <w:p w:rsidR="00CF7196" w:rsidRPr="00AC60E6" w:rsidRDefault="00CF7196" w:rsidP="00AC60E6">
            <w:pPr>
              <w:pStyle w:val="Table"/>
            </w:pPr>
            <w:r w:rsidRPr="00AC60E6">
              <w:t>ИТОГО:</w:t>
            </w:r>
          </w:p>
        </w:tc>
        <w:tc>
          <w:tcPr>
            <w:tcW w:w="1777" w:type="dxa"/>
          </w:tcPr>
          <w:p w:rsidR="00CF7196" w:rsidRPr="00AC60E6" w:rsidRDefault="00CF7196" w:rsidP="00AC60E6">
            <w:pPr>
              <w:pStyle w:val="Table"/>
            </w:pPr>
          </w:p>
        </w:tc>
        <w:tc>
          <w:tcPr>
            <w:tcW w:w="1799" w:type="dxa"/>
          </w:tcPr>
          <w:p w:rsidR="00CF7196" w:rsidRPr="00AC60E6" w:rsidRDefault="00CF7196" w:rsidP="00AC60E6">
            <w:pPr>
              <w:pStyle w:val="Table"/>
            </w:pPr>
          </w:p>
        </w:tc>
        <w:tc>
          <w:tcPr>
            <w:tcW w:w="1414" w:type="dxa"/>
          </w:tcPr>
          <w:p w:rsidR="00CF7196" w:rsidRPr="00AC60E6" w:rsidRDefault="00CF7196" w:rsidP="00AC60E6">
            <w:pPr>
              <w:pStyle w:val="Table"/>
            </w:pPr>
          </w:p>
        </w:tc>
        <w:tc>
          <w:tcPr>
            <w:tcW w:w="1414" w:type="dxa"/>
          </w:tcPr>
          <w:p w:rsidR="00CF7196" w:rsidRPr="00AC60E6" w:rsidRDefault="00CF7196" w:rsidP="00AC60E6">
            <w:pPr>
              <w:pStyle w:val="Table"/>
            </w:pPr>
          </w:p>
        </w:tc>
      </w:tr>
    </w:tbl>
    <w:p w:rsidR="00396983" w:rsidRPr="00AC60E6" w:rsidRDefault="00396983" w:rsidP="00AC60E6">
      <w:pPr>
        <w:rPr>
          <w:rFonts w:cs="Arial"/>
        </w:rPr>
      </w:pP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Зав. отделением ______________</w:t>
      </w:r>
      <w:r w:rsidR="00960D39" w:rsidRPr="00AC60E6">
        <w:rPr>
          <w:rFonts w:cs="Arial"/>
        </w:rPr>
        <w:tab/>
      </w:r>
      <w:r w:rsidR="00960D39" w:rsidRPr="00AC60E6">
        <w:rPr>
          <w:rFonts w:cs="Arial"/>
        </w:rPr>
        <w:tab/>
      </w:r>
      <w:r w:rsidRPr="00AC60E6">
        <w:rPr>
          <w:rFonts w:cs="Arial"/>
        </w:rPr>
        <w:t>Подпись клиента ____________</w:t>
      </w:r>
    </w:p>
    <w:p w:rsidR="00396983" w:rsidRPr="00AC60E6" w:rsidRDefault="00396983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</w:p>
    <w:p w:rsidR="002201F0" w:rsidRPr="00AC60E6" w:rsidRDefault="00C0158D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Приложение №</w:t>
      </w:r>
      <w:r w:rsidR="002201F0" w:rsidRPr="00AC60E6">
        <w:rPr>
          <w:rFonts w:cs="Arial"/>
          <w:b/>
          <w:bCs/>
          <w:kern w:val="28"/>
          <w:sz w:val="32"/>
          <w:szCs w:val="32"/>
        </w:rPr>
        <w:t>7</w:t>
      </w:r>
    </w:p>
    <w:p w:rsidR="00396983" w:rsidRPr="00AC60E6" w:rsidRDefault="00CF7196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к постановлению администрации</w:t>
      </w:r>
    </w:p>
    <w:p w:rsidR="00CF7196" w:rsidRPr="00AC60E6" w:rsidRDefault="00CF7196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МО «Крапивинский район»</w:t>
      </w:r>
    </w:p>
    <w:p w:rsidR="00396983" w:rsidRPr="00AC60E6" w:rsidRDefault="00396983" w:rsidP="00AC60E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C60E6">
        <w:rPr>
          <w:rFonts w:cs="Arial"/>
          <w:b/>
          <w:bCs/>
          <w:kern w:val="28"/>
          <w:sz w:val="32"/>
          <w:szCs w:val="32"/>
        </w:rPr>
        <w:t>от 16.09.2009</w:t>
      </w:r>
      <w:r w:rsidR="00C0158D" w:rsidRPr="00AC60E6">
        <w:rPr>
          <w:rFonts w:cs="Arial"/>
          <w:b/>
          <w:bCs/>
          <w:kern w:val="28"/>
          <w:sz w:val="32"/>
          <w:szCs w:val="32"/>
        </w:rPr>
        <w:t xml:space="preserve"> </w:t>
      </w:r>
      <w:r w:rsidRPr="00AC60E6">
        <w:rPr>
          <w:rFonts w:cs="Arial"/>
          <w:b/>
          <w:bCs/>
          <w:kern w:val="28"/>
          <w:sz w:val="32"/>
          <w:szCs w:val="32"/>
        </w:rPr>
        <w:t xml:space="preserve">г. </w:t>
      </w:r>
      <w:r w:rsidR="00C0158D" w:rsidRPr="00AC60E6">
        <w:rPr>
          <w:rFonts w:cs="Arial"/>
          <w:b/>
          <w:bCs/>
          <w:kern w:val="28"/>
          <w:sz w:val="32"/>
          <w:szCs w:val="32"/>
        </w:rPr>
        <w:t>№</w:t>
      </w:r>
      <w:r w:rsidRPr="00AC60E6">
        <w:rPr>
          <w:rFonts w:cs="Arial"/>
          <w:b/>
          <w:bCs/>
          <w:kern w:val="28"/>
          <w:sz w:val="32"/>
          <w:szCs w:val="32"/>
        </w:rPr>
        <w:t>1115</w:t>
      </w:r>
    </w:p>
    <w:p w:rsidR="001618C9" w:rsidRPr="00AC60E6" w:rsidRDefault="001618C9" w:rsidP="00AC60E6">
      <w:pPr>
        <w:jc w:val="center"/>
        <w:rPr>
          <w:rFonts w:cs="Arial"/>
          <w:b/>
          <w:bCs/>
          <w:kern w:val="32"/>
          <w:sz w:val="32"/>
          <w:szCs w:val="32"/>
        </w:rPr>
      </w:pPr>
    </w:p>
    <w:p w:rsidR="00396983" w:rsidRPr="00AC60E6" w:rsidRDefault="00396983" w:rsidP="00AC60E6">
      <w:pPr>
        <w:jc w:val="center"/>
        <w:rPr>
          <w:rFonts w:cs="Arial"/>
          <w:b/>
          <w:bCs/>
          <w:iCs/>
          <w:kern w:val="32"/>
          <w:sz w:val="32"/>
          <w:szCs w:val="32"/>
        </w:rPr>
      </w:pPr>
      <w:r w:rsidRPr="00AC60E6">
        <w:rPr>
          <w:rFonts w:cs="Arial"/>
          <w:b/>
          <w:bCs/>
          <w:iCs/>
          <w:kern w:val="32"/>
          <w:sz w:val="32"/>
          <w:szCs w:val="32"/>
        </w:rPr>
        <w:t>Примерный договор</w:t>
      </w:r>
      <w:r w:rsidR="00D62AC9" w:rsidRPr="00AC60E6">
        <w:rPr>
          <w:rFonts w:cs="Arial"/>
          <w:b/>
          <w:bCs/>
          <w:iCs/>
          <w:kern w:val="32"/>
          <w:sz w:val="32"/>
          <w:szCs w:val="32"/>
        </w:rPr>
        <w:t xml:space="preserve"> </w:t>
      </w:r>
      <w:r w:rsidRPr="00AC60E6">
        <w:rPr>
          <w:rFonts w:cs="Arial"/>
          <w:b/>
          <w:bCs/>
          <w:iCs/>
          <w:kern w:val="32"/>
          <w:sz w:val="32"/>
          <w:szCs w:val="32"/>
        </w:rPr>
        <w:t>на прокат средств индивидуальной реабилитации</w:t>
      </w:r>
    </w:p>
    <w:p w:rsidR="00396983" w:rsidRPr="00AC60E6" w:rsidRDefault="00396983" w:rsidP="00AC60E6">
      <w:pPr>
        <w:rPr>
          <w:rFonts w:cs="Arial"/>
        </w:rPr>
      </w:pP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пгт. Крапивинский</w:t>
      </w:r>
      <w:r w:rsidRPr="00AC60E6">
        <w:rPr>
          <w:rFonts w:cs="Arial"/>
        </w:rPr>
        <w:tab/>
      </w:r>
      <w:r w:rsidRPr="00AC60E6">
        <w:rPr>
          <w:rFonts w:cs="Arial"/>
        </w:rPr>
        <w:tab/>
      </w:r>
      <w:r w:rsidRPr="00AC60E6">
        <w:rPr>
          <w:rFonts w:cs="Arial"/>
        </w:rPr>
        <w:tab/>
      </w:r>
      <w:r w:rsidRPr="00AC60E6">
        <w:rPr>
          <w:rFonts w:cs="Arial"/>
        </w:rPr>
        <w:tab/>
      </w:r>
      <w:r w:rsidRPr="00AC60E6">
        <w:rPr>
          <w:rFonts w:cs="Arial"/>
        </w:rPr>
        <w:tab/>
        <w:t xml:space="preserve"> «___»_</w:t>
      </w:r>
      <w:r w:rsidR="00CF7196" w:rsidRPr="00AC60E6">
        <w:rPr>
          <w:rFonts w:cs="Arial"/>
        </w:rPr>
        <w:t xml:space="preserve">___________2009 </w:t>
      </w:r>
      <w:r w:rsidRPr="00AC60E6">
        <w:rPr>
          <w:rFonts w:cs="Arial"/>
        </w:rPr>
        <w:t>г.</w:t>
      </w:r>
    </w:p>
    <w:p w:rsidR="00396983" w:rsidRPr="00AC60E6" w:rsidRDefault="00396983" w:rsidP="00AC60E6">
      <w:pPr>
        <w:rPr>
          <w:rFonts w:cs="Arial"/>
        </w:rPr>
      </w:pP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Муниципальное учреждение «Комплексный центр социального обслуживания населения» в лице директора _________________, именуемый «Арендодатель» с одной стороны и _____________________</w:t>
      </w:r>
      <w:r w:rsidR="00CF7196" w:rsidRPr="00AC60E6">
        <w:rPr>
          <w:rFonts w:cs="Arial"/>
        </w:rPr>
        <w:t>__</w:t>
      </w:r>
      <w:r w:rsidRPr="00AC60E6">
        <w:rPr>
          <w:rFonts w:cs="Arial"/>
        </w:rPr>
        <w:t>_____________________________,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социальное положение ________________________, паспорт серия _____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№___________ дата выдачи_____________ именуем___ в дальнейшем «Арендатор» с другой стороны, заключили настоящий договор о нижеследующем: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 xml:space="preserve">1. Арендодатель передает Арендатору во временное пользование: </w:t>
      </w:r>
    </w:p>
    <w:p w:rsidR="00396983" w:rsidRPr="00AC60E6" w:rsidRDefault="00CF7196" w:rsidP="00AC60E6">
      <w:pPr>
        <w:rPr>
          <w:rFonts w:cs="Arial"/>
        </w:rPr>
      </w:pPr>
      <w:r w:rsidRPr="00AC60E6">
        <w:rPr>
          <w:rFonts w:cs="Arial"/>
        </w:rPr>
        <w:t>________________________________________________________________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2. Стоимость средства реабилитац</w:t>
      </w:r>
      <w:r w:rsidR="00CF7196" w:rsidRPr="00AC60E6">
        <w:rPr>
          <w:rFonts w:cs="Arial"/>
        </w:rPr>
        <w:t>ии на момент подписания договор</w:t>
      </w:r>
      <w:r w:rsidRPr="00AC60E6">
        <w:rPr>
          <w:rFonts w:cs="Arial"/>
        </w:rPr>
        <w:t xml:space="preserve"> составляет</w:t>
      </w:r>
      <w:r w:rsidR="000740A4" w:rsidRPr="00AC60E6">
        <w:rPr>
          <w:rFonts w:cs="Arial"/>
        </w:rPr>
        <w:t xml:space="preserve"> </w:t>
      </w:r>
      <w:r w:rsidRPr="00AC60E6">
        <w:rPr>
          <w:rFonts w:cs="Arial"/>
        </w:rPr>
        <w:t>_______________________________________</w:t>
      </w:r>
      <w:r w:rsidR="00CF7196" w:rsidRPr="00AC60E6">
        <w:rPr>
          <w:rFonts w:cs="Arial"/>
        </w:rPr>
        <w:t>___</w:t>
      </w:r>
      <w:r w:rsidRPr="00AC60E6">
        <w:rPr>
          <w:rFonts w:cs="Arial"/>
        </w:rPr>
        <w:t>________________.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3. Договор заключается на определенный срок</w:t>
      </w:r>
      <w:r w:rsidR="00CF7196" w:rsidRPr="00AC60E6">
        <w:rPr>
          <w:rFonts w:cs="Arial"/>
        </w:rPr>
        <w:t>, срок договора составляет ____________________________________________________________________</w:t>
      </w:r>
    </w:p>
    <w:p w:rsidR="00CF7196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4. Арендатор обязуется</w:t>
      </w:r>
      <w:r w:rsidR="00CF7196" w:rsidRPr="00AC60E6">
        <w:rPr>
          <w:rFonts w:cs="Arial"/>
        </w:rPr>
        <w:t>:</w:t>
      </w:r>
    </w:p>
    <w:p w:rsidR="00396983" w:rsidRPr="00AC60E6" w:rsidRDefault="00CF7196" w:rsidP="00AC60E6">
      <w:pPr>
        <w:rPr>
          <w:rFonts w:cs="Arial"/>
        </w:rPr>
      </w:pPr>
      <w:r w:rsidRPr="00AC60E6">
        <w:rPr>
          <w:rFonts w:cs="Arial"/>
        </w:rPr>
        <w:t>-</w:t>
      </w:r>
      <w:r w:rsidR="00396983" w:rsidRPr="00AC60E6">
        <w:rPr>
          <w:rFonts w:cs="Arial"/>
        </w:rPr>
        <w:t xml:space="preserve"> использовать средства реабилитации в соответствии с инструкциями по использованию.</w:t>
      </w:r>
    </w:p>
    <w:p w:rsidR="00396983" w:rsidRPr="00AC60E6" w:rsidRDefault="00CF7196" w:rsidP="00AC60E6">
      <w:pPr>
        <w:rPr>
          <w:rFonts w:cs="Arial"/>
        </w:rPr>
      </w:pPr>
      <w:r w:rsidRPr="00AC60E6">
        <w:rPr>
          <w:rFonts w:cs="Arial"/>
        </w:rPr>
        <w:t>-</w:t>
      </w:r>
      <w:r w:rsidR="00396983" w:rsidRPr="00AC60E6">
        <w:rPr>
          <w:rFonts w:cs="Arial"/>
        </w:rPr>
        <w:t xml:space="preserve"> </w:t>
      </w:r>
      <w:r w:rsidRPr="00AC60E6">
        <w:rPr>
          <w:rFonts w:cs="Arial"/>
        </w:rPr>
        <w:t>о</w:t>
      </w:r>
      <w:r w:rsidR="00396983" w:rsidRPr="00AC60E6">
        <w:rPr>
          <w:rFonts w:cs="Arial"/>
        </w:rPr>
        <w:t xml:space="preserve">плачивать </w:t>
      </w:r>
      <w:r w:rsidRPr="00AC60E6">
        <w:rPr>
          <w:rFonts w:cs="Arial"/>
        </w:rPr>
        <w:t xml:space="preserve">ежемесячно </w:t>
      </w:r>
      <w:r w:rsidR="00396983" w:rsidRPr="00AC60E6">
        <w:rPr>
          <w:rFonts w:cs="Arial"/>
        </w:rPr>
        <w:t>за прокат средств реабилитации</w:t>
      </w:r>
      <w:r w:rsidRPr="00AC60E6">
        <w:rPr>
          <w:rFonts w:cs="Arial"/>
        </w:rPr>
        <w:t>, в т.ч. костылей, тростей.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 xml:space="preserve">5. В случае отказа возврата средства реабилитации Арендодатель оставляет за собой право высчитывать с Арендатора сумму стоимости данного реабилитационного средства (по остаточной цене после эксплуатации) в судебном порядке. 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Договор может быть заключен на новый срок в том случае, если Арендатор нуждается в средстве реабилитации на момент истечения срока договора.</w:t>
      </w: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 xml:space="preserve">Договор составлен в двух экземплярах, по одному для каждой стороны и имеет одинаковую юридическую силу. </w:t>
      </w:r>
    </w:p>
    <w:p w:rsidR="00396983" w:rsidRPr="00AC60E6" w:rsidRDefault="00396983" w:rsidP="00AC60E6">
      <w:pPr>
        <w:rPr>
          <w:rFonts w:cs="Arial"/>
        </w:rPr>
      </w:pPr>
    </w:p>
    <w:p w:rsidR="00396983" w:rsidRPr="00AC60E6" w:rsidRDefault="00396983" w:rsidP="00AC60E6">
      <w:pPr>
        <w:rPr>
          <w:rFonts w:cs="Arial"/>
        </w:rPr>
      </w:pPr>
      <w:r w:rsidRPr="00AC60E6">
        <w:rPr>
          <w:rFonts w:cs="Arial"/>
        </w:rPr>
        <w:t>Арендодатель:</w:t>
      </w:r>
      <w:r w:rsidRPr="00AC60E6">
        <w:rPr>
          <w:rFonts w:cs="Arial"/>
        </w:rPr>
        <w:tab/>
      </w:r>
      <w:r w:rsidRPr="00AC60E6">
        <w:rPr>
          <w:rFonts w:cs="Arial"/>
        </w:rPr>
        <w:tab/>
      </w:r>
      <w:r w:rsidRPr="00AC60E6">
        <w:rPr>
          <w:rFonts w:cs="Arial"/>
        </w:rPr>
        <w:tab/>
      </w:r>
      <w:r w:rsidRPr="00AC60E6">
        <w:rPr>
          <w:rFonts w:cs="Arial"/>
        </w:rPr>
        <w:tab/>
      </w:r>
      <w:r w:rsidRPr="00AC60E6">
        <w:rPr>
          <w:rFonts w:cs="Arial"/>
        </w:rPr>
        <w:tab/>
      </w:r>
      <w:r w:rsidRPr="00AC60E6">
        <w:rPr>
          <w:rFonts w:cs="Arial"/>
        </w:rPr>
        <w:tab/>
        <w:t>Арендатор:</w:t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361"/>
        <w:gridCol w:w="4961"/>
      </w:tblGrid>
      <w:tr w:rsidR="00396983" w:rsidRPr="00AC60E6" w:rsidTr="0098089C">
        <w:trPr>
          <w:trHeight w:val="1510"/>
        </w:trPr>
        <w:tc>
          <w:tcPr>
            <w:tcW w:w="4361" w:type="dxa"/>
          </w:tcPr>
          <w:p w:rsidR="009E1714" w:rsidRPr="00AC60E6" w:rsidRDefault="009E1714" w:rsidP="00AC60E6">
            <w:pPr>
              <w:rPr>
                <w:rFonts w:cs="Arial"/>
              </w:rPr>
            </w:pPr>
          </w:p>
          <w:p w:rsidR="00396983" w:rsidRPr="00AC60E6" w:rsidRDefault="009E1714" w:rsidP="00AC60E6">
            <w:pPr>
              <w:ind w:firstLine="0"/>
              <w:rPr>
                <w:rFonts w:cs="Arial"/>
              </w:rPr>
            </w:pPr>
            <w:r w:rsidRPr="00AC60E6">
              <w:rPr>
                <w:rFonts w:cs="Arial"/>
              </w:rPr>
              <w:t xml:space="preserve">«Центр» </w:t>
            </w:r>
            <w:r w:rsidR="00396983" w:rsidRPr="00AC60E6">
              <w:rPr>
                <w:rFonts w:cs="Arial"/>
              </w:rPr>
              <w:t>МУ «Комплексный центр социального обслуживания населения»</w:t>
            </w:r>
          </w:p>
          <w:p w:rsidR="00396983" w:rsidRPr="00AC60E6" w:rsidRDefault="00396983" w:rsidP="00AC60E6">
            <w:pPr>
              <w:ind w:firstLine="0"/>
              <w:rPr>
                <w:rFonts w:cs="Arial"/>
              </w:rPr>
            </w:pPr>
            <w:r w:rsidRPr="00AC60E6">
              <w:rPr>
                <w:rFonts w:cs="Arial"/>
              </w:rPr>
              <w:t>п. Крапивинский, ул. Юбилейная, 11а</w:t>
            </w:r>
          </w:p>
          <w:p w:rsidR="00396983" w:rsidRPr="00AC60E6" w:rsidRDefault="00396983" w:rsidP="00AC60E6">
            <w:pPr>
              <w:ind w:firstLine="0"/>
              <w:rPr>
                <w:rFonts w:cs="Arial"/>
              </w:rPr>
            </w:pPr>
            <w:r w:rsidRPr="00AC60E6">
              <w:rPr>
                <w:rFonts w:cs="Arial"/>
              </w:rPr>
              <w:t>______________ (Ф.И.О. директора)</w:t>
            </w:r>
          </w:p>
          <w:p w:rsidR="00396983" w:rsidRPr="00AC60E6" w:rsidRDefault="009E1714" w:rsidP="00AC60E6">
            <w:pPr>
              <w:ind w:firstLine="0"/>
              <w:rPr>
                <w:rFonts w:cs="Arial"/>
              </w:rPr>
            </w:pPr>
            <w:r w:rsidRPr="00AC60E6">
              <w:rPr>
                <w:rFonts w:cs="Arial"/>
              </w:rPr>
              <w:t xml:space="preserve">«___» ___________ 2009 </w:t>
            </w:r>
            <w:r w:rsidR="00396983" w:rsidRPr="00AC60E6">
              <w:rPr>
                <w:rFonts w:cs="Arial"/>
              </w:rPr>
              <w:t>г.</w:t>
            </w:r>
          </w:p>
        </w:tc>
        <w:tc>
          <w:tcPr>
            <w:tcW w:w="4961" w:type="dxa"/>
          </w:tcPr>
          <w:p w:rsidR="009E1714" w:rsidRPr="00AC60E6" w:rsidRDefault="009E1714" w:rsidP="00AC60E6">
            <w:pPr>
              <w:rPr>
                <w:rFonts w:cs="Arial"/>
              </w:rPr>
            </w:pPr>
          </w:p>
          <w:p w:rsidR="00396983" w:rsidRPr="00AC60E6" w:rsidRDefault="00396983" w:rsidP="00AC60E6">
            <w:pPr>
              <w:rPr>
                <w:rFonts w:cs="Arial"/>
              </w:rPr>
            </w:pPr>
            <w:r w:rsidRPr="00AC60E6">
              <w:rPr>
                <w:rFonts w:cs="Arial"/>
              </w:rPr>
              <w:t>(ФИО)__________________________</w:t>
            </w:r>
          </w:p>
          <w:p w:rsidR="00396983" w:rsidRPr="00AC60E6" w:rsidRDefault="00396983" w:rsidP="00AC60E6">
            <w:pPr>
              <w:rPr>
                <w:rFonts w:cs="Arial"/>
              </w:rPr>
            </w:pPr>
            <w:r w:rsidRPr="00AC60E6">
              <w:rPr>
                <w:rFonts w:cs="Arial"/>
              </w:rPr>
              <w:t>К</w:t>
            </w:r>
            <w:r w:rsidR="009E1714" w:rsidRPr="00AC60E6">
              <w:rPr>
                <w:rFonts w:cs="Arial"/>
              </w:rPr>
              <w:t>атегория:______________________</w:t>
            </w:r>
          </w:p>
          <w:p w:rsidR="00396983" w:rsidRPr="00AC60E6" w:rsidRDefault="00396983" w:rsidP="00AC60E6">
            <w:pPr>
              <w:rPr>
                <w:rFonts w:cs="Arial"/>
              </w:rPr>
            </w:pPr>
            <w:r w:rsidRPr="00AC60E6">
              <w:rPr>
                <w:rFonts w:cs="Arial"/>
              </w:rPr>
              <w:t>А</w:t>
            </w:r>
            <w:r w:rsidR="009E1714" w:rsidRPr="00AC60E6">
              <w:rPr>
                <w:rFonts w:cs="Arial"/>
              </w:rPr>
              <w:t>дрес:_________________________</w:t>
            </w:r>
          </w:p>
          <w:p w:rsidR="009E1714" w:rsidRPr="00AC60E6" w:rsidRDefault="009E1714" w:rsidP="00AC60E6">
            <w:pPr>
              <w:rPr>
                <w:rFonts w:cs="Arial"/>
              </w:rPr>
            </w:pPr>
          </w:p>
          <w:p w:rsidR="009E1714" w:rsidRPr="00AC60E6" w:rsidRDefault="009E1714" w:rsidP="00AC60E6">
            <w:pPr>
              <w:rPr>
                <w:rFonts w:cs="Arial"/>
              </w:rPr>
            </w:pPr>
          </w:p>
          <w:p w:rsidR="00396983" w:rsidRPr="00AC60E6" w:rsidRDefault="00396983" w:rsidP="00AC60E6">
            <w:pPr>
              <w:rPr>
                <w:rFonts w:cs="Arial"/>
              </w:rPr>
            </w:pPr>
            <w:r w:rsidRPr="00AC60E6">
              <w:rPr>
                <w:rFonts w:cs="Arial"/>
              </w:rPr>
              <w:t>Подпись:__________________</w:t>
            </w:r>
            <w:r w:rsidR="009E1714" w:rsidRPr="00AC60E6">
              <w:rPr>
                <w:rFonts w:cs="Arial"/>
              </w:rPr>
              <w:t>__</w:t>
            </w:r>
            <w:r w:rsidRPr="00AC60E6">
              <w:rPr>
                <w:rFonts w:cs="Arial"/>
              </w:rPr>
              <w:t>___</w:t>
            </w:r>
          </w:p>
        </w:tc>
      </w:tr>
    </w:tbl>
    <w:p w:rsidR="009E1714" w:rsidRPr="00AC60E6" w:rsidRDefault="009E1714" w:rsidP="00AC60E6">
      <w:pPr>
        <w:rPr>
          <w:rFonts w:cs="Arial"/>
        </w:rPr>
      </w:pPr>
    </w:p>
    <w:sectPr w:rsidR="009E1714" w:rsidRPr="00AC60E6" w:rsidSect="000740A4">
      <w:type w:val="continuous"/>
      <w:pgSz w:w="11909" w:h="16834"/>
      <w:pgMar w:top="1134" w:right="851" w:bottom="1134" w:left="1418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A3073"/>
    <w:multiLevelType w:val="hybridMultilevel"/>
    <w:tmpl w:val="35E63824"/>
    <w:lvl w:ilvl="0" w:tplc="CF4882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A77841"/>
    <w:multiLevelType w:val="hybridMultilevel"/>
    <w:tmpl w:val="41C8273C"/>
    <w:lvl w:ilvl="0" w:tplc="25D02388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11F04B28"/>
    <w:multiLevelType w:val="singleLevel"/>
    <w:tmpl w:val="F51A9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13F133FF"/>
    <w:multiLevelType w:val="multilevel"/>
    <w:tmpl w:val="4C6AF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1464629B"/>
    <w:multiLevelType w:val="hybridMultilevel"/>
    <w:tmpl w:val="323C727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A1A705A"/>
    <w:multiLevelType w:val="hybridMultilevel"/>
    <w:tmpl w:val="3202C410"/>
    <w:lvl w:ilvl="0" w:tplc="44C226E2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3655ED5"/>
    <w:multiLevelType w:val="hybridMultilevel"/>
    <w:tmpl w:val="96EA1206"/>
    <w:lvl w:ilvl="0" w:tplc="F16A0B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D8A11CE"/>
    <w:multiLevelType w:val="hybridMultilevel"/>
    <w:tmpl w:val="6EBA708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>
    <w:nsid w:val="40704685"/>
    <w:multiLevelType w:val="hybridMultilevel"/>
    <w:tmpl w:val="F5D0C176"/>
    <w:lvl w:ilvl="0" w:tplc="DC3C69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1755EE9"/>
    <w:multiLevelType w:val="multilevel"/>
    <w:tmpl w:val="2FAAE36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44B6311B"/>
    <w:multiLevelType w:val="multilevel"/>
    <w:tmpl w:val="2D1AC99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488D7B55"/>
    <w:multiLevelType w:val="hybridMultilevel"/>
    <w:tmpl w:val="943EB9B4"/>
    <w:lvl w:ilvl="0" w:tplc="91F62B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B4F5356"/>
    <w:multiLevelType w:val="hybridMultilevel"/>
    <w:tmpl w:val="092659F6"/>
    <w:lvl w:ilvl="0" w:tplc="F51A9D2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A26696"/>
    <w:multiLevelType w:val="hybridMultilevel"/>
    <w:tmpl w:val="00122052"/>
    <w:lvl w:ilvl="0" w:tplc="CBE8F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1114A8C"/>
    <w:multiLevelType w:val="hybridMultilevel"/>
    <w:tmpl w:val="6AAE0A2E"/>
    <w:lvl w:ilvl="0" w:tplc="71D2EB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76E70B8"/>
    <w:multiLevelType w:val="hybridMultilevel"/>
    <w:tmpl w:val="23B2EFE0"/>
    <w:lvl w:ilvl="0" w:tplc="25D02388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>
    <w:nsid w:val="5823085A"/>
    <w:multiLevelType w:val="hybridMultilevel"/>
    <w:tmpl w:val="7A44E930"/>
    <w:lvl w:ilvl="0" w:tplc="8FAEA1F6">
      <w:start w:val="1"/>
      <w:numFmt w:val="decimal"/>
      <w:lvlText w:val="%1."/>
      <w:lvlJc w:val="left"/>
      <w:pPr>
        <w:tabs>
          <w:tab w:val="num" w:pos="1161"/>
        </w:tabs>
        <w:ind w:left="1161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>
    <w:nsid w:val="595A2A19"/>
    <w:multiLevelType w:val="multilevel"/>
    <w:tmpl w:val="AE1A88D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604F760F"/>
    <w:multiLevelType w:val="hybridMultilevel"/>
    <w:tmpl w:val="A7DE775C"/>
    <w:lvl w:ilvl="0" w:tplc="8FAEA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CC396A">
      <w:numFmt w:val="none"/>
      <w:lvlText w:val=""/>
      <w:lvlJc w:val="left"/>
      <w:pPr>
        <w:tabs>
          <w:tab w:val="num" w:pos="360"/>
        </w:tabs>
      </w:pPr>
    </w:lvl>
    <w:lvl w:ilvl="2" w:tplc="238C3EB4">
      <w:numFmt w:val="none"/>
      <w:lvlText w:val=""/>
      <w:lvlJc w:val="left"/>
      <w:pPr>
        <w:tabs>
          <w:tab w:val="num" w:pos="360"/>
        </w:tabs>
      </w:pPr>
    </w:lvl>
    <w:lvl w:ilvl="3" w:tplc="EFA2C448">
      <w:numFmt w:val="none"/>
      <w:lvlText w:val=""/>
      <w:lvlJc w:val="left"/>
      <w:pPr>
        <w:tabs>
          <w:tab w:val="num" w:pos="360"/>
        </w:tabs>
      </w:pPr>
    </w:lvl>
    <w:lvl w:ilvl="4" w:tplc="7D3CF066">
      <w:numFmt w:val="none"/>
      <w:lvlText w:val=""/>
      <w:lvlJc w:val="left"/>
      <w:pPr>
        <w:tabs>
          <w:tab w:val="num" w:pos="360"/>
        </w:tabs>
      </w:pPr>
    </w:lvl>
    <w:lvl w:ilvl="5" w:tplc="3282F5CC">
      <w:numFmt w:val="none"/>
      <w:lvlText w:val=""/>
      <w:lvlJc w:val="left"/>
      <w:pPr>
        <w:tabs>
          <w:tab w:val="num" w:pos="360"/>
        </w:tabs>
      </w:pPr>
    </w:lvl>
    <w:lvl w:ilvl="6" w:tplc="1E3EA24C">
      <w:numFmt w:val="none"/>
      <w:lvlText w:val=""/>
      <w:lvlJc w:val="left"/>
      <w:pPr>
        <w:tabs>
          <w:tab w:val="num" w:pos="360"/>
        </w:tabs>
      </w:pPr>
    </w:lvl>
    <w:lvl w:ilvl="7" w:tplc="B9B4CED2">
      <w:numFmt w:val="none"/>
      <w:lvlText w:val=""/>
      <w:lvlJc w:val="left"/>
      <w:pPr>
        <w:tabs>
          <w:tab w:val="num" w:pos="360"/>
        </w:tabs>
      </w:pPr>
    </w:lvl>
    <w:lvl w:ilvl="8" w:tplc="DCE838E0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2396236"/>
    <w:multiLevelType w:val="hybridMultilevel"/>
    <w:tmpl w:val="DF38FD2E"/>
    <w:lvl w:ilvl="0" w:tplc="21169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A0353CF"/>
    <w:multiLevelType w:val="hybridMultilevel"/>
    <w:tmpl w:val="9FB09B6A"/>
    <w:lvl w:ilvl="0" w:tplc="CBB46B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C36E80"/>
    <w:multiLevelType w:val="hybridMultilevel"/>
    <w:tmpl w:val="F5C29FBA"/>
    <w:lvl w:ilvl="0" w:tplc="F51A9D2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4D438B2"/>
    <w:multiLevelType w:val="hybridMultilevel"/>
    <w:tmpl w:val="9DE8549E"/>
    <w:lvl w:ilvl="0" w:tplc="7D20CC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789190B"/>
    <w:multiLevelType w:val="hybridMultilevel"/>
    <w:tmpl w:val="F1E0BCB2"/>
    <w:lvl w:ilvl="0" w:tplc="E4F40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DF8731B"/>
    <w:multiLevelType w:val="hybridMultilevel"/>
    <w:tmpl w:val="BF8CE7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8"/>
  </w:num>
  <w:num w:numId="5">
    <w:abstractNumId w:val="14"/>
  </w:num>
  <w:num w:numId="6">
    <w:abstractNumId w:val="16"/>
  </w:num>
  <w:num w:numId="7">
    <w:abstractNumId w:val="24"/>
  </w:num>
  <w:num w:numId="8">
    <w:abstractNumId w:val="8"/>
  </w:num>
  <w:num w:numId="9">
    <w:abstractNumId w:val="2"/>
  </w:num>
  <w:num w:numId="10">
    <w:abstractNumId w:val="12"/>
  </w:num>
  <w:num w:numId="11">
    <w:abstractNumId w:val="21"/>
  </w:num>
  <w:num w:numId="12">
    <w:abstractNumId w:val="7"/>
  </w:num>
  <w:num w:numId="13">
    <w:abstractNumId w:val="1"/>
  </w:num>
  <w:num w:numId="14">
    <w:abstractNumId w:val="15"/>
  </w:num>
  <w:num w:numId="15">
    <w:abstractNumId w:val="17"/>
  </w:num>
  <w:num w:numId="16">
    <w:abstractNumId w:val="10"/>
  </w:num>
  <w:num w:numId="17">
    <w:abstractNumId w:val="23"/>
  </w:num>
  <w:num w:numId="18">
    <w:abstractNumId w:val="20"/>
  </w:num>
  <w:num w:numId="19">
    <w:abstractNumId w:val="5"/>
  </w:num>
  <w:num w:numId="20">
    <w:abstractNumId w:val="0"/>
  </w:num>
  <w:num w:numId="21">
    <w:abstractNumId w:val="22"/>
  </w:num>
  <w:num w:numId="22">
    <w:abstractNumId w:val="11"/>
  </w:num>
  <w:num w:numId="23">
    <w:abstractNumId w:val="6"/>
  </w:num>
  <w:num w:numId="24">
    <w:abstractNumId w:val="19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D34"/>
    <w:rsid w:val="00003C1C"/>
    <w:rsid w:val="0001728E"/>
    <w:rsid w:val="00024EB7"/>
    <w:rsid w:val="000329F6"/>
    <w:rsid w:val="00035403"/>
    <w:rsid w:val="000740A4"/>
    <w:rsid w:val="00075425"/>
    <w:rsid w:val="0008400D"/>
    <w:rsid w:val="00087233"/>
    <w:rsid w:val="000C4557"/>
    <w:rsid w:val="000D3C03"/>
    <w:rsid w:val="000E088E"/>
    <w:rsid w:val="0010160F"/>
    <w:rsid w:val="001263FD"/>
    <w:rsid w:val="00131ABD"/>
    <w:rsid w:val="0014013C"/>
    <w:rsid w:val="00140D17"/>
    <w:rsid w:val="00156F57"/>
    <w:rsid w:val="001618C9"/>
    <w:rsid w:val="00170978"/>
    <w:rsid w:val="001721E9"/>
    <w:rsid w:val="00182B77"/>
    <w:rsid w:val="001C1F06"/>
    <w:rsid w:val="001F7799"/>
    <w:rsid w:val="00213546"/>
    <w:rsid w:val="00214261"/>
    <w:rsid w:val="002201F0"/>
    <w:rsid w:val="00254D8B"/>
    <w:rsid w:val="0025644C"/>
    <w:rsid w:val="002766B6"/>
    <w:rsid w:val="002825C9"/>
    <w:rsid w:val="00286A3C"/>
    <w:rsid w:val="002A7CFF"/>
    <w:rsid w:val="002E1182"/>
    <w:rsid w:val="002F6501"/>
    <w:rsid w:val="00316CF6"/>
    <w:rsid w:val="00352E58"/>
    <w:rsid w:val="00357B55"/>
    <w:rsid w:val="00367BD5"/>
    <w:rsid w:val="00396168"/>
    <w:rsid w:val="00396983"/>
    <w:rsid w:val="00397ED5"/>
    <w:rsid w:val="003A4A5F"/>
    <w:rsid w:val="003D336F"/>
    <w:rsid w:val="00447568"/>
    <w:rsid w:val="0046113F"/>
    <w:rsid w:val="004A0F3B"/>
    <w:rsid w:val="004B0DC6"/>
    <w:rsid w:val="004B2F9B"/>
    <w:rsid w:val="004C4DC9"/>
    <w:rsid w:val="004C6A06"/>
    <w:rsid w:val="0050233E"/>
    <w:rsid w:val="005155F5"/>
    <w:rsid w:val="00521AE2"/>
    <w:rsid w:val="0053360D"/>
    <w:rsid w:val="0053384C"/>
    <w:rsid w:val="00543DCE"/>
    <w:rsid w:val="00557E8B"/>
    <w:rsid w:val="00565C88"/>
    <w:rsid w:val="005702FB"/>
    <w:rsid w:val="00576C74"/>
    <w:rsid w:val="00576CC7"/>
    <w:rsid w:val="005B6DA5"/>
    <w:rsid w:val="005D0858"/>
    <w:rsid w:val="005E721F"/>
    <w:rsid w:val="006012C2"/>
    <w:rsid w:val="0060614E"/>
    <w:rsid w:val="00622FB4"/>
    <w:rsid w:val="006402A9"/>
    <w:rsid w:val="006621D8"/>
    <w:rsid w:val="00671315"/>
    <w:rsid w:val="00680D9B"/>
    <w:rsid w:val="0069220A"/>
    <w:rsid w:val="006B1415"/>
    <w:rsid w:val="006F32DC"/>
    <w:rsid w:val="00704214"/>
    <w:rsid w:val="0072529C"/>
    <w:rsid w:val="00734336"/>
    <w:rsid w:val="007349C1"/>
    <w:rsid w:val="00751828"/>
    <w:rsid w:val="00760D73"/>
    <w:rsid w:val="00767ECB"/>
    <w:rsid w:val="00777ACE"/>
    <w:rsid w:val="00793380"/>
    <w:rsid w:val="00796EB3"/>
    <w:rsid w:val="007B079F"/>
    <w:rsid w:val="007C6DC6"/>
    <w:rsid w:val="007D0809"/>
    <w:rsid w:val="007E0640"/>
    <w:rsid w:val="00803BC3"/>
    <w:rsid w:val="00810146"/>
    <w:rsid w:val="00810442"/>
    <w:rsid w:val="00814D34"/>
    <w:rsid w:val="008178D6"/>
    <w:rsid w:val="0083336A"/>
    <w:rsid w:val="00833D78"/>
    <w:rsid w:val="0084165D"/>
    <w:rsid w:val="00851B70"/>
    <w:rsid w:val="0088719E"/>
    <w:rsid w:val="008B521B"/>
    <w:rsid w:val="008F0F32"/>
    <w:rsid w:val="008F1127"/>
    <w:rsid w:val="009204F8"/>
    <w:rsid w:val="00936677"/>
    <w:rsid w:val="00941479"/>
    <w:rsid w:val="00946329"/>
    <w:rsid w:val="00953863"/>
    <w:rsid w:val="00954731"/>
    <w:rsid w:val="00960D39"/>
    <w:rsid w:val="00962446"/>
    <w:rsid w:val="00973C7B"/>
    <w:rsid w:val="0098089C"/>
    <w:rsid w:val="009C4735"/>
    <w:rsid w:val="009C79B2"/>
    <w:rsid w:val="009D0D0B"/>
    <w:rsid w:val="009E1714"/>
    <w:rsid w:val="00A21448"/>
    <w:rsid w:val="00A279F0"/>
    <w:rsid w:val="00A3571A"/>
    <w:rsid w:val="00A64016"/>
    <w:rsid w:val="00A67CCD"/>
    <w:rsid w:val="00A74C6E"/>
    <w:rsid w:val="00A866B6"/>
    <w:rsid w:val="00A86D85"/>
    <w:rsid w:val="00AA0BD6"/>
    <w:rsid w:val="00AA1795"/>
    <w:rsid w:val="00AA64C2"/>
    <w:rsid w:val="00AC16BE"/>
    <w:rsid w:val="00AC60E6"/>
    <w:rsid w:val="00AD2F4E"/>
    <w:rsid w:val="00AE2911"/>
    <w:rsid w:val="00B2570A"/>
    <w:rsid w:val="00B345D3"/>
    <w:rsid w:val="00B73618"/>
    <w:rsid w:val="00BB7CDD"/>
    <w:rsid w:val="00BC3685"/>
    <w:rsid w:val="00BE4DEE"/>
    <w:rsid w:val="00C0158D"/>
    <w:rsid w:val="00C0731C"/>
    <w:rsid w:val="00C24517"/>
    <w:rsid w:val="00C2526D"/>
    <w:rsid w:val="00C2586F"/>
    <w:rsid w:val="00C4163B"/>
    <w:rsid w:val="00C47862"/>
    <w:rsid w:val="00C6586D"/>
    <w:rsid w:val="00C7439D"/>
    <w:rsid w:val="00C75B48"/>
    <w:rsid w:val="00C75FE5"/>
    <w:rsid w:val="00C83353"/>
    <w:rsid w:val="00C917F5"/>
    <w:rsid w:val="00C92107"/>
    <w:rsid w:val="00C96C08"/>
    <w:rsid w:val="00CB370F"/>
    <w:rsid w:val="00CB558F"/>
    <w:rsid w:val="00CF6362"/>
    <w:rsid w:val="00CF7196"/>
    <w:rsid w:val="00D046EB"/>
    <w:rsid w:val="00D07CA2"/>
    <w:rsid w:val="00D102D2"/>
    <w:rsid w:val="00D2534F"/>
    <w:rsid w:val="00D267E3"/>
    <w:rsid w:val="00D426B8"/>
    <w:rsid w:val="00D55E6C"/>
    <w:rsid w:val="00D6022E"/>
    <w:rsid w:val="00D62AC9"/>
    <w:rsid w:val="00D64B24"/>
    <w:rsid w:val="00D66DFD"/>
    <w:rsid w:val="00D81BCA"/>
    <w:rsid w:val="00D91131"/>
    <w:rsid w:val="00DE5248"/>
    <w:rsid w:val="00DF1E38"/>
    <w:rsid w:val="00DF264C"/>
    <w:rsid w:val="00E15DED"/>
    <w:rsid w:val="00E3577E"/>
    <w:rsid w:val="00E42D57"/>
    <w:rsid w:val="00E5704B"/>
    <w:rsid w:val="00EA6242"/>
    <w:rsid w:val="00ED1016"/>
    <w:rsid w:val="00F026A2"/>
    <w:rsid w:val="00F51BE1"/>
    <w:rsid w:val="00F707E2"/>
    <w:rsid w:val="00F729E0"/>
    <w:rsid w:val="00F9374D"/>
    <w:rsid w:val="00FE1252"/>
    <w:rsid w:val="00FE3E89"/>
    <w:rsid w:val="00FE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3571A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3571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3571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3571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3571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A3571A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3571A"/>
  </w:style>
  <w:style w:type="paragraph" w:styleId="a3">
    <w:name w:val="Title"/>
    <w:basedOn w:val="a"/>
    <w:link w:val="a4"/>
    <w:qFormat/>
    <w:rsid w:val="009C4735"/>
    <w:pPr>
      <w:jc w:val="center"/>
    </w:pPr>
    <w:rPr>
      <w:rFonts w:ascii="Times New Roman" w:hAnsi="Times New Roman"/>
      <w:sz w:val="20"/>
      <w:lang w:val="x-none"/>
    </w:rPr>
  </w:style>
  <w:style w:type="character" w:customStyle="1" w:styleId="a4">
    <w:name w:val="Название Знак"/>
    <w:link w:val="a3"/>
    <w:rsid w:val="009C4735"/>
    <w:rPr>
      <w:rFonts w:eastAsia="Times New Roman" w:cs="Times New Roman"/>
      <w:szCs w:val="24"/>
      <w:lang w:eastAsia="ru-RU"/>
    </w:rPr>
  </w:style>
  <w:style w:type="paragraph" w:styleId="a5">
    <w:name w:val="Subtitle"/>
    <w:basedOn w:val="a"/>
    <w:link w:val="a6"/>
    <w:qFormat/>
    <w:rsid w:val="009C4735"/>
    <w:pPr>
      <w:spacing w:before="240"/>
      <w:jc w:val="center"/>
    </w:pPr>
    <w:rPr>
      <w:rFonts w:ascii="Times New Roman" w:hAnsi="Times New Roman"/>
      <w:sz w:val="20"/>
      <w:lang w:val="x-none"/>
    </w:rPr>
  </w:style>
  <w:style w:type="character" w:customStyle="1" w:styleId="a6">
    <w:name w:val="Подзаголовок Знак"/>
    <w:link w:val="a5"/>
    <w:rsid w:val="009C4735"/>
    <w:rPr>
      <w:rFonts w:eastAsia="Times New Roman" w:cs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C4735"/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9C4735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F729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!Части документа Знак"/>
    <w:link w:val="1"/>
    <w:rsid w:val="001263FD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a">
    <w:name w:val="Body Text"/>
    <w:basedOn w:val="a"/>
    <w:link w:val="ab"/>
    <w:rsid w:val="001263FD"/>
    <w:rPr>
      <w:rFonts w:ascii="Times New Roman" w:hAnsi="Times New Roman"/>
      <w:sz w:val="28"/>
      <w:szCs w:val="20"/>
      <w:lang w:val="x-none" w:eastAsia="x-none"/>
    </w:rPr>
  </w:style>
  <w:style w:type="character" w:customStyle="1" w:styleId="ab">
    <w:name w:val="Основной текст Знак"/>
    <w:link w:val="aa"/>
    <w:rsid w:val="001263FD"/>
    <w:rPr>
      <w:rFonts w:eastAsia="Times New Roman"/>
      <w:sz w:val="28"/>
    </w:rPr>
  </w:style>
  <w:style w:type="paragraph" w:styleId="21">
    <w:name w:val="Body Text 2"/>
    <w:basedOn w:val="a"/>
    <w:link w:val="22"/>
    <w:rsid w:val="001263FD"/>
    <w:rPr>
      <w:rFonts w:ascii="Times New Roman" w:hAnsi="Times New Roman"/>
      <w:szCs w:val="20"/>
      <w:lang w:val="x-none" w:eastAsia="x-none"/>
    </w:rPr>
  </w:style>
  <w:style w:type="character" w:customStyle="1" w:styleId="22">
    <w:name w:val="Основной текст 2 Знак"/>
    <w:link w:val="21"/>
    <w:rsid w:val="001263FD"/>
    <w:rPr>
      <w:rFonts w:eastAsia="Times New Roman"/>
      <w:sz w:val="24"/>
    </w:rPr>
  </w:style>
  <w:style w:type="paragraph" w:customStyle="1" w:styleId="ConsPlusNormal">
    <w:name w:val="ConsPlusNormal"/>
    <w:rsid w:val="00B736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C0731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0731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20">
    <w:name w:val="Заголовок 2 Знак"/>
    <w:aliases w:val="!Разделы документа Знак"/>
    <w:link w:val="2"/>
    <w:rsid w:val="00C0731C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C0731C"/>
    <w:rPr>
      <w:rFonts w:ascii="Arial" w:eastAsia="Times New Roman" w:hAnsi="Arial" w:cs="Arial"/>
      <w:b/>
      <w:bCs/>
      <w:sz w:val="28"/>
      <w:szCs w:val="26"/>
    </w:rPr>
  </w:style>
  <w:style w:type="paragraph" w:customStyle="1" w:styleId="ConsNonformat">
    <w:name w:val="ConsNonformat"/>
    <w:rsid w:val="0039698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List Paragraph"/>
    <w:basedOn w:val="a"/>
    <w:uiPriority w:val="34"/>
    <w:qFormat/>
    <w:rsid w:val="00396983"/>
    <w:pPr>
      <w:spacing w:line="276" w:lineRule="auto"/>
      <w:ind w:left="720" w:firstLine="720"/>
      <w:contextualSpacing/>
    </w:pPr>
    <w:rPr>
      <w:rFonts w:eastAsia="Calibri"/>
      <w:szCs w:val="22"/>
      <w:lang w:eastAsia="en-US"/>
    </w:rPr>
  </w:style>
  <w:style w:type="character" w:customStyle="1" w:styleId="40">
    <w:name w:val="Заголовок 4 Знак"/>
    <w:aliases w:val="!Параграфы/Статьи документа Знак"/>
    <w:link w:val="4"/>
    <w:rsid w:val="000740A4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A3571A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A3571A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link w:val="ad"/>
    <w:semiHidden/>
    <w:rsid w:val="000740A4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A3571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basedOn w:val="a0"/>
    <w:rsid w:val="00A3571A"/>
    <w:rPr>
      <w:color w:val="0000FF"/>
      <w:u w:val="none"/>
    </w:rPr>
  </w:style>
  <w:style w:type="paragraph" w:customStyle="1" w:styleId="Application">
    <w:name w:val="Application!Приложение"/>
    <w:rsid w:val="00A3571A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3571A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3571A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3571A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A3571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3571A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3571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3571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3571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3571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A3571A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3571A"/>
  </w:style>
  <w:style w:type="paragraph" w:styleId="a3">
    <w:name w:val="Title"/>
    <w:basedOn w:val="a"/>
    <w:link w:val="a4"/>
    <w:qFormat/>
    <w:rsid w:val="009C4735"/>
    <w:pPr>
      <w:jc w:val="center"/>
    </w:pPr>
    <w:rPr>
      <w:rFonts w:ascii="Times New Roman" w:hAnsi="Times New Roman"/>
      <w:sz w:val="20"/>
      <w:lang w:val="x-none"/>
    </w:rPr>
  </w:style>
  <w:style w:type="character" w:customStyle="1" w:styleId="a4">
    <w:name w:val="Название Знак"/>
    <w:link w:val="a3"/>
    <w:rsid w:val="009C4735"/>
    <w:rPr>
      <w:rFonts w:eastAsia="Times New Roman" w:cs="Times New Roman"/>
      <w:szCs w:val="24"/>
      <w:lang w:eastAsia="ru-RU"/>
    </w:rPr>
  </w:style>
  <w:style w:type="paragraph" w:styleId="a5">
    <w:name w:val="Subtitle"/>
    <w:basedOn w:val="a"/>
    <w:link w:val="a6"/>
    <w:qFormat/>
    <w:rsid w:val="009C4735"/>
    <w:pPr>
      <w:spacing w:before="240"/>
      <w:jc w:val="center"/>
    </w:pPr>
    <w:rPr>
      <w:rFonts w:ascii="Times New Roman" w:hAnsi="Times New Roman"/>
      <w:sz w:val="20"/>
      <w:lang w:val="x-none"/>
    </w:rPr>
  </w:style>
  <w:style w:type="character" w:customStyle="1" w:styleId="a6">
    <w:name w:val="Подзаголовок Знак"/>
    <w:link w:val="a5"/>
    <w:rsid w:val="009C4735"/>
    <w:rPr>
      <w:rFonts w:eastAsia="Times New Roman" w:cs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C4735"/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9C4735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F729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!Части документа Знак"/>
    <w:link w:val="1"/>
    <w:rsid w:val="001263FD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a">
    <w:name w:val="Body Text"/>
    <w:basedOn w:val="a"/>
    <w:link w:val="ab"/>
    <w:rsid w:val="001263FD"/>
    <w:rPr>
      <w:rFonts w:ascii="Times New Roman" w:hAnsi="Times New Roman"/>
      <w:sz w:val="28"/>
      <w:szCs w:val="20"/>
      <w:lang w:val="x-none" w:eastAsia="x-none"/>
    </w:rPr>
  </w:style>
  <w:style w:type="character" w:customStyle="1" w:styleId="ab">
    <w:name w:val="Основной текст Знак"/>
    <w:link w:val="aa"/>
    <w:rsid w:val="001263FD"/>
    <w:rPr>
      <w:rFonts w:eastAsia="Times New Roman"/>
      <w:sz w:val="28"/>
    </w:rPr>
  </w:style>
  <w:style w:type="paragraph" w:styleId="21">
    <w:name w:val="Body Text 2"/>
    <w:basedOn w:val="a"/>
    <w:link w:val="22"/>
    <w:rsid w:val="001263FD"/>
    <w:rPr>
      <w:rFonts w:ascii="Times New Roman" w:hAnsi="Times New Roman"/>
      <w:szCs w:val="20"/>
      <w:lang w:val="x-none" w:eastAsia="x-none"/>
    </w:rPr>
  </w:style>
  <w:style w:type="character" w:customStyle="1" w:styleId="22">
    <w:name w:val="Основной текст 2 Знак"/>
    <w:link w:val="21"/>
    <w:rsid w:val="001263FD"/>
    <w:rPr>
      <w:rFonts w:eastAsia="Times New Roman"/>
      <w:sz w:val="24"/>
    </w:rPr>
  </w:style>
  <w:style w:type="paragraph" w:customStyle="1" w:styleId="ConsPlusNormal">
    <w:name w:val="ConsPlusNormal"/>
    <w:rsid w:val="00B736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C0731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0731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20">
    <w:name w:val="Заголовок 2 Знак"/>
    <w:aliases w:val="!Разделы документа Знак"/>
    <w:link w:val="2"/>
    <w:rsid w:val="00C0731C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C0731C"/>
    <w:rPr>
      <w:rFonts w:ascii="Arial" w:eastAsia="Times New Roman" w:hAnsi="Arial" w:cs="Arial"/>
      <w:b/>
      <w:bCs/>
      <w:sz w:val="28"/>
      <w:szCs w:val="26"/>
    </w:rPr>
  </w:style>
  <w:style w:type="paragraph" w:customStyle="1" w:styleId="ConsNonformat">
    <w:name w:val="ConsNonformat"/>
    <w:rsid w:val="0039698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List Paragraph"/>
    <w:basedOn w:val="a"/>
    <w:uiPriority w:val="34"/>
    <w:qFormat/>
    <w:rsid w:val="00396983"/>
    <w:pPr>
      <w:spacing w:line="276" w:lineRule="auto"/>
      <w:ind w:left="720" w:firstLine="720"/>
      <w:contextualSpacing/>
    </w:pPr>
    <w:rPr>
      <w:rFonts w:eastAsia="Calibri"/>
      <w:szCs w:val="22"/>
      <w:lang w:eastAsia="en-US"/>
    </w:rPr>
  </w:style>
  <w:style w:type="character" w:customStyle="1" w:styleId="40">
    <w:name w:val="Заголовок 4 Знак"/>
    <w:aliases w:val="!Параграфы/Статьи документа Знак"/>
    <w:link w:val="4"/>
    <w:rsid w:val="000740A4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A3571A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A3571A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link w:val="ad"/>
    <w:semiHidden/>
    <w:rsid w:val="000740A4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A3571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basedOn w:val="a0"/>
    <w:rsid w:val="00A3571A"/>
    <w:rPr>
      <w:color w:val="0000FF"/>
      <w:u w:val="none"/>
    </w:rPr>
  </w:style>
  <w:style w:type="paragraph" w:customStyle="1" w:styleId="Application">
    <w:name w:val="Application!Приложение"/>
    <w:rsid w:val="00A3571A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3571A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3571A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3571A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A3571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index.php" TargetMode="External"/><Relationship Id="rId13" Type="http://schemas.openxmlformats.org/officeDocument/2006/relationships/hyperlink" Target="http://zakon.scli.ru/ru/legal_texts/index.ph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zakon.scli.ru/ru/legal_texts/index.ph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zakon.scli.ru/ru/legal_texts/index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on.scli.ru/ru/legal_texts/index.php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zakon.scli.ru/ru/legal_texts/index.php" TargetMode="External"/><Relationship Id="rId10" Type="http://schemas.openxmlformats.org/officeDocument/2006/relationships/hyperlink" Target="http://zakon.scli.ru/ru/legal_texts/index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on.scli.ru/ru/legal_texts/index.php" TargetMode="External"/><Relationship Id="rId14" Type="http://schemas.openxmlformats.org/officeDocument/2006/relationships/hyperlink" Target="http://zakon.scli.ru/ru/legal_texts/index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C82F6-2395-4119-857D-1F5658B64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23</Pages>
  <Words>7155</Words>
  <Characters>40785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КЦСОН</Company>
  <LinksUpToDate>false</LinksUpToDate>
  <CharactersWithSpaces>47845</CharactersWithSpaces>
  <SharedDoc>false</SharedDoc>
  <HLinks>
    <vt:vector size="54" baseType="variant">
      <vt:variant>
        <vt:i4>6619158</vt:i4>
      </vt:variant>
      <vt:variant>
        <vt:i4>24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21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18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15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12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6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2013-08-20T09:18:00Z</cp:lastPrinted>
  <dcterms:created xsi:type="dcterms:W3CDTF">2018-09-11T02:52:00Z</dcterms:created>
  <dcterms:modified xsi:type="dcterms:W3CDTF">2018-09-11T02:53:00Z</dcterms:modified>
</cp:coreProperties>
</file>