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0E" w:rsidRPr="00C96D6A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6D6A">
        <w:rPr>
          <w:rFonts w:ascii="Times New Roman" w:hAnsi="Times New Roman"/>
          <w:sz w:val="28"/>
          <w:szCs w:val="28"/>
        </w:rPr>
        <w:t>Паводковая ситуация предстоящей весной может оказаться сложной и непредсказуемой, и поэтому необходимо максимально подготовиться к непредвиденным обстоятельствам.</w:t>
      </w:r>
    </w:p>
    <w:p w:rsidR="00CA370E" w:rsidRDefault="00CA370E" w:rsidP="00CA370E">
      <w:pPr>
        <w:pStyle w:val="1"/>
        <w:spacing w:before="60" w:after="60" w:line="276" w:lineRule="auto"/>
        <w:ind w:firstLine="709"/>
        <w:jc w:val="both"/>
        <w:rPr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 xml:space="preserve">Надежным способом финансовой защиты </w:t>
      </w:r>
      <w:r>
        <w:rPr>
          <w:rFonts w:ascii="Times New Roman" w:hAnsi="Times New Roman"/>
          <w:sz w:val="28"/>
          <w:szCs w:val="28"/>
        </w:rPr>
        <w:t xml:space="preserve">своего имущества </w:t>
      </w:r>
      <w:r w:rsidRPr="00C96D6A">
        <w:rPr>
          <w:rFonts w:ascii="Times New Roman" w:hAnsi="Times New Roman"/>
          <w:sz w:val="28"/>
          <w:szCs w:val="28"/>
        </w:rPr>
        <w:t>является страхование.</w:t>
      </w:r>
      <w:r w:rsidRPr="00C96D6A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с</w:t>
      </w:r>
      <w:r w:rsidRPr="00580F31">
        <w:rPr>
          <w:sz w:val="28"/>
          <w:szCs w:val="28"/>
        </w:rPr>
        <w:t>траховани</w:t>
      </w:r>
      <w:r>
        <w:rPr>
          <w:sz w:val="28"/>
          <w:szCs w:val="28"/>
        </w:rPr>
        <w:t>е</w:t>
      </w:r>
      <w:r w:rsidRPr="00580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стало настоящим спасением для многих </w:t>
      </w:r>
      <w:proofErr w:type="spellStart"/>
      <w:r>
        <w:rPr>
          <w:sz w:val="28"/>
          <w:szCs w:val="28"/>
        </w:rPr>
        <w:t>кузбассовцев</w:t>
      </w:r>
      <w:proofErr w:type="spellEnd"/>
      <w:r>
        <w:rPr>
          <w:sz w:val="28"/>
          <w:szCs w:val="28"/>
        </w:rPr>
        <w:t>, чье жилье попадало под риск затопления во время паводка</w:t>
      </w:r>
      <w:r w:rsidRPr="00580F31">
        <w:rPr>
          <w:sz w:val="28"/>
          <w:szCs w:val="28"/>
        </w:rPr>
        <w:t xml:space="preserve">. </w:t>
      </w:r>
    </w:p>
    <w:p w:rsidR="00CA370E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Подводя итоги прошедшего 201</w:t>
      </w:r>
      <w:r w:rsidRPr="002521FD">
        <w:rPr>
          <w:rFonts w:ascii="Times New Roman" w:hAnsi="Times New Roman"/>
          <w:sz w:val="28"/>
          <w:szCs w:val="28"/>
        </w:rPr>
        <w:t>9</w:t>
      </w:r>
      <w:r w:rsidRPr="00C96D6A">
        <w:rPr>
          <w:rFonts w:ascii="Times New Roman" w:hAnsi="Times New Roman"/>
          <w:sz w:val="28"/>
          <w:szCs w:val="28"/>
        </w:rPr>
        <w:t xml:space="preserve"> года, необходимо отметить, что работа по страхованию имущества, попадающего в зону паводка, была проведена своевременно, оперативно и организованно.</w:t>
      </w:r>
    </w:p>
    <w:p w:rsidR="00CA370E" w:rsidRPr="00C96D6A" w:rsidRDefault="00CA370E" w:rsidP="00CA370E">
      <w:pPr>
        <w:pStyle w:val="1"/>
        <w:spacing w:before="24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В рамках подготовки к весеннему паводку 20</w:t>
      </w:r>
      <w:r w:rsidRPr="002521FD">
        <w:rPr>
          <w:rFonts w:ascii="Times New Roman" w:hAnsi="Times New Roman"/>
          <w:sz w:val="28"/>
          <w:szCs w:val="28"/>
        </w:rPr>
        <w:t>20</w:t>
      </w:r>
      <w:r w:rsidRPr="00C96D6A">
        <w:rPr>
          <w:rFonts w:ascii="Times New Roman" w:hAnsi="Times New Roman"/>
          <w:sz w:val="28"/>
          <w:szCs w:val="28"/>
        </w:rPr>
        <w:t xml:space="preserve"> года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C96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8B070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6D6A">
        <w:rPr>
          <w:rFonts w:ascii="Times New Roman" w:hAnsi="Times New Roman"/>
          <w:sz w:val="28"/>
          <w:szCs w:val="28"/>
        </w:rPr>
        <w:t xml:space="preserve">уже проводятся плановые мероприятия по страхованию </w:t>
      </w:r>
      <w:r>
        <w:rPr>
          <w:rFonts w:ascii="Times New Roman" w:hAnsi="Times New Roman"/>
          <w:sz w:val="28"/>
          <w:szCs w:val="28"/>
        </w:rPr>
        <w:t xml:space="preserve">жилых домов </w:t>
      </w:r>
      <w:r w:rsidRPr="00C96D6A">
        <w:rPr>
          <w:rFonts w:ascii="Times New Roman" w:hAnsi="Times New Roman"/>
          <w:sz w:val="28"/>
          <w:szCs w:val="28"/>
        </w:rPr>
        <w:t>граждан и муниципального имущества находящ</w:t>
      </w:r>
      <w:r>
        <w:rPr>
          <w:rFonts w:ascii="Times New Roman" w:hAnsi="Times New Roman"/>
          <w:sz w:val="28"/>
          <w:szCs w:val="28"/>
        </w:rPr>
        <w:t>егося</w:t>
      </w:r>
      <w:r w:rsidRPr="00C96D6A">
        <w:rPr>
          <w:rFonts w:ascii="Times New Roman" w:hAnsi="Times New Roman"/>
          <w:sz w:val="28"/>
          <w:szCs w:val="28"/>
        </w:rPr>
        <w:t xml:space="preserve"> в зоне возможного </w:t>
      </w:r>
      <w:r>
        <w:rPr>
          <w:rFonts w:ascii="Times New Roman" w:hAnsi="Times New Roman"/>
          <w:sz w:val="28"/>
          <w:szCs w:val="28"/>
        </w:rPr>
        <w:t>риска</w:t>
      </w:r>
      <w:r w:rsidRPr="00C96D6A">
        <w:rPr>
          <w:rFonts w:ascii="Times New Roman" w:hAnsi="Times New Roman"/>
          <w:sz w:val="28"/>
          <w:szCs w:val="28"/>
        </w:rPr>
        <w:t xml:space="preserve">. </w:t>
      </w:r>
    </w:p>
    <w:p w:rsidR="00CA370E" w:rsidRPr="00C96D6A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 xml:space="preserve">В настоящее время организован подомовой обход территорий, подверженных подтоплению. Со страховыми компаниями проводится работа, как по продлению договоров страхования, заключенных в прошлом году, так и по заключению новых договоров. </w:t>
      </w:r>
    </w:p>
    <w:p w:rsidR="00CA370E" w:rsidRPr="00C96D6A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96D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96D6A">
        <w:rPr>
          <w:rFonts w:ascii="Times New Roman" w:hAnsi="Times New Roman"/>
          <w:sz w:val="28"/>
          <w:szCs w:val="28"/>
        </w:rPr>
        <w:t xml:space="preserve"> году льготным категориям граждан будет оказана материальная помощь за счет бюджет</w:t>
      </w:r>
      <w:r>
        <w:rPr>
          <w:rFonts w:ascii="Times New Roman" w:hAnsi="Times New Roman"/>
          <w:sz w:val="28"/>
          <w:szCs w:val="28"/>
        </w:rPr>
        <w:t>ных средств</w:t>
      </w:r>
      <w:r w:rsidRPr="00C96D6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покупку </w:t>
      </w:r>
      <w:r w:rsidRPr="00C96D6A">
        <w:rPr>
          <w:rFonts w:ascii="Times New Roman" w:hAnsi="Times New Roman"/>
          <w:sz w:val="28"/>
          <w:szCs w:val="28"/>
        </w:rPr>
        <w:t xml:space="preserve">страхового </w:t>
      </w:r>
      <w:r>
        <w:rPr>
          <w:rFonts w:ascii="Times New Roman" w:hAnsi="Times New Roman"/>
          <w:sz w:val="28"/>
          <w:szCs w:val="28"/>
        </w:rPr>
        <w:t>полиса</w:t>
      </w:r>
      <w:r w:rsidRPr="00C96D6A">
        <w:rPr>
          <w:rFonts w:ascii="Times New Roman" w:hAnsi="Times New Roman"/>
          <w:sz w:val="28"/>
          <w:szCs w:val="28"/>
        </w:rPr>
        <w:t>.</w:t>
      </w:r>
    </w:p>
    <w:p w:rsidR="00CA370E" w:rsidRPr="00C96D6A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96D6A">
        <w:rPr>
          <w:rFonts w:ascii="Times New Roman" w:hAnsi="Times New Roman"/>
          <w:sz w:val="28"/>
          <w:szCs w:val="28"/>
        </w:rPr>
        <w:t>ля льготных категорий граждан ряд страховых компаний готовы применять сниженные страховые тарифы. При этом договор страхования для граждан предусматривает покрытие полного пакета рисков.</w:t>
      </w:r>
    </w:p>
    <w:p w:rsidR="00CA370E" w:rsidRPr="00C96D6A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 xml:space="preserve">Необходимо помнить, что страховая защита – это, прежде всего, защита вложенных денег и самый цивилизованный способ возмещения возможных убытков. До 1 апреля 2019 года еще есть время, чтобы застраховать свои дома и имущество от паводка. </w:t>
      </w:r>
    </w:p>
    <w:p w:rsidR="00CA370E" w:rsidRPr="00C96D6A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70E" w:rsidRDefault="00CA370E" w:rsidP="00CA370E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70E" w:rsidRDefault="00CA370E" w:rsidP="0065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F21" w:rsidRDefault="000C4F21" w:rsidP="0065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6520DA" w:rsidRPr="006520DA" w:rsidRDefault="006520DA" w:rsidP="0065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гражданина для страхования имущества</w:t>
      </w:r>
    </w:p>
    <w:p w:rsidR="00BB21CC" w:rsidRDefault="00BB21CC" w:rsidP="00306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FE6" w:rsidRDefault="00607FE6" w:rsidP="00306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0DA" w:rsidRDefault="00BB21CC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 xml:space="preserve">Выбираем страховую компанию </w:t>
      </w:r>
    </w:p>
    <w:p w:rsidR="0030621E" w:rsidRPr="006520DA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>Определяемся с пакетом страхования</w:t>
      </w:r>
      <w:r w:rsidR="006520DA">
        <w:rPr>
          <w:rFonts w:ascii="Times New Roman" w:hAnsi="Times New Roman" w:cs="Times New Roman"/>
          <w:sz w:val="28"/>
          <w:szCs w:val="28"/>
        </w:rPr>
        <w:t xml:space="preserve"> (объект страхования, от как</w:t>
      </w:r>
      <w:r w:rsidR="000C4F21">
        <w:rPr>
          <w:rFonts w:ascii="Times New Roman" w:hAnsi="Times New Roman" w:cs="Times New Roman"/>
          <w:sz w:val="28"/>
          <w:szCs w:val="28"/>
        </w:rPr>
        <w:t>их</w:t>
      </w:r>
      <w:r w:rsidR="006520DA">
        <w:rPr>
          <w:rFonts w:ascii="Times New Roman" w:hAnsi="Times New Roman" w:cs="Times New Roman"/>
          <w:sz w:val="28"/>
          <w:szCs w:val="28"/>
        </w:rPr>
        <w:t xml:space="preserve"> риск</w:t>
      </w:r>
      <w:r w:rsidR="000C4F21">
        <w:rPr>
          <w:rFonts w:ascii="Times New Roman" w:hAnsi="Times New Roman" w:cs="Times New Roman"/>
          <w:sz w:val="28"/>
          <w:szCs w:val="28"/>
        </w:rPr>
        <w:t>ов</w:t>
      </w:r>
      <w:r w:rsidR="006520DA">
        <w:rPr>
          <w:rFonts w:ascii="Times New Roman" w:hAnsi="Times New Roman" w:cs="Times New Roman"/>
          <w:sz w:val="28"/>
          <w:szCs w:val="28"/>
        </w:rPr>
        <w:t xml:space="preserve">, на какую сумму и т.д.) </w:t>
      </w:r>
    </w:p>
    <w:p w:rsidR="0030621E" w:rsidRPr="0030621E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lastRenderedPageBreak/>
        <w:t>Определяем стоимость объекта страхования с помощью специалистов</w:t>
      </w:r>
      <w:r w:rsidR="006520DA">
        <w:rPr>
          <w:rFonts w:ascii="Times New Roman" w:hAnsi="Times New Roman" w:cs="Times New Roman"/>
          <w:sz w:val="28"/>
          <w:szCs w:val="28"/>
        </w:rPr>
        <w:t xml:space="preserve"> страховой компании либо независимого эксперта</w:t>
      </w:r>
    </w:p>
    <w:p w:rsidR="0030621E" w:rsidRPr="0030621E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Собираем необходимые документы</w:t>
      </w:r>
    </w:p>
    <w:p w:rsidR="0030621E" w:rsidRPr="0030621E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Заключаем договор страхования</w:t>
      </w:r>
    </w:p>
    <w:p w:rsidR="0030621E" w:rsidRDefault="0030621E" w:rsidP="00BB21CC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Pr="006520DA" w:rsidRDefault="0030621E" w:rsidP="00306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Документы, необходимые для заключения</w:t>
      </w:r>
    </w:p>
    <w:p w:rsidR="0030621E" w:rsidRPr="006520DA" w:rsidRDefault="0030621E" w:rsidP="00306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договора страхования имущества</w:t>
      </w:r>
    </w:p>
    <w:p w:rsid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P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Default="0030621E" w:rsidP="0030621E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Паспорт страхователя или доверенность на право заключения договора страхования</w:t>
      </w:r>
    </w:p>
    <w:p w:rsidR="0030621E" w:rsidRDefault="0030621E" w:rsidP="0030621E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собственности, владения, пользования и распоряжения имуществом</w:t>
      </w:r>
    </w:p>
    <w:p w:rsidR="00C06C71" w:rsidRDefault="0030621E" w:rsidP="00B01D9D">
      <w:pPr>
        <w:pStyle w:val="a3"/>
        <w:numPr>
          <w:ilvl w:val="0"/>
          <w:numId w:val="9"/>
        </w:numPr>
        <w:spacing w:after="24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1956">
        <w:rPr>
          <w:rFonts w:ascii="Times New Roman" w:hAnsi="Times New Roman" w:cs="Times New Roman"/>
          <w:sz w:val="28"/>
          <w:szCs w:val="28"/>
        </w:rPr>
        <w:t>Отчет эксперта об оценке стоимости имущества, принимаемого на страхование (</w:t>
      </w:r>
      <w:r w:rsidR="006520DA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C1956">
        <w:rPr>
          <w:rFonts w:ascii="Times New Roman" w:hAnsi="Times New Roman" w:cs="Times New Roman"/>
          <w:sz w:val="28"/>
          <w:szCs w:val="28"/>
        </w:rPr>
        <w:t>экспресс-оценк</w:t>
      </w:r>
      <w:r w:rsidR="006520DA">
        <w:rPr>
          <w:rFonts w:ascii="Times New Roman" w:hAnsi="Times New Roman" w:cs="Times New Roman"/>
          <w:sz w:val="28"/>
          <w:szCs w:val="28"/>
        </w:rPr>
        <w:t>а</w:t>
      </w:r>
      <w:r w:rsidRPr="004C1956">
        <w:rPr>
          <w:rFonts w:ascii="Times New Roman" w:hAnsi="Times New Roman" w:cs="Times New Roman"/>
          <w:sz w:val="28"/>
          <w:szCs w:val="28"/>
        </w:rPr>
        <w:t xml:space="preserve"> имущества в </w:t>
      </w:r>
      <w:r w:rsidR="00C06C71">
        <w:rPr>
          <w:rFonts w:ascii="Times New Roman" w:hAnsi="Times New Roman" w:cs="Times New Roman"/>
          <w:sz w:val="28"/>
          <w:szCs w:val="28"/>
        </w:rPr>
        <w:t>страховой компании)</w:t>
      </w:r>
    </w:p>
    <w:p w:rsidR="00607FE6" w:rsidRPr="006520DA" w:rsidRDefault="00607FE6" w:rsidP="00B01D9D">
      <w:pPr>
        <w:pStyle w:val="a3"/>
        <w:numPr>
          <w:ilvl w:val="0"/>
          <w:numId w:val="9"/>
        </w:numPr>
        <w:spacing w:before="240" w:after="24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 xml:space="preserve">Прочие документы </w:t>
      </w:r>
      <w:r w:rsidR="0036749B" w:rsidRPr="006520DA">
        <w:rPr>
          <w:rFonts w:ascii="Times New Roman" w:hAnsi="Times New Roman" w:cs="Times New Roman"/>
          <w:sz w:val="28"/>
          <w:szCs w:val="28"/>
        </w:rPr>
        <w:t>по требованию страховщика</w:t>
      </w:r>
    </w:p>
    <w:p w:rsidR="0030621E" w:rsidRDefault="0030621E" w:rsidP="0030621E">
      <w:p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B01D9D" w:rsidRDefault="00B01D9D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0C4F21" w:rsidRDefault="000C4F21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274773" w:rsidRPr="006520DA" w:rsidRDefault="00274773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страхователя (гражданина)</w:t>
      </w:r>
    </w:p>
    <w:p w:rsidR="00274773" w:rsidRPr="006520DA" w:rsidRDefault="00274773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при подтоплении имущества в результате паводка, наводнения</w:t>
      </w:r>
    </w:p>
    <w:p w:rsidR="00FD35B8" w:rsidRPr="005F4958" w:rsidRDefault="00FD35B8" w:rsidP="00FD3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5B8" w:rsidRPr="005F4958" w:rsidRDefault="00472901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Незамедлительно сообщить о случившемся в компетентные органы </w:t>
      </w:r>
      <w:r w:rsidR="006520DA">
        <w:rPr>
          <w:rFonts w:ascii="Times New Roman" w:hAnsi="Times New Roman" w:cs="Times New Roman"/>
          <w:sz w:val="28"/>
          <w:szCs w:val="28"/>
        </w:rPr>
        <w:t xml:space="preserve">(администрацию муниципального образования, </w:t>
      </w:r>
      <w:r w:rsidR="000C4F21">
        <w:rPr>
          <w:rFonts w:ascii="Times New Roman" w:hAnsi="Times New Roman" w:cs="Times New Roman"/>
          <w:sz w:val="28"/>
          <w:szCs w:val="28"/>
        </w:rPr>
        <w:t xml:space="preserve">подразделение МЧС / </w:t>
      </w:r>
      <w:r w:rsidR="000C4F21" w:rsidRPr="005F4958">
        <w:rPr>
          <w:rFonts w:ascii="Times New Roman" w:hAnsi="Times New Roman" w:cs="Times New Roman"/>
          <w:sz w:val="28"/>
          <w:szCs w:val="28"/>
        </w:rPr>
        <w:t>отдел ГО и ЧС</w:t>
      </w:r>
      <w:r w:rsidR="006520DA">
        <w:rPr>
          <w:rFonts w:ascii="Times New Roman" w:hAnsi="Times New Roman" w:cs="Times New Roman"/>
          <w:sz w:val="28"/>
          <w:szCs w:val="28"/>
        </w:rPr>
        <w:t xml:space="preserve">) </w:t>
      </w:r>
      <w:r w:rsidR="00E244F2">
        <w:rPr>
          <w:rFonts w:ascii="Times New Roman" w:hAnsi="Times New Roman" w:cs="Times New Roman"/>
          <w:sz w:val="28"/>
          <w:szCs w:val="28"/>
        </w:rPr>
        <w:t>по телефонам: ___</w:t>
      </w:r>
      <w:r w:rsidR="00E244F2" w:rsidRPr="00E244F2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указать</w:t>
      </w:r>
      <w:r w:rsidR="00E244F2">
        <w:rPr>
          <w:rFonts w:ascii="Times New Roman" w:hAnsi="Times New Roman" w:cs="Times New Roman"/>
          <w:sz w:val="28"/>
          <w:szCs w:val="28"/>
        </w:rPr>
        <w:t>____</w:t>
      </w:r>
    </w:p>
    <w:p w:rsidR="00DE0900" w:rsidRPr="005F4958" w:rsidRDefault="009676DC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lastRenderedPageBreak/>
        <w:t xml:space="preserve">Уведомить страховую компанию </w:t>
      </w:r>
      <w:r w:rsidR="00B37698" w:rsidRPr="005F4958">
        <w:rPr>
          <w:rFonts w:ascii="Times New Roman" w:hAnsi="Times New Roman" w:cs="Times New Roman"/>
          <w:sz w:val="28"/>
          <w:szCs w:val="28"/>
        </w:rPr>
        <w:t xml:space="preserve">о страховом случае </w:t>
      </w:r>
    </w:p>
    <w:p w:rsidR="00472901" w:rsidRDefault="00472901" w:rsidP="00E244F2">
      <w:pPr>
        <w:pStyle w:val="a3"/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244F2">
        <w:rPr>
          <w:rFonts w:ascii="Times New Roman" w:hAnsi="Times New Roman" w:cs="Times New Roman"/>
          <w:sz w:val="28"/>
          <w:szCs w:val="28"/>
        </w:rPr>
        <w:t xml:space="preserve">Принять разумные </w:t>
      </w:r>
      <w:r w:rsidR="00B37698" w:rsidRPr="00E244F2">
        <w:rPr>
          <w:rFonts w:ascii="Times New Roman" w:hAnsi="Times New Roman" w:cs="Times New Roman"/>
          <w:sz w:val="28"/>
          <w:szCs w:val="28"/>
        </w:rPr>
        <w:t xml:space="preserve">и доступные </w:t>
      </w:r>
      <w:r w:rsidRPr="00E244F2">
        <w:rPr>
          <w:rFonts w:ascii="Times New Roman" w:hAnsi="Times New Roman" w:cs="Times New Roman"/>
          <w:sz w:val="28"/>
          <w:szCs w:val="28"/>
        </w:rPr>
        <w:t>меры для уменьшения возможных убытков</w:t>
      </w:r>
      <w:r w:rsidR="006520DA" w:rsidRPr="00E244F2">
        <w:rPr>
          <w:rFonts w:ascii="Times New Roman" w:hAnsi="Times New Roman" w:cs="Times New Roman"/>
          <w:sz w:val="28"/>
          <w:szCs w:val="28"/>
        </w:rPr>
        <w:t xml:space="preserve"> </w:t>
      </w:r>
      <w:r w:rsidR="006520DA" w:rsidRPr="00E244F2">
        <w:rPr>
          <w:rFonts w:ascii="Times New Roman" w:hAnsi="Times New Roman" w:cs="Times New Roman"/>
          <w:sz w:val="24"/>
          <w:szCs w:val="28"/>
        </w:rPr>
        <w:t xml:space="preserve">(своевременно </w:t>
      </w:r>
      <w:r w:rsidR="00E244F2" w:rsidRPr="00E244F2">
        <w:rPr>
          <w:rFonts w:ascii="Times New Roman" w:hAnsi="Times New Roman" w:cs="Times New Roman"/>
          <w:sz w:val="24"/>
          <w:szCs w:val="28"/>
        </w:rPr>
        <w:t>очистить придомовую территорию от снега; сделать водоотводы; поднять продукты из погребов; убрать</w:t>
      </w:r>
      <w:r w:rsidR="006520DA" w:rsidRPr="00E244F2">
        <w:rPr>
          <w:rFonts w:ascii="Times New Roman" w:hAnsi="Times New Roman" w:cs="Times New Roman"/>
          <w:sz w:val="24"/>
          <w:szCs w:val="28"/>
        </w:rPr>
        <w:t xml:space="preserve"> ценные вещи и др.) </w:t>
      </w:r>
    </w:p>
    <w:p w:rsidR="00B37698" w:rsidRPr="005F4958" w:rsidRDefault="00DE0900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="002E0751" w:rsidRPr="005F4958">
        <w:rPr>
          <w:rFonts w:ascii="Times New Roman" w:hAnsi="Times New Roman" w:cs="Times New Roman"/>
          <w:sz w:val="28"/>
          <w:szCs w:val="28"/>
        </w:rPr>
        <w:t>страхов</w:t>
      </w:r>
      <w:r w:rsidRPr="005F4958">
        <w:rPr>
          <w:rFonts w:ascii="Times New Roman" w:hAnsi="Times New Roman" w:cs="Times New Roman"/>
          <w:sz w:val="28"/>
          <w:szCs w:val="28"/>
        </w:rPr>
        <w:t>щику для осмотра поврежденное имущество</w:t>
      </w:r>
    </w:p>
    <w:p w:rsidR="00472901" w:rsidRPr="005F4958" w:rsidRDefault="00AC5126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Предоставить в страховую компанию необходимый перечень документов</w:t>
      </w:r>
    </w:p>
    <w:p w:rsidR="00274773" w:rsidRDefault="00274773" w:rsidP="00AC5126">
      <w:pPr>
        <w:ind w:left="709" w:hanging="349"/>
      </w:pPr>
    </w:p>
    <w:p w:rsidR="00274773" w:rsidRDefault="00274773" w:rsidP="00AC5126">
      <w:pPr>
        <w:ind w:left="709" w:hanging="349"/>
      </w:pPr>
    </w:p>
    <w:p w:rsidR="000F3A89" w:rsidRPr="006520DA" w:rsidRDefault="00274773" w:rsidP="00B01D9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 документов (справок), </w:t>
      </w:r>
    </w:p>
    <w:p w:rsidR="00FD35B8" w:rsidRPr="006520DA" w:rsidRDefault="00274773" w:rsidP="00B01D9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представляемых</w:t>
      </w:r>
      <w:proofErr w:type="gramEnd"/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рассмотрения выплат</w:t>
      </w:r>
      <w:r w:rsidR="00FD35B8" w:rsidRPr="006520D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страхового возмещения </w:t>
      </w:r>
    </w:p>
    <w:p w:rsidR="000F3A89" w:rsidRPr="006520DA" w:rsidRDefault="00274773" w:rsidP="00B01D9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повреждения жилого дома </w:t>
      </w:r>
      <w:r w:rsidR="000F3A89" w:rsidRPr="006520DA">
        <w:rPr>
          <w:rFonts w:ascii="Times New Roman" w:hAnsi="Times New Roman" w:cs="Times New Roman"/>
          <w:b/>
          <w:sz w:val="28"/>
          <w:szCs w:val="28"/>
          <w:u w:val="single"/>
        </w:rPr>
        <w:t>от паводка</w:t>
      </w:r>
    </w:p>
    <w:p w:rsidR="002101ED" w:rsidRDefault="002101ED" w:rsidP="00AC5126">
      <w:pPr>
        <w:spacing w:after="0"/>
        <w:ind w:left="709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6520DA" w:rsidRPr="00FD35B8" w:rsidRDefault="006520DA" w:rsidP="00AC5126">
      <w:pPr>
        <w:spacing w:after="0"/>
        <w:ind w:left="709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Письменное заявление о страховом случае</w:t>
      </w: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Страховой полис и квитанцию об оплате страхового взноса</w:t>
      </w:r>
    </w:p>
    <w:p w:rsidR="002101ED" w:rsidRPr="005F4958" w:rsidRDefault="002101ED" w:rsidP="005F4958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Документы из компетентных органов, подтверждающие факт наступления страхового случая (справка </w:t>
      </w:r>
      <w:proofErr w:type="spellStart"/>
      <w:r w:rsidRPr="005F4958">
        <w:rPr>
          <w:rFonts w:ascii="Times New Roman" w:hAnsi="Times New Roman" w:cs="Times New Roman"/>
          <w:sz w:val="28"/>
          <w:szCs w:val="28"/>
        </w:rPr>
        <w:t>гидрометеослужбы</w:t>
      </w:r>
      <w:proofErr w:type="spellEnd"/>
      <w:r w:rsidR="005F4958" w:rsidRPr="005F4958">
        <w:rPr>
          <w:rFonts w:ascii="Times New Roman" w:hAnsi="Times New Roman" w:cs="Times New Roman"/>
          <w:sz w:val="28"/>
          <w:szCs w:val="28"/>
        </w:rPr>
        <w:t xml:space="preserve">, или </w:t>
      </w:r>
      <w:r w:rsidR="0054376F">
        <w:rPr>
          <w:rFonts w:ascii="Times New Roman" w:hAnsi="Times New Roman" w:cs="Times New Roman"/>
          <w:sz w:val="28"/>
          <w:szCs w:val="28"/>
        </w:rPr>
        <w:t>подразделения</w:t>
      </w:r>
      <w:r w:rsidR="005F4958" w:rsidRPr="005F4958">
        <w:rPr>
          <w:rFonts w:ascii="Times New Roman" w:hAnsi="Times New Roman" w:cs="Times New Roman"/>
          <w:sz w:val="28"/>
          <w:szCs w:val="28"/>
        </w:rPr>
        <w:t xml:space="preserve"> МЧС</w:t>
      </w:r>
      <w:r w:rsidR="005F4958">
        <w:rPr>
          <w:rFonts w:ascii="Times New Roman" w:hAnsi="Times New Roman" w:cs="Times New Roman"/>
          <w:sz w:val="28"/>
          <w:szCs w:val="28"/>
        </w:rPr>
        <w:t xml:space="preserve"> /</w:t>
      </w:r>
      <w:r w:rsidR="005F4958" w:rsidRPr="005F4958">
        <w:rPr>
          <w:rFonts w:ascii="Times New Roman" w:hAnsi="Times New Roman" w:cs="Times New Roman"/>
          <w:sz w:val="28"/>
          <w:szCs w:val="28"/>
        </w:rPr>
        <w:t xml:space="preserve"> отдела ГО и ЧС</w:t>
      </w:r>
      <w:r w:rsidR="006520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958">
        <w:rPr>
          <w:rFonts w:ascii="Times New Roman" w:hAnsi="Times New Roman" w:cs="Times New Roman"/>
          <w:sz w:val="28"/>
          <w:szCs w:val="28"/>
        </w:rPr>
        <w:t>)</w:t>
      </w: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</w:t>
      </w:r>
      <w:r w:rsidR="00A45096" w:rsidRPr="005F4958">
        <w:rPr>
          <w:rFonts w:ascii="Times New Roman" w:hAnsi="Times New Roman" w:cs="Times New Roman"/>
          <w:sz w:val="28"/>
          <w:szCs w:val="28"/>
        </w:rPr>
        <w:t>, владения, пользования или распоряжения имуществом</w:t>
      </w:r>
    </w:p>
    <w:p w:rsidR="002101ED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Перечень поврежденного имущества</w:t>
      </w:r>
    </w:p>
    <w:p w:rsidR="002101ED" w:rsidRPr="006520DA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>Прочие доку</w:t>
      </w:r>
      <w:r w:rsidR="0054376F">
        <w:rPr>
          <w:rFonts w:ascii="Times New Roman" w:hAnsi="Times New Roman" w:cs="Times New Roman"/>
          <w:sz w:val="28"/>
          <w:szCs w:val="28"/>
        </w:rPr>
        <w:t>менты по требованию страховщика</w:t>
      </w:r>
    </w:p>
    <w:sectPr w:rsidR="002101ED" w:rsidRPr="006520DA" w:rsidSect="006520DA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6E" w:rsidRDefault="00623C6E" w:rsidP="006520DA">
      <w:pPr>
        <w:spacing w:after="0" w:line="240" w:lineRule="auto"/>
      </w:pPr>
      <w:r>
        <w:separator/>
      </w:r>
    </w:p>
  </w:endnote>
  <w:endnote w:type="continuationSeparator" w:id="0">
    <w:p w:rsidR="00623C6E" w:rsidRDefault="00623C6E" w:rsidP="006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6E" w:rsidRDefault="00623C6E" w:rsidP="006520DA">
      <w:pPr>
        <w:spacing w:after="0" w:line="240" w:lineRule="auto"/>
      </w:pPr>
      <w:r>
        <w:separator/>
      </w:r>
    </w:p>
  </w:footnote>
  <w:footnote w:type="continuationSeparator" w:id="0">
    <w:p w:rsidR="00623C6E" w:rsidRDefault="00623C6E" w:rsidP="006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599496"/>
      <w:docPartObj>
        <w:docPartGallery w:val="Page Numbers (Top of Page)"/>
        <w:docPartUnique/>
      </w:docPartObj>
    </w:sdtPr>
    <w:sdtEndPr/>
    <w:sdtContent>
      <w:p w:rsidR="006520DA" w:rsidRDefault="006520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0E">
          <w:rPr>
            <w:noProof/>
          </w:rPr>
          <w:t>2</w:t>
        </w:r>
        <w:r>
          <w:fldChar w:fldCharType="end"/>
        </w:r>
      </w:p>
    </w:sdtContent>
  </w:sdt>
  <w:p w:rsidR="006520DA" w:rsidRDefault="006520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8E3"/>
    <w:multiLevelType w:val="hybridMultilevel"/>
    <w:tmpl w:val="7CA08EFA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13F"/>
    <w:multiLevelType w:val="hybridMultilevel"/>
    <w:tmpl w:val="7E3C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B80"/>
    <w:multiLevelType w:val="hybridMultilevel"/>
    <w:tmpl w:val="A2309538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7939"/>
    <w:multiLevelType w:val="hybridMultilevel"/>
    <w:tmpl w:val="CA522450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3941"/>
    <w:multiLevelType w:val="hybridMultilevel"/>
    <w:tmpl w:val="5F5C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10D93"/>
    <w:multiLevelType w:val="hybridMultilevel"/>
    <w:tmpl w:val="CBDE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13DE7"/>
    <w:multiLevelType w:val="hybridMultilevel"/>
    <w:tmpl w:val="1ED428A6"/>
    <w:lvl w:ilvl="0" w:tplc="C1D6A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DE3777"/>
    <w:multiLevelType w:val="hybridMultilevel"/>
    <w:tmpl w:val="EED85944"/>
    <w:lvl w:ilvl="0" w:tplc="B1A802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71451"/>
    <w:multiLevelType w:val="hybridMultilevel"/>
    <w:tmpl w:val="27F44780"/>
    <w:lvl w:ilvl="0" w:tplc="41DE5D90"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B67A8"/>
    <w:multiLevelType w:val="hybridMultilevel"/>
    <w:tmpl w:val="CEFC2DA4"/>
    <w:lvl w:ilvl="0" w:tplc="B5923680">
      <w:start w:val="1"/>
      <w:numFmt w:val="decimal"/>
      <w:lvlText w:val="%1."/>
      <w:lvlJc w:val="left"/>
      <w:pPr>
        <w:ind w:left="149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73"/>
    <w:rsid w:val="000C4F21"/>
    <w:rsid w:val="000F3A89"/>
    <w:rsid w:val="00132E5D"/>
    <w:rsid w:val="00143CF2"/>
    <w:rsid w:val="002101ED"/>
    <w:rsid w:val="00274773"/>
    <w:rsid w:val="0029463A"/>
    <w:rsid w:val="002A4095"/>
    <w:rsid w:val="002E0751"/>
    <w:rsid w:val="0030621E"/>
    <w:rsid w:val="0036541C"/>
    <w:rsid w:val="0036749B"/>
    <w:rsid w:val="00394302"/>
    <w:rsid w:val="003A06A0"/>
    <w:rsid w:val="00460420"/>
    <w:rsid w:val="00472901"/>
    <w:rsid w:val="004C1956"/>
    <w:rsid w:val="0054376F"/>
    <w:rsid w:val="005F4958"/>
    <w:rsid w:val="00607FE6"/>
    <w:rsid w:val="00623C6E"/>
    <w:rsid w:val="006520DA"/>
    <w:rsid w:val="00815341"/>
    <w:rsid w:val="009676DC"/>
    <w:rsid w:val="00971568"/>
    <w:rsid w:val="009D4F5C"/>
    <w:rsid w:val="00A45096"/>
    <w:rsid w:val="00AC5126"/>
    <w:rsid w:val="00B01D9D"/>
    <w:rsid w:val="00B37698"/>
    <w:rsid w:val="00B6704E"/>
    <w:rsid w:val="00BB21CC"/>
    <w:rsid w:val="00C06C71"/>
    <w:rsid w:val="00C22221"/>
    <w:rsid w:val="00CA370E"/>
    <w:rsid w:val="00D30FA7"/>
    <w:rsid w:val="00D4075A"/>
    <w:rsid w:val="00D4289A"/>
    <w:rsid w:val="00DD4A49"/>
    <w:rsid w:val="00DE0900"/>
    <w:rsid w:val="00E244F2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9C020-16A1-42A1-A8AF-16C6C7F5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0DA"/>
  </w:style>
  <w:style w:type="paragraph" w:styleId="a6">
    <w:name w:val="footer"/>
    <w:basedOn w:val="a"/>
    <w:link w:val="a7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0DA"/>
  </w:style>
  <w:style w:type="paragraph" w:customStyle="1" w:styleId="1">
    <w:name w:val="Обычный1"/>
    <w:rsid w:val="00CA37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030C-08FD-48D1-BDA2-8A57FF90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 Юрьевна</dc:creator>
  <cp:lastModifiedBy>diman</cp:lastModifiedBy>
  <cp:revision>3</cp:revision>
  <cp:lastPrinted>2019-02-18T04:08:00Z</cp:lastPrinted>
  <dcterms:created xsi:type="dcterms:W3CDTF">2020-02-27T02:21:00Z</dcterms:created>
  <dcterms:modified xsi:type="dcterms:W3CDTF">2020-02-27T02:23:00Z</dcterms:modified>
</cp:coreProperties>
</file>