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EE9FC4" w14:textId="77777777" w:rsidR="001A7655" w:rsidRDefault="002410A5" w:rsidP="002410A5">
      <w:pPr>
        <w:pStyle w:val="11"/>
        <w:spacing w:after="2380"/>
        <w:ind w:right="360" w:firstLine="0"/>
        <w:jc w:val="center"/>
      </w:pPr>
      <w:r>
        <w:t xml:space="preserve">           </w:t>
      </w:r>
      <w:bookmarkStart w:id="0" w:name="_GoBack"/>
      <w:r>
        <w:rPr>
          <w:noProof/>
          <w:lang w:bidi="ar-SA"/>
        </w:rPr>
        <w:drawing>
          <wp:inline distT="0" distB="0" distL="0" distR="0" wp14:anchorId="3C36F5E0" wp14:editId="2DE66FAE">
            <wp:extent cx="860367" cy="1363287"/>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0"/>
    </w:p>
    <w:p w14:paraId="0A73E1E6"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1AADE7CF"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1CA2ACF8" w14:textId="18FF5C01" w:rsidR="001A7655" w:rsidRPr="00495AB4" w:rsidRDefault="00580A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ШЕВЕЛЕВСКОГО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 «ТЕРРИТОРИАЛЬНОЕ УПРАВЛЕНИЕ»</w:t>
      </w:r>
    </w:p>
    <w:p w14:paraId="27D2657C" w14:textId="77777777" w:rsidR="001A7655" w:rsidRPr="00495AB4"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КРАПИВИНСКОГО</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МУНИЦИПАЛЬНОГО</w:t>
      </w:r>
    </w:p>
    <w:p w14:paraId="4D8C1326" w14:textId="77777777" w:rsidR="004657DD"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ОКРУГА</w:t>
      </w:r>
    </w:p>
    <w:p w14:paraId="11C76F20" w14:textId="77777777" w:rsidR="001A7655"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2AFEDBB1"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E3EF091" w14:textId="77777777"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2021-2031г.г.</w:t>
      </w:r>
    </w:p>
    <w:p w14:paraId="0F870DE2" w14:textId="77777777" w:rsidR="00562D86" w:rsidRDefault="00562D86" w:rsidP="00562D86">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bookmarkStart w:id="1" w:name="bookmark15"/>
      <w:bookmarkStart w:id="2" w:name="bookmark16"/>
      <w:bookmarkStart w:id="3" w:name="bookmark17"/>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p w14:paraId="4B2C4781" w14:textId="77777777" w:rsidR="00562D86" w:rsidRDefault="00562D86" w:rsidP="00562D86">
      <w:pPr>
        <w:pStyle w:val="a5"/>
        <w:tabs>
          <w:tab w:val="center" w:leader="dot" w:pos="9748"/>
        </w:tabs>
        <w:spacing w:after="0"/>
        <w:ind w:left="0"/>
        <w:jc w:val="both"/>
        <w:rPr>
          <w:color w:val="auto"/>
        </w:rPr>
      </w:pPr>
      <w:r>
        <w:fldChar w:fldCharType="begin"/>
      </w:r>
      <w:r>
        <w:instrText xml:space="preserve"> TOC \o "1-5" \h \z </w:instrText>
      </w:r>
      <w:r>
        <w:fldChar w:fldCharType="separate"/>
      </w:r>
      <w:hyperlink r:id="rId13" w:anchor="bookmark16" w:tooltip="Current Document" w:history="1">
        <w:r>
          <w:rPr>
            <w:rStyle w:val="af4"/>
            <w:b/>
            <w:bCs/>
            <w:color w:val="auto"/>
          </w:rPr>
          <w:t>ВВЕДЕНИЕ</w:t>
        </w:r>
        <w:r>
          <w:rPr>
            <w:rStyle w:val="af4"/>
            <w:b/>
            <w:bCs/>
            <w:color w:val="auto"/>
          </w:rPr>
          <w:tab/>
          <w:t xml:space="preserve">……. </w:t>
        </w:r>
      </w:hyperlink>
      <w:r>
        <w:rPr>
          <w:b/>
          <w:bCs/>
        </w:rPr>
        <w:t>3</w:t>
      </w:r>
    </w:p>
    <w:p w14:paraId="7CC006BD" w14:textId="77777777" w:rsidR="00562D86" w:rsidRDefault="00562D86" w:rsidP="00562D86">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6DCF698F" w14:textId="77777777" w:rsidR="00562D86" w:rsidRDefault="00562D86" w:rsidP="00562D86">
      <w:pPr>
        <w:pStyle w:val="a5"/>
        <w:tabs>
          <w:tab w:val="center" w:leader="dot" w:pos="9748"/>
        </w:tabs>
        <w:spacing w:after="0"/>
        <w:ind w:left="0"/>
        <w:jc w:val="both"/>
      </w:pPr>
      <w:r>
        <w:rPr>
          <w:b/>
          <w:bCs/>
        </w:rPr>
        <w:t>ПАСПОРТ СХЕМЫ</w:t>
      </w:r>
      <w:r>
        <w:rPr>
          <w:b/>
          <w:bCs/>
        </w:rPr>
        <w:tab/>
        <w:t>……. 6</w:t>
      </w:r>
    </w:p>
    <w:p w14:paraId="4911782D" w14:textId="3F98F62C" w:rsidR="00562D86" w:rsidRDefault="00562D86" w:rsidP="00562D86">
      <w:pPr>
        <w:pStyle w:val="a5"/>
        <w:tabs>
          <w:tab w:val="left" w:pos="1812"/>
        </w:tabs>
        <w:spacing w:after="0"/>
        <w:ind w:left="0" w:firstLine="580"/>
        <w:jc w:val="both"/>
      </w:pPr>
      <w:bookmarkStart w:id="4" w:name="bookmark7"/>
      <w:r>
        <w:rPr>
          <w:b/>
          <w:bCs/>
          <w:shd w:val="clear" w:color="auto" w:fill="FFFFFF"/>
        </w:rPr>
        <w:t>Р</w:t>
      </w:r>
      <w:bookmarkEnd w:id="4"/>
      <w:r>
        <w:rPr>
          <w:b/>
          <w:bCs/>
          <w:shd w:val="clear" w:color="auto" w:fill="FFFFFF"/>
        </w:rPr>
        <w:t>аздел 1</w:t>
      </w:r>
      <w:r>
        <w:rPr>
          <w:b/>
          <w:bCs/>
        </w:rPr>
        <w:tab/>
      </w:r>
      <w:r>
        <w:t>Технико-экономическое состояние централизованных систем водоснабжения и водоотведения Шевелёвского отдела МКУ «Территориальное управление» Крапивинского муниципального округа Кемеровской области…….………………………………………………………………………………8</w:t>
      </w:r>
    </w:p>
    <w:p w14:paraId="3E3C3F79" w14:textId="77777777" w:rsidR="00562D86" w:rsidRDefault="00656375" w:rsidP="00562D86">
      <w:pPr>
        <w:pStyle w:val="a5"/>
        <w:tabs>
          <w:tab w:val="left" w:pos="2536"/>
          <w:tab w:val="left" w:leader="dot" w:pos="9055"/>
        </w:tabs>
        <w:spacing w:after="0"/>
        <w:ind w:left="0" w:firstLine="580"/>
        <w:jc w:val="both"/>
      </w:pPr>
      <w:hyperlink r:id="rId14" w:anchor="bookmark142" w:tooltip="Current Document" w:history="1">
        <w:bookmarkStart w:id="5" w:name="bookmark8"/>
        <w:r w:rsidR="00562D86">
          <w:rPr>
            <w:rStyle w:val="af4"/>
            <w:b/>
            <w:bCs/>
            <w:color w:val="auto"/>
            <w:shd w:val="clear" w:color="auto" w:fill="FFFFFF"/>
          </w:rPr>
          <w:t>Р</w:t>
        </w:r>
        <w:bookmarkEnd w:id="5"/>
        <w:r w:rsidR="00562D86">
          <w:rPr>
            <w:rStyle w:val="af4"/>
            <w:b/>
            <w:bCs/>
            <w:color w:val="auto"/>
            <w:shd w:val="clear" w:color="auto" w:fill="FFFFFF"/>
          </w:rPr>
          <w:t xml:space="preserve">аздел 2 </w:t>
        </w:r>
        <w:r w:rsidR="00562D86">
          <w:rPr>
            <w:rStyle w:val="af4"/>
            <w:color w:val="auto"/>
          </w:rPr>
          <w:t xml:space="preserve">Направления развития централизованных систем водоснабжения и водоотведения </w:t>
        </w:r>
        <w:r w:rsidR="00562D86">
          <w:rPr>
            <w:rStyle w:val="af4"/>
            <w:color w:val="auto"/>
          </w:rPr>
          <w:tab/>
          <w:t>…………………………………………………………….……... 1</w:t>
        </w:r>
      </w:hyperlink>
      <w:r w:rsidR="00562D86">
        <w:t>3</w:t>
      </w:r>
    </w:p>
    <w:p w14:paraId="285BD8BB" w14:textId="77777777" w:rsidR="00562D86" w:rsidRDefault="00656375" w:rsidP="00562D86">
      <w:pPr>
        <w:pStyle w:val="a5"/>
        <w:tabs>
          <w:tab w:val="left" w:pos="1960"/>
          <w:tab w:val="left" w:leader="dot" w:pos="9362"/>
        </w:tabs>
        <w:spacing w:after="0"/>
        <w:ind w:left="0" w:firstLine="580"/>
        <w:jc w:val="both"/>
      </w:pPr>
      <w:hyperlink r:id="rId15" w:anchor="bookmark145" w:tooltip="Current Document" w:history="1">
        <w:bookmarkStart w:id="6" w:name="bookmark9"/>
        <w:r w:rsidR="00562D86">
          <w:rPr>
            <w:rStyle w:val="af4"/>
            <w:b/>
            <w:bCs/>
            <w:color w:val="auto"/>
            <w:shd w:val="clear" w:color="auto" w:fill="FFFFFF"/>
          </w:rPr>
          <w:t>Р</w:t>
        </w:r>
        <w:bookmarkEnd w:id="6"/>
        <w:r w:rsidR="00562D86">
          <w:rPr>
            <w:rStyle w:val="af4"/>
            <w:b/>
            <w:bCs/>
            <w:color w:val="auto"/>
            <w:shd w:val="clear" w:color="auto" w:fill="FFFFFF"/>
          </w:rPr>
          <w:t>аздел 3</w:t>
        </w:r>
        <w:r w:rsidR="00562D86">
          <w:rPr>
            <w:rStyle w:val="af4"/>
            <w:b/>
            <w:bCs/>
            <w:color w:val="auto"/>
          </w:rPr>
          <w:tab/>
        </w:r>
        <w:r w:rsidR="00562D86">
          <w:rPr>
            <w:rStyle w:val="af4"/>
            <w:color w:val="auto"/>
          </w:rPr>
          <w:t>Баланс водоснабжения и потребления горячей, питьевой, технической воды и водоотведения</w:t>
        </w:r>
        <w:r w:rsidR="00562D86">
          <w:rPr>
            <w:rStyle w:val="af4"/>
            <w:color w:val="auto"/>
          </w:rPr>
          <w:tab/>
          <w:t>…... 15</w:t>
        </w:r>
      </w:hyperlink>
    </w:p>
    <w:p w14:paraId="66963441" w14:textId="77777777" w:rsidR="00562D86" w:rsidRDefault="00562D86" w:rsidP="00562D86">
      <w:pPr>
        <w:pStyle w:val="a5"/>
        <w:tabs>
          <w:tab w:val="left" w:pos="1831"/>
          <w:tab w:val="left" w:pos="9652"/>
        </w:tabs>
        <w:spacing w:after="0"/>
        <w:ind w:left="0" w:firstLine="580"/>
        <w:jc w:val="both"/>
      </w:pPr>
      <w:bookmarkStart w:id="7" w:name="bookmark10"/>
      <w:r>
        <w:rPr>
          <w:b/>
          <w:bCs/>
          <w:shd w:val="clear" w:color="auto" w:fill="FFFFFF"/>
        </w:rPr>
        <w:t>Р</w:t>
      </w:r>
      <w:bookmarkEnd w:id="7"/>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.......................16</w:t>
      </w:r>
    </w:p>
    <w:p w14:paraId="2B5F95E7" w14:textId="77777777" w:rsidR="00562D86" w:rsidRDefault="00562D86" w:rsidP="00562D86">
      <w:pPr>
        <w:pStyle w:val="a5"/>
        <w:tabs>
          <w:tab w:val="left" w:pos="1831"/>
          <w:tab w:val="left" w:pos="9652"/>
        </w:tabs>
        <w:spacing w:after="0"/>
        <w:ind w:left="0" w:firstLine="580"/>
        <w:jc w:val="both"/>
      </w:pPr>
      <w:r>
        <w:rPr>
          <w:b/>
        </w:rPr>
        <w:t>4.1.</w:t>
      </w:r>
      <w:r>
        <w:t xml:space="preserve">  Зоны санитарной охраны (далее - ЗСО) ………………………………….…16</w:t>
      </w:r>
    </w:p>
    <w:p w14:paraId="0D06952A" w14:textId="77777777" w:rsidR="00562D86" w:rsidRDefault="00562D86" w:rsidP="00562D86">
      <w:pPr>
        <w:pStyle w:val="a5"/>
        <w:tabs>
          <w:tab w:val="left" w:pos="1999"/>
          <w:tab w:val="left" w:leader="dot" w:pos="9055"/>
        </w:tabs>
        <w:spacing w:after="0"/>
        <w:ind w:left="0" w:firstLine="580"/>
        <w:jc w:val="both"/>
      </w:pPr>
      <w:bookmarkStart w:id="8" w:name="bookmark11"/>
      <w:r>
        <w:rPr>
          <w:b/>
          <w:bCs/>
          <w:shd w:val="clear" w:color="auto" w:fill="FFFFFF"/>
        </w:rPr>
        <w:t>Р</w:t>
      </w:r>
      <w:bookmarkEnd w:id="8"/>
      <w:r>
        <w:rPr>
          <w:b/>
          <w:bCs/>
          <w:shd w:val="clear" w:color="auto" w:fill="FFFFFF"/>
        </w:rPr>
        <w:t>аздел 5</w:t>
      </w:r>
      <w:r>
        <w:rPr>
          <w:b/>
          <w:bCs/>
        </w:rPr>
        <w:tab/>
      </w:r>
      <w:r>
        <w:t>Экологические аспекты мероприятий по строительству, реконструкции и модернизации объектов централизованных систем водоснабжения и водоотведения…………………………………………………………………………... 18</w:t>
      </w:r>
    </w:p>
    <w:p w14:paraId="5095225B" w14:textId="77777777" w:rsidR="00562D86" w:rsidRDefault="00562D86" w:rsidP="00562D86">
      <w:pPr>
        <w:pStyle w:val="a5"/>
        <w:tabs>
          <w:tab w:val="left" w:pos="1960"/>
          <w:tab w:val="left" w:leader="dot" w:pos="8807"/>
        </w:tabs>
        <w:spacing w:after="0"/>
        <w:ind w:left="0" w:firstLine="580"/>
        <w:jc w:val="both"/>
      </w:pPr>
      <w:bookmarkStart w:id="9" w:name="bookmark12"/>
      <w:r>
        <w:rPr>
          <w:b/>
          <w:bCs/>
          <w:shd w:val="clear" w:color="auto" w:fill="FFFFFF"/>
        </w:rPr>
        <w:t>Р</w:t>
      </w:r>
      <w:bookmarkEnd w:id="9"/>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18</w:t>
      </w:r>
    </w:p>
    <w:p w14:paraId="0453DC72" w14:textId="77777777" w:rsidR="00562D86" w:rsidRDefault="00562D86" w:rsidP="00562D86">
      <w:pPr>
        <w:pStyle w:val="a5"/>
        <w:tabs>
          <w:tab w:val="left" w:pos="1960"/>
          <w:tab w:val="left" w:leader="dot" w:pos="9362"/>
        </w:tabs>
        <w:spacing w:after="0"/>
        <w:ind w:left="0" w:firstLine="580"/>
        <w:jc w:val="both"/>
      </w:pPr>
      <w:bookmarkStart w:id="10" w:name="bookmark13"/>
      <w:r>
        <w:rPr>
          <w:b/>
          <w:bCs/>
          <w:shd w:val="clear" w:color="auto" w:fill="FFFFFF"/>
        </w:rPr>
        <w:t>Р</w:t>
      </w:r>
      <w:bookmarkEnd w:id="10"/>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t>19</w:t>
      </w:r>
    </w:p>
    <w:p w14:paraId="203CBDA9" w14:textId="77777777" w:rsidR="00562D86" w:rsidRDefault="00562D86" w:rsidP="00562D86">
      <w:pPr>
        <w:pStyle w:val="11"/>
        <w:tabs>
          <w:tab w:val="left" w:pos="2536"/>
          <w:tab w:val="center" w:leader="dot" w:pos="9796"/>
        </w:tabs>
        <w:ind w:firstLine="580"/>
        <w:jc w:val="both"/>
      </w:pPr>
      <w:bookmarkStart w:id="11" w:name="bookmark14"/>
      <w:r>
        <w:rPr>
          <w:b/>
          <w:bCs/>
          <w:shd w:val="clear" w:color="auto" w:fill="FFFFFF"/>
        </w:rPr>
        <w:t>Р</w:t>
      </w:r>
      <w:bookmarkEnd w:id="11"/>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21</w:t>
      </w:r>
    </w:p>
    <w:p w14:paraId="5544B15E" w14:textId="4C4B859E" w:rsidR="00562D86" w:rsidRDefault="00562D86" w:rsidP="00562D86">
      <w:pPr>
        <w:pStyle w:val="11"/>
        <w:tabs>
          <w:tab w:val="center" w:leader="dot" w:pos="9748"/>
        </w:tabs>
        <w:ind w:firstLine="0"/>
        <w:jc w:val="both"/>
      </w:pPr>
      <w:r>
        <w:rPr>
          <w:b/>
          <w:bCs/>
        </w:rPr>
        <w:t>ЗАКЛЮЧЕНИЕ</w:t>
      </w:r>
      <w:r>
        <w:rPr>
          <w:b/>
          <w:bCs/>
        </w:rPr>
        <w:tab/>
        <w:t>……. 27</w:t>
      </w:r>
    </w:p>
    <w:p w14:paraId="47554D19" w14:textId="657295CA" w:rsidR="00562D86" w:rsidRDefault="00562D86" w:rsidP="00562D86">
      <w:pPr>
        <w:pStyle w:val="11"/>
        <w:tabs>
          <w:tab w:val="left" w:pos="3142"/>
          <w:tab w:val="center" w:leader="dot" w:pos="9048"/>
        </w:tabs>
        <w:ind w:firstLine="709"/>
      </w:pPr>
      <w:r>
        <w:t>Схемы водоснабжения и водоотведения ……………………………………..…28</w:t>
      </w:r>
    </w:p>
    <w:p w14:paraId="2E7B8BC7" w14:textId="77777777" w:rsidR="00562D86" w:rsidRDefault="00562D86" w:rsidP="00562D86">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4E0A5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9EF7A9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33E6A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C958EB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91B58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0EE30B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CEF40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A74A8C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7CAEC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497D6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5DB1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7C468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AA3CC0"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4E962D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8100A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031C4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A6185B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A52E1B1" w14:textId="540CF58B"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034C345" w14:textId="77777777" w:rsidR="00644D7E" w:rsidRDefault="00644D7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A92FF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DA13F4A"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ВВЕДЕНИЕ</w:t>
      </w:r>
      <w:bookmarkEnd w:id="1"/>
      <w:bookmarkEnd w:id="2"/>
      <w:bookmarkEnd w:id="3"/>
    </w:p>
    <w:p w14:paraId="6E05D4B2" w14:textId="35A2FA51" w:rsidR="001A7655" w:rsidRDefault="00D531FF" w:rsidP="00A56C6A">
      <w:pPr>
        <w:pStyle w:val="11"/>
        <w:ind w:firstLine="780"/>
        <w:jc w:val="both"/>
      </w:pPr>
      <w:r>
        <w:t xml:space="preserve">Схема водоснабжения и водоотведения </w:t>
      </w:r>
      <w:r w:rsidR="00580AE3">
        <w:t>Шевелевского</w:t>
      </w:r>
      <w:r w:rsidR="00903A63">
        <w:t xml:space="preserve"> отдела МКУ</w:t>
      </w:r>
      <w:r w:rsidR="00510F71">
        <w:t xml:space="preserve">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д до 2031</w:t>
      </w:r>
      <w:r>
        <w:t xml:space="preserve"> года разработана на основании следующих документов:</w:t>
      </w:r>
    </w:p>
    <w:p w14:paraId="70BD9032" w14:textId="77777777" w:rsidR="001A7655" w:rsidRPr="00A56C6A" w:rsidRDefault="004657DD" w:rsidP="00A56C6A">
      <w:pPr>
        <w:pStyle w:val="11"/>
        <w:ind w:firstLine="780"/>
        <w:jc w:val="both"/>
      </w:pPr>
      <w:bookmarkStart w:id="12" w:name="bookmark18"/>
      <w:bookmarkEnd w:id="12"/>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3351BEC8" w14:textId="1B923449" w:rsidR="001A7655" w:rsidRDefault="00D63191" w:rsidP="00A56C6A">
      <w:pPr>
        <w:pStyle w:val="11"/>
        <w:ind w:firstLine="780"/>
        <w:jc w:val="both"/>
      </w:pPr>
      <w:bookmarkStart w:id="13" w:name="bookmark19"/>
      <w:bookmarkEnd w:id="13"/>
      <w:r>
        <w:t>Г</w:t>
      </w:r>
      <w:r w:rsidR="00D531FF">
        <w:t xml:space="preserve">енерального плана </w:t>
      </w:r>
      <w:r w:rsidR="00580AE3">
        <w:t>Шевелевского</w:t>
      </w:r>
      <w:r w:rsidR="00903A63">
        <w:t xml:space="preserve"> отдела МКУ</w:t>
      </w:r>
      <w:r>
        <w:t xml:space="preserve"> «Территориальное управление»</w:t>
      </w:r>
      <w:r w:rsidR="00D531FF">
        <w:t>;</w:t>
      </w:r>
    </w:p>
    <w:p w14:paraId="6210D8CB" w14:textId="77777777" w:rsidR="001A7655" w:rsidRDefault="00D531FF" w:rsidP="00A56C6A">
      <w:pPr>
        <w:pStyle w:val="11"/>
        <w:ind w:firstLine="780"/>
        <w:jc w:val="both"/>
      </w:pPr>
      <w:bookmarkStart w:id="14" w:name="bookmark20"/>
      <w:bookmarkEnd w:id="14"/>
      <w:r>
        <w:t>Федерального закона от 30.12.2004 г. № 210-ФЗ «Об основах регулирования тарифов организаций коммунального комплекса»;</w:t>
      </w:r>
      <w:r w:rsidR="00043B01">
        <w:t xml:space="preserve"> </w:t>
      </w:r>
    </w:p>
    <w:p w14:paraId="3B59D14B" w14:textId="77777777" w:rsidR="001A7655" w:rsidRDefault="00D531FF" w:rsidP="00A56C6A">
      <w:pPr>
        <w:pStyle w:val="11"/>
        <w:ind w:firstLine="780"/>
        <w:jc w:val="both"/>
      </w:pPr>
      <w:bookmarkStart w:id="15" w:name="bookmark21"/>
      <w:bookmarkEnd w:id="15"/>
      <w:r>
        <w:t>Федерального закона от 07.12.2011</w:t>
      </w:r>
      <w:r>
        <w:tab/>
        <w:t>№</w:t>
      </w:r>
      <w:r>
        <w:tab/>
        <w:t>416-ФЗ «О водоснабжении и</w:t>
      </w:r>
    </w:p>
    <w:p w14:paraId="7FBEF326" w14:textId="77777777" w:rsidR="001A7655" w:rsidRDefault="00D531FF" w:rsidP="00A56C6A">
      <w:pPr>
        <w:pStyle w:val="11"/>
        <w:ind w:firstLine="780"/>
        <w:jc w:val="both"/>
      </w:pPr>
      <w:r>
        <w:t>водоотведении»;</w:t>
      </w:r>
    </w:p>
    <w:p w14:paraId="5B82EEE4" w14:textId="77777777" w:rsidR="001A7655" w:rsidRDefault="00D531FF" w:rsidP="00A56C6A">
      <w:pPr>
        <w:pStyle w:val="11"/>
        <w:ind w:firstLine="780"/>
        <w:jc w:val="both"/>
      </w:pPr>
      <w:bookmarkStart w:id="16" w:name="bookmark22"/>
      <w:bookmarkEnd w:id="16"/>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491384DB" w14:textId="77777777" w:rsidR="001A7655" w:rsidRDefault="00D531FF" w:rsidP="00A56C6A">
      <w:pPr>
        <w:pStyle w:val="11"/>
        <w:ind w:firstLine="780"/>
        <w:jc w:val="both"/>
      </w:pPr>
      <w:bookmarkStart w:id="17" w:name="bookmark23"/>
      <w:bookmarkEnd w:id="17"/>
      <w:r>
        <w:t>Водного кодекса Российской Федерации.</w:t>
      </w:r>
    </w:p>
    <w:p w14:paraId="0CDCB235"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09AD5D45"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5ADFD484"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57E8AB7C" w14:textId="77777777" w:rsidR="001A7655" w:rsidRDefault="00D531FF" w:rsidP="00A56C6A">
      <w:pPr>
        <w:pStyle w:val="11"/>
        <w:ind w:firstLine="780"/>
        <w:jc w:val="both"/>
      </w:pPr>
      <w:bookmarkStart w:id="18" w:name="bookmark24"/>
      <w:bookmarkEnd w:id="18"/>
      <w:r>
        <w:t>в системе водоснабжения - водозаборы (подземные), магистральные сети водопровода;</w:t>
      </w:r>
    </w:p>
    <w:p w14:paraId="1407A498" w14:textId="77777777" w:rsidR="001A7655" w:rsidRDefault="00D531FF" w:rsidP="00A56C6A">
      <w:pPr>
        <w:pStyle w:val="11"/>
        <w:ind w:firstLine="780"/>
        <w:jc w:val="both"/>
      </w:pPr>
      <w:bookmarkStart w:id="19" w:name="bookmark25"/>
      <w:bookmarkEnd w:id="19"/>
      <w:r>
        <w:t>в системе водоотведения - сети водоотведения.</w:t>
      </w:r>
    </w:p>
    <w:p w14:paraId="044207F4"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7437DFF9"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E984679"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52D462E7"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38E314AE" w14:textId="69EC2A55" w:rsidR="001A7655" w:rsidRDefault="004E53DD" w:rsidP="00A56C6A">
      <w:pPr>
        <w:pStyle w:val="11"/>
        <w:ind w:firstLine="780"/>
        <w:jc w:val="both"/>
      </w:pPr>
      <w:bookmarkStart w:id="20" w:name="bookmark26"/>
      <w:bookmarkEnd w:id="20"/>
      <w:r>
        <w:t xml:space="preserve">- </w:t>
      </w:r>
      <w:r w:rsidR="00903A63">
        <w:t xml:space="preserve"> </w:t>
      </w:r>
      <w:r w:rsidR="00D531FF">
        <w:t>паспорт схемы;</w:t>
      </w:r>
    </w:p>
    <w:p w14:paraId="7A9D2C1A" w14:textId="5AF88777" w:rsidR="001A7655" w:rsidRDefault="004E53DD" w:rsidP="00A56C6A">
      <w:pPr>
        <w:pStyle w:val="11"/>
        <w:ind w:firstLine="780"/>
        <w:jc w:val="both"/>
      </w:pPr>
      <w:bookmarkStart w:id="21" w:name="bookmark27"/>
      <w:bookmarkEnd w:id="21"/>
      <w:r>
        <w:t xml:space="preserve">- </w:t>
      </w:r>
      <w:r w:rsidR="00D531FF">
        <w:t xml:space="preserve">пояснительную записку с кратким описанием существующих систем водоснабжения и водоотведения </w:t>
      </w:r>
      <w:r w:rsidR="00580AE3">
        <w:t>Шевелевского</w:t>
      </w:r>
      <w:r w:rsidR="00903A63">
        <w:t xml:space="preserve"> отдела МКУ</w:t>
      </w:r>
      <w:r w:rsidR="00510F71">
        <w:t xml:space="preserve"> «Территориальное управление»</w:t>
      </w:r>
      <w:r w:rsidR="00D531FF">
        <w:t xml:space="preserve"> и анализом существующих технических и технологических проблем;</w:t>
      </w:r>
    </w:p>
    <w:p w14:paraId="7AB1D9ED" w14:textId="77777777" w:rsidR="00674F3C" w:rsidRDefault="00674F3C" w:rsidP="00A56C6A">
      <w:pPr>
        <w:pStyle w:val="11"/>
        <w:ind w:firstLine="780"/>
        <w:jc w:val="both"/>
      </w:pPr>
      <w:bookmarkStart w:id="22" w:name="bookmark28"/>
      <w:bookmarkEnd w:id="22"/>
    </w:p>
    <w:p w14:paraId="14025C4D" w14:textId="77777777" w:rsidR="00674F3C" w:rsidRDefault="00674F3C" w:rsidP="00A56C6A">
      <w:pPr>
        <w:pStyle w:val="11"/>
        <w:ind w:firstLine="780"/>
        <w:jc w:val="both"/>
      </w:pPr>
    </w:p>
    <w:p w14:paraId="399BAB8C" w14:textId="77777777" w:rsidR="001A7655" w:rsidRDefault="004E53DD" w:rsidP="00A56C6A">
      <w:pPr>
        <w:pStyle w:val="11"/>
        <w:ind w:firstLine="780"/>
        <w:jc w:val="both"/>
      </w:pPr>
      <w:r>
        <w:t xml:space="preserve">- </w:t>
      </w:r>
      <w:r w:rsidR="00D531FF">
        <w:t>цели и задачи схемы, предложения по их решению, описание ожидаемых результатов реализации мероприятий схемы;</w:t>
      </w:r>
    </w:p>
    <w:p w14:paraId="2410EED5" w14:textId="77777777" w:rsidR="001A7655" w:rsidRDefault="00043B01" w:rsidP="00A56C6A">
      <w:pPr>
        <w:pStyle w:val="11"/>
        <w:ind w:firstLine="780"/>
        <w:jc w:val="both"/>
      </w:pPr>
      <w:bookmarkStart w:id="23" w:name="bookmark29"/>
      <w:bookmarkEnd w:id="23"/>
      <w:r>
        <w:t xml:space="preserve">- </w:t>
      </w:r>
      <w:r w:rsidR="00D531FF">
        <w:t>перечень мероприятий по реализации схемы водоснабжения и водоотведения, срок реализации схемы и её этапы;</w:t>
      </w:r>
    </w:p>
    <w:p w14:paraId="38A7141B" w14:textId="77777777" w:rsidR="001A7655" w:rsidRDefault="004E53DD" w:rsidP="00A56C6A">
      <w:pPr>
        <w:pStyle w:val="11"/>
        <w:ind w:firstLine="780"/>
        <w:jc w:val="both"/>
      </w:pPr>
      <w:bookmarkStart w:id="24" w:name="bookmark30"/>
      <w:bookmarkEnd w:id="24"/>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7CBB2885" w14:textId="77777777" w:rsidR="001A7655" w:rsidRDefault="004E53DD" w:rsidP="00A56C6A">
      <w:pPr>
        <w:pStyle w:val="11"/>
        <w:ind w:firstLine="780"/>
        <w:jc w:val="both"/>
      </w:pPr>
      <w:bookmarkStart w:id="25" w:name="bookmark31"/>
      <w:bookmarkEnd w:id="25"/>
      <w:r>
        <w:t xml:space="preserve">- </w:t>
      </w:r>
      <w:r w:rsidR="00D531FF">
        <w:t>основные финансовые показатели схемы.</w:t>
      </w:r>
    </w:p>
    <w:p w14:paraId="330E78EB"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6" w:name="bookmark32"/>
      <w:bookmarkStart w:id="27" w:name="bookmark33"/>
      <w:bookmarkStart w:id="28" w:name="bookmark34"/>
    </w:p>
    <w:p w14:paraId="4D4199ED"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6"/>
      <w:bookmarkEnd w:id="27"/>
      <w:bookmarkEnd w:id="28"/>
    </w:p>
    <w:p w14:paraId="68BAE8AB" w14:textId="77777777" w:rsidR="001A7655" w:rsidRDefault="00D531FF" w:rsidP="00A56C6A">
      <w:pPr>
        <w:pStyle w:val="11"/>
        <w:ind w:firstLine="780"/>
        <w:jc w:val="both"/>
      </w:pPr>
      <w:r>
        <w:t>Для целей схемы используются следующие основные понятия:</w:t>
      </w:r>
    </w:p>
    <w:p w14:paraId="657CE493" w14:textId="77777777" w:rsidR="001A7655" w:rsidRDefault="00D531FF" w:rsidP="00A56C6A">
      <w:pPr>
        <w:pStyle w:val="11"/>
        <w:ind w:firstLine="780"/>
        <w:jc w:val="both"/>
      </w:pPr>
      <w:bookmarkStart w:id="29" w:name="bookmark35"/>
      <w:bookmarkEnd w:id="29"/>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0359D04B" w14:textId="77777777" w:rsidR="00677DF8" w:rsidRDefault="00D531FF" w:rsidP="00A56C6A">
      <w:pPr>
        <w:pStyle w:val="11"/>
        <w:ind w:firstLine="780"/>
        <w:jc w:val="both"/>
      </w:pPr>
      <w:bookmarkStart w:id="30" w:name="bookmark36"/>
      <w:bookmarkEnd w:id="30"/>
      <w:r w:rsidRPr="004E53DD">
        <w:rPr>
          <w:b/>
          <w:i/>
          <w:color w:val="0070C0"/>
        </w:rPr>
        <w:t>водоснабжение</w:t>
      </w:r>
      <w:r>
        <w:t xml:space="preserve"> - водоподготовка, транспортировка и подача питьевой или</w:t>
      </w:r>
    </w:p>
    <w:p w14:paraId="27988E83"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229FF316"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6D3D4F02" w14:textId="77777777" w:rsidR="001A7655" w:rsidRDefault="00D531FF" w:rsidP="00A56C6A">
      <w:pPr>
        <w:pStyle w:val="11"/>
        <w:ind w:firstLine="780"/>
        <w:jc w:val="both"/>
      </w:pPr>
      <w:bookmarkStart w:id="31" w:name="bookmark37"/>
      <w:bookmarkEnd w:id="31"/>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640CEC85" w14:textId="77777777" w:rsidR="001A7655" w:rsidRDefault="00D531FF" w:rsidP="00A56C6A">
      <w:pPr>
        <w:pStyle w:val="11"/>
        <w:ind w:firstLine="780"/>
        <w:jc w:val="both"/>
      </w:pPr>
      <w:bookmarkStart w:id="32" w:name="bookmark38"/>
      <w:bookmarkEnd w:id="32"/>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5EDAA0A0" w14:textId="77777777" w:rsidR="001A7655" w:rsidRDefault="00D531FF" w:rsidP="00A56C6A">
      <w:pPr>
        <w:pStyle w:val="11"/>
        <w:ind w:firstLine="780"/>
        <w:jc w:val="both"/>
      </w:pPr>
      <w:bookmarkStart w:id="33" w:name="bookmark39"/>
      <w:bookmarkEnd w:id="33"/>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04511310" w14:textId="77777777" w:rsidR="001A7655" w:rsidRDefault="00D531FF" w:rsidP="00A56C6A">
      <w:pPr>
        <w:pStyle w:val="11"/>
        <w:ind w:firstLine="780"/>
        <w:jc w:val="both"/>
      </w:pPr>
      <w:bookmarkStart w:id="34" w:name="bookmark40"/>
      <w:bookmarkEnd w:id="34"/>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355506BC" w14:textId="77777777" w:rsidR="001A7655" w:rsidRDefault="00D531FF" w:rsidP="00A56C6A">
      <w:pPr>
        <w:pStyle w:val="11"/>
        <w:ind w:firstLine="780"/>
        <w:jc w:val="both"/>
      </w:pPr>
      <w:bookmarkStart w:id="35" w:name="bookmark41"/>
      <w:bookmarkEnd w:id="35"/>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19F01D6F" w14:textId="77777777" w:rsidR="00674F3C" w:rsidRDefault="00D531FF" w:rsidP="00A56C6A">
      <w:pPr>
        <w:pStyle w:val="11"/>
        <w:ind w:firstLine="780"/>
        <w:jc w:val="both"/>
      </w:pPr>
      <w:bookmarkStart w:id="36" w:name="bookmark42"/>
      <w:bookmarkEnd w:id="36"/>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2BA5FB93" w14:textId="77777777" w:rsidR="001A7655" w:rsidRDefault="00D531FF" w:rsidP="00674F3C">
      <w:pPr>
        <w:pStyle w:val="11"/>
        <w:ind w:firstLine="0"/>
        <w:jc w:val="both"/>
      </w:pPr>
      <w:r>
        <w:t>приборы учета) или расчетным способом;</w:t>
      </w:r>
    </w:p>
    <w:p w14:paraId="19B0FE7C" w14:textId="77777777" w:rsidR="00127AE0" w:rsidRDefault="00127AE0" w:rsidP="00A56C6A">
      <w:pPr>
        <w:pStyle w:val="11"/>
        <w:ind w:firstLine="780"/>
        <w:jc w:val="both"/>
        <w:rPr>
          <w:b/>
          <w:i/>
          <w:color w:val="0070C0"/>
        </w:rPr>
      </w:pPr>
      <w:bookmarkStart w:id="37" w:name="bookmark43"/>
      <w:bookmarkEnd w:id="37"/>
    </w:p>
    <w:p w14:paraId="361FAAD9" w14:textId="15479871" w:rsidR="00127AE0" w:rsidRDefault="00127AE0" w:rsidP="00A56C6A">
      <w:pPr>
        <w:pStyle w:val="11"/>
        <w:ind w:firstLine="780"/>
        <w:jc w:val="both"/>
        <w:rPr>
          <w:b/>
          <w:i/>
          <w:color w:val="0070C0"/>
        </w:rPr>
      </w:pPr>
    </w:p>
    <w:p w14:paraId="76AFD9A0" w14:textId="533CC044" w:rsidR="00644D7E" w:rsidRDefault="00644D7E" w:rsidP="00A56C6A">
      <w:pPr>
        <w:pStyle w:val="11"/>
        <w:ind w:firstLine="780"/>
        <w:jc w:val="both"/>
        <w:rPr>
          <w:b/>
          <w:i/>
          <w:color w:val="0070C0"/>
        </w:rPr>
      </w:pPr>
    </w:p>
    <w:p w14:paraId="5CA8D555" w14:textId="77777777" w:rsidR="00644D7E" w:rsidRDefault="00644D7E" w:rsidP="00A56C6A">
      <w:pPr>
        <w:pStyle w:val="11"/>
        <w:ind w:firstLine="780"/>
        <w:jc w:val="both"/>
        <w:rPr>
          <w:b/>
          <w:i/>
          <w:color w:val="0070C0"/>
        </w:rPr>
      </w:pPr>
    </w:p>
    <w:p w14:paraId="77EA0B77" w14:textId="77777777" w:rsidR="001A7655" w:rsidRDefault="00D531FF" w:rsidP="00A56C6A">
      <w:pPr>
        <w:pStyle w:val="11"/>
        <w:ind w:firstLine="780"/>
        <w:jc w:val="both"/>
      </w:pPr>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68C6BCC1" w14:textId="77777777" w:rsidR="001A7655" w:rsidRDefault="00D531FF" w:rsidP="00A56C6A">
      <w:pPr>
        <w:pStyle w:val="11"/>
        <w:ind w:firstLine="780"/>
        <w:jc w:val="both"/>
      </w:pPr>
      <w:bookmarkStart w:id="38" w:name="bookmark44"/>
      <w:bookmarkEnd w:id="38"/>
      <w:r w:rsidRPr="004E53DD">
        <w:rPr>
          <w:b/>
          <w:i/>
          <w:color w:val="0070C0"/>
        </w:rPr>
        <w:t>нецентрализованная система холодного водоснабжения</w:t>
      </w:r>
      <w:r>
        <w:t xml:space="preserve">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2B4420F1" w14:textId="77777777" w:rsidR="001A7655" w:rsidRDefault="00D531FF" w:rsidP="00A56C6A">
      <w:pPr>
        <w:pStyle w:val="11"/>
        <w:ind w:firstLine="780"/>
        <w:jc w:val="both"/>
      </w:pPr>
      <w:bookmarkStart w:id="39" w:name="bookmark45"/>
      <w:bookmarkEnd w:id="39"/>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6FB07572" w14:textId="77777777" w:rsidR="00677DF8" w:rsidRDefault="00D531FF" w:rsidP="00A56C6A">
      <w:pPr>
        <w:pStyle w:val="11"/>
        <w:ind w:firstLine="780"/>
        <w:jc w:val="both"/>
      </w:pPr>
      <w:bookmarkStart w:id="40" w:name="bookmark46"/>
      <w:bookmarkEnd w:id="40"/>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5F968395"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2C42DDFF" w14:textId="77777777" w:rsidR="001A7655" w:rsidRDefault="00D531FF" w:rsidP="00A56C6A">
      <w:pPr>
        <w:pStyle w:val="11"/>
        <w:ind w:firstLine="780"/>
        <w:jc w:val="both"/>
      </w:pPr>
      <w:bookmarkStart w:id="41" w:name="bookmark47"/>
      <w:bookmarkEnd w:id="41"/>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1C4B4493" w14:textId="77777777" w:rsidR="001A7655" w:rsidRDefault="00D531FF" w:rsidP="00A56C6A">
      <w:pPr>
        <w:pStyle w:val="11"/>
        <w:ind w:firstLine="780"/>
        <w:jc w:val="both"/>
      </w:pPr>
      <w:bookmarkStart w:id="42" w:name="bookmark48"/>
      <w:bookmarkEnd w:id="42"/>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0E927314" w14:textId="77777777" w:rsidR="001A7655" w:rsidRDefault="00D531FF" w:rsidP="00A56C6A">
      <w:pPr>
        <w:pStyle w:val="11"/>
        <w:ind w:firstLine="780"/>
        <w:jc w:val="both"/>
      </w:pPr>
      <w:bookmarkStart w:id="43" w:name="bookmark49"/>
      <w:bookmarkEnd w:id="43"/>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2355782C" w14:textId="77777777" w:rsidR="001A7655" w:rsidRDefault="00D531FF" w:rsidP="00A56C6A">
      <w:pPr>
        <w:pStyle w:val="11"/>
        <w:ind w:firstLine="780"/>
        <w:jc w:val="both"/>
      </w:pPr>
      <w:bookmarkStart w:id="44" w:name="bookmark50"/>
      <w:bookmarkEnd w:id="44"/>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20EFE26A" w14:textId="77777777" w:rsidR="001A7655" w:rsidRDefault="00D531FF" w:rsidP="00A56C6A">
      <w:pPr>
        <w:pStyle w:val="11"/>
        <w:ind w:firstLine="780"/>
        <w:jc w:val="both"/>
      </w:pPr>
      <w:bookmarkStart w:id="45" w:name="bookmark51"/>
      <w:bookmarkEnd w:id="45"/>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2DCDB95A" w14:textId="77777777" w:rsidR="00674F3C" w:rsidRDefault="00D531FF" w:rsidP="00A56C6A">
      <w:pPr>
        <w:pStyle w:val="11"/>
        <w:ind w:firstLine="780"/>
        <w:jc w:val="both"/>
      </w:pPr>
      <w:bookmarkStart w:id="46" w:name="bookmark52"/>
      <w:bookmarkEnd w:id="46"/>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484C780E" w14:textId="77777777" w:rsidR="00626E56" w:rsidRDefault="00D531FF" w:rsidP="00A56C6A">
      <w:pPr>
        <w:pStyle w:val="11"/>
        <w:ind w:firstLine="780"/>
        <w:jc w:val="both"/>
      </w:pPr>
      <w:r>
        <w:t xml:space="preserve">для водоподготовки, транспортировки и подачи питьевой и (или) технической </w:t>
      </w:r>
    </w:p>
    <w:p w14:paraId="38A67A11" w14:textId="46E7F9FF" w:rsidR="0064741E" w:rsidRDefault="00D531FF" w:rsidP="00A56C6A">
      <w:pPr>
        <w:pStyle w:val="11"/>
        <w:ind w:firstLine="780"/>
        <w:jc w:val="both"/>
      </w:pPr>
      <w:r>
        <w:t>воды абонентам.</w:t>
      </w:r>
    </w:p>
    <w:p w14:paraId="4C6E991B" w14:textId="49F4891C" w:rsidR="00644D7E" w:rsidRDefault="00644D7E" w:rsidP="00A56C6A">
      <w:pPr>
        <w:pStyle w:val="11"/>
        <w:ind w:firstLine="780"/>
        <w:jc w:val="both"/>
      </w:pPr>
    </w:p>
    <w:p w14:paraId="65A5B4DE"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118888F" w14:textId="77777777"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453B9C9B" w14:textId="77777777" w:rsidR="0081382F" w:rsidRPr="004E53DD" w:rsidRDefault="0081382F" w:rsidP="0081382F">
      <w:pPr>
        <w:pStyle w:val="11"/>
        <w:ind w:firstLine="780"/>
        <w:rPr>
          <w:b/>
        </w:rPr>
      </w:pPr>
    </w:p>
    <w:p w14:paraId="1AF3CB2A" w14:textId="28465052"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580AE3">
        <w:t>Шевелевского</w:t>
      </w:r>
      <w:r w:rsidR="00903A63">
        <w:t xml:space="preserve"> отдела МКУ</w:t>
      </w:r>
      <w:r w:rsidR="00510F71">
        <w:t xml:space="preserve"> «Территориальное управление»</w:t>
      </w:r>
      <w:r w:rsidR="0064741E">
        <w:t xml:space="preserve"> на 202</w:t>
      </w:r>
      <w:r w:rsidR="001C4737">
        <w:t>1</w:t>
      </w:r>
      <w:r w:rsidR="00B92233">
        <w:t xml:space="preserve"> - 203</w:t>
      </w:r>
      <w:r w:rsidR="001C4737">
        <w:t>1</w:t>
      </w:r>
      <w:r>
        <w:t xml:space="preserve"> годы.</w:t>
      </w:r>
      <w:r w:rsidR="00043B01">
        <w:t xml:space="preserve"> </w:t>
      </w:r>
    </w:p>
    <w:p w14:paraId="15C5D078" w14:textId="77777777" w:rsidR="001A7655" w:rsidRDefault="00D531FF" w:rsidP="00A56C6A">
      <w:pPr>
        <w:pStyle w:val="11"/>
        <w:ind w:firstLine="780"/>
        <w:jc w:val="both"/>
      </w:pPr>
      <w:r w:rsidRPr="00A56C6A">
        <w:t>Инициатор проекта (муниципальный заказчик).</w:t>
      </w:r>
    </w:p>
    <w:p w14:paraId="60DB46A3" w14:textId="77777777" w:rsidR="001A7655" w:rsidRDefault="0094435D" w:rsidP="00A56C6A">
      <w:pPr>
        <w:pStyle w:val="11"/>
        <w:ind w:firstLine="780"/>
        <w:jc w:val="both"/>
      </w:pPr>
      <w:r>
        <w:t>А</w:t>
      </w:r>
      <w:r w:rsidR="00D531FF">
        <w:t>дминистраци</w:t>
      </w:r>
      <w:r>
        <w:t>я</w:t>
      </w:r>
      <w:r w:rsidR="00D531FF">
        <w:t xml:space="preserve"> </w:t>
      </w:r>
      <w:r w:rsidR="00510F71">
        <w:t>Крапивинского муниципального округа</w:t>
      </w:r>
      <w:r w:rsidR="00D531FF">
        <w:t xml:space="preserve"> </w:t>
      </w:r>
      <w:r w:rsidR="00510F71">
        <w:t>Кемеровской области</w:t>
      </w:r>
    </w:p>
    <w:p w14:paraId="5731BA2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9BF22F7" w14:textId="277D4C0B"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580AE3">
        <w:t>Шевелевский</w:t>
      </w:r>
      <w:r>
        <w:t xml:space="preserve"> отдел МКУ «Территориальное управление» </w:t>
      </w:r>
      <w:r w:rsidR="00043B01">
        <w:t xml:space="preserve"> </w:t>
      </w:r>
    </w:p>
    <w:p w14:paraId="24AD2B6F" w14:textId="77777777" w:rsidR="001A7655" w:rsidRDefault="00D531FF" w:rsidP="00A56C6A">
      <w:pPr>
        <w:pStyle w:val="11"/>
        <w:ind w:firstLine="780"/>
        <w:jc w:val="both"/>
      </w:pPr>
      <w:r w:rsidRPr="00A56C6A">
        <w:t>Нормативно-правовая база для разработки схемы.</w:t>
      </w:r>
    </w:p>
    <w:p w14:paraId="226802AA" w14:textId="77777777" w:rsidR="001A7655" w:rsidRDefault="00D531FF" w:rsidP="00A56C6A">
      <w:pPr>
        <w:pStyle w:val="11"/>
        <w:ind w:firstLine="780"/>
        <w:jc w:val="both"/>
      </w:pPr>
      <w:bookmarkStart w:id="47" w:name="bookmark53"/>
      <w:bookmarkEnd w:id="47"/>
      <w:r>
        <w:t>Федерального закона от 07.12.2011 № 416-Ф3 «О водоснабжении и водоотведении»;</w:t>
      </w:r>
    </w:p>
    <w:p w14:paraId="0B3AF639" w14:textId="77777777" w:rsidR="001A7655" w:rsidRDefault="00D531FF" w:rsidP="00A56C6A">
      <w:pPr>
        <w:pStyle w:val="11"/>
        <w:ind w:firstLine="780"/>
        <w:jc w:val="both"/>
      </w:pPr>
      <w:bookmarkStart w:id="48" w:name="bookmark54"/>
      <w:bookmarkEnd w:id="48"/>
      <w:r>
        <w:t>Федеральный закон от 30.12.2004 № 210-ФЗ «Об основах регулирования тарифов организаций коммунального комплекса»;</w:t>
      </w:r>
    </w:p>
    <w:p w14:paraId="7004A09A" w14:textId="77777777" w:rsidR="001A7655" w:rsidRDefault="00D531FF" w:rsidP="00A56C6A">
      <w:pPr>
        <w:pStyle w:val="11"/>
        <w:ind w:firstLine="780"/>
        <w:jc w:val="both"/>
      </w:pPr>
      <w:bookmarkStart w:id="49" w:name="bookmark55"/>
      <w:bookmarkEnd w:id="49"/>
      <w:r>
        <w:t>Водного кодекса Российской Федерации;</w:t>
      </w:r>
    </w:p>
    <w:p w14:paraId="7C92211D" w14:textId="77777777" w:rsidR="001A7655" w:rsidRDefault="00D531FF" w:rsidP="00A56C6A">
      <w:pPr>
        <w:pStyle w:val="11"/>
        <w:ind w:firstLine="780"/>
        <w:jc w:val="both"/>
      </w:pPr>
      <w:bookmarkStart w:id="50" w:name="bookmark56"/>
      <w:bookmarkEnd w:id="50"/>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0D0D4867" w14:textId="77777777" w:rsidR="001A7655" w:rsidRDefault="00D531FF" w:rsidP="00A56C6A">
      <w:pPr>
        <w:pStyle w:val="11"/>
        <w:ind w:firstLine="780"/>
        <w:jc w:val="both"/>
      </w:pPr>
      <w:bookmarkStart w:id="51" w:name="bookmark57"/>
      <w:bookmarkEnd w:id="51"/>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519F5C6D" w14:textId="77777777" w:rsidR="001A7655" w:rsidRDefault="00D531FF" w:rsidP="00A56C6A">
      <w:pPr>
        <w:pStyle w:val="11"/>
        <w:ind w:firstLine="780"/>
        <w:jc w:val="both"/>
      </w:pPr>
      <w:bookmarkStart w:id="52" w:name="bookmark58"/>
      <w:bookmarkEnd w:id="52"/>
      <w:r>
        <w:t>СП 10.13130.2009 «Системы противопожарной защиты. Внутренний противопожарный водопровод. Требования пожарной безопасности»;</w:t>
      </w:r>
    </w:p>
    <w:p w14:paraId="69A9A699" w14:textId="77777777" w:rsidR="001A7655" w:rsidRDefault="00D531FF" w:rsidP="00A56C6A">
      <w:pPr>
        <w:pStyle w:val="11"/>
        <w:ind w:firstLine="780"/>
        <w:jc w:val="both"/>
      </w:pPr>
      <w:bookmarkStart w:id="53" w:name="bookmark59"/>
      <w:bookmarkEnd w:id="53"/>
      <w:r>
        <w:t>СП 8.13130.2009 «Системы противопожарной защиты. Источники наружного противопожарного водоснабжения. Требования пожарной безопасности»;</w:t>
      </w:r>
    </w:p>
    <w:p w14:paraId="2C693617" w14:textId="05EE6E74" w:rsidR="001A7655" w:rsidRDefault="00D531FF" w:rsidP="00A56C6A">
      <w:pPr>
        <w:pStyle w:val="11"/>
        <w:ind w:firstLine="780"/>
        <w:jc w:val="both"/>
      </w:pPr>
      <w:bookmarkStart w:id="54" w:name="bookmark60"/>
      <w:bookmarkEnd w:id="54"/>
      <w:r>
        <w:t xml:space="preserve">СНиП 2.04.01-85* «Внутренний водопровод и канализация зданий» (Официальное издание), </w:t>
      </w:r>
      <w:r w:rsidR="00580AE3">
        <w:t>М.: ГУП</w:t>
      </w:r>
      <w:r>
        <w:t xml:space="preserve"> Ц1П1, 2003. Дата редакции 01.01.2003;</w:t>
      </w:r>
    </w:p>
    <w:p w14:paraId="5B4CE985" w14:textId="77777777" w:rsidR="001A7655" w:rsidRDefault="00D531FF" w:rsidP="00A56C6A">
      <w:pPr>
        <w:pStyle w:val="11"/>
        <w:ind w:firstLine="780"/>
        <w:jc w:val="both"/>
      </w:pPr>
      <w:bookmarkStart w:id="55" w:name="bookmark61"/>
      <w:bookmarkEnd w:id="55"/>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30A77300"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22F39F1E" w14:textId="4E61DE5C" w:rsidR="001A7655" w:rsidRDefault="00924574" w:rsidP="00A56C6A">
      <w:pPr>
        <w:pStyle w:val="11"/>
        <w:ind w:firstLine="780"/>
        <w:jc w:val="both"/>
      </w:pPr>
      <w:bookmarkStart w:id="56" w:name="bookmark62"/>
      <w:bookmarkEnd w:id="56"/>
      <w:r>
        <w:t xml:space="preserve">- </w:t>
      </w:r>
      <w:r w:rsidR="00D531FF">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нного назначения в период до 203</w:t>
      </w:r>
      <w:r w:rsidR="00903A63">
        <w:t>1</w:t>
      </w:r>
      <w:r w:rsidR="00D531FF">
        <w:t xml:space="preserve"> года;</w:t>
      </w:r>
    </w:p>
    <w:p w14:paraId="772C0CC0" w14:textId="0C730E0E" w:rsidR="001A7655" w:rsidRDefault="00924574" w:rsidP="00A56C6A">
      <w:pPr>
        <w:pStyle w:val="11"/>
        <w:ind w:firstLine="780"/>
        <w:jc w:val="both"/>
      </w:pPr>
      <w:bookmarkStart w:id="57" w:name="bookmark63"/>
      <w:bookmarkEnd w:id="57"/>
      <w:r>
        <w:t xml:space="preserve">- </w:t>
      </w:r>
      <w:r w:rsidR="00D531FF">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6FF20D32" w14:textId="56099D22" w:rsidR="001A7655" w:rsidRDefault="00924574" w:rsidP="00A56C6A">
      <w:pPr>
        <w:pStyle w:val="11"/>
        <w:ind w:firstLine="780"/>
        <w:jc w:val="both"/>
      </w:pPr>
      <w:bookmarkStart w:id="58" w:name="bookmark64"/>
      <w:bookmarkEnd w:id="58"/>
      <w:r>
        <w:t xml:space="preserve">- </w:t>
      </w:r>
      <w:r w:rsidR="00D531FF">
        <w:t>улучшение работы систем водоснабжения и водоотведения;</w:t>
      </w:r>
    </w:p>
    <w:p w14:paraId="33F12349" w14:textId="19DE47F3" w:rsidR="001A7655" w:rsidRDefault="00924574" w:rsidP="00A56C6A">
      <w:pPr>
        <w:pStyle w:val="11"/>
        <w:ind w:firstLine="780"/>
        <w:jc w:val="both"/>
      </w:pPr>
      <w:r>
        <w:t xml:space="preserve">- </w:t>
      </w:r>
      <w:r w:rsidR="00D531FF">
        <w:t>повышение качества питьевой воды, поступающей к потребителям;</w:t>
      </w:r>
    </w:p>
    <w:p w14:paraId="44E3858E" w14:textId="27201E9B" w:rsidR="001A7655" w:rsidRDefault="009F596F" w:rsidP="00A56C6A">
      <w:pPr>
        <w:pStyle w:val="11"/>
        <w:ind w:firstLine="780"/>
        <w:jc w:val="both"/>
      </w:pPr>
      <w:r>
        <w:t xml:space="preserve">- </w:t>
      </w:r>
      <w:r w:rsidR="00D531FF">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678770D9" w14:textId="1DE5EAA2" w:rsidR="001A7655" w:rsidRDefault="009F596F" w:rsidP="00A56C6A">
      <w:pPr>
        <w:pStyle w:val="11"/>
        <w:ind w:firstLine="780"/>
        <w:jc w:val="both"/>
      </w:pPr>
      <w:bookmarkStart w:id="59" w:name="bookmark67"/>
      <w:bookmarkEnd w:id="59"/>
      <w:r>
        <w:t xml:space="preserve">- </w:t>
      </w:r>
      <w:r w:rsidR="00D531FF">
        <w:t>снижение вредного воздействия на окружающую среду.</w:t>
      </w:r>
    </w:p>
    <w:p w14:paraId="307B72E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Способ достижения цели:</w:t>
      </w:r>
    </w:p>
    <w:p w14:paraId="0AF301A6" w14:textId="42B70B01" w:rsidR="001A7655" w:rsidRDefault="009F596F" w:rsidP="00A56C6A">
      <w:pPr>
        <w:pStyle w:val="11"/>
        <w:ind w:firstLine="780"/>
        <w:jc w:val="both"/>
      </w:pPr>
      <w:bookmarkStart w:id="60" w:name="bookmark68"/>
      <w:bookmarkEnd w:id="60"/>
      <w:r>
        <w:t xml:space="preserve">- </w:t>
      </w:r>
      <w:r w:rsidR="00D531FF">
        <w:t>реконструкция существующих водозаборных узлов;</w:t>
      </w:r>
    </w:p>
    <w:p w14:paraId="279303F7" w14:textId="18B807A4" w:rsidR="001A7655" w:rsidRDefault="009F596F" w:rsidP="00A56C6A">
      <w:pPr>
        <w:pStyle w:val="11"/>
        <w:ind w:firstLine="780"/>
        <w:jc w:val="both"/>
      </w:pPr>
      <w:bookmarkStart w:id="61" w:name="bookmark69"/>
      <w:bookmarkEnd w:id="61"/>
      <w:r>
        <w:t xml:space="preserve">- </w:t>
      </w:r>
      <w:r w:rsidR="00D531FF">
        <w:t>строительство новых водозаборных узлов с установками водоподготовки;</w:t>
      </w:r>
    </w:p>
    <w:p w14:paraId="4E0BD938" w14:textId="63F1B95C" w:rsidR="001A7655" w:rsidRDefault="009F596F" w:rsidP="00A56C6A">
      <w:pPr>
        <w:pStyle w:val="11"/>
        <w:ind w:firstLine="780"/>
        <w:jc w:val="both"/>
      </w:pPr>
      <w:bookmarkStart w:id="62" w:name="bookmark70"/>
      <w:bookmarkEnd w:id="62"/>
      <w:r>
        <w:lastRenderedPageBreak/>
        <w:t xml:space="preserve">- </w:t>
      </w:r>
      <w:r w:rsidR="00D531FF">
        <w:t>строительство централизованной сети магистральных водоводов, обеспечивающих возможность качественного снабжения водо</w:t>
      </w:r>
      <w:r w:rsidR="00D552E6">
        <w:t xml:space="preserve">й населения и юридических лиц </w:t>
      </w:r>
      <w:r w:rsidR="00580AE3">
        <w:t>Шевелевского</w:t>
      </w:r>
      <w:r w:rsidR="00903A63">
        <w:t xml:space="preserve"> отдела МКУ</w:t>
      </w:r>
      <w:r w:rsidR="00D552E6">
        <w:t xml:space="preserve"> «Территориальное управление»</w:t>
      </w:r>
      <w:r w:rsidR="00D531FF">
        <w:t>;</w:t>
      </w:r>
    </w:p>
    <w:p w14:paraId="379925EA" w14:textId="500ABE58" w:rsidR="001A7655" w:rsidRDefault="009F596F" w:rsidP="00A56C6A">
      <w:pPr>
        <w:pStyle w:val="11"/>
        <w:ind w:firstLine="780"/>
        <w:jc w:val="both"/>
      </w:pPr>
      <w:bookmarkStart w:id="63" w:name="bookmark71"/>
      <w:bookmarkEnd w:id="63"/>
      <w:r>
        <w:t xml:space="preserve">- </w:t>
      </w:r>
      <w:r w:rsidR="00D531FF">
        <w:t>модернизация объектов инженерной инфраструктуры путем внедрения ресурсо</w:t>
      </w:r>
      <w:r w:rsidR="00043B01">
        <w:t xml:space="preserve"> </w:t>
      </w:r>
      <w:r w:rsidR="00D531FF">
        <w:t>- и энергосберегающих технологий;</w:t>
      </w:r>
    </w:p>
    <w:p w14:paraId="0950636B" w14:textId="5BF3CF9E" w:rsidR="001A7655" w:rsidRDefault="009F596F" w:rsidP="00A56C6A">
      <w:pPr>
        <w:pStyle w:val="11"/>
        <w:ind w:firstLine="780"/>
        <w:jc w:val="both"/>
      </w:pPr>
      <w:bookmarkStart w:id="64" w:name="bookmark72"/>
      <w:bookmarkEnd w:id="64"/>
      <w:r>
        <w:t xml:space="preserve">- </w:t>
      </w:r>
      <w:r w:rsidR="00D531FF">
        <w:t>установка приборов учета;</w:t>
      </w:r>
    </w:p>
    <w:p w14:paraId="6C02B871" w14:textId="07B0DBCF" w:rsidR="001A7655" w:rsidRDefault="009F596F" w:rsidP="00A56C6A">
      <w:pPr>
        <w:pStyle w:val="11"/>
        <w:ind w:firstLine="780"/>
        <w:jc w:val="both"/>
      </w:pPr>
      <w:bookmarkStart w:id="65" w:name="bookmark73"/>
      <w:bookmarkEnd w:id="65"/>
      <w:r>
        <w:t xml:space="preserve">- </w:t>
      </w:r>
      <w:r w:rsidR="00D531FF">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3F6AA63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79773377"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6CFE51DE" w14:textId="00D922D2" w:rsidR="001A7655" w:rsidRDefault="00D531FF" w:rsidP="00A56C6A">
      <w:pPr>
        <w:pStyle w:val="11"/>
        <w:ind w:firstLine="780"/>
        <w:jc w:val="both"/>
      </w:pPr>
      <w:r>
        <w:t>Общий объем финансирования развития схемы вод</w:t>
      </w:r>
      <w:r w:rsidR="00D552E6">
        <w:t>оснабже</w:t>
      </w:r>
      <w:r w:rsidR="001C4737">
        <w:t>ния и водоотведения в 2021 - 2031</w:t>
      </w:r>
      <w:r>
        <w:t xml:space="preserve"> годах будет исходить из статей </w:t>
      </w:r>
      <w:r w:rsidR="009F596F">
        <w:t>средств,</w:t>
      </w:r>
      <w:r>
        <w:t xml:space="preserve">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7397926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18D78043" w14:textId="77777777" w:rsidR="001A7655" w:rsidRDefault="00D531FF" w:rsidP="00A56C6A">
      <w:pPr>
        <w:pStyle w:val="11"/>
        <w:ind w:firstLine="780"/>
        <w:jc w:val="both"/>
      </w:pPr>
      <w:bookmarkStart w:id="66" w:name="bookmark74"/>
      <w:bookmarkEnd w:id="66"/>
      <w:r>
        <w:t>Создание современной коммунальной инфраструктуры сельских населенных пунктов.</w:t>
      </w:r>
    </w:p>
    <w:p w14:paraId="1E6048E8" w14:textId="77777777" w:rsidR="001A7655" w:rsidRDefault="00D531FF" w:rsidP="00A56C6A">
      <w:pPr>
        <w:pStyle w:val="11"/>
        <w:ind w:firstLine="780"/>
        <w:jc w:val="both"/>
      </w:pPr>
      <w:bookmarkStart w:id="67" w:name="bookmark75"/>
      <w:bookmarkEnd w:id="67"/>
      <w:r>
        <w:t>Повышение качества предоставления коммунальных услуг.</w:t>
      </w:r>
    </w:p>
    <w:p w14:paraId="6ED9B974" w14:textId="77777777" w:rsidR="001A7655" w:rsidRDefault="00D531FF" w:rsidP="00A56C6A">
      <w:pPr>
        <w:pStyle w:val="11"/>
        <w:ind w:firstLine="780"/>
        <w:jc w:val="both"/>
      </w:pPr>
      <w:bookmarkStart w:id="68" w:name="bookmark76"/>
      <w:bookmarkEnd w:id="68"/>
      <w:r>
        <w:t>Снижение уровня износа объектов водоснабжения и водоотведения.</w:t>
      </w:r>
    </w:p>
    <w:p w14:paraId="31AC9ACA" w14:textId="61910341" w:rsidR="001A7655" w:rsidRDefault="00D531FF" w:rsidP="00A56C6A">
      <w:pPr>
        <w:pStyle w:val="11"/>
        <w:ind w:firstLine="780"/>
        <w:jc w:val="both"/>
      </w:pPr>
      <w:bookmarkStart w:id="69" w:name="bookmark77"/>
      <w:bookmarkEnd w:id="69"/>
      <w:r>
        <w:t xml:space="preserve">Улучшение экологической ситуации на территории </w:t>
      </w:r>
      <w:r w:rsidR="00580AE3">
        <w:t>Шевелевского</w:t>
      </w:r>
      <w:r w:rsidR="00903A63">
        <w:t xml:space="preserve"> отдела МКУ</w:t>
      </w:r>
      <w:r w:rsidR="00510F71">
        <w:t xml:space="preserve"> «Территориальное управление»</w:t>
      </w:r>
      <w:r>
        <w:t>.</w:t>
      </w:r>
    </w:p>
    <w:p w14:paraId="45BB16C4" w14:textId="77777777" w:rsidR="001A7655" w:rsidRDefault="00D531FF" w:rsidP="00A56C6A">
      <w:pPr>
        <w:pStyle w:val="11"/>
        <w:ind w:firstLine="780"/>
        <w:jc w:val="both"/>
      </w:pPr>
      <w:bookmarkStart w:id="70" w:name="bookmark78"/>
      <w:bookmarkEnd w:id="70"/>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35653FCF" w14:textId="77777777" w:rsidR="001A7655" w:rsidRDefault="00D531FF" w:rsidP="00A56C6A">
      <w:pPr>
        <w:pStyle w:val="11"/>
        <w:ind w:firstLine="780"/>
        <w:jc w:val="both"/>
      </w:pPr>
      <w:bookmarkStart w:id="71" w:name="bookmark79"/>
      <w:bookmarkEnd w:id="71"/>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084DC38A" w14:textId="77777777" w:rsidR="001A7655" w:rsidRDefault="00D531FF" w:rsidP="00A56C6A">
      <w:pPr>
        <w:pStyle w:val="11"/>
        <w:ind w:firstLine="780"/>
        <w:jc w:val="both"/>
      </w:pPr>
      <w:bookmarkStart w:id="72" w:name="bookmark80"/>
      <w:bookmarkEnd w:id="72"/>
      <w:r>
        <w:t>Увеличение мощности систем водоснабжения и водоотведения.</w:t>
      </w:r>
    </w:p>
    <w:p w14:paraId="2A5348B8"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58198E8A" w14:textId="36A0E95A" w:rsidR="008F29A2" w:rsidRDefault="00D531FF" w:rsidP="00A56C6A">
      <w:pPr>
        <w:pStyle w:val="11"/>
        <w:ind w:firstLine="780"/>
        <w:jc w:val="both"/>
      </w:pPr>
      <w:r w:rsidRPr="00A56C6A">
        <w:t xml:space="preserve">Оперативный контроль осуществляет </w:t>
      </w:r>
      <w:r w:rsidR="00924574">
        <w:t>н</w:t>
      </w:r>
      <w:r w:rsidR="00924574" w:rsidRPr="0094435D">
        <w:t xml:space="preserve">ачальник </w:t>
      </w:r>
      <w:r w:rsidR="00580AE3">
        <w:t>Шевелевского</w:t>
      </w:r>
      <w:r w:rsidR="00903A63">
        <w:t xml:space="preserve"> отдела МКУ «Территориальное управление».</w:t>
      </w:r>
    </w:p>
    <w:p w14:paraId="677E19D9" w14:textId="77777777" w:rsidR="0094435D" w:rsidRDefault="0094435D" w:rsidP="00A56C6A">
      <w:pPr>
        <w:pStyle w:val="11"/>
        <w:ind w:firstLine="780"/>
        <w:jc w:val="both"/>
      </w:pPr>
    </w:p>
    <w:p w14:paraId="6BB2923D"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A12A64" w14:textId="078B25AB"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30B5C4" w14:textId="67B9CCDC"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DF4F7A7" w14:textId="19CDA0D4"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9FB2B8" w14:textId="0997FE2F"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6FF138A" w14:textId="77777777"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E41E7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371706F"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F30474"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FE9D79"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CEC01CD" w14:textId="03DA24C4"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w:t>
      </w:r>
      <w:r w:rsidR="009F596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1. ТЕХНИКО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550DDCF4" w14:textId="19260F99"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3" w:name="bookmark81"/>
      <w:bookmarkStart w:id="74" w:name="bookmark82"/>
      <w:bookmarkStart w:id="75"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580AE3">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Шевелевском</w:t>
      </w:r>
      <w:r w:rsidR="0092457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отделе</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МКУ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3"/>
      <w:bookmarkEnd w:id="74"/>
      <w:bookmarkEnd w:id="75"/>
    </w:p>
    <w:p w14:paraId="0FE2616C" w14:textId="60ABAD7D"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580AE3">
        <w:t>д. Шевели</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580AE3">
        <w:t>Шевелевский</w:t>
      </w:r>
      <w:r w:rsidR="00924574">
        <w:t xml:space="preserve"> отдел МКУ</w:t>
      </w:r>
      <w:r w:rsidR="00D552E6">
        <w:t xml:space="preserve">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7AC02B78"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3950A67C" w14:textId="1F5D20CF" w:rsidR="001A7655" w:rsidRDefault="00D531FF" w:rsidP="00A56C6A">
      <w:pPr>
        <w:pStyle w:val="11"/>
        <w:ind w:firstLine="780"/>
        <w:jc w:val="both"/>
      </w:pPr>
      <w:r>
        <w:t xml:space="preserve">В состав сельского поселения входит </w:t>
      </w:r>
      <w:r w:rsidR="009F596F">
        <w:t>3</w:t>
      </w:r>
      <w:r>
        <w:t xml:space="preserve"> населенных пункт</w:t>
      </w:r>
      <w:r w:rsidR="00903A63">
        <w:t>а</w:t>
      </w:r>
      <w:r>
        <w:t>:</w:t>
      </w:r>
    </w:p>
    <w:p w14:paraId="660FC1AE" w14:textId="38A3A8B2" w:rsidR="00043B01" w:rsidRPr="00BC0C2B" w:rsidRDefault="00043B01" w:rsidP="00043B01">
      <w:pPr>
        <w:pStyle w:val="11"/>
        <w:ind w:firstLine="780"/>
        <w:jc w:val="both"/>
      </w:pPr>
      <w:r>
        <w:t>1.</w:t>
      </w:r>
      <w:r>
        <w:tab/>
      </w:r>
      <w:r w:rsidR="00E85B77">
        <w:t>Деревня Шевели</w:t>
      </w:r>
      <w:r w:rsidR="00580AE3" w:rsidRPr="00580AE3">
        <w:t xml:space="preserve"> </w:t>
      </w:r>
      <w:r w:rsidR="009F596F">
        <w:t>-</w:t>
      </w:r>
      <w:r w:rsidR="00104C42">
        <w:t xml:space="preserve"> </w:t>
      </w:r>
      <w:r w:rsidR="00580AE3">
        <w:t>273</w:t>
      </w:r>
      <w:r w:rsidR="009F596F">
        <w:t xml:space="preserve"> </w:t>
      </w:r>
      <w:r w:rsidR="000E5EBF">
        <w:t>(ЖД)</w:t>
      </w:r>
      <w:r w:rsidR="00E85B77">
        <w:t xml:space="preserve"> </w:t>
      </w:r>
    </w:p>
    <w:p w14:paraId="058619DD" w14:textId="628ED23C" w:rsidR="00043B01" w:rsidRDefault="00043B01" w:rsidP="009F596F">
      <w:pPr>
        <w:pStyle w:val="11"/>
        <w:ind w:firstLine="780"/>
        <w:jc w:val="both"/>
      </w:pPr>
      <w:r>
        <w:t>2.</w:t>
      </w:r>
      <w:r>
        <w:tab/>
      </w:r>
      <w:r w:rsidR="009F596F">
        <w:t xml:space="preserve">Деревня </w:t>
      </w:r>
      <w:r w:rsidR="00580AE3" w:rsidRPr="00580AE3">
        <w:t>Новобарачаты</w:t>
      </w:r>
      <w:r w:rsidR="00903A63">
        <w:t xml:space="preserve"> -</w:t>
      </w:r>
      <w:r w:rsidR="00104C42">
        <w:t xml:space="preserve"> </w:t>
      </w:r>
      <w:r w:rsidR="00E85B77">
        <w:t>97</w:t>
      </w:r>
      <w:r w:rsidR="00674F3C">
        <w:t xml:space="preserve"> (</w:t>
      </w:r>
      <w:r w:rsidR="000E5EBF">
        <w:t>ЖД</w:t>
      </w:r>
      <w:r w:rsidR="00674F3C">
        <w:t>)</w:t>
      </w:r>
      <w:r w:rsidR="00E85B77">
        <w:t xml:space="preserve"> </w:t>
      </w:r>
    </w:p>
    <w:p w14:paraId="5A076FB6" w14:textId="4F521943" w:rsidR="009F596F" w:rsidRDefault="009F596F" w:rsidP="009F596F">
      <w:pPr>
        <w:pStyle w:val="11"/>
        <w:ind w:firstLine="780"/>
        <w:jc w:val="both"/>
      </w:pPr>
      <w:r>
        <w:t xml:space="preserve">3.      </w:t>
      </w:r>
      <w:r w:rsidR="00580AE3">
        <w:t>Деревня</w:t>
      </w:r>
      <w:r w:rsidR="00580AE3" w:rsidRPr="00580AE3">
        <w:t xml:space="preserve"> Сарапки </w:t>
      </w:r>
      <w:r w:rsidR="00580AE3">
        <w:t xml:space="preserve">- </w:t>
      </w:r>
      <w:r w:rsidR="00E85B77">
        <w:t>223</w:t>
      </w:r>
      <w:r>
        <w:t xml:space="preserve"> (ЖД)</w:t>
      </w:r>
      <w:r w:rsidR="00E85B77">
        <w:t xml:space="preserve"> </w:t>
      </w:r>
    </w:p>
    <w:p w14:paraId="609D622B" w14:textId="187AFBE8" w:rsidR="00580AE3" w:rsidRDefault="00580AE3" w:rsidP="009F596F">
      <w:pPr>
        <w:pStyle w:val="11"/>
        <w:ind w:firstLine="780"/>
        <w:jc w:val="both"/>
      </w:pPr>
      <w:r>
        <w:t xml:space="preserve">5.      Поселок </w:t>
      </w:r>
      <w:r w:rsidRPr="00580AE3">
        <w:t>Березовка</w:t>
      </w:r>
      <w:r>
        <w:t xml:space="preserve"> </w:t>
      </w:r>
      <w:r w:rsidR="00E85B77">
        <w:t xml:space="preserve">– 160 (ЖД) </w:t>
      </w:r>
    </w:p>
    <w:p w14:paraId="68830A12" w14:textId="77777777" w:rsidR="00580AE3" w:rsidRDefault="00580AE3" w:rsidP="00A56C6A">
      <w:pPr>
        <w:pStyle w:val="11"/>
        <w:ind w:firstLine="780"/>
        <w:jc w:val="both"/>
      </w:pPr>
      <w:r w:rsidRPr="00580AE3">
        <w:t xml:space="preserve">Площадь земель Шевелевской территории 248,8 кв. км. </w:t>
      </w:r>
    </w:p>
    <w:p w14:paraId="37F3F44D" w14:textId="35325F69"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24EFF41C"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24748A40" w14:textId="77777777" w:rsidR="00674F3C" w:rsidRDefault="00674F3C" w:rsidP="00A56C6A">
      <w:pPr>
        <w:pStyle w:val="11"/>
        <w:ind w:firstLine="780"/>
        <w:jc w:val="both"/>
        <w:rPr>
          <w:b/>
          <w:color w:val="0070C0"/>
        </w:rPr>
      </w:pPr>
      <w:bookmarkStart w:id="76" w:name="bookmark86"/>
    </w:p>
    <w:p w14:paraId="25E875F2" w14:textId="53C3A72F" w:rsidR="001A7655"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bookmarkEnd w:id="76"/>
    </w:p>
    <w:p w14:paraId="13F19C5B" w14:textId="77777777" w:rsidR="009F596F" w:rsidRPr="00B558F6" w:rsidRDefault="009F596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2017D55" w14:textId="77777777" w:rsidR="001A7655" w:rsidRPr="009F596F" w:rsidRDefault="00D531FF" w:rsidP="009F596F">
      <w:pPr>
        <w:pStyle w:val="11"/>
        <w:ind w:firstLine="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7" w:name="bookmark84"/>
      <w:bookmarkStart w:id="78" w:name="bookmark85"/>
      <w:bookmarkStart w:id="79" w:name="bookmark87"/>
      <w:r w:rsidRPr="009F596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77"/>
      <w:bookmarkEnd w:id="78"/>
      <w:bookmarkEnd w:id="79"/>
    </w:p>
    <w:p w14:paraId="6E321D76" w14:textId="63F7E6C2" w:rsidR="001A7655" w:rsidRDefault="00D531FF" w:rsidP="00A56C6A">
      <w:pPr>
        <w:pStyle w:val="11"/>
        <w:ind w:firstLine="780"/>
        <w:jc w:val="both"/>
      </w:pPr>
      <w:r>
        <w:t xml:space="preserve">В настоящее время на территории </w:t>
      </w:r>
      <w:r w:rsidR="00580AE3">
        <w:t>Шевелевского</w:t>
      </w:r>
      <w:r w:rsidR="00903A63">
        <w:t xml:space="preserve"> отдела МКУ</w:t>
      </w:r>
      <w:r w:rsidR="00510F71">
        <w:t xml:space="preserve"> «Территориальное управление»</w:t>
      </w:r>
      <w:r>
        <w:t xml:space="preserve"> имеется слаборазвитая централизованная система водоснабжения. Централизованное водоснабжение осуществляется</w:t>
      </w:r>
      <w:r w:rsidR="004E2A95">
        <w:t xml:space="preserve"> </w:t>
      </w:r>
      <w:r>
        <w:t>во всех населенных пунктах.</w:t>
      </w:r>
    </w:p>
    <w:p w14:paraId="3773A363" w14:textId="6A4FE7B3" w:rsidR="006068E3" w:rsidRDefault="006068E3" w:rsidP="00A56C6A">
      <w:pPr>
        <w:pStyle w:val="11"/>
        <w:ind w:firstLine="780"/>
        <w:jc w:val="both"/>
      </w:pPr>
    </w:p>
    <w:p w14:paraId="1678BCF5" w14:textId="5333E583" w:rsidR="006068E3" w:rsidRDefault="006068E3" w:rsidP="00A56C6A">
      <w:pPr>
        <w:pStyle w:val="11"/>
        <w:ind w:firstLine="780"/>
        <w:jc w:val="both"/>
      </w:pPr>
    </w:p>
    <w:p w14:paraId="08F8BC51" w14:textId="495D2E37" w:rsidR="00644D7E" w:rsidRDefault="00644D7E" w:rsidP="00A56C6A">
      <w:pPr>
        <w:pStyle w:val="11"/>
        <w:ind w:firstLine="780"/>
        <w:jc w:val="both"/>
      </w:pPr>
    </w:p>
    <w:p w14:paraId="16C2D610" w14:textId="4B9AF4BC" w:rsidR="00644D7E" w:rsidRDefault="00644D7E" w:rsidP="00A56C6A">
      <w:pPr>
        <w:pStyle w:val="11"/>
        <w:ind w:firstLine="780"/>
        <w:jc w:val="both"/>
      </w:pPr>
    </w:p>
    <w:p w14:paraId="12ABB0BC" w14:textId="77777777" w:rsidR="00644D7E" w:rsidRDefault="00644D7E" w:rsidP="00A56C6A">
      <w:pPr>
        <w:pStyle w:val="11"/>
        <w:ind w:firstLine="780"/>
        <w:jc w:val="both"/>
      </w:pPr>
    </w:p>
    <w:p w14:paraId="6A62E468" w14:textId="77777777" w:rsidR="00674F3C" w:rsidRDefault="00674F3C" w:rsidP="00A56C6A">
      <w:pPr>
        <w:pStyle w:val="11"/>
        <w:ind w:firstLine="780"/>
        <w:jc w:val="both"/>
      </w:pPr>
    </w:p>
    <w:p w14:paraId="6EE155E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5236F6EC"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55A95CE1"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5D5CF52F" w14:textId="77777777" w:rsidR="00751C09" w:rsidRPr="00104C42" w:rsidRDefault="00751C09" w:rsidP="00187150">
            <w:pPr>
              <w:pStyle w:val="11"/>
              <w:rPr>
                <w:b/>
                <w:color w:val="auto"/>
              </w:rPr>
            </w:pPr>
            <w:r w:rsidRPr="00104C42">
              <w:rPr>
                <w:b/>
                <w:color w:val="auto"/>
              </w:rPr>
              <w:t xml:space="preserve">  %</w:t>
            </w:r>
          </w:p>
        </w:tc>
      </w:tr>
      <w:tr w:rsidR="00751C09" w14:paraId="3967A733"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21AB9653" w14:textId="7CFE580D" w:rsidR="00751C09" w:rsidRDefault="00751C09" w:rsidP="004657DD">
            <w:pPr>
              <w:pStyle w:val="11"/>
              <w:ind w:firstLine="780"/>
              <w:jc w:val="both"/>
            </w:pPr>
            <w:r>
              <w:t>Водопроводом</w:t>
            </w:r>
            <w:r w:rsidR="000E5EBF">
              <w:t xml:space="preserve"> </w:t>
            </w:r>
          </w:p>
        </w:tc>
        <w:tc>
          <w:tcPr>
            <w:tcW w:w="1560" w:type="dxa"/>
            <w:tcBorders>
              <w:top w:val="single" w:sz="4" w:space="0" w:color="auto"/>
              <w:left w:val="single" w:sz="4" w:space="0" w:color="auto"/>
              <w:right w:val="single" w:sz="4" w:space="0" w:color="auto"/>
            </w:tcBorders>
            <w:shd w:val="clear" w:color="auto" w:fill="FFFFFF"/>
          </w:tcPr>
          <w:p w14:paraId="4EB2B8C8" w14:textId="5F9E252B" w:rsidR="00751C09" w:rsidRPr="009F596F" w:rsidRDefault="00E85B77" w:rsidP="00682E82">
            <w:pPr>
              <w:jc w:val="center"/>
              <w:rPr>
                <w:lang w:val="en-US"/>
              </w:rPr>
            </w:pPr>
            <w:r>
              <w:t>56,97</w:t>
            </w:r>
          </w:p>
        </w:tc>
      </w:tr>
      <w:tr w:rsidR="000E5EBF" w14:paraId="5BF5FF28"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5886217F" w14:textId="77777777" w:rsidR="000E5EBF" w:rsidRDefault="000E5EBF" w:rsidP="000E5EBF">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CBFFA67" w14:textId="0E9651E4" w:rsidR="000E5EBF" w:rsidRPr="00682E82" w:rsidRDefault="000E5EBF" w:rsidP="000E5EBF">
            <w:pPr>
              <w:jc w:val="center"/>
              <w:rPr>
                <w:color w:val="auto"/>
              </w:rPr>
            </w:pPr>
            <w:r>
              <w:rPr>
                <w:color w:val="auto"/>
              </w:rPr>
              <w:t>0,</w:t>
            </w:r>
            <w:r w:rsidR="00E85B77">
              <w:rPr>
                <w:color w:val="auto"/>
              </w:rPr>
              <w:t>00</w:t>
            </w:r>
          </w:p>
        </w:tc>
      </w:tr>
    </w:tbl>
    <w:p w14:paraId="074A9526" w14:textId="77777777" w:rsidR="00AB5271" w:rsidRDefault="00AB5271" w:rsidP="00A56C6A">
      <w:pPr>
        <w:pStyle w:val="11"/>
        <w:ind w:firstLine="780"/>
        <w:jc w:val="both"/>
      </w:pPr>
    </w:p>
    <w:p w14:paraId="7747A730" w14:textId="77777777" w:rsidR="00674F3C" w:rsidRDefault="00674F3C" w:rsidP="00682E82">
      <w:pPr>
        <w:pStyle w:val="11"/>
        <w:ind w:firstLine="780"/>
        <w:jc w:val="both"/>
        <w:rPr>
          <w:b/>
          <w:color w:val="0070C0"/>
        </w:rPr>
      </w:pPr>
    </w:p>
    <w:p w14:paraId="12E5D7C6" w14:textId="77777777"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водопроводной сети:</w:t>
      </w:r>
    </w:p>
    <w:p w14:paraId="169379CF" w14:textId="77777777" w:rsidR="00682E82" w:rsidRDefault="00682E82" w:rsidP="00682E82">
      <w:pPr>
        <w:pStyle w:val="11"/>
        <w:ind w:left="1140" w:firstLine="0"/>
        <w:jc w:val="both"/>
      </w:pPr>
    </w:p>
    <w:p w14:paraId="32B4BA7D" w14:textId="2D9E307F" w:rsidR="00D71AE1" w:rsidRPr="006C0A24" w:rsidRDefault="00E85B7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w:t>
      </w:r>
      <w:r w:rsidR="000E5EB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Шевели</w:t>
      </w:r>
    </w:p>
    <w:p w14:paraId="2724CA9A" w14:textId="77777777" w:rsidR="00E85B77" w:rsidRPr="00BB47F5" w:rsidRDefault="00E85B77" w:rsidP="00E85B77">
      <w:pPr>
        <w:jc w:val="center"/>
        <w:rPr>
          <w:rFonts w:ascii="Times New Roman" w:hAnsi="Times New Roman"/>
          <w:b/>
          <w:sz w:val="32"/>
          <w:szCs w:val="32"/>
        </w:rPr>
      </w:pPr>
      <w:r w:rsidRPr="00BB47F5">
        <w:rPr>
          <w:rFonts w:ascii="Times New Roman" w:hAnsi="Times New Roman"/>
          <w:b/>
          <w:sz w:val="32"/>
          <w:szCs w:val="32"/>
        </w:rPr>
        <w:t>Скважина №3 (сушилка)</w:t>
      </w:r>
    </w:p>
    <w:p w14:paraId="497D37F5" w14:textId="77777777"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10,00 м</w:t>
      </w:r>
      <w:r w:rsidRPr="00BB47F5">
        <w:rPr>
          <w:rFonts w:ascii="Times New Roman" w:hAnsi="Times New Roman"/>
          <w:sz w:val="28"/>
          <w:szCs w:val="28"/>
          <w:vertAlign w:val="superscript"/>
        </w:rPr>
        <w:t>3</w:t>
      </w:r>
      <w:r w:rsidRPr="00BB47F5">
        <w:rPr>
          <w:rFonts w:ascii="Times New Roman" w:hAnsi="Times New Roman"/>
          <w:sz w:val="28"/>
          <w:szCs w:val="28"/>
        </w:rPr>
        <w:t xml:space="preserve"> час. Год ввода объекта в эксплуатацию 1980г.</w:t>
      </w:r>
    </w:p>
    <w:p w14:paraId="63D88CD1" w14:textId="7AB34BFC"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 xml:space="preserve">Подъем воды </w:t>
      </w:r>
      <w:r w:rsidR="00BB47F5" w:rsidRPr="00BB47F5">
        <w:rPr>
          <w:rFonts w:ascii="Times New Roman" w:hAnsi="Times New Roman"/>
          <w:sz w:val="28"/>
          <w:szCs w:val="28"/>
        </w:rPr>
        <w:t>из скважины</w:t>
      </w:r>
      <w:r w:rsidRPr="00BB47F5">
        <w:rPr>
          <w:rFonts w:ascii="Times New Roman" w:hAnsi="Times New Roman"/>
          <w:sz w:val="28"/>
          <w:szCs w:val="28"/>
        </w:rPr>
        <w:t xml:space="preserve"> осуществляется насосом</w:t>
      </w:r>
      <w:r w:rsidRPr="00BB47F5">
        <w:rPr>
          <w:sz w:val="28"/>
          <w:szCs w:val="28"/>
        </w:rPr>
        <w:t xml:space="preserve"> </w:t>
      </w:r>
      <w:r w:rsidRPr="00BB47F5">
        <w:rPr>
          <w:rFonts w:ascii="Times New Roman" w:hAnsi="Times New Roman"/>
          <w:sz w:val="28"/>
          <w:szCs w:val="28"/>
        </w:rPr>
        <w:t xml:space="preserve">ЭЦВ 6-10-80, опущен на глубин </w:t>
      </w:r>
      <w:r w:rsidR="00BB47F5" w:rsidRPr="00BB47F5">
        <w:rPr>
          <w:rFonts w:ascii="Times New Roman" w:hAnsi="Times New Roman"/>
          <w:sz w:val="28"/>
          <w:szCs w:val="28"/>
        </w:rPr>
        <w:t>26 м</w:t>
      </w:r>
      <w:r w:rsidRPr="00BB47F5">
        <w:rPr>
          <w:rFonts w:ascii="Times New Roman" w:hAnsi="Times New Roman"/>
          <w:sz w:val="28"/>
          <w:szCs w:val="28"/>
        </w:rPr>
        <w:t>/п, введен в эксплуатацию</w:t>
      </w:r>
      <w:r w:rsidRPr="00BB47F5">
        <w:rPr>
          <w:sz w:val="28"/>
          <w:szCs w:val="28"/>
        </w:rPr>
        <w:t xml:space="preserve"> </w:t>
      </w:r>
      <w:r w:rsidRPr="00BB47F5">
        <w:rPr>
          <w:rFonts w:ascii="Times New Roman" w:hAnsi="Times New Roman"/>
          <w:sz w:val="28"/>
          <w:szCs w:val="28"/>
        </w:rPr>
        <w:t>08.10.2019 году. Производительность насоса 10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059F0D77" w14:textId="5376A928"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Вода поступает в стальную емкость объемом 10м</w:t>
      </w:r>
      <w:r w:rsidRPr="00BB47F5">
        <w:rPr>
          <w:rFonts w:ascii="Times New Roman" w:hAnsi="Times New Roman"/>
          <w:sz w:val="28"/>
          <w:szCs w:val="28"/>
          <w:vertAlign w:val="superscript"/>
        </w:rPr>
        <w:t>3</w:t>
      </w:r>
      <w:r w:rsidRPr="00BB47F5">
        <w:rPr>
          <w:rFonts w:ascii="Times New Roman" w:hAnsi="Times New Roman"/>
          <w:sz w:val="28"/>
          <w:szCs w:val="28"/>
        </w:rPr>
        <w:t xml:space="preserve">, оснащенную датчиком давления воды. Работа глубинного насоса </w:t>
      </w:r>
      <w:r w:rsidR="00BB47F5" w:rsidRPr="00BB47F5">
        <w:rPr>
          <w:rFonts w:ascii="Times New Roman" w:hAnsi="Times New Roman"/>
          <w:sz w:val="28"/>
          <w:szCs w:val="28"/>
        </w:rPr>
        <w:t>регулируется частотным</w:t>
      </w:r>
      <w:r w:rsidRPr="00BB47F5">
        <w:rPr>
          <w:rFonts w:ascii="Times New Roman" w:hAnsi="Times New Roman"/>
          <w:sz w:val="28"/>
          <w:szCs w:val="28"/>
        </w:rPr>
        <w:t xml:space="preserve"> </w:t>
      </w:r>
      <w:r w:rsidR="00BB47F5" w:rsidRPr="00BB47F5">
        <w:rPr>
          <w:rFonts w:ascii="Times New Roman" w:hAnsi="Times New Roman"/>
          <w:sz w:val="28"/>
          <w:szCs w:val="28"/>
        </w:rPr>
        <w:t>преобразователем в</w:t>
      </w:r>
      <w:r w:rsidRPr="00BB47F5">
        <w:rPr>
          <w:rFonts w:ascii="Times New Roman" w:hAnsi="Times New Roman"/>
          <w:sz w:val="28"/>
          <w:szCs w:val="28"/>
        </w:rPr>
        <w:t xml:space="preserve"> автоматическом режиме. Скважина оборудована краном для отбора проб воды, стальным оголовником. </w:t>
      </w:r>
    </w:p>
    <w:p w14:paraId="41D4320C"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Общий износ скважины 50%</w:t>
      </w:r>
    </w:p>
    <w:p w14:paraId="0490C975"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Общий износ основного оборудования 20 %</w:t>
      </w:r>
    </w:p>
    <w:p w14:paraId="418D51D7" w14:textId="30524A41"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 xml:space="preserve">Скважина не </w:t>
      </w:r>
      <w:r w:rsidR="00BB47F5"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658971C1"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Ограждение ЗСО отсутствует.</w:t>
      </w:r>
    </w:p>
    <w:p w14:paraId="64DDF258"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Скважина не оборудована павильоном.</w:t>
      </w:r>
    </w:p>
    <w:p w14:paraId="31A71620" w14:textId="1C0DFAE3"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 xml:space="preserve">Качество </w:t>
      </w:r>
      <w:r w:rsidR="00BB47F5" w:rsidRPr="00BB47F5">
        <w:rPr>
          <w:rFonts w:ascii="Times New Roman" w:hAnsi="Times New Roman"/>
          <w:sz w:val="28"/>
          <w:szCs w:val="28"/>
        </w:rPr>
        <w:t>воды не</w:t>
      </w:r>
      <w:r w:rsidRPr="00BB47F5">
        <w:rPr>
          <w:rFonts w:ascii="Times New Roman" w:hAnsi="Times New Roman"/>
          <w:sz w:val="28"/>
          <w:szCs w:val="28"/>
        </w:rPr>
        <w:t xml:space="preserve"> соответствует СанПиН 2.1.4.1074-01 (мутность, </w:t>
      </w:r>
      <w:r w:rsidRPr="00BB47F5">
        <w:rPr>
          <w:rFonts w:ascii="Times New Roman" w:hAnsi="Times New Roman"/>
          <w:sz w:val="28"/>
          <w:szCs w:val="28"/>
          <w:lang w:val="en-US"/>
        </w:rPr>
        <w:t>Fe</w:t>
      </w:r>
      <w:r w:rsidRPr="00BB47F5">
        <w:rPr>
          <w:rFonts w:ascii="Times New Roman" w:hAnsi="Times New Roman"/>
          <w:sz w:val="28"/>
          <w:szCs w:val="28"/>
        </w:rPr>
        <w:t>)</w:t>
      </w:r>
    </w:p>
    <w:p w14:paraId="7208A2A3"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50543F53"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4B0E3396"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 xml:space="preserve">Объект находится в    не удовлетворительном состоянии подлежит дальнейшей </w:t>
      </w:r>
    </w:p>
    <w:p w14:paraId="7ADDD290" w14:textId="77777777" w:rsidR="00E85B77" w:rsidRPr="00BB47F5" w:rsidRDefault="00E85B77" w:rsidP="00E85B77">
      <w:pPr>
        <w:ind w:firstLine="709"/>
        <w:jc w:val="both"/>
        <w:rPr>
          <w:rFonts w:ascii="Times New Roman" w:hAnsi="Times New Roman"/>
          <w:sz w:val="28"/>
          <w:szCs w:val="28"/>
        </w:rPr>
      </w:pPr>
      <w:r w:rsidRPr="00BB47F5">
        <w:rPr>
          <w:rFonts w:ascii="Times New Roman" w:hAnsi="Times New Roman"/>
          <w:sz w:val="28"/>
          <w:szCs w:val="28"/>
        </w:rPr>
        <w:t>эксплуатации.</w:t>
      </w:r>
    </w:p>
    <w:p w14:paraId="2AE3CCAF" w14:textId="77777777" w:rsidR="00E85B77" w:rsidRPr="00BB47F5" w:rsidRDefault="00E85B77" w:rsidP="00E85B77">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510E2468" w14:textId="152DAC14"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 xml:space="preserve">согласно ФЗ от 21 февраля 1992 года N 2395-1 </w:t>
      </w:r>
      <w:r w:rsidR="00BB47F5" w:rsidRPr="00BB47F5">
        <w:rPr>
          <w:rFonts w:ascii="Times New Roman" w:hAnsi="Times New Roman"/>
          <w:sz w:val="28"/>
          <w:szCs w:val="28"/>
        </w:rPr>
        <w:t>о недрах</w:t>
      </w:r>
      <w:r w:rsidRPr="00BB47F5">
        <w:rPr>
          <w:rFonts w:ascii="Times New Roman" w:hAnsi="Times New Roman"/>
          <w:sz w:val="28"/>
          <w:szCs w:val="28"/>
        </w:rPr>
        <w:t>)</w:t>
      </w:r>
    </w:p>
    <w:p w14:paraId="26978DD0" w14:textId="17B3952F"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w:t>
      </w:r>
      <w:r w:rsidR="00BB47F5"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1F28393C" w14:textId="77777777" w:rsidR="00E85B77" w:rsidRPr="00BB47F5" w:rsidRDefault="00E85B77" w:rsidP="00E85B77">
      <w:pPr>
        <w:ind w:firstLine="708"/>
        <w:rPr>
          <w:rFonts w:ascii="Times New Roman" w:hAnsi="Times New Roman"/>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65287003"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доведение качества воды до нормы СанПиН 2.1.4.1074-01 Питьевая вода    </w:t>
      </w:r>
    </w:p>
    <w:p w14:paraId="5B5E0C4A" w14:textId="3CB6880F"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w:t>
      </w:r>
      <w:r w:rsidRPr="00BB47F5">
        <w:rPr>
          <w:rFonts w:ascii="Times New Roman" w:hAnsi="Times New Roman"/>
          <w:sz w:val="28"/>
          <w:szCs w:val="28"/>
        </w:rPr>
        <w:t xml:space="preserve">строительства </w:t>
      </w:r>
      <w:r w:rsidR="00BB47F5" w:rsidRPr="00BB47F5">
        <w:rPr>
          <w:rFonts w:ascii="Times New Roman" w:hAnsi="Times New Roman"/>
          <w:sz w:val="28"/>
          <w:szCs w:val="28"/>
        </w:rPr>
        <w:t>станции водоподготовки</w:t>
      </w:r>
      <w:r w:rsidRPr="00BB47F5">
        <w:rPr>
          <w:rFonts w:ascii="Times New Roman" w:hAnsi="Times New Roman"/>
          <w:b/>
          <w:sz w:val="28"/>
          <w:szCs w:val="28"/>
        </w:rPr>
        <w:t>)</w:t>
      </w:r>
    </w:p>
    <w:p w14:paraId="2050A554" w14:textId="0536BD8C" w:rsidR="00E85B77" w:rsidRPr="00BB47F5" w:rsidRDefault="00E85B77" w:rsidP="00E85B77">
      <w:pPr>
        <w:ind w:firstLine="708"/>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2.04.02-84 п.п.5.10;5.11)</w:t>
      </w:r>
    </w:p>
    <w:p w14:paraId="50E355D1" w14:textId="287E066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монтаж павильона </w:t>
      </w:r>
      <w:r w:rsidRPr="00BB47F5">
        <w:rPr>
          <w:rFonts w:ascii="Times New Roman" w:hAnsi="Times New Roman"/>
          <w:sz w:val="28"/>
          <w:szCs w:val="28"/>
        </w:rPr>
        <w:t>(согласно СНиП 2.04.02-</w:t>
      </w:r>
      <w:r w:rsidR="00BB47F5" w:rsidRPr="00BB47F5">
        <w:rPr>
          <w:rFonts w:ascii="Times New Roman" w:hAnsi="Times New Roman"/>
          <w:sz w:val="28"/>
          <w:szCs w:val="28"/>
        </w:rPr>
        <w:t>84 п.п5.8</w:t>
      </w:r>
      <w:r w:rsidRPr="00BB47F5">
        <w:rPr>
          <w:rFonts w:ascii="Times New Roman" w:hAnsi="Times New Roman"/>
          <w:sz w:val="28"/>
          <w:szCs w:val="28"/>
        </w:rPr>
        <w:t>;5.9)</w:t>
      </w:r>
    </w:p>
    <w:p w14:paraId="3C6005A6"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ремонт электрооборудования</w:t>
      </w:r>
    </w:p>
    <w:p w14:paraId="4AC57929"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14C5FB28"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бетонирование основания скважины</w:t>
      </w:r>
    </w:p>
    <w:p w14:paraId="0A40D82B"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lastRenderedPageBreak/>
        <w:t>- замена стальной емкости объемом 10 м</w:t>
      </w:r>
      <w:r w:rsidRPr="00BB47F5">
        <w:rPr>
          <w:rFonts w:ascii="Times New Roman" w:hAnsi="Times New Roman"/>
          <w:b/>
          <w:sz w:val="28"/>
          <w:szCs w:val="28"/>
          <w:vertAlign w:val="superscript"/>
        </w:rPr>
        <w:t>3</w:t>
      </w:r>
    </w:p>
    <w:p w14:paraId="74B1AAA8" w14:textId="77777777" w:rsidR="00E85B77" w:rsidRPr="00BB47F5" w:rsidRDefault="00E85B77" w:rsidP="00E85B77">
      <w:pPr>
        <w:jc w:val="center"/>
        <w:rPr>
          <w:rFonts w:ascii="Times New Roman" w:hAnsi="Times New Roman"/>
          <w:b/>
          <w:sz w:val="32"/>
          <w:szCs w:val="32"/>
        </w:rPr>
      </w:pPr>
      <w:r w:rsidRPr="00BB47F5">
        <w:rPr>
          <w:noProof/>
          <w:sz w:val="28"/>
          <w:szCs w:val="28"/>
          <w:lang w:bidi="ar-SA"/>
        </w:rPr>
        <w:drawing>
          <wp:inline distT="0" distB="0" distL="0" distR="0" wp14:anchorId="2A2B6100" wp14:editId="5D3505C1">
            <wp:extent cx="4562475" cy="3951257"/>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562004" cy="3950849"/>
                    </a:xfrm>
                    <a:prstGeom prst="rect">
                      <a:avLst/>
                    </a:prstGeom>
                  </pic:spPr>
                </pic:pic>
              </a:graphicData>
            </a:graphic>
          </wp:inline>
        </w:drawing>
      </w:r>
    </w:p>
    <w:p w14:paraId="5EECE258" w14:textId="77777777" w:rsidR="00E85B77" w:rsidRPr="00BB47F5" w:rsidRDefault="00E85B77" w:rsidP="00E85B77">
      <w:pPr>
        <w:jc w:val="center"/>
        <w:rPr>
          <w:rFonts w:ascii="Times New Roman" w:hAnsi="Times New Roman"/>
          <w:b/>
          <w:sz w:val="32"/>
          <w:szCs w:val="32"/>
        </w:rPr>
      </w:pPr>
      <w:r w:rsidRPr="00BB47F5">
        <w:rPr>
          <w:rFonts w:ascii="Times New Roman" w:hAnsi="Times New Roman"/>
          <w:b/>
          <w:sz w:val="32"/>
          <w:szCs w:val="32"/>
        </w:rPr>
        <w:t>Скважина №1 (центральная)</w:t>
      </w:r>
    </w:p>
    <w:p w14:paraId="40B438CA" w14:textId="77777777"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16,00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1980 г.</w:t>
      </w:r>
    </w:p>
    <w:p w14:paraId="5CF369A9" w14:textId="74235E08"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 xml:space="preserve">Подъем воды </w:t>
      </w:r>
      <w:r w:rsidR="00BB47F5" w:rsidRPr="00BB47F5">
        <w:rPr>
          <w:rFonts w:ascii="Times New Roman" w:hAnsi="Times New Roman"/>
          <w:sz w:val="28"/>
          <w:szCs w:val="28"/>
        </w:rPr>
        <w:t>из скважины</w:t>
      </w:r>
      <w:r w:rsidRPr="00BB47F5">
        <w:rPr>
          <w:rFonts w:ascii="Times New Roman" w:hAnsi="Times New Roman"/>
          <w:sz w:val="28"/>
          <w:szCs w:val="28"/>
        </w:rPr>
        <w:t xml:space="preserve"> осуществляется насосом ЭЦВ 6-16-140, опущен на глубину 57 м/п, введен в эксплуатацию 27.09.2019 году. Производительность насоса 16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01294ECA" w14:textId="0DCC4094" w:rsidR="00E85B77" w:rsidRPr="00BB47F5" w:rsidRDefault="00E85B77" w:rsidP="00E85B77">
      <w:pPr>
        <w:jc w:val="both"/>
        <w:rPr>
          <w:rFonts w:ascii="Times New Roman" w:hAnsi="Times New Roman"/>
          <w:sz w:val="28"/>
          <w:szCs w:val="28"/>
        </w:rPr>
      </w:pPr>
      <w:r w:rsidRPr="00BB47F5">
        <w:rPr>
          <w:rFonts w:ascii="Times New Roman" w:hAnsi="Times New Roman"/>
          <w:sz w:val="28"/>
          <w:szCs w:val="28"/>
        </w:rPr>
        <w:t xml:space="preserve">          Скважина оборудована павильоном, выполненным из ж/б плит. Скважина оборудована краном для отбора проб воды, стальным оголовником. Вода поступает </w:t>
      </w:r>
      <w:r w:rsidR="00BB47F5" w:rsidRPr="00BB47F5">
        <w:rPr>
          <w:rFonts w:ascii="Times New Roman" w:hAnsi="Times New Roman"/>
          <w:sz w:val="28"/>
          <w:szCs w:val="28"/>
        </w:rPr>
        <w:t>в водобашню</w:t>
      </w:r>
      <w:r w:rsidRPr="00BB47F5">
        <w:rPr>
          <w:rFonts w:ascii="Times New Roman" w:hAnsi="Times New Roman"/>
          <w:sz w:val="28"/>
          <w:szCs w:val="28"/>
        </w:rPr>
        <w:t xml:space="preserve">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сроком эксплуатации с 1980 года, оснащенную датчиком давления воды. Работа глубинного насоса регулируется в автоматическом режиме. В летний период происходит нехватка регулируемого запаса воды в емкости, подключается скважина №2.</w:t>
      </w:r>
    </w:p>
    <w:p w14:paraId="28C05F6B"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Общий износ скважины 50%</w:t>
      </w:r>
    </w:p>
    <w:p w14:paraId="77196303"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25%</w:t>
      </w:r>
    </w:p>
    <w:p w14:paraId="23F858F3" w14:textId="7AE20E61"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Скважина не </w:t>
      </w:r>
      <w:r w:rsidR="00BB47F5"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09791EE6" w14:textId="08247267" w:rsidR="00E85B77" w:rsidRPr="00BB47F5" w:rsidRDefault="00E85B77" w:rsidP="00E85B77">
      <w:pPr>
        <w:jc w:val="both"/>
        <w:rPr>
          <w:rFonts w:ascii="Times New Roman" w:hAnsi="Times New Roman"/>
          <w:sz w:val="28"/>
          <w:szCs w:val="28"/>
        </w:rPr>
      </w:pPr>
      <w:r w:rsidRPr="00BB47F5">
        <w:rPr>
          <w:rFonts w:ascii="Times New Roman" w:hAnsi="Times New Roman"/>
          <w:sz w:val="28"/>
          <w:szCs w:val="28"/>
        </w:rPr>
        <w:t xml:space="preserve">          Ограждение ЗСО нет.</w:t>
      </w:r>
    </w:p>
    <w:p w14:paraId="06A30F03" w14:textId="66173806"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Качество </w:t>
      </w:r>
      <w:r w:rsidR="00BB47F5" w:rsidRPr="00BB47F5">
        <w:rPr>
          <w:rFonts w:ascii="Times New Roman" w:hAnsi="Times New Roman"/>
          <w:sz w:val="28"/>
          <w:szCs w:val="28"/>
        </w:rPr>
        <w:t>воды соответствует</w:t>
      </w:r>
      <w:r w:rsidRPr="00BB47F5">
        <w:rPr>
          <w:rFonts w:ascii="Times New Roman" w:hAnsi="Times New Roman"/>
          <w:sz w:val="28"/>
          <w:szCs w:val="28"/>
        </w:rPr>
        <w:t xml:space="preserve"> СанПиН 2.1.4.1074-01 </w:t>
      </w:r>
    </w:p>
    <w:p w14:paraId="38839512"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2AFAA91C"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5958B744" w14:textId="23CD3E89" w:rsidR="00E85B77" w:rsidRPr="00BB47F5" w:rsidRDefault="00E85B77" w:rsidP="00BB47F5">
      <w:pPr>
        <w:ind w:firstLine="708"/>
        <w:jc w:val="both"/>
        <w:rPr>
          <w:rFonts w:ascii="Times New Roman" w:hAnsi="Times New Roman"/>
          <w:sz w:val="28"/>
          <w:szCs w:val="28"/>
        </w:rPr>
      </w:pPr>
      <w:r w:rsidRPr="00BB47F5">
        <w:rPr>
          <w:rFonts w:ascii="Times New Roman" w:hAnsi="Times New Roman"/>
          <w:sz w:val="28"/>
          <w:szCs w:val="28"/>
        </w:rPr>
        <w:t>Объект находится в    удовлетворительном состоянии подлежит дальнейшей эксплуатации.</w:t>
      </w:r>
    </w:p>
    <w:p w14:paraId="3B7B8AF0" w14:textId="77777777" w:rsidR="00E85B77" w:rsidRPr="00BB47F5" w:rsidRDefault="00E85B77" w:rsidP="00E85B77">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18EACE24" w14:textId="34D3E04E"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 xml:space="preserve">согласно ФЗ от 21 февраля 1992 года N 2395-1 </w:t>
      </w:r>
      <w:r w:rsidR="00BB47F5" w:rsidRPr="00BB47F5">
        <w:rPr>
          <w:rFonts w:ascii="Times New Roman" w:hAnsi="Times New Roman"/>
          <w:sz w:val="28"/>
          <w:szCs w:val="28"/>
        </w:rPr>
        <w:t>о недрах</w:t>
      </w:r>
      <w:r w:rsidRPr="00BB47F5">
        <w:rPr>
          <w:rFonts w:ascii="Times New Roman" w:hAnsi="Times New Roman"/>
          <w:sz w:val="28"/>
          <w:szCs w:val="28"/>
        </w:rPr>
        <w:t>)</w:t>
      </w:r>
    </w:p>
    <w:p w14:paraId="02F2FDEB" w14:textId="60D9CBDB"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w:t>
      </w:r>
      <w:r w:rsidR="00BB47F5"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3F03D4BF"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1A7124F2" w14:textId="4C88CD22" w:rsidR="00E85B77" w:rsidRPr="00BB47F5" w:rsidRDefault="00E85B77" w:rsidP="00E85B77">
      <w:pPr>
        <w:ind w:firstLine="708"/>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2.04.02-84  п.п.5.10;5.11)</w:t>
      </w:r>
    </w:p>
    <w:p w14:paraId="01A32193"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lastRenderedPageBreak/>
        <w:t xml:space="preserve"> - ремонт электрооборудования</w:t>
      </w:r>
    </w:p>
    <w:p w14:paraId="6A4BA6B8"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7347C206"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покраска водобашни</w:t>
      </w:r>
    </w:p>
    <w:p w14:paraId="22EB5C0A" w14:textId="77777777" w:rsidR="00E85B77" w:rsidRPr="00BB47F5" w:rsidRDefault="00E85B77" w:rsidP="00E85B77">
      <w:pPr>
        <w:ind w:firstLine="708"/>
        <w:jc w:val="center"/>
        <w:rPr>
          <w:rFonts w:ascii="Times New Roman" w:hAnsi="Times New Roman"/>
          <w:b/>
          <w:sz w:val="28"/>
          <w:szCs w:val="28"/>
        </w:rPr>
      </w:pPr>
      <w:r w:rsidRPr="00BB47F5">
        <w:rPr>
          <w:noProof/>
          <w:sz w:val="28"/>
          <w:szCs w:val="28"/>
          <w:lang w:bidi="ar-SA"/>
        </w:rPr>
        <w:drawing>
          <wp:inline distT="0" distB="0" distL="0" distR="0" wp14:anchorId="562AA543" wp14:editId="3D12E79D">
            <wp:extent cx="4862513" cy="4015375"/>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4862011" cy="4014961"/>
                    </a:xfrm>
                    <a:prstGeom prst="rect">
                      <a:avLst/>
                    </a:prstGeom>
                  </pic:spPr>
                </pic:pic>
              </a:graphicData>
            </a:graphic>
          </wp:inline>
        </w:drawing>
      </w:r>
    </w:p>
    <w:p w14:paraId="3A36A8DA" w14:textId="77777777" w:rsidR="00E85B77" w:rsidRPr="00BB47F5" w:rsidRDefault="00E85B77" w:rsidP="00E85B77">
      <w:pPr>
        <w:jc w:val="center"/>
        <w:rPr>
          <w:rFonts w:ascii="Times New Roman" w:hAnsi="Times New Roman"/>
          <w:b/>
          <w:sz w:val="32"/>
          <w:szCs w:val="32"/>
        </w:rPr>
      </w:pPr>
      <w:r w:rsidRPr="00BB47F5">
        <w:rPr>
          <w:rFonts w:ascii="Times New Roman" w:hAnsi="Times New Roman"/>
          <w:b/>
          <w:sz w:val="32"/>
          <w:szCs w:val="32"/>
        </w:rPr>
        <w:t>Скважина №2 (центральная)</w:t>
      </w:r>
    </w:p>
    <w:p w14:paraId="5DF87608" w14:textId="77777777" w:rsidR="00E85B77" w:rsidRPr="00BB47F5" w:rsidRDefault="00E85B77" w:rsidP="00E85B77">
      <w:pPr>
        <w:jc w:val="center"/>
        <w:rPr>
          <w:rFonts w:ascii="Times New Roman" w:hAnsi="Times New Roman"/>
        </w:rPr>
      </w:pPr>
      <w:r w:rsidRPr="00BB47F5">
        <w:rPr>
          <w:rFonts w:ascii="Times New Roman" w:hAnsi="Times New Roman"/>
        </w:rPr>
        <w:t>(Находится на одной территории со скважиной №1 находится в резерве)</w:t>
      </w:r>
    </w:p>
    <w:p w14:paraId="1FD4EBA6" w14:textId="37326F50"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16,00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1980 г.</w:t>
      </w:r>
    </w:p>
    <w:p w14:paraId="4660F182" w14:textId="28AFD6B6" w:rsidR="00E85B77" w:rsidRPr="00BB47F5" w:rsidRDefault="00E85B77" w:rsidP="00E85B77">
      <w:pPr>
        <w:ind w:firstLine="600"/>
        <w:jc w:val="both"/>
        <w:rPr>
          <w:rFonts w:ascii="Times New Roman" w:hAnsi="Times New Roman"/>
          <w:sz w:val="28"/>
          <w:szCs w:val="28"/>
        </w:rPr>
      </w:pPr>
      <w:r w:rsidRPr="00BB47F5">
        <w:rPr>
          <w:rFonts w:ascii="Times New Roman" w:hAnsi="Times New Roman"/>
          <w:sz w:val="28"/>
          <w:szCs w:val="28"/>
        </w:rPr>
        <w:t xml:space="preserve">Подъем воды </w:t>
      </w:r>
      <w:r w:rsidR="00BB47F5" w:rsidRPr="00BB47F5">
        <w:rPr>
          <w:rFonts w:ascii="Times New Roman" w:hAnsi="Times New Roman"/>
          <w:sz w:val="28"/>
          <w:szCs w:val="28"/>
        </w:rPr>
        <w:t>из скважины</w:t>
      </w:r>
      <w:r w:rsidRPr="00BB47F5">
        <w:rPr>
          <w:rFonts w:ascii="Times New Roman" w:hAnsi="Times New Roman"/>
          <w:sz w:val="28"/>
          <w:szCs w:val="28"/>
        </w:rPr>
        <w:t xml:space="preserve"> осуществляется насосом ЭЦВ 6-16-140, опущен на глубину 57 м/п, введен в эксплуатацию14.06.2015 году. Производительность насоса 16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101DD688" w14:textId="58078D39" w:rsidR="00E85B77" w:rsidRPr="00BB47F5" w:rsidRDefault="00E85B77" w:rsidP="00E85B77">
      <w:pPr>
        <w:jc w:val="both"/>
        <w:rPr>
          <w:rFonts w:ascii="Times New Roman" w:hAnsi="Times New Roman"/>
          <w:sz w:val="28"/>
          <w:szCs w:val="28"/>
        </w:rPr>
      </w:pPr>
      <w:r w:rsidRPr="00BB47F5">
        <w:rPr>
          <w:rFonts w:ascii="Times New Roman" w:hAnsi="Times New Roman"/>
          <w:sz w:val="28"/>
          <w:szCs w:val="28"/>
        </w:rPr>
        <w:t xml:space="preserve">          Скважина оборудована павильоном, выполненным из ж/б плит (необходим ремонт кровли, заделка проемов в стенах). Скважина оборудована краном для отбора проб воды, стальным оголовником. Вода поступает </w:t>
      </w:r>
      <w:r w:rsidR="00BB47F5" w:rsidRPr="00BB47F5">
        <w:rPr>
          <w:rFonts w:ascii="Times New Roman" w:hAnsi="Times New Roman"/>
          <w:sz w:val="28"/>
          <w:szCs w:val="28"/>
        </w:rPr>
        <w:t>в водобашню</w:t>
      </w:r>
      <w:r w:rsidRPr="00BB47F5">
        <w:rPr>
          <w:rFonts w:ascii="Times New Roman" w:hAnsi="Times New Roman"/>
          <w:sz w:val="28"/>
          <w:szCs w:val="28"/>
        </w:rPr>
        <w:t xml:space="preserve">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сроком эксплуатации с 1980 года, оснащенную датчиком давления воды. Работа глубинного насоса регулируется в ручном управлении. В летний период происходит нехватка регулируемого запаса воды в емкости, подключается скважина.</w:t>
      </w:r>
    </w:p>
    <w:p w14:paraId="63BBCBC3"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Общий износ скважины 50%</w:t>
      </w:r>
    </w:p>
    <w:p w14:paraId="3684E60F"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65%</w:t>
      </w:r>
    </w:p>
    <w:p w14:paraId="237AAEB5" w14:textId="0C764F04"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Скважина не </w:t>
      </w:r>
      <w:r w:rsidR="00BB47F5"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348D26C1" w14:textId="34C1989A" w:rsidR="00E85B77" w:rsidRPr="00BB47F5" w:rsidRDefault="00E85B77" w:rsidP="00E85B77">
      <w:pPr>
        <w:jc w:val="both"/>
        <w:rPr>
          <w:rFonts w:ascii="Times New Roman" w:hAnsi="Times New Roman"/>
          <w:sz w:val="28"/>
          <w:szCs w:val="28"/>
        </w:rPr>
      </w:pPr>
      <w:r w:rsidRPr="00BB47F5">
        <w:rPr>
          <w:rFonts w:ascii="Times New Roman" w:hAnsi="Times New Roman"/>
          <w:sz w:val="28"/>
          <w:szCs w:val="28"/>
        </w:rPr>
        <w:t xml:space="preserve">           Ограждение ЗСО нет.</w:t>
      </w:r>
    </w:p>
    <w:p w14:paraId="26147B27" w14:textId="5E8A7C1C"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Качество </w:t>
      </w:r>
      <w:r w:rsidR="00BB47F5" w:rsidRPr="00BB47F5">
        <w:rPr>
          <w:rFonts w:ascii="Times New Roman" w:hAnsi="Times New Roman"/>
          <w:sz w:val="28"/>
          <w:szCs w:val="28"/>
        </w:rPr>
        <w:t>воды соответствует</w:t>
      </w:r>
      <w:r w:rsidRPr="00BB47F5">
        <w:rPr>
          <w:rFonts w:ascii="Times New Roman" w:hAnsi="Times New Roman"/>
          <w:sz w:val="28"/>
          <w:szCs w:val="28"/>
        </w:rPr>
        <w:t xml:space="preserve"> СанПиН 2.1.4.1074-01 </w:t>
      </w:r>
    </w:p>
    <w:p w14:paraId="7AC5541E"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7F38F1A4"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469B0C66"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 xml:space="preserve">Объект находится в    удовлетворительном состоянии подлежит дальнейшей </w:t>
      </w:r>
    </w:p>
    <w:p w14:paraId="45378D94" w14:textId="77777777" w:rsidR="00E85B77" w:rsidRPr="00BB47F5" w:rsidRDefault="00E85B77" w:rsidP="00E85B77">
      <w:pPr>
        <w:ind w:firstLine="708"/>
        <w:jc w:val="both"/>
        <w:rPr>
          <w:rFonts w:ascii="Times New Roman" w:hAnsi="Times New Roman"/>
          <w:sz w:val="28"/>
          <w:szCs w:val="28"/>
        </w:rPr>
      </w:pPr>
      <w:r w:rsidRPr="00BB47F5">
        <w:rPr>
          <w:rFonts w:ascii="Times New Roman" w:hAnsi="Times New Roman"/>
          <w:sz w:val="28"/>
          <w:szCs w:val="28"/>
        </w:rPr>
        <w:t>эксплуатации.</w:t>
      </w:r>
    </w:p>
    <w:p w14:paraId="7F3F4F83" w14:textId="77777777" w:rsidR="00E85B77" w:rsidRPr="00BB47F5" w:rsidRDefault="00E85B77" w:rsidP="00E85B77">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649205E3" w14:textId="2182A7E0"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50F8CED9" w14:textId="3A587FD0"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lastRenderedPageBreak/>
        <w:t xml:space="preserve"> - проектирование ЗСО </w:t>
      </w:r>
      <w:r w:rsidRPr="00BB47F5">
        <w:rPr>
          <w:rFonts w:ascii="Times New Roman" w:hAnsi="Times New Roman"/>
          <w:sz w:val="28"/>
          <w:szCs w:val="28"/>
        </w:rPr>
        <w:t>(</w:t>
      </w:r>
      <w:r w:rsidR="00BB47F5"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74243E8F"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2D80EB16" w14:textId="77777777" w:rsidR="00E85B77" w:rsidRPr="00BB47F5" w:rsidRDefault="00E85B77" w:rsidP="00E85B77">
      <w:pPr>
        <w:ind w:firstLine="708"/>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 xml:space="preserve">(согласно СНиП 2.04.02-84 </w:t>
      </w:r>
    </w:p>
    <w:p w14:paraId="45C77DA3" w14:textId="77777777"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п.п.5.10;5.11)</w:t>
      </w:r>
    </w:p>
    <w:p w14:paraId="5610639C" w14:textId="27E91570" w:rsidR="00E85B77" w:rsidRPr="00BB47F5" w:rsidRDefault="00E85B77" w:rsidP="00E85B77">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ремонт павильона (</w:t>
      </w:r>
      <w:r w:rsidRPr="00BB47F5">
        <w:rPr>
          <w:rFonts w:ascii="Times New Roman" w:hAnsi="Times New Roman"/>
          <w:sz w:val="28"/>
          <w:szCs w:val="28"/>
        </w:rPr>
        <w:t>ремонт кровли, заделка проемов в стенах)</w:t>
      </w:r>
      <w:r w:rsidRPr="00BB47F5">
        <w:rPr>
          <w:rFonts w:ascii="Times New Roman" w:hAnsi="Times New Roman"/>
          <w:b/>
          <w:sz w:val="28"/>
          <w:szCs w:val="28"/>
        </w:rPr>
        <w:t xml:space="preserve"> </w:t>
      </w:r>
      <w:r w:rsidRPr="00BB47F5">
        <w:rPr>
          <w:rFonts w:ascii="Times New Roman" w:hAnsi="Times New Roman"/>
          <w:sz w:val="28"/>
          <w:szCs w:val="28"/>
        </w:rPr>
        <w:t>(согласно СНиП 2.04.02- 84  п.п5.8;5.9)</w:t>
      </w:r>
    </w:p>
    <w:p w14:paraId="4DCA284B"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ремонт электрооборудования</w:t>
      </w:r>
    </w:p>
    <w:p w14:paraId="5F78B02B" w14:textId="77777777" w:rsidR="00E85B77" w:rsidRPr="00BB47F5" w:rsidRDefault="00E85B77" w:rsidP="00E85B77">
      <w:pPr>
        <w:ind w:firstLine="708"/>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340B432E" w14:textId="77777777" w:rsidR="00E85B77" w:rsidRPr="00BB47F5" w:rsidRDefault="00E85B77" w:rsidP="00E85B77">
      <w:pPr>
        <w:ind w:firstLine="708"/>
        <w:jc w:val="center"/>
        <w:rPr>
          <w:rFonts w:ascii="Times New Roman" w:hAnsi="Times New Roman"/>
          <w:sz w:val="28"/>
          <w:szCs w:val="28"/>
        </w:rPr>
      </w:pPr>
      <w:r w:rsidRPr="00BB47F5">
        <w:rPr>
          <w:noProof/>
          <w:sz w:val="28"/>
          <w:szCs w:val="28"/>
          <w:lang w:bidi="ar-SA"/>
        </w:rPr>
        <w:drawing>
          <wp:inline distT="0" distB="0" distL="0" distR="0" wp14:anchorId="194C3792" wp14:editId="1BFCA519">
            <wp:extent cx="4027513" cy="2805113"/>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028843" cy="2806039"/>
                    </a:xfrm>
                    <a:prstGeom prst="rect">
                      <a:avLst/>
                    </a:prstGeom>
                  </pic:spPr>
                </pic:pic>
              </a:graphicData>
            </a:graphic>
          </wp:inline>
        </w:drawing>
      </w:r>
    </w:p>
    <w:p w14:paraId="2F1D0238" w14:textId="77777777" w:rsidR="00E85B77" w:rsidRPr="00BB47F5" w:rsidRDefault="00E85B77" w:rsidP="00E85B77">
      <w:pPr>
        <w:tabs>
          <w:tab w:val="left" w:pos="567"/>
          <w:tab w:val="left" w:pos="709"/>
        </w:tabs>
        <w:ind w:right="-1"/>
        <w:jc w:val="center"/>
        <w:rPr>
          <w:rFonts w:ascii="Times New Roman" w:hAnsi="Times New Roman"/>
          <w:b/>
          <w:sz w:val="32"/>
          <w:szCs w:val="32"/>
        </w:rPr>
      </w:pPr>
    </w:p>
    <w:p w14:paraId="06EAF544" w14:textId="77777777" w:rsidR="00E85B77" w:rsidRPr="00BB47F5" w:rsidRDefault="00E85B77" w:rsidP="00E85B77">
      <w:pPr>
        <w:tabs>
          <w:tab w:val="left" w:pos="567"/>
          <w:tab w:val="left" w:pos="709"/>
        </w:tabs>
        <w:ind w:right="-1"/>
        <w:jc w:val="center"/>
        <w:rPr>
          <w:rFonts w:ascii="Times New Roman" w:hAnsi="Times New Roman"/>
          <w:b/>
          <w:sz w:val="32"/>
          <w:szCs w:val="32"/>
        </w:rPr>
      </w:pPr>
    </w:p>
    <w:p w14:paraId="7ECFD9C9" w14:textId="6D31C938" w:rsidR="00E85B77" w:rsidRPr="00BB47F5" w:rsidRDefault="00E85B77" w:rsidP="00E85B77">
      <w:pPr>
        <w:tabs>
          <w:tab w:val="left" w:pos="567"/>
          <w:tab w:val="left" w:pos="709"/>
        </w:tabs>
        <w:ind w:right="-1"/>
        <w:jc w:val="center"/>
        <w:rPr>
          <w:rFonts w:ascii="Times New Roman" w:hAnsi="Times New Roman"/>
          <w:b/>
          <w:sz w:val="32"/>
          <w:szCs w:val="32"/>
        </w:rPr>
      </w:pPr>
      <w:r w:rsidRPr="00BB47F5">
        <w:rPr>
          <w:rFonts w:ascii="Times New Roman" w:hAnsi="Times New Roman"/>
          <w:b/>
          <w:sz w:val="32"/>
          <w:szCs w:val="32"/>
        </w:rPr>
        <w:t xml:space="preserve">Водопроводные </w:t>
      </w:r>
      <w:r w:rsidR="00BB47F5" w:rsidRPr="00BB47F5">
        <w:rPr>
          <w:rFonts w:ascii="Times New Roman" w:hAnsi="Times New Roman"/>
          <w:b/>
          <w:sz w:val="32"/>
          <w:szCs w:val="32"/>
        </w:rPr>
        <w:t>сети д.</w:t>
      </w:r>
      <w:r w:rsidRPr="00BB47F5">
        <w:rPr>
          <w:rFonts w:ascii="Times New Roman" w:hAnsi="Times New Roman"/>
          <w:b/>
          <w:sz w:val="32"/>
          <w:szCs w:val="32"/>
        </w:rPr>
        <w:t xml:space="preserve"> Шевели</w:t>
      </w:r>
    </w:p>
    <w:p w14:paraId="06E2FB0B" w14:textId="77777777" w:rsidR="00E85B77" w:rsidRPr="00BB47F5" w:rsidRDefault="00E85B77" w:rsidP="00E85B77">
      <w:pPr>
        <w:tabs>
          <w:tab w:val="left" w:pos="9158"/>
        </w:tabs>
        <w:ind w:firstLine="511"/>
        <w:jc w:val="both"/>
        <w:rPr>
          <w:rFonts w:ascii="Times New Roman" w:hAnsi="Times New Roman"/>
          <w:sz w:val="28"/>
          <w:szCs w:val="28"/>
        </w:rPr>
      </w:pPr>
      <w:r w:rsidRPr="00BB47F5">
        <w:rPr>
          <w:rFonts w:ascii="Times New Roman" w:hAnsi="Times New Roman"/>
          <w:sz w:val="28"/>
          <w:szCs w:val="28"/>
        </w:rPr>
        <w:t>Система водопровода принята низкого давления.</w:t>
      </w:r>
    </w:p>
    <w:p w14:paraId="4CC594C2" w14:textId="71224B07" w:rsidR="00E85B77" w:rsidRPr="00BB47F5" w:rsidRDefault="00E85B77" w:rsidP="00E85B77">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Протяженность водопроводных сетей </w:t>
      </w:r>
      <w:r w:rsidR="00BB47F5" w:rsidRPr="00BB47F5">
        <w:rPr>
          <w:rFonts w:ascii="Times New Roman" w:hAnsi="Times New Roman"/>
          <w:sz w:val="28"/>
          <w:szCs w:val="28"/>
        </w:rPr>
        <w:t>составляет 8,348</w:t>
      </w:r>
      <w:r w:rsidRPr="00BB47F5">
        <w:rPr>
          <w:rFonts w:ascii="Times New Roman" w:hAnsi="Times New Roman"/>
          <w:sz w:val="28"/>
          <w:szCs w:val="28"/>
        </w:rPr>
        <w:t xml:space="preserve"> км., диаметром от 50 до 110мм.   Часть трубопровода выполнена </w:t>
      </w:r>
      <w:r w:rsidR="00BB47F5" w:rsidRPr="00BB47F5">
        <w:rPr>
          <w:rFonts w:ascii="Times New Roman" w:hAnsi="Times New Roman"/>
          <w:sz w:val="28"/>
          <w:szCs w:val="28"/>
        </w:rPr>
        <w:t>из полиэтилена, часть</w:t>
      </w:r>
      <w:r w:rsidRPr="00BB47F5">
        <w:rPr>
          <w:rFonts w:ascii="Times New Roman" w:hAnsi="Times New Roman"/>
          <w:sz w:val="28"/>
          <w:szCs w:val="28"/>
        </w:rPr>
        <w:t xml:space="preserve"> из стали.  Максимальный эксплуатационный </w:t>
      </w:r>
      <w:r w:rsidR="00BB47F5" w:rsidRPr="00BB47F5">
        <w:rPr>
          <w:rFonts w:ascii="Times New Roman" w:hAnsi="Times New Roman"/>
          <w:sz w:val="28"/>
          <w:szCs w:val="28"/>
        </w:rPr>
        <w:t>срок службы</w:t>
      </w:r>
      <w:r w:rsidRPr="00BB47F5">
        <w:rPr>
          <w:rFonts w:ascii="Times New Roman" w:hAnsi="Times New Roman"/>
          <w:sz w:val="28"/>
          <w:szCs w:val="28"/>
        </w:rPr>
        <w:t xml:space="preserve"> участков водопровода до 39 лет. Общая протяженность ветхих сетей </w:t>
      </w:r>
      <w:r w:rsidRPr="00BB47F5">
        <w:rPr>
          <w:rFonts w:ascii="Times New Roman" w:eastAsia="Times New Roman" w:hAnsi="Times New Roman"/>
          <w:sz w:val="28"/>
          <w:szCs w:val="28"/>
        </w:rPr>
        <w:t xml:space="preserve">4,039 </w:t>
      </w:r>
      <w:r w:rsidRPr="00BB47F5">
        <w:rPr>
          <w:rFonts w:ascii="Times New Roman" w:hAnsi="Times New Roman"/>
          <w:sz w:val="28"/>
          <w:szCs w:val="28"/>
        </w:rPr>
        <w:t xml:space="preserve">км, при этом износ </w:t>
      </w:r>
      <w:r w:rsidR="00BB47F5" w:rsidRPr="00BB47F5">
        <w:rPr>
          <w:rFonts w:ascii="Times New Roman" w:hAnsi="Times New Roman"/>
          <w:sz w:val="28"/>
          <w:szCs w:val="28"/>
        </w:rPr>
        <w:t>сетей составляет</w:t>
      </w:r>
      <w:r w:rsidRPr="00BB47F5">
        <w:rPr>
          <w:rFonts w:ascii="Times New Roman" w:hAnsi="Times New Roman"/>
          <w:sz w:val="28"/>
          <w:szCs w:val="28"/>
        </w:rPr>
        <w:t xml:space="preserve"> 48 %.</w:t>
      </w:r>
    </w:p>
    <w:p w14:paraId="52E8C66B" w14:textId="77777777" w:rsidR="00E85B77" w:rsidRPr="00BB47F5" w:rsidRDefault="00E85B77" w:rsidP="00E85B77">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Количество утечек на водопроводной сети за период 2019 года составило 3 шт.</w:t>
      </w:r>
    </w:p>
    <w:p w14:paraId="4710DEF2" w14:textId="77777777" w:rsidR="00E85B77" w:rsidRPr="00BB47F5" w:rsidRDefault="00E85B77" w:rsidP="00E85B77">
      <w:pPr>
        <w:tabs>
          <w:tab w:val="left" w:pos="567"/>
          <w:tab w:val="left" w:pos="709"/>
        </w:tabs>
        <w:ind w:right="-1"/>
        <w:rPr>
          <w:rFonts w:ascii="Times New Roman" w:hAnsi="Times New Roman"/>
          <w:b/>
          <w:sz w:val="28"/>
          <w:szCs w:val="28"/>
          <w:u w:val="single"/>
        </w:rPr>
      </w:pPr>
      <w:r w:rsidRPr="00BB47F5">
        <w:rPr>
          <w:rFonts w:ascii="Times New Roman" w:hAnsi="Times New Roman"/>
          <w:b/>
          <w:sz w:val="28"/>
          <w:szCs w:val="28"/>
          <w:u w:val="single"/>
        </w:rPr>
        <w:t xml:space="preserve">Необходимо выполнить: </w:t>
      </w:r>
    </w:p>
    <w:p w14:paraId="6D45CF37" w14:textId="77777777" w:rsidR="00E85B77" w:rsidRPr="00BB47F5" w:rsidRDefault="00E85B77" w:rsidP="00E85B77">
      <w:pPr>
        <w:rPr>
          <w:rFonts w:ascii="Times New Roman" w:eastAsia="Times New Roman" w:hAnsi="Times New Roman"/>
          <w:sz w:val="28"/>
          <w:szCs w:val="28"/>
        </w:rPr>
      </w:pPr>
      <w:r w:rsidRPr="00BB47F5">
        <w:rPr>
          <w:rFonts w:ascii="Times New Roman" w:hAnsi="Times New Roman"/>
          <w:b/>
          <w:sz w:val="28"/>
          <w:szCs w:val="28"/>
        </w:rPr>
        <w:t xml:space="preserve">          - замену стальных водопроводов на ПЭ – </w:t>
      </w:r>
      <w:r w:rsidRPr="00BB47F5">
        <w:rPr>
          <w:rFonts w:ascii="Times New Roman" w:eastAsia="Times New Roman" w:hAnsi="Times New Roman"/>
          <w:b/>
          <w:sz w:val="28"/>
          <w:szCs w:val="28"/>
        </w:rPr>
        <w:t xml:space="preserve">4,039 </w:t>
      </w:r>
      <w:r w:rsidRPr="00BB47F5">
        <w:rPr>
          <w:rFonts w:ascii="Times New Roman" w:hAnsi="Times New Roman"/>
          <w:b/>
          <w:sz w:val="28"/>
          <w:szCs w:val="28"/>
        </w:rPr>
        <w:t>км.</w:t>
      </w:r>
    </w:p>
    <w:p w14:paraId="7560784F" w14:textId="77777777" w:rsidR="00BB47F5" w:rsidRDefault="00BB47F5" w:rsidP="00E470D8">
      <w:pPr>
        <w:pStyle w:val="11"/>
        <w:ind w:firstLine="567"/>
        <w:jc w:val="both"/>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3929352" w14:textId="786FD58D" w:rsidR="003B55D3" w:rsidRPr="00BB47F5" w:rsidRDefault="006C0A24" w:rsidP="00E470D8">
      <w:pPr>
        <w:pStyle w:val="11"/>
        <w:ind w:firstLine="567"/>
        <w:jc w:val="both"/>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w:t>
      </w:r>
      <w:r w:rsidR="00D531FF"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BB47F5"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Новобарачаты</w:t>
      </w:r>
    </w:p>
    <w:p w14:paraId="79602886" w14:textId="77777777" w:rsidR="00BB47F5" w:rsidRPr="00BB47F5" w:rsidRDefault="00BB47F5" w:rsidP="00BB47F5">
      <w:pPr>
        <w:jc w:val="center"/>
        <w:rPr>
          <w:rFonts w:ascii="Times New Roman" w:hAnsi="Times New Roman"/>
          <w:b/>
          <w:sz w:val="32"/>
          <w:szCs w:val="32"/>
        </w:rPr>
      </w:pPr>
      <w:r w:rsidRPr="00BB47F5">
        <w:rPr>
          <w:rFonts w:ascii="Times New Roman" w:hAnsi="Times New Roman"/>
          <w:b/>
          <w:sz w:val="32"/>
          <w:szCs w:val="32"/>
        </w:rPr>
        <w:t>Скважина №1</w:t>
      </w:r>
    </w:p>
    <w:p w14:paraId="78FF8D12"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10,00 м</w:t>
      </w:r>
      <w:r w:rsidRPr="00BB47F5">
        <w:rPr>
          <w:rFonts w:ascii="Times New Roman" w:hAnsi="Times New Roman"/>
          <w:sz w:val="28"/>
          <w:szCs w:val="28"/>
          <w:vertAlign w:val="superscript"/>
        </w:rPr>
        <w:t>3</w:t>
      </w:r>
      <w:r w:rsidRPr="00BB47F5">
        <w:rPr>
          <w:rFonts w:ascii="Times New Roman" w:hAnsi="Times New Roman"/>
          <w:sz w:val="28"/>
          <w:szCs w:val="28"/>
        </w:rPr>
        <w:t xml:space="preserve"> час. Год ввода объекта в эксплуатацию 1976г.</w:t>
      </w:r>
    </w:p>
    <w:p w14:paraId="7ED3D70F" w14:textId="1FADEC42"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Подъем воды из скважины осуществляется насосом</w:t>
      </w:r>
      <w:r w:rsidRPr="00BB47F5">
        <w:rPr>
          <w:sz w:val="28"/>
          <w:szCs w:val="28"/>
        </w:rPr>
        <w:t xml:space="preserve"> </w:t>
      </w:r>
      <w:r w:rsidRPr="00BB47F5">
        <w:rPr>
          <w:rFonts w:ascii="Times New Roman" w:hAnsi="Times New Roman"/>
          <w:sz w:val="28"/>
          <w:szCs w:val="28"/>
        </w:rPr>
        <w:t>ЭЦВ 6-10-80, опущен на глубину35 м/п, введен в эксплуатацию</w:t>
      </w:r>
      <w:r w:rsidRPr="00BB47F5">
        <w:rPr>
          <w:sz w:val="28"/>
          <w:szCs w:val="28"/>
        </w:rPr>
        <w:t xml:space="preserve"> </w:t>
      </w:r>
      <w:r w:rsidRPr="00BB47F5">
        <w:rPr>
          <w:rFonts w:ascii="Times New Roman" w:hAnsi="Times New Roman"/>
          <w:sz w:val="28"/>
          <w:szCs w:val="28"/>
        </w:rPr>
        <w:t>01.10.2019 году. Производительность насоса 10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1FEE4D77"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Вода поступает в стальную емкость объемом 10м</w:t>
      </w:r>
      <w:r w:rsidRPr="00BB47F5">
        <w:rPr>
          <w:rFonts w:ascii="Times New Roman" w:hAnsi="Times New Roman"/>
          <w:sz w:val="28"/>
          <w:szCs w:val="28"/>
          <w:vertAlign w:val="superscript"/>
        </w:rPr>
        <w:t>3</w:t>
      </w:r>
      <w:r w:rsidRPr="00BB47F5">
        <w:rPr>
          <w:rFonts w:ascii="Times New Roman" w:hAnsi="Times New Roman"/>
          <w:sz w:val="28"/>
          <w:szCs w:val="28"/>
        </w:rPr>
        <w:t xml:space="preserve">, оснащенную датчиком контроля уровня воды. Работа глубинного насоса регулируется в автоматическом режиме. Скважина оборудована краном для отбора проб воды, стальным оголовником. </w:t>
      </w:r>
    </w:p>
    <w:p w14:paraId="141EA12E"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Общий износ скважины 60%</w:t>
      </w:r>
    </w:p>
    <w:p w14:paraId="761A181B"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lastRenderedPageBreak/>
        <w:t>Общий износ основного оборудования 20 %</w:t>
      </w:r>
    </w:p>
    <w:p w14:paraId="621BBF10" w14:textId="2739BE4E"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Скважина не лицензированная, проекта ЗСО нет.</w:t>
      </w:r>
    </w:p>
    <w:p w14:paraId="5D7DC15F"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Ограждение ЗСО отсутствует.</w:t>
      </w:r>
    </w:p>
    <w:p w14:paraId="3C703D51"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Скважина не оборудована павильоном.</w:t>
      </w:r>
    </w:p>
    <w:p w14:paraId="38ED242B" w14:textId="519C68DD"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 xml:space="preserve">Качество воды не соответствует СанПиН 2.1.4.1074-01 (мутность, </w:t>
      </w:r>
      <w:r w:rsidRPr="00BB47F5">
        <w:rPr>
          <w:rFonts w:ascii="Times New Roman" w:hAnsi="Times New Roman"/>
          <w:sz w:val="28"/>
          <w:szCs w:val="28"/>
          <w:lang w:val="en-US"/>
        </w:rPr>
        <w:t>Fe</w:t>
      </w:r>
      <w:r w:rsidRPr="00BB47F5">
        <w:rPr>
          <w:rFonts w:ascii="Times New Roman" w:hAnsi="Times New Roman"/>
          <w:sz w:val="28"/>
          <w:szCs w:val="28"/>
        </w:rPr>
        <w:t>)</w:t>
      </w:r>
    </w:p>
    <w:p w14:paraId="7C9153FE"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6E503753"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16675554"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 xml:space="preserve">Объект находится в    не удовлетворительном состоянии подлежит дальнейшей </w:t>
      </w:r>
    </w:p>
    <w:p w14:paraId="154139D5" w14:textId="77777777" w:rsidR="00BB47F5" w:rsidRPr="00BB47F5" w:rsidRDefault="00BB47F5" w:rsidP="00BB47F5">
      <w:pPr>
        <w:ind w:firstLine="709"/>
        <w:jc w:val="both"/>
        <w:rPr>
          <w:rFonts w:ascii="Times New Roman" w:hAnsi="Times New Roman"/>
          <w:sz w:val="28"/>
          <w:szCs w:val="28"/>
        </w:rPr>
      </w:pPr>
      <w:r w:rsidRPr="00BB47F5">
        <w:rPr>
          <w:rFonts w:ascii="Times New Roman" w:hAnsi="Times New Roman"/>
          <w:sz w:val="28"/>
          <w:szCs w:val="28"/>
        </w:rPr>
        <w:t>эксплуатации.</w:t>
      </w:r>
    </w:p>
    <w:p w14:paraId="02544A58" w14:textId="77777777" w:rsidR="00BB47F5" w:rsidRPr="00BB47F5" w:rsidRDefault="00BB47F5" w:rsidP="00BB47F5">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0E698AB7" w14:textId="21BC95A3" w:rsidR="00BB47F5" w:rsidRPr="00BB47F5" w:rsidRDefault="00BB47F5" w:rsidP="00BB47F5">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01FB4435" w14:textId="5F4494A4"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(согласно СанПиН 2.1.4.1110-02 п.п. 1.6;1.11;1.13)</w:t>
      </w:r>
    </w:p>
    <w:p w14:paraId="1F7461CC" w14:textId="77777777"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4ED89FF5"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доведение качества воды до нормы СанПиН 2.1.4.1074-01 Питьевая вода    </w:t>
      </w:r>
    </w:p>
    <w:p w14:paraId="677D6A78" w14:textId="60C31EBF"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w:t>
      </w:r>
      <w:r w:rsidRPr="00BB47F5">
        <w:rPr>
          <w:rFonts w:ascii="Times New Roman" w:hAnsi="Times New Roman"/>
          <w:sz w:val="28"/>
          <w:szCs w:val="28"/>
        </w:rPr>
        <w:t>строительства станции водоподготовки</w:t>
      </w:r>
      <w:r w:rsidRPr="00BB47F5">
        <w:rPr>
          <w:rFonts w:ascii="Times New Roman" w:hAnsi="Times New Roman"/>
          <w:b/>
          <w:sz w:val="28"/>
          <w:szCs w:val="28"/>
        </w:rPr>
        <w:t>)</w:t>
      </w:r>
    </w:p>
    <w:p w14:paraId="7B5AC472" w14:textId="5EAAC524"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xml:space="preserve">- приведение в соответствие оголовника скважины </w:t>
      </w:r>
      <w:r w:rsidRPr="00BB47F5">
        <w:rPr>
          <w:rFonts w:ascii="Times New Roman" w:hAnsi="Times New Roman"/>
          <w:sz w:val="28"/>
          <w:szCs w:val="28"/>
        </w:rPr>
        <w:t>(согласно СНиП 2.04.02-84 п.п.5.10;5.11)</w:t>
      </w:r>
    </w:p>
    <w:p w14:paraId="642F3C0D" w14:textId="2A330EB4"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 монтаж павильона </w:t>
      </w:r>
      <w:r w:rsidRPr="00BB47F5">
        <w:rPr>
          <w:rFonts w:ascii="Times New Roman" w:hAnsi="Times New Roman"/>
          <w:sz w:val="28"/>
          <w:szCs w:val="28"/>
        </w:rPr>
        <w:t>(согласно СНиП 2.04.02-84 п.п5.8;5.9)</w:t>
      </w:r>
    </w:p>
    <w:p w14:paraId="031FBBA2"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ремонт электрооборудования</w:t>
      </w:r>
    </w:p>
    <w:p w14:paraId="736DE175"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596F3AC5"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бетонирование основания скважины</w:t>
      </w:r>
    </w:p>
    <w:p w14:paraId="1B2E6C50"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замена стальной емкости объемом 10 м</w:t>
      </w:r>
      <w:r w:rsidRPr="00BB47F5">
        <w:rPr>
          <w:rFonts w:ascii="Times New Roman" w:hAnsi="Times New Roman"/>
          <w:b/>
          <w:sz w:val="28"/>
          <w:szCs w:val="28"/>
          <w:vertAlign w:val="superscript"/>
        </w:rPr>
        <w:t>3</w:t>
      </w:r>
    </w:p>
    <w:p w14:paraId="5EFDFD3F" w14:textId="77777777" w:rsidR="00BB47F5" w:rsidRPr="00BB47F5" w:rsidRDefault="00BB47F5" w:rsidP="00BB47F5">
      <w:pPr>
        <w:jc w:val="center"/>
        <w:rPr>
          <w:rFonts w:ascii="Times New Roman" w:hAnsi="Times New Roman"/>
          <w:b/>
          <w:sz w:val="32"/>
          <w:szCs w:val="32"/>
        </w:rPr>
      </w:pPr>
    </w:p>
    <w:p w14:paraId="50E93EF7" w14:textId="77777777" w:rsidR="00BB47F5" w:rsidRPr="00BB47F5" w:rsidRDefault="00BB47F5" w:rsidP="00BB47F5">
      <w:pPr>
        <w:jc w:val="center"/>
        <w:rPr>
          <w:rFonts w:ascii="Times New Roman" w:hAnsi="Times New Roman"/>
          <w:b/>
          <w:sz w:val="32"/>
          <w:szCs w:val="32"/>
        </w:rPr>
      </w:pPr>
      <w:r w:rsidRPr="00BB47F5">
        <w:rPr>
          <w:noProof/>
          <w:sz w:val="28"/>
          <w:szCs w:val="28"/>
          <w:lang w:bidi="ar-SA"/>
        </w:rPr>
        <w:drawing>
          <wp:inline distT="0" distB="0" distL="0" distR="0" wp14:anchorId="69F1A0D2" wp14:editId="75B393D8">
            <wp:extent cx="4188009" cy="301879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189707" cy="3020014"/>
                    </a:xfrm>
                    <a:prstGeom prst="rect">
                      <a:avLst/>
                    </a:prstGeom>
                  </pic:spPr>
                </pic:pic>
              </a:graphicData>
            </a:graphic>
          </wp:inline>
        </w:drawing>
      </w:r>
    </w:p>
    <w:p w14:paraId="1F2164D8" w14:textId="77777777" w:rsidR="00BB47F5" w:rsidRPr="00BB47F5" w:rsidRDefault="00BB47F5" w:rsidP="00BB47F5">
      <w:pPr>
        <w:tabs>
          <w:tab w:val="left" w:pos="567"/>
          <w:tab w:val="left" w:pos="709"/>
        </w:tabs>
        <w:ind w:right="-1"/>
        <w:jc w:val="center"/>
        <w:rPr>
          <w:rFonts w:ascii="Times New Roman" w:hAnsi="Times New Roman"/>
          <w:b/>
          <w:sz w:val="28"/>
          <w:szCs w:val="28"/>
        </w:rPr>
      </w:pPr>
    </w:p>
    <w:p w14:paraId="5594A42A" w14:textId="19495B6D" w:rsidR="00BB47F5" w:rsidRPr="00BB47F5" w:rsidRDefault="00BB47F5" w:rsidP="00BB47F5">
      <w:pPr>
        <w:tabs>
          <w:tab w:val="left" w:pos="567"/>
          <w:tab w:val="left" w:pos="709"/>
        </w:tabs>
        <w:ind w:right="-1"/>
        <w:jc w:val="center"/>
        <w:rPr>
          <w:rFonts w:ascii="Times New Roman" w:hAnsi="Times New Roman"/>
          <w:b/>
          <w:sz w:val="32"/>
          <w:szCs w:val="32"/>
        </w:rPr>
      </w:pPr>
      <w:r w:rsidRPr="00BB47F5">
        <w:rPr>
          <w:rFonts w:ascii="Times New Roman" w:hAnsi="Times New Roman"/>
          <w:b/>
          <w:sz w:val="32"/>
          <w:szCs w:val="32"/>
        </w:rPr>
        <w:t>Водопроводные сети д. Новобарачаты</w:t>
      </w:r>
    </w:p>
    <w:p w14:paraId="426ACC94" w14:textId="77777777" w:rsidR="00BB47F5" w:rsidRPr="00BB47F5" w:rsidRDefault="00BB47F5" w:rsidP="00BB47F5">
      <w:pPr>
        <w:tabs>
          <w:tab w:val="left" w:pos="9158"/>
        </w:tabs>
        <w:ind w:firstLine="511"/>
        <w:jc w:val="both"/>
        <w:rPr>
          <w:rFonts w:ascii="Times New Roman" w:hAnsi="Times New Roman"/>
          <w:sz w:val="28"/>
          <w:szCs w:val="28"/>
        </w:rPr>
      </w:pPr>
      <w:r w:rsidRPr="00BB47F5">
        <w:rPr>
          <w:rFonts w:ascii="Times New Roman" w:hAnsi="Times New Roman"/>
          <w:sz w:val="28"/>
          <w:szCs w:val="28"/>
        </w:rPr>
        <w:t>Система водопровода принята низкого давления.</w:t>
      </w:r>
    </w:p>
    <w:p w14:paraId="16372422" w14:textId="75D62E5D"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Протяженность водопроводных сетей составляет 2,837 км., диаметром от 32 до 110мм.   Часть трубопровода выполнена из полиэтилена, часть из стали.  Максимальный эксплуатационный срок службы участков водопровода до 43 лет. Общая протяженность ветхих сетей 1,93</w:t>
      </w:r>
      <w:r w:rsidRPr="00BB47F5">
        <w:rPr>
          <w:rFonts w:ascii="Times New Roman" w:eastAsia="Times New Roman" w:hAnsi="Times New Roman"/>
          <w:sz w:val="28"/>
          <w:szCs w:val="28"/>
        </w:rPr>
        <w:t xml:space="preserve"> </w:t>
      </w:r>
      <w:r w:rsidRPr="00BB47F5">
        <w:rPr>
          <w:rFonts w:ascii="Times New Roman" w:hAnsi="Times New Roman"/>
          <w:sz w:val="28"/>
          <w:szCs w:val="28"/>
        </w:rPr>
        <w:t>км, при этом износ сетей составляет 68 %.</w:t>
      </w:r>
    </w:p>
    <w:p w14:paraId="5C71E213" w14:textId="77777777"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Количество утечек на водопроводной сети за период 2019 года составило 3шт.</w:t>
      </w:r>
    </w:p>
    <w:p w14:paraId="17FAD5CF" w14:textId="77777777" w:rsidR="00BB47F5" w:rsidRPr="00BB47F5" w:rsidRDefault="00BB47F5" w:rsidP="00BB47F5">
      <w:pPr>
        <w:tabs>
          <w:tab w:val="left" w:pos="567"/>
          <w:tab w:val="left" w:pos="709"/>
        </w:tabs>
        <w:ind w:right="-1"/>
        <w:rPr>
          <w:rFonts w:ascii="Times New Roman" w:hAnsi="Times New Roman"/>
          <w:b/>
          <w:sz w:val="28"/>
          <w:szCs w:val="28"/>
          <w:u w:val="single"/>
        </w:rPr>
      </w:pPr>
      <w:r w:rsidRPr="00BB47F5">
        <w:rPr>
          <w:rFonts w:ascii="Times New Roman" w:hAnsi="Times New Roman"/>
          <w:b/>
          <w:sz w:val="28"/>
          <w:szCs w:val="28"/>
          <w:u w:val="single"/>
        </w:rPr>
        <w:t xml:space="preserve">Необходимо выполнить: </w:t>
      </w:r>
    </w:p>
    <w:p w14:paraId="0CE9370D" w14:textId="77777777" w:rsidR="00BB47F5" w:rsidRPr="00BB47F5" w:rsidRDefault="00BB47F5" w:rsidP="00BB47F5">
      <w:pPr>
        <w:rPr>
          <w:rFonts w:ascii="Times New Roman" w:eastAsia="Times New Roman" w:hAnsi="Times New Roman"/>
          <w:sz w:val="28"/>
          <w:szCs w:val="28"/>
        </w:rPr>
      </w:pPr>
      <w:r w:rsidRPr="00BB47F5">
        <w:rPr>
          <w:rFonts w:ascii="Times New Roman" w:hAnsi="Times New Roman"/>
          <w:b/>
          <w:sz w:val="28"/>
          <w:szCs w:val="28"/>
        </w:rPr>
        <w:lastRenderedPageBreak/>
        <w:t xml:space="preserve">          - замену стальных водопроводов на ПЭ – </w:t>
      </w:r>
      <w:r w:rsidRPr="00BB47F5">
        <w:rPr>
          <w:rFonts w:ascii="Times New Roman" w:eastAsia="Times New Roman" w:hAnsi="Times New Roman"/>
          <w:b/>
          <w:sz w:val="28"/>
          <w:szCs w:val="28"/>
        </w:rPr>
        <w:t xml:space="preserve">1,93 </w:t>
      </w:r>
      <w:r w:rsidRPr="00BB47F5">
        <w:rPr>
          <w:rFonts w:ascii="Times New Roman" w:hAnsi="Times New Roman"/>
          <w:b/>
          <w:sz w:val="28"/>
          <w:szCs w:val="28"/>
        </w:rPr>
        <w:t>км.</w:t>
      </w:r>
    </w:p>
    <w:p w14:paraId="50EF3AE3" w14:textId="04B2ECC9" w:rsidR="00E470D8" w:rsidRPr="00BB47F5" w:rsidRDefault="00E470D8" w:rsidP="00E470D8">
      <w:pPr>
        <w:ind w:firstLine="567"/>
        <w:rPr>
          <w:rFonts w:ascii="Times New Roman" w:hAnsi="Times New Roman" w:cs="Times New Roman"/>
          <w:b/>
          <w:sz w:val="36"/>
          <w:szCs w:val="36"/>
        </w:rPr>
      </w:pPr>
    </w:p>
    <w:p w14:paraId="4BF762CA" w14:textId="5209948B" w:rsidR="006C0A24" w:rsidRPr="00BB47F5" w:rsidRDefault="00BB47F5" w:rsidP="006C0A24">
      <w:pPr>
        <w:pStyle w:val="11"/>
        <w:ind w:firstLine="567"/>
        <w:jc w:val="both"/>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Сарапки</w:t>
      </w:r>
    </w:p>
    <w:p w14:paraId="46BFA1BD" w14:textId="77777777" w:rsidR="00BB47F5" w:rsidRPr="00BB47F5" w:rsidRDefault="00BB47F5" w:rsidP="00BB47F5">
      <w:pPr>
        <w:jc w:val="center"/>
        <w:rPr>
          <w:rFonts w:ascii="Times New Roman" w:hAnsi="Times New Roman"/>
          <w:b/>
          <w:sz w:val="32"/>
          <w:szCs w:val="32"/>
        </w:rPr>
      </w:pPr>
      <w:r w:rsidRPr="00BB47F5">
        <w:rPr>
          <w:rFonts w:ascii="Times New Roman" w:hAnsi="Times New Roman"/>
          <w:b/>
          <w:sz w:val="32"/>
          <w:szCs w:val="32"/>
        </w:rPr>
        <w:t>Скважина №1</w:t>
      </w:r>
    </w:p>
    <w:p w14:paraId="40ACB7E3"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Глубина бурения 60,0 м/п. Дебет скважины составляет 10,00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1985 г.</w:t>
      </w:r>
    </w:p>
    <w:p w14:paraId="3D174C57" w14:textId="69D23573"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Подъем воды из скважины осуществляется насосом ЭЦВ 6-10-80, опущен на глубину 44 м/п, введен в эксплуатацию 30.12.2017 году. Производительность насоса 10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41D88D62" w14:textId="41173DA5"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Скважина оборудована павильоном, выполненным из ж/б плит. Скважина оборудована краном для отбора проб воды, стальным оголовником. Вода поступает в водобашню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xml:space="preserve">, сроком эксплуатации с 1980 года, оснащенную датчиком давления воды. Работа глубинного насоса регулируется частотным преобразователем в автоматическом режиме. </w:t>
      </w:r>
    </w:p>
    <w:p w14:paraId="2BB4B208"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скважины 50%</w:t>
      </w:r>
    </w:p>
    <w:p w14:paraId="4E1EB70B"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65%</w:t>
      </w:r>
    </w:p>
    <w:p w14:paraId="0B610E8B" w14:textId="51417DF5"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Скважина не лицензированная, проекта ЗСО нет.</w:t>
      </w:r>
    </w:p>
    <w:p w14:paraId="2577B367" w14:textId="266BAEAA"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Ограждение ЗСО нет.</w:t>
      </w:r>
    </w:p>
    <w:p w14:paraId="7C2A4623" w14:textId="240D4823"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Скважина не оборудована павильоном.</w:t>
      </w:r>
    </w:p>
    <w:p w14:paraId="7CD1B71B" w14:textId="47B54335"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Качество воды соответствует СанПиН 2.1.4.1074-01 </w:t>
      </w:r>
    </w:p>
    <w:p w14:paraId="146A7388"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52DEF176"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75FA2BD4" w14:textId="2C952249"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Объект находится в    удовлетворительном состоянии подлежит дальнейшей эксплуатации.</w:t>
      </w:r>
    </w:p>
    <w:p w14:paraId="1970516A" w14:textId="77777777" w:rsidR="00BB47F5" w:rsidRPr="00BB47F5" w:rsidRDefault="00BB47F5" w:rsidP="00BB47F5">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07CEC24A" w14:textId="1990F796" w:rsidR="00BB47F5" w:rsidRPr="00BB47F5" w:rsidRDefault="00BB47F5" w:rsidP="00BB47F5">
      <w:pPr>
        <w:ind w:firstLine="708"/>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22004DCD" w14:textId="132A5461"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(согласно СанПиН 2.1.4.1110-02 п.п. 1.6;1.11;1.13)</w:t>
      </w:r>
    </w:p>
    <w:p w14:paraId="00B57ECE"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7CF9EAF1" w14:textId="56FB547F"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2.04.02-84 п.п.5.10;5.11)</w:t>
      </w:r>
    </w:p>
    <w:p w14:paraId="006388C1" w14:textId="5F2A876F"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xml:space="preserve">- бетонирование основания вокруг скважины </w:t>
      </w:r>
      <w:r w:rsidRPr="00BB47F5">
        <w:rPr>
          <w:rFonts w:ascii="Times New Roman" w:hAnsi="Times New Roman"/>
          <w:sz w:val="28"/>
          <w:szCs w:val="28"/>
        </w:rPr>
        <w:t>(согласно СНиП 2.04.02-84  п.п.5.10;5.11)</w:t>
      </w:r>
    </w:p>
    <w:p w14:paraId="058211B5" w14:textId="4BA0DC9D" w:rsidR="00BB47F5" w:rsidRPr="00BB47F5" w:rsidRDefault="00BB47F5" w:rsidP="00BB47F5">
      <w:pPr>
        <w:ind w:firstLine="708"/>
        <w:rPr>
          <w:rFonts w:ascii="Times New Roman" w:hAnsi="Times New Roman"/>
          <w:sz w:val="28"/>
          <w:szCs w:val="28"/>
        </w:rPr>
      </w:pPr>
      <w:r w:rsidRPr="00BB47F5">
        <w:rPr>
          <w:rFonts w:ascii="Times New Roman" w:hAnsi="Times New Roman"/>
          <w:b/>
          <w:sz w:val="28"/>
          <w:szCs w:val="28"/>
        </w:rPr>
        <w:t>- монтаж павильона</w:t>
      </w:r>
      <w:r w:rsidRPr="00BB47F5">
        <w:rPr>
          <w:rFonts w:ascii="Times New Roman" w:hAnsi="Times New Roman"/>
          <w:sz w:val="28"/>
          <w:szCs w:val="28"/>
        </w:rPr>
        <w:t xml:space="preserve"> (согласно СНиП 2.04.02- 84 п.п5.8;5.9)</w:t>
      </w:r>
    </w:p>
    <w:p w14:paraId="69EE0C11"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ремонт электрооборудования</w:t>
      </w:r>
    </w:p>
    <w:p w14:paraId="6C51E30B"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1C800227" w14:textId="77777777" w:rsidR="00BB47F5" w:rsidRPr="00BB47F5" w:rsidRDefault="00BB47F5" w:rsidP="00BB47F5">
      <w:pPr>
        <w:ind w:firstLine="708"/>
        <w:rPr>
          <w:rFonts w:ascii="Times New Roman" w:hAnsi="Times New Roman"/>
          <w:b/>
          <w:sz w:val="28"/>
          <w:szCs w:val="28"/>
        </w:rPr>
      </w:pPr>
      <w:r w:rsidRPr="00BB47F5">
        <w:rPr>
          <w:rFonts w:ascii="Times New Roman" w:hAnsi="Times New Roman"/>
          <w:b/>
          <w:sz w:val="28"/>
          <w:szCs w:val="28"/>
        </w:rPr>
        <w:t>- покраска водобашни</w:t>
      </w:r>
    </w:p>
    <w:p w14:paraId="75DF4E08" w14:textId="77777777" w:rsidR="00BB47F5" w:rsidRPr="00BB47F5" w:rsidRDefault="00BB47F5" w:rsidP="00BB47F5">
      <w:pPr>
        <w:ind w:firstLine="708"/>
        <w:jc w:val="center"/>
        <w:rPr>
          <w:rFonts w:ascii="Times New Roman" w:hAnsi="Times New Roman"/>
          <w:b/>
          <w:sz w:val="28"/>
          <w:szCs w:val="28"/>
        </w:rPr>
      </w:pPr>
      <w:r w:rsidRPr="00BB47F5">
        <w:rPr>
          <w:noProof/>
          <w:sz w:val="28"/>
          <w:szCs w:val="28"/>
          <w:lang w:bidi="ar-SA"/>
        </w:rPr>
        <w:lastRenderedPageBreak/>
        <w:drawing>
          <wp:inline distT="0" distB="0" distL="0" distR="0" wp14:anchorId="4263D2DC" wp14:editId="0A9D1D57">
            <wp:extent cx="4203001" cy="3269182"/>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4208480" cy="3273444"/>
                    </a:xfrm>
                    <a:prstGeom prst="rect">
                      <a:avLst/>
                    </a:prstGeom>
                  </pic:spPr>
                </pic:pic>
              </a:graphicData>
            </a:graphic>
          </wp:inline>
        </w:drawing>
      </w:r>
    </w:p>
    <w:p w14:paraId="12C18E22" w14:textId="77777777" w:rsidR="00BB47F5" w:rsidRPr="00BB47F5" w:rsidRDefault="00BB47F5" w:rsidP="00BB47F5">
      <w:pPr>
        <w:tabs>
          <w:tab w:val="left" w:pos="567"/>
          <w:tab w:val="left" w:pos="709"/>
        </w:tabs>
        <w:ind w:right="-1"/>
        <w:jc w:val="center"/>
        <w:rPr>
          <w:rFonts w:ascii="Times New Roman" w:hAnsi="Times New Roman"/>
          <w:b/>
          <w:sz w:val="28"/>
          <w:szCs w:val="28"/>
        </w:rPr>
      </w:pPr>
    </w:p>
    <w:p w14:paraId="26766055" w14:textId="2F3CC588" w:rsidR="00BB47F5" w:rsidRPr="00BB47F5" w:rsidRDefault="00BB47F5" w:rsidP="00BB47F5">
      <w:pPr>
        <w:tabs>
          <w:tab w:val="left" w:pos="567"/>
          <w:tab w:val="left" w:pos="709"/>
        </w:tabs>
        <w:ind w:right="-1"/>
        <w:jc w:val="center"/>
        <w:rPr>
          <w:rFonts w:ascii="Times New Roman" w:hAnsi="Times New Roman"/>
          <w:b/>
          <w:sz w:val="28"/>
          <w:szCs w:val="28"/>
        </w:rPr>
      </w:pPr>
      <w:r w:rsidRPr="00BB47F5">
        <w:rPr>
          <w:rFonts w:ascii="Times New Roman" w:hAnsi="Times New Roman"/>
          <w:b/>
          <w:sz w:val="28"/>
          <w:szCs w:val="28"/>
        </w:rPr>
        <w:t>Водопроводные сети д. Сарапки</w:t>
      </w:r>
    </w:p>
    <w:p w14:paraId="265A5647" w14:textId="77777777" w:rsidR="00BB47F5" w:rsidRPr="00BB47F5" w:rsidRDefault="00BB47F5" w:rsidP="00BB47F5">
      <w:pPr>
        <w:tabs>
          <w:tab w:val="left" w:pos="9158"/>
        </w:tabs>
        <w:ind w:firstLine="511"/>
        <w:jc w:val="both"/>
        <w:rPr>
          <w:rFonts w:ascii="Times New Roman" w:hAnsi="Times New Roman"/>
          <w:sz w:val="28"/>
          <w:szCs w:val="28"/>
        </w:rPr>
      </w:pPr>
      <w:r w:rsidRPr="00BB47F5">
        <w:rPr>
          <w:rFonts w:ascii="Times New Roman" w:hAnsi="Times New Roman"/>
          <w:sz w:val="28"/>
          <w:szCs w:val="28"/>
        </w:rPr>
        <w:t>Система водопровода принята низкого давления.</w:t>
      </w:r>
    </w:p>
    <w:p w14:paraId="72AC9A83" w14:textId="52D48FD5"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Протяженность водопроводных сетей составляет 1,303 км., диаметром от 32 до 110мм.   Часть трубопровода выполнена из полиэтилена, часть из стали.  Максимальный эксплуатационный срок службы участков водопровода до 34 лет. Общая протяженность ветхих сетей </w:t>
      </w:r>
      <w:r w:rsidRPr="00BB47F5">
        <w:rPr>
          <w:rFonts w:ascii="Times New Roman" w:eastAsia="Times New Roman" w:hAnsi="Times New Roman"/>
          <w:sz w:val="28"/>
          <w:szCs w:val="28"/>
        </w:rPr>
        <w:t xml:space="preserve">0,821 </w:t>
      </w:r>
      <w:r w:rsidRPr="00BB47F5">
        <w:rPr>
          <w:rFonts w:ascii="Times New Roman" w:hAnsi="Times New Roman"/>
          <w:sz w:val="28"/>
          <w:szCs w:val="28"/>
        </w:rPr>
        <w:t>км, при этом износ сетей составляет 63 %.</w:t>
      </w:r>
    </w:p>
    <w:p w14:paraId="62B080AF" w14:textId="77777777"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Количество утечек на водопроводной сети за период 2019 года составило 0 шт.</w:t>
      </w:r>
    </w:p>
    <w:p w14:paraId="2845A566" w14:textId="77777777" w:rsidR="00BB47F5" w:rsidRPr="00BB47F5" w:rsidRDefault="00BB47F5" w:rsidP="00BB47F5">
      <w:pPr>
        <w:tabs>
          <w:tab w:val="left" w:pos="567"/>
          <w:tab w:val="left" w:pos="709"/>
        </w:tabs>
        <w:ind w:right="-1"/>
        <w:rPr>
          <w:rFonts w:ascii="Times New Roman" w:hAnsi="Times New Roman"/>
          <w:b/>
          <w:sz w:val="28"/>
          <w:szCs w:val="28"/>
          <w:u w:val="single"/>
        </w:rPr>
      </w:pPr>
      <w:r w:rsidRPr="00BB47F5">
        <w:rPr>
          <w:rFonts w:ascii="Times New Roman" w:hAnsi="Times New Roman"/>
          <w:b/>
          <w:sz w:val="28"/>
          <w:szCs w:val="28"/>
          <w:u w:val="single"/>
        </w:rPr>
        <w:t xml:space="preserve">Необходимо выполнить: </w:t>
      </w:r>
    </w:p>
    <w:p w14:paraId="12E6FC25" w14:textId="77777777" w:rsidR="00BB47F5" w:rsidRPr="00BB47F5" w:rsidRDefault="00BB47F5" w:rsidP="00BB47F5">
      <w:pPr>
        <w:rPr>
          <w:rFonts w:ascii="Times New Roman" w:eastAsia="Times New Roman" w:hAnsi="Times New Roman"/>
          <w:sz w:val="28"/>
          <w:szCs w:val="28"/>
        </w:rPr>
      </w:pPr>
      <w:r w:rsidRPr="00BB47F5">
        <w:rPr>
          <w:rFonts w:ascii="Times New Roman" w:hAnsi="Times New Roman"/>
          <w:b/>
          <w:sz w:val="28"/>
          <w:szCs w:val="28"/>
        </w:rPr>
        <w:t xml:space="preserve">          - замену стальных водопроводов на ПЭ – </w:t>
      </w:r>
      <w:r w:rsidRPr="00BB47F5">
        <w:rPr>
          <w:rFonts w:ascii="Times New Roman" w:eastAsia="Times New Roman" w:hAnsi="Times New Roman"/>
          <w:b/>
          <w:sz w:val="28"/>
          <w:szCs w:val="28"/>
        </w:rPr>
        <w:t xml:space="preserve">0,821 </w:t>
      </w:r>
      <w:r w:rsidRPr="00BB47F5">
        <w:rPr>
          <w:rFonts w:ascii="Times New Roman" w:hAnsi="Times New Roman"/>
          <w:b/>
          <w:sz w:val="28"/>
          <w:szCs w:val="28"/>
        </w:rPr>
        <w:t>км.</w:t>
      </w:r>
    </w:p>
    <w:p w14:paraId="67397500" w14:textId="04F970E1" w:rsidR="006C0A24" w:rsidRPr="00BB47F5" w:rsidRDefault="006C0A24" w:rsidP="006C0A24">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3496806" w14:textId="1E761C81" w:rsidR="00BB47F5" w:rsidRPr="00BB47F5" w:rsidRDefault="00BB47F5" w:rsidP="00BB47F5">
      <w:pPr>
        <w:pStyle w:val="11"/>
        <w:ind w:firstLine="567"/>
        <w:jc w:val="both"/>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B47F5">
        <w:rPr>
          <w:b/>
          <w:color w:val="1F4E79" w:themeColor="accent1" w:themeShade="80"/>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 Березовка</w:t>
      </w:r>
    </w:p>
    <w:p w14:paraId="706C1405" w14:textId="0EB3BA28" w:rsidR="00BB47F5" w:rsidRPr="00BB47F5" w:rsidRDefault="00BB47F5" w:rsidP="006C0A24">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C5BE83D" w14:textId="77777777" w:rsidR="00BB47F5" w:rsidRPr="00BB47F5" w:rsidRDefault="00BB47F5" w:rsidP="00BB47F5">
      <w:pPr>
        <w:jc w:val="center"/>
        <w:rPr>
          <w:rFonts w:ascii="Times New Roman" w:hAnsi="Times New Roman"/>
          <w:b/>
          <w:sz w:val="32"/>
          <w:szCs w:val="32"/>
        </w:rPr>
      </w:pPr>
      <w:r w:rsidRPr="00BB47F5">
        <w:rPr>
          <w:rFonts w:ascii="Times New Roman" w:hAnsi="Times New Roman"/>
          <w:b/>
          <w:sz w:val="32"/>
          <w:szCs w:val="32"/>
        </w:rPr>
        <w:t>Скважина №1</w:t>
      </w:r>
    </w:p>
    <w:p w14:paraId="2CE944CD"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2,20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1982г.</w:t>
      </w:r>
    </w:p>
    <w:p w14:paraId="0C0141BF" w14:textId="49C2CED9"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Подъем воды из скважины осуществляется насосом</w:t>
      </w:r>
      <w:r w:rsidRPr="00BB47F5">
        <w:rPr>
          <w:sz w:val="28"/>
          <w:szCs w:val="28"/>
        </w:rPr>
        <w:t xml:space="preserve"> </w:t>
      </w:r>
      <w:r w:rsidRPr="00BB47F5">
        <w:rPr>
          <w:rFonts w:ascii="Times New Roman" w:hAnsi="Times New Roman"/>
          <w:sz w:val="28"/>
          <w:szCs w:val="28"/>
        </w:rPr>
        <w:t>UNIPUMP URC 25-60-18, опущен на глубину 64 м/п, введен в эксплуатацию 28.02.2019 году. Производительность насоса 2,5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2743E4A0" w14:textId="533273E4"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Скважина оборудована заглубленным павильоном. Скважина оборудована краном для отбора проб воды, стальным оголовником. Вода поступает </w:t>
      </w:r>
      <w:r w:rsidR="002C73B2" w:rsidRPr="00BB47F5">
        <w:rPr>
          <w:rFonts w:ascii="Times New Roman" w:hAnsi="Times New Roman"/>
          <w:sz w:val="28"/>
          <w:szCs w:val="28"/>
        </w:rPr>
        <w:t>в водобашню</w:t>
      </w:r>
      <w:r w:rsidRPr="00BB47F5">
        <w:rPr>
          <w:rFonts w:ascii="Times New Roman" w:hAnsi="Times New Roman"/>
          <w:sz w:val="28"/>
          <w:szCs w:val="28"/>
        </w:rPr>
        <w:t xml:space="preserve">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сроком эксплуатации с 1982 года. ВБ оснащена датчиком контроля уровня воды. В летний период подключается вторая водобашня «Рожновского» объемом 18м</w:t>
      </w:r>
      <w:r w:rsidRPr="00BB47F5">
        <w:rPr>
          <w:rFonts w:ascii="Times New Roman" w:hAnsi="Times New Roman"/>
          <w:sz w:val="28"/>
          <w:szCs w:val="28"/>
          <w:vertAlign w:val="superscript"/>
        </w:rPr>
        <w:t>3</w:t>
      </w:r>
      <w:r w:rsidRPr="00BB47F5">
        <w:rPr>
          <w:rFonts w:ascii="Times New Roman" w:hAnsi="Times New Roman"/>
          <w:sz w:val="28"/>
          <w:szCs w:val="28"/>
        </w:rPr>
        <w:t xml:space="preserve"> для дополнительного создания регулируемого запаса воды.  Работа глубинного насоса регулируется в автоматическом режиме. В летний период происходит нехватка регулируемого запаса воды в емкостях в связи с низким дебетом скважины.</w:t>
      </w:r>
    </w:p>
    <w:p w14:paraId="72A6965A"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скважины 70%</w:t>
      </w:r>
    </w:p>
    <w:p w14:paraId="7BE2FECA"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45%</w:t>
      </w:r>
    </w:p>
    <w:p w14:paraId="4E559493" w14:textId="409C80FB"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Скважина не </w:t>
      </w:r>
      <w:r w:rsidR="002C73B2"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4431BBB8"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Скважина не оборудована павильоном.</w:t>
      </w:r>
    </w:p>
    <w:p w14:paraId="419427C1" w14:textId="4708BC05"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Ограждение ЗСО выполнено из дерева, на расстоянии 5</w:t>
      </w:r>
      <w:r w:rsidRPr="00BB47F5">
        <w:rPr>
          <w:rFonts w:ascii="Times New Roman" w:hAnsi="Times New Roman"/>
          <w:sz w:val="28"/>
          <w:szCs w:val="28"/>
          <w:lang w:val="en-US"/>
        </w:rPr>
        <w:t>x</w:t>
      </w:r>
      <w:r w:rsidRPr="00BB47F5">
        <w:rPr>
          <w:rFonts w:ascii="Times New Roman" w:hAnsi="Times New Roman"/>
          <w:sz w:val="28"/>
          <w:szCs w:val="28"/>
        </w:rPr>
        <w:t xml:space="preserve">5 м/п (не  соответствует </w:t>
      </w:r>
      <w:r w:rsidRPr="00BB47F5">
        <w:rPr>
          <w:rFonts w:ascii="Times New Roman" w:hAnsi="Times New Roman"/>
          <w:sz w:val="28"/>
          <w:szCs w:val="28"/>
        </w:rPr>
        <w:lastRenderedPageBreak/>
        <w:t>СНиП 2.04.02-84 п.п.14.4;10.12 ).</w:t>
      </w:r>
    </w:p>
    <w:p w14:paraId="6BC5E2A3" w14:textId="73C767B2"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Качество </w:t>
      </w:r>
      <w:r w:rsidR="002C73B2" w:rsidRPr="00BB47F5">
        <w:rPr>
          <w:rFonts w:ascii="Times New Roman" w:hAnsi="Times New Roman"/>
          <w:sz w:val="28"/>
          <w:szCs w:val="28"/>
        </w:rPr>
        <w:t>воды не</w:t>
      </w:r>
      <w:r w:rsidRPr="00BB47F5">
        <w:rPr>
          <w:rFonts w:ascii="Times New Roman" w:hAnsi="Times New Roman"/>
          <w:sz w:val="28"/>
          <w:szCs w:val="28"/>
        </w:rPr>
        <w:t xml:space="preserve"> соответствует СанПиН 2.1.4.1074-01(мутность, </w:t>
      </w:r>
      <w:r w:rsidRPr="00BB47F5">
        <w:rPr>
          <w:rFonts w:ascii="Times New Roman" w:hAnsi="Times New Roman"/>
          <w:sz w:val="28"/>
          <w:szCs w:val="28"/>
          <w:lang w:val="en-US"/>
        </w:rPr>
        <w:t>Fe</w:t>
      </w:r>
      <w:r w:rsidRPr="00BB47F5">
        <w:rPr>
          <w:rFonts w:ascii="Times New Roman" w:hAnsi="Times New Roman"/>
          <w:sz w:val="28"/>
          <w:szCs w:val="28"/>
        </w:rPr>
        <w:t xml:space="preserve">) </w:t>
      </w:r>
    </w:p>
    <w:p w14:paraId="21948B04"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5AA5DF69"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28789983"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Объект находится в    удовлетворительном состоянии подлежит дальнейшей </w:t>
      </w:r>
    </w:p>
    <w:p w14:paraId="35A5EC50" w14:textId="77777777" w:rsidR="00BB47F5" w:rsidRPr="00BB47F5" w:rsidRDefault="00BB47F5" w:rsidP="002C73B2">
      <w:pPr>
        <w:jc w:val="both"/>
        <w:rPr>
          <w:rFonts w:ascii="Times New Roman" w:hAnsi="Times New Roman"/>
          <w:sz w:val="28"/>
          <w:szCs w:val="28"/>
        </w:rPr>
      </w:pPr>
      <w:r w:rsidRPr="00BB47F5">
        <w:rPr>
          <w:rFonts w:ascii="Times New Roman" w:hAnsi="Times New Roman"/>
          <w:sz w:val="28"/>
          <w:szCs w:val="28"/>
        </w:rPr>
        <w:t>эксплуатации.</w:t>
      </w:r>
    </w:p>
    <w:p w14:paraId="39679BF8" w14:textId="77777777" w:rsidR="00BB47F5" w:rsidRPr="00BB47F5" w:rsidRDefault="00BB47F5" w:rsidP="00BB47F5">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1C3C7C05" w14:textId="32687F05" w:rsidR="00BB47F5" w:rsidRPr="00BB47F5" w:rsidRDefault="00BB47F5" w:rsidP="00BB47F5">
      <w:pPr>
        <w:ind w:firstLine="709"/>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576E7AA5" w14:textId="6F59022A"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w:t>
      </w:r>
      <w:r w:rsidR="002C73B2"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4463F9F0" w14:textId="77777777"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4A78388A" w14:textId="77777777"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выполнить проектирование станции </w:t>
      </w:r>
      <w:r w:rsidRPr="00BB47F5">
        <w:rPr>
          <w:rFonts w:ascii="Times New Roman" w:hAnsi="Times New Roman"/>
          <w:sz w:val="28"/>
          <w:szCs w:val="28"/>
        </w:rPr>
        <w:t xml:space="preserve">(согласно СНиП 2.04.02-84 п.п.) </w:t>
      </w:r>
    </w:p>
    <w:p w14:paraId="72AD3F0C" w14:textId="4390BF43" w:rsidR="00BB47F5" w:rsidRPr="00BB47F5" w:rsidRDefault="00BB47F5" w:rsidP="002C73B2">
      <w:pPr>
        <w:ind w:firstLine="709"/>
        <w:jc w:val="both"/>
        <w:rPr>
          <w:rFonts w:ascii="Times New Roman" w:hAnsi="Times New Roman"/>
          <w:b/>
          <w:sz w:val="28"/>
          <w:szCs w:val="28"/>
        </w:rPr>
      </w:pPr>
      <w:r w:rsidRPr="00BB47F5">
        <w:rPr>
          <w:rFonts w:ascii="Times New Roman" w:hAnsi="Times New Roman"/>
          <w:b/>
          <w:sz w:val="28"/>
          <w:szCs w:val="28"/>
        </w:rPr>
        <w:t xml:space="preserve">- доведение качества воды до нормы </w:t>
      </w:r>
      <w:r w:rsidRPr="00BB47F5">
        <w:rPr>
          <w:rFonts w:ascii="Times New Roman" w:hAnsi="Times New Roman"/>
          <w:b/>
          <w:color w:val="2D2D2D"/>
          <w:spacing w:val="2"/>
          <w:kern w:val="36"/>
          <w:sz w:val="28"/>
          <w:szCs w:val="28"/>
        </w:rPr>
        <w:t>СанПиН 2.1.4.1074-01 Питьевая вода</w:t>
      </w:r>
      <w:r w:rsidRPr="00BB47F5">
        <w:rPr>
          <w:rFonts w:ascii="Times New Roman" w:hAnsi="Times New Roman"/>
          <w:b/>
          <w:sz w:val="28"/>
          <w:szCs w:val="28"/>
        </w:rPr>
        <w:t xml:space="preserve">     (</w:t>
      </w:r>
      <w:r w:rsidRPr="00BB47F5">
        <w:rPr>
          <w:rFonts w:ascii="Times New Roman" w:hAnsi="Times New Roman"/>
          <w:sz w:val="28"/>
          <w:szCs w:val="28"/>
        </w:rPr>
        <w:t xml:space="preserve">строительства </w:t>
      </w:r>
      <w:r w:rsidR="002C73B2" w:rsidRPr="00BB47F5">
        <w:rPr>
          <w:rFonts w:ascii="Times New Roman" w:hAnsi="Times New Roman"/>
          <w:sz w:val="28"/>
          <w:szCs w:val="28"/>
        </w:rPr>
        <w:t>станции водоподготовки</w:t>
      </w:r>
      <w:r w:rsidRPr="00BB47F5">
        <w:rPr>
          <w:rFonts w:ascii="Times New Roman" w:hAnsi="Times New Roman"/>
          <w:b/>
          <w:sz w:val="28"/>
          <w:szCs w:val="28"/>
        </w:rPr>
        <w:t>)</w:t>
      </w:r>
    </w:p>
    <w:p w14:paraId="13FAE889" w14:textId="30B26E63"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w:t>
      </w:r>
      <w:r w:rsidR="002C73B2" w:rsidRPr="00BB47F5">
        <w:rPr>
          <w:rFonts w:ascii="Times New Roman" w:hAnsi="Times New Roman"/>
          <w:sz w:val="28"/>
          <w:szCs w:val="28"/>
        </w:rPr>
        <w:t>84 п.п.5.10</w:t>
      </w:r>
      <w:r w:rsidRPr="00BB47F5">
        <w:rPr>
          <w:rFonts w:ascii="Times New Roman" w:hAnsi="Times New Roman"/>
          <w:sz w:val="28"/>
          <w:szCs w:val="28"/>
        </w:rPr>
        <w:t>;5.11)</w:t>
      </w:r>
    </w:p>
    <w:p w14:paraId="1BB78E7D"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монтаж павильона </w:t>
      </w:r>
      <w:r w:rsidRPr="00BB47F5">
        <w:rPr>
          <w:rFonts w:ascii="Times New Roman" w:hAnsi="Times New Roman"/>
          <w:sz w:val="28"/>
          <w:szCs w:val="28"/>
        </w:rPr>
        <w:t>(согласно СНиП 2.04.02-84 п.п5.8;5.9)</w:t>
      </w:r>
    </w:p>
    <w:p w14:paraId="6BE20628"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ремонт электрооборудования</w:t>
      </w:r>
    </w:p>
    <w:p w14:paraId="591327F0"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4EF00252"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бетонирование основания скважины</w:t>
      </w:r>
    </w:p>
    <w:p w14:paraId="6895DF59"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покраска водобашни</w:t>
      </w:r>
    </w:p>
    <w:p w14:paraId="58A6582F" w14:textId="47A7F88E" w:rsidR="00BB47F5" w:rsidRPr="00BB47F5" w:rsidRDefault="00BB47F5" w:rsidP="00BB47F5">
      <w:pPr>
        <w:tabs>
          <w:tab w:val="left" w:pos="567"/>
          <w:tab w:val="left" w:pos="709"/>
        </w:tabs>
        <w:rPr>
          <w:rFonts w:ascii="Times New Roman" w:hAnsi="Times New Roman"/>
          <w:b/>
          <w:sz w:val="28"/>
          <w:szCs w:val="28"/>
        </w:rPr>
      </w:pPr>
      <w:r w:rsidRPr="00BB47F5">
        <w:rPr>
          <w:rFonts w:ascii="Times New Roman" w:hAnsi="Times New Roman"/>
          <w:b/>
          <w:sz w:val="28"/>
          <w:szCs w:val="28"/>
        </w:rPr>
        <w:t xml:space="preserve">            - </w:t>
      </w:r>
      <w:r w:rsidR="002C73B2" w:rsidRPr="00BB47F5">
        <w:rPr>
          <w:rFonts w:ascii="Times New Roman" w:hAnsi="Times New Roman"/>
          <w:b/>
          <w:sz w:val="28"/>
          <w:szCs w:val="28"/>
        </w:rPr>
        <w:t>провести экспертизу</w:t>
      </w:r>
      <w:r w:rsidRPr="00BB47F5">
        <w:rPr>
          <w:rFonts w:ascii="Times New Roman" w:hAnsi="Times New Roman"/>
          <w:b/>
          <w:sz w:val="28"/>
          <w:szCs w:val="28"/>
        </w:rPr>
        <w:t xml:space="preserve"> скважины на предмет технического обследования колоны </w:t>
      </w:r>
    </w:p>
    <w:p w14:paraId="447A6D71" w14:textId="3ECA6B6C" w:rsidR="00BB47F5" w:rsidRPr="00BB47F5" w:rsidRDefault="00BB47F5" w:rsidP="002C73B2">
      <w:pPr>
        <w:tabs>
          <w:tab w:val="left" w:pos="567"/>
          <w:tab w:val="left" w:pos="709"/>
        </w:tabs>
        <w:rPr>
          <w:rFonts w:ascii="Times New Roman" w:hAnsi="Times New Roman"/>
          <w:b/>
          <w:sz w:val="32"/>
          <w:szCs w:val="32"/>
        </w:rPr>
      </w:pPr>
      <w:r w:rsidRPr="00BB47F5">
        <w:rPr>
          <w:rFonts w:ascii="Times New Roman" w:hAnsi="Times New Roman"/>
          <w:b/>
          <w:sz w:val="28"/>
          <w:szCs w:val="28"/>
        </w:rPr>
        <w:t xml:space="preserve">               обсадных труб </w:t>
      </w:r>
      <w:r w:rsidR="002C73B2" w:rsidRPr="00BB47F5">
        <w:rPr>
          <w:rFonts w:ascii="Times New Roman" w:hAnsi="Times New Roman"/>
          <w:b/>
          <w:sz w:val="28"/>
          <w:szCs w:val="28"/>
        </w:rPr>
        <w:t>и фильтра</w:t>
      </w:r>
      <w:r w:rsidRPr="00BB47F5">
        <w:rPr>
          <w:rFonts w:ascii="Times New Roman" w:hAnsi="Times New Roman"/>
          <w:b/>
          <w:sz w:val="28"/>
          <w:szCs w:val="28"/>
        </w:rPr>
        <w:t xml:space="preserve"> (</w:t>
      </w:r>
      <w:r w:rsidRPr="00BB47F5">
        <w:rPr>
          <w:rFonts w:ascii="Times New Roman" w:hAnsi="Times New Roman"/>
          <w:sz w:val="28"/>
          <w:szCs w:val="28"/>
        </w:rPr>
        <w:t xml:space="preserve">по итогам принять решение о ремонте скважины, </w:t>
      </w:r>
      <w:r w:rsidR="002C73B2" w:rsidRPr="00BB47F5">
        <w:rPr>
          <w:rFonts w:ascii="Times New Roman" w:hAnsi="Times New Roman"/>
          <w:sz w:val="28"/>
          <w:szCs w:val="28"/>
        </w:rPr>
        <w:t>либо бурение</w:t>
      </w:r>
      <w:r w:rsidRPr="00BB47F5">
        <w:rPr>
          <w:rFonts w:ascii="Times New Roman" w:hAnsi="Times New Roman"/>
          <w:sz w:val="28"/>
          <w:szCs w:val="28"/>
        </w:rPr>
        <w:t xml:space="preserve"> новой</w:t>
      </w:r>
      <w:r w:rsidRPr="00BB47F5">
        <w:rPr>
          <w:rFonts w:ascii="Times New Roman" w:hAnsi="Times New Roman"/>
          <w:b/>
          <w:sz w:val="28"/>
          <w:szCs w:val="28"/>
        </w:rPr>
        <w:t xml:space="preserve">) </w:t>
      </w:r>
    </w:p>
    <w:p w14:paraId="27C56C9B" w14:textId="77777777" w:rsidR="00BB47F5" w:rsidRPr="00BB47F5" w:rsidRDefault="00BB47F5" w:rsidP="00BB47F5">
      <w:pPr>
        <w:jc w:val="center"/>
        <w:rPr>
          <w:rFonts w:ascii="Times New Roman" w:hAnsi="Times New Roman"/>
          <w:b/>
          <w:sz w:val="28"/>
          <w:szCs w:val="28"/>
        </w:rPr>
      </w:pPr>
      <w:r w:rsidRPr="00BB47F5">
        <w:rPr>
          <w:noProof/>
          <w:sz w:val="28"/>
          <w:szCs w:val="28"/>
          <w:lang w:bidi="ar-SA"/>
        </w:rPr>
        <w:drawing>
          <wp:inline distT="0" distB="0" distL="0" distR="0" wp14:anchorId="723B7BF0" wp14:editId="118EA6DB">
            <wp:extent cx="4886325" cy="4539858"/>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4896488" cy="4549301"/>
                    </a:xfrm>
                    <a:prstGeom prst="rect">
                      <a:avLst/>
                    </a:prstGeom>
                  </pic:spPr>
                </pic:pic>
              </a:graphicData>
            </a:graphic>
          </wp:inline>
        </w:drawing>
      </w:r>
    </w:p>
    <w:p w14:paraId="5BE44701" w14:textId="77777777" w:rsidR="00BB47F5" w:rsidRPr="00BB47F5" w:rsidRDefault="00BB47F5" w:rsidP="00BB47F5">
      <w:pPr>
        <w:jc w:val="center"/>
        <w:rPr>
          <w:rFonts w:ascii="Times New Roman" w:hAnsi="Times New Roman"/>
          <w:b/>
          <w:sz w:val="32"/>
          <w:szCs w:val="32"/>
        </w:rPr>
      </w:pPr>
      <w:r w:rsidRPr="00BB47F5">
        <w:rPr>
          <w:rFonts w:ascii="Times New Roman" w:hAnsi="Times New Roman"/>
          <w:b/>
          <w:sz w:val="32"/>
          <w:szCs w:val="32"/>
        </w:rPr>
        <w:lastRenderedPageBreak/>
        <w:t>Скважина №2</w:t>
      </w:r>
    </w:p>
    <w:p w14:paraId="5F84E341" w14:textId="77777777"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Глубина бурения 100,0 м/п. Дебет скважины составляет 2,20 м</w:t>
      </w:r>
      <w:r w:rsidRPr="00BB47F5">
        <w:rPr>
          <w:rFonts w:ascii="Times New Roman" w:hAnsi="Times New Roman"/>
          <w:sz w:val="28"/>
          <w:szCs w:val="28"/>
          <w:vertAlign w:val="superscript"/>
        </w:rPr>
        <w:t>3</w:t>
      </w:r>
      <w:r w:rsidRPr="00BB47F5">
        <w:rPr>
          <w:rFonts w:ascii="Times New Roman" w:hAnsi="Times New Roman"/>
          <w:sz w:val="28"/>
          <w:szCs w:val="28"/>
        </w:rPr>
        <w:t>/час. Год ввода объекта в эксплуатацию 1982г.</w:t>
      </w:r>
    </w:p>
    <w:p w14:paraId="080F120D" w14:textId="3236D72C" w:rsidR="00BB47F5" w:rsidRPr="00BB47F5" w:rsidRDefault="00BB47F5" w:rsidP="00BB47F5">
      <w:pPr>
        <w:ind w:firstLine="600"/>
        <w:jc w:val="both"/>
        <w:rPr>
          <w:rFonts w:ascii="Times New Roman" w:hAnsi="Times New Roman"/>
          <w:sz w:val="28"/>
          <w:szCs w:val="28"/>
        </w:rPr>
      </w:pPr>
      <w:r w:rsidRPr="00BB47F5">
        <w:rPr>
          <w:rFonts w:ascii="Times New Roman" w:hAnsi="Times New Roman"/>
          <w:sz w:val="28"/>
          <w:szCs w:val="28"/>
        </w:rPr>
        <w:t xml:space="preserve">Подъем воды </w:t>
      </w:r>
      <w:r w:rsidR="002C73B2" w:rsidRPr="00BB47F5">
        <w:rPr>
          <w:rFonts w:ascii="Times New Roman" w:hAnsi="Times New Roman"/>
          <w:sz w:val="28"/>
          <w:szCs w:val="28"/>
        </w:rPr>
        <w:t>из скважины</w:t>
      </w:r>
      <w:r w:rsidRPr="00BB47F5">
        <w:rPr>
          <w:rFonts w:ascii="Times New Roman" w:hAnsi="Times New Roman"/>
          <w:sz w:val="28"/>
          <w:szCs w:val="28"/>
        </w:rPr>
        <w:t xml:space="preserve"> осуществляется насосом</w:t>
      </w:r>
      <w:r w:rsidRPr="00BB47F5">
        <w:rPr>
          <w:sz w:val="28"/>
          <w:szCs w:val="28"/>
        </w:rPr>
        <w:t xml:space="preserve"> </w:t>
      </w:r>
      <w:r w:rsidRPr="00BB47F5">
        <w:rPr>
          <w:rFonts w:ascii="Times New Roman" w:hAnsi="Times New Roman"/>
          <w:sz w:val="28"/>
          <w:szCs w:val="28"/>
        </w:rPr>
        <w:t>UNIPUMP URC 25-60-18, опущен на глубину 64 м/п, введен в эксплуатацию 28.02.2019 году. Производительность насоса 2,5 м</w:t>
      </w:r>
      <w:r w:rsidRPr="00BB47F5">
        <w:rPr>
          <w:rFonts w:ascii="Times New Roman" w:hAnsi="Times New Roman"/>
          <w:sz w:val="28"/>
          <w:szCs w:val="28"/>
          <w:vertAlign w:val="superscript"/>
        </w:rPr>
        <w:t>3</w:t>
      </w:r>
      <w:r w:rsidRPr="00BB47F5">
        <w:rPr>
          <w:rFonts w:ascii="Times New Roman" w:hAnsi="Times New Roman"/>
          <w:sz w:val="28"/>
          <w:szCs w:val="28"/>
        </w:rPr>
        <w:t xml:space="preserve">/час.   </w:t>
      </w:r>
    </w:p>
    <w:p w14:paraId="4534439B" w14:textId="0248DE3D" w:rsidR="00BB47F5" w:rsidRPr="00BB47F5" w:rsidRDefault="00BB47F5" w:rsidP="002C73B2">
      <w:pPr>
        <w:ind w:firstLine="567"/>
        <w:jc w:val="both"/>
        <w:rPr>
          <w:rFonts w:ascii="Times New Roman" w:hAnsi="Times New Roman"/>
          <w:sz w:val="28"/>
          <w:szCs w:val="28"/>
        </w:rPr>
      </w:pPr>
      <w:r w:rsidRPr="00BB47F5">
        <w:rPr>
          <w:rFonts w:ascii="Times New Roman" w:hAnsi="Times New Roman"/>
          <w:sz w:val="28"/>
          <w:szCs w:val="28"/>
        </w:rPr>
        <w:t xml:space="preserve">Скважина </w:t>
      </w:r>
      <w:r w:rsidR="002C73B2" w:rsidRPr="00BB47F5">
        <w:rPr>
          <w:rFonts w:ascii="Times New Roman" w:hAnsi="Times New Roman"/>
          <w:sz w:val="28"/>
          <w:szCs w:val="28"/>
        </w:rPr>
        <w:t>оборудована павильоном</w:t>
      </w:r>
      <w:r w:rsidRPr="00BB47F5">
        <w:rPr>
          <w:rFonts w:ascii="Times New Roman" w:hAnsi="Times New Roman"/>
          <w:sz w:val="28"/>
          <w:szCs w:val="28"/>
        </w:rPr>
        <w:t xml:space="preserve">, выполненным </w:t>
      </w:r>
      <w:r w:rsidR="002C73B2" w:rsidRPr="00BB47F5">
        <w:rPr>
          <w:rFonts w:ascii="Times New Roman" w:hAnsi="Times New Roman"/>
          <w:sz w:val="28"/>
          <w:szCs w:val="28"/>
        </w:rPr>
        <w:t>из сэндвича</w:t>
      </w:r>
      <w:r w:rsidRPr="00BB47F5">
        <w:rPr>
          <w:rFonts w:ascii="Times New Roman" w:hAnsi="Times New Roman"/>
          <w:sz w:val="28"/>
          <w:szCs w:val="28"/>
        </w:rPr>
        <w:t xml:space="preserve"> панелей. Скважина оборудована краном для отбора проб воды, стальным оголовником. Вода поступает </w:t>
      </w:r>
      <w:r w:rsidR="002C73B2" w:rsidRPr="00BB47F5">
        <w:rPr>
          <w:rFonts w:ascii="Times New Roman" w:hAnsi="Times New Roman"/>
          <w:sz w:val="28"/>
          <w:szCs w:val="28"/>
        </w:rPr>
        <w:t>в водобашню</w:t>
      </w:r>
      <w:r w:rsidRPr="00BB47F5">
        <w:rPr>
          <w:rFonts w:ascii="Times New Roman" w:hAnsi="Times New Roman"/>
          <w:sz w:val="28"/>
          <w:szCs w:val="28"/>
        </w:rPr>
        <w:t xml:space="preserve"> «Рожновского» объемом 15 м</w:t>
      </w:r>
      <w:r w:rsidRPr="00BB47F5">
        <w:rPr>
          <w:rFonts w:ascii="Times New Roman" w:hAnsi="Times New Roman"/>
          <w:sz w:val="28"/>
          <w:szCs w:val="28"/>
          <w:vertAlign w:val="superscript"/>
        </w:rPr>
        <w:t>3</w:t>
      </w:r>
      <w:r w:rsidRPr="00BB47F5">
        <w:rPr>
          <w:rFonts w:ascii="Times New Roman" w:hAnsi="Times New Roman"/>
          <w:sz w:val="28"/>
          <w:szCs w:val="28"/>
        </w:rPr>
        <w:t>, сроком эксплуатации с 1982 года. ВБ оснащена датчиком контроля уровня воды. В летний период подключается вторая водобашня «Рожновского» объемом 18м</w:t>
      </w:r>
      <w:r w:rsidRPr="00BB47F5">
        <w:rPr>
          <w:rFonts w:ascii="Times New Roman" w:hAnsi="Times New Roman"/>
          <w:sz w:val="28"/>
          <w:szCs w:val="28"/>
          <w:vertAlign w:val="superscript"/>
        </w:rPr>
        <w:t>3</w:t>
      </w:r>
      <w:r w:rsidRPr="00BB47F5">
        <w:rPr>
          <w:rFonts w:ascii="Times New Roman" w:hAnsi="Times New Roman"/>
          <w:sz w:val="28"/>
          <w:szCs w:val="28"/>
        </w:rPr>
        <w:t xml:space="preserve"> для дополнительного создания регулируемого запаса воды.  Работа глубинного насоса регулируется в автоматическом режиме. В летний период происходит нехватка регулируемого запаса воды в емкостях в связи с низким дебетом скважины.</w:t>
      </w:r>
    </w:p>
    <w:p w14:paraId="011264B5"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скважины 70%</w:t>
      </w:r>
    </w:p>
    <w:p w14:paraId="39AE2D99"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Общий износ основного оборудования 45%</w:t>
      </w:r>
    </w:p>
    <w:p w14:paraId="6A18291D" w14:textId="6B81CC36"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Скважина не </w:t>
      </w:r>
      <w:r w:rsidR="002C73B2" w:rsidRPr="00BB47F5">
        <w:rPr>
          <w:rFonts w:ascii="Times New Roman" w:hAnsi="Times New Roman"/>
          <w:sz w:val="28"/>
          <w:szCs w:val="28"/>
        </w:rPr>
        <w:t>лицензированная, проекта</w:t>
      </w:r>
      <w:r w:rsidRPr="00BB47F5">
        <w:rPr>
          <w:rFonts w:ascii="Times New Roman" w:hAnsi="Times New Roman"/>
          <w:sz w:val="28"/>
          <w:szCs w:val="28"/>
        </w:rPr>
        <w:t xml:space="preserve"> ЗСО нет.</w:t>
      </w:r>
    </w:p>
    <w:p w14:paraId="3BEE1D5E"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Скважина не оборудована павильоном.</w:t>
      </w:r>
    </w:p>
    <w:p w14:paraId="71A7DE80" w14:textId="3DFA5F23" w:rsidR="00BB47F5" w:rsidRPr="00BB47F5" w:rsidRDefault="00BB47F5" w:rsidP="00BB47F5">
      <w:pPr>
        <w:jc w:val="both"/>
        <w:rPr>
          <w:rFonts w:ascii="Times New Roman" w:hAnsi="Times New Roman"/>
          <w:sz w:val="28"/>
          <w:szCs w:val="28"/>
        </w:rPr>
      </w:pPr>
      <w:r w:rsidRPr="00BB47F5">
        <w:rPr>
          <w:rFonts w:ascii="Times New Roman" w:hAnsi="Times New Roman"/>
          <w:sz w:val="28"/>
          <w:szCs w:val="28"/>
        </w:rPr>
        <w:t xml:space="preserve">           Ограждение ЗСО выполнено из стальных прутьев, на расстоянии 15</w:t>
      </w:r>
      <w:r w:rsidRPr="00BB47F5">
        <w:rPr>
          <w:rFonts w:ascii="Times New Roman" w:hAnsi="Times New Roman"/>
          <w:sz w:val="28"/>
          <w:szCs w:val="28"/>
          <w:lang w:val="en-US"/>
        </w:rPr>
        <w:t>x</w:t>
      </w:r>
      <w:r w:rsidRPr="00BB47F5">
        <w:rPr>
          <w:rFonts w:ascii="Times New Roman" w:hAnsi="Times New Roman"/>
          <w:sz w:val="28"/>
          <w:szCs w:val="28"/>
        </w:rPr>
        <w:t>15 м/п (не   соответствует СНиП 2.04.02-84 п.п.14.4;10.12).</w:t>
      </w:r>
    </w:p>
    <w:p w14:paraId="500FC0B2" w14:textId="386FCF4B"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 xml:space="preserve">Качество </w:t>
      </w:r>
      <w:r w:rsidR="002C73B2" w:rsidRPr="00BB47F5">
        <w:rPr>
          <w:rFonts w:ascii="Times New Roman" w:hAnsi="Times New Roman"/>
          <w:sz w:val="28"/>
          <w:szCs w:val="28"/>
        </w:rPr>
        <w:t>воды не</w:t>
      </w:r>
      <w:r w:rsidRPr="00BB47F5">
        <w:rPr>
          <w:rFonts w:ascii="Times New Roman" w:hAnsi="Times New Roman"/>
          <w:sz w:val="28"/>
          <w:szCs w:val="28"/>
        </w:rPr>
        <w:t xml:space="preserve"> соответствует СанПиН 2.1.4.1074-01(мутность, </w:t>
      </w:r>
      <w:r w:rsidRPr="00BB47F5">
        <w:rPr>
          <w:rFonts w:ascii="Times New Roman" w:hAnsi="Times New Roman"/>
          <w:sz w:val="28"/>
          <w:szCs w:val="28"/>
          <w:lang w:val="en-US"/>
        </w:rPr>
        <w:t>Fe</w:t>
      </w:r>
      <w:r w:rsidRPr="00BB47F5">
        <w:rPr>
          <w:rFonts w:ascii="Times New Roman" w:hAnsi="Times New Roman"/>
          <w:sz w:val="28"/>
          <w:szCs w:val="28"/>
        </w:rPr>
        <w:t xml:space="preserve">) </w:t>
      </w:r>
    </w:p>
    <w:p w14:paraId="07605199"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Прибор учета поднятой воды не установлен.</w:t>
      </w:r>
    </w:p>
    <w:p w14:paraId="15270166" w14:textId="77777777" w:rsidR="00BB47F5" w:rsidRPr="00BB47F5" w:rsidRDefault="00BB47F5" w:rsidP="00BB47F5">
      <w:pPr>
        <w:ind w:firstLine="708"/>
        <w:jc w:val="both"/>
        <w:rPr>
          <w:rFonts w:ascii="Times New Roman" w:hAnsi="Times New Roman"/>
          <w:sz w:val="28"/>
          <w:szCs w:val="28"/>
        </w:rPr>
      </w:pPr>
      <w:r w:rsidRPr="00BB47F5">
        <w:rPr>
          <w:rFonts w:ascii="Times New Roman" w:hAnsi="Times New Roman"/>
          <w:sz w:val="28"/>
          <w:szCs w:val="28"/>
        </w:rPr>
        <w:t>Оголовник скважины не соответствует требованиям.</w:t>
      </w:r>
    </w:p>
    <w:p w14:paraId="4294C221" w14:textId="34704990" w:rsidR="00BB47F5" w:rsidRPr="00BB47F5" w:rsidRDefault="00BB47F5" w:rsidP="002C73B2">
      <w:pPr>
        <w:ind w:firstLine="708"/>
        <w:jc w:val="both"/>
        <w:rPr>
          <w:rFonts w:ascii="Times New Roman" w:hAnsi="Times New Roman"/>
          <w:sz w:val="28"/>
          <w:szCs w:val="28"/>
        </w:rPr>
      </w:pPr>
      <w:r w:rsidRPr="00BB47F5">
        <w:rPr>
          <w:rFonts w:ascii="Times New Roman" w:hAnsi="Times New Roman"/>
          <w:sz w:val="28"/>
          <w:szCs w:val="28"/>
        </w:rPr>
        <w:t>Объект находится в    удовлетворительном состоянии подлежит дальнейшей эксплуатации.</w:t>
      </w:r>
    </w:p>
    <w:p w14:paraId="5FE847A0" w14:textId="77777777" w:rsidR="00BB47F5" w:rsidRPr="00BB47F5" w:rsidRDefault="00BB47F5" w:rsidP="00BB47F5">
      <w:pPr>
        <w:ind w:firstLine="708"/>
        <w:jc w:val="both"/>
        <w:rPr>
          <w:rFonts w:ascii="Times New Roman" w:hAnsi="Times New Roman"/>
          <w:b/>
          <w:sz w:val="32"/>
          <w:szCs w:val="32"/>
        </w:rPr>
      </w:pPr>
      <w:r w:rsidRPr="00BB47F5">
        <w:rPr>
          <w:rFonts w:ascii="Times New Roman" w:hAnsi="Times New Roman"/>
          <w:b/>
          <w:sz w:val="32"/>
          <w:szCs w:val="32"/>
        </w:rPr>
        <w:t>Для дальнейшей эксплуатации необходимо выполнить:</w:t>
      </w:r>
    </w:p>
    <w:p w14:paraId="3286D1B4" w14:textId="519550C0" w:rsidR="00BB47F5" w:rsidRPr="00BB47F5" w:rsidRDefault="00BB47F5" w:rsidP="00BB47F5">
      <w:pPr>
        <w:ind w:firstLine="709"/>
        <w:rPr>
          <w:rFonts w:ascii="Times New Roman" w:hAnsi="Times New Roman"/>
          <w:sz w:val="28"/>
          <w:szCs w:val="28"/>
        </w:rPr>
      </w:pPr>
      <w:r w:rsidRPr="00BB47F5">
        <w:rPr>
          <w:rFonts w:ascii="Times New Roman" w:hAnsi="Times New Roman"/>
          <w:sz w:val="28"/>
          <w:szCs w:val="28"/>
        </w:rPr>
        <w:t xml:space="preserve">  </w:t>
      </w:r>
      <w:r w:rsidRPr="00BB47F5">
        <w:rPr>
          <w:rFonts w:ascii="Times New Roman" w:hAnsi="Times New Roman"/>
          <w:b/>
          <w:sz w:val="28"/>
          <w:szCs w:val="28"/>
        </w:rPr>
        <w:t>- лицензирования скважины (</w:t>
      </w:r>
      <w:r w:rsidRPr="00BB47F5">
        <w:rPr>
          <w:rFonts w:ascii="Times New Roman" w:hAnsi="Times New Roman"/>
          <w:sz w:val="28"/>
          <w:szCs w:val="28"/>
        </w:rPr>
        <w:t>согласно ФЗ от 21 февраля 1992 года N 2395-1 о недрах)</w:t>
      </w:r>
    </w:p>
    <w:p w14:paraId="7927BDAE" w14:textId="1F5EFA18"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проектирование ЗСО </w:t>
      </w:r>
      <w:r w:rsidRPr="00BB47F5">
        <w:rPr>
          <w:rFonts w:ascii="Times New Roman" w:hAnsi="Times New Roman"/>
          <w:sz w:val="28"/>
          <w:szCs w:val="28"/>
        </w:rPr>
        <w:t>(</w:t>
      </w:r>
      <w:r w:rsidR="002C73B2" w:rsidRPr="00BB47F5">
        <w:rPr>
          <w:rFonts w:ascii="Times New Roman" w:hAnsi="Times New Roman"/>
          <w:sz w:val="28"/>
          <w:szCs w:val="28"/>
        </w:rPr>
        <w:t>согласно СанПиН</w:t>
      </w:r>
      <w:r w:rsidRPr="00BB47F5">
        <w:rPr>
          <w:rFonts w:ascii="Times New Roman" w:hAnsi="Times New Roman"/>
          <w:sz w:val="28"/>
          <w:szCs w:val="28"/>
        </w:rPr>
        <w:t xml:space="preserve"> 2.1.4.1110-02 п.п. 1.6;1.11;1.13)</w:t>
      </w:r>
    </w:p>
    <w:p w14:paraId="04A4AD82" w14:textId="77777777"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-ограждение ЗСО </w:t>
      </w:r>
      <w:r w:rsidRPr="00BB47F5">
        <w:rPr>
          <w:rFonts w:ascii="Times New Roman" w:hAnsi="Times New Roman"/>
          <w:sz w:val="28"/>
          <w:szCs w:val="28"/>
        </w:rPr>
        <w:t>(согласно СНиП 2.04.02-84 п.п.14.4;10.12)</w:t>
      </w:r>
    </w:p>
    <w:p w14:paraId="3CA0F9EB" w14:textId="77777777"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выполнить проектирование станции </w:t>
      </w:r>
      <w:r w:rsidRPr="00BB47F5">
        <w:rPr>
          <w:rFonts w:ascii="Times New Roman" w:hAnsi="Times New Roman"/>
          <w:sz w:val="28"/>
          <w:szCs w:val="28"/>
        </w:rPr>
        <w:t xml:space="preserve">(согласно СНиП 2.04.02-84 п.п.) </w:t>
      </w:r>
    </w:p>
    <w:p w14:paraId="53A36152" w14:textId="62FAA64E" w:rsidR="00BB47F5" w:rsidRPr="00BB47F5" w:rsidRDefault="00BB47F5" w:rsidP="002C73B2">
      <w:pPr>
        <w:ind w:firstLine="709"/>
        <w:jc w:val="both"/>
        <w:rPr>
          <w:rFonts w:ascii="Times New Roman" w:hAnsi="Times New Roman"/>
          <w:b/>
          <w:sz w:val="28"/>
          <w:szCs w:val="28"/>
        </w:rPr>
      </w:pPr>
      <w:r w:rsidRPr="00BB47F5">
        <w:rPr>
          <w:rFonts w:ascii="Times New Roman" w:hAnsi="Times New Roman"/>
          <w:b/>
          <w:sz w:val="28"/>
          <w:szCs w:val="28"/>
        </w:rPr>
        <w:t xml:space="preserve">- доведение качества воды до нормы </w:t>
      </w:r>
      <w:r w:rsidRPr="00BB47F5">
        <w:rPr>
          <w:rFonts w:ascii="Times New Roman" w:hAnsi="Times New Roman"/>
          <w:b/>
          <w:color w:val="2D2D2D"/>
          <w:spacing w:val="2"/>
          <w:kern w:val="36"/>
          <w:sz w:val="28"/>
          <w:szCs w:val="28"/>
        </w:rPr>
        <w:t>СанПиН 2.1.4.1074-01 Питьевая вода</w:t>
      </w:r>
      <w:r w:rsidRPr="00BB47F5">
        <w:rPr>
          <w:rFonts w:ascii="Times New Roman" w:hAnsi="Times New Roman"/>
          <w:b/>
          <w:sz w:val="28"/>
          <w:szCs w:val="28"/>
        </w:rPr>
        <w:t xml:space="preserve">      (</w:t>
      </w:r>
      <w:r w:rsidRPr="00BB47F5">
        <w:rPr>
          <w:rFonts w:ascii="Times New Roman" w:hAnsi="Times New Roman"/>
          <w:sz w:val="28"/>
          <w:szCs w:val="28"/>
        </w:rPr>
        <w:t>строительства станции  водоподготовки</w:t>
      </w:r>
      <w:r w:rsidRPr="00BB47F5">
        <w:rPr>
          <w:rFonts w:ascii="Times New Roman" w:hAnsi="Times New Roman"/>
          <w:b/>
          <w:sz w:val="28"/>
          <w:szCs w:val="28"/>
        </w:rPr>
        <w:t>)</w:t>
      </w:r>
    </w:p>
    <w:p w14:paraId="56CA38C1" w14:textId="62C4C704" w:rsidR="00BB47F5" w:rsidRPr="00BB47F5" w:rsidRDefault="00BB47F5" w:rsidP="00BB47F5">
      <w:pPr>
        <w:ind w:firstLine="709"/>
        <w:rPr>
          <w:rFonts w:ascii="Times New Roman" w:hAnsi="Times New Roman"/>
          <w:sz w:val="28"/>
          <w:szCs w:val="28"/>
        </w:rPr>
      </w:pPr>
      <w:r w:rsidRPr="00BB47F5">
        <w:rPr>
          <w:rFonts w:ascii="Times New Roman" w:hAnsi="Times New Roman"/>
          <w:b/>
          <w:sz w:val="28"/>
          <w:szCs w:val="28"/>
        </w:rPr>
        <w:t xml:space="preserve"> - приведение в соответствие оголовника скважины </w:t>
      </w:r>
      <w:r w:rsidRPr="00BB47F5">
        <w:rPr>
          <w:rFonts w:ascii="Times New Roman" w:hAnsi="Times New Roman"/>
          <w:sz w:val="28"/>
          <w:szCs w:val="28"/>
        </w:rPr>
        <w:t>(согласно СНиП 2.04.02-84   п.п.5.10;5.11)</w:t>
      </w:r>
    </w:p>
    <w:p w14:paraId="26F02FDD"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ремонт электрооборудования</w:t>
      </w:r>
    </w:p>
    <w:p w14:paraId="6768EC67"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xml:space="preserve"> - установка прибора учета поднятой воды (</w:t>
      </w:r>
      <w:r w:rsidRPr="00BB47F5">
        <w:rPr>
          <w:rFonts w:ascii="Times New Roman" w:hAnsi="Times New Roman"/>
          <w:sz w:val="28"/>
          <w:szCs w:val="28"/>
        </w:rPr>
        <w:t>согласно СНиП 2.04.02-84 п.п.13.9</w:t>
      </w:r>
      <w:r w:rsidRPr="00BB47F5">
        <w:rPr>
          <w:rFonts w:ascii="Times New Roman" w:hAnsi="Times New Roman"/>
          <w:b/>
          <w:sz w:val="28"/>
          <w:szCs w:val="28"/>
        </w:rPr>
        <w:t>)</w:t>
      </w:r>
    </w:p>
    <w:p w14:paraId="3F421152"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бетонирование основания скважины</w:t>
      </w:r>
    </w:p>
    <w:p w14:paraId="649F51D3" w14:textId="77777777" w:rsidR="00BB47F5" w:rsidRPr="00BB47F5" w:rsidRDefault="00BB47F5" w:rsidP="00BB47F5">
      <w:pPr>
        <w:ind w:firstLine="709"/>
        <w:rPr>
          <w:rFonts w:ascii="Times New Roman" w:hAnsi="Times New Roman"/>
          <w:b/>
          <w:sz w:val="28"/>
          <w:szCs w:val="28"/>
        </w:rPr>
      </w:pPr>
      <w:r w:rsidRPr="00BB47F5">
        <w:rPr>
          <w:rFonts w:ascii="Times New Roman" w:hAnsi="Times New Roman"/>
          <w:b/>
          <w:sz w:val="28"/>
          <w:szCs w:val="28"/>
        </w:rPr>
        <w:t>- покраска водобашни</w:t>
      </w:r>
    </w:p>
    <w:p w14:paraId="79BF99FC" w14:textId="157C0C2B" w:rsidR="00BB47F5" w:rsidRPr="00BB47F5" w:rsidRDefault="00BB47F5" w:rsidP="00BB47F5">
      <w:pPr>
        <w:tabs>
          <w:tab w:val="left" w:pos="567"/>
          <w:tab w:val="left" w:pos="709"/>
        </w:tabs>
        <w:rPr>
          <w:rFonts w:ascii="Times New Roman" w:hAnsi="Times New Roman"/>
          <w:b/>
          <w:sz w:val="28"/>
          <w:szCs w:val="28"/>
        </w:rPr>
      </w:pPr>
      <w:r w:rsidRPr="00BB47F5">
        <w:rPr>
          <w:rFonts w:ascii="Times New Roman" w:hAnsi="Times New Roman"/>
          <w:b/>
          <w:sz w:val="28"/>
          <w:szCs w:val="28"/>
        </w:rPr>
        <w:t xml:space="preserve">            - </w:t>
      </w:r>
      <w:r w:rsidR="002C73B2" w:rsidRPr="00BB47F5">
        <w:rPr>
          <w:rFonts w:ascii="Times New Roman" w:hAnsi="Times New Roman"/>
          <w:b/>
          <w:sz w:val="28"/>
          <w:szCs w:val="28"/>
        </w:rPr>
        <w:t>провести экспертизу</w:t>
      </w:r>
      <w:r w:rsidRPr="00BB47F5">
        <w:rPr>
          <w:rFonts w:ascii="Times New Roman" w:hAnsi="Times New Roman"/>
          <w:b/>
          <w:sz w:val="28"/>
          <w:szCs w:val="28"/>
        </w:rPr>
        <w:t xml:space="preserve"> скважины на предмет технического обследования колоны обсадных труб </w:t>
      </w:r>
      <w:r w:rsidR="002C73B2" w:rsidRPr="00BB47F5">
        <w:rPr>
          <w:rFonts w:ascii="Times New Roman" w:hAnsi="Times New Roman"/>
          <w:b/>
          <w:sz w:val="28"/>
          <w:szCs w:val="28"/>
        </w:rPr>
        <w:t>и фильтра</w:t>
      </w:r>
      <w:r w:rsidRPr="00BB47F5">
        <w:rPr>
          <w:rFonts w:ascii="Times New Roman" w:hAnsi="Times New Roman"/>
          <w:b/>
          <w:sz w:val="28"/>
          <w:szCs w:val="28"/>
        </w:rPr>
        <w:t xml:space="preserve"> (</w:t>
      </w:r>
      <w:r w:rsidRPr="00BB47F5">
        <w:rPr>
          <w:rFonts w:ascii="Times New Roman" w:hAnsi="Times New Roman"/>
          <w:sz w:val="28"/>
          <w:szCs w:val="28"/>
        </w:rPr>
        <w:t>по итогам принять решение о ремонте скважины, либо бурение новой</w:t>
      </w:r>
      <w:r w:rsidRPr="00BB47F5">
        <w:rPr>
          <w:rFonts w:ascii="Times New Roman" w:hAnsi="Times New Roman"/>
          <w:b/>
          <w:sz w:val="28"/>
          <w:szCs w:val="28"/>
        </w:rPr>
        <w:t xml:space="preserve">) </w:t>
      </w:r>
    </w:p>
    <w:p w14:paraId="46835F0B" w14:textId="77777777" w:rsidR="00BB47F5" w:rsidRPr="00BB47F5" w:rsidRDefault="00BB47F5" w:rsidP="00BB47F5">
      <w:pPr>
        <w:tabs>
          <w:tab w:val="left" w:pos="567"/>
          <w:tab w:val="left" w:pos="709"/>
        </w:tabs>
        <w:jc w:val="center"/>
        <w:rPr>
          <w:rFonts w:ascii="Times New Roman" w:hAnsi="Times New Roman"/>
          <w:b/>
          <w:sz w:val="28"/>
          <w:szCs w:val="28"/>
        </w:rPr>
      </w:pPr>
      <w:r w:rsidRPr="00BB47F5">
        <w:rPr>
          <w:noProof/>
          <w:sz w:val="28"/>
          <w:szCs w:val="28"/>
          <w:lang w:bidi="ar-SA"/>
        </w:rPr>
        <w:lastRenderedPageBreak/>
        <w:drawing>
          <wp:inline distT="0" distB="0" distL="0" distR="0" wp14:anchorId="1D2C7D72" wp14:editId="4ED52D8B">
            <wp:extent cx="6148388" cy="4443413"/>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6152515" cy="4446396"/>
                    </a:xfrm>
                    <a:prstGeom prst="rect">
                      <a:avLst/>
                    </a:prstGeom>
                  </pic:spPr>
                </pic:pic>
              </a:graphicData>
            </a:graphic>
          </wp:inline>
        </w:drawing>
      </w:r>
    </w:p>
    <w:p w14:paraId="38E204A2" w14:textId="77777777" w:rsidR="00BB47F5" w:rsidRPr="00BB47F5" w:rsidRDefault="00BB47F5" w:rsidP="00BB47F5">
      <w:pPr>
        <w:tabs>
          <w:tab w:val="left" w:pos="567"/>
          <w:tab w:val="left" w:pos="709"/>
        </w:tabs>
        <w:ind w:right="-1"/>
        <w:jc w:val="center"/>
        <w:rPr>
          <w:rFonts w:ascii="Times New Roman" w:hAnsi="Times New Roman"/>
          <w:sz w:val="28"/>
          <w:szCs w:val="28"/>
        </w:rPr>
      </w:pPr>
    </w:p>
    <w:p w14:paraId="51D89A4F" w14:textId="60A8CC00" w:rsidR="00BB47F5" w:rsidRPr="00BB47F5" w:rsidRDefault="00BB47F5" w:rsidP="00BB47F5">
      <w:pPr>
        <w:tabs>
          <w:tab w:val="left" w:pos="567"/>
          <w:tab w:val="left" w:pos="709"/>
        </w:tabs>
        <w:ind w:right="-1"/>
        <w:jc w:val="center"/>
        <w:rPr>
          <w:rFonts w:ascii="Times New Roman" w:hAnsi="Times New Roman"/>
          <w:b/>
          <w:sz w:val="28"/>
          <w:szCs w:val="28"/>
        </w:rPr>
      </w:pPr>
      <w:r w:rsidRPr="00BB47F5">
        <w:rPr>
          <w:rFonts w:ascii="Times New Roman" w:hAnsi="Times New Roman"/>
          <w:b/>
          <w:sz w:val="28"/>
          <w:szCs w:val="28"/>
        </w:rPr>
        <w:t xml:space="preserve">Водопроводные </w:t>
      </w:r>
      <w:r w:rsidR="002C73B2" w:rsidRPr="00BB47F5">
        <w:rPr>
          <w:rFonts w:ascii="Times New Roman" w:hAnsi="Times New Roman"/>
          <w:b/>
          <w:sz w:val="28"/>
          <w:szCs w:val="28"/>
        </w:rPr>
        <w:t>сети д.</w:t>
      </w:r>
      <w:r w:rsidRPr="00BB47F5">
        <w:rPr>
          <w:rFonts w:ascii="Times New Roman" w:hAnsi="Times New Roman"/>
          <w:b/>
          <w:sz w:val="28"/>
          <w:szCs w:val="28"/>
        </w:rPr>
        <w:t xml:space="preserve"> Берёзовка</w:t>
      </w:r>
    </w:p>
    <w:p w14:paraId="7DA4B245" w14:textId="77777777" w:rsidR="00BB47F5" w:rsidRPr="00BB47F5" w:rsidRDefault="00BB47F5" w:rsidP="00BB47F5">
      <w:pPr>
        <w:tabs>
          <w:tab w:val="left" w:pos="9158"/>
        </w:tabs>
        <w:ind w:firstLine="511"/>
        <w:jc w:val="both"/>
        <w:rPr>
          <w:rFonts w:ascii="Times New Roman" w:hAnsi="Times New Roman"/>
          <w:sz w:val="28"/>
          <w:szCs w:val="28"/>
        </w:rPr>
      </w:pPr>
      <w:r w:rsidRPr="00BB47F5">
        <w:rPr>
          <w:rFonts w:ascii="Times New Roman" w:hAnsi="Times New Roman"/>
          <w:sz w:val="28"/>
          <w:szCs w:val="28"/>
        </w:rPr>
        <w:t>Система водопровода принята низкого давления.</w:t>
      </w:r>
    </w:p>
    <w:p w14:paraId="3257FEA6" w14:textId="6DFC4D8F"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Протяженность водопроводных сетей </w:t>
      </w:r>
      <w:r w:rsidR="002C73B2" w:rsidRPr="00BB47F5">
        <w:rPr>
          <w:rFonts w:ascii="Times New Roman" w:hAnsi="Times New Roman"/>
          <w:sz w:val="28"/>
          <w:szCs w:val="28"/>
        </w:rPr>
        <w:t>составляет 4,186</w:t>
      </w:r>
      <w:r w:rsidRPr="00BB47F5">
        <w:rPr>
          <w:rFonts w:ascii="Times New Roman" w:hAnsi="Times New Roman"/>
          <w:sz w:val="28"/>
          <w:szCs w:val="28"/>
        </w:rPr>
        <w:t xml:space="preserve"> км., диаметром от 32 до 110мм.   Большая часть трубопровода выполнена </w:t>
      </w:r>
      <w:r w:rsidR="002C73B2" w:rsidRPr="00BB47F5">
        <w:rPr>
          <w:rFonts w:ascii="Times New Roman" w:hAnsi="Times New Roman"/>
          <w:sz w:val="28"/>
          <w:szCs w:val="28"/>
        </w:rPr>
        <w:t>из полиэтилена, часть</w:t>
      </w:r>
      <w:r w:rsidRPr="00BB47F5">
        <w:rPr>
          <w:rFonts w:ascii="Times New Roman" w:hAnsi="Times New Roman"/>
          <w:sz w:val="28"/>
          <w:szCs w:val="28"/>
        </w:rPr>
        <w:t xml:space="preserve"> из стали.  Максимальный эксплуатационный </w:t>
      </w:r>
      <w:r w:rsidR="002C73B2" w:rsidRPr="00BB47F5">
        <w:rPr>
          <w:rFonts w:ascii="Times New Roman" w:hAnsi="Times New Roman"/>
          <w:sz w:val="28"/>
          <w:szCs w:val="28"/>
        </w:rPr>
        <w:t>срок службы</w:t>
      </w:r>
      <w:r w:rsidRPr="00BB47F5">
        <w:rPr>
          <w:rFonts w:ascii="Times New Roman" w:hAnsi="Times New Roman"/>
          <w:sz w:val="28"/>
          <w:szCs w:val="28"/>
        </w:rPr>
        <w:t xml:space="preserve"> участков водопровода до 37 лет. Общая протяженность ветхих сетей </w:t>
      </w:r>
      <w:r w:rsidRPr="00BB47F5">
        <w:rPr>
          <w:rFonts w:ascii="Times New Roman" w:eastAsia="Times New Roman" w:hAnsi="Times New Roman"/>
          <w:sz w:val="28"/>
          <w:szCs w:val="28"/>
        </w:rPr>
        <w:t xml:space="preserve">0,169 </w:t>
      </w:r>
      <w:r w:rsidRPr="00BB47F5">
        <w:rPr>
          <w:rFonts w:ascii="Times New Roman" w:hAnsi="Times New Roman"/>
          <w:sz w:val="28"/>
          <w:szCs w:val="28"/>
        </w:rPr>
        <w:t xml:space="preserve">км, при этом износ </w:t>
      </w:r>
      <w:r w:rsidR="002C73B2" w:rsidRPr="00BB47F5">
        <w:rPr>
          <w:rFonts w:ascii="Times New Roman" w:hAnsi="Times New Roman"/>
          <w:sz w:val="28"/>
          <w:szCs w:val="28"/>
        </w:rPr>
        <w:t>сетей составляет</w:t>
      </w:r>
      <w:r w:rsidRPr="00BB47F5">
        <w:rPr>
          <w:rFonts w:ascii="Times New Roman" w:hAnsi="Times New Roman"/>
          <w:sz w:val="28"/>
          <w:szCs w:val="28"/>
        </w:rPr>
        <w:t xml:space="preserve"> 3 %.</w:t>
      </w:r>
    </w:p>
    <w:p w14:paraId="74D0EA43" w14:textId="77777777"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Количество утечек на водопроводной сети за период 2019 года составило 0 шт.</w:t>
      </w:r>
    </w:p>
    <w:p w14:paraId="0DB802E1" w14:textId="70622334" w:rsidR="00BB47F5" w:rsidRPr="00BB47F5" w:rsidRDefault="00BB47F5" w:rsidP="00BB47F5">
      <w:pPr>
        <w:tabs>
          <w:tab w:val="left" w:pos="567"/>
          <w:tab w:val="left" w:pos="709"/>
        </w:tabs>
        <w:ind w:right="-1"/>
        <w:rPr>
          <w:rFonts w:ascii="Times New Roman" w:hAnsi="Times New Roman"/>
          <w:sz w:val="28"/>
          <w:szCs w:val="28"/>
        </w:rPr>
      </w:pPr>
      <w:r w:rsidRPr="00BB47F5">
        <w:rPr>
          <w:rFonts w:ascii="Times New Roman" w:hAnsi="Times New Roman"/>
          <w:sz w:val="28"/>
          <w:szCs w:val="28"/>
        </w:rPr>
        <w:t xml:space="preserve">      Взято проб из водопроводной сети в 2019г.- 1 шт. из них 100% не соответствует СанПиН </w:t>
      </w:r>
      <w:r w:rsidRPr="00BB47F5">
        <w:rPr>
          <w:rFonts w:ascii="Times New Roman" w:hAnsi="Times New Roman"/>
          <w:spacing w:val="2"/>
          <w:kern w:val="36"/>
          <w:sz w:val="28"/>
          <w:szCs w:val="28"/>
        </w:rPr>
        <w:t>2.1.4.1074-01 Питьевая вода</w:t>
      </w:r>
      <w:r w:rsidRPr="00BB47F5">
        <w:rPr>
          <w:rFonts w:ascii="Times New Roman" w:hAnsi="Times New Roman"/>
          <w:sz w:val="28"/>
          <w:szCs w:val="28"/>
        </w:rPr>
        <w:t xml:space="preserve"> (</w:t>
      </w:r>
      <w:r w:rsidR="002C73B2" w:rsidRPr="00BB47F5">
        <w:rPr>
          <w:rFonts w:ascii="Times New Roman" w:hAnsi="Times New Roman"/>
          <w:sz w:val="28"/>
          <w:szCs w:val="28"/>
          <w:lang w:val="en-US"/>
        </w:rPr>
        <w:t>Fe</w:t>
      </w:r>
      <w:r w:rsidR="002C73B2" w:rsidRPr="00BB47F5">
        <w:rPr>
          <w:rFonts w:ascii="Times New Roman" w:hAnsi="Times New Roman"/>
          <w:sz w:val="28"/>
          <w:szCs w:val="28"/>
        </w:rPr>
        <w:t>, мутность</w:t>
      </w:r>
      <w:r w:rsidRPr="00BB47F5">
        <w:rPr>
          <w:rFonts w:ascii="Times New Roman" w:hAnsi="Times New Roman"/>
          <w:sz w:val="28"/>
          <w:szCs w:val="28"/>
        </w:rPr>
        <w:t>, цветность, запах, аммиак.)</w:t>
      </w:r>
    </w:p>
    <w:p w14:paraId="67533300" w14:textId="77777777" w:rsidR="00BB47F5" w:rsidRPr="00BB47F5" w:rsidRDefault="00BB47F5" w:rsidP="00BB47F5">
      <w:pPr>
        <w:tabs>
          <w:tab w:val="left" w:pos="567"/>
          <w:tab w:val="left" w:pos="709"/>
        </w:tabs>
        <w:ind w:right="-1"/>
        <w:rPr>
          <w:rFonts w:ascii="Times New Roman" w:hAnsi="Times New Roman"/>
          <w:b/>
          <w:sz w:val="28"/>
          <w:szCs w:val="28"/>
          <w:u w:val="single"/>
        </w:rPr>
      </w:pPr>
      <w:r w:rsidRPr="00BB47F5">
        <w:rPr>
          <w:rFonts w:ascii="Times New Roman" w:hAnsi="Times New Roman"/>
          <w:b/>
          <w:sz w:val="28"/>
          <w:szCs w:val="28"/>
          <w:u w:val="single"/>
        </w:rPr>
        <w:t xml:space="preserve">Необходимо выполнить: </w:t>
      </w:r>
    </w:p>
    <w:p w14:paraId="7DD868DA" w14:textId="77777777" w:rsidR="00BB47F5" w:rsidRPr="00BB47F5" w:rsidRDefault="00BB47F5" w:rsidP="00BB47F5">
      <w:pPr>
        <w:rPr>
          <w:rFonts w:ascii="Times New Roman" w:eastAsia="Times New Roman" w:hAnsi="Times New Roman"/>
          <w:sz w:val="28"/>
          <w:szCs w:val="28"/>
        </w:rPr>
      </w:pPr>
      <w:r w:rsidRPr="00BB47F5">
        <w:rPr>
          <w:rFonts w:ascii="Times New Roman" w:hAnsi="Times New Roman"/>
          <w:b/>
          <w:sz w:val="28"/>
          <w:szCs w:val="28"/>
        </w:rPr>
        <w:t xml:space="preserve">          - замену стальных водопроводов на ПЭ – </w:t>
      </w:r>
      <w:r w:rsidRPr="00BB47F5">
        <w:rPr>
          <w:rFonts w:ascii="Times New Roman" w:eastAsia="Times New Roman" w:hAnsi="Times New Roman"/>
          <w:b/>
          <w:sz w:val="28"/>
          <w:szCs w:val="28"/>
        </w:rPr>
        <w:t xml:space="preserve">0,169 </w:t>
      </w:r>
      <w:r w:rsidRPr="00BB47F5">
        <w:rPr>
          <w:rFonts w:ascii="Times New Roman" w:hAnsi="Times New Roman"/>
          <w:b/>
          <w:sz w:val="28"/>
          <w:szCs w:val="28"/>
        </w:rPr>
        <w:t>км.</w:t>
      </w:r>
    </w:p>
    <w:p w14:paraId="527FC8AD"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00D170F"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62AFEFF"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1E721F8"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6620800"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2BD1D78"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C898B66"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DA596C3"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39AF169"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60E1FD8"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1FCFE48"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EFF237B"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95A94BB"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0095761" w14:textId="77777777" w:rsidR="002C73B2" w:rsidRDefault="002C73B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FA6F063" w14:textId="5308B4B5"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6A353A58"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25E77C82"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3CA03C47"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3389FAAE"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170C37E9"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4AC99560"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32745267" w14:textId="77777777" w:rsidR="001A7655" w:rsidRPr="00C805F5" w:rsidRDefault="00187150" w:rsidP="00187150">
            <w:pPr>
              <w:pStyle w:val="11"/>
              <w:ind w:firstLine="780"/>
            </w:pPr>
            <w:r w:rsidRPr="00C805F5">
              <w:t xml:space="preserve">                  </w:t>
            </w:r>
            <w:r w:rsidR="003B55D3" w:rsidRPr="00C805F5">
              <w:t>ООО «ТЭП»</w:t>
            </w:r>
          </w:p>
        </w:tc>
      </w:tr>
      <w:tr w:rsidR="001A7655" w14:paraId="748A6961"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4F62C711"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1B7BB98F"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4AAB36F9"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7CF9A48C"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102A87DF"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2568DACE" w14:textId="77777777" w:rsidR="001A7655" w:rsidRDefault="00D531FF" w:rsidP="00A56C6A">
      <w:pPr>
        <w:pStyle w:val="11"/>
        <w:ind w:firstLine="780"/>
        <w:jc w:val="both"/>
      </w:pPr>
      <w:r>
        <w:t>Отбор воды осуществляется от скважин с подачей в сеть потребителям через водонапорные башни, расположенных на территориях населённых пунктов.</w:t>
      </w:r>
      <w:r w:rsidR="008F29A2">
        <w:t xml:space="preserve"> </w:t>
      </w:r>
    </w:p>
    <w:p w14:paraId="429EDD57" w14:textId="52343FE9" w:rsidR="001A7655" w:rsidRDefault="00D531FF" w:rsidP="00A56C6A">
      <w:pPr>
        <w:pStyle w:val="11"/>
        <w:ind w:firstLine="780"/>
        <w:jc w:val="both"/>
      </w:pPr>
      <w:r>
        <w:t xml:space="preserve">Источником водоснабжения </w:t>
      </w:r>
      <w:r w:rsidR="00580AE3">
        <w:t>Шевелевского</w:t>
      </w:r>
      <w:r w:rsidR="00903A63">
        <w:t xml:space="preserve"> отдела МКУ</w:t>
      </w:r>
      <w:r w:rsidR="00510F71">
        <w:t xml:space="preserve"> «Территориальное управление»</w:t>
      </w:r>
      <w:r>
        <w:t xml:space="preserve"> являются ар</w:t>
      </w:r>
      <w:r w:rsidR="008F29A2">
        <w:t xml:space="preserve">тезианские </w:t>
      </w:r>
      <w:r>
        <w:t>воды.</w:t>
      </w:r>
    </w:p>
    <w:p w14:paraId="639E178A" w14:textId="77777777" w:rsidR="001A7655" w:rsidRDefault="00BA6C8A" w:rsidP="00A56C6A">
      <w:pPr>
        <w:pStyle w:val="11"/>
        <w:ind w:firstLine="780"/>
        <w:jc w:val="both"/>
      </w:pPr>
      <w:r>
        <w:t>А</w:t>
      </w:r>
      <w:r w:rsidR="00D531FF">
        <w:t xml:space="preserve">ртезианская </w:t>
      </w:r>
      <w:r w:rsidR="00D531FF" w:rsidRPr="00BA6C8A">
        <w:t>вода 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42F9E72B" w14:textId="33A0D49F" w:rsidR="001A7655" w:rsidRDefault="00D531FF" w:rsidP="00A56C6A">
      <w:pPr>
        <w:pStyle w:val="11"/>
        <w:ind w:firstLine="780"/>
        <w:jc w:val="both"/>
      </w:pPr>
      <w:r w:rsidRPr="00A56C6A">
        <w:t xml:space="preserve">Водопроводная сеть на территории </w:t>
      </w:r>
      <w:r w:rsidR="00580AE3">
        <w:t>Шевелевского</w:t>
      </w:r>
      <w:r w:rsidR="00903A63">
        <w:t xml:space="preserve"> отдела МКУ</w:t>
      </w:r>
      <w:r w:rsidRPr="00A56C6A">
        <w:t xml:space="preserve"> имеет неудовлетворительное состояние и требует перекладки отдельных участков.</w:t>
      </w:r>
    </w:p>
    <w:p w14:paraId="082634E4" w14:textId="77777777" w:rsidR="001A7655" w:rsidRPr="00E22619" w:rsidRDefault="00D531FF" w:rsidP="00A56C6A">
      <w:pPr>
        <w:pStyle w:val="11"/>
        <w:ind w:firstLine="780"/>
        <w:jc w:val="both"/>
        <w:rPr>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80" w:name="bookmark138"/>
      <w:bookmarkStart w:id="81" w:name="bookmark139"/>
      <w:bookmarkStart w:id="82" w:name="bookmark14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Водоотведение</w:t>
      </w:r>
      <w:bookmarkEnd w:id="80"/>
      <w:bookmarkEnd w:id="81"/>
      <w:bookmarkEnd w:id="82"/>
    </w:p>
    <w:p w14:paraId="3CC7C141" w14:textId="77777777" w:rsidR="001A7655" w:rsidRDefault="00D531FF" w:rsidP="00A56C6A">
      <w:pPr>
        <w:pStyle w:val="11"/>
        <w:ind w:firstLine="780"/>
        <w:jc w:val="both"/>
      </w:pPr>
      <w:r>
        <w:t>В населенных пунктах сельского поселения существующий жилой фонд не обеспечен внутренней системой канализации. Отвод канализационных стоков от жилых и промышленных зданий осуществляется в выгребные ямы.</w:t>
      </w:r>
    </w:p>
    <w:p w14:paraId="564DBDD1" w14:textId="77777777" w:rsidR="00BA6C8A" w:rsidRPr="00127AE0" w:rsidRDefault="00D9387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Откачка и вывоз</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нечистот</w:t>
      </w:r>
      <w:r w:rsidR="008E081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5E64E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в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настоящее время</w:t>
      </w:r>
      <w:r w:rsid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специализированной организацией </w:t>
      </w:r>
      <w:r w:rsidR="00127AE0"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не</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осуществляется. </w:t>
      </w:r>
    </w:p>
    <w:p w14:paraId="7F77E7A5" w14:textId="77777777" w:rsidR="001A7655" w:rsidRDefault="00D531FF" w:rsidP="00A56C6A">
      <w:pPr>
        <w:pStyle w:val="11"/>
        <w:ind w:firstLine="780"/>
        <w:jc w:val="both"/>
      </w:pPr>
      <w: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p>
    <w:p w14:paraId="2524B37C"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3" w:name="bookmark141"/>
      <w:bookmarkStart w:id="84" w:name="bookmark142"/>
      <w:bookmarkStart w:id="85" w:name="bookmark143"/>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3"/>
      <w:bookmarkEnd w:id="84"/>
      <w:bookmarkEnd w:id="85"/>
    </w:p>
    <w:p w14:paraId="0C06724B" w14:textId="59E3DEA5"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580AE3">
        <w:t>Шевелевского</w:t>
      </w:r>
      <w:r w:rsidR="00903A63">
        <w:t xml:space="preserve"> отдела МКУ</w:t>
      </w:r>
      <w:r w:rsidR="00510F71">
        <w:t xml:space="preserve"> «Территориальное управление»</w:t>
      </w:r>
      <w:r>
        <w:t xml:space="preserve"> проложена в </w:t>
      </w:r>
      <w:r w:rsidRPr="00A56C6A">
        <w:t>середине 80-х</w:t>
      </w:r>
      <w:r>
        <w:t xml:space="preserve"> годов и требует поэтапной перекладки.</w:t>
      </w:r>
    </w:p>
    <w:p w14:paraId="6E5B5D58"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4218D85A" w14:textId="77777777" w:rsidR="001A7655" w:rsidRPr="00A56C6A" w:rsidRDefault="00D531FF" w:rsidP="00A56C6A">
      <w:pPr>
        <w:pStyle w:val="11"/>
        <w:ind w:firstLine="780"/>
        <w:jc w:val="both"/>
      </w:pPr>
      <w:r w:rsidRPr="00A56C6A">
        <w:t xml:space="preserve">-несоответствие объектов водоснабжения санитарным нормам и правилам </w:t>
      </w:r>
      <w:r w:rsidRPr="00A56C6A">
        <w:lastRenderedPageBreak/>
        <w:t>(неудовлетворительное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4E30D760"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42C3602E"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5C4DAA89" w14:textId="77777777" w:rsidR="001A7655" w:rsidRPr="00A56C6A" w:rsidRDefault="00D531FF" w:rsidP="00A56C6A">
      <w:pPr>
        <w:pStyle w:val="11"/>
        <w:ind w:firstLine="780"/>
        <w:jc w:val="both"/>
      </w:pPr>
      <w:r w:rsidRPr="00A56C6A">
        <w:t>-отсутствие современных технологий водоочистки;</w:t>
      </w:r>
    </w:p>
    <w:p w14:paraId="2A944434" w14:textId="77777777" w:rsidR="001A7655" w:rsidRPr="00A56C6A" w:rsidRDefault="00D531FF" w:rsidP="00A56C6A">
      <w:pPr>
        <w:pStyle w:val="11"/>
        <w:ind w:firstLine="780"/>
        <w:jc w:val="both"/>
      </w:pPr>
      <w:r w:rsidRPr="00A56C6A">
        <w:t>-высокая изношенность головных сооружений и разводящих сетей;</w:t>
      </w:r>
    </w:p>
    <w:p w14:paraId="15095117"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21789CCD" w14:textId="77777777" w:rsidR="00AB5271" w:rsidRDefault="00D531FF" w:rsidP="00A56C6A">
      <w:pPr>
        <w:pStyle w:val="11"/>
        <w:ind w:firstLine="780"/>
        <w:jc w:val="both"/>
      </w:pPr>
      <w:r>
        <w:t xml:space="preserve">Основными объектами сельскохозяйственного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водонапорные башни,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w:t>
      </w:r>
    </w:p>
    <w:p w14:paraId="2B2415DA" w14:textId="77777777" w:rsidR="00D93871" w:rsidRDefault="00D531FF" w:rsidP="00AB5271">
      <w:pPr>
        <w:pStyle w:val="11"/>
        <w:ind w:firstLine="0"/>
        <w:jc w:val="both"/>
      </w:pPr>
      <w:r w:rsidRPr="00A56C6A">
        <w:t xml:space="preserve">скважин эксплуатируются свыше 20-25 лет, и их состояние близко к критическому. Скважины кольматируют, выходят из строя погружные насосы и фильтры. В связи с </w:t>
      </w:r>
    </w:p>
    <w:p w14:paraId="22671A93" w14:textId="77777777" w:rsidR="008F29A2" w:rsidRDefault="00D531FF" w:rsidP="00AB5271">
      <w:pPr>
        <w:pStyle w:val="11"/>
        <w:ind w:firstLine="0"/>
        <w:jc w:val="both"/>
      </w:pPr>
      <w:r w:rsidRPr="00A56C6A">
        <w:t>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стоимость скважин и их эксплуатации. Отдельной проблемой можно признать разрушение водонапорных башен, воздвигнутых, как правило, более 30 лет назад. В случае выхода их из строя насосное оборудование работает с большой нагрузкой, часто превышающей расчетную. Это приводит к его поломкам и перебоям в водоснабжении.</w:t>
      </w:r>
      <w:r w:rsidR="008F29A2" w:rsidRPr="00A56C6A">
        <w:t xml:space="preserve"> </w:t>
      </w:r>
    </w:p>
    <w:p w14:paraId="68732CBA" w14:textId="77777777" w:rsidR="00677DF8" w:rsidRDefault="00D531FF" w:rsidP="00677DF8">
      <w:pPr>
        <w:pStyle w:val="11"/>
        <w:ind w:firstLine="780"/>
        <w:jc w:val="both"/>
      </w:pPr>
      <w:r w:rsidRPr="00A56C6A">
        <w:t>Кроме того, рост энергопотребления становится ощутимым бременем для местных ЖКХ. Восстановление же башни — трудоемкое и дорогостоящее</w:t>
      </w:r>
    </w:p>
    <w:p w14:paraId="2587C5AC" w14:textId="77777777" w:rsidR="000A5BA7" w:rsidRDefault="00D531FF" w:rsidP="00677DF8">
      <w:pPr>
        <w:pStyle w:val="11"/>
        <w:ind w:firstLine="0"/>
        <w:jc w:val="both"/>
      </w:pPr>
      <w:r w:rsidRPr="00A56C6A">
        <w:t xml:space="preserve">мероприятие. Одним из решений может быть замена башен на гидропневматические </w:t>
      </w:r>
    </w:p>
    <w:p w14:paraId="54C8CAA6" w14:textId="77777777" w:rsidR="001A7655" w:rsidRPr="00A56C6A" w:rsidRDefault="00D531FF" w:rsidP="00677DF8">
      <w:pPr>
        <w:pStyle w:val="11"/>
        <w:ind w:firstLine="0"/>
        <w:jc w:val="both"/>
      </w:pPr>
      <w:r w:rsidRPr="00A56C6A">
        <w:t>баки с использованием насосных агрегатов с частотным приводом.</w:t>
      </w:r>
      <w:r w:rsidR="008F29A2" w:rsidRPr="00A56C6A">
        <w:t xml:space="preserve"> </w:t>
      </w:r>
    </w:p>
    <w:p w14:paraId="3613377E" w14:textId="77777777" w:rsidR="00E22619" w:rsidRDefault="00D531FF" w:rsidP="00A56C6A">
      <w:pPr>
        <w:pStyle w:val="11"/>
        <w:ind w:firstLine="780"/>
        <w:jc w:val="both"/>
      </w:pPr>
      <w:r w:rsidRPr="00A56C6A">
        <w:t xml:space="preserve">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Коррозионные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1A44B9E9" w14:textId="25896BCC" w:rsidR="001A7655"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23F93DEA" w14:textId="2BC8F474" w:rsidR="00BC0C2B" w:rsidRDefault="00BC0C2B" w:rsidP="00A56C6A">
      <w:pPr>
        <w:pStyle w:val="11"/>
        <w:ind w:firstLine="780"/>
        <w:jc w:val="both"/>
      </w:pPr>
    </w:p>
    <w:p w14:paraId="3BACF725" w14:textId="77777777"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6" w:name="bookmark144"/>
      <w:bookmarkStart w:id="87" w:name="bookmark145"/>
      <w:bookmarkStart w:id="88" w:name="bookmark146"/>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6"/>
      <w:bookmarkEnd w:id="87"/>
      <w:bookmarkEnd w:id="88"/>
    </w:p>
    <w:p w14:paraId="75920754" w14:textId="1461AE98" w:rsidR="00762658" w:rsidRDefault="0076265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2019г.)</w:t>
      </w:r>
    </w:p>
    <w:p w14:paraId="0273B8A4" w14:textId="0D9F4762" w:rsidR="006068E3" w:rsidRDefault="00562D86" w:rsidP="006068E3">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32822F47" wp14:editId="377CC391">
            <wp:extent cx="6480810" cy="9144000"/>
            <wp:effectExtent l="0" t="0" r="1524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4138B0C" w14:textId="77777777" w:rsidR="006068E3" w:rsidRDefault="006068E3"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E3006E4" w14:textId="2E162EBA" w:rsidR="00C710BD" w:rsidRPr="00495AB4" w:rsidRDefault="00C710BD" w:rsidP="00C710BD">
      <w:pPr>
        <w:pStyle w:val="11"/>
        <w:ind w:firstLine="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3AEC55E" w14:textId="77777777" w:rsidR="00AC1789"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D669EA"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4. ПРЕДЛОЖЕНИЯ ПО СТРОИТЕЛЬСТВУ, РЕКОНСТРУКЦИИ И МОДЕРНИЗАЦИИ ОБЪЕКТОВ ЦЕНТРАЛИЗОВАННЫХ СИСТЕМ ВОДОСНАБЖЕНИЯ И ВОДООТВЕДЕНИЯ</w:t>
      </w:r>
    </w:p>
    <w:p w14:paraId="76A9E369" w14:textId="7C52E0BF" w:rsidR="001A7655" w:rsidRDefault="00D531FF" w:rsidP="00A56C6A">
      <w:pPr>
        <w:pStyle w:val="11"/>
        <w:ind w:firstLine="780"/>
        <w:jc w:val="both"/>
      </w:pPr>
      <w:r>
        <w:t xml:space="preserve">Проектные решения водоснабжения и водоотведения </w:t>
      </w:r>
      <w:r w:rsidR="00580AE3">
        <w:t>Шевелевского</w:t>
      </w:r>
      <w:r w:rsidR="00903A63">
        <w:t xml:space="preserve"> отдела МКУ</w:t>
      </w:r>
      <w:r w:rsidR="00510F71">
        <w:t xml:space="preserve">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6E863632"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2DDA0118"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1F68C2F9" w14:textId="12A2A90F"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w:t>
      </w:r>
      <w:r w:rsidR="002C73B2">
        <w:t xml:space="preserve"> </w:t>
      </w:r>
      <w:r>
        <w:t>часовое тушение пожара. Трехчасовой запас воды составляет</w:t>
      </w:r>
    </w:p>
    <w:p w14:paraId="110C885A" w14:textId="77777777" w:rsidR="001A7655" w:rsidRDefault="00D531FF" w:rsidP="00A56C6A">
      <w:pPr>
        <w:pStyle w:val="11"/>
        <w:ind w:firstLine="780"/>
        <w:jc w:val="both"/>
      </w:pPr>
      <w:r>
        <w:t>Q пож = 5х3,6х3 = 54 мз - при расходе 5 л/с;</w:t>
      </w:r>
    </w:p>
    <w:p w14:paraId="28D79986" w14:textId="77777777" w:rsidR="001A7655" w:rsidRDefault="00D531FF" w:rsidP="00A56C6A">
      <w:pPr>
        <w:pStyle w:val="11"/>
        <w:ind w:firstLine="780"/>
        <w:jc w:val="both"/>
      </w:pPr>
      <w:r>
        <w:t>Q пож = 10х3,6х3 = 108 мз - при расходе 10 л/с и т. д.</w:t>
      </w:r>
    </w:p>
    <w:p w14:paraId="72295F53"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383AF574" w14:textId="77777777" w:rsidR="001A7655" w:rsidRDefault="00D531FF" w:rsidP="00A56C6A">
      <w:pPr>
        <w:pStyle w:val="11"/>
        <w:ind w:firstLine="780"/>
        <w:jc w:val="both"/>
      </w:pPr>
      <w:r>
        <w:t>-имеющихся средств забора и подачи воды;</w:t>
      </w:r>
    </w:p>
    <w:p w14:paraId="48E7382F" w14:textId="77777777" w:rsidR="001A7655" w:rsidRDefault="00D531FF" w:rsidP="00A56C6A">
      <w:pPr>
        <w:pStyle w:val="11"/>
        <w:ind w:firstLine="780"/>
        <w:jc w:val="both"/>
      </w:pPr>
      <w:r>
        <w:t>-качества грунтов и уровня грунтовых вод;</w:t>
      </w:r>
    </w:p>
    <w:p w14:paraId="69634321" w14:textId="77777777" w:rsidR="001A7655" w:rsidRDefault="00D531FF" w:rsidP="00A56C6A">
      <w:pPr>
        <w:pStyle w:val="11"/>
        <w:ind w:firstLine="780"/>
        <w:jc w:val="both"/>
      </w:pPr>
      <w:r>
        <w:t>-возможности и способов наполнения водой;</w:t>
      </w:r>
    </w:p>
    <w:p w14:paraId="201343F3" w14:textId="77777777" w:rsidR="001A7655" w:rsidRDefault="00D531FF" w:rsidP="00A56C6A">
      <w:pPr>
        <w:pStyle w:val="11"/>
        <w:ind w:firstLine="780"/>
        <w:jc w:val="both"/>
      </w:pPr>
      <w:r>
        <w:t>-удобства подъезда пожарных машин;</w:t>
      </w:r>
    </w:p>
    <w:p w14:paraId="1E227787"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2B503D00"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4041035D"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192AE2E0"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1D4E67EB"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63F57338"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5A5204CF" w14:textId="77777777" w:rsidR="00674F3C" w:rsidRDefault="00674F3C" w:rsidP="005E64E3">
      <w:pPr>
        <w:pStyle w:val="11"/>
        <w:ind w:firstLine="0"/>
        <w:jc w:val="both"/>
        <w:rPr>
          <w:color w:val="auto"/>
        </w:rPr>
      </w:pPr>
    </w:p>
    <w:p w14:paraId="178F4E65" w14:textId="77777777" w:rsidR="00674F3C" w:rsidRDefault="00674F3C" w:rsidP="005E64E3">
      <w:pPr>
        <w:pStyle w:val="11"/>
        <w:ind w:firstLine="0"/>
        <w:jc w:val="both"/>
        <w:rPr>
          <w:color w:val="auto"/>
        </w:rPr>
      </w:pPr>
    </w:p>
    <w:p w14:paraId="6FBF4052" w14:textId="77777777" w:rsidR="00674F3C" w:rsidRDefault="00674F3C" w:rsidP="005E64E3">
      <w:pPr>
        <w:pStyle w:val="11"/>
        <w:ind w:firstLine="0"/>
        <w:jc w:val="both"/>
        <w:rPr>
          <w:color w:val="auto"/>
        </w:rPr>
      </w:pPr>
    </w:p>
    <w:p w14:paraId="17137C82" w14:textId="77777777" w:rsidR="00674F3C" w:rsidRDefault="00674F3C" w:rsidP="005E64E3">
      <w:pPr>
        <w:pStyle w:val="11"/>
        <w:ind w:firstLine="0"/>
        <w:jc w:val="both"/>
        <w:rPr>
          <w:color w:val="auto"/>
        </w:rPr>
      </w:pPr>
    </w:p>
    <w:p w14:paraId="4E5562F4" w14:textId="48677268" w:rsidR="00674F3C" w:rsidRDefault="00674F3C" w:rsidP="005E64E3">
      <w:pPr>
        <w:pStyle w:val="11"/>
        <w:ind w:firstLine="0"/>
        <w:jc w:val="both"/>
        <w:rPr>
          <w:color w:val="auto"/>
        </w:rPr>
      </w:pPr>
    </w:p>
    <w:p w14:paraId="439CECBA" w14:textId="77777777" w:rsidR="00562D86" w:rsidRPr="005E64E3" w:rsidRDefault="00562D86" w:rsidP="005E64E3">
      <w:pPr>
        <w:pStyle w:val="11"/>
        <w:ind w:firstLine="0"/>
        <w:jc w:val="both"/>
        <w:rPr>
          <w:color w:val="auto"/>
        </w:rPr>
      </w:pPr>
    </w:p>
    <w:p w14:paraId="3CC20AD9" w14:textId="098E8463"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1492E"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Согласно данным</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 на 2021-2031г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p w14:paraId="7B27095C" w14:textId="77777777" w:rsidR="00EC4F73" w:rsidRPr="00AB5271" w:rsidRDefault="00EC4F73" w:rsidP="00A56C6A">
      <w:pPr>
        <w:pStyle w:val="11"/>
        <w:ind w:firstLine="780"/>
        <w:jc w:val="both"/>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Style w:val="af5"/>
        <w:tblW w:w="5000" w:type="pct"/>
        <w:tblLayout w:type="fixed"/>
        <w:tblLook w:val="04A0" w:firstRow="1" w:lastRow="0" w:firstColumn="1" w:lastColumn="0" w:noHBand="0" w:noVBand="1"/>
      </w:tblPr>
      <w:tblGrid>
        <w:gridCol w:w="563"/>
        <w:gridCol w:w="2834"/>
        <w:gridCol w:w="3401"/>
        <w:gridCol w:w="1701"/>
        <w:gridCol w:w="1697"/>
      </w:tblGrid>
      <w:tr w:rsidR="00EC4F73" w:rsidRPr="003257B7" w14:paraId="5A33D153" w14:textId="77777777" w:rsidTr="000A5BA7">
        <w:tc>
          <w:tcPr>
            <w:tcW w:w="276" w:type="pct"/>
            <w:shd w:val="clear" w:color="auto" w:fill="8EAADB" w:themeFill="accent5" w:themeFillTint="99"/>
            <w:vAlign w:val="center"/>
          </w:tcPr>
          <w:p w14:paraId="239F0928" w14:textId="77777777" w:rsidR="00EC4F73" w:rsidRDefault="00EC4F73" w:rsidP="003257B7">
            <w:pPr>
              <w:pStyle w:val="11"/>
              <w:ind w:firstLine="0"/>
              <w:jc w:val="center"/>
              <w:rPr>
                <w:b/>
                <w:sz w:val="20"/>
                <w:szCs w:val="20"/>
              </w:rPr>
            </w:pPr>
            <w:r w:rsidRPr="003257B7">
              <w:rPr>
                <w:b/>
                <w:sz w:val="20"/>
                <w:szCs w:val="20"/>
              </w:rPr>
              <w:t>№</w:t>
            </w:r>
          </w:p>
          <w:p w14:paraId="272F0B64" w14:textId="77777777" w:rsidR="00EC4F73" w:rsidRPr="003257B7" w:rsidRDefault="00EC4F73" w:rsidP="003257B7">
            <w:pPr>
              <w:pStyle w:val="11"/>
              <w:ind w:firstLine="0"/>
              <w:jc w:val="center"/>
              <w:rPr>
                <w:b/>
                <w:sz w:val="20"/>
                <w:szCs w:val="20"/>
              </w:rPr>
            </w:pPr>
            <w:r w:rsidRPr="003257B7">
              <w:rPr>
                <w:b/>
                <w:sz w:val="20"/>
                <w:szCs w:val="20"/>
              </w:rPr>
              <w:t>п/п</w:t>
            </w:r>
          </w:p>
        </w:tc>
        <w:tc>
          <w:tcPr>
            <w:tcW w:w="1390" w:type="pct"/>
            <w:shd w:val="clear" w:color="auto" w:fill="8EAADB" w:themeFill="accent5" w:themeFillTint="99"/>
            <w:vAlign w:val="center"/>
          </w:tcPr>
          <w:p w14:paraId="52D4B639"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55F79B4"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668" w:type="pct"/>
            <w:shd w:val="clear" w:color="auto" w:fill="8EAADB" w:themeFill="accent5" w:themeFillTint="99"/>
            <w:vAlign w:val="center"/>
          </w:tcPr>
          <w:p w14:paraId="7ACCD5CA"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834" w:type="pct"/>
            <w:shd w:val="clear" w:color="auto" w:fill="8EAADB" w:themeFill="accent5" w:themeFillTint="99"/>
            <w:vAlign w:val="center"/>
          </w:tcPr>
          <w:p w14:paraId="1F3299B3"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832" w:type="pct"/>
            <w:shd w:val="clear" w:color="auto" w:fill="8EAADB" w:themeFill="accent5" w:themeFillTint="99"/>
            <w:vAlign w:val="center"/>
          </w:tcPr>
          <w:p w14:paraId="733F307B" w14:textId="77777777" w:rsidR="00EC4F73" w:rsidRPr="003257B7" w:rsidRDefault="00EC4F73" w:rsidP="003257B7">
            <w:pPr>
              <w:pStyle w:val="11"/>
              <w:ind w:firstLine="0"/>
              <w:jc w:val="center"/>
              <w:rPr>
                <w:b/>
                <w:sz w:val="20"/>
                <w:szCs w:val="20"/>
              </w:rPr>
            </w:pPr>
            <w:r>
              <w:rPr>
                <w:b/>
                <w:sz w:val="20"/>
                <w:szCs w:val="20"/>
              </w:rPr>
              <w:t>Год проведения работ</w:t>
            </w:r>
          </w:p>
        </w:tc>
      </w:tr>
      <w:tr w:rsidR="00D1492E" w:rsidRPr="00EC4F73" w14:paraId="5B0BF418" w14:textId="77777777" w:rsidTr="006B6F6F">
        <w:tc>
          <w:tcPr>
            <w:tcW w:w="276" w:type="pct"/>
          </w:tcPr>
          <w:p w14:paraId="10F233B3" w14:textId="77777777" w:rsidR="00D1492E" w:rsidRPr="00EC4F73" w:rsidRDefault="00D1492E" w:rsidP="00D1492E">
            <w:pPr>
              <w:pStyle w:val="11"/>
              <w:ind w:firstLine="0"/>
              <w:jc w:val="both"/>
              <w:rPr>
                <w:sz w:val="24"/>
                <w:szCs w:val="24"/>
              </w:rPr>
            </w:pPr>
            <w:r w:rsidRPr="00EC4F73">
              <w:rPr>
                <w:sz w:val="24"/>
                <w:szCs w:val="24"/>
              </w:rPr>
              <w:t>1</w:t>
            </w:r>
          </w:p>
        </w:tc>
        <w:tc>
          <w:tcPr>
            <w:tcW w:w="1390" w:type="pct"/>
          </w:tcPr>
          <w:p w14:paraId="36B605A3" w14:textId="5674F586" w:rsidR="00D1492E" w:rsidRPr="00D1492E" w:rsidRDefault="00D1492E" w:rsidP="00D1492E">
            <w:pPr>
              <w:pStyle w:val="11"/>
              <w:ind w:firstLine="0"/>
              <w:jc w:val="center"/>
              <w:rPr>
                <w:sz w:val="22"/>
                <w:szCs w:val="22"/>
              </w:rPr>
            </w:pPr>
            <w:r w:rsidRPr="00D1492E">
              <w:rPr>
                <w:sz w:val="22"/>
                <w:szCs w:val="22"/>
              </w:rPr>
              <w:t>д. Березовка скважина №1, скважина №2</w:t>
            </w:r>
          </w:p>
        </w:tc>
        <w:tc>
          <w:tcPr>
            <w:tcW w:w="1668" w:type="pct"/>
          </w:tcPr>
          <w:p w14:paraId="00030D1E" w14:textId="77777777" w:rsidR="00D1492E" w:rsidRPr="00EC4F73" w:rsidRDefault="00D1492E" w:rsidP="00D1492E">
            <w:pPr>
              <w:pStyle w:val="11"/>
              <w:ind w:firstLine="0"/>
              <w:jc w:val="center"/>
              <w:rPr>
                <w:sz w:val="24"/>
                <w:szCs w:val="24"/>
              </w:rPr>
            </w:pPr>
            <w:r w:rsidRPr="00EC4F73">
              <w:rPr>
                <w:sz w:val="24"/>
                <w:szCs w:val="24"/>
              </w:rPr>
              <w:t>Монтаж ограждения 1го пояса ЗСО</w:t>
            </w:r>
          </w:p>
        </w:tc>
        <w:tc>
          <w:tcPr>
            <w:tcW w:w="834" w:type="pct"/>
          </w:tcPr>
          <w:p w14:paraId="101AF5A5" w14:textId="77777777" w:rsidR="00D1492E" w:rsidRPr="00EC4F73" w:rsidRDefault="00D1492E" w:rsidP="00D1492E">
            <w:pPr>
              <w:pStyle w:val="11"/>
              <w:ind w:firstLine="0"/>
              <w:jc w:val="center"/>
              <w:rPr>
                <w:sz w:val="24"/>
                <w:szCs w:val="24"/>
              </w:rPr>
            </w:pPr>
            <w:r>
              <w:rPr>
                <w:sz w:val="24"/>
                <w:szCs w:val="24"/>
              </w:rPr>
              <w:t>1</w:t>
            </w:r>
          </w:p>
        </w:tc>
        <w:tc>
          <w:tcPr>
            <w:tcW w:w="832" w:type="pct"/>
          </w:tcPr>
          <w:p w14:paraId="754E61D4" w14:textId="77777777" w:rsidR="00D1492E" w:rsidRPr="00EC4F73" w:rsidRDefault="00D1492E" w:rsidP="00D1492E">
            <w:pPr>
              <w:pStyle w:val="11"/>
              <w:ind w:firstLine="0"/>
              <w:jc w:val="center"/>
              <w:rPr>
                <w:sz w:val="24"/>
                <w:szCs w:val="24"/>
              </w:rPr>
            </w:pPr>
            <w:r>
              <w:rPr>
                <w:sz w:val="24"/>
                <w:szCs w:val="24"/>
              </w:rPr>
              <w:t>2020-2031</w:t>
            </w:r>
          </w:p>
        </w:tc>
      </w:tr>
      <w:tr w:rsidR="00D1492E" w:rsidRPr="00EC4F73" w14:paraId="2ABCC429" w14:textId="77777777" w:rsidTr="006B6F6F">
        <w:tc>
          <w:tcPr>
            <w:tcW w:w="276" w:type="pct"/>
          </w:tcPr>
          <w:p w14:paraId="74A01881" w14:textId="77777777" w:rsidR="00D1492E" w:rsidRPr="00EC4F73" w:rsidRDefault="00D1492E" w:rsidP="00D1492E">
            <w:pPr>
              <w:pStyle w:val="11"/>
              <w:ind w:firstLine="0"/>
              <w:jc w:val="both"/>
              <w:rPr>
                <w:sz w:val="24"/>
                <w:szCs w:val="24"/>
              </w:rPr>
            </w:pPr>
            <w:r w:rsidRPr="00EC4F73">
              <w:rPr>
                <w:sz w:val="24"/>
                <w:szCs w:val="24"/>
              </w:rPr>
              <w:t>2</w:t>
            </w:r>
          </w:p>
        </w:tc>
        <w:tc>
          <w:tcPr>
            <w:tcW w:w="1390" w:type="pct"/>
          </w:tcPr>
          <w:p w14:paraId="6B05974E" w14:textId="42AD4081" w:rsidR="00D1492E" w:rsidRPr="00D1492E" w:rsidRDefault="00D1492E" w:rsidP="00D1492E">
            <w:pPr>
              <w:pStyle w:val="11"/>
              <w:ind w:firstLine="0"/>
              <w:jc w:val="center"/>
              <w:rPr>
                <w:sz w:val="22"/>
                <w:szCs w:val="22"/>
              </w:rPr>
            </w:pPr>
            <w:r w:rsidRPr="00D1492E">
              <w:rPr>
                <w:sz w:val="22"/>
                <w:szCs w:val="22"/>
              </w:rPr>
              <w:t xml:space="preserve">д. Новобарачаты, скважина </w:t>
            </w:r>
            <w:r>
              <w:rPr>
                <w:sz w:val="22"/>
                <w:szCs w:val="22"/>
              </w:rPr>
              <w:t>№</w:t>
            </w:r>
            <w:r w:rsidRPr="00D1492E">
              <w:rPr>
                <w:sz w:val="22"/>
                <w:szCs w:val="22"/>
              </w:rPr>
              <w:t>21</w:t>
            </w:r>
          </w:p>
        </w:tc>
        <w:tc>
          <w:tcPr>
            <w:tcW w:w="1668" w:type="pct"/>
          </w:tcPr>
          <w:p w14:paraId="508A89AA" w14:textId="77777777" w:rsidR="00D1492E" w:rsidRPr="00EC4F73" w:rsidRDefault="00D1492E" w:rsidP="00D1492E">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DD0222F" w14:textId="77777777" w:rsidR="00D1492E" w:rsidRPr="00EC4F73" w:rsidRDefault="00D1492E" w:rsidP="00D1492E">
            <w:pPr>
              <w:pStyle w:val="11"/>
              <w:ind w:firstLine="0"/>
              <w:jc w:val="center"/>
              <w:rPr>
                <w:sz w:val="24"/>
                <w:szCs w:val="24"/>
              </w:rPr>
            </w:pPr>
            <w:r>
              <w:rPr>
                <w:sz w:val="24"/>
                <w:szCs w:val="24"/>
              </w:rPr>
              <w:t>1</w:t>
            </w:r>
          </w:p>
        </w:tc>
        <w:tc>
          <w:tcPr>
            <w:tcW w:w="832" w:type="pct"/>
          </w:tcPr>
          <w:p w14:paraId="64BC66B3" w14:textId="77777777" w:rsidR="00D1492E" w:rsidRPr="00EC4F73" w:rsidRDefault="00D1492E" w:rsidP="00D1492E">
            <w:pPr>
              <w:pStyle w:val="11"/>
              <w:ind w:firstLine="0"/>
              <w:jc w:val="center"/>
              <w:rPr>
                <w:sz w:val="24"/>
                <w:szCs w:val="24"/>
              </w:rPr>
            </w:pPr>
            <w:r>
              <w:rPr>
                <w:sz w:val="24"/>
                <w:szCs w:val="24"/>
              </w:rPr>
              <w:t>2020-2031</w:t>
            </w:r>
          </w:p>
        </w:tc>
      </w:tr>
      <w:tr w:rsidR="00D1492E" w:rsidRPr="00EC4F73" w14:paraId="1980DC4D" w14:textId="77777777" w:rsidTr="006B6F6F">
        <w:tc>
          <w:tcPr>
            <w:tcW w:w="276" w:type="pct"/>
          </w:tcPr>
          <w:p w14:paraId="5E576A8A" w14:textId="164F89BA" w:rsidR="00D1492E" w:rsidRPr="00EC4F73" w:rsidRDefault="00D1492E" w:rsidP="00D1492E">
            <w:pPr>
              <w:pStyle w:val="11"/>
              <w:ind w:firstLine="0"/>
              <w:jc w:val="both"/>
              <w:rPr>
                <w:sz w:val="24"/>
                <w:szCs w:val="24"/>
              </w:rPr>
            </w:pPr>
            <w:r>
              <w:rPr>
                <w:sz w:val="24"/>
                <w:szCs w:val="24"/>
              </w:rPr>
              <w:t>3</w:t>
            </w:r>
          </w:p>
        </w:tc>
        <w:tc>
          <w:tcPr>
            <w:tcW w:w="1390" w:type="pct"/>
          </w:tcPr>
          <w:p w14:paraId="5A9F253F" w14:textId="31D3BF4B" w:rsidR="00D1492E" w:rsidRPr="00D1492E" w:rsidRDefault="00D1492E" w:rsidP="00D1492E">
            <w:pPr>
              <w:pStyle w:val="11"/>
              <w:ind w:firstLine="0"/>
              <w:jc w:val="center"/>
              <w:rPr>
                <w:sz w:val="22"/>
                <w:szCs w:val="22"/>
              </w:rPr>
            </w:pPr>
            <w:r w:rsidRPr="00D1492E">
              <w:rPr>
                <w:sz w:val="22"/>
                <w:szCs w:val="22"/>
              </w:rPr>
              <w:t xml:space="preserve">д. Шевели (сушилка), скважина </w:t>
            </w:r>
            <w:r>
              <w:rPr>
                <w:sz w:val="22"/>
                <w:szCs w:val="22"/>
              </w:rPr>
              <w:t>№</w:t>
            </w:r>
            <w:r w:rsidRPr="00D1492E">
              <w:rPr>
                <w:sz w:val="22"/>
                <w:szCs w:val="22"/>
              </w:rPr>
              <w:t>23</w:t>
            </w:r>
          </w:p>
        </w:tc>
        <w:tc>
          <w:tcPr>
            <w:tcW w:w="1668" w:type="pct"/>
          </w:tcPr>
          <w:p w14:paraId="2664B80E" w14:textId="5937F392" w:rsidR="00D1492E" w:rsidRPr="00EC4F73" w:rsidRDefault="00D1492E" w:rsidP="00D1492E">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00F5C695" w14:textId="528805C6" w:rsidR="00D1492E" w:rsidRDefault="00D1492E" w:rsidP="00D1492E">
            <w:pPr>
              <w:pStyle w:val="11"/>
              <w:ind w:firstLine="0"/>
              <w:jc w:val="center"/>
              <w:rPr>
                <w:sz w:val="24"/>
                <w:szCs w:val="24"/>
              </w:rPr>
            </w:pPr>
            <w:r>
              <w:rPr>
                <w:sz w:val="24"/>
                <w:szCs w:val="24"/>
              </w:rPr>
              <w:t>1</w:t>
            </w:r>
          </w:p>
        </w:tc>
        <w:tc>
          <w:tcPr>
            <w:tcW w:w="832" w:type="pct"/>
          </w:tcPr>
          <w:p w14:paraId="6FCFFF45" w14:textId="47525FAF" w:rsidR="00D1492E" w:rsidRDefault="00D1492E" w:rsidP="00D1492E">
            <w:pPr>
              <w:pStyle w:val="11"/>
              <w:ind w:firstLine="0"/>
              <w:jc w:val="center"/>
              <w:rPr>
                <w:sz w:val="24"/>
                <w:szCs w:val="24"/>
              </w:rPr>
            </w:pPr>
            <w:r>
              <w:rPr>
                <w:sz w:val="24"/>
                <w:szCs w:val="24"/>
              </w:rPr>
              <w:t>2020-2031</w:t>
            </w:r>
          </w:p>
        </w:tc>
      </w:tr>
      <w:tr w:rsidR="00D1492E" w:rsidRPr="00EC4F73" w14:paraId="318CAF18" w14:textId="77777777" w:rsidTr="006B6F6F">
        <w:tc>
          <w:tcPr>
            <w:tcW w:w="276" w:type="pct"/>
          </w:tcPr>
          <w:p w14:paraId="15FB6CCE" w14:textId="04634F22" w:rsidR="00D1492E" w:rsidRPr="00EC4F73" w:rsidRDefault="00D1492E" w:rsidP="00D1492E">
            <w:pPr>
              <w:pStyle w:val="11"/>
              <w:ind w:firstLine="0"/>
              <w:jc w:val="both"/>
              <w:rPr>
                <w:sz w:val="24"/>
                <w:szCs w:val="24"/>
              </w:rPr>
            </w:pPr>
            <w:r>
              <w:rPr>
                <w:sz w:val="24"/>
                <w:szCs w:val="24"/>
              </w:rPr>
              <w:t>4</w:t>
            </w:r>
          </w:p>
        </w:tc>
        <w:tc>
          <w:tcPr>
            <w:tcW w:w="1390" w:type="pct"/>
          </w:tcPr>
          <w:p w14:paraId="14DB6C72" w14:textId="77777777" w:rsidR="00D1492E" w:rsidRDefault="00D1492E" w:rsidP="00D1492E">
            <w:pPr>
              <w:pStyle w:val="11"/>
              <w:ind w:firstLine="0"/>
              <w:jc w:val="center"/>
              <w:rPr>
                <w:sz w:val="22"/>
                <w:szCs w:val="22"/>
              </w:rPr>
            </w:pPr>
            <w:r w:rsidRPr="00D1492E">
              <w:rPr>
                <w:sz w:val="22"/>
                <w:szCs w:val="22"/>
              </w:rPr>
              <w:t xml:space="preserve">д. Шевели (центральная), скважина </w:t>
            </w:r>
            <w:r>
              <w:rPr>
                <w:sz w:val="22"/>
                <w:szCs w:val="22"/>
              </w:rPr>
              <w:t>№</w:t>
            </w:r>
            <w:r w:rsidRPr="00D1492E">
              <w:rPr>
                <w:sz w:val="22"/>
                <w:szCs w:val="22"/>
              </w:rPr>
              <w:t xml:space="preserve">21, </w:t>
            </w:r>
          </w:p>
          <w:p w14:paraId="6989D1DE" w14:textId="74EF213F" w:rsidR="00D1492E" w:rsidRPr="00D1492E" w:rsidRDefault="00D1492E" w:rsidP="00D1492E">
            <w:pPr>
              <w:pStyle w:val="11"/>
              <w:ind w:firstLine="0"/>
              <w:jc w:val="center"/>
              <w:rPr>
                <w:sz w:val="22"/>
                <w:szCs w:val="22"/>
              </w:rPr>
            </w:pPr>
            <w:r w:rsidRPr="00D1492E">
              <w:rPr>
                <w:sz w:val="22"/>
                <w:szCs w:val="22"/>
              </w:rPr>
              <w:t xml:space="preserve">скважина </w:t>
            </w:r>
            <w:r>
              <w:rPr>
                <w:sz w:val="22"/>
                <w:szCs w:val="22"/>
              </w:rPr>
              <w:t>№</w:t>
            </w:r>
            <w:r w:rsidRPr="00D1492E">
              <w:rPr>
                <w:sz w:val="22"/>
                <w:szCs w:val="22"/>
              </w:rPr>
              <w:t xml:space="preserve">22 </w:t>
            </w:r>
          </w:p>
        </w:tc>
        <w:tc>
          <w:tcPr>
            <w:tcW w:w="1668" w:type="pct"/>
          </w:tcPr>
          <w:p w14:paraId="67452E97" w14:textId="3E2DA5D9" w:rsidR="00D1492E" w:rsidRPr="00EC4F73" w:rsidRDefault="00D1492E" w:rsidP="00D1492E">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4193F74" w14:textId="78405789" w:rsidR="00D1492E" w:rsidRDefault="00D1492E" w:rsidP="00D1492E">
            <w:pPr>
              <w:pStyle w:val="11"/>
              <w:ind w:firstLine="0"/>
              <w:jc w:val="center"/>
              <w:rPr>
                <w:sz w:val="24"/>
                <w:szCs w:val="24"/>
              </w:rPr>
            </w:pPr>
            <w:r>
              <w:rPr>
                <w:sz w:val="24"/>
                <w:szCs w:val="24"/>
              </w:rPr>
              <w:t>1</w:t>
            </w:r>
          </w:p>
        </w:tc>
        <w:tc>
          <w:tcPr>
            <w:tcW w:w="832" w:type="pct"/>
          </w:tcPr>
          <w:p w14:paraId="37A434DC" w14:textId="576B1D93" w:rsidR="00D1492E" w:rsidRDefault="00D1492E" w:rsidP="00D1492E">
            <w:pPr>
              <w:pStyle w:val="11"/>
              <w:ind w:firstLine="0"/>
              <w:jc w:val="center"/>
              <w:rPr>
                <w:sz w:val="24"/>
                <w:szCs w:val="24"/>
              </w:rPr>
            </w:pPr>
            <w:r>
              <w:rPr>
                <w:sz w:val="24"/>
                <w:szCs w:val="24"/>
              </w:rPr>
              <w:t>2020-2031</w:t>
            </w:r>
          </w:p>
        </w:tc>
      </w:tr>
      <w:tr w:rsidR="00D1492E" w:rsidRPr="00EC4F73" w14:paraId="27894C2A" w14:textId="77777777" w:rsidTr="004A7F1B">
        <w:tc>
          <w:tcPr>
            <w:tcW w:w="276" w:type="pct"/>
          </w:tcPr>
          <w:p w14:paraId="4B31FCAB" w14:textId="70DF856B" w:rsidR="00D1492E" w:rsidRPr="00EC4F73" w:rsidRDefault="00D1492E" w:rsidP="00D1492E">
            <w:pPr>
              <w:pStyle w:val="11"/>
              <w:ind w:firstLine="0"/>
              <w:jc w:val="both"/>
              <w:rPr>
                <w:sz w:val="24"/>
                <w:szCs w:val="24"/>
              </w:rPr>
            </w:pPr>
            <w:r>
              <w:rPr>
                <w:sz w:val="24"/>
                <w:szCs w:val="24"/>
              </w:rPr>
              <w:t>5</w:t>
            </w:r>
          </w:p>
        </w:tc>
        <w:tc>
          <w:tcPr>
            <w:tcW w:w="1390" w:type="pct"/>
            <w:vAlign w:val="center"/>
          </w:tcPr>
          <w:p w14:paraId="57B71A31" w14:textId="7145E722" w:rsidR="00D1492E" w:rsidRPr="00BC0C2B" w:rsidRDefault="00D1492E" w:rsidP="00D1492E">
            <w:pPr>
              <w:pStyle w:val="11"/>
              <w:ind w:firstLine="0"/>
              <w:jc w:val="center"/>
              <w:rPr>
                <w:sz w:val="24"/>
                <w:szCs w:val="24"/>
              </w:rPr>
            </w:pPr>
            <w:r w:rsidRPr="00D1492E">
              <w:rPr>
                <w:sz w:val="22"/>
                <w:szCs w:val="22"/>
              </w:rPr>
              <w:t>д. Новобарачаты, ул. Лесная,</w:t>
            </w:r>
            <w:r>
              <w:rPr>
                <w:sz w:val="22"/>
                <w:szCs w:val="22"/>
              </w:rPr>
              <w:t xml:space="preserve"> </w:t>
            </w:r>
            <w:r w:rsidRPr="00D1492E">
              <w:rPr>
                <w:sz w:val="22"/>
                <w:szCs w:val="22"/>
              </w:rPr>
              <w:t>3- ВБ</w:t>
            </w:r>
          </w:p>
        </w:tc>
        <w:tc>
          <w:tcPr>
            <w:tcW w:w="1668" w:type="pct"/>
          </w:tcPr>
          <w:p w14:paraId="26749D1F" w14:textId="0620DFC8" w:rsidR="00D1492E" w:rsidRPr="00EC4F73" w:rsidRDefault="00D1492E" w:rsidP="00D1492E">
            <w:pPr>
              <w:jc w:val="center"/>
              <w:rPr>
                <w:rFonts w:ascii="Times New Roman" w:hAnsi="Times New Roman" w:cs="Times New Roman"/>
              </w:rPr>
            </w:pPr>
            <w:r>
              <w:rPr>
                <w:rFonts w:ascii="Times New Roman" w:hAnsi="Times New Roman" w:cs="Times New Roman"/>
              </w:rPr>
              <w:t>З</w:t>
            </w:r>
            <w:r w:rsidRPr="00856C6F">
              <w:rPr>
                <w:rFonts w:ascii="Times New Roman" w:hAnsi="Times New Roman" w:cs="Times New Roman"/>
              </w:rPr>
              <w:t>амена ветхой водопроводной сети</w:t>
            </w:r>
          </w:p>
        </w:tc>
        <w:tc>
          <w:tcPr>
            <w:tcW w:w="834" w:type="pct"/>
            <w:vAlign w:val="center"/>
          </w:tcPr>
          <w:p w14:paraId="62BC8780" w14:textId="77BC191C" w:rsidR="00D1492E" w:rsidRDefault="00D1492E" w:rsidP="00D1492E">
            <w:pPr>
              <w:pStyle w:val="11"/>
              <w:ind w:firstLine="0"/>
              <w:jc w:val="center"/>
              <w:rPr>
                <w:sz w:val="24"/>
                <w:szCs w:val="24"/>
              </w:rPr>
            </w:pPr>
            <w:r>
              <w:rPr>
                <w:sz w:val="22"/>
                <w:szCs w:val="22"/>
              </w:rPr>
              <w:t>Ø</w:t>
            </w:r>
            <w:r w:rsidRPr="004C5FAE">
              <w:rPr>
                <w:sz w:val="22"/>
                <w:szCs w:val="22"/>
              </w:rPr>
              <w:t xml:space="preserve"> 63мм-</w:t>
            </w:r>
            <w:r>
              <w:rPr>
                <w:sz w:val="22"/>
                <w:szCs w:val="22"/>
              </w:rPr>
              <w:t>580</w:t>
            </w:r>
            <w:r w:rsidRPr="004C5FAE">
              <w:rPr>
                <w:sz w:val="22"/>
                <w:szCs w:val="22"/>
              </w:rPr>
              <w:t>мп</w:t>
            </w:r>
          </w:p>
        </w:tc>
        <w:tc>
          <w:tcPr>
            <w:tcW w:w="832" w:type="pct"/>
          </w:tcPr>
          <w:p w14:paraId="75A72026" w14:textId="03221FB3" w:rsidR="00D1492E" w:rsidRDefault="00D1492E" w:rsidP="00D1492E">
            <w:pPr>
              <w:pStyle w:val="11"/>
              <w:ind w:firstLine="0"/>
              <w:jc w:val="center"/>
              <w:rPr>
                <w:sz w:val="24"/>
                <w:szCs w:val="24"/>
              </w:rPr>
            </w:pPr>
            <w:r>
              <w:rPr>
                <w:sz w:val="24"/>
                <w:szCs w:val="24"/>
              </w:rPr>
              <w:t>2020-2031</w:t>
            </w:r>
          </w:p>
        </w:tc>
      </w:tr>
    </w:tbl>
    <w:p w14:paraId="26BE1849" w14:textId="77777777" w:rsidR="003257B7" w:rsidRDefault="003257B7" w:rsidP="00A56C6A">
      <w:pPr>
        <w:pStyle w:val="11"/>
        <w:ind w:firstLine="780"/>
        <w:jc w:val="both"/>
      </w:pPr>
    </w:p>
    <w:p w14:paraId="65B6759E" w14:textId="77777777" w:rsidR="001A7655" w:rsidRDefault="00D531FF" w:rsidP="00A56C6A">
      <w:pPr>
        <w:pStyle w:val="11"/>
        <w:ind w:firstLine="780"/>
        <w:jc w:val="both"/>
      </w:pPr>
      <w:r>
        <w:t>На основании СанПин 2.1.4.1110-01 ЗСО организуется в составе трех поясов:</w:t>
      </w:r>
    </w:p>
    <w:p w14:paraId="23CB2B15" w14:textId="77777777" w:rsidR="001A7655" w:rsidRDefault="00D531FF" w:rsidP="0081382F">
      <w:pPr>
        <w:pStyle w:val="11"/>
        <w:ind w:firstLine="0"/>
        <w:jc w:val="both"/>
      </w:pPr>
      <w:bookmarkStart w:id="89" w:name="bookmark159"/>
      <w:bookmarkEnd w:id="89"/>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444081B2" w14:textId="77777777" w:rsidR="001A7655" w:rsidRDefault="00D531FF" w:rsidP="00A56C6A">
      <w:pPr>
        <w:pStyle w:val="11"/>
        <w:ind w:firstLine="780"/>
        <w:jc w:val="both"/>
      </w:pPr>
      <w:bookmarkStart w:id="90" w:name="bookmark160"/>
      <w:bookmarkEnd w:id="90"/>
      <w:r>
        <w:t>второй пояс - зона ограничений от микробного и бактериологического загрязнения;</w:t>
      </w:r>
    </w:p>
    <w:p w14:paraId="79BC64EC" w14:textId="77777777" w:rsidR="001A7655" w:rsidRDefault="00D531FF" w:rsidP="00A56C6A">
      <w:pPr>
        <w:pStyle w:val="11"/>
        <w:ind w:firstLine="780"/>
        <w:jc w:val="both"/>
      </w:pPr>
      <w:bookmarkStart w:id="91" w:name="bookmark161"/>
      <w:bookmarkEnd w:id="91"/>
      <w:r>
        <w:t>третий пояс - зона ограничений от химического загрязнения.</w:t>
      </w:r>
    </w:p>
    <w:p w14:paraId="4B78BB14"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71ADC627"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3297C8D8"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0400D7EB"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2F6816DB"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4741AA26"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3D293E6F"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724CFEDD" w14:textId="74F8723F" w:rsidR="008E0813" w:rsidRDefault="00D531FF" w:rsidP="00A56C6A">
      <w:pPr>
        <w:pStyle w:val="11"/>
        <w:ind w:firstLine="780"/>
        <w:jc w:val="both"/>
      </w:pPr>
      <w:r>
        <w:t>Водопроводную сеть необходимо планировать на перспективу, диаметр которой 63-110мм из полиэтил</w:t>
      </w:r>
      <w:r w:rsidR="004C5FAE" w:rsidRPr="004C5FAE">
        <w:t>ено</w:t>
      </w:r>
      <w:r>
        <w:t xml:space="preserve">вых труб ПЭ 100 SDR17 ГОСТ 18599-2001. </w:t>
      </w:r>
    </w:p>
    <w:p w14:paraId="0EDA5CA0" w14:textId="77777777" w:rsidR="001A7655" w:rsidRDefault="00D531FF" w:rsidP="00A56C6A">
      <w:pPr>
        <w:pStyle w:val="11"/>
        <w:ind w:firstLine="780"/>
        <w:jc w:val="both"/>
      </w:pPr>
      <w:r>
        <w:t>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здании, оборудованном внутренним водопроводом. Водопроводные сооружения должны иметь санитарные зоны в соответствии со СНиП 2.04.02.-84 и СанПин 2.1.4.1110-02.</w:t>
      </w:r>
    </w:p>
    <w:p w14:paraId="6A200ECF"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w:t>
      </w:r>
      <w:r>
        <w:lastRenderedPageBreak/>
        <w:t xml:space="preserve">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649FE63C" w14:textId="54E0571E" w:rsidR="001A7655" w:rsidRDefault="00D531FF" w:rsidP="000A5BA7">
      <w:pPr>
        <w:pStyle w:val="11"/>
        <w:ind w:firstLine="0"/>
        <w:jc w:val="both"/>
      </w:pPr>
      <w:r>
        <w:t>мониторинг на соответствие требованиям СанПиН 2.1.4.1074-01 «Питьевая</w:t>
      </w:r>
      <w:r w:rsidR="004C5FAE" w:rsidRPr="004C5FAE">
        <w:t xml:space="preserve"> </w:t>
      </w:r>
      <w:r w:rsidR="000A5BA7">
        <w:t>в</w:t>
      </w:r>
      <w:r>
        <w:t>ода. Гигиенические требования к качеству воды централизованных систем питьевого водоснабжения. Контроль качества».</w:t>
      </w:r>
    </w:p>
    <w:p w14:paraId="655067E2" w14:textId="77777777" w:rsidR="0094435D" w:rsidRDefault="0094435D" w:rsidP="0094435D">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Предложения по строительству,</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2021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№3</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в раздел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58AE2C01"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DB1993"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6C70F5DD"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44951AD8" w14:textId="77777777" w:rsidR="001A7655" w:rsidRDefault="00D531FF" w:rsidP="00762658">
      <w:pPr>
        <w:pStyle w:val="11"/>
        <w:ind w:firstLine="0"/>
        <w:jc w:val="both"/>
      </w:pPr>
      <w:r>
        <w:t>допустимый выброс выхлопных газов и уровень шума.</w:t>
      </w:r>
    </w:p>
    <w:p w14:paraId="2733982D"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0161C9AC"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1F827E5D"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6C367613"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005C9667"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7B02A10A"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2EE9029C"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3C15D3D8" w14:textId="77777777" w:rsidR="001A7655" w:rsidRDefault="00D531FF" w:rsidP="00AB5271">
      <w:pPr>
        <w:pStyle w:val="11"/>
        <w:ind w:firstLine="0"/>
        <w:jc w:val="both"/>
      </w:pPr>
      <w:r>
        <w:t>только программным методом.</w:t>
      </w:r>
    </w:p>
    <w:p w14:paraId="2C6CCFA6" w14:textId="77777777" w:rsidR="001A7655" w:rsidRDefault="00D531FF" w:rsidP="00A56C6A">
      <w:pPr>
        <w:pStyle w:val="11"/>
        <w:ind w:firstLine="780"/>
        <w:jc w:val="both"/>
      </w:pPr>
      <w:r>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6566E666" w14:textId="77777777" w:rsidR="00C805F5" w:rsidRDefault="00D531FF" w:rsidP="00A56C6A">
      <w:pPr>
        <w:pStyle w:val="11"/>
        <w:ind w:firstLine="780"/>
        <w:jc w:val="both"/>
      </w:pPr>
      <w:r>
        <w:t>- проектно-изыскательские работы;</w:t>
      </w:r>
      <w:bookmarkStart w:id="92" w:name="bookmark165"/>
      <w:bookmarkEnd w:id="92"/>
    </w:p>
    <w:p w14:paraId="37A1C1C1" w14:textId="77777777" w:rsidR="001A7655" w:rsidRDefault="004E53DD" w:rsidP="00A56C6A">
      <w:pPr>
        <w:pStyle w:val="11"/>
        <w:ind w:firstLine="780"/>
        <w:jc w:val="both"/>
      </w:pPr>
      <w:r>
        <w:t xml:space="preserve">- </w:t>
      </w:r>
      <w:r w:rsidR="00D531FF">
        <w:t>строительно-монтажные работы;</w:t>
      </w:r>
    </w:p>
    <w:p w14:paraId="2D5A15B2" w14:textId="77777777" w:rsidR="001A7655" w:rsidRDefault="004E53DD" w:rsidP="00A56C6A">
      <w:pPr>
        <w:pStyle w:val="11"/>
        <w:ind w:firstLine="780"/>
        <w:jc w:val="both"/>
      </w:pPr>
      <w:bookmarkStart w:id="93" w:name="bookmark166"/>
      <w:bookmarkEnd w:id="93"/>
      <w:r>
        <w:lastRenderedPageBreak/>
        <w:t xml:space="preserve">- </w:t>
      </w:r>
      <w:r w:rsidR="00D531FF">
        <w:t>работы по замене оборудования с улучшением технико-экономических характеристик;</w:t>
      </w:r>
    </w:p>
    <w:p w14:paraId="73FF26AD" w14:textId="77777777" w:rsidR="001A7655" w:rsidRDefault="004E53DD" w:rsidP="00A56C6A">
      <w:pPr>
        <w:pStyle w:val="11"/>
        <w:ind w:firstLine="780"/>
        <w:jc w:val="both"/>
      </w:pPr>
      <w:bookmarkStart w:id="94" w:name="bookmark167"/>
      <w:bookmarkEnd w:id="94"/>
      <w:r>
        <w:t xml:space="preserve">- </w:t>
      </w:r>
      <w:r w:rsidR="00D531FF">
        <w:t>приобретение материалов и оборудования;</w:t>
      </w:r>
    </w:p>
    <w:p w14:paraId="1E7BB2F6" w14:textId="77777777" w:rsidR="001A7655" w:rsidRDefault="004E53DD" w:rsidP="00A56C6A">
      <w:pPr>
        <w:pStyle w:val="11"/>
        <w:ind w:firstLine="780"/>
        <w:jc w:val="both"/>
      </w:pPr>
      <w:bookmarkStart w:id="95" w:name="bookmark168"/>
      <w:bookmarkEnd w:id="95"/>
      <w:r>
        <w:t xml:space="preserve">- </w:t>
      </w:r>
      <w:r w:rsidR="00D531FF">
        <w:t>пусконаладочные работы;</w:t>
      </w:r>
    </w:p>
    <w:p w14:paraId="0A8D4171" w14:textId="77777777" w:rsidR="001A7655" w:rsidRDefault="004E53DD" w:rsidP="00A56C6A">
      <w:pPr>
        <w:pStyle w:val="11"/>
        <w:ind w:firstLine="780"/>
        <w:jc w:val="both"/>
      </w:pPr>
      <w:bookmarkStart w:id="96" w:name="bookmark169"/>
      <w:bookmarkEnd w:id="96"/>
      <w:r>
        <w:t xml:space="preserve">- </w:t>
      </w:r>
      <w:r w:rsidR="00D531FF">
        <w:t>расходы, не относимые на стоимость основных средств (аренда земли на срок строительства и т.п.);</w:t>
      </w:r>
    </w:p>
    <w:p w14:paraId="681436C2" w14:textId="77777777" w:rsidR="001A7655" w:rsidRDefault="004E53DD" w:rsidP="00A56C6A">
      <w:pPr>
        <w:pStyle w:val="11"/>
        <w:ind w:firstLine="780"/>
        <w:jc w:val="both"/>
      </w:pPr>
      <w:bookmarkStart w:id="97" w:name="bookmark170"/>
      <w:bookmarkEnd w:id="97"/>
      <w:r>
        <w:t xml:space="preserve">- </w:t>
      </w:r>
      <w:r w:rsidR="00D531FF">
        <w:t>дополнительные налоговые платежи, возникающие от увеличения выручки в связи с реализацией программы.</w:t>
      </w:r>
    </w:p>
    <w:p w14:paraId="6A859ED8"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232BB3AA" w14:textId="3031F4DA" w:rsidR="00117DFE" w:rsidRDefault="00D531FF" w:rsidP="00A56C6A">
      <w:pPr>
        <w:pStyle w:val="11"/>
        <w:ind w:firstLine="780"/>
        <w:jc w:val="both"/>
      </w:pPr>
      <w:r>
        <w:t xml:space="preserve">Сметная стоимость в текущих ценах </w:t>
      </w:r>
      <w:r w:rsidR="00644D7E">
        <w:t>— это</w:t>
      </w:r>
      <w:r>
        <w:t xml:space="preserve"> стоимость мероприятия в ценах того года, в котором планируется его проведение, и складывается из всех затрат на </w:t>
      </w:r>
    </w:p>
    <w:p w14:paraId="5E984983" w14:textId="77777777" w:rsidR="001A7655" w:rsidRDefault="00D531FF" w:rsidP="00B558F6">
      <w:pPr>
        <w:pStyle w:val="11"/>
        <w:ind w:firstLine="0"/>
        <w:jc w:val="both"/>
      </w:pPr>
      <w:r>
        <w:t>строительство с учётом всех вышеперечисленных составляющих.</w:t>
      </w:r>
    </w:p>
    <w:p w14:paraId="13490EBE"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74C754EE" w14:textId="77777777"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2021-2031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BA6C8A"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E121A5C"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378A047A"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44DA99FB" w14:textId="77777777" w:rsidR="001A7655" w:rsidRDefault="00D531FF" w:rsidP="00A56C6A">
      <w:pPr>
        <w:pStyle w:val="11"/>
        <w:ind w:firstLine="780"/>
        <w:jc w:val="both"/>
      </w:pPr>
      <w:r>
        <w:t>-объем финансирования программы;</w:t>
      </w:r>
    </w:p>
    <w:p w14:paraId="11520DF9"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13EED07E"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4BC12CBE"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4CDE4CFD" w14:textId="77777777" w:rsidR="001A7655" w:rsidRDefault="00D531FF" w:rsidP="00A56C6A">
      <w:pPr>
        <w:pStyle w:val="11"/>
        <w:ind w:firstLine="780"/>
        <w:jc w:val="both"/>
      </w:pPr>
      <w:r>
        <w:t>иные средства, предусмотренные законодательством</w:t>
      </w:r>
    </w:p>
    <w:p w14:paraId="073C6932"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339C4A21"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2DEE85A0"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D498DA" w14:textId="71FA6480"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2FF893E6" w14:textId="322B65F8" w:rsidR="001A7655" w:rsidRDefault="00644D7E"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направленными на их повышение.</w:t>
      </w:r>
    </w:p>
    <w:p w14:paraId="25276478"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98" w:name="bookmark171"/>
      <w:bookmarkEnd w:id="98"/>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734616B3" w14:textId="77777777" w:rsidR="001A7655" w:rsidRDefault="00B558F6" w:rsidP="00A56C6A">
      <w:pPr>
        <w:pStyle w:val="11"/>
        <w:ind w:firstLine="780"/>
        <w:jc w:val="both"/>
      </w:pPr>
      <w:bookmarkStart w:id="99" w:name="bookmark172"/>
      <w:bookmarkEnd w:id="99"/>
      <w:r>
        <w:t xml:space="preserve">- </w:t>
      </w:r>
      <w:r w:rsidR="00D531FF">
        <w:t>бурения новых артезианских скважин в составе водозаборов не имеющих резервных скважин;</w:t>
      </w:r>
    </w:p>
    <w:p w14:paraId="62E1B953" w14:textId="77777777" w:rsidR="001A7655" w:rsidRDefault="00B558F6" w:rsidP="00A56C6A">
      <w:pPr>
        <w:pStyle w:val="11"/>
        <w:ind w:firstLine="780"/>
        <w:jc w:val="both"/>
      </w:pPr>
      <w:bookmarkStart w:id="100" w:name="bookmark173"/>
      <w:bookmarkEnd w:id="100"/>
      <w:r>
        <w:lastRenderedPageBreak/>
        <w:t xml:space="preserve">- </w:t>
      </w:r>
      <w:r w:rsidR="00D531FF">
        <w:t>устройство резервуаров чистой воды в составе существующих ВЗУ;</w:t>
      </w:r>
    </w:p>
    <w:p w14:paraId="088F9F5D" w14:textId="77777777" w:rsidR="001A7655" w:rsidRDefault="00B558F6" w:rsidP="00B558F6">
      <w:pPr>
        <w:pStyle w:val="11"/>
        <w:ind w:firstLine="780"/>
      </w:pPr>
      <w:bookmarkStart w:id="101" w:name="bookmark174"/>
      <w:bookmarkStart w:id="102" w:name="bookmark175"/>
      <w:bookmarkEnd w:id="101"/>
      <w:bookmarkEnd w:id="102"/>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08E17015" w14:textId="77777777" w:rsidR="001A7655" w:rsidRDefault="00B558F6" w:rsidP="00A56C6A">
      <w:pPr>
        <w:pStyle w:val="11"/>
        <w:ind w:firstLine="780"/>
        <w:jc w:val="both"/>
      </w:pPr>
      <w:bookmarkStart w:id="103" w:name="bookmark176"/>
      <w:bookmarkEnd w:id="103"/>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4B957912"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4" w:name="bookmark177"/>
      <w:bookmarkEnd w:id="104"/>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40527E28" w14:textId="77777777" w:rsidR="001A7655" w:rsidRDefault="00B558F6" w:rsidP="00A56C6A">
      <w:pPr>
        <w:pStyle w:val="11"/>
        <w:ind w:firstLine="780"/>
        <w:jc w:val="both"/>
      </w:pPr>
      <w:bookmarkStart w:id="105" w:name="bookmark178"/>
      <w:bookmarkEnd w:id="105"/>
      <w:r>
        <w:t xml:space="preserve">- </w:t>
      </w:r>
      <w:r w:rsidR="00D531FF">
        <w:t>строительство станций обезжелезивания в составе существующих и новых ВЗУ;</w:t>
      </w:r>
    </w:p>
    <w:p w14:paraId="37BE9D79" w14:textId="532461E8" w:rsidR="001A7655" w:rsidRDefault="00B558F6" w:rsidP="00A56C6A">
      <w:pPr>
        <w:pStyle w:val="11"/>
        <w:ind w:firstLine="780"/>
        <w:jc w:val="both"/>
      </w:pPr>
      <w:bookmarkStart w:id="106" w:name="bookmark179"/>
      <w:bookmarkEnd w:id="106"/>
      <w:r>
        <w:t xml:space="preserve">- </w:t>
      </w:r>
      <w:r w:rsidR="00644D7E">
        <w:t>постоянный контроль качества воды,</w:t>
      </w:r>
      <w:r w:rsidR="00D531FF">
        <w:t xml:space="preserve"> поднимаемой артезианскими скважинами и после установок обезжелезивания;</w:t>
      </w:r>
    </w:p>
    <w:p w14:paraId="26ABF5BD" w14:textId="77777777" w:rsidR="001A7655" w:rsidRDefault="00B558F6" w:rsidP="00A56C6A">
      <w:pPr>
        <w:pStyle w:val="11"/>
        <w:ind w:firstLine="780"/>
        <w:jc w:val="both"/>
      </w:pPr>
      <w:bookmarkStart w:id="107" w:name="bookmark180"/>
      <w:bookmarkEnd w:id="107"/>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2DFF11C7" w14:textId="77777777" w:rsidR="001A7655" w:rsidRDefault="00B558F6" w:rsidP="00A56C6A">
      <w:pPr>
        <w:pStyle w:val="11"/>
        <w:ind w:firstLine="780"/>
        <w:jc w:val="both"/>
      </w:pPr>
      <w:bookmarkStart w:id="108" w:name="bookmark181"/>
      <w:bookmarkEnd w:id="108"/>
      <w:r>
        <w:t xml:space="preserve">- </w:t>
      </w:r>
      <w:r w:rsidR="00D531FF">
        <w:t>установление и соблюдение поясов ЗСО у источников водоснабжения, сооружений и сетей;</w:t>
      </w:r>
    </w:p>
    <w:p w14:paraId="2D59C906" w14:textId="77777777" w:rsidR="00D93871" w:rsidRDefault="00B558F6" w:rsidP="00A56C6A">
      <w:pPr>
        <w:pStyle w:val="11"/>
        <w:ind w:firstLine="780"/>
        <w:jc w:val="both"/>
      </w:pPr>
      <w:bookmarkStart w:id="109" w:name="bookmark182"/>
      <w:bookmarkEnd w:id="109"/>
      <w:r>
        <w:t xml:space="preserve">- </w:t>
      </w:r>
      <w:r w:rsidR="00D531FF">
        <w:t xml:space="preserve">при проектировании, строительстве и реконструкции сетей использовать </w:t>
      </w:r>
    </w:p>
    <w:p w14:paraId="6881BAD4" w14:textId="77777777" w:rsidR="001A7655" w:rsidRDefault="00D531FF" w:rsidP="00B558F6">
      <w:pPr>
        <w:pStyle w:val="11"/>
        <w:ind w:firstLine="0"/>
        <w:jc w:val="both"/>
      </w:pPr>
      <w:r>
        <w:t>трубопроводы из современных материалов не склонных к коррозии.</w:t>
      </w:r>
    </w:p>
    <w:p w14:paraId="53E93413"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0" w:name="bookmark183"/>
      <w:bookmarkEnd w:id="11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47FADAC" w14:textId="77777777" w:rsidR="001A7655" w:rsidRDefault="00B558F6" w:rsidP="009512F7">
      <w:pPr>
        <w:pStyle w:val="11"/>
        <w:ind w:firstLine="0"/>
        <w:jc w:val="both"/>
      </w:pPr>
      <w:bookmarkStart w:id="111" w:name="bookmark184"/>
      <w:bookmarkStart w:id="112" w:name="bookmark185"/>
      <w:bookmarkEnd w:id="111"/>
      <w:bookmarkEnd w:id="112"/>
      <w:r>
        <w:t xml:space="preserve">           - </w:t>
      </w:r>
      <w:r w:rsidR="00D531FF">
        <w:t>прокладка сетей водопровода к новым потребителям на территории существующей застройки;</w:t>
      </w:r>
    </w:p>
    <w:p w14:paraId="21366120" w14:textId="77777777" w:rsidR="001A7655" w:rsidRDefault="00D531FF" w:rsidP="00A56C6A">
      <w:pPr>
        <w:pStyle w:val="11"/>
        <w:ind w:firstLine="780"/>
        <w:jc w:val="both"/>
      </w:pPr>
      <w:bookmarkStart w:id="113" w:name="bookmark186"/>
      <w:bookmarkEnd w:id="113"/>
      <w:r>
        <w:t>прокладка сетей водопровода для водоснабжения территорий, предназначенных для объектов капитального строительства;</w:t>
      </w:r>
    </w:p>
    <w:p w14:paraId="3E38C099"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4" w:name="bookmark187"/>
      <w:bookmarkEnd w:id="114"/>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2417B5C" w14:textId="77777777" w:rsidR="001A7655" w:rsidRDefault="00B558F6" w:rsidP="009512F7">
      <w:pPr>
        <w:pStyle w:val="11"/>
        <w:ind w:firstLine="0"/>
        <w:jc w:val="both"/>
      </w:pPr>
      <w:bookmarkStart w:id="115" w:name="bookmark188"/>
      <w:bookmarkEnd w:id="115"/>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452640BA" w14:textId="77777777" w:rsidR="001A7655" w:rsidRDefault="00B558F6" w:rsidP="00A56C6A">
      <w:pPr>
        <w:pStyle w:val="11"/>
        <w:ind w:firstLine="780"/>
        <w:jc w:val="both"/>
      </w:pPr>
      <w:bookmarkStart w:id="116" w:name="bookmark189"/>
      <w:bookmarkEnd w:id="116"/>
      <w:r>
        <w:t xml:space="preserve">- </w:t>
      </w:r>
      <w:r w:rsidR="00D531FF">
        <w:t>контроль объемов отпуска и потребления воды;</w:t>
      </w:r>
    </w:p>
    <w:p w14:paraId="678E0446" w14:textId="77777777" w:rsidR="001A7655" w:rsidRDefault="00B558F6" w:rsidP="00A56C6A">
      <w:pPr>
        <w:pStyle w:val="11"/>
        <w:ind w:firstLine="780"/>
        <w:jc w:val="both"/>
      </w:pPr>
      <w:bookmarkStart w:id="117" w:name="bookmark190"/>
      <w:bookmarkEnd w:id="117"/>
      <w:r>
        <w:t xml:space="preserve">- </w:t>
      </w:r>
      <w:r w:rsidR="00D531FF">
        <w:t>замена изношенных и аварийных участков водопровода;</w:t>
      </w:r>
    </w:p>
    <w:p w14:paraId="4E46D010" w14:textId="73E0E5E7" w:rsidR="001A7655" w:rsidRDefault="00B558F6" w:rsidP="00A56C6A">
      <w:pPr>
        <w:pStyle w:val="11"/>
        <w:ind w:firstLine="780"/>
        <w:jc w:val="both"/>
      </w:pPr>
      <w:bookmarkStart w:id="118" w:name="bookmark191"/>
      <w:bookmarkEnd w:id="118"/>
      <w:r>
        <w:t>-</w:t>
      </w:r>
      <w:r w:rsidR="00644D7E">
        <w:t xml:space="preserve"> использование современных систем трубопроводов и арматуры,</w:t>
      </w:r>
      <w:r w:rsidR="00D531FF">
        <w:t xml:space="preserve"> исключающих потери воды из системы.</w:t>
      </w:r>
    </w:p>
    <w:p w14:paraId="0DA8DF77"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9" w:name="bookmark192"/>
      <w:bookmarkEnd w:id="119"/>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2291900E"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455028ED" w14:textId="77777777" w:rsidR="001A7655" w:rsidRDefault="00D531FF" w:rsidP="00A56C6A">
      <w:pPr>
        <w:pStyle w:val="11"/>
        <w:ind w:firstLine="780"/>
        <w:jc w:val="both"/>
      </w:pPr>
      <w:bookmarkStart w:id="120" w:name="bookmark193"/>
      <w:r>
        <w:t>а</w:t>
      </w:r>
      <w:bookmarkEnd w:id="120"/>
      <w:r>
        <w:t>)</w:t>
      </w:r>
      <w:r>
        <w:tab/>
        <w:t>показатель надежности и бесперебойности водоснабжение и водоотведения;</w:t>
      </w:r>
    </w:p>
    <w:p w14:paraId="2F3EDCA6" w14:textId="77777777" w:rsidR="001A7655" w:rsidRDefault="00D531FF" w:rsidP="00A56C6A">
      <w:pPr>
        <w:pStyle w:val="11"/>
        <w:ind w:firstLine="780"/>
        <w:jc w:val="both"/>
      </w:pPr>
      <w:bookmarkStart w:id="121" w:name="bookmark194"/>
      <w:r>
        <w:t>б</w:t>
      </w:r>
      <w:bookmarkEnd w:id="121"/>
      <w:r>
        <w:t>)</w:t>
      </w:r>
      <w:r>
        <w:tab/>
        <w:t>показатель качества обслуживания абонентов;</w:t>
      </w:r>
    </w:p>
    <w:p w14:paraId="19A389E6" w14:textId="77777777" w:rsidR="001A7655" w:rsidRDefault="00D531FF" w:rsidP="00A56C6A">
      <w:pPr>
        <w:pStyle w:val="11"/>
        <w:ind w:firstLine="780"/>
        <w:jc w:val="both"/>
      </w:pPr>
      <w:bookmarkStart w:id="122" w:name="bookmark195"/>
      <w:r>
        <w:t>в</w:t>
      </w:r>
      <w:bookmarkEnd w:id="122"/>
      <w:r>
        <w:t>)</w:t>
      </w:r>
      <w:r>
        <w:tab/>
        <w:t>показатель качества подаваемой воды;</w:t>
      </w:r>
    </w:p>
    <w:p w14:paraId="31EDFBDF" w14:textId="77777777" w:rsidR="001A7655" w:rsidRDefault="00674F3C" w:rsidP="00A56C6A">
      <w:pPr>
        <w:pStyle w:val="11"/>
        <w:ind w:firstLine="780"/>
        <w:jc w:val="both"/>
      </w:pPr>
      <w:r>
        <w:t>г</w:t>
      </w:r>
      <w:r w:rsidR="00D531FF">
        <w:t>)</w:t>
      </w:r>
      <w:r w:rsidR="00D531FF">
        <w:tab/>
        <w:t>соотношение цены реализации мероприятий инвестиционной программы и их эффективности - улучшение качества очистки сточных вод;</w:t>
      </w:r>
    </w:p>
    <w:p w14:paraId="11E46026" w14:textId="77777777" w:rsidR="001A7655" w:rsidRDefault="00674F3C" w:rsidP="00A56C6A">
      <w:pPr>
        <w:pStyle w:val="11"/>
        <w:ind w:firstLine="780"/>
        <w:jc w:val="both"/>
      </w:pPr>
      <w:r>
        <w:t>д</w:t>
      </w:r>
      <w:r w:rsidR="00D531FF">
        <w:t>)</w:t>
      </w:r>
      <w:r w:rsidR="00D531FF">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014945E2"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B37812" w14:textId="4F26C23C" w:rsidR="006E2482" w:rsidRDefault="006E2482"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CF65816" w14:textId="319DF7C5"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43707C0" w14:textId="1E3119A8"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CB211C1" w14:textId="365FFD25"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B7F3ABA" w14:textId="7AFCB394"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B8235F1" w14:textId="5D5C3E15"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6C69C2C" w14:textId="77777777" w:rsidR="00D1492E" w:rsidRDefault="00D1492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BCA1D75" w14:textId="31EB7A13"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 xml:space="preserve">РАЗДЕЛ 8. ПЕРЕЧЕНЬ ВЫЯВЛЕННЫХ БЕСХОЗЯЙНЫХ ОБЪЕКТОВ ЦЕНТРАЛИЗОВАННЫХ СИСТЕМ ВОДОСНАБЖЕНИЯ И </w:t>
      </w:r>
      <w:r w:rsidR="006E2482"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43D90CD6" w14:textId="14482A6E"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580AE3">
        <w:t>Шевелевского</w:t>
      </w:r>
      <w:r w:rsidR="00903A63">
        <w:t xml:space="preserve"> отдела МКУ</w:t>
      </w:r>
      <w:r w:rsidR="00510F71">
        <w:t xml:space="preserve">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78CE46FB"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1C85F1D6"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599B72E3"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3B9347A1"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3" w:name="bookmark198"/>
      <w:bookmarkStart w:id="124" w:name="bookmark199"/>
      <w:bookmarkStart w:id="125"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3"/>
      <w:bookmarkEnd w:id="124"/>
      <w:bookmarkEnd w:id="125"/>
    </w:p>
    <w:p w14:paraId="1C2FCB2D"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70922F19" w14:textId="77777777" w:rsidR="001A7655" w:rsidRDefault="00D531FF" w:rsidP="00A56C6A">
      <w:pPr>
        <w:pStyle w:val="11"/>
        <w:ind w:firstLine="780"/>
        <w:jc w:val="both"/>
      </w:pPr>
      <w:bookmarkStart w:id="126" w:name="bookmark201"/>
      <w:r>
        <w:t>а</w:t>
      </w:r>
      <w:bookmarkEnd w:id="126"/>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3325C34D" w14:textId="77777777" w:rsidR="001A7655" w:rsidRDefault="00D531FF" w:rsidP="00A56C6A">
      <w:pPr>
        <w:pStyle w:val="11"/>
        <w:ind w:firstLine="780"/>
        <w:jc w:val="both"/>
      </w:pPr>
      <w:bookmarkStart w:id="127" w:name="bookmark202"/>
      <w:r>
        <w:t>б</w:t>
      </w:r>
      <w:bookmarkEnd w:id="127"/>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4AC22622" w14:textId="77777777" w:rsidR="00934097" w:rsidRDefault="00D531FF" w:rsidP="00A56C6A">
      <w:pPr>
        <w:pStyle w:val="11"/>
        <w:ind w:firstLine="780"/>
        <w:jc w:val="both"/>
      </w:pPr>
      <w:bookmarkStart w:id="128" w:name="bookmark203"/>
      <w:r>
        <w:t>в</w:t>
      </w:r>
      <w:bookmarkEnd w:id="128"/>
      <w:r>
        <w:t>)</w:t>
      </w:r>
      <w:r>
        <w:tab/>
        <w:t>проведение технического обследования централизованных систем</w:t>
      </w:r>
    </w:p>
    <w:p w14:paraId="153DB2EE"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7B06205C" w14:textId="77777777" w:rsidR="001A7655" w:rsidRDefault="00D531FF" w:rsidP="00A56C6A">
      <w:pPr>
        <w:pStyle w:val="11"/>
        <w:ind w:firstLine="780"/>
        <w:jc w:val="both"/>
      </w:pPr>
      <w:bookmarkStart w:id="129" w:name="bookmark204"/>
      <w:r>
        <w:t>г</w:t>
      </w:r>
      <w:bookmarkEnd w:id="129"/>
      <w:r>
        <w:t>)</w:t>
      </w:r>
      <w:r>
        <w:tab/>
        <w:t>реализация мероприятий, предусмотренных планами по снижению сбросов загрязняющих веществ;</w:t>
      </w:r>
    </w:p>
    <w:p w14:paraId="351469B3" w14:textId="77777777" w:rsidR="00D232B0" w:rsidRDefault="00D531FF" w:rsidP="00A56C6A">
      <w:pPr>
        <w:pStyle w:val="11"/>
        <w:ind w:firstLine="780"/>
        <w:jc w:val="both"/>
      </w:pPr>
      <w:bookmarkStart w:id="130" w:name="bookmark205"/>
      <w:r>
        <w:t>д</w:t>
      </w:r>
      <w:bookmarkEnd w:id="130"/>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6B27D0AA"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17D0563"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4449C13"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248182" w14:textId="77777777" w:rsidR="00D232B0" w:rsidRDefault="00D232B0" w:rsidP="00B558F6">
      <w:pPr>
        <w:pStyle w:val="11"/>
        <w:ind w:firstLine="78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D232B0" w:rsidSect="00E470D8">
          <w:headerReference w:type="default" r:id="rId24"/>
          <w:footerReference w:type="default" r:id="rId25"/>
          <w:pgSz w:w="11900" w:h="16840"/>
          <w:pgMar w:top="426" w:right="560" w:bottom="568" w:left="1134" w:header="0" w:footer="3" w:gutter="0"/>
          <w:cols w:space="720"/>
          <w:noEndnote/>
          <w:docGrid w:linePitch="360"/>
        </w:sectPr>
      </w:pPr>
    </w:p>
    <w:p w14:paraId="0E8934B1"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40B72352" w14:textId="087C3C2A" w:rsidR="00D232B0" w:rsidRPr="00580AE3" w:rsidRDefault="00D1492E"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 Шевели</w:t>
      </w:r>
    </w:p>
    <w:p w14:paraId="4CD2E365" w14:textId="22BB72D0" w:rsidR="00D232B0" w:rsidRDefault="00A2402B"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0C3063DE" wp14:editId="0035F56F">
            <wp:extent cx="7883525" cy="6306820"/>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Шевели .jpg"/>
                    <pic:cNvPicPr/>
                  </pic:nvPicPr>
                  <pic:blipFill>
                    <a:blip r:embed="rId26" cstate="email">
                      <a:extLst>
                        <a:ext uri="{28A0092B-C50C-407E-A947-70E740481C1C}">
                          <a14:useLocalDpi xmlns:a14="http://schemas.microsoft.com/office/drawing/2010/main"/>
                        </a:ext>
                      </a:extLst>
                    </a:blip>
                    <a:stretch>
                      <a:fillRect/>
                    </a:stretch>
                  </pic:blipFill>
                  <pic:spPr>
                    <a:xfrm>
                      <a:off x="0" y="0"/>
                      <a:ext cx="7883525" cy="6306820"/>
                    </a:xfrm>
                    <a:prstGeom prst="rect">
                      <a:avLst/>
                    </a:prstGeom>
                  </pic:spPr>
                </pic:pic>
              </a:graphicData>
            </a:graphic>
          </wp:inline>
        </w:drawing>
      </w:r>
    </w:p>
    <w:p w14:paraId="516A7507" w14:textId="593175B0"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7C18777D" w14:textId="50FAE7C2" w:rsidR="00BA3D58" w:rsidRDefault="004C5FAE"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80AE3">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w:t>
      </w:r>
      <w:r w:rsidR="00425A7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006E2482">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1492E">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Новобарачаты</w:t>
      </w:r>
      <w:r w:rsidR="00D232B0"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7E8290EF" w14:textId="77777777" w:rsidR="000A5BA7" w:rsidRDefault="000A5BA7" w:rsidP="00A31748">
      <w:pPr>
        <w:pStyle w:val="11"/>
        <w:ind w:firstLine="993"/>
        <w:jc w:val="center"/>
        <w:rPr>
          <w:noProof/>
          <w:color w:val="EC7A08"/>
        </w:rPr>
      </w:pPr>
    </w:p>
    <w:p w14:paraId="72920162" w14:textId="78E482AA" w:rsidR="00A2402B" w:rsidRDefault="00A2402B" w:rsidP="00A31748">
      <w:pPr>
        <w:pStyle w:val="11"/>
        <w:ind w:firstLine="993"/>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A2402B" w:rsidSect="00644D7E">
          <w:pgSz w:w="16840" w:h="11900" w:orient="landscape"/>
          <w:pgMar w:top="561" w:right="851" w:bottom="567" w:left="425" w:header="0" w:footer="6" w:gutter="0"/>
          <w:cols w:space="720"/>
          <w:noEndnote/>
          <w:docGrid w:linePitch="360"/>
        </w:sectPr>
      </w:pPr>
      <w:r>
        <w:rPr>
          <w:noProof/>
          <w:color w:val="EC7A08"/>
          <w:lang w:bidi="ar-SA"/>
        </w:rPr>
        <w:drawing>
          <wp:inline distT="0" distB="0" distL="0" distR="0" wp14:anchorId="7175AE0A" wp14:editId="5EC4E88E">
            <wp:extent cx="7648575" cy="611886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Новобарача.jpg"/>
                    <pic:cNvPicPr/>
                  </pic:nvPicPr>
                  <pic:blipFill>
                    <a:blip r:embed="rId27" cstate="email">
                      <a:extLst>
                        <a:ext uri="{28A0092B-C50C-407E-A947-70E740481C1C}">
                          <a14:useLocalDpi xmlns:a14="http://schemas.microsoft.com/office/drawing/2010/main"/>
                        </a:ext>
                      </a:extLst>
                    </a:blip>
                    <a:stretch>
                      <a:fillRect/>
                    </a:stretch>
                  </pic:blipFill>
                  <pic:spPr>
                    <a:xfrm>
                      <a:off x="0" y="0"/>
                      <a:ext cx="7649370" cy="6119496"/>
                    </a:xfrm>
                    <a:prstGeom prst="rect">
                      <a:avLst/>
                    </a:prstGeom>
                  </pic:spPr>
                </pic:pic>
              </a:graphicData>
            </a:graphic>
          </wp:inline>
        </w:drawing>
      </w:r>
    </w:p>
    <w:p w14:paraId="19B3ABDF" w14:textId="77777777"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1CD53C71" w14:textId="5A08510A" w:rsidR="004C5FAE" w:rsidRDefault="00D1492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д. Сарапки </w:t>
      </w:r>
    </w:p>
    <w:p w14:paraId="3B7C77E5" w14:textId="335DFD50"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10528D" w14:textId="24A01A3D" w:rsidR="004C5FAE" w:rsidRDefault="000563CF"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4C5FAE" w:rsidSect="00644D7E">
          <w:pgSz w:w="16840" w:h="11900" w:orient="landscape"/>
          <w:pgMar w:top="561" w:right="851" w:bottom="567" w:left="425" w:header="0" w:footer="6" w:gutter="0"/>
          <w:cols w:space="720"/>
          <w:noEndnote/>
          <w:docGrid w:linePitch="360"/>
        </w:sectPr>
      </w:pPr>
      <w:r>
        <w:rPr>
          <w:noProof/>
          <w:color w:val="EC7A08"/>
          <w:lang w:bidi="ar-SA"/>
        </w:rPr>
        <w:drawing>
          <wp:inline distT="0" distB="0" distL="0" distR="0" wp14:anchorId="2D1B4BE3" wp14:editId="0BE884EE">
            <wp:extent cx="7548563" cy="60388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Сарапки 2015-Model.jpg"/>
                    <pic:cNvPicPr/>
                  </pic:nvPicPr>
                  <pic:blipFill>
                    <a:blip r:embed="rId28" cstate="email">
                      <a:extLst>
                        <a:ext uri="{28A0092B-C50C-407E-A947-70E740481C1C}">
                          <a14:useLocalDpi xmlns:a14="http://schemas.microsoft.com/office/drawing/2010/main"/>
                        </a:ext>
                      </a:extLst>
                    </a:blip>
                    <a:stretch>
                      <a:fillRect/>
                    </a:stretch>
                  </pic:blipFill>
                  <pic:spPr>
                    <a:xfrm>
                      <a:off x="0" y="0"/>
                      <a:ext cx="7548881" cy="6039104"/>
                    </a:xfrm>
                    <a:prstGeom prst="rect">
                      <a:avLst/>
                    </a:prstGeom>
                  </pic:spPr>
                </pic:pic>
              </a:graphicData>
            </a:graphic>
          </wp:inline>
        </w:drawing>
      </w:r>
    </w:p>
    <w:p w14:paraId="43BE5794" w14:textId="77777777" w:rsidR="00D1492E" w:rsidRDefault="00D1492E" w:rsidP="00D1492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78329FD4" w14:textId="72A2B4A5" w:rsidR="00D1492E" w:rsidRDefault="00D1492E" w:rsidP="00D1492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 Березовка</w:t>
      </w:r>
    </w:p>
    <w:p w14:paraId="156D2AC2" w14:textId="77777777" w:rsidR="00D1492E" w:rsidRDefault="00D1492E" w:rsidP="00D1492E">
      <w:pPr>
        <w:pStyle w:val="11"/>
        <w:ind w:firstLine="993"/>
        <w:jc w:val="center"/>
        <w:rPr>
          <w:noProof/>
          <w:color w:val="EC7A08"/>
        </w:rPr>
      </w:pPr>
    </w:p>
    <w:p w14:paraId="492A8AC4" w14:textId="388406E7" w:rsidR="000563CF" w:rsidRDefault="000563CF" w:rsidP="00D1492E">
      <w:pPr>
        <w:pStyle w:val="11"/>
        <w:ind w:firstLine="993"/>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0563CF" w:rsidSect="00644D7E">
          <w:pgSz w:w="16840" w:h="11900" w:orient="landscape"/>
          <w:pgMar w:top="561" w:right="851" w:bottom="567" w:left="425" w:header="0" w:footer="6" w:gutter="0"/>
          <w:cols w:space="720"/>
          <w:noEndnote/>
          <w:docGrid w:linePitch="360"/>
        </w:sectPr>
      </w:pPr>
      <w:r>
        <w:rPr>
          <w:noProof/>
          <w:color w:val="EC7A08"/>
          <w:lang w:bidi="ar-SA"/>
        </w:rPr>
        <w:drawing>
          <wp:inline distT="0" distB="0" distL="0" distR="0" wp14:anchorId="3C09A382" wp14:editId="70695A9A">
            <wp:extent cx="7750969" cy="6200775"/>
            <wp:effectExtent l="0" t="0" r="254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Березовка 2015-Model.jpg"/>
                    <pic:cNvPicPr/>
                  </pic:nvPicPr>
                  <pic:blipFill>
                    <a:blip r:embed="rId29" cstate="email">
                      <a:extLst>
                        <a:ext uri="{28A0092B-C50C-407E-A947-70E740481C1C}">
                          <a14:useLocalDpi xmlns:a14="http://schemas.microsoft.com/office/drawing/2010/main"/>
                        </a:ext>
                      </a:extLst>
                    </a:blip>
                    <a:stretch>
                      <a:fillRect/>
                    </a:stretch>
                  </pic:blipFill>
                  <pic:spPr>
                    <a:xfrm>
                      <a:off x="0" y="0"/>
                      <a:ext cx="7752370" cy="6201896"/>
                    </a:xfrm>
                    <a:prstGeom prst="rect">
                      <a:avLst/>
                    </a:prstGeom>
                  </pic:spPr>
                </pic:pic>
              </a:graphicData>
            </a:graphic>
          </wp:inline>
        </w:drawing>
      </w:r>
    </w:p>
    <w:p w14:paraId="50B443A1" w14:textId="77777777" w:rsidR="004C5FAE" w:rsidRDefault="004C5FAE"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64C0BFA" w14:textId="6F608B7B"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80AE3">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ШЕВЕЛЕВСКОГО</w:t>
      </w:r>
      <w:r w:rsidR="00903A63">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«ТЕРРИТОРИАЛЬНОЕ УПРАВЛЕНИЕ»</w:t>
      </w:r>
    </w:p>
    <w:p w14:paraId="0E746DEF"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3AA23D2"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2CF964"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6863D2"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0CA37BE"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8C966A9"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1745E26"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4CC247"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C5FBE7"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5DAC27"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A228D7"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057D52"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A59BFE" w14:textId="77777777" w:rsidR="002410A5" w:rsidRDefault="002410A5" w:rsidP="002410A5">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sidRPr="004F03D8">
        <w:t xml:space="preserve"> </w:t>
      </w:r>
    </w:p>
    <w:p w14:paraId="0E5E13A7"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Муниципально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казенно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учреждени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я</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«Управление по жизнеобеспечению и строительству Администрации Крапивинского муниципального округа»</w:t>
      </w:r>
    </w:p>
    <w:p w14:paraId="4A249FDF"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7A15FC4F"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387D5BC9" w14:textId="101FA3A2" w:rsidR="002410A5" w:rsidRPr="000A5BA7" w:rsidRDefault="002410A5" w:rsidP="0094435D">
      <w:pPr>
        <w:pStyle w:val="11"/>
        <w:ind w:firstLine="780"/>
        <w:jc w:val="center"/>
      </w:pPr>
    </w:p>
    <w:sectPr w:rsidR="002410A5" w:rsidRPr="000A5BA7"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BDF9D7" w14:textId="77777777" w:rsidR="00656375" w:rsidRDefault="00656375">
      <w:r>
        <w:separator/>
      </w:r>
    </w:p>
  </w:endnote>
  <w:endnote w:type="continuationSeparator" w:id="0">
    <w:p w14:paraId="51944437" w14:textId="77777777" w:rsidR="00656375" w:rsidRDefault="006563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4031616"/>
      <w:docPartObj>
        <w:docPartGallery w:val="Page Numbers (Bottom of Page)"/>
        <w:docPartUnique/>
      </w:docPartObj>
    </w:sdtPr>
    <w:sdtEndPr/>
    <w:sdtContent>
      <w:p w14:paraId="44F07C1F" w14:textId="3AEDC73F" w:rsidR="00562D86" w:rsidRDefault="00562D86">
        <w:pPr>
          <w:pStyle w:val="ae"/>
          <w:jc w:val="right"/>
        </w:pPr>
        <w:r>
          <w:fldChar w:fldCharType="begin"/>
        </w:r>
        <w:r>
          <w:instrText>PAGE   \* MERGEFORMAT</w:instrText>
        </w:r>
        <w:r>
          <w:fldChar w:fldCharType="separate"/>
        </w:r>
        <w:r w:rsidR="0048181A">
          <w:rPr>
            <w:noProof/>
          </w:rPr>
          <w:t>1</w:t>
        </w:r>
        <w:r>
          <w:fldChar w:fldCharType="end"/>
        </w:r>
      </w:p>
    </w:sdtContent>
  </w:sdt>
  <w:p w14:paraId="1187303B" w14:textId="351449AA" w:rsidR="00580AE3" w:rsidRDefault="00580AE3">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48E083" w14:textId="77777777" w:rsidR="00580AE3" w:rsidRDefault="00580AE3">
    <w:pPr>
      <w:spacing w:line="1" w:lineRule="exact"/>
    </w:pPr>
    <w:r>
      <w:rPr>
        <w:noProof/>
        <w:lang w:bidi="ar-SA"/>
      </w:rPr>
      <mc:AlternateContent>
        <mc:Choice Requires="wps">
          <w:drawing>
            <wp:anchor distT="0" distB="0" distL="0" distR="0" simplePos="0" relativeHeight="251661312" behindDoc="1" locked="0" layoutInCell="1" allowOverlap="1" wp14:anchorId="6FCFB18A" wp14:editId="0DDAEBAE">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54BFF9E7" w14:textId="77777777" w:rsidR="00580AE3" w:rsidRDefault="00580AE3">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FCFB18A"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54BFF9E7" w14:textId="77777777" w:rsidR="00580AE3" w:rsidRDefault="00580AE3">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22901F18" wp14:editId="0E05ADFE">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0613066"/>
      <w:docPartObj>
        <w:docPartGallery w:val="Page Numbers (Bottom of Page)"/>
        <w:docPartUnique/>
      </w:docPartObj>
    </w:sdtPr>
    <w:sdtEndPr/>
    <w:sdtContent>
      <w:p w14:paraId="2986B0E1" w14:textId="3CC5B926" w:rsidR="00562D86" w:rsidRDefault="00562D86">
        <w:pPr>
          <w:pStyle w:val="ae"/>
          <w:jc w:val="right"/>
        </w:pPr>
        <w:r>
          <w:fldChar w:fldCharType="begin"/>
        </w:r>
        <w:r>
          <w:instrText>PAGE   \* MERGEFORMAT</w:instrText>
        </w:r>
        <w:r>
          <w:fldChar w:fldCharType="separate"/>
        </w:r>
        <w:r w:rsidR="0048181A">
          <w:rPr>
            <w:noProof/>
          </w:rPr>
          <w:t>21</w:t>
        </w:r>
        <w:r>
          <w:fldChar w:fldCharType="end"/>
        </w:r>
      </w:p>
    </w:sdtContent>
  </w:sdt>
  <w:p w14:paraId="02D70DD7" w14:textId="665AD872" w:rsidR="00580AE3" w:rsidRDefault="00580AE3">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A2056E" w14:textId="77777777" w:rsidR="00656375" w:rsidRDefault="00656375"/>
  </w:footnote>
  <w:footnote w:type="continuationSeparator" w:id="0">
    <w:p w14:paraId="41B19FA5" w14:textId="77777777" w:rsidR="00656375" w:rsidRDefault="0065637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935A20" w14:textId="77777777" w:rsidR="00580AE3" w:rsidRDefault="00580AE3">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F90172" w14:textId="77777777" w:rsidR="00580AE3" w:rsidRDefault="00580AE3">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7F0B3E" w14:textId="77777777" w:rsidR="00580AE3" w:rsidRDefault="00580AE3">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4">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5">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7"/>
  </w:num>
  <w:num w:numId="2">
    <w:abstractNumId w:val="0"/>
  </w:num>
  <w:num w:numId="3">
    <w:abstractNumId w:val="1"/>
  </w:num>
  <w:num w:numId="4">
    <w:abstractNumId w:val="5"/>
  </w:num>
  <w:num w:numId="5">
    <w:abstractNumId w:val="6"/>
  </w:num>
  <w:num w:numId="6">
    <w:abstractNumId w:val="2"/>
  </w:num>
  <w:num w:numId="7">
    <w:abstractNumId w:val="9"/>
  </w:num>
  <w:num w:numId="8">
    <w:abstractNumId w:val="4"/>
  </w:num>
  <w:num w:numId="9">
    <w:abstractNumId w:val="8"/>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426BD"/>
    <w:rsid w:val="00043B01"/>
    <w:rsid w:val="000563CF"/>
    <w:rsid w:val="00086ACF"/>
    <w:rsid w:val="000A5BA7"/>
    <w:rsid w:val="000D0924"/>
    <w:rsid w:val="000E5EBF"/>
    <w:rsid w:val="000F13F3"/>
    <w:rsid w:val="00104C42"/>
    <w:rsid w:val="00117040"/>
    <w:rsid w:val="00117DFE"/>
    <w:rsid w:val="00127AE0"/>
    <w:rsid w:val="00144884"/>
    <w:rsid w:val="001527F2"/>
    <w:rsid w:val="00156763"/>
    <w:rsid w:val="00172721"/>
    <w:rsid w:val="00187150"/>
    <w:rsid w:val="001A4442"/>
    <w:rsid w:val="001A7655"/>
    <w:rsid w:val="001C4737"/>
    <w:rsid w:val="002246E7"/>
    <w:rsid w:val="002410A5"/>
    <w:rsid w:val="00244D0A"/>
    <w:rsid w:val="00275AEE"/>
    <w:rsid w:val="002C73B2"/>
    <w:rsid w:val="003257B7"/>
    <w:rsid w:val="00365C1F"/>
    <w:rsid w:val="00383026"/>
    <w:rsid w:val="0039351A"/>
    <w:rsid w:val="003B55D3"/>
    <w:rsid w:val="004006A8"/>
    <w:rsid w:val="00425A70"/>
    <w:rsid w:val="004657DD"/>
    <w:rsid w:val="0048181A"/>
    <w:rsid w:val="00495AB4"/>
    <w:rsid w:val="004C5FAE"/>
    <w:rsid w:val="004E2A95"/>
    <w:rsid w:val="004E4238"/>
    <w:rsid w:val="004E4296"/>
    <w:rsid w:val="004E53DD"/>
    <w:rsid w:val="004F3665"/>
    <w:rsid w:val="00510F71"/>
    <w:rsid w:val="00512A49"/>
    <w:rsid w:val="0054277B"/>
    <w:rsid w:val="00562D86"/>
    <w:rsid w:val="00580AE3"/>
    <w:rsid w:val="005E64E3"/>
    <w:rsid w:val="005F4A1B"/>
    <w:rsid w:val="006068E3"/>
    <w:rsid w:val="00626E56"/>
    <w:rsid w:val="0064269C"/>
    <w:rsid w:val="00644D7E"/>
    <w:rsid w:val="0064741E"/>
    <w:rsid w:val="00656375"/>
    <w:rsid w:val="00656AF6"/>
    <w:rsid w:val="00674F3C"/>
    <w:rsid w:val="00676A16"/>
    <w:rsid w:val="00677DF8"/>
    <w:rsid w:val="00682E82"/>
    <w:rsid w:val="006C0A24"/>
    <w:rsid w:val="006D224B"/>
    <w:rsid w:val="006E1254"/>
    <w:rsid w:val="006E2482"/>
    <w:rsid w:val="00746714"/>
    <w:rsid w:val="00751C09"/>
    <w:rsid w:val="00762658"/>
    <w:rsid w:val="00772F46"/>
    <w:rsid w:val="007D613D"/>
    <w:rsid w:val="0081382F"/>
    <w:rsid w:val="00856C6F"/>
    <w:rsid w:val="00883A35"/>
    <w:rsid w:val="008947C3"/>
    <w:rsid w:val="008C2DBA"/>
    <w:rsid w:val="008E0813"/>
    <w:rsid w:val="008F29A2"/>
    <w:rsid w:val="00903A63"/>
    <w:rsid w:val="00924574"/>
    <w:rsid w:val="009276DD"/>
    <w:rsid w:val="00934097"/>
    <w:rsid w:val="0094158F"/>
    <w:rsid w:val="0094435D"/>
    <w:rsid w:val="009512F7"/>
    <w:rsid w:val="0095412A"/>
    <w:rsid w:val="009B47CE"/>
    <w:rsid w:val="009C58D2"/>
    <w:rsid w:val="009F596F"/>
    <w:rsid w:val="00A1496E"/>
    <w:rsid w:val="00A2402B"/>
    <w:rsid w:val="00A31748"/>
    <w:rsid w:val="00A56C6A"/>
    <w:rsid w:val="00A754D0"/>
    <w:rsid w:val="00A97CCC"/>
    <w:rsid w:val="00AB5271"/>
    <w:rsid w:val="00AC05D2"/>
    <w:rsid w:val="00AC1789"/>
    <w:rsid w:val="00B17AB9"/>
    <w:rsid w:val="00B3118F"/>
    <w:rsid w:val="00B558F6"/>
    <w:rsid w:val="00B92233"/>
    <w:rsid w:val="00BA3D58"/>
    <w:rsid w:val="00BA6C8A"/>
    <w:rsid w:val="00BB47F5"/>
    <w:rsid w:val="00BC0C2B"/>
    <w:rsid w:val="00C14003"/>
    <w:rsid w:val="00C710BD"/>
    <w:rsid w:val="00C805F5"/>
    <w:rsid w:val="00C83493"/>
    <w:rsid w:val="00D1492E"/>
    <w:rsid w:val="00D232B0"/>
    <w:rsid w:val="00D531FF"/>
    <w:rsid w:val="00D552E6"/>
    <w:rsid w:val="00D63191"/>
    <w:rsid w:val="00D71AE1"/>
    <w:rsid w:val="00D7347B"/>
    <w:rsid w:val="00D93871"/>
    <w:rsid w:val="00E22619"/>
    <w:rsid w:val="00E470D8"/>
    <w:rsid w:val="00E50FD4"/>
    <w:rsid w:val="00E85B77"/>
    <w:rsid w:val="00EC4F73"/>
    <w:rsid w:val="00F529A8"/>
    <w:rsid w:val="00F8236D"/>
    <w:rsid w:val="00FD61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B7B92B"/>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uiPriority w:val="9"/>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uiPriority w:val="9"/>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uiPriority w:val="39"/>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Placeholder Text"/>
    <w:basedOn w:val="a0"/>
    <w:uiPriority w:val="99"/>
    <w:semiHidden/>
    <w:rsid w:val="00856C6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18" Type="http://schemas.openxmlformats.org/officeDocument/2006/relationships/image" Target="media/image5.pn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23" Type="http://schemas.openxmlformats.org/officeDocument/2006/relationships/chart" Target="charts/chart1.xml"/><Relationship Id="rId28" Type="http://schemas.openxmlformats.org/officeDocument/2006/relationships/image" Target="media/image12.jpe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22" Type="http://schemas.openxmlformats.org/officeDocument/2006/relationships/image" Target="media/image9.png"/><Relationship Id="rId27" Type="http://schemas.openxmlformats.org/officeDocument/2006/relationships/image" Target="media/image11.jpe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2019%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8.6109547592854149E-2"/>
          <c:y val="2.4067486134977084E-2"/>
          <c:w val="0.90432523545245991"/>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0">
                    <a:srgbClr val="00B0F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5503-42FF-8E06-C7BC0506D131}"/>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5503-42FF-8E06-C7BC0506D131}"/>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5503-42FF-8E06-C7BC0506D131}"/>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5503-42FF-8E06-C7BC0506D131}"/>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5503-42FF-8E06-C7BC0506D131}"/>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5503-42FF-8E06-C7BC0506D131}"/>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'[БАЛАНС ВОДОСНАБЖ  2019 год.xls]Лист1'!$A$5:$V$5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'[БАЛАНС ВОДОСНАБЖ  2019 год.xls]Лист1'!$A$6:$V$6</c:f>
              <c:numCache>
                <c:formatCode>0.00</c:formatCode>
                <c:ptCount val="22"/>
                <c:pt idx="0">
                  <c:v>56755.38998700001</c:v>
                </c:pt>
                <c:pt idx="1">
                  <c:v>216</c:v>
                </c:pt>
                <c:pt idx="2">
                  <c:v>216</c:v>
                </c:pt>
                <c:pt idx="3">
                  <c:v>0</c:v>
                </c:pt>
                <c:pt idx="4">
                  <c:v>0</c:v>
                </c:pt>
                <c:pt idx="5">
                  <c:v>0</c:v>
                </c:pt>
                <c:pt idx="6">
                  <c:v>56539.38</c:v>
                </c:pt>
                <c:pt idx="7">
                  <c:v>3603.2499870000001</c:v>
                </c:pt>
                <c:pt idx="8">
                  <c:v>6.35</c:v>
                </c:pt>
                <c:pt idx="9">
                  <c:v>52768.710000000006</c:v>
                </c:pt>
                <c:pt idx="10">
                  <c:v>50518.62</c:v>
                </c:pt>
                <c:pt idx="11">
                  <c:v>46276.919999999991</c:v>
                </c:pt>
                <c:pt idx="12">
                  <c:v>23706.832117347552</c:v>
                </c:pt>
                <c:pt idx="13">
                  <c:v>3547.1999999999994</c:v>
                </c:pt>
                <c:pt idx="14">
                  <c:v>1649</c:v>
                </c:pt>
                <c:pt idx="15">
                  <c:v>2221.4</c:v>
                </c:pt>
                <c:pt idx="16">
                  <c:v>525.72</c:v>
                </c:pt>
                <c:pt idx="17">
                  <c:v>596.20000000000016</c:v>
                </c:pt>
                <c:pt idx="18">
                  <c:v>694.5</c:v>
                </c:pt>
                <c:pt idx="19">
                  <c:v>694.5</c:v>
                </c:pt>
                <c:pt idx="20">
                  <c:v>2421.09</c:v>
                </c:pt>
                <c:pt idx="21">
                  <c:v>26050.332117347556</c:v>
                </c:pt>
              </c:numCache>
            </c:numRef>
          </c:val>
          <c:extLst xmlns:c16r2="http://schemas.microsoft.com/office/drawing/2015/06/chart">
            <c:ext xmlns:c16="http://schemas.microsoft.com/office/drawing/2014/chart" uri="{C3380CC4-5D6E-409C-BE32-E72D297353CC}">
              <c16:uniqueId val="{0000000C-5503-42FF-8E06-C7BC0506D131}"/>
            </c:ext>
          </c:extLst>
        </c:ser>
        <c:dLbls>
          <c:showLegendKey val="0"/>
          <c:showVal val="0"/>
          <c:showCatName val="0"/>
          <c:showSerName val="0"/>
          <c:showPercent val="0"/>
          <c:showBubbleSize val="0"/>
        </c:dLbls>
        <c:gapWidth val="41"/>
        <c:axId val="125861640"/>
        <c:axId val="467171720"/>
      </c:barChart>
      <c:catAx>
        <c:axId val="125861640"/>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1000" b="0" i="0" u="none" strike="noStrike" kern="1200" baseline="0">
                <a:solidFill>
                  <a:schemeClr val="dk1">
                    <a:lumMod val="65000"/>
                    <a:lumOff val="35000"/>
                  </a:schemeClr>
                </a:solidFill>
                <a:effectLst/>
                <a:latin typeface="+mn-lt"/>
                <a:ea typeface="+mn-ea"/>
                <a:cs typeface="+mn-cs"/>
              </a:defRPr>
            </a:pPr>
            <a:endParaRPr lang="ru-RU"/>
          </a:p>
        </c:txPr>
        <c:crossAx val="467171720"/>
        <c:crosses val="autoZero"/>
        <c:auto val="1"/>
        <c:lblAlgn val="ctr"/>
        <c:lblOffset val="100"/>
        <c:noMultiLvlLbl val="0"/>
      </c:catAx>
      <c:valAx>
        <c:axId val="467171720"/>
        <c:scaling>
          <c:orientation val="minMax"/>
        </c:scaling>
        <c:delete val="1"/>
        <c:axPos val="l"/>
        <c:numFmt formatCode="0.00" sourceLinked="1"/>
        <c:majorTickMark val="out"/>
        <c:minorTickMark val="none"/>
        <c:tickLblPos val="nextTo"/>
        <c:crossAx val="125861640"/>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7CB374-B797-403F-A92E-9C3671F746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1126</TotalTime>
  <Pages>1</Pages>
  <Words>8273</Words>
  <Characters>47162</Characters>
  <Application>Microsoft Office Word</Application>
  <DocSecurity>0</DocSecurity>
  <Lines>393</Lines>
  <Paragraphs>110</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55325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cp:lastModifiedBy>
  <cp:revision>37</cp:revision>
  <cp:lastPrinted>2020-04-17T03:03:00Z</cp:lastPrinted>
  <dcterms:created xsi:type="dcterms:W3CDTF">2020-04-13T05:41:00Z</dcterms:created>
  <dcterms:modified xsi:type="dcterms:W3CDTF">2021-02-24T09:21:00Z</dcterms:modified>
</cp:coreProperties>
</file>