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1453B0" w14:textId="77777777" w:rsidR="000B42A9" w:rsidRPr="000256E8" w:rsidRDefault="000B42A9" w:rsidP="000B42A9">
      <w:pPr>
        <w:rPr>
          <w:rFonts w:ascii="Times New Roman" w:hAnsi="Times New Roman" w:cs="Times New Roman"/>
        </w:rPr>
      </w:pPr>
      <w:bookmarkStart w:id="0" w:name="bookmark66"/>
      <w:bookmarkStart w:id="1" w:name="bookmark67"/>
      <w:bookmarkEnd w:id="0"/>
      <w:bookmarkEnd w:id="1"/>
    </w:p>
    <w:p w14:paraId="41DB6679" w14:textId="2458E1E7" w:rsidR="000B42A9" w:rsidRPr="000256E8" w:rsidRDefault="000B42A9" w:rsidP="000256E8">
      <w:pPr>
        <w:pStyle w:val="21"/>
        <w:jc w:val="center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  <w:noProof/>
          <w:sz w:val="18"/>
          <w:szCs w:val="18"/>
          <w:lang w:bidi="ar-SA"/>
        </w:rPr>
        <w:drawing>
          <wp:inline distT="0" distB="0" distL="0" distR="0" wp14:anchorId="149A4315" wp14:editId="1E117170">
            <wp:extent cx="866775" cy="1362075"/>
            <wp:effectExtent l="0" t="0" r="9525" b="9525"/>
            <wp:docPr id="4" name="Рисунок 4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krpr-g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6FA24" w14:textId="77777777" w:rsidR="000B42A9" w:rsidRPr="000256E8" w:rsidRDefault="000B42A9" w:rsidP="000B42A9">
      <w:pPr>
        <w:pStyle w:val="21"/>
        <w:rPr>
          <w:rFonts w:ascii="Times New Roman" w:hAnsi="Times New Roman" w:cs="Times New Roman"/>
        </w:rPr>
      </w:pPr>
    </w:p>
    <w:p w14:paraId="55E6E3CF" w14:textId="77777777" w:rsidR="000B42A9" w:rsidRPr="000256E8" w:rsidRDefault="000B42A9" w:rsidP="000B42A9">
      <w:pPr>
        <w:pStyle w:val="21"/>
        <w:rPr>
          <w:rFonts w:ascii="Times New Roman" w:hAnsi="Times New Roman" w:cs="Times New Roman"/>
        </w:rPr>
      </w:pPr>
    </w:p>
    <w:p w14:paraId="15BE66E6" w14:textId="77777777" w:rsidR="000B42A9" w:rsidRPr="000256E8" w:rsidRDefault="000B42A9" w:rsidP="000B42A9">
      <w:pPr>
        <w:pStyle w:val="21"/>
        <w:rPr>
          <w:rFonts w:ascii="Times New Roman" w:hAnsi="Times New Roman" w:cs="Times New Roman"/>
        </w:rPr>
      </w:pPr>
    </w:p>
    <w:p w14:paraId="447E5235" w14:textId="77777777" w:rsidR="000B42A9" w:rsidRPr="000256E8" w:rsidRDefault="000B42A9" w:rsidP="000256E8">
      <w:pPr>
        <w:pStyle w:val="21"/>
        <w:jc w:val="center"/>
        <w:rPr>
          <w:rFonts w:ascii="Times New Roman" w:hAnsi="Times New Roman" w:cs="Times New Roman"/>
          <w:color w:val="C00000"/>
        </w:rPr>
      </w:pPr>
    </w:p>
    <w:p w14:paraId="3D248E20" w14:textId="77777777" w:rsidR="000B42A9" w:rsidRPr="000256E8" w:rsidRDefault="000B42A9" w:rsidP="000256E8">
      <w:pPr>
        <w:pStyle w:val="a6"/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  <w:t>ЗЕЛЕНОВСКОГО ОТДЕЛЕНИЯ МКУ «ТЕРРИТОРИАЛЬНОЕ УПРАВЛЕНИЕ»</w:t>
      </w:r>
    </w:p>
    <w:p w14:paraId="3E6D376B" w14:textId="427195C3" w:rsidR="000B42A9" w:rsidRPr="000256E8" w:rsidRDefault="000B42A9" w:rsidP="000256E8">
      <w:pPr>
        <w:pStyle w:val="a6"/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 ПЕРИОД 202</w:t>
      </w:r>
      <w:r w:rsidR="00CD26A5"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AC241D"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7EF3DCE2" w14:textId="77777777" w:rsidR="000B42A9" w:rsidRPr="000256E8" w:rsidRDefault="000B42A9" w:rsidP="000256E8">
      <w:pPr>
        <w:pStyle w:val="a6"/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C6DC236" w14:textId="6692CB2D" w:rsidR="000B42A9" w:rsidRPr="000256E8" w:rsidRDefault="000B42A9" w:rsidP="000256E8">
      <w:pPr>
        <w:pStyle w:val="a6"/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AC241D"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9C0720D" w14:textId="77777777" w:rsidR="000B42A9" w:rsidRPr="000256E8" w:rsidRDefault="000B42A9" w:rsidP="000B42A9">
      <w:pPr>
        <w:pStyle w:val="a6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E42DDE" w14:textId="77777777" w:rsidR="000B42A9" w:rsidRPr="000256E8" w:rsidRDefault="000B42A9" w:rsidP="000B42A9">
      <w:pPr>
        <w:pStyle w:val="a6"/>
        <w:rPr>
          <w:rFonts w:ascii="Times New Roman" w:hAnsi="Times New Roman" w:cs="Times New Roman"/>
          <w:color w:val="C00000"/>
        </w:rPr>
      </w:pPr>
    </w:p>
    <w:p w14:paraId="2AC092FD" w14:textId="77777777" w:rsidR="000B42A9" w:rsidRPr="000256E8" w:rsidRDefault="000B42A9" w:rsidP="000B42A9">
      <w:pPr>
        <w:pStyle w:val="a6"/>
        <w:rPr>
          <w:rFonts w:ascii="Times New Roman" w:hAnsi="Times New Roman" w:cs="Times New Roman"/>
          <w:color w:val="auto"/>
        </w:rPr>
      </w:pPr>
    </w:p>
    <w:p w14:paraId="38D3B8C5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2D6434A2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7844073C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64D68793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151BF922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6D3141F3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0300B2A8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4CD29033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44F2E512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354ACDA3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11BFC7D9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05629D50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3339B27F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478180F6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4E3D3A81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1DFA383D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234C39AE" w14:textId="77777777" w:rsidR="000B42A9" w:rsidRPr="000256E8" w:rsidRDefault="000B42A9" w:rsidP="000B42A9">
      <w:pPr>
        <w:pStyle w:val="a6"/>
        <w:ind w:firstLine="780"/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4D808F" w14:textId="77777777" w:rsidR="000B42A9" w:rsidRPr="000256E8" w:rsidRDefault="000B42A9" w:rsidP="000B42A9">
      <w:pPr>
        <w:pStyle w:val="a6"/>
        <w:rPr>
          <w:rFonts w:ascii="Times New Roman" w:hAnsi="Times New Roman" w:cs="Times New Roman"/>
          <w:color w:val="auto"/>
        </w:rPr>
      </w:pPr>
    </w:p>
    <w:p w14:paraId="3E49B834" w14:textId="77777777" w:rsidR="000B42A9" w:rsidRPr="000256E8" w:rsidRDefault="000B42A9" w:rsidP="000B42A9">
      <w:pPr>
        <w:pStyle w:val="a6"/>
        <w:rPr>
          <w:rFonts w:ascii="Times New Roman" w:hAnsi="Times New Roman" w:cs="Times New Roman"/>
        </w:rPr>
      </w:pPr>
    </w:p>
    <w:p w14:paraId="2D2C7CF5" w14:textId="50B82F75" w:rsidR="000B42A9" w:rsidRPr="000256E8" w:rsidRDefault="000B42A9" w:rsidP="000256E8">
      <w:pPr>
        <w:pStyle w:val="a6"/>
        <w:ind w:firstLine="780"/>
        <w:jc w:val="center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 202</w:t>
      </w:r>
      <w:r w:rsidR="00CD26A5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1EC28338" w14:textId="77777777" w:rsidR="000B42A9" w:rsidRPr="000256E8" w:rsidRDefault="000B42A9" w:rsidP="000256E8">
      <w:pPr>
        <w:widowControl/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0B42A9" w:rsidRPr="000256E8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</w:sectPr>
      </w:pPr>
    </w:p>
    <w:p w14:paraId="318A0AAC" w14:textId="77777777" w:rsidR="00664286" w:rsidRPr="000256E8" w:rsidRDefault="00664286" w:rsidP="00664286">
      <w:pPr>
        <w:pStyle w:val="a6"/>
        <w:ind w:firstLine="780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2" w:name="bookmark2"/>
      <w:bookmarkStart w:id="3" w:name="bookmark1"/>
      <w:bookmarkStart w:id="4" w:name="bookmark0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2"/>
      <w:bookmarkEnd w:id="3"/>
      <w:bookmarkEnd w:id="4"/>
    </w:p>
    <w:p w14:paraId="17C82EC5" w14:textId="77777777" w:rsidR="00664286" w:rsidRPr="000256E8" w:rsidRDefault="00664286" w:rsidP="00664286">
      <w:pPr>
        <w:pStyle w:val="7"/>
        <w:tabs>
          <w:tab w:val="right" w:leader="dot" w:pos="10200"/>
        </w:tabs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hyperlink r:id="rId10" w:anchor="bookmark57" w:tooltip="Current Document" w:history="1">
        <w:r w:rsidRPr="000256E8">
          <w:rPr>
            <w:rStyle w:val="af6"/>
            <w:rFonts w:ascii="Times New Roman" w:hAnsi="Times New Roman" w:cs="Times New Roman"/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Pr="000256E8">
        <w:rPr>
          <w:rFonts w:ascii="Times New Roman" w:hAnsi="Times New Roman" w:cs="Times New Roman"/>
        </w:rPr>
        <w:t>6</w:t>
      </w:r>
    </w:p>
    <w:p w14:paraId="75B6FD93" w14:textId="77777777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339"/>
        </w:tabs>
        <w:jc w:val="both"/>
        <w:rPr>
          <w:rFonts w:ascii="Times New Roman" w:hAnsi="Times New Roman" w:cs="Times New Roman"/>
        </w:rPr>
      </w:pPr>
      <w:hyperlink r:id="rId11" w:anchor="bookmark71" w:tooltip="Current Document" w:history="1">
        <w:bookmarkStart w:id="5" w:name="bookmark3"/>
        <w:bookmarkEnd w:id="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082AF195" w14:textId="77777777" w:rsidR="00664286" w:rsidRPr="000256E8" w:rsidRDefault="00664286" w:rsidP="00664286">
      <w:pPr>
        <w:pStyle w:val="7"/>
        <w:tabs>
          <w:tab w:val="right" w:leader="dot" w:pos="10200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в установленных границах территории поселения, сельского округа</w:t>
      </w:r>
      <w:r w:rsidRPr="000256E8">
        <w:rPr>
          <w:rFonts w:ascii="Times New Roman" w:hAnsi="Times New Roman" w:cs="Times New Roman"/>
        </w:rPr>
        <w:tab/>
        <w:t>11</w:t>
      </w:r>
    </w:p>
    <w:p w14:paraId="72829A4C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796"/>
          <w:tab w:val="right" w:leader="dot" w:pos="10200"/>
        </w:tabs>
        <w:jc w:val="both"/>
        <w:rPr>
          <w:rFonts w:ascii="Times New Roman" w:hAnsi="Times New Roman" w:cs="Times New Roman"/>
        </w:rPr>
      </w:pPr>
      <w:hyperlink r:id="rId12" w:anchor="bookmark75" w:tooltip="Current Document" w:history="1">
        <w:bookmarkStart w:id="6" w:name="bookmark4"/>
        <w:bookmarkEnd w:id="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Общая часть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11</w:t>
      </w:r>
    </w:p>
    <w:p w14:paraId="17664628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796"/>
        </w:tabs>
        <w:jc w:val="both"/>
        <w:rPr>
          <w:rFonts w:ascii="Times New Roman" w:hAnsi="Times New Roman" w:cs="Times New Roman"/>
        </w:rPr>
      </w:pPr>
      <w:hyperlink r:id="rId13" w:anchor="bookmark78" w:tooltip="Current Document" w:history="1">
        <w:bookmarkStart w:id="7" w:name="bookmark5"/>
        <w:bookmarkEnd w:id="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Площадь строительных фондов и приросты площади строительных фондов по</w:t>
        </w:r>
      </w:hyperlink>
    </w:p>
    <w:p w14:paraId="499E196A" w14:textId="77777777" w:rsidR="00664286" w:rsidRPr="000256E8" w:rsidRDefault="00AC241D" w:rsidP="00664286">
      <w:pPr>
        <w:pStyle w:val="7"/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14" w:anchor="bookmark8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расчетным элементам территориального деления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11</w:t>
      </w:r>
    </w:p>
    <w:p w14:paraId="5141C9C7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796"/>
        </w:tabs>
        <w:jc w:val="both"/>
        <w:rPr>
          <w:rFonts w:ascii="Times New Roman" w:hAnsi="Times New Roman" w:cs="Times New Roman"/>
        </w:rPr>
      </w:pPr>
      <w:hyperlink r:id="rId15" w:anchor="bookmark83" w:tooltip="Current Document" w:history="1">
        <w:bookmarkStart w:id="8" w:name="bookmark6"/>
        <w:bookmarkEnd w:id="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63E6C210" w14:textId="77777777" w:rsidR="00664286" w:rsidRPr="000256E8" w:rsidRDefault="00AC241D" w:rsidP="00664286">
      <w:pPr>
        <w:pStyle w:val="7"/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16" w:anchor="bookmark8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потребления тепловой энергии (мощности)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11</w:t>
      </w:r>
    </w:p>
    <w:p w14:paraId="26AFD9CC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796"/>
        </w:tabs>
        <w:jc w:val="both"/>
        <w:rPr>
          <w:rFonts w:ascii="Times New Roman" w:hAnsi="Times New Roman" w:cs="Times New Roman"/>
        </w:rPr>
      </w:pPr>
      <w:hyperlink r:id="rId17" w:anchor="bookmark88" w:tooltip="Current Document" w:history="1">
        <w:bookmarkStart w:id="9" w:name="bookmark7"/>
        <w:bookmarkEnd w:id="9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Потребление тепловой энергии (мощности) и теплоносителя объектами,</w:t>
        </w:r>
      </w:hyperlink>
    </w:p>
    <w:p w14:paraId="434335DC" w14:textId="77777777" w:rsidR="00664286" w:rsidRPr="000256E8" w:rsidRDefault="00AC241D" w:rsidP="00664286">
      <w:pPr>
        <w:pStyle w:val="7"/>
        <w:tabs>
          <w:tab w:val="right" w:leader="dot" w:pos="10200"/>
        </w:tabs>
        <w:ind w:firstLine="260"/>
        <w:jc w:val="both"/>
        <w:rPr>
          <w:rFonts w:ascii="Times New Roman" w:hAnsi="Times New Roman" w:cs="Times New Roman"/>
        </w:rPr>
      </w:pPr>
      <w:hyperlink r:id="rId18" w:anchor="bookmark9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расположенными в производственных зонах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  <w:t>1</w:t>
        </w:r>
      </w:hyperlink>
      <w:r w:rsidR="00664286" w:rsidRPr="000256E8">
        <w:rPr>
          <w:rFonts w:ascii="Times New Roman" w:hAnsi="Times New Roman" w:cs="Times New Roman"/>
        </w:rPr>
        <w:t>3</w:t>
      </w:r>
    </w:p>
    <w:p w14:paraId="04760F18" w14:textId="77777777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368"/>
        </w:tabs>
        <w:jc w:val="both"/>
        <w:rPr>
          <w:rFonts w:ascii="Times New Roman" w:hAnsi="Times New Roman" w:cs="Times New Roman"/>
        </w:rPr>
      </w:pPr>
      <w:hyperlink r:id="rId19" w:anchor="bookmark93" w:tooltip="Current Document" w:history="1">
        <w:bookmarkStart w:id="10" w:name="bookmark8"/>
        <w:bookmarkEnd w:id="10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402DBAD9" w14:textId="77777777" w:rsidR="00664286" w:rsidRPr="000256E8" w:rsidRDefault="00664286" w:rsidP="00664286">
      <w:pPr>
        <w:pStyle w:val="7"/>
        <w:tabs>
          <w:tab w:val="right" w:leader="dot" w:pos="10200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нагрузки потребителей</w:t>
      </w:r>
      <w:r w:rsidRPr="000256E8">
        <w:rPr>
          <w:rFonts w:ascii="Times New Roman" w:hAnsi="Times New Roman" w:cs="Times New Roman"/>
        </w:rPr>
        <w:tab/>
        <w:t>13</w:t>
      </w:r>
    </w:p>
    <w:p w14:paraId="3565FA56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  <w:tab w:val="right" w:leader="dot" w:pos="10200"/>
        </w:tabs>
        <w:jc w:val="both"/>
        <w:rPr>
          <w:rFonts w:ascii="Times New Roman" w:hAnsi="Times New Roman" w:cs="Times New Roman"/>
        </w:rPr>
      </w:pPr>
      <w:hyperlink r:id="rId20" w:anchor="bookmark97" w:tooltip="Current Document" w:history="1">
        <w:bookmarkStart w:id="11" w:name="bookmark9"/>
        <w:bookmarkEnd w:id="11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Радиусы эффективного теплоснабжения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  <w:t>1</w:t>
        </w:r>
      </w:hyperlink>
      <w:r w:rsidR="00664286" w:rsidRPr="000256E8">
        <w:rPr>
          <w:rFonts w:ascii="Times New Roman" w:hAnsi="Times New Roman" w:cs="Times New Roman"/>
        </w:rPr>
        <w:t>3</w:t>
      </w:r>
    </w:p>
    <w:p w14:paraId="2441977A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1" w:anchor="bookmark103" w:tooltip="Current Document" w:history="1">
        <w:bookmarkStart w:id="12" w:name="bookmark10"/>
        <w:bookmarkEnd w:id="12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Описание существующих и перспективных зон действия систем теплоснабжения и</w:t>
        </w:r>
      </w:hyperlink>
    </w:p>
    <w:p w14:paraId="035CDBD2" w14:textId="77777777" w:rsidR="00664286" w:rsidRPr="000256E8" w:rsidRDefault="00AC241D" w:rsidP="00664286">
      <w:pPr>
        <w:pStyle w:val="7"/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22" w:anchor="bookmark10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16</w:t>
      </w:r>
    </w:p>
    <w:p w14:paraId="1C69B91E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3" w:anchor="bookmark108" w:tooltip="Current Document" w:history="1">
        <w:bookmarkStart w:id="13" w:name="bookmark11"/>
        <w:bookmarkEnd w:id="1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Описание существующих и перспективных зон действия индивидуальных</w:t>
        </w:r>
      </w:hyperlink>
    </w:p>
    <w:p w14:paraId="1EEF85B9" w14:textId="77777777" w:rsidR="00664286" w:rsidRPr="000256E8" w:rsidRDefault="00AC241D" w:rsidP="00664286">
      <w:pPr>
        <w:pStyle w:val="7"/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24" w:anchor="bookmark11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19</w:t>
      </w:r>
    </w:p>
    <w:p w14:paraId="65E9CB2B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5" w:anchor="bookmark113" w:tooltip="Current Document" w:history="1">
        <w:bookmarkStart w:id="14" w:name="bookmark12"/>
        <w:bookmarkEnd w:id="14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Перспективные балансы тепловой мощности и тепловой нагрузки в перспективных</w:t>
        </w:r>
      </w:hyperlink>
    </w:p>
    <w:p w14:paraId="55241CF7" w14:textId="77777777" w:rsidR="00664286" w:rsidRPr="000256E8" w:rsidRDefault="00664286" w:rsidP="00664286">
      <w:pPr>
        <w:pStyle w:val="7"/>
        <w:tabs>
          <w:tab w:val="right" w:leader="dot" w:pos="10200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зонах действия источников тепловой энергии, в том числе работающих на единую тепловую сеть</w:t>
      </w:r>
      <w:r w:rsidRPr="000256E8">
        <w:rPr>
          <w:rFonts w:ascii="Times New Roman" w:hAnsi="Times New Roman" w:cs="Times New Roman"/>
        </w:rPr>
        <w:tab/>
        <w:t>19</w:t>
      </w:r>
    </w:p>
    <w:p w14:paraId="65782298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6" w:anchor="bookmark115" w:tooltip="Current Document" w:history="1">
        <w:bookmarkStart w:id="15" w:name="bookmark13"/>
        <w:bookmarkEnd w:id="1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4CD40C84" w14:textId="77777777" w:rsidR="00664286" w:rsidRPr="000256E8" w:rsidRDefault="00AC241D" w:rsidP="00664286">
      <w:pPr>
        <w:pStyle w:val="7"/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27" w:anchor="bookmark117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нужды 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20</w:t>
      </w:r>
    </w:p>
    <w:p w14:paraId="7DF101FC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8" w:anchor="bookmark120" w:tooltip="Current Document" w:history="1">
        <w:bookmarkStart w:id="16" w:name="bookmark14"/>
        <w:bookmarkEnd w:id="1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Значения существующей и перспективной тепловой мощности источников</w:t>
        </w:r>
      </w:hyperlink>
    </w:p>
    <w:p w14:paraId="21E61F2E" w14:textId="77777777" w:rsidR="00664286" w:rsidRPr="000256E8" w:rsidRDefault="00AC241D" w:rsidP="00664286">
      <w:pPr>
        <w:pStyle w:val="7"/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29" w:anchor="bookmark122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тепловой энергии нетто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20</w:t>
      </w:r>
    </w:p>
    <w:p w14:paraId="1446DA4A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30" w:anchor="bookmark129" w:tooltip="Current Document" w:history="1">
        <w:bookmarkStart w:id="17" w:name="bookmark15"/>
        <w:bookmarkEnd w:id="1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Значения существующих и перспективных потерь тепловой энергии при ее</w:t>
        </w:r>
      </w:hyperlink>
    </w:p>
    <w:p w14:paraId="7D3113A8" w14:textId="77777777" w:rsidR="00664286" w:rsidRPr="000256E8" w:rsidRDefault="00AC241D" w:rsidP="00664286">
      <w:pPr>
        <w:pStyle w:val="7"/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31" w:anchor="bookmark12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передаче по тепловым сетям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21</w:t>
      </w:r>
    </w:p>
    <w:p w14:paraId="5ECC1EDF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32" w:anchor="bookmark131" w:tooltip="Current Document" w:history="1">
        <w:bookmarkStart w:id="18" w:name="bookmark16"/>
        <w:bookmarkEnd w:id="1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57C9412E" w14:textId="77777777" w:rsidR="00664286" w:rsidRPr="000256E8" w:rsidRDefault="00AC241D" w:rsidP="00664286">
      <w:pPr>
        <w:pStyle w:val="7"/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33" w:anchor="bookmark133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нужды тепловых сетей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fldChar w:fldCharType="end"/>
      </w:r>
      <w:r w:rsidR="00664286" w:rsidRPr="000256E8">
        <w:rPr>
          <w:rFonts w:ascii="Times New Roman" w:hAnsi="Times New Roman" w:cs="Times New Roman"/>
        </w:rPr>
        <w:t>21</w:t>
      </w:r>
    </w:p>
    <w:p w14:paraId="5ED65854" w14:textId="77777777" w:rsidR="00664286" w:rsidRPr="000256E8" w:rsidRDefault="00AC241D" w:rsidP="00664286">
      <w:pPr>
        <w:pStyle w:val="a6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34" w:anchor="bookmark136" w:tooltip="Current Document" w:history="1">
        <w:bookmarkStart w:id="19" w:name="bookmark17"/>
        <w:bookmarkEnd w:id="19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Значения существующей и перспективной резервной тепловой мощности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35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источников теплоснабжения, в том числе источников тепловой энергии,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36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принадлежащих потребителям, и источников тепловой энергии теплоснабжающих</w:t>
        </w:r>
      </w:hyperlink>
    </w:p>
    <w:p w14:paraId="60076774" w14:textId="77777777" w:rsidR="00664286" w:rsidRPr="000256E8" w:rsidRDefault="00AC241D" w:rsidP="00664286">
      <w:pPr>
        <w:pStyle w:val="a6"/>
        <w:tabs>
          <w:tab w:val="right" w:leader="dot" w:pos="10199"/>
        </w:tabs>
        <w:ind w:left="240" w:firstLine="20"/>
        <w:jc w:val="both"/>
        <w:rPr>
          <w:rFonts w:ascii="Times New Roman" w:hAnsi="Times New Roman" w:cs="Times New Roman"/>
          <w:sz w:val="26"/>
          <w:szCs w:val="26"/>
        </w:rPr>
      </w:pPr>
      <w:hyperlink r:id="rId37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38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резервной тепловой мощности</w:t>
        </w:r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ab/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>21</w:t>
      </w:r>
    </w:p>
    <w:p w14:paraId="1718BE49" w14:textId="77777777" w:rsidR="00664286" w:rsidRPr="000256E8" w:rsidRDefault="00AC241D" w:rsidP="00664286">
      <w:pPr>
        <w:pStyle w:val="a6"/>
        <w:numPr>
          <w:ilvl w:val="1"/>
          <w:numId w:val="15"/>
        </w:numPr>
        <w:tabs>
          <w:tab w:val="left" w:pos="363"/>
          <w:tab w:val="left" w:pos="944"/>
          <w:tab w:val="right" w:leader="dot" w:pos="10199"/>
        </w:tabs>
        <w:jc w:val="both"/>
        <w:rPr>
          <w:rFonts w:ascii="Times New Roman" w:hAnsi="Times New Roman" w:cs="Times New Roman"/>
        </w:rPr>
      </w:pPr>
      <w:hyperlink r:id="rId39" w:anchor="bookmark138" w:tooltip="Current Document" w:history="1">
        <w:bookmarkStart w:id="20" w:name="bookmark18"/>
        <w:bookmarkEnd w:id="20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Значения существующей и перспективной тепловой нагрузки потребителей,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0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устанавливаемые по договорам на поддержание резервной тепловой мощности,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1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долгосрочным договорам теплоснабжения, в соответствии с которыми цена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2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определяется по соглашению сторон, и по долгосрочным договорам, в отношении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3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которых установлен долгосрочный тариф</w:t>
        </w:r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ab/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>22</w:t>
      </w:r>
      <w:r w:rsidR="00664286" w:rsidRPr="000256E8">
        <w:rPr>
          <w:rFonts w:ascii="Times New Roman" w:hAnsi="Times New Roman" w:cs="Times New Roman"/>
        </w:rPr>
        <w:fldChar w:fldCharType="begin"/>
      </w:r>
      <w:r w:rsidR="00664286" w:rsidRPr="000256E8">
        <w:rPr>
          <w:rFonts w:ascii="Times New Roman" w:hAnsi="Times New Roman" w:cs="Times New Roman"/>
        </w:rPr>
        <w:instrText xml:space="preserve"> TOC \o "1-5" \h \z </w:instrText>
      </w:r>
      <w:r w:rsidR="00664286" w:rsidRPr="000256E8">
        <w:rPr>
          <w:rFonts w:ascii="Times New Roman" w:hAnsi="Times New Roman" w:cs="Times New Roman"/>
        </w:rPr>
        <w:fldChar w:fldCharType="separate"/>
      </w:r>
      <w:bookmarkStart w:id="21" w:name="bookmark19"/>
      <w:bookmarkEnd w:id="21"/>
    </w:p>
    <w:p w14:paraId="2B48B4A3" w14:textId="77777777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368"/>
        </w:tabs>
        <w:jc w:val="both"/>
        <w:rPr>
          <w:rFonts w:ascii="Times New Roman" w:hAnsi="Times New Roman" w:cs="Times New Roman"/>
        </w:rPr>
      </w:pPr>
      <w:hyperlink r:id="rId44" w:anchor="bookmark181" w:tooltip="Current Document" w:history="1">
        <w:bookmarkStart w:id="22" w:name="bookmark27"/>
        <w:bookmarkEnd w:id="22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1F469AF2" w14:textId="77777777" w:rsidR="00664286" w:rsidRPr="000256E8" w:rsidRDefault="00664286" w:rsidP="00664286">
      <w:pPr>
        <w:pStyle w:val="7"/>
        <w:tabs>
          <w:tab w:val="right" w:leader="dot" w:pos="10199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источников тепловой энергии</w:t>
      </w:r>
      <w:r w:rsidRPr="000256E8">
        <w:rPr>
          <w:rFonts w:ascii="Times New Roman" w:hAnsi="Times New Roman" w:cs="Times New Roman"/>
        </w:rPr>
        <w:tab/>
        <w:t>22</w:t>
      </w:r>
    </w:p>
    <w:p w14:paraId="72B3058F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  <w:tab w:val="right" w:leader="dot" w:pos="10199"/>
        </w:tabs>
        <w:jc w:val="both"/>
        <w:rPr>
          <w:rFonts w:ascii="Times New Roman" w:hAnsi="Times New Roman" w:cs="Times New Roman"/>
        </w:rPr>
      </w:pPr>
      <w:hyperlink r:id="rId45" w:anchor="bookmark185" w:tooltip="Current Document" w:history="1">
        <w:bookmarkStart w:id="23" w:name="bookmark28"/>
        <w:bookmarkEnd w:id="2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Общие положения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22</w:t>
      </w:r>
    </w:p>
    <w:p w14:paraId="58E9425F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  <w:tab w:val="right" w:leader="dot" w:pos="10199"/>
        </w:tabs>
        <w:jc w:val="both"/>
        <w:rPr>
          <w:rFonts w:ascii="Times New Roman" w:hAnsi="Times New Roman" w:cs="Times New Roman"/>
        </w:rPr>
      </w:pPr>
      <w:hyperlink r:id="rId46" w:anchor="bookmark190" w:tooltip="Current Document" w:history="1">
        <w:bookmarkStart w:id="24" w:name="bookmark29"/>
        <w:bookmarkEnd w:id="24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22</w:t>
      </w:r>
    </w:p>
    <w:p w14:paraId="07A4276F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47" w:anchor="bookmark193" w:tooltip="Current Document" w:history="1">
        <w:bookmarkStart w:id="25" w:name="bookmark30"/>
        <w:bookmarkEnd w:id="2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3F897689" w14:textId="77777777" w:rsidR="00664286" w:rsidRPr="000256E8" w:rsidRDefault="00AC241D" w:rsidP="00664286">
      <w:pPr>
        <w:pStyle w:val="7"/>
        <w:tabs>
          <w:tab w:val="left" w:leader="dot" w:pos="9946"/>
        </w:tabs>
        <w:ind w:firstLine="20"/>
        <w:jc w:val="both"/>
        <w:rPr>
          <w:rFonts w:ascii="Times New Roman" w:hAnsi="Times New Roman" w:cs="Times New Roman"/>
        </w:rPr>
      </w:pPr>
      <w:hyperlink r:id="rId48" w:anchor="bookmark19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перспективную тепловую нагрузку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22</w:t>
      </w:r>
    </w:p>
    <w:p w14:paraId="17953BDD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49" w:anchor="bookmark198" w:tooltip="Current Document" w:history="1">
        <w:bookmarkStart w:id="26" w:name="bookmark31"/>
        <w:bookmarkEnd w:id="2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53265BCF" w14:textId="77777777" w:rsidR="00664286" w:rsidRPr="000256E8" w:rsidRDefault="00AC241D" w:rsidP="00664286">
      <w:pPr>
        <w:pStyle w:val="7"/>
        <w:tabs>
          <w:tab w:val="left" w:leader="dot" w:pos="9946"/>
        </w:tabs>
        <w:ind w:firstLine="20"/>
        <w:jc w:val="both"/>
        <w:rPr>
          <w:rFonts w:ascii="Times New Roman" w:hAnsi="Times New Roman" w:cs="Times New Roman"/>
        </w:rPr>
      </w:pPr>
      <w:hyperlink r:id="rId50" w:anchor="bookmark20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целью повышения эффективности работы систем теплоснабжения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fldChar w:fldCharType="end"/>
      </w:r>
      <w:r w:rsidR="00664286" w:rsidRPr="000256E8">
        <w:rPr>
          <w:rFonts w:ascii="Times New Roman" w:hAnsi="Times New Roman" w:cs="Times New Roman"/>
        </w:rPr>
        <w:t>23</w:t>
      </w:r>
    </w:p>
    <w:p w14:paraId="019CFBD4" w14:textId="6A6DB41F" w:rsidR="00664286" w:rsidRPr="000256E8" w:rsidRDefault="00AC241D" w:rsidP="00664286">
      <w:pPr>
        <w:pStyle w:val="a6"/>
        <w:numPr>
          <w:ilvl w:val="1"/>
          <w:numId w:val="15"/>
        </w:numPr>
        <w:tabs>
          <w:tab w:val="left" w:pos="81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51" w:anchor="bookmark203" w:tooltip="Current Document" w:history="1">
        <w:bookmarkStart w:id="27" w:name="bookmark32"/>
        <w:bookmarkEnd w:id="27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Графики совместной работы источников тепловой энергии, функционирующих в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52" w:anchor="bookmark203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754486" w:rsidRPr="000256E8">
        <w:rPr>
          <w:rStyle w:val="af6"/>
          <w:rFonts w:ascii="Times New Roman" w:hAnsi="Times New Roman" w:cs="Times New Roman"/>
          <w:color w:val="auto"/>
          <w:u w:val="none"/>
        </w:rPr>
        <w:t>.........................................................................................................................</w:t>
      </w:r>
      <w:r w:rsidR="00664286" w:rsidRPr="000256E8">
        <w:rPr>
          <w:rFonts w:ascii="Times New Roman" w:hAnsi="Times New Roman" w:cs="Times New Roman"/>
          <w:sz w:val="26"/>
          <w:szCs w:val="26"/>
        </w:rPr>
        <w:t>23</w:t>
      </w:r>
    </w:p>
    <w:p w14:paraId="7E75AF81" w14:textId="77777777" w:rsidR="00664286" w:rsidRPr="000256E8" w:rsidRDefault="00AC241D" w:rsidP="00664286">
      <w:pPr>
        <w:pStyle w:val="a6"/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53" w:anchor="bookmark205" w:tooltip="Current Document" w:history="1">
        <w:bookmarkStart w:id="28" w:name="bookmark33"/>
        <w:bookmarkEnd w:id="28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Меры по выводу из эксплуатации, консервации и демонтажу избыточных</w:t>
        </w:r>
      </w:hyperlink>
    </w:p>
    <w:p w14:paraId="03DAF09D" w14:textId="77777777" w:rsidR="00664286" w:rsidRPr="000256E8" w:rsidRDefault="00664286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r w:rsidRPr="000256E8">
        <w:rPr>
          <w:rFonts w:ascii="Times New Roman" w:hAnsi="Times New Roman" w:cs="Times New Roman"/>
        </w:rPr>
        <w:t>источников тепловой энергии, а также источников тепловой энергии, выработавших нормативный срок службы</w:t>
      </w:r>
      <w:r w:rsidRPr="000256E8">
        <w:rPr>
          <w:rFonts w:ascii="Times New Roman" w:hAnsi="Times New Roman" w:cs="Times New Roman"/>
        </w:rPr>
        <w:tab/>
        <w:t>23</w:t>
      </w:r>
    </w:p>
    <w:p w14:paraId="014D62B9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rPr>
          <w:rFonts w:ascii="Times New Roman" w:hAnsi="Times New Roman" w:cs="Times New Roman"/>
        </w:rPr>
      </w:pPr>
      <w:hyperlink r:id="rId54" w:anchor="bookmark207" w:tooltip="Current Document" w:history="1">
        <w:bookmarkStart w:id="29" w:name="bookmark34"/>
        <w:bookmarkEnd w:id="29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Меры по переоборудованию котельных в источники комбинированной выработки</w:t>
        </w:r>
      </w:hyperlink>
    </w:p>
    <w:p w14:paraId="10D102B7" w14:textId="77777777" w:rsidR="00664286" w:rsidRPr="000256E8" w:rsidRDefault="00AC241D" w:rsidP="00664286">
      <w:pPr>
        <w:pStyle w:val="7"/>
        <w:tabs>
          <w:tab w:val="left" w:leader="dot" w:pos="9927"/>
        </w:tabs>
        <w:ind w:left="260"/>
        <w:rPr>
          <w:rFonts w:ascii="Times New Roman" w:hAnsi="Times New Roman" w:cs="Times New Roman"/>
        </w:rPr>
      </w:pPr>
      <w:hyperlink r:id="rId55" w:anchor="bookmark209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электрической и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23</w:t>
      </w:r>
    </w:p>
    <w:p w14:paraId="3D61E01A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rPr>
          <w:rFonts w:ascii="Times New Roman" w:hAnsi="Times New Roman" w:cs="Times New Roman"/>
        </w:rPr>
      </w:pPr>
      <w:hyperlink r:id="rId56" w:anchor="bookmark212" w:tooltip="Current Document" w:history="1">
        <w:bookmarkStart w:id="30" w:name="bookmark35"/>
        <w:bookmarkEnd w:id="30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Меры по переводу котельных, размещенных в существующих и расширяемых</w:t>
        </w:r>
      </w:hyperlink>
    </w:p>
    <w:p w14:paraId="6EDF1E92" w14:textId="77777777" w:rsidR="00664286" w:rsidRPr="000256E8" w:rsidRDefault="00664286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зонах действия источников комбинированной выработки тепловой и электрической энергии, в пиковой режим работы</w:t>
      </w:r>
      <w:r w:rsidRPr="000256E8">
        <w:rPr>
          <w:rFonts w:ascii="Times New Roman" w:hAnsi="Times New Roman" w:cs="Times New Roman"/>
        </w:rPr>
        <w:tab/>
        <w:t>23</w:t>
      </w:r>
    </w:p>
    <w:p w14:paraId="00A4B663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5"/>
        </w:tabs>
        <w:rPr>
          <w:rFonts w:ascii="Times New Roman" w:hAnsi="Times New Roman" w:cs="Times New Roman"/>
        </w:rPr>
      </w:pPr>
      <w:hyperlink r:id="rId57" w:anchor="bookmark214" w:tooltip="Current Document" w:history="1">
        <w:bookmarkStart w:id="31" w:name="bookmark36"/>
        <w:bookmarkEnd w:id="31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Решения о загрузке источников тепловой энергии, распределении</w:t>
        </w:r>
      </w:hyperlink>
    </w:p>
    <w:p w14:paraId="49F5A471" w14:textId="77777777" w:rsidR="00664286" w:rsidRPr="000256E8" w:rsidRDefault="00AC241D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hyperlink r:id="rId58" w:anchor="bookmark21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(перераспределении) тепловой нагрузки потребителей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23</w:t>
      </w:r>
    </w:p>
    <w:p w14:paraId="6FB270E5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954"/>
        </w:tabs>
        <w:rPr>
          <w:rFonts w:ascii="Times New Roman" w:hAnsi="Times New Roman" w:cs="Times New Roman"/>
        </w:rPr>
      </w:pPr>
      <w:hyperlink r:id="rId59" w:anchor="bookmark219" w:tooltip="Current Document" w:history="1">
        <w:bookmarkStart w:id="32" w:name="bookmark37"/>
        <w:bookmarkEnd w:id="32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2BA1F170" w14:textId="77777777" w:rsidR="00664286" w:rsidRPr="000256E8" w:rsidRDefault="00AC241D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hyperlink r:id="rId60" w:anchor="bookmark221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источников тепловой энергии систем теплоснабжения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24</w:t>
      </w:r>
    </w:p>
    <w:p w14:paraId="7EB80D0E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954"/>
        </w:tabs>
        <w:rPr>
          <w:rFonts w:ascii="Times New Roman" w:hAnsi="Times New Roman" w:cs="Times New Roman"/>
        </w:rPr>
      </w:pPr>
      <w:hyperlink r:id="rId61" w:anchor="bookmark224" w:tooltip="Current Document" w:history="1">
        <w:bookmarkStart w:id="33" w:name="bookmark38"/>
        <w:bookmarkEnd w:id="3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перспективной установленной тепловой мощности каждого</w:t>
        </w:r>
      </w:hyperlink>
    </w:p>
    <w:p w14:paraId="75D9DB34" w14:textId="77777777" w:rsidR="00664286" w:rsidRPr="000256E8" w:rsidRDefault="00664286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0256E8">
        <w:rPr>
          <w:rFonts w:ascii="Times New Roman" w:hAnsi="Times New Roman" w:cs="Times New Roman"/>
        </w:rPr>
        <w:tab/>
        <w:t>24</w:t>
      </w:r>
    </w:p>
    <w:p w14:paraId="41BB4351" w14:textId="77777777" w:rsidR="00664286" w:rsidRPr="000256E8" w:rsidRDefault="00664286" w:rsidP="00664286">
      <w:pPr>
        <w:pStyle w:val="7"/>
        <w:numPr>
          <w:ilvl w:val="0"/>
          <w:numId w:val="15"/>
        </w:numPr>
        <w:tabs>
          <w:tab w:val="left" w:pos="363"/>
          <w:tab w:val="right" w:leader="dot" w:pos="10218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Предложения по строительству и реконструкции тепловых сетей</w:t>
      </w:r>
      <w:r w:rsidRPr="000256E8">
        <w:rPr>
          <w:rFonts w:ascii="Times New Roman" w:hAnsi="Times New Roman" w:cs="Times New Roman"/>
        </w:rPr>
        <w:tab/>
      </w:r>
      <w:r w:rsidRPr="000256E8">
        <w:rPr>
          <w:rFonts w:ascii="Times New Roman" w:hAnsi="Times New Roman" w:cs="Times New Roman"/>
        </w:rPr>
        <w:fldChar w:fldCharType="end"/>
      </w:r>
      <w:r w:rsidRPr="000256E8">
        <w:rPr>
          <w:rFonts w:ascii="Times New Roman" w:hAnsi="Times New Roman" w:cs="Times New Roman"/>
        </w:rPr>
        <w:t>24</w:t>
      </w:r>
    </w:p>
    <w:p w14:paraId="481243C8" w14:textId="77777777" w:rsidR="00664286" w:rsidRPr="000256E8" w:rsidRDefault="00AC241D" w:rsidP="00664286">
      <w:pPr>
        <w:pStyle w:val="a6"/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62" w:anchor="bookmark228" w:tooltip="Current Document" w:history="1">
        <w:bookmarkStart w:id="34" w:name="bookmark40"/>
        <w:bookmarkEnd w:id="34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Предложения по строительству и реконструкции тепловых сетей, обеспечивающих</w:t>
        </w:r>
      </w:hyperlink>
    </w:p>
    <w:p w14:paraId="7FBF22D3" w14:textId="77777777" w:rsidR="00664286" w:rsidRPr="000256E8" w:rsidRDefault="00AC241D" w:rsidP="00664286">
      <w:pPr>
        <w:pStyle w:val="a6"/>
        <w:tabs>
          <w:tab w:val="left" w:leader="dot" w:pos="9927"/>
        </w:tabs>
        <w:ind w:left="260"/>
        <w:rPr>
          <w:rFonts w:ascii="Times New Roman" w:hAnsi="Times New Roman" w:cs="Times New Roman"/>
          <w:sz w:val="26"/>
          <w:szCs w:val="26"/>
        </w:rPr>
      </w:pPr>
      <w:hyperlink r:id="rId63" w:anchor="bookmark22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64" w:anchor="bookmark22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65" w:anchor="bookmark22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мощности источников тепловой энергии (использование существующих резервов)</w:t>
        </w:r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ab/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>24</w:t>
      </w:r>
    </w:p>
    <w:p w14:paraId="62A7EA51" w14:textId="77777777" w:rsidR="00664286" w:rsidRPr="000256E8" w:rsidRDefault="00AC241D" w:rsidP="00664286">
      <w:pPr>
        <w:pStyle w:val="a6"/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66" w:anchor="bookmark230" w:tooltip="Current Document" w:history="1">
        <w:bookmarkStart w:id="35" w:name="bookmark41"/>
        <w:bookmarkEnd w:id="35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5ED51465" w14:textId="77777777" w:rsidR="00664286" w:rsidRPr="000256E8" w:rsidRDefault="00664286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r w:rsidRPr="000256E8">
        <w:rPr>
          <w:rFonts w:ascii="Times New Roman" w:hAnsi="Times New Roman" w:cs="Times New Roman"/>
        </w:rPr>
        <w:t>перспективных приростов тепловой нагрузки под жилищную, комплексную или производственную застройку</w:t>
      </w:r>
      <w:r w:rsidRPr="000256E8">
        <w:rPr>
          <w:rFonts w:ascii="Times New Roman" w:hAnsi="Times New Roman" w:cs="Times New Roman"/>
        </w:rPr>
        <w:tab/>
        <w:t>24</w:t>
      </w:r>
    </w:p>
    <w:p w14:paraId="2F7C40E8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</w:rPr>
      </w:pPr>
      <w:hyperlink r:id="rId67" w:anchor="bookmark232" w:tooltip="Current Document" w:history="1">
        <w:bookmarkStart w:id="36" w:name="bookmark42"/>
        <w:bookmarkEnd w:id="3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 реконструкции тепловых сетей в целях</w:t>
        </w:r>
      </w:hyperlink>
    </w:p>
    <w:p w14:paraId="4CD2D26E" w14:textId="77777777" w:rsidR="00664286" w:rsidRPr="000256E8" w:rsidRDefault="00664286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0256E8">
        <w:rPr>
          <w:rFonts w:ascii="Times New Roman" w:hAnsi="Times New Roman" w:cs="Times New Roman"/>
        </w:rPr>
        <w:tab/>
        <w:t>24</w:t>
      </w:r>
    </w:p>
    <w:p w14:paraId="4EDFB11C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</w:rPr>
      </w:pPr>
      <w:hyperlink r:id="rId68" w:anchor="bookmark234" w:tooltip="Current Document" w:history="1">
        <w:bookmarkStart w:id="37" w:name="bookmark43"/>
        <w:bookmarkEnd w:id="3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769A4F44" w14:textId="77777777" w:rsidR="00664286" w:rsidRPr="000256E8" w:rsidRDefault="00664286" w:rsidP="00664286">
      <w:pPr>
        <w:pStyle w:val="7"/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0256E8">
        <w:rPr>
          <w:rFonts w:ascii="Times New Roman" w:hAnsi="Times New Roman" w:cs="Times New Roman"/>
        </w:rPr>
        <w:tab/>
        <w:t>24</w:t>
      </w:r>
    </w:p>
    <w:p w14:paraId="18DFEA94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</w:rPr>
      </w:pPr>
      <w:hyperlink r:id="rId69" w:anchor="bookmark236" w:tooltip="Current Document" w:history="1">
        <w:bookmarkStart w:id="38" w:name="bookmark44"/>
        <w:bookmarkEnd w:id="3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136E171" w14:textId="77777777" w:rsidR="00664286" w:rsidRPr="000256E8" w:rsidRDefault="00664286" w:rsidP="00664286">
      <w:pPr>
        <w:pStyle w:val="7"/>
        <w:tabs>
          <w:tab w:val="right" w:leader="dot" w:pos="10218"/>
        </w:tabs>
        <w:ind w:firstLine="260"/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диаметра трубопроводов для обеспечения расчетных расходов теплоносителя</w:t>
      </w:r>
      <w:r w:rsidRPr="000256E8">
        <w:rPr>
          <w:rFonts w:ascii="Times New Roman" w:hAnsi="Times New Roman" w:cs="Times New Roman"/>
        </w:rPr>
        <w:tab/>
      </w:r>
      <w:r w:rsidRPr="000256E8">
        <w:rPr>
          <w:rFonts w:ascii="Times New Roman" w:hAnsi="Times New Roman" w:cs="Times New Roman"/>
        </w:rPr>
        <w:fldChar w:fldCharType="end"/>
      </w:r>
      <w:r w:rsidRPr="000256E8">
        <w:rPr>
          <w:rFonts w:ascii="Times New Roman" w:hAnsi="Times New Roman" w:cs="Times New Roman"/>
        </w:rPr>
        <w:t>24</w:t>
      </w:r>
    </w:p>
    <w:p w14:paraId="1173964D" w14:textId="77777777" w:rsidR="00664286" w:rsidRPr="000256E8" w:rsidRDefault="00AC241D" w:rsidP="00664286">
      <w:pPr>
        <w:pStyle w:val="a6"/>
        <w:numPr>
          <w:ilvl w:val="1"/>
          <w:numId w:val="15"/>
        </w:numPr>
        <w:tabs>
          <w:tab w:val="left" w:pos="80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70" w:anchor="bookmark238" w:tooltip="Current Document" w:history="1">
        <w:bookmarkStart w:id="39" w:name="bookmark45"/>
        <w:bookmarkEnd w:id="39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1A59D12E" w14:textId="77777777" w:rsidR="00664286" w:rsidRPr="000256E8" w:rsidRDefault="00664286" w:rsidP="00664286">
      <w:pPr>
        <w:pStyle w:val="7"/>
        <w:tabs>
          <w:tab w:val="center" w:pos="5309"/>
          <w:tab w:val="right" w:leader="dot" w:pos="10190"/>
        </w:tabs>
        <w:ind w:firstLine="240"/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r w:rsidRPr="000256E8">
        <w:rPr>
          <w:rFonts w:ascii="Times New Roman" w:hAnsi="Times New Roman" w:cs="Times New Roman"/>
        </w:rPr>
        <w:t>нормативной надежности и безопасности</w:t>
      </w:r>
      <w:r w:rsidRPr="000256E8">
        <w:rPr>
          <w:rFonts w:ascii="Times New Roman" w:hAnsi="Times New Roman" w:cs="Times New Roman"/>
        </w:rPr>
        <w:tab/>
        <w:t>теплоснабжения</w:t>
      </w:r>
      <w:r w:rsidRPr="000256E8">
        <w:rPr>
          <w:rFonts w:ascii="Times New Roman" w:hAnsi="Times New Roman" w:cs="Times New Roman"/>
        </w:rPr>
        <w:tab/>
        <w:t>25</w:t>
      </w:r>
    </w:p>
    <w:p w14:paraId="02BA96F3" w14:textId="77777777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363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71" w:anchor="bookmark242" w:tooltip="Current Document" w:history="1">
        <w:bookmarkStart w:id="40" w:name="bookmark46"/>
        <w:bookmarkEnd w:id="40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Перспективные топливные балансы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25</w:t>
      </w:r>
    </w:p>
    <w:p w14:paraId="4B3D9575" w14:textId="77777777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363"/>
          <w:tab w:val="center" w:pos="6163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72" w:anchor="bookmark247" w:tooltip="Current Document" w:history="1">
        <w:bookmarkStart w:id="41" w:name="bookmark47"/>
        <w:bookmarkEnd w:id="41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Инвестиции в строительство, реконструкцию 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  <w:t>техническое перевооружение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28</w:t>
      </w:r>
    </w:p>
    <w:p w14:paraId="149B97A7" w14:textId="77777777" w:rsidR="00664286" w:rsidRPr="000256E8" w:rsidRDefault="00664286" w:rsidP="00664286">
      <w:pPr>
        <w:pStyle w:val="7"/>
        <w:numPr>
          <w:ilvl w:val="1"/>
          <w:numId w:val="15"/>
        </w:numPr>
        <w:tabs>
          <w:tab w:val="left" w:pos="800"/>
          <w:tab w:val="right" w:leader="dot" w:pos="10190"/>
        </w:tabs>
        <w:jc w:val="both"/>
        <w:rPr>
          <w:rFonts w:ascii="Times New Roman" w:hAnsi="Times New Roman" w:cs="Times New Roman"/>
        </w:rPr>
      </w:pPr>
      <w:bookmarkStart w:id="42" w:name="bookmark48"/>
      <w:bookmarkEnd w:id="42"/>
      <w:r w:rsidRPr="000256E8">
        <w:rPr>
          <w:rFonts w:ascii="Times New Roman" w:hAnsi="Times New Roman" w:cs="Times New Roman"/>
        </w:rPr>
        <w:t>Общие положения</w:t>
      </w:r>
      <w:r w:rsidRPr="000256E8">
        <w:rPr>
          <w:rFonts w:ascii="Times New Roman" w:hAnsi="Times New Roman" w:cs="Times New Roman"/>
        </w:rPr>
        <w:tab/>
        <w:t>28</w:t>
      </w:r>
    </w:p>
    <w:p w14:paraId="3015AC99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00"/>
        </w:tabs>
        <w:jc w:val="both"/>
        <w:rPr>
          <w:rFonts w:ascii="Times New Roman" w:hAnsi="Times New Roman" w:cs="Times New Roman"/>
        </w:rPr>
      </w:pPr>
      <w:hyperlink r:id="rId73" w:anchor="bookmark253" w:tooltip="Current Document" w:history="1">
        <w:bookmarkStart w:id="43" w:name="bookmark49"/>
        <w:bookmarkEnd w:id="4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величине необходимых инвестиций в строительство,</w:t>
        </w:r>
      </w:hyperlink>
    </w:p>
    <w:p w14:paraId="4A8B35A2" w14:textId="77777777" w:rsidR="00664286" w:rsidRPr="000256E8" w:rsidRDefault="00AC241D" w:rsidP="00664286">
      <w:pPr>
        <w:pStyle w:val="7"/>
        <w:tabs>
          <w:tab w:val="right" w:leader="dot" w:pos="10190"/>
        </w:tabs>
        <w:rPr>
          <w:rFonts w:ascii="Times New Roman" w:hAnsi="Times New Roman" w:cs="Times New Roman"/>
        </w:rPr>
      </w:pPr>
      <w:hyperlink r:id="rId74" w:anchor="bookmark257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29</w:t>
      </w:r>
    </w:p>
    <w:p w14:paraId="59956FB3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10"/>
        </w:tabs>
        <w:rPr>
          <w:rFonts w:ascii="Times New Roman" w:hAnsi="Times New Roman" w:cs="Times New Roman"/>
        </w:rPr>
      </w:pPr>
      <w:hyperlink r:id="rId75" w:anchor="bookmark255" w:tooltip="Current Document" w:history="1">
        <w:bookmarkStart w:id="44" w:name="bookmark50"/>
        <w:bookmarkEnd w:id="44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величине необходимых инвестиций в строительство,</w:t>
        </w:r>
      </w:hyperlink>
      <w:r w:rsidR="00664286" w:rsidRPr="000256E8">
        <w:rPr>
          <w:rFonts w:ascii="Times New Roman" w:hAnsi="Times New Roman" w:cs="Times New Roman"/>
        </w:rPr>
        <w:t xml:space="preserve"> </w:t>
      </w:r>
      <w:hyperlink r:id="rId76" w:anchor="bookmark25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реконструкцию и техническое перевооружение тепловых сетей и сооружений на них ...</w:t>
        </w:r>
      </w:hyperlink>
      <w:r w:rsidR="00664286" w:rsidRPr="000256E8">
        <w:rPr>
          <w:rFonts w:ascii="Times New Roman" w:hAnsi="Times New Roman" w:cs="Times New Roman"/>
        </w:rPr>
        <w:t>29</w:t>
      </w:r>
    </w:p>
    <w:p w14:paraId="54EB1CCA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00"/>
        </w:tabs>
        <w:jc w:val="both"/>
        <w:rPr>
          <w:rFonts w:ascii="Times New Roman" w:hAnsi="Times New Roman" w:cs="Times New Roman"/>
        </w:rPr>
      </w:pPr>
      <w:hyperlink r:id="rId77" w:anchor="bookmark260" w:tooltip="Current Document" w:history="1">
        <w:bookmarkStart w:id="45" w:name="bookmark51"/>
        <w:bookmarkEnd w:id="4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величине инвестиций в строительство, реконструкцию и</w:t>
        </w:r>
      </w:hyperlink>
    </w:p>
    <w:p w14:paraId="5ABC4766" w14:textId="77777777" w:rsidR="00664286" w:rsidRPr="000256E8" w:rsidRDefault="00664286" w:rsidP="00664286">
      <w:pPr>
        <w:pStyle w:val="7"/>
        <w:tabs>
          <w:tab w:val="right" w:leader="dot" w:pos="10190"/>
        </w:tabs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 w:rsidRPr="000256E8">
        <w:rPr>
          <w:rFonts w:ascii="Times New Roman" w:hAnsi="Times New Roman" w:cs="Times New Roman"/>
        </w:rPr>
        <w:tab/>
        <w:t>29</w:t>
      </w:r>
    </w:p>
    <w:p w14:paraId="040C01FA" w14:textId="77777777" w:rsidR="00664286" w:rsidRPr="000256E8" w:rsidRDefault="00AC241D" w:rsidP="00664286">
      <w:pPr>
        <w:pStyle w:val="7"/>
        <w:numPr>
          <w:ilvl w:val="1"/>
          <w:numId w:val="15"/>
        </w:numPr>
        <w:tabs>
          <w:tab w:val="left" w:pos="800"/>
        </w:tabs>
        <w:rPr>
          <w:rFonts w:ascii="Times New Roman" w:hAnsi="Times New Roman" w:cs="Times New Roman"/>
        </w:rPr>
      </w:pPr>
      <w:hyperlink r:id="rId78" w:anchor="bookmark262" w:tooltip="Current Document" w:history="1">
        <w:bookmarkStart w:id="46" w:name="bookmark52"/>
        <w:bookmarkEnd w:id="4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Расчеты ценовых последствий для потребителей при реализации программ</w:t>
        </w:r>
      </w:hyperlink>
      <w:r w:rsidR="00664286" w:rsidRPr="000256E8">
        <w:rPr>
          <w:rFonts w:ascii="Times New Roman" w:hAnsi="Times New Roman" w:cs="Times New Roman"/>
        </w:rPr>
        <w:t xml:space="preserve"> </w:t>
      </w:r>
      <w:hyperlink r:id="rId79" w:anchor="bookmark262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664286" w:rsidRPr="000256E8">
        <w:rPr>
          <w:rFonts w:ascii="Times New Roman" w:hAnsi="Times New Roman" w:cs="Times New Roman"/>
        </w:rPr>
        <w:t>29</w:t>
      </w:r>
    </w:p>
    <w:p w14:paraId="5BB49934" w14:textId="77777777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358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80" w:anchor="bookmark266" w:tooltip="Current Document" w:history="1">
        <w:bookmarkStart w:id="47" w:name="bookmark53"/>
        <w:bookmarkEnd w:id="4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Решение об определении единой теплоснабжающей организации (организаций)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34</w:t>
      </w:r>
    </w:p>
    <w:p w14:paraId="3A66415F" w14:textId="0234AA73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363"/>
        </w:tabs>
        <w:jc w:val="both"/>
        <w:rPr>
          <w:rFonts w:ascii="Times New Roman" w:hAnsi="Times New Roman" w:cs="Times New Roman"/>
        </w:rPr>
      </w:pPr>
      <w:hyperlink r:id="rId81" w:anchor="bookmark280" w:tooltip="Current Document" w:history="1">
        <w:bookmarkStart w:id="48" w:name="bookmark54"/>
        <w:bookmarkEnd w:id="4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Решения о распределении тепловой нагрузки между источниками тепловой энергии ....</w:t>
        </w:r>
      </w:hyperlink>
      <w:r w:rsidR="00664286" w:rsidRPr="000256E8">
        <w:rPr>
          <w:rFonts w:ascii="Times New Roman" w:hAnsi="Times New Roman" w:cs="Times New Roman"/>
        </w:rPr>
        <w:t>3</w:t>
      </w:r>
      <w:r w:rsidR="00754486" w:rsidRPr="000256E8">
        <w:rPr>
          <w:rFonts w:ascii="Times New Roman" w:hAnsi="Times New Roman" w:cs="Times New Roman"/>
        </w:rPr>
        <w:t>4</w:t>
      </w:r>
    </w:p>
    <w:p w14:paraId="7FE6BF69" w14:textId="0ECB2AEA" w:rsidR="00664286" w:rsidRPr="000256E8" w:rsidRDefault="00AC241D" w:rsidP="00664286">
      <w:pPr>
        <w:pStyle w:val="7"/>
        <w:numPr>
          <w:ilvl w:val="0"/>
          <w:numId w:val="15"/>
        </w:numPr>
        <w:tabs>
          <w:tab w:val="left" w:pos="469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82" w:anchor="bookmark284" w:tooltip="Current Document" w:history="1">
        <w:bookmarkStart w:id="49" w:name="bookmark55"/>
        <w:bookmarkEnd w:id="49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Решения по бесхозяйным тепловым сетям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fldChar w:fldCharType="end"/>
      </w:r>
      <w:r w:rsidR="00664286" w:rsidRPr="000256E8">
        <w:rPr>
          <w:rFonts w:ascii="Times New Roman" w:hAnsi="Times New Roman" w:cs="Times New Roman"/>
        </w:rPr>
        <w:t>3</w:t>
      </w:r>
      <w:r w:rsidR="00754486" w:rsidRPr="000256E8">
        <w:rPr>
          <w:rFonts w:ascii="Times New Roman" w:hAnsi="Times New Roman" w:cs="Times New Roman"/>
        </w:rPr>
        <w:t>4</w:t>
      </w:r>
    </w:p>
    <w:p w14:paraId="6548E3E9" w14:textId="32458EF5" w:rsidR="000B42A9" w:rsidRPr="000256E8" w:rsidRDefault="000B42A9" w:rsidP="00664286">
      <w:pPr>
        <w:pStyle w:val="7"/>
        <w:tabs>
          <w:tab w:val="left" w:pos="469"/>
          <w:tab w:val="right" w:leader="dot" w:pos="10190"/>
        </w:tabs>
        <w:jc w:val="both"/>
        <w:rPr>
          <w:rFonts w:ascii="Times New Roman" w:hAnsi="Times New Roman" w:cs="Times New Roman"/>
        </w:rPr>
      </w:pPr>
    </w:p>
    <w:p w14:paraId="385C4992" w14:textId="77777777" w:rsidR="000B42A9" w:rsidRPr="000256E8" w:rsidRDefault="000B42A9" w:rsidP="000B42A9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</w:rPr>
        <w:sectPr w:rsidR="000B42A9" w:rsidRPr="000256E8">
          <w:pgSz w:w="11900" w:h="16840"/>
          <w:pgMar w:top="965" w:right="568" w:bottom="853" w:left="1035" w:header="537" w:footer="3" w:gutter="0"/>
          <w:cols w:space="720"/>
        </w:sectPr>
      </w:pPr>
    </w:p>
    <w:p w14:paraId="477F3D68" w14:textId="77777777" w:rsidR="000B42A9" w:rsidRPr="000256E8" w:rsidRDefault="000B42A9" w:rsidP="000B42A9">
      <w:pPr>
        <w:pStyle w:val="a6"/>
        <w:ind w:firstLine="780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0" w:name="bookmark58"/>
      <w:bookmarkStart w:id="51" w:name="bookmark57"/>
      <w:bookmarkStart w:id="52" w:name="bookmark56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50"/>
      <w:bookmarkEnd w:id="51"/>
      <w:bookmarkEnd w:id="52"/>
    </w:p>
    <w:p w14:paraId="776390AD" w14:textId="07C755BC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bookmarkStart w:id="53" w:name="bookmark59"/>
      <w:r w:rsidRPr="000256E8">
        <w:rPr>
          <w:rFonts w:ascii="Times New Roman" w:hAnsi="Times New Roman" w:cs="Times New Roman"/>
          <w:sz w:val="26"/>
          <w:szCs w:val="26"/>
        </w:rPr>
        <w:t xml:space="preserve">«Схема теплоснабжения Зеленовского отдела МКУ «Территориальное управление»  на период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2027</w:t>
      </w:r>
      <w:r w:rsidRPr="000256E8">
        <w:rPr>
          <w:rFonts w:ascii="Times New Roman" w:hAnsi="Times New Roman" w:cs="Times New Roman"/>
          <w:sz w:val="26"/>
          <w:szCs w:val="26"/>
        </w:rPr>
        <w:t xml:space="preserve">гг. с перспективой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41B22B24" w14:textId="77777777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Схема теплоснабжения - документ, содержащий предпроектные материалы по обос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B2DEC4D" w14:textId="77777777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качестве исходной информации при выполнении работ используются данные пред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5BCF3936" w14:textId="77777777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37D2B48B" w14:textId="77777777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Административный центр поселения – п. Зеленовский.</w:t>
      </w:r>
    </w:p>
    <w:p w14:paraId="29650FDD" w14:textId="0475C4A0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В состав поселения входят </w:t>
      </w:r>
      <w:r w:rsidR="004520A7" w:rsidRPr="000256E8">
        <w:rPr>
          <w:rFonts w:ascii="Times New Roman" w:hAnsi="Times New Roman" w:cs="Times New Roman"/>
          <w:sz w:val="26"/>
          <w:szCs w:val="26"/>
        </w:rPr>
        <w:t>два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населенных пункт</w:t>
      </w:r>
      <w:r w:rsidR="004520A7" w:rsidRPr="000256E8">
        <w:rPr>
          <w:rFonts w:ascii="Times New Roman" w:hAnsi="Times New Roman" w:cs="Times New Roman"/>
          <w:sz w:val="26"/>
          <w:szCs w:val="26"/>
        </w:rPr>
        <w:t>а</w:t>
      </w:r>
      <w:r w:rsidRPr="000256E8">
        <w:rPr>
          <w:rFonts w:ascii="Times New Roman" w:hAnsi="Times New Roman" w:cs="Times New Roman"/>
          <w:sz w:val="26"/>
          <w:szCs w:val="26"/>
        </w:rPr>
        <w:t xml:space="preserve"> (рисунок 1):</w:t>
      </w:r>
    </w:p>
    <w:p w14:paraId="251E632F" w14:textId="77777777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19CFCA02" w14:textId="77777777" w:rsidR="000B42A9" w:rsidRPr="000256E8" w:rsidRDefault="000B42A9" w:rsidP="000B42A9">
      <w:pPr>
        <w:pStyle w:val="a6"/>
        <w:numPr>
          <w:ilvl w:val="0"/>
          <w:numId w:val="16"/>
        </w:numPr>
        <w:tabs>
          <w:tab w:val="left" w:pos="1274"/>
        </w:tabs>
        <w:jc w:val="both"/>
        <w:rPr>
          <w:rFonts w:ascii="Times New Roman" w:hAnsi="Times New Roman" w:cs="Times New Roman"/>
          <w:sz w:val="26"/>
          <w:szCs w:val="26"/>
        </w:rPr>
      </w:pPr>
      <w:bookmarkStart w:id="54" w:name="bookmark60"/>
      <w:bookmarkEnd w:id="54"/>
      <w:r w:rsidRPr="000256E8">
        <w:rPr>
          <w:rFonts w:ascii="Times New Roman" w:hAnsi="Times New Roman" w:cs="Times New Roman"/>
          <w:sz w:val="26"/>
          <w:szCs w:val="26"/>
        </w:rPr>
        <w:t>Поселок Зеленовский</w:t>
      </w:r>
    </w:p>
    <w:p w14:paraId="53857096" w14:textId="77777777" w:rsidR="000B42A9" w:rsidRPr="000256E8" w:rsidRDefault="000B42A9" w:rsidP="000B42A9">
      <w:pPr>
        <w:pStyle w:val="a6"/>
        <w:numPr>
          <w:ilvl w:val="0"/>
          <w:numId w:val="16"/>
        </w:numPr>
        <w:tabs>
          <w:tab w:val="left" w:pos="1274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Поселок Плотниковский</w:t>
      </w:r>
    </w:p>
    <w:p w14:paraId="413D1DBB" w14:textId="77777777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1 - Расположение населенных пунктов Зеленовского отдела МКУ.</w:t>
      </w:r>
    </w:p>
    <w:p w14:paraId="60AA76B5" w14:textId="0A778151" w:rsidR="000B42A9" w:rsidRPr="000256E8" w:rsidRDefault="000B42A9" w:rsidP="000B42A9">
      <w:pPr>
        <w:jc w:val="center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  <w:noProof/>
        </w:rPr>
        <w:drawing>
          <wp:inline distT="0" distB="0" distL="0" distR="0" wp14:anchorId="7D0C2C81" wp14:editId="79F0158B">
            <wp:extent cx="6301105" cy="5033010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503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6457C" w14:textId="77777777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0698ED8D" w14:textId="217AD47B" w:rsidR="000B42A9" w:rsidRPr="000256E8" w:rsidRDefault="000B42A9" w:rsidP="000B42A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>На территории Зеленовского отдела МКУ находится два централизованный ис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точника тепловой энергии:</w:t>
      </w:r>
    </w:p>
    <w:p w14:paraId="41EF106C" w14:textId="7BF477CA" w:rsidR="00F44B1E" w:rsidRPr="000256E8" w:rsidRDefault="00D26CBC" w:rsidP="00062F0E">
      <w:pPr>
        <w:pStyle w:val="a6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0256E8" w:rsidRDefault="0077011B" w:rsidP="00062F0E">
      <w:pPr>
        <w:pStyle w:val="a6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0256E8" w:rsidRDefault="00736C9C" w:rsidP="00062F0E">
      <w:pPr>
        <w:pStyle w:val="a6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0256E8" w:rsidRDefault="00736C9C" w:rsidP="00062F0E">
      <w:pPr>
        <w:pStyle w:val="a6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0256E8" w:rsidRDefault="00736C9C" w:rsidP="00B16AFC">
      <w:pPr>
        <w:pStyle w:val="a6"/>
        <w:ind w:firstLine="426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Pr="000256E8" w:rsidRDefault="00736C9C" w:rsidP="0077011B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4EA5269B" w14:textId="77777777" w:rsidR="00736C9C" w:rsidRPr="000256E8" w:rsidRDefault="00736C9C" w:rsidP="0077011B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0C6F974" w14:textId="77777777" w:rsidR="0077011B" w:rsidRPr="000256E8" w:rsidRDefault="0077011B" w:rsidP="0077011B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C5C9541" w14:textId="77777777" w:rsidR="0077011B" w:rsidRPr="000256E8" w:rsidRDefault="0077011B" w:rsidP="0077011B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  <w:sectPr w:rsidR="0077011B" w:rsidRPr="000256E8" w:rsidSect="006A29C8">
          <w:footerReference w:type="even" r:id="rId84"/>
          <w:footerReference w:type="default" r:id="rId85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0256E8" w:rsidRDefault="006A29C8" w:rsidP="006A29C8">
      <w:pPr>
        <w:pStyle w:val="a6"/>
        <w:tabs>
          <w:tab w:val="left" w:pos="5250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Наименование адрес установленная мощность котельных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661"/>
        <w:gridCol w:w="1629"/>
        <w:gridCol w:w="435"/>
        <w:gridCol w:w="830"/>
        <w:gridCol w:w="1420"/>
        <w:gridCol w:w="755"/>
        <w:gridCol w:w="1026"/>
        <w:gridCol w:w="749"/>
        <w:gridCol w:w="1074"/>
        <w:gridCol w:w="1074"/>
        <w:gridCol w:w="1560"/>
        <w:gridCol w:w="1006"/>
        <w:gridCol w:w="1475"/>
      </w:tblGrid>
      <w:tr w:rsidR="004520A7" w:rsidRPr="000256E8" w14:paraId="4254F144" w14:textId="77777777" w:rsidTr="004520A7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661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780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48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560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1006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5" w:type="dxa"/>
            <w:vMerge w:val="restart"/>
            <w:shd w:val="clear" w:color="auto" w:fill="auto"/>
            <w:vAlign w:val="center"/>
            <w:hideMark/>
          </w:tcPr>
          <w:p w14:paraId="5CDDC17E" w14:textId="0736C118" w:rsidR="00095BD4" w:rsidRPr="000256E8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CD26A5"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2021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4520A7" w:rsidRPr="000256E8" w14:paraId="5484643C" w14:textId="77777777" w:rsidTr="004520A7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4FB88628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61" w:type="dxa"/>
            <w:vMerge/>
            <w:vAlign w:val="center"/>
            <w:hideMark/>
          </w:tcPr>
          <w:p w14:paraId="74FF9F2B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30" w:type="dxa"/>
            <w:shd w:val="clear" w:color="auto" w:fill="auto"/>
            <w:vAlign w:val="center"/>
            <w:hideMark/>
          </w:tcPr>
          <w:p w14:paraId="3820A671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579E1C49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67AFF130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14:paraId="63C4A204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09885CA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4F574D6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6341675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560" w:type="dxa"/>
            <w:vMerge/>
            <w:vAlign w:val="center"/>
            <w:hideMark/>
          </w:tcPr>
          <w:p w14:paraId="5F268FA1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65610C92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5" w:type="dxa"/>
            <w:vMerge/>
            <w:vAlign w:val="center"/>
            <w:hideMark/>
          </w:tcPr>
          <w:p w14:paraId="572C2B42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</w:tr>
      <w:tr w:rsidR="004520A7" w:rsidRPr="000256E8" w14:paraId="5A0CC71D" w14:textId="77777777" w:rsidTr="004520A7">
        <w:trPr>
          <w:trHeight w:val="662"/>
        </w:trPr>
        <w:tc>
          <w:tcPr>
            <w:tcW w:w="474" w:type="dxa"/>
            <w:shd w:val="clear" w:color="auto" w:fill="auto"/>
            <w:vAlign w:val="center"/>
          </w:tcPr>
          <w:p w14:paraId="760622CB" w14:textId="0E6C50AF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1</w:t>
            </w:r>
          </w:p>
        </w:tc>
        <w:tc>
          <w:tcPr>
            <w:tcW w:w="1661" w:type="dxa"/>
            <w:shd w:val="clear" w:color="000000" w:fill="E3FAFD"/>
            <w:vAlign w:val="center"/>
          </w:tcPr>
          <w:p w14:paraId="2885AAB1" w14:textId="49CEABBC" w:rsidR="004520A7" w:rsidRPr="000256E8" w:rsidRDefault="004520A7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Зеленовский</w:t>
            </w:r>
          </w:p>
          <w:p w14:paraId="6471AD25" w14:textId="23545070" w:rsidR="004520A7" w:rsidRPr="000256E8" w:rsidRDefault="004520A7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Центральная котельная 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2BCEAA35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521ED616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76A93E61" w14:textId="3E4BED96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420" w:type="dxa"/>
            <w:shd w:val="clear" w:color="auto" w:fill="auto"/>
            <w:vAlign w:val="center"/>
          </w:tcPr>
          <w:p w14:paraId="55CAF7B0" w14:textId="7DC9C0E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Зеленовский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668CFCDE" w14:textId="77B9758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49CDB9FF" w14:textId="0CE55B9F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Советская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7465544F" w14:textId="3C831584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6E605162" w14:textId="3ECEC028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55,0012000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001F1205" w14:textId="701871B1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86,2319000</w:t>
            </w:r>
          </w:p>
        </w:tc>
        <w:tc>
          <w:tcPr>
            <w:tcW w:w="1560" w:type="dxa"/>
            <w:shd w:val="clear" w:color="000000" w:fill="B7E4FF"/>
            <w:vAlign w:val="center"/>
          </w:tcPr>
          <w:p w14:paraId="4302EF35" w14:textId="31658B69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629F903B" w14:textId="26EC662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1E6D16B4" w14:textId="66A1303E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</w:tr>
      <w:tr w:rsidR="004520A7" w:rsidRPr="000256E8" w14:paraId="7FB3E03C" w14:textId="77777777" w:rsidTr="004520A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73F8791" w14:textId="7C0BE444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2</w:t>
            </w:r>
          </w:p>
        </w:tc>
        <w:tc>
          <w:tcPr>
            <w:tcW w:w="1661" w:type="dxa"/>
            <w:shd w:val="clear" w:color="000000" w:fill="E3FAFD"/>
            <w:vAlign w:val="center"/>
          </w:tcPr>
          <w:p w14:paraId="5E4CDB07" w14:textId="6FDE944D" w:rsidR="004520A7" w:rsidRPr="000256E8" w:rsidRDefault="004520A7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Плотниковский</w:t>
            </w:r>
          </w:p>
          <w:p w14:paraId="1B408BF6" w14:textId="2C951F4D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Центральная котельная 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1B5F4C00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5E4E0C3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280DB442" w14:textId="335CFA33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420" w:type="dxa"/>
            <w:shd w:val="clear" w:color="auto" w:fill="auto"/>
            <w:vAlign w:val="center"/>
          </w:tcPr>
          <w:p w14:paraId="30C91228" w14:textId="7B517220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Плотниковский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2CCA5BA1" w14:textId="1863066F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6A29F3D2" w14:textId="0F172DA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Совхозная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667BB24D" w14:textId="3DA5A74E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32742D35" w14:textId="64648A8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55,0049000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2DF7200C" w14:textId="0808179F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86,2856000</w:t>
            </w:r>
          </w:p>
        </w:tc>
        <w:tc>
          <w:tcPr>
            <w:tcW w:w="1560" w:type="dxa"/>
            <w:shd w:val="clear" w:color="000000" w:fill="B7E4FF"/>
            <w:vAlign w:val="center"/>
          </w:tcPr>
          <w:p w14:paraId="7C95455F" w14:textId="53F95B5D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59345A0" w14:textId="5A42BD12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7DE2C531" w14:textId="67C8C144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</w:tr>
      <w:tr w:rsidR="00D26CBC" w:rsidRPr="000256E8" w14:paraId="42F5F246" w14:textId="77777777" w:rsidTr="004520A7">
        <w:trPr>
          <w:trHeight w:val="619"/>
        </w:trPr>
        <w:tc>
          <w:tcPr>
            <w:tcW w:w="1369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0256E8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5" w:type="dxa"/>
            <w:shd w:val="clear" w:color="auto" w:fill="FFFFFF" w:themeFill="background1"/>
            <w:vAlign w:val="center"/>
          </w:tcPr>
          <w:p w14:paraId="7A8106FC" w14:textId="738B0595" w:rsidR="00D26CBC" w:rsidRPr="000256E8" w:rsidRDefault="004520A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fldChar w:fldCharType="begin"/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fldChar w:fldCharType="separate"/>
            </w:r>
            <w:r w:rsidRPr="000256E8">
              <w:rPr>
                <w:rFonts w:ascii="Times New Roman" w:eastAsia="Times New Roman" w:hAnsi="Times New Roman" w:cs="Times New Roman"/>
                <w:noProof/>
                <w:color w:val="auto"/>
                <w:sz w:val="18"/>
                <w:szCs w:val="16"/>
                <w:lang w:bidi="ar-SA"/>
              </w:rPr>
              <w:t>3,15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Pr="000256E8" w:rsidRDefault="00B442A0" w:rsidP="00095BD4">
      <w:pPr>
        <w:pStyle w:val="a6"/>
        <w:ind w:firstLine="560"/>
        <w:jc w:val="right"/>
        <w:rPr>
          <w:rFonts w:ascii="Times New Roman" w:hAnsi="Times New Roman" w:cs="Times New Roman"/>
          <w:sz w:val="26"/>
          <w:szCs w:val="26"/>
        </w:rPr>
      </w:pPr>
    </w:p>
    <w:p w14:paraId="7ECD7C7C" w14:textId="77777777" w:rsidR="00B442A0" w:rsidRPr="000256E8" w:rsidRDefault="00B442A0" w:rsidP="00095BD4">
      <w:pPr>
        <w:pStyle w:val="a6"/>
        <w:ind w:firstLine="560"/>
        <w:jc w:val="right"/>
        <w:rPr>
          <w:rFonts w:ascii="Times New Roman" w:hAnsi="Times New Roman" w:cs="Times New Roman"/>
          <w:sz w:val="26"/>
          <w:szCs w:val="26"/>
        </w:rPr>
      </w:pPr>
    </w:p>
    <w:p w14:paraId="2C2D8E98" w14:textId="39048938" w:rsidR="006A29C8" w:rsidRPr="000256E8" w:rsidRDefault="006A29C8" w:rsidP="000256E8">
      <w:pPr>
        <w:pStyle w:val="a6"/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Таблица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3C532883" w:rsidR="00095BD4" w:rsidRPr="000256E8" w:rsidRDefault="006A29C8" w:rsidP="000256E8">
      <w:pPr>
        <w:pStyle w:val="a6"/>
        <w:ind w:firstLine="560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701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461"/>
      </w:tblGrid>
      <w:tr w:rsidR="008B5BC7" w:rsidRPr="000256E8" w14:paraId="60068C70" w14:textId="77777777" w:rsidTr="004520A7">
        <w:trPr>
          <w:trHeight w:val="630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0256E8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0256E8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0256E8" w14:paraId="247C5E8A" w14:textId="77777777" w:rsidTr="004520A7">
        <w:trPr>
          <w:trHeight w:val="285"/>
        </w:trPr>
        <w:tc>
          <w:tcPr>
            <w:tcW w:w="426" w:type="dxa"/>
            <w:vMerge/>
            <w:vAlign w:val="center"/>
            <w:hideMark/>
          </w:tcPr>
          <w:p w14:paraId="76467DC6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9541403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0256E8" w14:paraId="24BCC248" w14:textId="77777777" w:rsidTr="004520A7">
        <w:trPr>
          <w:trHeight w:val="525"/>
        </w:trPr>
        <w:tc>
          <w:tcPr>
            <w:tcW w:w="426" w:type="dxa"/>
            <w:vMerge/>
            <w:vAlign w:val="center"/>
            <w:hideMark/>
          </w:tcPr>
          <w:p w14:paraId="52438F1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4D5B06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0256E8" w14:paraId="1773F5DC" w14:textId="77777777" w:rsidTr="004520A7">
        <w:trPr>
          <w:trHeight w:val="540"/>
        </w:trPr>
        <w:tc>
          <w:tcPr>
            <w:tcW w:w="426" w:type="dxa"/>
            <w:vMerge/>
            <w:vAlign w:val="center"/>
            <w:hideMark/>
          </w:tcPr>
          <w:p w14:paraId="787604AB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629DFD05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0256E8" w14:paraId="431AE1F9" w14:textId="77777777" w:rsidTr="004520A7">
        <w:trPr>
          <w:trHeight w:val="175"/>
        </w:trPr>
        <w:tc>
          <w:tcPr>
            <w:tcW w:w="426" w:type="dxa"/>
            <w:vAlign w:val="center"/>
          </w:tcPr>
          <w:p w14:paraId="56ABB8AF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Align w:val="center"/>
          </w:tcPr>
          <w:p w14:paraId="14D90185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4520A7" w:rsidRPr="000256E8" w14:paraId="08858651" w14:textId="77777777" w:rsidTr="004520A7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541BB36C" w14:textId="5377FCB8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5C0225B9" w14:textId="77777777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Зеленовский</w:t>
            </w:r>
          </w:p>
          <w:p w14:paraId="4D3781D1" w14:textId="596E05C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3BEBC81E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5B8D35FA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21ABADC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2FE97298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44138A60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540091BB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1A2627E3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6C6581D1" w:rsidR="004520A7" w:rsidRPr="000256E8" w:rsidRDefault="00AC241D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0402FA5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2D723DFC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07BE6A32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4520A7" w:rsidRPr="000256E8" w14:paraId="7DAA508C" w14:textId="77777777" w:rsidTr="004520A7">
        <w:trPr>
          <w:trHeight w:val="540"/>
        </w:trPr>
        <w:tc>
          <w:tcPr>
            <w:tcW w:w="426" w:type="dxa"/>
            <w:vMerge/>
            <w:vAlign w:val="center"/>
          </w:tcPr>
          <w:p w14:paraId="057E8D26" w14:textId="7777777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2F9955D" w14:textId="77777777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19593BB4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КВр-1,1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2B057692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0,95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754D4E50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041CFAB8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82,00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16F284AA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30151A3C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69DBCE3B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001A53FF" w:rsidR="004520A7" w:rsidRPr="000256E8" w:rsidRDefault="00AC241D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3BB6612A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5D157AE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5E141E9" w14:textId="24B82B3C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4520A7" w:rsidRPr="000256E8" w14:paraId="5196550F" w14:textId="77777777" w:rsidTr="004520A7">
        <w:trPr>
          <w:trHeight w:val="540"/>
        </w:trPr>
        <w:tc>
          <w:tcPr>
            <w:tcW w:w="426" w:type="dxa"/>
            <w:vMerge/>
            <w:vAlign w:val="center"/>
          </w:tcPr>
          <w:p w14:paraId="2879F3D6" w14:textId="7777777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98C1CA0" w14:textId="77777777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F3315B2" w14:textId="67F57AA2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КВр-1,1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5D412E6" w14:textId="4F6E7F0E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0,95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3E5D519" w14:textId="5D0D0CA2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332D0E3A" w14:textId="58AA86CE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82,00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287A15B" w14:textId="21027284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8461B8B" w14:textId="75EFF815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049B642A" w14:textId="120D3E6F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585E495E" w14:textId="7E88BCD3" w:rsidR="004520A7" w:rsidRPr="000256E8" w:rsidRDefault="00AC241D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34317823" w14:textId="71FEEFBA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68DA9A26" w14:textId="03F5C447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25588FEE" w14:textId="067787C0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0256E8" w14:paraId="040351B7" w14:textId="77777777" w:rsidTr="004520A7">
        <w:trPr>
          <w:trHeight w:val="540"/>
        </w:trPr>
        <w:tc>
          <w:tcPr>
            <w:tcW w:w="426" w:type="dxa"/>
            <w:shd w:val="clear" w:color="auto" w:fill="auto"/>
            <w:vAlign w:val="center"/>
          </w:tcPr>
          <w:p w14:paraId="2B5EEA6A" w14:textId="655624BD" w:rsidR="00062F0E" w:rsidRPr="000256E8" w:rsidRDefault="00062F0E" w:rsidP="00062F0E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043DBA3" w14:textId="77777777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Плотниковский</w:t>
            </w:r>
          </w:p>
          <w:p w14:paraId="7353C05E" w14:textId="664DC02C" w:rsidR="00062F0E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52897C7D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</w:t>
            </w:r>
            <w:r w:rsidR="00CD26A5" w:rsidRPr="000256E8">
              <w:rPr>
                <w:rFonts w:ascii="Times New Roman" w:hAnsi="Times New Roman" w:cs="Times New Roman"/>
                <w:sz w:val="18"/>
                <w:szCs w:val="18"/>
              </w:rPr>
              <w:t>ДГ</w:t>
            </w: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="00CD26A5" w:rsidRPr="000256E8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28FD8B2B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21D0B3D5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5E8FC998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4D35B68B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20A8C2AC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0541019A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4271C69A" w:rsidR="00062F0E" w:rsidRPr="000256E8" w:rsidRDefault="00CD26A5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20D898C2" w:rsidR="00062F0E" w:rsidRPr="000256E8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230D344F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4C9C91B1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Pr="000256E8" w:rsidRDefault="00095BD4" w:rsidP="00095BD4">
      <w:pPr>
        <w:pStyle w:val="a6"/>
        <w:ind w:firstLine="560"/>
        <w:jc w:val="right"/>
        <w:rPr>
          <w:rFonts w:ascii="Times New Roman" w:hAnsi="Times New Roman" w:cs="Times New Roman"/>
          <w:sz w:val="26"/>
          <w:szCs w:val="26"/>
        </w:rPr>
      </w:pPr>
    </w:p>
    <w:p w14:paraId="60F60262" w14:textId="2E0C101D" w:rsidR="004520A7" w:rsidRPr="000256E8" w:rsidRDefault="006A29C8" w:rsidP="006A29C8">
      <w:pPr>
        <w:pStyle w:val="a6"/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1FD303E0" w14:textId="5D460381" w:rsidR="005B45E3" w:rsidRDefault="005B45E3" w:rsidP="006A29C8">
      <w:pPr>
        <w:pStyle w:val="a6"/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2014480" w14:textId="65ADDE21" w:rsidR="000256E8" w:rsidRDefault="000256E8" w:rsidP="006A29C8">
      <w:pPr>
        <w:pStyle w:val="a6"/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A2F8CF3" w14:textId="77777777" w:rsidR="000256E8" w:rsidRPr="000256E8" w:rsidRDefault="000256E8" w:rsidP="006A29C8">
      <w:pPr>
        <w:pStyle w:val="a6"/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E629010" w14:textId="77777777" w:rsidR="005B45E3" w:rsidRPr="000256E8" w:rsidRDefault="005B45E3" w:rsidP="006A29C8">
      <w:pPr>
        <w:pStyle w:val="a6"/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EC1C698" w14:textId="4625A084" w:rsidR="00D26CBC" w:rsidRPr="000256E8" w:rsidRDefault="006A29C8" w:rsidP="009318C0">
      <w:pPr>
        <w:pStyle w:val="a6"/>
        <w:tabs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9318C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Производство и отпуск тепловой энергии                                                                                      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D26CBC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64"/>
        <w:gridCol w:w="2228"/>
        <w:gridCol w:w="1970"/>
        <w:gridCol w:w="2140"/>
        <w:gridCol w:w="1799"/>
        <w:gridCol w:w="1731"/>
        <w:gridCol w:w="1677"/>
        <w:gridCol w:w="1950"/>
        <w:gridCol w:w="1250"/>
      </w:tblGrid>
      <w:tr w:rsidR="009318C0" w:rsidRPr="000256E8" w14:paraId="2C112FD8" w14:textId="77777777" w:rsidTr="009318C0">
        <w:trPr>
          <w:trHeight w:val="619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5AEC914E" w14:textId="77777777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683" w:type="dxa"/>
            <w:vMerge w:val="restart"/>
            <w:shd w:val="clear" w:color="auto" w:fill="auto"/>
            <w:vAlign w:val="center"/>
            <w:hideMark/>
          </w:tcPr>
          <w:p w14:paraId="408F403E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6EB46C80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CD26A5"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2021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6E09049E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CD26A5"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2021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70FF1058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CD26A5"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2021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9318C0" w:rsidRPr="000256E8" w14:paraId="6C4C17A8" w14:textId="77777777" w:rsidTr="009318C0">
        <w:trPr>
          <w:trHeight w:val="619"/>
        </w:trPr>
        <w:tc>
          <w:tcPr>
            <w:tcW w:w="426" w:type="dxa"/>
            <w:vMerge/>
            <w:vAlign w:val="center"/>
            <w:hideMark/>
          </w:tcPr>
          <w:p w14:paraId="2A652F49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Merge/>
            <w:vAlign w:val="center"/>
            <w:hideMark/>
          </w:tcPr>
          <w:p w14:paraId="06D3D7BE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9318C0" w:rsidRPr="000256E8" w14:paraId="66643FEC" w14:textId="77777777" w:rsidTr="009318C0">
        <w:trPr>
          <w:trHeight w:val="126"/>
        </w:trPr>
        <w:tc>
          <w:tcPr>
            <w:tcW w:w="426" w:type="dxa"/>
            <w:vAlign w:val="center"/>
          </w:tcPr>
          <w:p w14:paraId="3E347341" w14:textId="77777777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Align w:val="center"/>
          </w:tcPr>
          <w:p w14:paraId="7D365BC0" w14:textId="77777777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34CBDF01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0C3708E6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365D29BC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29307B05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9318C0" w:rsidRPr="000256E8" w14:paraId="077B59CA" w14:textId="77777777" w:rsidTr="009318C0">
        <w:trPr>
          <w:trHeight w:val="450"/>
        </w:trPr>
        <w:tc>
          <w:tcPr>
            <w:tcW w:w="426" w:type="dxa"/>
            <w:shd w:val="clear" w:color="auto" w:fill="auto"/>
            <w:noWrap/>
            <w:vAlign w:val="center"/>
          </w:tcPr>
          <w:p w14:paraId="2EF52F8E" w14:textId="3EF3E5DF" w:rsidR="009318C0" w:rsidRPr="000256E8" w:rsidRDefault="009318C0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0955A661" w14:textId="77777777" w:rsidR="009318C0" w:rsidRPr="000256E8" w:rsidRDefault="009318C0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Зеленовский</w:t>
            </w:r>
          </w:p>
          <w:p w14:paraId="0F2E26DE" w14:textId="35DC8459" w:rsidR="009318C0" w:rsidRPr="000256E8" w:rsidRDefault="009318C0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14A24334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7A79EDA9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25CEA118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7B89583E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4E002BD5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15EA0251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193FFED1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5,70</w:t>
            </w:r>
          </w:p>
        </w:tc>
      </w:tr>
      <w:tr w:rsidR="009318C0" w:rsidRPr="000256E8" w14:paraId="25519DFF" w14:textId="77777777" w:rsidTr="009318C0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  <w:hideMark/>
          </w:tcPr>
          <w:p w14:paraId="22305EA5" w14:textId="707230CB" w:rsidR="009318C0" w:rsidRPr="000256E8" w:rsidRDefault="009318C0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83" w:type="dxa"/>
            <w:shd w:val="clear" w:color="000000" w:fill="E3FAFD"/>
            <w:vAlign w:val="center"/>
            <w:hideMark/>
          </w:tcPr>
          <w:p w14:paraId="25F750E2" w14:textId="77777777" w:rsidR="009318C0" w:rsidRPr="000256E8" w:rsidRDefault="009318C0" w:rsidP="00597C28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Плотниковский</w:t>
            </w:r>
          </w:p>
          <w:p w14:paraId="34ABA5A0" w14:textId="1BE6A5B3" w:rsidR="009318C0" w:rsidRPr="000256E8" w:rsidRDefault="009318C0" w:rsidP="00597C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12132098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6B60699C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2D6D32A0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6A66397C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225,70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2CFFE234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225,70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5AE60A18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1,50</w:t>
            </w:r>
          </w:p>
        </w:tc>
        <w:tc>
          <w:tcPr>
            <w:tcW w:w="944" w:type="dxa"/>
            <w:shd w:val="clear" w:color="000000" w:fill="B7E4FF"/>
            <w:noWrap/>
            <w:vAlign w:val="center"/>
            <w:hideMark/>
          </w:tcPr>
          <w:p w14:paraId="67B852E9" w14:textId="0AB7073F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94,30</w:t>
            </w:r>
          </w:p>
        </w:tc>
      </w:tr>
      <w:tr w:rsidR="009318C0" w:rsidRPr="000256E8" w14:paraId="797753A3" w14:textId="77777777" w:rsidTr="009318C0">
        <w:trPr>
          <w:trHeight w:val="450"/>
        </w:trPr>
        <w:tc>
          <w:tcPr>
            <w:tcW w:w="2109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77D90D9B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3,15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6373B421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3,15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6295C8C8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3,15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5C6AFD13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203CED5E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5D083DEF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shd w:val="clear" w:color="000000" w:fill="B7E4FF"/>
            <w:noWrap/>
            <w:vAlign w:val="bottom"/>
          </w:tcPr>
          <w:p w14:paraId="27E0E329" w14:textId="0224E8EB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0256E8" w:rsidRDefault="00D26CBC" w:rsidP="0053463A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6AA9954E" w14:textId="77777777" w:rsidR="00736C9C" w:rsidRPr="000256E8" w:rsidRDefault="00736C9C" w:rsidP="00EC5909">
      <w:pPr>
        <w:jc w:val="center"/>
        <w:rPr>
          <w:rFonts w:ascii="Times New Roman" w:hAnsi="Times New Roman" w:cs="Times New Roman"/>
          <w:lang w:bidi="ar-SA"/>
        </w:rPr>
      </w:pPr>
    </w:p>
    <w:p w14:paraId="06D1BBF6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3724920D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1103D3B8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5ADDE8E6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0E3C9C18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463D04B5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2DEA723D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162D69E0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67437670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22238C24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48C418AB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25F33EED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7FC1C5A9" w14:textId="77777777" w:rsidR="00736C9C" w:rsidRPr="000256E8" w:rsidRDefault="00736C9C" w:rsidP="00B16AFC">
      <w:pPr>
        <w:pStyle w:val="a6"/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0256E8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0256E8" w:rsidRDefault="006A29C8" w:rsidP="006A29C8">
      <w:pPr>
        <w:pStyle w:val="a6"/>
        <w:tabs>
          <w:tab w:val="left" w:pos="1440"/>
          <w:tab w:val="right" w:pos="11055"/>
        </w:tabs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           Таблица №</w:t>
      </w:r>
      <w:r w:rsidR="0060724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0256E8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0256E8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7E3329C1" w14:textId="77777777" w:rsidR="00597C28" w:rsidRPr="000256E8" w:rsidRDefault="00597C28" w:rsidP="00597C28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Зеленовский</w:t>
            </w:r>
          </w:p>
          <w:p w14:paraId="11B238E5" w14:textId="77777777" w:rsidR="00736C9C" w:rsidRPr="000256E8" w:rsidRDefault="00597C28" w:rsidP="00597C28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  <w:p w14:paraId="39323A1A" w14:textId="77777777" w:rsidR="00597C28" w:rsidRPr="000256E8" w:rsidRDefault="00597C28" w:rsidP="00597C28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</w:p>
          <w:p w14:paraId="56EBB81B" w14:textId="77777777" w:rsidR="00597C28" w:rsidRPr="000256E8" w:rsidRDefault="00597C28" w:rsidP="00597C28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Плотниковский</w:t>
            </w:r>
          </w:p>
          <w:p w14:paraId="399F6B9A" w14:textId="2C02DAA5" w:rsidR="00597C28" w:rsidRPr="000256E8" w:rsidRDefault="00597C28" w:rsidP="00597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0256E8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0256E8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0256E8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0256E8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0256E8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0256E8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0256E8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0256E8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0256E8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0256E8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0256E8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0256E8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0256E8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0256E8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0256E8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0256E8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0256E8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0256E8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0256E8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0256E8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0256E8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0256E8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0256E8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0256E8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0256E8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0256E8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0256E8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0256E8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0256E8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0256E8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0256E8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0256E8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0256E8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0256E8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0256E8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0256E8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0256E8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0256E8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0256E8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0256E8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0256E8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0256E8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0256E8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0256E8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0256E8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0256E8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0256E8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0256E8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0256E8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0256E8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0256E8" w:rsidRDefault="00736C9C" w:rsidP="00736C9C">
      <w:pPr>
        <w:jc w:val="center"/>
        <w:rPr>
          <w:rFonts w:ascii="Times New Roman" w:hAnsi="Times New Roman" w:cs="Times New Roman"/>
          <w:lang w:bidi="ar-SA"/>
        </w:rPr>
      </w:pPr>
    </w:p>
    <w:p w14:paraId="44CE1355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  <w:sectPr w:rsidR="00736C9C" w:rsidRPr="000256E8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0256E8" w:rsidRDefault="00653233" w:rsidP="00EC5909">
      <w:pPr>
        <w:pStyle w:val="a6"/>
        <w:numPr>
          <w:ilvl w:val="0"/>
          <w:numId w:val="5"/>
        </w:numPr>
        <w:tabs>
          <w:tab w:val="left" w:pos="985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0256E8" w:rsidRDefault="00653233" w:rsidP="00213380">
      <w:pPr>
        <w:pStyle w:val="a6"/>
        <w:numPr>
          <w:ilvl w:val="1"/>
          <w:numId w:val="5"/>
        </w:numPr>
        <w:tabs>
          <w:tab w:val="left" w:pos="985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20BF12CE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ия потребителей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 разбивкой на 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периоды: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="00A964DA"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2027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гг., </w:t>
      </w:r>
      <w:r w:rsidR="00AC241D" w:rsidRPr="000256E8">
        <w:rPr>
          <w:rFonts w:ascii="Times New Roman" w:hAnsi="Times New Roman" w:cs="Times New Roman"/>
          <w:sz w:val="26"/>
          <w:szCs w:val="26"/>
        </w:rPr>
        <w:t>2027</w:t>
      </w:r>
      <w:r w:rsidR="00A964DA"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2032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и </w:t>
      </w:r>
      <w:r w:rsidR="00AC241D" w:rsidRPr="000256E8">
        <w:rPr>
          <w:rFonts w:ascii="Times New Roman" w:hAnsi="Times New Roman" w:cs="Times New Roman"/>
          <w:sz w:val="26"/>
          <w:szCs w:val="26"/>
        </w:rPr>
        <w:t>2032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</w:t>
      </w:r>
    </w:p>
    <w:p w14:paraId="0042963A" w14:textId="2DA6013C" w:rsidR="00F44B1E" w:rsidRPr="000256E8" w:rsidRDefault="00A964DA" w:rsidP="001C2B17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 w:rsidRPr="000256E8">
        <w:rPr>
          <w:rFonts w:ascii="Times New Roman" w:hAnsi="Times New Roman" w:cs="Times New Roman"/>
          <w:sz w:val="26"/>
          <w:szCs w:val="26"/>
        </w:rPr>
        <w:t xml:space="preserve">                     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в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Зеленовском отделе МКУ</w:t>
      </w:r>
      <w:r w:rsidR="00607244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653233" w:rsidRPr="000256E8">
        <w:rPr>
          <w:rFonts w:ascii="Times New Roman" w:hAnsi="Times New Roman" w:cs="Times New Roman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Таким образом, динамика изменения прироста жилого фонда и общественных</w:t>
      </w:r>
      <w:r w:rsidR="00285DD9" w:rsidRPr="000256E8">
        <w:rPr>
          <w:rFonts w:ascii="Times New Roman" w:hAnsi="Times New Roman" w:cs="Times New Roman"/>
          <w:sz w:val="26"/>
          <w:szCs w:val="26"/>
        </w:rPr>
        <w:t xml:space="preserve"> зданий представлена в таблице </w:t>
      </w:r>
      <w:r w:rsidR="001C2B17" w:rsidRPr="000256E8">
        <w:rPr>
          <w:rFonts w:ascii="Times New Roman" w:hAnsi="Times New Roman" w:cs="Times New Roman"/>
          <w:sz w:val="26"/>
          <w:szCs w:val="26"/>
        </w:rPr>
        <w:t>2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3AB5EB7" w14:textId="77777777" w:rsidR="00F44B1E" w:rsidRPr="000256E8" w:rsidRDefault="00653233" w:rsidP="00EC5909">
      <w:pPr>
        <w:pStyle w:val="10"/>
        <w:keepNext/>
        <w:keepLines/>
        <w:numPr>
          <w:ilvl w:val="1"/>
          <w:numId w:val="5"/>
        </w:numPr>
        <w:tabs>
          <w:tab w:val="left" w:pos="1047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51075171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 w:rsidRPr="000256E8">
        <w:rPr>
          <w:rFonts w:ascii="Times New Roman" w:hAnsi="Times New Roman" w:cs="Times New Roman"/>
          <w:sz w:val="26"/>
          <w:szCs w:val="26"/>
        </w:rPr>
        <w:t xml:space="preserve"> и теплоноситель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в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Зеленовском отделе МКУ</w:t>
      </w:r>
      <w:r w:rsidR="00607244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не плани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Pr="000256E8" w:rsidRDefault="00F635E6" w:rsidP="00EC5909">
      <w:pPr>
        <w:pStyle w:val="a6"/>
        <w:ind w:firstLine="560"/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256E8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0256E8" w:rsidRDefault="000C4991" w:rsidP="00197CDA">
            <w:pPr>
              <w:pStyle w:val="a6"/>
              <w:ind w:firstLine="426"/>
              <w:jc w:val="both"/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0256E8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5907D1C9" w:rsidR="000C4991" w:rsidRPr="000256E8" w:rsidRDefault="000C4991" w:rsidP="00197CDA">
            <w:pPr>
              <w:pStyle w:val="a6"/>
              <w:ind w:firstLine="426"/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AC241D"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0256E8" w:rsidRDefault="00197CDA" w:rsidP="00197CDA">
            <w:pPr>
              <w:pStyle w:val="a6"/>
              <w:ind w:firstLine="426"/>
              <w:jc w:val="right"/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256E8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256E8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256E8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68141978" w:rsidR="000C4991" w:rsidRPr="000256E8" w:rsidRDefault="00CD26A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2022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-</w:t>
            </w:r>
            <w:r w:rsidR="00AC241D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2027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281B6163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2027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-</w:t>
            </w: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2032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22EEB0E8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2032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-</w:t>
            </w: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2037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256E8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256E8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256E8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Pr="000256E8" w:rsidRDefault="00F635E6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</w:p>
    <w:p w14:paraId="35E3DCD7" w14:textId="77777777" w:rsidR="00794FD3" w:rsidRPr="000256E8" w:rsidRDefault="00794FD3" w:rsidP="00EC5909">
      <w:pPr>
        <w:pStyle w:val="10"/>
        <w:keepNext/>
        <w:keepLines/>
        <w:numPr>
          <w:ilvl w:val="1"/>
          <w:numId w:val="5"/>
        </w:numPr>
        <w:tabs>
          <w:tab w:val="left" w:pos="1052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0E4AAF03" w:rsidR="0092352F" w:rsidRPr="000256E8" w:rsidRDefault="00794FD3" w:rsidP="00EC5909">
      <w:pPr>
        <w:pStyle w:val="a6"/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sz w:val="26"/>
          <w:szCs w:val="26"/>
        </w:rPr>
        <w:t>В соответствии с прогнозом перспективного спроса на тепловую энергию (мощ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ность) и теплоносител</w:t>
      </w:r>
      <w:r w:rsidR="00051A2D" w:rsidRPr="000256E8">
        <w:rPr>
          <w:rFonts w:ascii="Times New Roman" w:hAnsi="Times New Roman" w:cs="Times New Roman"/>
          <w:sz w:val="26"/>
          <w:szCs w:val="26"/>
        </w:rPr>
        <w:t>я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в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Зеленовском отделе МКУ</w:t>
      </w:r>
      <w:r w:rsidR="00607244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не планируется строительство, расширение объектов перспективного строительства об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81539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AC241D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2E5DC77E" w:rsidR="00053647" w:rsidRPr="000256E8" w:rsidRDefault="0081539E" w:rsidP="0092352F">
      <w:pPr>
        <w:pStyle w:val="a6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5EBB0244" w:rsidR="004E145E" w:rsidRPr="000256E8" w:rsidRDefault="004E145E" w:rsidP="0092352F">
      <w:pPr>
        <w:pStyle w:val="a6"/>
        <w:jc w:val="both"/>
        <w:rPr>
          <w:rFonts w:ascii="Times New Roman" w:hAnsi="Times New Roman" w:cs="Times New Roman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752CE35" w14:textId="4EBDA97C" w:rsidR="009318C0" w:rsidRPr="000256E8" w:rsidRDefault="009318C0" w:rsidP="0092352F">
      <w:pPr>
        <w:pStyle w:val="a6"/>
        <w:jc w:val="both"/>
        <w:rPr>
          <w:rFonts w:ascii="Times New Roman" w:hAnsi="Times New Roman" w:cs="Times New Roman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D1BD8E8" w14:textId="77777777" w:rsidR="009318C0" w:rsidRPr="000256E8" w:rsidRDefault="009318C0" w:rsidP="0092352F">
      <w:pPr>
        <w:pStyle w:val="a6"/>
        <w:jc w:val="both"/>
        <w:rPr>
          <w:rFonts w:ascii="Times New Roman" w:hAnsi="Times New Roman" w:cs="Times New Roman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3A8DAE2" w14:textId="77777777" w:rsidR="009318C0" w:rsidRPr="000256E8" w:rsidRDefault="009318C0" w:rsidP="009318C0">
      <w:pPr>
        <w:pStyle w:val="a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9318C0" w:rsidRPr="000256E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5077B4EF" w:rsidR="001B1D80" w:rsidRPr="000256E8" w:rsidRDefault="001B1D80" w:rsidP="000256E8">
      <w:pPr>
        <w:pStyle w:val="a6"/>
        <w:jc w:val="center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AC241D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</w:t>
      </w:r>
      <w:bookmarkStart w:id="71" w:name="_GoBack"/>
      <w:bookmarkEnd w:id="71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3C5764AC" w14:textId="54BF7710" w:rsidR="009318C0" w:rsidRPr="000256E8" w:rsidRDefault="009318C0" w:rsidP="009318C0">
      <w:pPr>
        <w:pStyle w:val="a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2873"/>
        <w:gridCol w:w="1159"/>
        <w:gridCol w:w="976"/>
        <w:gridCol w:w="976"/>
        <w:gridCol w:w="1159"/>
        <w:gridCol w:w="975"/>
        <w:gridCol w:w="975"/>
        <w:gridCol w:w="1158"/>
        <w:gridCol w:w="975"/>
        <w:gridCol w:w="975"/>
        <w:gridCol w:w="1158"/>
        <w:gridCol w:w="975"/>
        <w:gridCol w:w="975"/>
      </w:tblGrid>
      <w:tr w:rsidR="009318C0" w:rsidRPr="000256E8" w14:paraId="2BA75674" w14:textId="77777777" w:rsidTr="009318C0">
        <w:trPr>
          <w:trHeight w:val="300"/>
        </w:trPr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1B4FC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Наименование населенного пункта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D123E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5AF06A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C605D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DA381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</w:tr>
      <w:tr w:rsidR="009318C0" w:rsidRPr="000256E8" w14:paraId="7058459E" w14:textId="77777777" w:rsidTr="009318C0">
        <w:trPr>
          <w:trHeight w:val="420"/>
        </w:trPr>
        <w:tc>
          <w:tcPr>
            <w:tcW w:w="2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AC672B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FEB64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A4DECC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419BE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5C5B9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31F02B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D76C5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6389A9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A50C9C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E18BF2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4C2A37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071E2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1C5792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</w:tr>
      <w:tr w:rsidR="009318C0" w:rsidRPr="000256E8" w14:paraId="06293139" w14:textId="77777777" w:rsidTr="009318C0">
        <w:trPr>
          <w:trHeight w:val="315"/>
        </w:trPr>
        <w:tc>
          <w:tcPr>
            <w:tcW w:w="2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73A67A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C65556" w14:textId="3067973A" w:rsidR="009318C0" w:rsidRPr="000256E8" w:rsidRDefault="00CD26A5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2022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C494DE" w14:textId="70472283" w:rsidR="009318C0" w:rsidRPr="000256E8" w:rsidRDefault="00AC241D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2027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78FCD34" w14:textId="001924BC" w:rsidR="009318C0" w:rsidRPr="000256E8" w:rsidRDefault="00AC241D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2032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C04BCF" w14:textId="0D1336E7" w:rsidR="009318C0" w:rsidRPr="000256E8" w:rsidRDefault="00AC241D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2037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</w:tr>
      <w:tr w:rsidR="009318C0" w:rsidRPr="000256E8" w14:paraId="36398E2D" w14:textId="77777777" w:rsidTr="009318C0">
        <w:trPr>
          <w:trHeight w:val="495"/>
        </w:trPr>
        <w:tc>
          <w:tcPr>
            <w:tcW w:w="28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21632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п. Зеленовский Центральная котельная</w:t>
            </w:r>
          </w:p>
        </w:tc>
        <w:tc>
          <w:tcPr>
            <w:tcW w:w="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A68BC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0D5C8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6193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16E3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D8EF7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27DE9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527D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7296A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CC96E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87FF7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1FBF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D5A9A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</w:tr>
      <w:tr w:rsidR="009318C0" w:rsidRPr="000256E8" w14:paraId="48D047B6" w14:textId="77777777" w:rsidTr="009318C0">
        <w:trPr>
          <w:trHeight w:val="495"/>
        </w:trPr>
        <w:tc>
          <w:tcPr>
            <w:tcW w:w="28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03215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п. Плотниковский Центральная котельная</w:t>
            </w:r>
          </w:p>
        </w:tc>
        <w:tc>
          <w:tcPr>
            <w:tcW w:w="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E3262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FC2E1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3ED1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B131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7A59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80B4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4E3C7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32C59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9314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3DCD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CD7F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C63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</w:tr>
      <w:tr w:rsidR="009318C0" w:rsidRPr="000256E8" w14:paraId="21D18CA4" w14:textId="77777777" w:rsidTr="009318C0">
        <w:trPr>
          <w:trHeight w:val="300"/>
        </w:trPr>
        <w:tc>
          <w:tcPr>
            <w:tcW w:w="2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BEF7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ИТОГО: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FE02EA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2B9D3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FC64A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701A3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6B4B1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EA21F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E6576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756C7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8F452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1DA70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5BCB3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bookmarkStart w:id="72" w:name="_Hlk40001431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  <w:bookmarkEnd w:id="72"/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4F9D8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</w:tr>
    </w:tbl>
    <w:p w14:paraId="5047801F" w14:textId="77777777" w:rsidR="009318C0" w:rsidRPr="000256E8" w:rsidRDefault="009318C0" w:rsidP="009318C0">
      <w:pPr>
        <w:pStyle w:val="a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394F674" w14:textId="77777777" w:rsidR="009318C0" w:rsidRPr="000256E8" w:rsidRDefault="009318C0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55D7C51" w14:textId="5E76EDFD" w:rsidR="009318C0" w:rsidRPr="000256E8" w:rsidRDefault="009318C0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  <w:sectPr w:rsidR="009318C0" w:rsidRPr="000256E8" w:rsidSect="009318C0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3D3D5343" w:rsidR="00975703" w:rsidRPr="000256E8" w:rsidRDefault="00F635E6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lastRenderedPageBreak/>
        <w:tab/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Анализ данных таблицы </w:t>
      </w:r>
      <w:r w:rsidR="001C2B17" w:rsidRPr="000256E8">
        <w:rPr>
          <w:rFonts w:ascii="Times New Roman" w:hAnsi="Times New Roman" w:cs="Times New Roman"/>
          <w:sz w:val="26"/>
          <w:szCs w:val="26"/>
        </w:rPr>
        <w:t xml:space="preserve">№ 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3 показывает, что в период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="00975703"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 гг. нагрузки жилого и общественного фонда сохра</w:t>
      </w:r>
      <w:r w:rsidR="0092352F" w:rsidRPr="000256E8">
        <w:rPr>
          <w:rFonts w:ascii="Times New Roman" w:hAnsi="Times New Roman" w:cs="Times New Roman"/>
          <w:sz w:val="26"/>
          <w:szCs w:val="26"/>
        </w:rPr>
        <w:t xml:space="preserve">нятся на уровне показателей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 года.</w:t>
      </w:r>
    </w:p>
    <w:p w14:paraId="1425A2F2" w14:textId="1FEBFDEC" w:rsidR="00975703" w:rsidRPr="000256E8" w:rsidRDefault="00975703" w:rsidP="00EC5909">
      <w:pPr>
        <w:pStyle w:val="a6"/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AC241D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9318C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0,795009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Гкал/ч, в том числе нагрузки отопления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0,78488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 Гкал</w:t>
      </w:r>
      <w:r w:rsidR="0092352F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/ч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нагрузки ГВС 0,010125 </w:t>
      </w:r>
      <w:r w:rsidR="00710DE7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 Гкал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/ч</w:t>
      </w:r>
    </w:p>
    <w:p w14:paraId="02E8D91D" w14:textId="77777777" w:rsidR="00F44B1E" w:rsidRPr="000256E8" w:rsidRDefault="00653233" w:rsidP="00EC5909">
      <w:pPr>
        <w:pStyle w:val="10"/>
        <w:keepNext/>
        <w:keepLines/>
        <w:numPr>
          <w:ilvl w:val="1"/>
          <w:numId w:val="5"/>
        </w:numPr>
        <w:tabs>
          <w:tab w:val="left" w:pos="1056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3" w:name="bookmark91"/>
      <w:bookmarkStart w:id="74" w:name="bookmark89"/>
      <w:bookmarkStart w:id="75" w:name="bookmark90"/>
      <w:bookmarkStart w:id="76" w:name="bookmark92"/>
      <w:bookmarkStart w:id="77" w:name="bookmark88"/>
      <w:bookmarkEnd w:id="73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4"/>
      <w:bookmarkEnd w:id="75"/>
      <w:bookmarkEnd w:id="76"/>
      <w:bookmarkEnd w:id="77"/>
    </w:p>
    <w:p w14:paraId="39DDCDAE" w14:textId="2B96B61E" w:rsidR="00794FD3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и теплоноситель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приятий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планируется.</w:t>
      </w:r>
      <w:bookmarkStart w:id="78" w:name="bookmark94"/>
      <w:bookmarkStart w:id="79" w:name="bookmark93"/>
      <w:bookmarkEnd w:id="78"/>
    </w:p>
    <w:p w14:paraId="0D286322" w14:textId="77777777" w:rsidR="00F44B1E" w:rsidRPr="000256E8" w:rsidRDefault="00653233" w:rsidP="00EC5909">
      <w:pPr>
        <w:pStyle w:val="a6"/>
        <w:numPr>
          <w:ilvl w:val="0"/>
          <w:numId w:val="5"/>
        </w:numPr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9"/>
    </w:p>
    <w:p w14:paraId="616FCE71" w14:textId="77777777" w:rsidR="00F44B1E" w:rsidRPr="000256E8" w:rsidRDefault="00653233" w:rsidP="00EC5909">
      <w:pPr>
        <w:pStyle w:val="10"/>
        <w:keepNext/>
        <w:keepLines/>
        <w:numPr>
          <w:ilvl w:val="1"/>
          <w:numId w:val="5"/>
        </w:numPr>
        <w:tabs>
          <w:tab w:val="left" w:pos="1074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0" w:name="bookmark98"/>
      <w:bookmarkStart w:id="81" w:name="bookmark96"/>
      <w:bookmarkStart w:id="82" w:name="bookmark97"/>
      <w:bookmarkStart w:id="83" w:name="bookmark99"/>
      <w:bookmarkStart w:id="84" w:name="bookmark95"/>
      <w:bookmarkEnd w:id="80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1"/>
      <w:bookmarkEnd w:id="82"/>
      <w:bookmarkEnd w:id="83"/>
      <w:bookmarkEnd w:id="84"/>
    </w:p>
    <w:p w14:paraId="194F9CA5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 w:rsidRPr="000256E8">
        <w:rPr>
          <w:rFonts w:ascii="Times New Roman" w:hAnsi="Times New Roman" w:cs="Times New Roman"/>
          <w:sz w:val="26"/>
          <w:szCs w:val="26"/>
        </w:rPr>
        <w:t>С другой стороны,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подключение дополни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теля.</w:t>
      </w:r>
    </w:p>
    <w:p w14:paraId="1E392662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Эффективный радиус теплоснабжения рассчитан для действующего источника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Энергоиздат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, М., 1938 г.). Для приведения указан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Папушкиным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(ВТИ, Москва), К = 563.</w:t>
      </w:r>
    </w:p>
    <w:p w14:paraId="4BD80FF8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Эффективный радиус теплоснабжения определялся из условия минимизации удель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0256E8" w:rsidRDefault="00975703" w:rsidP="00EC5909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78" type="#_x0000_t75" style="width:180pt;height:14.25pt" o:ole="">
            <v:imagedata r:id="rId86" o:title=""/>
          </v:shape>
          <o:OLEObject Type="Embed" ProgID="Equation.3" ShapeID="_x0000_i1178" DrawAspect="Content" ObjectID="_1673427048" r:id="rId87"/>
        </w:object>
      </w:r>
    </w:p>
    <w:p w14:paraId="2BBDA6E4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где </w:t>
      </w:r>
      <w:r w:rsidRPr="000256E8">
        <w:rPr>
          <w:rFonts w:ascii="Times New Roman" w:hAnsi="Times New Roman" w:cs="Times New Roman"/>
        </w:rPr>
        <w:t xml:space="preserve">A </w:t>
      </w:r>
      <w:r w:rsidRPr="000256E8">
        <w:rPr>
          <w:rFonts w:ascii="Times New Roman" w:hAnsi="Times New Roman" w:cs="Times New Roman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Z </w:t>
      </w:r>
      <w:r w:rsidRPr="000256E8">
        <w:rPr>
          <w:rFonts w:ascii="Times New Roman" w:hAnsi="Times New Roman" w:cs="Times New Roman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Для связи себестоимости производства и транспорта теплоты с минимальным ради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0256E8" w:rsidRDefault="00975703" w:rsidP="00EC5909">
      <w:pPr>
        <w:ind w:firstLine="540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179" type="#_x0000_t75" style="width:201.75pt;height:72.05pt" o:ole="">
            <v:imagedata r:id="rId88" o:title=""/>
          </v:shape>
          <o:OLEObject Type="Embed" ProgID="Equation.3" ShapeID="_x0000_i1179" DrawAspect="Content" ObjectID="_1673427049" r:id="rId89"/>
        </w:object>
      </w:r>
    </w:p>
    <w:p w14:paraId="5F6053BD" w14:textId="77777777" w:rsidR="00975703" w:rsidRPr="000256E8" w:rsidRDefault="00975703" w:rsidP="00EC5909">
      <w:pPr>
        <w:pStyle w:val="a6"/>
        <w:ind w:firstLine="580"/>
        <w:jc w:val="both"/>
        <w:rPr>
          <w:rFonts w:ascii="Times New Roman" w:hAnsi="Times New Roman" w:cs="Times New Roman"/>
        </w:rPr>
      </w:pPr>
    </w:p>
    <w:p w14:paraId="0D79742C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R </w:t>
      </w:r>
      <w:r w:rsidRPr="000256E8">
        <w:rPr>
          <w:rFonts w:ascii="Times New Roman" w:hAnsi="Times New Roman" w:cs="Times New Roman"/>
          <w:sz w:val="26"/>
          <w:szCs w:val="26"/>
        </w:rPr>
        <w:t>- максимальный радиус действия тепловой сети (длина главной тепловой маги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H </w:t>
      </w:r>
      <w:r w:rsidRPr="000256E8">
        <w:rPr>
          <w:rFonts w:ascii="Times New Roman" w:hAnsi="Times New Roman" w:cs="Times New Roman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 w:rsidRPr="000256E8">
        <w:rPr>
          <w:rFonts w:ascii="Times New Roman" w:hAnsi="Times New Roman" w:cs="Times New Roman"/>
          <w:sz w:val="26"/>
          <w:szCs w:val="26"/>
        </w:rPr>
        <w:lastRenderedPageBreak/>
        <w:t xml:space="preserve">тепловой магистрали,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м.вод.ст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.;</w:t>
      </w:r>
    </w:p>
    <w:p w14:paraId="1928F4B5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b </w:t>
      </w:r>
      <w:r w:rsidRPr="000256E8">
        <w:rPr>
          <w:rFonts w:ascii="Times New Roman" w:hAnsi="Times New Roman" w:cs="Times New Roman"/>
          <w:sz w:val="26"/>
          <w:szCs w:val="26"/>
        </w:rPr>
        <w:t>- эмпирический коэффициент удельных затрат в единицу тепловой мощности 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тельной, руб./Гкал/ч;</w:t>
      </w:r>
    </w:p>
    <w:p w14:paraId="53407581" w14:textId="77777777" w:rsidR="00F44B1E" w:rsidRPr="000256E8" w:rsidRDefault="00653233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S - удельная стоимость материальной характеристики тепловой сети, руб./м</w:t>
      </w:r>
      <w:r w:rsidRPr="000256E8">
        <w:rPr>
          <w:rFonts w:ascii="Times New Roman" w:eastAsia="Arial" w:hAnsi="Times New Roman" w:cs="Times New Roman"/>
          <w:sz w:val="26"/>
          <w:szCs w:val="26"/>
          <w:vertAlign w:val="superscript"/>
        </w:rPr>
        <w:t>2</w:t>
      </w:r>
      <w:r w:rsidRPr="000256E8">
        <w:rPr>
          <w:rFonts w:ascii="Times New Roman" w:hAnsi="Times New Roman" w:cs="Times New Roman"/>
          <w:sz w:val="26"/>
          <w:szCs w:val="26"/>
        </w:rPr>
        <w:t>;</w:t>
      </w:r>
    </w:p>
    <w:p w14:paraId="6AE8C714" w14:textId="78BA4060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B </w:t>
      </w:r>
      <w:r w:rsidRPr="000256E8">
        <w:rPr>
          <w:rFonts w:ascii="Times New Roman" w:hAnsi="Times New Roman" w:cs="Times New Roman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 w:rsidR="00BD105F" w:rsidRPr="000256E8">
        <w:rPr>
          <w:rFonts w:ascii="Times New Roman" w:hAnsi="Times New Roman" w:cs="Times New Roman"/>
          <w:sz w:val="26"/>
          <w:szCs w:val="26"/>
        </w:rPr>
        <w:t>²</w:t>
      </w:r>
      <w:r w:rsidRPr="000256E8">
        <w:rPr>
          <w:rFonts w:ascii="Times New Roman" w:hAnsi="Times New Roman" w:cs="Times New Roman"/>
          <w:sz w:val="26"/>
          <w:szCs w:val="26"/>
        </w:rPr>
        <w:t>;</w:t>
      </w:r>
    </w:p>
    <w:p w14:paraId="7F2A35B6" w14:textId="0D038C8A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П </w:t>
      </w:r>
      <w:r w:rsidRPr="000256E8">
        <w:rPr>
          <w:rFonts w:ascii="Times New Roman" w:hAnsi="Times New Roman" w:cs="Times New Roman"/>
          <w:sz w:val="26"/>
          <w:szCs w:val="26"/>
        </w:rPr>
        <w:t>- тепловая плотность района, Гкал/ч*км</w:t>
      </w:r>
      <w:r w:rsidR="00BD105F" w:rsidRPr="000256E8">
        <w:rPr>
          <w:rFonts w:ascii="Times New Roman" w:hAnsi="Times New Roman" w:cs="Times New Roman"/>
          <w:sz w:val="26"/>
          <w:szCs w:val="26"/>
        </w:rPr>
        <w:t>²</w:t>
      </w:r>
      <w:r w:rsidRPr="000256E8">
        <w:rPr>
          <w:rFonts w:ascii="Times New Roman" w:hAnsi="Times New Roman" w:cs="Times New Roman"/>
          <w:sz w:val="26"/>
          <w:szCs w:val="26"/>
        </w:rPr>
        <w:t>;</w:t>
      </w:r>
    </w:p>
    <w:p w14:paraId="115B733E" w14:textId="77777777" w:rsidR="00F44B1E" w:rsidRPr="000256E8" w:rsidRDefault="00653233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  <w:proofErr w:type="spellStart"/>
      <w:r w:rsidRPr="000256E8">
        <w:rPr>
          <w:rFonts w:ascii="Times New Roman" w:hAnsi="Times New Roman" w:cs="Times New Roman"/>
        </w:rPr>
        <w:t>А</w:t>
      </w:r>
      <w:r w:rsidRPr="000256E8">
        <w:rPr>
          <w:rFonts w:ascii="Times New Roman" w:hAnsi="Times New Roman" w:cs="Times New Roman"/>
          <w:i/>
          <w:iCs/>
        </w:rPr>
        <w:t>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Pr="000256E8" w:rsidRDefault="00653233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i/>
          <w:iCs/>
          <w:sz w:val="17"/>
          <w:szCs w:val="17"/>
        </w:rPr>
        <w:t xml:space="preserve">ф </w:t>
      </w:r>
      <w:r w:rsidRPr="000256E8">
        <w:rPr>
          <w:rFonts w:ascii="Times New Roman" w:hAnsi="Times New Roman" w:cs="Times New Roman"/>
          <w:i/>
          <w:iCs/>
          <w:sz w:val="26"/>
          <w:szCs w:val="26"/>
        </w:rPr>
        <w:t>-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i/>
          <w:iCs/>
          <w:sz w:val="26"/>
          <w:szCs w:val="26"/>
        </w:rPr>
        <w:t>С</w:t>
      </w:r>
      <w:r w:rsidRPr="000256E8">
        <w:rPr>
          <w:rFonts w:ascii="Times New Roman" w:hAnsi="Times New Roman" w:cs="Times New Roman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0256E8" w:rsidRDefault="00975703" w:rsidP="00EC5909">
      <w:pPr>
        <w:ind w:firstLine="540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position w:val="-26"/>
          <w:sz w:val="26"/>
          <w:szCs w:val="26"/>
        </w:rPr>
        <w:object w:dxaOrig="3980" w:dyaOrig="680" w14:anchorId="6E9B017B">
          <v:shape id="_x0000_i1180" type="#_x0000_t75" style="width:208.55pt;height:36pt" o:ole="">
            <v:imagedata r:id="rId90" o:title=""/>
          </v:shape>
          <o:OLEObject Type="Embed" ProgID="Equation.3" ShapeID="_x0000_i1180" DrawAspect="Content" ObjectID="_1673427050" r:id="rId91"/>
        </w:object>
      </w:r>
    </w:p>
    <w:p w14:paraId="75B05FB2" w14:textId="77777777" w:rsidR="00F44B1E" w:rsidRPr="000256E8" w:rsidRDefault="00975703" w:rsidP="00EC5909">
      <w:pPr>
        <w:pStyle w:val="a6"/>
        <w:ind w:firstLine="580"/>
        <w:jc w:val="both"/>
        <w:rPr>
          <w:rFonts w:ascii="Times New Roman" w:hAnsi="Times New Roman" w:cs="Times New Roman"/>
          <w:sz w:val="14"/>
          <w:szCs w:val="14"/>
        </w:rPr>
      </w:pPr>
      <w:r w:rsidRPr="000256E8">
        <w:rPr>
          <w:rFonts w:ascii="Times New Roman" w:hAnsi="Times New Roman" w:cs="Times New Roman"/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AA2407" w:rsidRDefault="00AA2407">
                            <w:pPr>
                              <w:pStyle w:val="a6"/>
                              <w:spacing w:line="0" w:lineRule="atLeast"/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181" type="#_x0000_t75" style="width:208.45pt;height:43.5pt" o:ole="">
                                  <v:imagedata r:id="rId92" o:title=""/>
                                </v:shape>
                                <o:OLEObject Type="Embed" ProgID="Equation.3" ShapeID="_x0000_i1181" DrawAspect="Content" ObjectID="_1673427051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AA2407" w:rsidRDefault="00AA2407">
                      <w:pPr>
                        <w:pStyle w:val="a6"/>
                        <w:spacing w:line="0" w:lineRule="atLeast"/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181" type="#_x0000_t75" style="width:208.45pt;height:43.5pt" o:ole="">
                            <v:imagedata r:id="rId92" o:title=""/>
                          </v:shape>
                          <o:OLEObject Type="Embed" ProgID="Equation.3" ShapeID="_x0000_i1181" DrawAspect="Content" ObjectID="_1673427051" r:id="rId94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 w:rsidRPr="000256E8">
        <w:rPr>
          <w:rFonts w:ascii="Times New Roman" w:hAnsi="Times New Roman" w:cs="Times New Roman"/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AA2407" w:rsidRDefault="00AA2407" w:rsidP="00975703">
                            <w:pPr>
                              <w:pStyle w:val="a6"/>
                              <w:spacing w:after="60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AA2407" w:rsidRDefault="00AA2407" w:rsidP="00975703">
                      <w:pPr>
                        <w:pStyle w:val="a6"/>
                        <w:spacing w:after="60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 w:rsidRPr="000256E8">
        <w:rPr>
          <w:rFonts w:ascii="Times New Roman" w:hAnsi="Times New Roman" w:cs="Times New Roman"/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AA2407" w:rsidRDefault="00AA2407">
                            <w:pPr>
                              <w:pStyle w:val="a6"/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AA2407" w:rsidRDefault="00AA2407">
                      <w:pPr>
                        <w:pStyle w:val="a6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 w:rsidRPr="000256E8">
        <w:rPr>
          <w:rFonts w:ascii="Times New Roman" w:hAnsi="Times New Roman" w:cs="Times New Roman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 xml:space="preserve">метру </w:t>
      </w:r>
      <w:proofErr w:type="gramStart"/>
      <w:r w:rsidR="00653233" w:rsidRPr="000256E8">
        <w:rPr>
          <w:rFonts w:ascii="Times New Roman" w:hAnsi="Times New Roman" w:cs="Times New Roman"/>
        </w:rPr>
        <w:t>R</w:t>
      </w:r>
      <w:proofErr w:type="gramEnd"/>
      <w:r w:rsidR="00653233" w:rsidRPr="000256E8">
        <w:rPr>
          <w:rFonts w:ascii="Times New Roman" w:hAnsi="Times New Roman" w:cs="Times New Roman"/>
        </w:rPr>
        <w:t xml:space="preserve"> 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Pr="000256E8" w:rsidRDefault="00DC7CAD" w:rsidP="00EC5909">
      <w:pPr>
        <w:pStyle w:val="a6"/>
        <w:spacing w:before="320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695993F" w14:textId="77777777" w:rsidR="00DC7CAD" w:rsidRPr="000256E8" w:rsidRDefault="00DC7CAD" w:rsidP="00DC7CAD">
      <w:pPr>
        <w:pStyle w:val="a6"/>
        <w:spacing w:before="320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4424DC81" w14:textId="198A62E2" w:rsidR="00F44B1E" w:rsidRPr="000256E8" w:rsidRDefault="00DC7CAD" w:rsidP="00DC7CAD">
      <w:pPr>
        <w:pStyle w:val="a6"/>
        <w:spacing w:before="320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полученной формуле определен 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эффективный радиус теплоснабжения для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="00653233" w:rsidRPr="000256E8">
        <w:rPr>
          <w:rFonts w:ascii="Times New Roman" w:hAnsi="Times New Roman" w:cs="Times New Roman"/>
          <w:sz w:val="26"/>
          <w:szCs w:val="26"/>
        </w:rPr>
        <w:t>. Результаты расчетов приведены в таблице 4.</w:t>
      </w:r>
    </w:p>
    <w:p w14:paraId="552C19CD" w14:textId="229449B2" w:rsidR="00F44B1E" w:rsidRPr="000256E8" w:rsidRDefault="0065323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Полученные значения радиусов носят ориентировочный характер и не отражают ре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3E1E99" w:rsidRPr="000256E8">
        <w:rPr>
          <w:rFonts w:ascii="Times New Roman" w:hAnsi="Times New Roman" w:cs="Times New Roman"/>
          <w:sz w:val="26"/>
          <w:szCs w:val="26"/>
        </w:rPr>
        <w:t>возни</w:t>
      </w:r>
      <w:r w:rsidR="003E1E99" w:rsidRPr="000256E8">
        <w:rPr>
          <w:rFonts w:ascii="Times New Roman" w:hAnsi="Times New Roman" w:cs="Times New Roman"/>
          <w:sz w:val="26"/>
          <w:szCs w:val="26"/>
        </w:rPr>
        <w:softHyphen/>
        <w:t>кающих,</w:t>
      </w:r>
      <w:r w:rsidRPr="000256E8">
        <w:rPr>
          <w:rFonts w:ascii="Times New Roman" w:hAnsi="Times New Roman" w:cs="Times New Roman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Pr="000256E8" w:rsidRDefault="00394971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0A2B7185" w14:textId="77777777" w:rsidR="00EC5909" w:rsidRPr="000256E8" w:rsidRDefault="00EC5909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3FAE9EAF" w14:textId="77777777" w:rsidR="006145F3" w:rsidRPr="000256E8" w:rsidRDefault="006145F3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90A6F3A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1059BAC5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D5EE1F8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1C0FCF19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588AA0E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06F0A8DE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98AEE97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41EFFB8F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E927B96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449BECC7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CD76C7B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F696A85" w14:textId="77777777" w:rsidR="00DC7CAD" w:rsidRPr="000256E8" w:rsidRDefault="00DC7CAD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6A28673A" w14:textId="77777777" w:rsidR="0092352F" w:rsidRPr="000256E8" w:rsidRDefault="0092352F" w:rsidP="00EC5909">
      <w:pPr>
        <w:pStyle w:val="a6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B0D0007" w14:textId="77777777" w:rsidR="0092352F" w:rsidRPr="000256E8" w:rsidRDefault="0092352F" w:rsidP="00EC5909">
      <w:pPr>
        <w:widowControl/>
        <w:jc w:val="center"/>
        <w:rPr>
          <w:rFonts w:ascii="Times New Roman" w:eastAsia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CC6CBDC" w14:textId="77777777" w:rsidR="00F416C8" w:rsidRPr="000256E8" w:rsidRDefault="00F416C8" w:rsidP="00EC5909">
      <w:pPr>
        <w:widowControl/>
        <w:jc w:val="center"/>
        <w:rPr>
          <w:rFonts w:ascii="Times New Roman" w:eastAsia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RPr="000256E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0256E8" w:rsidRDefault="00F416C8" w:rsidP="000256E8">
      <w:pPr>
        <w:pStyle w:val="a6"/>
        <w:ind w:firstLine="426"/>
        <w:jc w:val="center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53F7D141" w:rsidR="00F416C8" w:rsidRPr="000256E8" w:rsidRDefault="00F416C8" w:rsidP="00197CDA">
      <w:pPr>
        <w:pStyle w:val="a6"/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1B1D8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6190"/>
        <w:gridCol w:w="2004"/>
        <w:gridCol w:w="1614"/>
        <w:gridCol w:w="2747"/>
        <w:gridCol w:w="2754"/>
      </w:tblGrid>
      <w:tr w:rsidR="00F9565F" w:rsidRPr="000256E8" w14:paraId="55F18AA6" w14:textId="77777777" w:rsidTr="00F9565F">
        <w:trPr>
          <w:trHeight w:val="870"/>
        </w:trPr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03836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D59655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73F51B6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287D02" w14:textId="61BF56B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Зеленовский Центральная котельная</w:t>
            </w:r>
          </w:p>
        </w:tc>
        <w:tc>
          <w:tcPr>
            <w:tcW w:w="2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5079B0" w14:textId="7784945B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п. Плотниковский Центральная котельная</w:t>
            </w:r>
          </w:p>
        </w:tc>
      </w:tr>
      <w:tr w:rsidR="00F9565F" w:rsidRPr="000256E8" w14:paraId="410D0BD0" w14:textId="77777777" w:rsidTr="00F9565F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0D64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A1333" w14:textId="3BE92F1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3600" behindDoc="0" locked="0" layoutInCell="1" allowOverlap="1" wp14:anchorId="5D258CD6" wp14:editId="1B9EF35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27" name="Рисунок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F7374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D0083" w14:textId="0D5ABB31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4D21" w14:textId="69F3D474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F9565F" w:rsidRPr="000256E8" w14:paraId="30D0881A" w14:textId="77777777" w:rsidTr="00F9565F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B0514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E93EC" w14:textId="3A07DDB4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4624" behindDoc="0" locked="0" layoutInCell="1" allowOverlap="1" wp14:anchorId="0498D5D2" wp14:editId="3F04E66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26" name="Рисунок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DC5C3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89B96" w14:textId="530A84AA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5A9DA" w14:textId="1B45883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</w:tr>
      <w:tr w:rsidR="00F9565F" w:rsidRPr="000256E8" w14:paraId="49130A8A" w14:textId="77777777" w:rsidTr="00F9565F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215E7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F0B32" w14:textId="2A71BD45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5648" behindDoc="0" locked="0" layoutInCell="1" allowOverlap="1" wp14:anchorId="764F983A" wp14:editId="1E2271B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4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D538F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B58FC" w14:textId="1DCE2CD6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3,234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192B1" w14:textId="11E4C82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0,31</w:t>
            </w:r>
          </w:p>
        </w:tc>
      </w:tr>
      <w:tr w:rsidR="00F9565F" w:rsidRPr="000256E8" w14:paraId="7A8B0433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8373C" w14:textId="71B4F31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095D3C"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действия</w:t>
            </w: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BE73D" w14:textId="58DB465E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6672" behindDoc="0" locked="0" layoutInCell="1" allowOverlap="1" wp14:anchorId="668FD916" wp14:editId="1C78943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21" name="Рисунок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3057A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5C587" w14:textId="635912B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0,005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7AC53" w14:textId="3523E9FE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0,004</w:t>
            </w:r>
          </w:p>
        </w:tc>
      </w:tr>
      <w:tr w:rsidR="00F9565F" w:rsidRPr="000256E8" w14:paraId="5A3A38E7" w14:textId="77777777" w:rsidTr="00F9565F">
        <w:trPr>
          <w:trHeight w:val="12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D239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B5CDA" w14:textId="0258B445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7696" behindDoc="0" locked="0" layoutInCell="1" allowOverlap="1" wp14:anchorId="3788101D" wp14:editId="4CA8C9F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9" name="Рисунок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600D9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B3CA7" w14:textId="1A6CCC4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5,63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2B8E0" w14:textId="3B87A55C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3,55</w:t>
            </w:r>
          </w:p>
        </w:tc>
      </w:tr>
      <w:tr w:rsidR="00F9565F" w:rsidRPr="000256E8" w14:paraId="096A8A99" w14:textId="77777777" w:rsidTr="00F9565F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5DB99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642B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A40EB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95A6D" w14:textId="658C9CE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0,152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EE661" w14:textId="7DBFFDC6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0,013</w:t>
            </w:r>
          </w:p>
        </w:tc>
      </w:tr>
      <w:tr w:rsidR="00F9565F" w:rsidRPr="000256E8" w14:paraId="2A8C600C" w14:textId="77777777" w:rsidTr="00F9565F">
        <w:trPr>
          <w:trHeight w:val="73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3D03E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8D15C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4936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7E695" w14:textId="0859B0D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5A7E2" w14:textId="6046A3F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</w:tr>
      <w:tr w:rsidR="00F9565F" w:rsidRPr="000256E8" w14:paraId="7CD3A734" w14:textId="77777777" w:rsidTr="00F9565F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D70D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EE90F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FAF14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C68CF" w14:textId="23B1640B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0,8572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D9F2C" w14:textId="2B44BA0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0,0455</w:t>
            </w:r>
          </w:p>
        </w:tc>
      </w:tr>
      <w:tr w:rsidR="00F9565F" w:rsidRPr="000256E8" w14:paraId="6A04399F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26981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65E31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85FF6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611E5" w14:textId="5C12442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0,7264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95A80" w14:textId="47B00C8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0,0267</w:t>
            </w:r>
          </w:p>
        </w:tc>
      </w:tr>
      <w:tr w:rsidR="00F9565F" w:rsidRPr="000256E8" w14:paraId="7C068315" w14:textId="77777777" w:rsidTr="00F9565F">
        <w:trPr>
          <w:trHeight w:val="72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36A5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2924C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34486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8BD7F" w14:textId="38FB044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431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6B82" w14:textId="5E83E53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94</w:t>
            </w:r>
          </w:p>
        </w:tc>
      </w:tr>
      <w:tr w:rsidR="00F9565F" w:rsidRPr="000256E8" w14:paraId="7BFB2912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FAD53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903D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471BF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C79CA" w14:textId="06F30E8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90636" w14:textId="34C78F43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F9565F" w:rsidRPr="000256E8" w14:paraId="0D644A32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92F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92E0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85E00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ADF18" w14:textId="4B8233C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D854A" w14:textId="4DF7099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F9565F" w:rsidRPr="000256E8" w14:paraId="39F05F56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F09F9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E7CEF" w14:textId="679CCDD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79DEEA52" wp14:editId="3D224AC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BB0BE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853A6" w14:textId="62CE6D7A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DCCFD" w14:textId="631A58A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F9565F" w:rsidRPr="000256E8" w14:paraId="6FD45FDB" w14:textId="77777777" w:rsidTr="00F9565F">
        <w:trPr>
          <w:trHeight w:val="30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642C7" w14:textId="56E0857A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Эффективный радиус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val="en-US" w:bidi="ar-SA"/>
              </w:rPr>
              <w:t xml:space="preserve"> 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CB2A6" w14:textId="254C4AEE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77D0380F" wp14:editId="36DF084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7" name="Рисунок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E426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км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72B50" w14:textId="66753FA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1,062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55C20" w14:textId="3ECD789B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0,191</w:t>
            </w:r>
          </w:p>
        </w:tc>
      </w:tr>
    </w:tbl>
    <w:p w14:paraId="65238679" w14:textId="2F7A5B00" w:rsidR="008333AB" w:rsidRPr="000256E8" w:rsidRDefault="008333AB" w:rsidP="008333AB">
      <w:pPr>
        <w:pStyle w:val="a6"/>
        <w:ind w:firstLine="426"/>
        <w:rPr>
          <w:rFonts w:ascii="Times New Roman" w:hAnsi="Times New Roman" w:cs="Times New Roman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54B63BD" w14:textId="77777777" w:rsidR="00F416C8" w:rsidRPr="000256E8" w:rsidRDefault="00F416C8" w:rsidP="001A3F62">
      <w:pPr>
        <w:pStyle w:val="a6"/>
        <w:tabs>
          <w:tab w:val="left" w:pos="4388"/>
        </w:tabs>
        <w:jc w:val="both"/>
        <w:rPr>
          <w:rFonts w:ascii="Times New Roman" w:hAnsi="Times New Roman" w:cs="Times New Roman"/>
          <w:sz w:val="26"/>
          <w:szCs w:val="26"/>
        </w:rPr>
      </w:pPr>
    </w:p>
    <w:p w14:paraId="07D194F1" w14:textId="77777777" w:rsidR="00F416C8" w:rsidRPr="000256E8" w:rsidRDefault="00F416C8" w:rsidP="008333AB">
      <w:pPr>
        <w:pStyle w:val="a6"/>
        <w:tabs>
          <w:tab w:val="left" w:pos="4388"/>
        </w:tabs>
        <w:rPr>
          <w:rFonts w:ascii="Times New Roman" w:hAnsi="Times New Roman" w:cs="Times New Roman"/>
          <w:sz w:val="26"/>
          <w:szCs w:val="26"/>
        </w:rPr>
        <w:sectPr w:rsidR="00F416C8" w:rsidRPr="000256E8" w:rsidSect="00F416C8">
          <w:footerReference w:type="even" r:id="rId102"/>
          <w:footerReference w:type="default" r:id="rId103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Pr="000256E8" w:rsidRDefault="002B062C" w:rsidP="00EC5909">
      <w:pPr>
        <w:pStyle w:val="1"/>
        <w:rPr>
          <w:b w:val="0"/>
          <w:bCs w:val="0"/>
        </w:rPr>
      </w:pPr>
      <w:bookmarkStart w:id="85" w:name="bookmark106"/>
      <w:bookmarkEnd w:id="85"/>
    </w:p>
    <w:p w14:paraId="074D2070" w14:textId="77777777" w:rsidR="00F44B1E" w:rsidRPr="000256E8" w:rsidRDefault="00653233" w:rsidP="00EC5909">
      <w:pPr>
        <w:pStyle w:val="10"/>
        <w:keepNext/>
        <w:keepLines/>
        <w:numPr>
          <w:ilvl w:val="1"/>
          <w:numId w:val="5"/>
        </w:numPr>
        <w:tabs>
          <w:tab w:val="left" w:pos="1052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6" w:name="bookmark111"/>
      <w:bookmarkStart w:id="87" w:name="bookmark109"/>
      <w:bookmarkStart w:id="88" w:name="bookmark110"/>
      <w:bookmarkStart w:id="89" w:name="bookmark112"/>
      <w:bookmarkStart w:id="90" w:name="bookmark108"/>
      <w:bookmarkEnd w:id="86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7"/>
      <w:bookmarkEnd w:id="88"/>
      <w:bookmarkEnd w:id="89"/>
      <w:bookmarkEnd w:id="90"/>
    </w:p>
    <w:p w14:paraId="34E22C59" w14:textId="77777777" w:rsidR="00F877C4" w:rsidRPr="000256E8" w:rsidRDefault="00F877C4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3CC2CFE" w14:textId="584D35D0" w:rsidR="00F877C4" w:rsidRPr="000256E8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0B42A9" w:rsidRPr="000256E8">
        <w:rPr>
          <w:rFonts w:ascii="Times New Roman" w:eastAsia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 и </w:t>
      </w:r>
      <w:r w:rsidR="003E1E99" w:rsidRPr="000256E8">
        <w:rPr>
          <w:rFonts w:ascii="Times New Roman" w:eastAsia="Times New Roman" w:hAnsi="Times New Roman" w:cs="Times New Roman"/>
          <w:sz w:val="26"/>
          <w:szCs w:val="26"/>
        </w:rPr>
        <w:t>3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 w:rsidRPr="000256E8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 w:rsidRPr="000256E8">
        <w:rPr>
          <w:rFonts w:ascii="Times New Roman" w:eastAsia="Times New Roman" w:hAnsi="Times New Roman" w:cs="Times New Roman"/>
          <w:sz w:val="26"/>
          <w:szCs w:val="26"/>
        </w:rPr>
        <w:t>-1</w:t>
      </w:r>
      <w:r w:rsidR="003E1E99" w:rsidRPr="000256E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и </w:t>
      </w:r>
      <w:r w:rsidR="00BC42EB" w:rsidRPr="000256E8">
        <w:rPr>
          <w:rFonts w:ascii="Times New Roman" w:eastAsia="Times New Roman" w:hAnsi="Times New Roman" w:cs="Times New Roman"/>
          <w:sz w:val="26"/>
          <w:szCs w:val="26"/>
        </w:rPr>
        <w:t>5-</w:t>
      </w:r>
      <w:r w:rsidR="003E1E99" w:rsidRPr="000256E8">
        <w:rPr>
          <w:rFonts w:ascii="Times New Roman" w:eastAsia="Times New Roman" w:hAnsi="Times New Roman" w:cs="Times New Roman"/>
          <w:sz w:val="26"/>
          <w:szCs w:val="26"/>
        </w:rPr>
        <w:t>2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0256E8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7ECABE62" w:rsidR="00F877C4" w:rsidRPr="000256E8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котельная </w:t>
      </w:r>
      <w:r w:rsidR="006C567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 п. Зеленовский</w:t>
      </w:r>
    </w:p>
    <w:p w14:paraId="6837EAB0" w14:textId="77777777" w:rsidR="00F877C4" w:rsidRPr="000256E8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302E0D8D" w:rsidR="00144AFD" w:rsidRPr="000256E8" w:rsidRDefault="006C567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71CAABD1" wp14:editId="4627352C">
            <wp:extent cx="6434455" cy="5147310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ос. Зеленовский 2020-Model.jpg"/>
                    <pic:cNvPicPr/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Pr="000256E8" w:rsidRDefault="00F877C4" w:rsidP="00086778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09ADC423" w14:textId="77777777" w:rsidR="00F877C4" w:rsidRPr="000256E8" w:rsidRDefault="00F877C4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A4A1F5F" w14:textId="58006857" w:rsidR="00F877C4" w:rsidRPr="000256E8" w:rsidRDefault="00F877C4" w:rsidP="00197CDA">
      <w:pPr>
        <w:pStyle w:val="a6"/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6C567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 п. Зеленовский</w:t>
      </w:r>
    </w:p>
    <w:p w14:paraId="38A2719E" w14:textId="11DC3946" w:rsidR="00F877C4" w:rsidRPr="000256E8" w:rsidRDefault="00F877C4" w:rsidP="006C5674">
      <w:pPr>
        <w:pStyle w:val="a6"/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0256E8" w14:paraId="48216547" w14:textId="77777777" w:rsidTr="006C5674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6C5674" w:rsidRPr="000256E8" w14:paraId="3283F3B9" w14:textId="77777777" w:rsidTr="006C5674">
        <w:trPr>
          <w:trHeight w:val="619"/>
        </w:trPr>
        <w:tc>
          <w:tcPr>
            <w:tcW w:w="23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11D70803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п. Зеленовский Центральная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1FF103D4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728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5832C7C9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1999-2015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12688951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32-114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7EF1D364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6C5674" w:rsidRPr="000256E8" w14:paraId="6F05B0D2" w14:textId="77777777" w:rsidTr="006C5674">
        <w:trPr>
          <w:trHeight w:val="695"/>
        </w:trPr>
        <w:tc>
          <w:tcPr>
            <w:tcW w:w="23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9D57B" w14:textId="77777777" w:rsidR="006C5674" w:rsidRPr="000256E8" w:rsidRDefault="006C5674" w:rsidP="006C5674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F77EB" w14:textId="3DFA62E9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775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860F8" w14:textId="3565A281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1999-2015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CC177" w14:textId="0D35B40B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32-114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6D4FC" w14:textId="63CA2369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85D49FF" w14:textId="77777777" w:rsidR="00F877C4" w:rsidRPr="000256E8" w:rsidRDefault="00F877C4" w:rsidP="00EC5909">
      <w:pPr>
        <w:pStyle w:val="a6"/>
        <w:ind w:firstLine="560"/>
        <w:jc w:val="both"/>
        <w:rPr>
          <w:rFonts w:ascii="Times New Roman" w:hAnsi="Times New Roman" w:cs="Times New Roman"/>
          <w:szCs w:val="26"/>
        </w:rPr>
      </w:pPr>
    </w:p>
    <w:p w14:paraId="3DEC9015" w14:textId="77777777" w:rsidR="00F877C4" w:rsidRPr="000256E8" w:rsidRDefault="00F877C4" w:rsidP="00EC5909">
      <w:pPr>
        <w:pStyle w:val="a6"/>
        <w:ind w:firstLine="560"/>
        <w:jc w:val="both"/>
        <w:rPr>
          <w:rFonts w:ascii="Times New Roman" w:hAnsi="Times New Roman" w:cs="Times New Roman"/>
          <w:szCs w:val="26"/>
        </w:rPr>
      </w:pPr>
    </w:p>
    <w:p w14:paraId="6584C164" w14:textId="77777777" w:rsidR="006C5674" w:rsidRPr="000256E8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3 – Существующая зона действия котельная </w:t>
      </w:r>
      <w:r w:rsidR="001B1D80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</w:t>
      </w:r>
    </w:p>
    <w:p w14:paraId="3760444E" w14:textId="652F600D" w:rsidR="00086778" w:rsidRPr="000256E8" w:rsidRDefault="006C5674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п. Плотниковский</w:t>
      </w:r>
    </w:p>
    <w:p w14:paraId="0329338A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EAAE862" w14:textId="6D32B7FF" w:rsidR="00086778" w:rsidRPr="000256E8" w:rsidRDefault="006C5674" w:rsidP="003F0550">
      <w:pPr>
        <w:pStyle w:val="a6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4DC9AE51" wp14:editId="5F6475F5">
            <wp:extent cx="6434455" cy="5147310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п. Плотниковский 2020-Mode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55134B1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75F2E56" w14:textId="77777777" w:rsidR="00086778" w:rsidRPr="000256E8" w:rsidRDefault="00086778" w:rsidP="00144AFD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59817062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5C142F5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232854C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17309BB7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ED26C8F" w14:textId="77777777" w:rsidR="00086778" w:rsidRPr="000256E8" w:rsidRDefault="00086778" w:rsidP="00086778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99B82D1" w14:textId="6E534EB3" w:rsidR="00086778" w:rsidRPr="000256E8" w:rsidRDefault="00086778" w:rsidP="00197CDA">
      <w:pPr>
        <w:pStyle w:val="a6"/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1B1D8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</w:t>
      </w:r>
      <w:r w:rsidR="006C567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п. Плотниковский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DF64FBC" w14:textId="02A1095B" w:rsidR="00086778" w:rsidRPr="000256E8" w:rsidRDefault="00086778" w:rsidP="00197CDA">
      <w:pPr>
        <w:pStyle w:val="a6"/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0256E8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6C5674" w:rsidRPr="000256E8" w14:paraId="7DE49E62" w14:textId="77777777" w:rsidTr="006C5674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712A5FEF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п. Плотниковский Центральная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39F03F07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5BCCC4A6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0D24DB65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57-114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01C9BD5A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69D144E" w14:textId="77777777" w:rsidR="00197CDA" w:rsidRPr="000256E8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100A492" w14:textId="77777777" w:rsidR="006C5674" w:rsidRPr="000256E8" w:rsidRDefault="006C5674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02444B12" w:rsidR="00086778" w:rsidRPr="000256E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0256E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0256E8" w:rsidRDefault="00B63CD1" w:rsidP="00B63CD1">
      <w:pPr>
        <w:pStyle w:val="10"/>
        <w:keepNext/>
        <w:keepLines/>
        <w:numPr>
          <w:ilvl w:val="1"/>
          <w:numId w:val="5"/>
        </w:numPr>
        <w:tabs>
          <w:tab w:val="left" w:pos="1052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Pr="000256E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Pr="000256E8" w:rsidRDefault="00B63CD1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04E1054" w14:textId="77777777" w:rsidR="00F44B1E" w:rsidRPr="000256E8" w:rsidRDefault="00653233" w:rsidP="00B63CD1">
      <w:pPr>
        <w:pStyle w:val="a6"/>
        <w:numPr>
          <w:ilvl w:val="1"/>
          <w:numId w:val="5"/>
        </w:numPr>
        <w:tabs>
          <w:tab w:val="left" w:pos="105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4"/>
      <w:bookmarkStart w:id="92" w:name="bookmark113"/>
      <w:bookmarkEnd w:id="91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2"/>
    </w:p>
    <w:p w14:paraId="6DD53BEE" w14:textId="4972D6C4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представлены в таблиц</w:t>
      </w:r>
      <w:r w:rsidR="00F1094A" w:rsidRPr="000256E8">
        <w:rPr>
          <w:rFonts w:ascii="Times New Roman" w:hAnsi="Times New Roman" w:cs="Times New Roman"/>
          <w:sz w:val="26"/>
          <w:szCs w:val="26"/>
        </w:rPr>
        <w:t xml:space="preserve">е </w:t>
      </w:r>
      <w:r w:rsidR="00BC42EB" w:rsidRPr="000256E8">
        <w:rPr>
          <w:rFonts w:ascii="Times New Roman" w:hAnsi="Times New Roman" w:cs="Times New Roman"/>
          <w:sz w:val="26"/>
          <w:szCs w:val="26"/>
        </w:rPr>
        <w:t>6</w:t>
      </w:r>
      <w:r w:rsidR="00DD7A9C" w:rsidRPr="000256E8">
        <w:rPr>
          <w:rFonts w:ascii="Times New Roman" w:hAnsi="Times New Roman" w:cs="Times New Roman"/>
          <w:sz w:val="26"/>
          <w:szCs w:val="26"/>
        </w:rPr>
        <w:t>-1 и 6-2.</w:t>
      </w:r>
    </w:p>
    <w:p w14:paraId="28691C5D" w14:textId="77777777" w:rsidR="000C4991" w:rsidRPr="000256E8" w:rsidRDefault="00F1094A" w:rsidP="00EC5909">
      <w:pPr>
        <w:pStyle w:val="a6"/>
        <w:ind w:firstLine="560"/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 w:rsidRPr="000256E8">
        <w:rPr>
          <w:rFonts w:ascii="Times New Roman" w:hAnsi="Times New Roman" w:cs="Times New Roman"/>
        </w:rPr>
        <w:instrText xml:space="preserve">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0256E8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71DBD9" w14:textId="5AC9B541" w:rsidR="000C4991" w:rsidRPr="000256E8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</w:t>
            </w:r>
            <w:r w:rsidR="00DD7A9C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Ц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ентральной котельной </w:t>
            </w:r>
            <w:r w:rsidR="00DD7A9C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п. Зеленовский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  <w:r w:rsidR="00CD26A5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AC241D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0256E8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1AC43AA7" w:rsidR="000C4991" w:rsidRPr="000256E8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DD7A9C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256E8" w14:paraId="7458EE55" w14:textId="77777777" w:rsidTr="00DD7A9C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256E8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Установленная</w:t>
            </w:r>
            <w:r w:rsidR="000C4991"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Располагае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Собствен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br/>
            </w: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ные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</w:tbl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1602A2" w:rsidRPr="000256E8" w14:paraId="649076FF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491C88" w14:textId="233280D1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06E25AB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2DD354F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0D979FE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1EA70A1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4C6DD5D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5187CCF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26F440F5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531F8AB" w14:textId="638489BF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040CAEC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43950EE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70B578A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2755AB4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0E40531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5D6D729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262CCBE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6CC3A9" w14:textId="6EA54A96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29B1E99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7FEE0D3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7D63D91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10C80F6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191769B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23D1446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6355B8C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970CCD" w14:textId="562B5367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47DE72F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28052F4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183252F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52B0FFF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321753A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0B7E542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A24EBC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05C8BA" w14:textId="572B7A72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173995F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3E7E22E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173FF99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1D78E94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44C12E9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16F230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3E8A8E0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575D8C8" w14:textId="3A055410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7D58BA2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4C2AE16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20BB1C5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2A92528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18A1A0E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7A16E82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771C23A8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FA33CAB" w14:textId="7976ABD2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6B6768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3E8542D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38F966A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30896C8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2EBCD13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32FC676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B97E5C3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90DF4B" w14:textId="58AA9877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2BCC97E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10015D0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4850D74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24B5B11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6D13954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3DAC0AB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2CEB38FC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5633CB" w14:textId="23A7ECC4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1DFECC8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339D29F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71C4898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199B9C3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54BE2FD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496266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4160A7D1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6F5D7B7" w14:textId="7C32E561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60ACFB1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200E10E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7736C18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7F088CE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34926B6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617220B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C9D2518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12C1C9" w14:textId="4796B3B2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30E21B3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3078428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57D70DB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0D2A93C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6045E97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3E211EF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4E6771F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A4BE2B" w14:textId="7B789E6F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2F97138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4644BFC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6BD5E2A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3578536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453AF2F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7BDBF01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7A395EE7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748BF3" w14:textId="5D63024E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08F2385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11B14C7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0EA8802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009CD2A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755C1D8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5C58386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60B1FD26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FACB51" w14:textId="3A5C5F73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748CBE2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5627368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3C68AC9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50FF2A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08A5D20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3B41212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5819B52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8AE9E27" w14:textId="04C694F3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DF6250B" w14:textId="4F94ABC1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F7FFE6" w14:textId="158DFC42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20D96B" w14:textId="03132E19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41C6EB" w14:textId="11DC1874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79188A" w14:textId="43A2C36E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AF2093" w14:textId="563020A9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FFB2C9B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4983A2" w14:textId="514CDD68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52FC3E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5E01704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57FF173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3DE1B25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55A15D5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2007B7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</w:tbl>
    <w:p w14:paraId="31EAEFC8" w14:textId="15EA8410" w:rsidR="00F44B1E" w:rsidRPr="000256E8" w:rsidRDefault="00F1094A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="00653233"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 гг. не наблюдается.</w:t>
      </w:r>
    </w:p>
    <w:p w14:paraId="3F03828A" w14:textId="77777777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7D2B55E3" w14:textId="77777777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24FE69DA" w14:textId="77777777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726FE5E2" w14:textId="77777777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3D55DF3E" w14:textId="77777777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2BA3BFEA" w14:textId="77777777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75BF777D" w14:textId="77777777" w:rsidR="00DD7A9C" w:rsidRPr="000256E8" w:rsidRDefault="00DD7A9C" w:rsidP="00DD7A9C">
      <w:pPr>
        <w:pStyle w:val="a6"/>
        <w:ind w:firstLine="560"/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DD7A9C" w:rsidRPr="000256E8" w14:paraId="408EAE60" w14:textId="77777777" w:rsidTr="00026F55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57E8E6" w14:textId="031053DA" w:rsidR="00DD7A9C" w:rsidRPr="000256E8" w:rsidRDefault="00DD7A9C" w:rsidP="00026F55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Балансы располагаемой тепловой мощности и присоединенной тепловой нагрузки Центральной котельной п. Плотниковский по состоянию на </w:t>
            </w:r>
            <w:r w:rsidR="00CD26A5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AC241D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гг.</w:t>
            </w:r>
          </w:p>
        </w:tc>
      </w:tr>
      <w:tr w:rsidR="00DD7A9C" w:rsidRPr="000256E8" w14:paraId="55695F8F" w14:textId="77777777" w:rsidTr="00026F55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C46527" w14:textId="4C839804" w:rsidR="00DD7A9C" w:rsidRPr="000256E8" w:rsidRDefault="00DD7A9C" w:rsidP="00026F55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№6-2</w:t>
            </w:r>
          </w:p>
        </w:tc>
      </w:tr>
      <w:tr w:rsidR="00DD7A9C" w:rsidRPr="000256E8" w14:paraId="5D28BE2F" w14:textId="77777777" w:rsidTr="00026F55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83DB59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82BC79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185514F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Располагае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8D3E5C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Собствен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br/>
            </w: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ные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9E103D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DE1AC36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984200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1602A2" w:rsidRPr="000256E8" w14:paraId="31573298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AFB2F67" w14:textId="2B52A442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5EBC" w14:textId="2F74DDB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7CFD61" w14:textId="52A6A89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115D15" w14:textId="2A7AA68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2CFB0B" w14:textId="7DD7537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A7BE1F" w14:textId="13EB10D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357F08" w14:textId="731B52E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26C052C5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93CBF24" w14:textId="34E0F732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DC4AF" w14:textId="5587B58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EF4A1D" w14:textId="50DAE9A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FAFA86" w14:textId="372BBEF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69C52A" w14:textId="64589A5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BDB7F9" w14:textId="77462F9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478B85" w14:textId="49A5EA5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7447C11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B34274F" w14:textId="576D2257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D4D013" w14:textId="279632D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3F4298" w14:textId="4E0D564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EA84F4" w14:textId="3261618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B6645" w14:textId="3B58286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F58E8" w14:textId="0C3A5B8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528F14" w14:textId="50C3F30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23EEF830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FC76C7D" w14:textId="61CFDB43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99EF39" w14:textId="614A91B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7B2244" w14:textId="34A05BE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E6C43" w14:textId="18F6308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C0CD9" w14:textId="347AB95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B5B7C0" w14:textId="4D1A64E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570F34" w14:textId="2BB7FF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17AB902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1B4090E" w14:textId="021AEF7A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C19BB" w14:textId="5F9E3E5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03E4E3" w14:textId="073031C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70BD05" w14:textId="20A9311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103984" w14:textId="01F4759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B487B" w14:textId="2F7137F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98741E" w14:textId="37B43C2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7EF486C5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BC5AEFD" w14:textId="6872835A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D6E7B1" w14:textId="26B6C4A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34B97" w14:textId="7FE4773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F7B4F9" w14:textId="7A4F99D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E69B7C" w14:textId="027826F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E7B485" w14:textId="711BBD4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052F4D" w14:textId="624328A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55FA9F11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5E31FB1" w14:textId="292CEEE1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4380F8" w14:textId="571E31C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B7A8B9" w14:textId="26B5ADC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D09A25" w14:textId="4AC225B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B66E95" w14:textId="0E334EC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BD2E9B" w14:textId="1B45E5B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1E067" w14:textId="4E3662D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6416D26D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AB52C3E" w14:textId="73630F09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6EEA90" w14:textId="3A702AA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297E50" w14:textId="1EE4FF0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DFA166" w14:textId="7820746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F93D4" w14:textId="5766A0E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171AAF" w14:textId="6EB7012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79048" w14:textId="22EF9B9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0EDF36CE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A93893F" w14:textId="78E15841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051412" w14:textId="3A5C36C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DFDCBF" w14:textId="7BE3B41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43592" w14:textId="2D1C1F7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805FF" w14:textId="6AB4F35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7ADDF5" w14:textId="2BC2316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A1BD13" w14:textId="6F1DDC0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3A133C9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4463974" w14:textId="413D866E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16EEF5" w14:textId="153CDDB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DA0259" w14:textId="6A040B2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98E5E7" w14:textId="595B76D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B89307" w14:textId="441D780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ED51A8" w14:textId="1CC8EB4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252E7" w14:textId="24B14ED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03A37FCB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F082A13" w14:textId="6D3DB1B2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42DDBD" w14:textId="1B4B7FB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417665" w14:textId="67F2FB3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67FF9F" w14:textId="41A1A8F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C64536" w14:textId="205E318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5A0947" w14:textId="69D815D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22A869" w14:textId="1F58BD4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5B9BFF62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26A3257" w14:textId="3AC11C78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19F1CC" w14:textId="0C60AC5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DEFCF" w14:textId="52D35F4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C5A3BA" w14:textId="5AFF8F8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6F401" w14:textId="0BD8943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BB79D" w14:textId="37CE110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6FAF11" w14:textId="4B63C77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328F5607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AA13523" w14:textId="1C7F7BEF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802DB8" w14:textId="329CFE6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66D9EB" w14:textId="4A2594E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2B954" w14:textId="44C6728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4CA4C3" w14:textId="064BAB1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59723B" w14:textId="52F8481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00D6A" w14:textId="2F9E4D5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108871E8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FE41F10" w14:textId="75F6F772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887E75" w14:textId="57592B6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681994" w14:textId="0AE575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AA431D" w14:textId="740A4C3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DB582" w14:textId="082795A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890D60" w14:textId="6BEE1A0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D2EADA" w14:textId="7297B27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29A78DF5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2C0437" w14:textId="1E7FD4D1" w:rsidR="001602A2" w:rsidRPr="000256E8" w:rsidRDefault="001602A2" w:rsidP="001602A2">
            <w:pPr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AA6BE7" w14:textId="78C518DD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FA400F" w14:textId="3C57D357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F782955" w14:textId="10539098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FD69053" w14:textId="70DEBE7B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6B8FF4" w14:textId="2C3E556B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7E4847" w14:textId="6E5FB087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38A3263F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D869A69" w14:textId="008008AE" w:rsidR="001602A2" w:rsidRPr="000256E8" w:rsidRDefault="001602A2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DE92C7" w14:textId="5BB09EA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18D98" w14:textId="767BA39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1EDFC" w14:textId="45BF443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3E0B9" w14:textId="2EC6D58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B0DC91" w14:textId="69E960F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A8BD5" w14:textId="17AC055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</w:tbl>
    <w:p w14:paraId="65FF1DBE" w14:textId="3C25C6E5" w:rsidR="00DD7A9C" w:rsidRPr="000256E8" w:rsidRDefault="00DD7A9C" w:rsidP="00DD7A9C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  <w:r w:rsidRPr="000256E8">
        <w:rPr>
          <w:rFonts w:ascii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не наблюдается.</w:t>
      </w:r>
    </w:p>
    <w:p w14:paraId="3E6A0C16" w14:textId="77777777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1CFD8B59" w14:textId="4ED9F994" w:rsidR="00F44B1E" w:rsidRPr="000256E8" w:rsidRDefault="00653233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приятий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0256E8" w:rsidRDefault="00653233" w:rsidP="00B63CD1">
      <w:pPr>
        <w:pStyle w:val="10"/>
        <w:keepNext/>
        <w:keepLines/>
        <w:numPr>
          <w:ilvl w:val="1"/>
          <w:numId w:val="5"/>
        </w:numPr>
        <w:tabs>
          <w:tab w:val="left" w:pos="1052"/>
        </w:tabs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3" w:name="bookmark118"/>
      <w:bookmarkStart w:id="94" w:name="bookmark116"/>
      <w:bookmarkStart w:id="95" w:name="bookmark117"/>
      <w:bookmarkStart w:id="96" w:name="bookmark119"/>
      <w:bookmarkStart w:id="97" w:name="bookmark115"/>
      <w:bookmarkEnd w:id="93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4"/>
      <w:bookmarkEnd w:id="95"/>
      <w:bookmarkEnd w:id="96"/>
      <w:bookmarkEnd w:id="97"/>
    </w:p>
    <w:p w14:paraId="7AECE4BE" w14:textId="77777777" w:rsidR="00F44B1E" w:rsidRPr="000256E8" w:rsidRDefault="00653233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 w:rsidRPr="000256E8">
        <w:rPr>
          <w:rFonts w:ascii="Times New Roman" w:hAnsi="Times New Roman" w:cs="Times New Roman"/>
          <w:sz w:val="26"/>
          <w:szCs w:val="26"/>
        </w:rPr>
        <w:t>Порядку определения нормативов удельного расхода топлива,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0FA4FA34" w:rsidR="00F44B1E" w:rsidRPr="000256E8" w:rsidRDefault="00662EAF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Для центральной котельных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="00653233" w:rsidRPr="000256E8">
        <w:rPr>
          <w:rFonts w:ascii="Times New Roman" w:hAnsi="Times New Roman" w:cs="Times New Roman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0B4623C4" w:rsidR="00F44B1E" w:rsidRPr="000256E8" w:rsidRDefault="00653233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Полученные существующие и перспективные затраты тепловой мощности на хозяй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ственные нужды источников тепл</w:t>
      </w:r>
      <w:r w:rsidR="00F1094A" w:rsidRPr="000256E8">
        <w:rPr>
          <w:rFonts w:ascii="Times New Roman" w:hAnsi="Times New Roman" w:cs="Times New Roman"/>
          <w:sz w:val="26"/>
          <w:szCs w:val="26"/>
        </w:rPr>
        <w:t>овой энергии сведен</w:t>
      </w:r>
      <w:r w:rsidR="00B63CD1" w:rsidRPr="000256E8">
        <w:rPr>
          <w:rFonts w:ascii="Times New Roman" w:hAnsi="Times New Roman" w:cs="Times New Roman"/>
          <w:sz w:val="26"/>
          <w:szCs w:val="26"/>
        </w:rPr>
        <w:t xml:space="preserve">ы в таблицу </w:t>
      </w:r>
      <w:r w:rsidR="00BC42EB" w:rsidRPr="000256E8">
        <w:rPr>
          <w:rFonts w:ascii="Times New Roman" w:hAnsi="Times New Roman" w:cs="Times New Roman"/>
          <w:sz w:val="26"/>
          <w:szCs w:val="26"/>
        </w:rPr>
        <w:t>7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1CD6DC7D" w14:textId="79D5696B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0B3A2F0D" w14:textId="522BBEE4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7347215E" w14:textId="57CBA681" w:rsidR="00DD7A9C" w:rsidRPr="000256E8" w:rsidRDefault="00DD7A9C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3ABF9521" w14:textId="62C8ECE7" w:rsidR="00CD26A5" w:rsidRPr="000256E8" w:rsidRDefault="00CD26A5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5135328F" w14:textId="00E16D39" w:rsidR="00CD26A5" w:rsidRPr="000256E8" w:rsidRDefault="00CD26A5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6327CBF1" w14:textId="77777777" w:rsidR="00CD26A5" w:rsidRPr="000256E8" w:rsidRDefault="00CD26A5" w:rsidP="00EC5909">
      <w:pPr>
        <w:pStyle w:val="a6"/>
        <w:ind w:firstLine="560"/>
        <w:rPr>
          <w:rFonts w:ascii="Times New Roman" w:hAnsi="Times New Roman" w:cs="Times New Roman"/>
          <w:sz w:val="26"/>
          <w:szCs w:val="26"/>
        </w:rPr>
      </w:pPr>
    </w:p>
    <w:p w14:paraId="01A3192E" w14:textId="77777777" w:rsidR="000C4991" w:rsidRPr="000256E8" w:rsidRDefault="00F355CE" w:rsidP="00EC5909">
      <w:pPr>
        <w:pStyle w:val="a6"/>
        <w:ind w:firstLine="560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t xml:space="preserve"> </w:t>
      </w:r>
      <w:r w:rsidR="00F1094A" w:rsidRPr="000256E8">
        <w:rPr>
          <w:rFonts w:ascii="Times New Roman" w:hAnsi="Times New Roman" w:cs="Times New Roman"/>
        </w:rPr>
        <w:fldChar w:fldCharType="begin"/>
      </w:r>
      <w:r w:rsidR="00F1094A"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 w:rsidRPr="000256E8">
        <w:rPr>
          <w:rFonts w:ascii="Times New Roman" w:hAnsi="Times New Roman" w:cs="Times New Roman"/>
        </w:rPr>
        <w:instrText xml:space="preserve"> \* MERGEFORMAT </w:instrText>
      </w:r>
      <w:r w:rsidR="00F1094A"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0256E8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0256E8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0256E8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0256E8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256E8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256E8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5804613A" w:rsidR="000C4991" w:rsidRPr="000256E8" w:rsidRDefault="00CD26A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0BB9748E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3EBD2200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45C1A4EA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DD7A9C" w:rsidRPr="000256E8" w14:paraId="312C94E3" w14:textId="77777777" w:rsidTr="00DD7A9C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4CA9C5EE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Зеленовский Центральная котельная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348E16CF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0FBAA7C2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6D5FC7B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77C5C111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</w:tr>
      <w:tr w:rsidR="00DD7A9C" w:rsidRPr="000256E8" w14:paraId="11AE0E0B" w14:textId="77777777" w:rsidTr="00DD7A9C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43318F44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Плотниковский Центральная котельная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64F4AC23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5BA699E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187537A6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53B09008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</w:tr>
    </w:tbl>
    <w:p w14:paraId="599E74B6" w14:textId="77777777" w:rsidR="00F44B1E" w:rsidRPr="000256E8" w:rsidRDefault="00F1094A" w:rsidP="00EC5909">
      <w:pPr>
        <w:pStyle w:val="a6"/>
        <w:ind w:firstLine="5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</w:p>
    <w:p w14:paraId="2EF05065" w14:textId="77777777" w:rsidR="000C4991" w:rsidRPr="000256E8" w:rsidRDefault="00653233" w:rsidP="00B63CD1">
      <w:pPr>
        <w:pStyle w:val="10"/>
        <w:keepNext/>
        <w:keepLines/>
        <w:numPr>
          <w:ilvl w:val="1"/>
          <w:numId w:val="5"/>
        </w:numPr>
        <w:tabs>
          <w:tab w:val="left" w:pos="1069"/>
        </w:tabs>
        <w:jc w:val="both"/>
        <w:rPr>
          <w:rFonts w:ascii="Times New Roman" w:hAnsi="Times New Roman" w:cs="Times New Roman"/>
          <w:color w:val="auto"/>
        </w:rPr>
      </w:pPr>
      <w:bookmarkStart w:id="98" w:name="bookmark123"/>
      <w:bookmarkStart w:id="99" w:name="bookmark121"/>
      <w:bookmarkStart w:id="100" w:name="bookmark122"/>
      <w:bookmarkStart w:id="101" w:name="bookmark124"/>
      <w:bookmarkStart w:id="102" w:name="bookmark120"/>
      <w:bookmarkEnd w:id="98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 w:rsidRPr="000256E8">
        <w:rPr>
          <w:rFonts w:ascii="Times New Roman" w:hAnsi="Times New Roman" w:cs="Times New Roman"/>
        </w:rPr>
        <w:fldChar w:fldCharType="begin"/>
      </w:r>
      <w:r w:rsidR="00F355CE"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 w:rsidRPr="000256E8">
        <w:rPr>
          <w:rFonts w:ascii="Times New Roman" w:hAnsi="Times New Roman" w:cs="Times New Roman"/>
        </w:rPr>
        <w:instrText xml:space="preserve"> \* MERGEFORMAT </w:instrText>
      </w:r>
      <w:r w:rsidR="00F355CE"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0256E8" w14:paraId="11197317" w14:textId="77777777" w:rsidTr="00DD7A9C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0256E8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0256E8" w14:paraId="5B3F03F8" w14:textId="77777777" w:rsidTr="00DD7A9C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0256E8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256E8" w14:paraId="3C487CBD" w14:textId="77777777" w:rsidTr="00DD7A9C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256E8" w14:paraId="22A2B318" w14:textId="77777777" w:rsidTr="00DD7A9C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5B7D7C74" w:rsidR="000C4991" w:rsidRPr="000256E8" w:rsidRDefault="00CD26A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2BB8C832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1B84BB50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2DE26E5A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DD7A9C" w:rsidRPr="000256E8" w14:paraId="1397803F" w14:textId="77777777" w:rsidTr="00DD7A9C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2C68DAF4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Зеленовский Центральная котельная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3C8A499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48A6942D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4DFE160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31644FE0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</w:tr>
      <w:tr w:rsidR="00DD7A9C" w:rsidRPr="000256E8" w14:paraId="245227F7" w14:textId="77777777" w:rsidTr="00DD7A9C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24E6414B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Плотниковский Центральная котельная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A06986C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5E7BCC6B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06D63FBC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138AB21E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</w:tr>
    </w:tbl>
    <w:p w14:paraId="4DA2EE86" w14:textId="7FB5F3AE" w:rsidR="00F355CE" w:rsidRPr="000256E8" w:rsidRDefault="00F355CE" w:rsidP="00EC5909">
      <w:pPr>
        <w:pStyle w:val="10"/>
        <w:keepNext/>
        <w:keepLines/>
        <w:tabs>
          <w:tab w:val="left" w:pos="1069"/>
        </w:tabs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end"/>
      </w:r>
      <w:bookmarkEnd w:id="99"/>
      <w:bookmarkEnd w:id="100"/>
      <w:bookmarkEnd w:id="101"/>
      <w:bookmarkEnd w:id="102"/>
      <w:r w:rsidRPr="000256E8">
        <w:rPr>
          <w:rFonts w:ascii="Times New Roman" w:hAnsi="Times New Roman" w:cs="Times New Roman"/>
        </w:rPr>
        <w:t xml:space="preserve"> </w:t>
      </w:r>
    </w:p>
    <w:p w14:paraId="7EA573E0" w14:textId="77777777" w:rsidR="00F44B1E" w:rsidRPr="000256E8" w:rsidRDefault="00653233" w:rsidP="00B63CD1">
      <w:pPr>
        <w:pStyle w:val="10"/>
        <w:keepNext/>
        <w:keepLines/>
        <w:numPr>
          <w:ilvl w:val="1"/>
          <w:numId w:val="5"/>
        </w:numPr>
        <w:tabs>
          <w:tab w:val="left" w:pos="1079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7"/>
      <w:bookmarkStart w:id="104" w:name="bookmark128"/>
      <w:bookmarkEnd w:id="103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4"/>
    </w:p>
    <w:p w14:paraId="2C5B597A" w14:textId="77777777" w:rsidR="00F44B1E" w:rsidRPr="000256E8" w:rsidRDefault="00653233" w:rsidP="00EC5909">
      <w:pPr>
        <w:pStyle w:val="10"/>
        <w:keepNext/>
        <w:keepLines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5" w:name="bookmark125"/>
      <w:bookmarkStart w:id="106" w:name="bookmark126"/>
      <w:bookmarkStart w:id="107" w:name="bookmark130"/>
      <w:bookmarkStart w:id="108" w:name="bookmark129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5"/>
      <w:bookmarkEnd w:id="106"/>
      <w:bookmarkEnd w:id="107"/>
      <w:bookmarkEnd w:id="108"/>
    </w:p>
    <w:p w14:paraId="478475F6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Существующие и перспективные значения потерь тепловой энергии в тепловых се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4D0DC890" w14:textId="77777777" w:rsidR="00F60F3C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0256E8">
        <w:rPr>
          <w:rFonts w:ascii="Times New Roman" w:hAnsi="Times New Roman" w:cs="Times New Roman"/>
          <w:sz w:val="26"/>
          <w:szCs w:val="26"/>
        </w:rPr>
        <w:t xml:space="preserve">центральной котельной с. </w:t>
      </w:r>
      <w:r w:rsidR="00F60F3C" w:rsidRPr="000256E8">
        <w:rPr>
          <w:rFonts w:ascii="Times New Roman" w:hAnsi="Times New Roman" w:cs="Times New Roman"/>
          <w:sz w:val="26"/>
          <w:szCs w:val="26"/>
        </w:rPr>
        <w:t>Борисово:</w:t>
      </w:r>
    </w:p>
    <w:p w14:paraId="3FAE33A3" w14:textId="7EC56557" w:rsidR="00F44B1E" w:rsidRPr="000256E8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 п. Зеленовский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</w:t>
      </w:r>
      <w:r w:rsidR="0065323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16</w:t>
      </w:r>
      <w:r w:rsidR="00E063B6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4,84</w:t>
      </w:r>
      <w:r w:rsidR="0065323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63BBFFF8" w:rsidR="00F60F3C" w:rsidRPr="000256E8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ентральная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Плотниковский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-9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6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7% доля тепловой энергии с потерями теплоносителя на компенсацию этих потерь -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3%, соответственно.</w:t>
      </w:r>
    </w:p>
    <w:p w14:paraId="18FFC2D1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 w:rsidRPr="000256E8">
        <w:rPr>
          <w:rFonts w:ascii="Times New Roman" w:hAnsi="Times New Roman" w:cs="Times New Roman"/>
          <w:sz w:val="26"/>
          <w:szCs w:val="26"/>
        </w:rPr>
        <w:t>этих потерь сведены в таблицу 9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26E19429" w14:textId="77777777" w:rsidR="00662EAF" w:rsidRPr="000256E8" w:rsidRDefault="00662EAF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6FDA044" w14:textId="77777777" w:rsidR="00662EAF" w:rsidRPr="000256E8" w:rsidRDefault="00B63CD1" w:rsidP="00B63CD1">
      <w:pPr>
        <w:pStyle w:val="a6"/>
        <w:tabs>
          <w:tab w:val="left" w:pos="4245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ab/>
      </w:r>
    </w:p>
    <w:p w14:paraId="3AFA3376" w14:textId="77777777" w:rsidR="000C4991" w:rsidRPr="000256E8" w:rsidRDefault="007A3B64" w:rsidP="00EC5909">
      <w:pPr>
        <w:pStyle w:val="a6"/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fldChar w:fldCharType="begin"/>
      </w:r>
      <w:r w:rsidRPr="000256E8">
        <w:rPr>
          <w:rFonts w:ascii="Times New Roman" w:hAnsi="Times New Roman" w:cs="Times New Roman"/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 w:rsidRPr="000256E8">
        <w:rPr>
          <w:rFonts w:ascii="Times New Roman" w:hAnsi="Times New Roman" w:cs="Times New Roman"/>
          <w:sz w:val="26"/>
          <w:szCs w:val="26"/>
        </w:rPr>
        <w:instrText xml:space="preserve"> \* MERGEFORMAT </w:instrText>
      </w:r>
      <w:r w:rsidRPr="000256E8">
        <w:rPr>
          <w:rFonts w:ascii="Times New Roman" w:hAnsi="Times New Roman" w:cs="Times New Roman"/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0256E8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0256E8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0256E8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0256E8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256E8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256E8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51B0EBD3" w:rsidR="000C4991" w:rsidRPr="000256E8" w:rsidRDefault="00CD26A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75F80C4E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086239EA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7D8C199D" w:rsidR="000C4991" w:rsidRPr="000256E8" w:rsidRDefault="00AC241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B95614" w:rsidRPr="000256E8" w14:paraId="5F97F0E5" w14:textId="77777777" w:rsidTr="00B95614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162528B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п. Зеленовский Центральная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228CEF82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3BF21A9D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10DF7935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0549E6E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</w:tr>
      <w:tr w:rsidR="00B95614" w:rsidRPr="000256E8" w14:paraId="26E4831D" w14:textId="77777777" w:rsidTr="00B95614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69A61D2C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п. Плотниковский Центральная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11421B03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644C375C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799591E6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18B6366A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</w:tr>
    </w:tbl>
    <w:p w14:paraId="1315A6AD" w14:textId="77777777" w:rsidR="00E063B6" w:rsidRPr="000256E8" w:rsidRDefault="007A3B64" w:rsidP="00EC5909">
      <w:pPr>
        <w:pStyle w:val="a6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  <w:r w:rsidR="00B63CD1" w:rsidRPr="000256E8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40A7F60B" w14:textId="77777777" w:rsidR="00E063B6" w:rsidRPr="000256E8" w:rsidRDefault="00E063B6" w:rsidP="00B63CD1">
      <w:pPr>
        <w:pStyle w:val="10"/>
        <w:keepNext/>
        <w:keepLines/>
        <w:numPr>
          <w:ilvl w:val="1"/>
          <w:numId w:val="5"/>
        </w:numPr>
        <w:tabs>
          <w:tab w:val="left" w:pos="1096"/>
        </w:tabs>
        <w:spacing w:before="34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9" w:name="bookmark132"/>
      <w:bookmarkStart w:id="110" w:name="bookmark133"/>
      <w:bookmarkStart w:id="111" w:name="bookmark135"/>
      <w:bookmarkStart w:id="112" w:name="bookmark131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9"/>
      <w:bookmarkEnd w:id="110"/>
      <w:bookmarkEnd w:id="111"/>
      <w:bookmarkEnd w:id="112"/>
    </w:p>
    <w:p w14:paraId="0696CA82" w14:textId="77777777" w:rsidR="00E063B6" w:rsidRPr="000256E8" w:rsidRDefault="00E063B6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0256E8" w:rsidRDefault="00653233" w:rsidP="00B63CD1">
      <w:pPr>
        <w:pStyle w:val="a6"/>
        <w:numPr>
          <w:ilvl w:val="1"/>
          <w:numId w:val="5"/>
        </w:numPr>
        <w:tabs>
          <w:tab w:val="left" w:pos="1096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3" w:name="bookmark134"/>
      <w:bookmarkStart w:id="114" w:name="bookmark137"/>
      <w:bookmarkStart w:id="115" w:name="bookmark136"/>
      <w:bookmarkEnd w:id="113"/>
      <w:bookmarkEnd w:id="114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5"/>
    </w:p>
    <w:p w14:paraId="71C3001A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Значения резерва тепловой мощности источников тепло</w:t>
      </w:r>
      <w:r w:rsidR="00E063B6" w:rsidRPr="000256E8">
        <w:rPr>
          <w:rFonts w:ascii="Times New Roman" w:hAnsi="Times New Roman" w:cs="Times New Roman"/>
          <w:sz w:val="26"/>
          <w:szCs w:val="26"/>
        </w:rPr>
        <w:t>снабжения представлено в таблице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B63CD1" w:rsidRPr="000256E8">
        <w:rPr>
          <w:rFonts w:ascii="Times New Roman" w:hAnsi="Times New Roman" w:cs="Times New Roman"/>
          <w:sz w:val="26"/>
          <w:szCs w:val="26"/>
        </w:rPr>
        <w:t>10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60E7EC77" w14:textId="189FC936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3C67775C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0256E8" w:rsidRDefault="00653233" w:rsidP="00B63CD1">
      <w:pPr>
        <w:pStyle w:val="a6"/>
        <w:numPr>
          <w:ilvl w:val="1"/>
          <w:numId w:val="5"/>
        </w:numPr>
        <w:tabs>
          <w:tab w:val="left" w:pos="1191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39"/>
      <w:bookmarkStart w:id="117" w:name="bookmark138"/>
      <w:bookmarkEnd w:id="116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7"/>
    </w:p>
    <w:p w14:paraId="7E9DBE12" w14:textId="77777777" w:rsidR="00F44B1E" w:rsidRPr="000256E8" w:rsidRDefault="00653233" w:rsidP="00EC5909">
      <w:pPr>
        <w:pStyle w:val="a6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0256E8" w:rsidRDefault="00653233" w:rsidP="00A2302F">
      <w:pPr>
        <w:pStyle w:val="21"/>
        <w:numPr>
          <w:ilvl w:val="0"/>
          <w:numId w:val="9"/>
        </w:numPr>
        <w:tabs>
          <w:tab w:val="left" w:pos="1034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8" w:name="bookmark142"/>
      <w:bookmarkStart w:id="119" w:name="bookmark178"/>
      <w:bookmarkEnd w:id="118"/>
      <w:bookmarkEnd w:id="119"/>
      <w:r w:rsidRPr="000256E8">
        <w:rPr>
          <w:rFonts w:ascii="Times New Roman" w:hAnsi="Times New Roman" w:cs="Times New Roman"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AA2407" w:rsidRDefault="00AA2407">
                            <w:pPr>
                              <w:pStyle w:val="21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AA2407" w:rsidRDefault="00AA2407">
                      <w:pPr>
                        <w:pStyle w:val="21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0256E8">
        <w:rPr>
          <w:rFonts w:ascii="Times New Roman" w:hAnsi="Times New Roman" w:cs="Times New Roman"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AA2407" w:rsidRDefault="00AA2407">
                            <w:pPr>
                              <w:pStyle w:val="21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AA2407" w:rsidRDefault="00AA2407">
                      <w:pPr>
                        <w:pStyle w:val="21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20" w:name="bookmark183"/>
      <w:bookmarkStart w:id="121" w:name="bookmark181"/>
      <w:bookmarkStart w:id="122" w:name="bookmark182"/>
      <w:bookmarkEnd w:id="120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1"/>
      <w:bookmarkEnd w:id="122"/>
    </w:p>
    <w:p w14:paraId="6720EEE8" w14:textId="77777777" w:rsidR="00F44B1E" w:rsidRPr="000256E8" w:rsidRDefault="00653233" w:rsidP="00EC5909">
      <w:pPr>
        <w:pStyle w:val="10"/>
        <w:keepNext/>
        <w:keepLines/>
        <w:numPr>
          <w:ilvl w:val="1"/>
          <w:numId w:val="9"/>
        </w:numPr>
        <w:tabs>
          <w:tab w:val="left" w:pos="1070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3" w:name="bookmark186"/>
      <w:bookmarkStart w:id="124" w:name="bookmark184"/>
      <w:bookmarkStart w:id="125" w:name="bookmark185"/>
      <w:bookmarkStart w:id="126" w:name="bookmark187"/>
      <w:bookmarkEnd w:id="123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4"/>
      <w:bookmarkEnd w:id="125"/>
      <w:bookmarkEnd w:id="126"/>
    </w:p>
    <w:p w14:paraId="757A2952" w14:textId="77777777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Предложения по новому строительству, реконструкции и техническому перевоору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 w:rsidRPr="000256E8">
        <w:rPr>
          <w:rFonts w:ascii="Times New Roman" w:hAnsi="Times New Roman" w:cs="Times New Roman"/>
          <w:sz w:val="26"/>
          <w:szCs w:val="26"/>
        </w:rPr>
        <w:t>настоящей схемы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6A903655" w14:textId="0D74AF7E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 данным прогноза перспективного спроса на тепловую энергию (мощность) 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лоноситель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предприя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тий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нируется.</w:t>
      </w:r>
    </w:p>
    <w:p w14:paraId="39814B59" w14:textId="77777777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При определении параметров развития систем теплоснабжения и расчетных пер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 w:rsidRPr="000256E8">
        <w:rPr>
          <w:rFonts w:ascii="Times New Roman" w:hAnsi="Times New Roman" w:cs="Times New Roman"/>
          <w:sz w:val="26"/>
          <w:szCs w:val="26"/>
        </w:rPr>
        <w:t>МКУ «Управление по жизнеобеспечению и строительству Администрации Крапивинского муниципального округа»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30346176" w14:textId="2765EC75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>Таким образом, существующий состав теплогенерирующего и теплосетевого обору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ства новых котельных и тепловых сетей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0256E8" w:rsidRDefault="00653233" w:rsidP="00EC5909">
      <w:pPr>
        <w:pStyle w:val="10"/>
        <w:keepNext/>
        <w:keepLines/>
        <w:numPr>
          <w:ilvl w:val="1"/>
          <w:numId w:val="9"/>
        </w:numPr>
        <w:tabs>
          <w:tab w:val="left" w:pos="1070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7" w:name="bookmark191"/>
      <w:bookmarkStart w:id="128" w:name="bookmark189"/>
      <w:bookmarkStart w:id="129" w:name="bookmark190"/>
      <w:bookmarkStart w:id="130" w:name="bookmark192"/>
      <w:bookmarkStart w:id="131" w:name="bookmark188"/>
      <w:bookmarkEnd w:id="127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8"/>
      <w:bookmarkEnd w:id="129"/>
      <w:bookmarkEnd w:id="130"/>
      <w:bookmarkEnd w:id="131"/>
    </w:p>
    <w:p w14:paraId="5E91A06E" w14:textId="383A1B6E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не планируется строительство но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0256E8" w:rsidRDefault="00653233" w:rsidP="00EC5909">
      <w:pPr>
        <w:pStyle w:val="10"/>
        <w:keepNext/>
        <w:keepLines/>
        <w:numPr>
          <w:ilvl w:val="1"/>
          <w:numId w:val="9"/>
        </w:numPr>
        <w:tabs>
          <w:tab w:val="left" w:pos="1047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2" w:name="bookmark196"/>
      <w:bookmarkStart w:id="133" w:name="bookmark194"/>
      <w:bookmarkStart w:id="134" w:name="bookmark195"/>
      <w:bookmarkStart w:id="135" w:name="bookmark197"/>
      <w:bookmarkStart w:id="136" w:name="bookmark193"/>
      <w:bookmarkEnd w:id="13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3"/>
      <w:bookmarkEnd w:id="134"/>
      <w:bookmarkEnd w:id="135"/>
      <w:bookmarkEnd w:id="136"/>
    </w:p>
    <w:p w14:paraId="7263D117" w14:textId="6C6FA892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 данным прогноза перспективного спроса на тепловую энергию (мощность) 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лоноситель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предприя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тий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0256E8" w:rsidRDefault="00653233" w:rsidP="00EC5909">
      <w:pPr>
        <w:pStyle w:val="10"/>
        <w:keepNext/>
        <w:keepLines/>
        <w:numPr>
          <w:ilvl w:val="1"/>
          <w:numId w:val="9"/>
        </w:numPr>
        <w:tabs>
          <w:tab w:val="left" w:pos="1047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7" w:name="bookmark201"/>
      <w:bookmarkStart w:id="138" w:name="bookmark199"/>
      <w:bookmarkStart w:id="139" w:name="bookmark200"/>
      <w:bookmarkStart w:id="140" w:name="bookmark202"/>
      <w:bookmarkStart w:id="141" w:name="bookmark198"/>
      <w:bookmarkEnd w:id="137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8"/>
      <w:bookmarkEnd w:id="139"/>
      <w:bookmarkEnd w:id="140"/>
      <w:bookmarkEnd w:id="141"/>
    </w:p>
    <w:p w14:paraId="514C475A" w14:textId="0AC47059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Срок службы котлоагрегатов не достигнет двадцати пяти лет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</w:t>
      </w:r>
      <w:r w:rsidR="00FF5603" w:rsidRPr="000256E8">
        <w:rPr>
          <w:rFonts w:ascii="Times New Roman" w:hAnsi="Times New Roman" w:cs="Times New Roman"/>
          <w:sz w:val="26"/>
          <w:szCs w:val="26"/>
        </w:rPr>
        <w:t>н</w:t>
      </w:r>
      <w:r w:rsidRPr="000256E8">
        <w:rPr>
          <w:rFonts w:ascii="Times New Roman" w:hAnsi="Times New Roman" w:cs="Times New Roman"/>
          <w:sz w:val="26"/>
          <w:szCs w:val="26"/>
        </w:rPr>
        <w:t>еобходи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мости в их замене нет.</w:t>
      </w:r>
    </w:p>
    <w:p w14:paraId="765A2308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4"/>
      <w:bookmarkStart w:id="143" w:name="bookmark203"/>
      <w:bookmarkEnd w:id="142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3"/>
    </w:p>
    <w:p w14:paraId="7AFED3DA" w14:textId="0A322D1F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Источники тепловой энергии с комбинированной выработкой тепловой и электриче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ской энергии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отсутствуют.</w:t>
      </w:r>
    </w:p>
    <w:p w14:paraId="1D124C68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51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06"/>
      <w:bookmarkStart w:id="145" w:name="bookmark205"/>
      <w:bookmarkEnd w:id="144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5"/>
    </w:p>
    <w:p w14:paraId="6209EF25" w14:textId="226999BE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Срок службы котлоагрегатов котельных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насто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0256E8" w:rsidRDefault="00653233" w:rsidP="00EC5909">
      <w:pPr>
        <w:pStyle w:val="10"/>
        <w:keepNext/>
        <w:keepLines/>
        <w:numPr>
          <w:ilvl w:val="1"/>
          <w:numId w:val="9"/>
        </w:numPr>
        <w:tabs>
          <w:tab w:val="left" w:pos="1051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6" w:name="bookmark210"/>
      <w:bookmarkStart w:id="147" w:name="bookmark208"/>
      <w:bookmarkStart w:id="148" w:name="bookmark209"/>
      <w:bookmarkStart w:id="149" w:name="bookmark211"/>
      <w:bookmarkStart w:id="150" w:name="bookmark207"/>
      <w:bookmarkEnd w:id="146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7"/>
      <w:bookmarkEnd w:id="148"/>
      <w:bookmarkEnd w:id="149"/>
      <w:bookmarkEnd w:id="150"/>
    </w:p>
    <w:p w14:paraId="5067E143" w14:textId="5D7299E5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На перспективу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51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3"/>
      <w:bookmarkStart w:id="152" w:name="bookmark212"/>
      <w:bookmarkEnd w:id="151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2"/>
    </w:p>
    <w:p w14:paraId="09D5144B" w14:textId="374FFF1D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Источники тепловой энергии с комбинированной выработкой тепловой и электриче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ской энергии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отсутствуют.</w:t>
      </w:r>
    </w:p>
    <w:p w14:paraId="4E782AC1" w14:textId="77777777" w:rsidR="00F44B1E" w:rsidRPr="000256E8" w:rsidRDefault="00653233" w:rsidP="00EC5909">
      <w:pPr>
        <w:pStyle w:val="10"/>
        <w:keepNext/>
        <w:keepLines/>
        <w:numPr>
          <w:ilvl w:val="1"/>
          <w:numId w:val="9"/>
        </w:numPr>
        <w:tabs>
          <w:tab w:val="left" w:pos="1051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3" w:name="bookmark217"/>
      <w:bookmarkStart w:id="154" w:name="bookmark215"/>
      <w:bookmarkStart w:id="155" w:name="bookmark216"/>
      <w:bookmarkStart w:id="156" w:name="bookmark218"/>
      <w:bookmarkStart w:id="157" w:name="bookmark214"/>
      <w:bookmarkEnd w:id="153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4"/>
      <w:bookmarkEnd w:id="155"/>
      <w:bookmarkEnd w:id="156"/>
      <w:bookmarkEnd w:id="157"/>
    </w:p>
    <w:p w14:paraId="730D2014" w14:textId="7EE987B6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 w:rsidRPr="000256E8">
        <w:rPr>
          <w:rFonts w:ascii="Times New Roman" w:hAnsi="Times New Roman" w:cs="Times New Roman"/>
          <w:sz w:val="26"/>
          <w:szCs w:val="26"/>
        </w:rPr>
        <w:t>0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599483AB" w14:textId="77777777" w:rsidR="00FF5603" w:rsidRPr="000256E8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0256E8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1CD520D5" w:rsidR="00116F8E" w:rsidRPr="000256E8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CD26A5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AC241D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0256E8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0256E8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0256E8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0256E8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0256E8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0256E8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0256E8" w:rsidRDefault="00116F8E" w:rsidP="00EC5909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0AC3F422" w:rsidR="00116F8E" w:rsidRPr="000256E8" w:rsidRDefault="00CD26A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4E56043B" w:rsidR="00116F8E" w:rsidRPr="000256E8" w:rsidRDefault="00AC241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32FED922" w:rsidR="00116F8E" w:rsidRPr="000256E8" w:rsidRDefault="00AC241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751251A2" w:rsidR="00116F8E" w:rsidRPr="000256E8" w:rsidRDefault="00AC241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</w:tr>
      <w:tr w:rsidR="00B95614" w:rsidRPr="000256E8" w14:paraId="26CBC363" w14:textId="77777777" w:rsidTr="00B95614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21DD476A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п. Зеленовский Центральная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202811B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3C3CE9C8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07E17600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6F789764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</w:tr>
      <w:tr w:rsidR="00B95614" w:rsidRPr="000256E8" w14:paraId="2555AA54" w14:textId="77777777" w:rsidTr="00B95614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52A6851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п. Плотниковский Центральная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7A7417B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52BF17EE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0805EBE4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663748EA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</w:tr>
    </w:tbl>
    <w:p w14:paraId="17EB0753" w14:textId="77777777" w:rsidR="00F44B1E" w:rsidRPr="000256E8" w:rsidRDefault="00FF5603" w:rsidP="00EC5909">
      <w:pPr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 xml:space="preserve"> </w:t>
      </w:r>
    </w:p>
    <w:p w14:paraId="2E84A962" w14:textId="77777777" w:rsidR="00F44B1E" w:rsidRPr="000256E8" w:rsidRDefault="00653233" w:rsidP="00EC5909">
      <w:pPr>
        <w:pStyle w:val="10"/>
        <w:keepNext/>
        <w:keepLines/>
        <w:numPr>
          <w:ilvl w:val="1"/>
          <w:numId w:val="9"/>
        </w:numPr>
        <w:tabs>
          <w:tab w:val="left" w:pos="1190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8" w:name="bookmark222"/>
      <w:bookmarkStart w:id="159" w:name="bookmark220"/>
      <w:bookmarkStart w:id="160" w:name="bookmark221"/>
      <w:bookmarkStart w:id="161" w:name="bookmark223"/>
      <w:bookmarkStart w:id="162" w:name="bookmark219"/>
      <w:bookmarkEnd w:id="158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9"/>
      <w:bookmarkEnd w:id="160"/>
      <w:bookmarkEnd w:id="161"/>
      <w:bookmarkEnd w:id="162"/>
    </w:p>
    <w:p w14:paraId="3262F137" w14:textId="68040FE5" w:rsidR="00F44B1E" w:rsidRPr="000256E8" w:rsidRDefault="00653233" w:rsidP="00EC5909">
      <w:pPr>
        <w:pStyle w:val="21"/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Тепловые сети запроектированы на работу при расчетных</w:t>
      </w:r>
      <w:r w:rsidR="0053463A" w:rsidRPr="000256E8">
        <w:rPr>
          <w:rFonts w:ascii="Times New Roman" w:hAnsi="Times New Roman" w:cs="Times New Roman"/>
          <w:sz w:val="26"/>
          <w:szCs w:val="26"/>
        </w:rPr>
        <w:t xml:space="preserve"> параметрах теплоноси</w:t>
      </w:r>
      <w:r w:rsidR="0053463A" w:rsidRPr="000256E8">
        <w:rPr>
          <w:rFonts w:ascii="Times New Roman" w:hAnsi="Times New Roman" w:cs="Times New Roman"/>
          <w:sz w:val="26"/>
          <w:szCs w:val="26"/>
        </w:rPr>
        <w:softHyphen/>
        <w:t>теля 95</w:t>
      </w:r>
      <w:r w:rsidR="00116F8E" w:rsidRPr="000256E8">
        <w:rPr>
          <w:rFonts w:ascii="Times New Roman" w:hAnsi="Times New Roman" w:cs="Times New Roman"/>
          <w:sz w:val="26"/>
          <w:szCs w:val="26"/>
        </w:rPr>
        <w:t>/70</w:t>
      </w:r>
      <w:r w:rsidRPr="000256E8">
        <w:rPr>
          <w:rFonts w:ascii="Times New Roman" w:hAnsi="Times New Roman" w:cs="Times New Roman"/>
          <w:sz w:val="26"/>
          <w:szCs w:val="26"/>
        </w:rPr>
        <w:t>°С.</w:t>
      </w:r>
    </w:p>
    <w:p w14:paraId="18CC91F1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190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3" w:name="bookmark225"/>
      <w:bookmarkStart w:id="164" w:name="bookmark224"/>
      <w:bookmarkEnd w:id="163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4"/>
    </w:p>
    <w:p w14:paraId="7B077E8C" w14:textId="77777777" w:rsidR="00A2302F" w:rsidRPr="000256E8" w:rsidRDefault="00653233" w:rsidP="00A932B4">
      <w:pPr>
        <w:pStyle w:val="21"/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 w:rsidRPr="000256E8">
        <w:rPr>
          <w:rFonts w:ascii="Times New Roman" w:hAnsi="Times New Roman" w:cs="Times New Roman"/>
          <w:sz w:val="26"/>
          <w:szCs w:val="26"/>
        </w:rPr>
        <w:t xml:space="preserve">в таблице - </w:t>
      </w:r>
      <w:r w:rsidR="0053463A" w:rsidRPr="000256E8">
        <w:rPr>
          <w:rFonts w:ascii="Times New Roman" w:hAnsi="Times New Roman" w:cs="Times New Roman"/>
          <w:sz w:val="26"/>
          <w:szCs w:val="26"/>
        </w:rPr>
        <w:t>10</w:t>
      </w:r>
      <w:r w:rsidR="00116F8E" w:rsidRPr="000256E8">
        <w:rPr>
          <w:rFonts w:ascii="Times New Roman" w:hAnsi="Times New Roman" w:cs="Times New Roman"/>
          <w:sz w:val="26"/>
          <w:szCs w:val="26"/>
        </w:rPr>
        <w:t xml:space="preserve"> настоящей схемы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  <w:bookmarkStart w:id="165" w:name="bookmark227"/>
      <w:bookmarkEnd w:id="165"/>
      <w:r w:rsidR="00A2302F" w:rsidRPr="000256E8">
        <w:rPr>
          <w:rFonts w:ascii="Times New Roman" w:hAnsi="Times New Roman" w:cs="Times New Roman"/>
        </w:rPr>
        <w:t xml:space="preserve"> </w:t>
      </w:r>
    </w:p>
    <w:p w14:paraId="698EC34F" w14:textId="77777777" w:rsidR="00116F8E" w:rsidRPr="000256E8" w:rsidRDefault="00A2302F" w:rsidP="00A2302F">
      <w:pPr>
        <w:pStyle w:val="21"/>
        <w:numPr>
          <w:ilvl w:val="0"/>
          <w:numId w:val="9"/>
        </w:numPr>
        <w:tabs>
          <w:tab w:val="left" w:pos="873"/>
        </w:tabs>
        <w:ind w:left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Pr="000256E8" w:rsidRDefault="00A2302F" w:rsidP="00A2302F">
      <w:pPr>
        <w:pStyle w:val="21"/>
        <w:tabs>
          <w:tab w:val="left" w:pos="873"/>
        </w:tabs>
        <w:ind w:left="560"/>
        <w:jc w:val="both"/>
        <w:rPr>
          <w:rFonts w:ascii="Times New Roman" w:hAnsi="Times New Roman" w:cs="Times New Roman"/>
          <w:sz w:val="26"/>
          <w:szCs w:val="26"/>
        </w:rPr>
      </w:pPr>
    </w:p>
    <w:p w14:paraId="62A63B06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5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29"/>
      <w:bookmarkStart w:id="167" w:name="bookmark228"/>
      <w:bookmarkEnd w:id="166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7"/>
    </w:p>
    <w:p w14:paraId="1E3350E4" w14:textId="602730B2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ство новых промышленных предприятий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1"/>
      <w:bookmarkStart w:id="169" w:name="bookmark230"/>
      <w:bookmarkEnd w:id="168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9"/>
    </w:p>
    <w:p w14:paraId="37C91F61" w14:textId="44CED50B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Подключение перспективных тепловых нагрузок к котельным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не планируется.</w:t>
      </w:r>
    </w:p>
    <w:p w14:paraId="39C5AA59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5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3"/>
      <w:bookmarkStart w:id="171" w:name="bookmark232"/>
      <w:bookmarkEnd w:id="170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1"/>
    </w:p>
    <w:p w14:paraId="6F24F790" w14:textId="3D66C718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Источники тепловой энергии рассредоточены по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>. Обеспечение возможности поставок тепловой энергии потребителям от раз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5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5"/>
      <w:bookmarkStart w:id="173" w:name="bookmark234"/>
      <w:bookmarkEnd w:id="172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3"/>
    </w:p>
    <w:p w14:paraId="6F42F5B2" w14:textId="77777777" w:rsidR="00116F8E" w:rsidRPr="000256E8" w:rsidRDefault="00116F8E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6D8A4DF" w14:textId="77777777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7"/>
      <w:bookmarkStart w:id="175" w:name="bookmark236"/>
      <w:bookmarkEnd w:id="174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5"/>
    </w:p>
    <w:p w14:paraId="7BF5333E" w14:textId="6D8E6C2F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Пропускная способность трубопроводов от котельных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0256E8" w:rsidRDefault="00653233" w:rsidP="00EC5909">
      <w:pPr>
        <w:pStyle w:val="21"/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6" w:name="bookmark239"/>
      <w:bookmarkStart w:id="177" w:name="bookmark238"/>
      <w:bookmarkEnd w:id="176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7"/>
    </w:p>
    <w:p w14:paraId="261F38B4" w14:textId="372BC858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данным анализа аварийности на тепловых </w:t>
      </w:r>
      <w:r w:rsidR="00116F8E" w:rsidRPr="000256E8">
        <w:rPr>
          <w:rFonts w:ascii="Times New Roman" w:hAnsi="Times New Roman" w:cs="Times New Roman"/>
          <w:sz w:val="26"/>
          <w:szCs w:val="26"/>
        </w:rPr>
        <w:t>сетях и теплоисточниках за 2015-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данной ситуации строительство новых тепловых сетей для обеспечения норматив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61B6C5C0" w:rsidR="00116F8E" w:rsidRPr="000256E8" w:rsidRDefault="00653233" w:rsidP="00EC5909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Для обеспечения нормативной надежности и безопасности теплоснабжения реко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1602A2" w:rsidRPr="000256E8">
        <w:rPr>
          <w:rFonts w:ascii="Times New Roman" w:hAnsi="Times New Roman" w:cs="Times New Roman"/>
          <w:sz w:val="26"/>
          <w:szCs w:val="26"/>
        </w:rPr>
        <w:t>вовремя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плано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вых ремонтов.</w:t>
      </w:r>
      <w:bookmarkStart w:id="178" w:name="bookmark243"/>
      <w:bookmarkStart w:id="179" w:name="bookmark241"/>
      <w:bookmarkStart w:id="180" w:name="bookmark242"/>
      <w:bookmarkStart w:id="181" w:name="bookmark244"/>
      <w:bookmarkStart w:id="182" w:name="bookmark240"/>
      <w:bookmarkEnd w:id="178"/>
    </w:p>
    <w:p w14:paraId="126D0E7B" w14:textId="77777777" w:rsidR="00F44B1E" w:rsidRPr="000256E8" w:rsidRDefault="00653233" w:rsidP="00EC5909">
      <w:pPr>
        <w:pStyle w:val="21"/>
        <w:numPr>
          <w:ilvl w:val="0"/>
          <w:numId w:val="9"/>
        </w:numPr>
        <w:tabs>
          <w:tab w:val="left" w:pos="873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9"/>
      <w:bookmarkEnd w:id="180"/>
      <w:bookmarkEnd w:id="181"/>
      <w:bookmarkEnd w:id="182"/>
    </w:p>
    <w:p w14:paraId="7CD13CA7" w14:textId="737E702F" w:rsidR="00F44B1E" w:rsidRPr="000256E8" w:rsidRDefault="00F81D7C" w:rsidP="00EC5909">
      <w:pPr>
        <w:pStyle w:val="21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653233" w:rsidRPr="000256E8">
        <w:rPr>
          <w:rFonts w:ascii="Times New Roman" w:hAnsi="Times New Roman" w:cs="Times New Roman"/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BC42EB" w:rsidRPr="000256E8">
        <w:rPr>
          <w:rFonts w:ascii="Times New Roman" w:hAnsi="Times New Roman" w:cs="Times New Roman"/>
          <w:sz w:val="26"/>
          <w:szCs w:val="26"/>
        </w:rPr>
        <w:t>1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. На </w:t>
      </w:r>
      <w:r w:rsidR="00A2302F" w:rsidRPr="000256E8">
        <w:rPr>
          <w:rFonts w:ascii="Times New Roman" w:hAnsi="Times New Roman" w:cs="Times New Roman"/>
          <w:sz w:val="26"/>
          <w:szCs w:val="26"/>
        </w:rPr>
        <w:t>диаграмме №1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 представлены прогнозные значения по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Pr="000256E8" w:rsidRDefault="00A2302F" w:rsidP="00A2302F">
      <w:pPr>
        <w:pStyle w:val="21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7BB1EB04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F98D266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2D34F59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C2DC69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72A4DC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328D5F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C36518B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D5D5D1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15AFA54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940A285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B4B05B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52A3A90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7FB5AA2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AAA8E85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33C8134" w14:textId="4FC83314" w:rsidR="00B95614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5C72D6" w14:textId="4BAE5D26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B3859BC" w14:textId="3BD786D2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65BF423" w14:textId="20B1D85B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C5D547" w14:textId="7D93E3CC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D97159A" w14:textId="18247E9A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B19A2A0" w14:textId="3180B54F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1B861BB" w14:textId="098A0819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654D4C" w14:textId="77777777" w:rsidR="000256E8" w:rsidRP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B703E9F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5981AD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A90BB0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8A7BBA7" w14:textId="19D0CE8D" w:rsidR="00A2302F" w:rsidRPr="000256E8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5FE3D9C1" w14:textId="70997E29" w:rsidR="00B95614" w:rsidRPr="000256E8" w:rsidRDefault="00CE06A5" w:rsidP="00A2302F">
      <w:pPr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noProof/>
        </w:rPr>
        <w:drawing>
          <wp:inline distT="0" distB="0" distL="0" distR="0" wp14:anchorId="4B89E0D5" wp14:editId="7EE2B0E9">
            <wp:extent cx="6434455" cy="7986395"/>
            <wp:effectExtent l="0" t="0" r="4445" b="14605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6"/>
              </a:graphicData>
            </a:graphic>
          </wp:inline>
        </w:drawing>
      </w:r>
    </w:p>
    <w:p w14:paraId="35D6E850" w14:textId="77777777" w:rsidR="00A2302F" w:rsidRPr="000256E8" w:rsidRDefault="00A2302F" w:rsidP="00A2302F">
      <w:pPr>
        <w:jc w:val="center"/>
        <w:rPr>
          <w:rFonts w:ascii="Times New Roman" w:hAnsi="Times New Roman" w:cs="Times New Roman"/>
          <w:sz w:val="2"/>
          <w:szCs w:val="2"/>
        </w:rPr>
      </w:pPr>
    </w:p>
    <w:p w14:paraId="109B0C19" w14:textId="5E7380B6" w:rsidR="00A2302F" w:rsidRPr="000256E8" w:rsidRDefault="00A2302F" w:rsidP="00A2302F">
      <w:pPr>
        <w:pStyle w:val="a4"/>
        <w:ind w:left="-284" w:firstLine="426"/>
        <w:rPr>
          <w:b w:val="0"/>
          <w:bCs w:val="0"/>
        </w:rPr>
        <w:sectPr w:rsidR="00A2302F" w:rsidRPr="000256E8" w:rsidSect="003F0550">
          <w:footerReference w:type="even" r:id="rId107"/>
          <w:footerReference w:type="default" r:id="rId108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0256E8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26DB7FC9" w:rsidR="00A2302F" w:rsidRPr="000256E8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0B42A9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Зеленовского отдела МКУ</w:t>
            </w:r>
          </w:p>
        </w:tc>
      </w:tr>
      <w:tr w:rsidR="00A2302F" w:rsidRPr="000256E8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0256E8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2E52549D" w:rsidR="00A2302F" w:rsidRPr="000256E8" w:rsidRDefault="00CD26A5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26ECF4ED" w:rsidR="00A2302F" w:rsidRPr="000256E8" w:rsidRDefault="00AC241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30E6BF14" w:rsidR="00A2302F" w:rsidRPr="000256E8" w:rsidRDefault="00AC241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1706FCD6" w:rsidR="00A2302F" w:rsidRPr="000256E8" w:rsidRDefault="00AC241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</w:tr>
      <w:tr w:rsidR="00A2302F" w:rsidRPr="000256E8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0256E8" w:rsidRDefault="00A2302F" w:rsidP="00A2302F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</w:tr>
      <w:tr w:rsidR="00B95614" w:rsidRPr="000256E8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74F7F31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п. Зеленовский Центральная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3FCF681F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12DA47B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5AFD8115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4A4DE16A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28CD70B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6C6A8BE0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4E84F753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5E111B2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</w:tr>
      <w:tr w:rsidR="00B95614" w:rsidRPr="000256E8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72CD6DF0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п. Плотниковский Центральная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4DFF809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5DF4994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0BA97877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7F7F12C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48FFE97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1CACEC5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30F3016C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758A5AD5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</w:tr>
      <w:tr w:rsidR="00B95614" w:rsidRPr="000256E8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77777777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3EA7CB75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0180654C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59390A10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52DB7959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36354573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4756B6B7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42248B65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3B1D9568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</w:tr>
    </w:tbl>
    <w:p w14:paraId="476D2C28" w14:textId="77777777" w:rsidR="00A2302F" w:rsidRPr="000256E8" w:rsidRDefault="00A2302F" w:rsidP="00A2302F">
      <w:pPr>
        <w:rPr>
          <w:rFonts w:ascii="Times New Roman" w:hAnsi="Times New Roman" w:cs="Times New Roman"/>
        </w:rPr>
      </w:pPr>
    </w:p>
    <w:p w14:paraId="4243E66E" w14:textId="77777777" w:rsidR="00A2302F" w:rsidRPr="000256E8" w:rsidRDefault="00A2302F" w:rsidP="00A2302F">
      <w:pPr>
        <w:rPr>
          <w:rFonts w:ascii="Times New Roman" w:hAnsi="Times New Roman" w:cs="Times New Roman"/>
        </w:rPr>
      </w:pPr>
    </w:p>
    <w:p w14:paraId="41EBD304" w14:textId="77777777" w:rsidR="00A2302F" w:rsidRPr="000256E8" w:rsidRDefault="00A2302F" w:rsidP="00A2302F">
      <w:pPr>
        <w:tabs>
          <w:tab w:val="center" w:pos="7946"/>
        </w:tabs>
        <w:rPr>
          <w:rFonts w:ascii="Times New Roman" w:hAnsi="Times New Roman" w:cs="Times New Roman"/>
        </w:rPr>
        <w:sectPr w:rsidR="00A2302F" w:rsidRPr="000256E8">
          <w:footerReference w:type="even" r:id="rId109"/>
          <w:footerReference w:type="default" r:id="rId110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 w:rsidRPr="000256E8">
        <w:rPr>
          <w:rFonts w:ascii="Times New Roman" w:hAnsi="Times New Roman" w:cs="Times New Roman"/>
        </w:rPr>
        <w:tab/>
      </w:r>
    </w:p>
    <w:p w14:paraId="0F0B1E1E" w14:textId="602D025E" w:rsidR="00A2302F" w:rsidRPr="000256E8" w:rsidRDefault="00A2302F" w:rsidP="00A2302F">
      <w:pPr>
        <w:pStyle w:val="21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>Согласно таблице 1</w:t>
      </w:r>
      <w:r w:rsidR="00BC42EB" w:rsidRPr="000256E8">
        <w:rPr>
          <w:rFonts w:ascii="Times New Roman" w:hAnsi="Times New Roman" w:cs="Times New Roman"/>
          <w:sz w:val="26"/>
          <w:szCs w:val="26"/>
        </w:rPr>
        <w:t>1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перспективный расход условного топлива к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году останет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ся на уровне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</w:t>
      </w:r>
      <w:r w:rsidR="00B95614" w:rsidRPr="000256E8">
        <w:rPr>
          <w:rFonts w:ascii="Times New Roman" w:hAnsi="Times New Roman" w:cs="Times New Roman"/>
          <w:sz w:val="26"/>
          <w:szCs w:val="26"/>
        </w:rPr>
        <w:t>0,</w:t>
      </w:r>
      <w:proofErr w:type="gramStart"/>
      <w:r w:rsidR="00B95614" w:rsidRPr="000256E8">
        <w:rPr>
          <w:rFonts w:ascii="Times New Roman" w:hAnsi="Times New Roman" w:cs="Times New Roman"/>
          <w:sz w:val="26"/>
          <w:szCs w:val="26"/>
        </w:rPr>
        <w:t xml:space="preserve">7 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тыс.т.у.т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.</w:t>
      </w:r>
      <w:proofErr w:type="gramEnd"/>
    </w:p>
    <w:p w14:paraId="388F1A53" w14:textId="26556AE7" w:rsidR="00A2302F" w:rsidRPr="000256E8" w:rsidRDefault="00A2302F" w:rsidP="00A2302F">
      <w:pPr>
        <w:pStyle w:val="21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В таблице 15 и рисунке 3 представлен перспективный баланс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0256E8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31DE39B6" w:rsidR="00A2302F" w:rsidRPr="000256E8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CD26A5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AC241D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0256E8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0256E8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Годовой расход условного топлива, тыс. 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</w:tr>
      <w:tr w:rsidR="00026F55" w:rsidRPr="000256E8" w14:paraId="1F7A160E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14E6CC61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1D237A89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0031BCE2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674FB658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04FF6461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6B7795B1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11CFB2E6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39E35E40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116106AA" w:rsidR="00026F55" w:rsidRPr="000256E8" w:rsidRDefault="00CD26A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</w:t>
            </w:r>
            <w:r w:rsidR="00CE06A5" w:rsidRPr="000256E8">
              <w:rPr>
                <w:rFonts w:ascii="Times New Roman" w:eastAsia="Times New Roman" w:hAnsi="Times New Roman" w:cs="Times New Roman"/>
                <w:lang w:bidi="ar-SA"/>
              </w:rPr>
              <w:t>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1CB61E1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2A2275B8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31A13553" w:rsidR="00026F55" w:rsidRPr="000256E8" w:rsidRDefault="00AC241D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29C7D085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04C2F920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522435FC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165A708C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44724C9A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56BBA1C3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20FD6D28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2527DCFF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0A0CB6EF" w:rsidR="00026F55" w:rsidRPr="000256E8" w:rsidRDefault="00AC241D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0FE1A1E9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6A81436F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3B235FEA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4C66A1CD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01D016D3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50E93FC4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02EBAB3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7E54A4DA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77777777" w:rsidR="00026F55" w:rsidRPr="000256E8" w:rsidRDefault="00026F55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5A5507A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75079466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2B9290D1" w:rsidR="00026F55" w:rsidRPr="000256E8" w:rsidRDefault="00AC241D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71977520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</w:tbl>
    <w:p w14:paraId="3ED4FA3A" w14:textId="77777777" w:rsidR="00A2302F" w:rsidRPr="000256E8" w:rsidRDefault="00A2302F" w:rsidP="00A2302F">
      <w:pPr>
        <w:pStyle w:val="21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0B904F93" w14:textId="77777777" w:rsidR="00A2302F" w:rsidRPr="000256E8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0A6E447" w14:textId="5AEF2D34" w:rsidR="00A2302F" w:rsidRPr="000256E8" w:rsidRDefault="001602A2" w:rsidP="00026F55">
      <w:pPr>
        <w:pStyle w:val="21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noProof/>
        </w:rPr>
        <w:drawing>
          <wp:inline distT="0" distB="0" distL="0" distR="0" wp14:anchorId="24A61290" wp14:editId="39A81990">
            <wp:extent cx="6496050" cy="3533775"/>
            <wp:effectExtent l="0" t="0" r="0" b="9525"/>
            <wp:docPr id="8" name="Диаграмма 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1"/>
              </a:graphicData>
            </a:graphic>
          </wp:inline>
        </w:drawing>
      </w:r>
    </w:p>
    <w:p w14:paraId="7508CF81" w14:textId="5FADC5E5" w:rsidR="00A2302F" w:rsidRPr="000256E8" w:rsidRDefault="00A2302F" w:rsidP="00A2302F">
      <w:pPr>
        <w:pStyle w:val="21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Согласно данным таблицы 1</w:t>
      </w:r>
      <w:r w:rsidR="00BC42EB" w:rsidRPr="000256E8">
        <w:rPr>
          <w:rFonts w:ascii="Times New Roman" w:hAnsi="Times New Roman" w:cs="Times New Roman"/>
          <w:sz w:val="26"/>
          <w:szCs w:val="26"/>
        </w:rPr>
        <w:t>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и диаграмме 2 расход топлива в период с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lastRenderedPageBreak/>
        <w:t xml:space="preserve">гг. останется на уровне </w:t>
      </w:r>
      <w:r w:rsidR="00CD26A5" w:rsidRPr="000256E8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</w:t>
      </w:r>
      <w:r w:rsidR="00026F55" w:rsidRPr="000256E8">
        <w:rPr>
          <w:rFonts w:ascii="Times New Roman" w:hAnsi="Times New Roman" w:cs="Times New Roman"/>
          <w:sz w:val="26"/>
          <w:szCs w:val="26"/>
        </w:rPr>
        <w:t>0,7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тыс.т.у.т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. Сохранение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Pr="000256E8" w:rsidRDefault="00A2302F" w:rsidP="00A2302F">
      <w:pPr>
        <w:pStyle w:val="21"/>
        <w:ind w:firstLine="58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Pr="000256E8" w:rsidRDefault="00A2302F" w:rsidP="00A2302F">
      <w:pPr>
        <w:pStyle w:val="21"/>
        <w:ind w:firstLine="580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256E8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0256E8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256E8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256E8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</w:t>
            </w:r>
            <w:r w:rsidRPr="000256E8">
              <w:rPr>
                <w:rFonts w:ascii="Times New Roman" w:eastAsia="Times New Roman" w:hAnsi="Times New Roman" w:cs="Times New Roman"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Общий неснижаемый запас топлива (ОНЗТ),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Нормативный неснижаемый запас топлива (ННЗТ), </w:t>
            </w:r>
            <w:r w:rsidRPr="000256E8">
              <w:rPr>
                <w:rFonts w:ascii="Times New Roman" w:eastAsia="Times New Roman" w:hAnsi="Times New Roman" w:cs="Times New Roman"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256E8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378DAABE" w:rsidR="00A2302F" w:rsidRPr="000256E8" w:rsidRDefault="00AC241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026F55" w:rsidRPr="000256E8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31080E80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Зеленовский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1A3F8529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0,2528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7A4A6537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0,0361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6173186D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0,2167</w:t>
            </w:r>
          </w:p>
        </w:tc>
      </w:tr>
      <w:tr w:rsidR="00026F55" w:rsidRPr="000256E8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32F4A9BE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Плотниковский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5229AE43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0,0439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743DD36E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0,0064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29216F6C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0,0375</w:t>
            </w:r>
          </w:p>
        </w:tc>
      </w:tr>
      <w:tr w:rsidR="00A2302F" w:rsidRPr="000256E8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4094EB0A" w:rsidR="00A2302F" w:rsidRPr="000256E8" w:rsidRDefault="00AC241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2032</w:t>
            </w:r>
            <w:r w:rsidR="00A2302F" w:rsidRPr="000256E8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 год</w:t>
            </w:r>
          </w:p>
        </w:tc>
      </w:tr>
      <w:tr w:rsidR="00026F55" w:rsidRPr="000256E8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1A6A0498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Зеленовский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3B23DFA5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0,2528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5650D542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0,0361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3468193B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0,2167</w:t>
            </w:r>
          </w:p>
        </w:tc>
      </w:tr>
      <w:tr w:rsidR="00026F55" w:rsidRPr="000256E8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505B498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Плотниковский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4337B780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0,0439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2B55D4CB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0,0064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731B3287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0,0375</w:t>
            </w:r>
          </w:p>
        </w:tc>
      </w:tr>
      <w:tr w:rsidR="00A2302F" w:rsidRPr="000256E8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63BAAAD0" w:rsidR="00A2302F" w:rsidRPr="000256E8" w:rsidRDefault="00AC241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2037</w:t>
            </w:r>
            <w:r w:rsidR="00A2302F" w:rsidRPr="000256E8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 год</w:t>
            </w:r>
          </w:p>
        </w:tc>
      </w:tr>
      <w:tr w:rsidR="00026F55" w:rsidRPr="000256E8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4B47465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Зеленовский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2E70D129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0,2528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72DDDA61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0,0361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29AAFA67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0,2167</w:t>
            </w:r>
          </w:p>
        </w:tc>
      </w:tr>
      <w:tr w:rsidR="00026F55" w:rsidRPr="000256E8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1EE3E613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Плотниковский Центральная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5B40E1A8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0,0439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0BA1C92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0,0064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28A859AB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0,0375</w:t>
            </w:r>
          </w:p>
        </w:tc>
      </w:tr>
    </w:tbl>
    <w:p w14:paraId="126973B0" w14:textId="77777777" w:rsidR="00A2302F" w:rsidRPr="000256E8" w:rsidRDefault="00A2302F" w:rsidP="00A2302F">
      <w:pPr>
        <w:pStyle w:val="21"/>
        <w:ind w:firstLine="58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</w:p>
    <w:p w14:paraId="7287E7E6" w14:textId="77777777" w:rsidR="00A2302F" w:rsidRPr="000256E8" w:rsidRDefault="00A2302F" w:rsidP="00026F55">
      <w:pPr>
        <w:pStyle w:val="21"/>
        <w:tabs>
          <w:tab w:val="left" w:pos="6663"/>
        </w:tabs>
        <w:ind w:firstLine="580"/>
        <w:rPr>
          <w:rFonts w:ascii="Times New Roman" w:hAnsi="Times New Roman" w:cs="Times New Roman"/>
          <w:sz w:val="26"/>
          <w:szCs w:val="26"/>
        </w:rPr>
      </w:pPr>
    </w:p>
    <w:p w14:paraId="62D84EE6" w14:textId="77777777" w:rsidR="00A2302F" w:rsidRPr="000256E8" w:rsidRDefault="00A2302F" w:rsidP="00A2302F">
      <w:pPr>
        <w:pStyle w:val="21"/>
        <w:ind w:firstLine="580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0256E8" w:rsidRDefault="00A2302F" w:rsidP="00A2302F">
      <w:pPr>
        <w:pStyle w:val="10"/>
        <w:keepNext/>
        <w:keepLines/>
        <w:numPr>
          <w:ilvl w:val="0"/>
          <w:numId w:val="9"/>
        </w:numPr>
        <w:tabs>
          <w:tab w:val="left" w:pos="919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0256E8" w:rsidRDefault="00A2302F" w:rsidP="00A2302F">
      <w:pPr>
        <w:pStyle w:val="10"/>
        <w:keepNext/>
        <w:keepLines/>
        <w:numPr>
          <w:ilvl w:val="1"/>
          <w:numId w:val="9"/>
        </w:numPr>
        <w:tabs>
          <w:tab w:val="left" w:pos="1116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Предложения по строительству, реконструкции и техническому перевооружению ис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797BA2F6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color w:val="FF0000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Программа развития системы теплоснабжения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с проиндексированными капитальными затратами раз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работанная на основании принятых решений. </w:t>
      </w:r>
      <w:r w:rsidR="002A6EE3" w:rsidRPr="000256E8">
        <w:rPr>
          <w:rFonts w:ascii="Times New Roman" w:hAnsi="Times New Roman" w:cs="Times New Roman"/>
          <w:color w:val="FF0000"/>
          <w:sz w:val="26"/>
          <w:szCs w:val="26"/>
        </w:rPr>
        <w:t>Таблица №1</w:t>
      </w:r>
      <w:r w:rsidR="00BC42EB" w:rsidRPr="000256E8">
        <w:rPr>
          <w:rFonts w:ascii="Times New Roman" w:hAnsi="Times New Roman" w:cs="Times New Roman"/>
          <w:color w:val="FF0000"/>
          <w:sz w:val="26"/>
          <w:szCs w:val="26"/>
        </w:rPr>
        <w:t>4</w:t>
      </w:r>
    </w:p>
    <w:p w14:paraId="45784723" w14:textId="77777777" w:rsidR="00A2302F" w:rsidRPr="000256E8" w:rsidRDefault="00A2302F" w:rsidP="00A2302F">
      <w:pPr>
        <w:pStyle w:val="21"/>
        <w:numPr>
          <w:ilvl w:val="1"/>
          <w:numId w:val="9"/>
        </w:numPr>
        <w:tabs>
          <w:tab w:val="left" w:pos="1083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Информация о величине инвестиций в проиндексированных ценах по разделу стро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ительство источников тепловой энергии. </w:t>
      </w:r>
      <w:r w:rsidR="002A6EE3" w:rsidRPr="000256E8">
        <w:rPr>
          <w:rFonts w:ascii="Times New Roman" w:hAnsi="Times New Roman" w:cs="Times New Roman"/>
          <w:color w:val="FF0000"/>
          <w:sz w:val="26"/>
          <w:szCs w:val="26"/>
        </w:rPr>
        <w:t>Таблицы 1</w:t>
      </w:r>
      <w:r w:rsidR="00BC42EB" w:rsidRPr="000256E8">
        <w:rPr>
          <w:rFonts w:ascii="Times New Roman" w:hAnsi="Times New Roman" w:cs="Times New Roman"/>
          <w:color w:val="FF0000"/>
          <w:sz w:val="26"/>
          <w:szCs w:val="26"/>
        </w:rPr>
        <w:t>5</w:t>
      </w:r>
      <w:r w:rsidR="002A6EE3" w:rsidRPr="000256E8">
        <w:rPr>
          <w:rFonts w:ascii="Times New Roman" w:hAnsi="Times New Roman" w:cs="Times New Roman"/>
          <w:color w:val="FF0000"/>
          <w:sz w:val="26"/>
          <w:szCs w:val="26"/>
        </w:rPr>
        <w:t>-1</w:t>
      </w:r>
      <w:r w:rsidR="00BC42EB" w:rsidRPr="000256E8">
        <w:rPr>
          <w:rFonts w:ascii="Times New Roman" w:hAnsi="Times New Roman" w:cs="Times New Roman"/>
          <w:color w:val="FF0000"/>
          <w:sz w:val="26"/>
          <w:szCs w:val="26"/>
        </w:rPr>
        <w:t>7</w:t>
      </w:r>
      <w:r w:rsidRPr="000256E8">
        <w:rPr>
          <w:rFonts w:ascii="Times New Roman" w:hAnsi="Times New Roman" w:cs="Times New Roman"/>
          <w:color w:val="FF0000"/>
          <w:sz w:val="26"/>
          <w:szCs w:val="26"/>
        </w:rPr>
        <w:t>.</w:t>
      </w:r>
    </w:p>
    <w:p w14:paraId="721C84E0" w14:textId="77777777" w:rsidR="00A2302F" w:rsidRPr="000256E8" w:rsidRDefault="00A2302F" w:rsidP="00A2302F">
      <w:pPr>
        <w:pStyle w:val="1"/>
        <w:jc w:val="left"/>
        <w:rPr>
          <w:b w:val="0"/>
          <w:bCs w:val="0"/>
        </w:rPr>
      </w:pPr>
    </w:p>
    <w:p w14:paraId="4B2273BE" w14:textId="77777777" w:rsidR="00A2302F" w:rsidRPr="000256E8" w:rsidRDefault="00A2302F" w:rsidP="00A2302F">
      <w:pPr>
        <w:pStyle w:val="10"/>
        <w:keepNext/>
        <w:keepLines/>
        <w:numPr>
          <w:ilvl w:val="1"/>
          <w:numId w:val="9"/>
        </w:numPr>
        <w:tabs>
          <w:tab w:val="left" w:pos="1094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величине необходимых инвестиций в строительство, ре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256E8" w:rsidRDefault="00A2302F" w:rsidP="00A2302F">
      <w:pPr>
        <w:pStyle w:val="1"/>
        <w:jc w:val="left"/>
        <w:rPr>
          <w:rFonts w:eastAsia="Arial Unicode MS"/>
          <w:b w:val="0"/>
          <w:bCs w:val="0"/>
          <w:color w:val="FF0000"/>
          <w:sz w:val="24"/>
          <w:szCs w:val="24"/>
        </w:rPr>
      </w:pPr>
      <w:r w:rsidRPr="000256E8">
        <w:rPr>
          <w:b w:val="0"/>
          <w:bCs w:val="0"/>
        </w:rPr>
        <w:t xml:space="preserve">      Информация о величине инвестиций в проиндексированных ценах по разделу ре</w:t>
      </w:r>
      <w:r w:rsidRPr="000256E8">
        <w:rPr>
          <w:b w:val="0"/>
          <w:bCs w:val="0"/>
        </w:rPr>
        <w:softHyphen/>
        <w:t xml:space="preserve">конструкция и техническое перевооружение тепловых сетей приведена в </w:t>
      </w:r>
      <w:r w:rsidR="002A6EE3" w:rsidRPr="000256E8">
        <w:rPr>
          <w:b w:val="0"/>
          <w:bCs w:val="0"/>
          <w:color w:val="FF0000"/>
        </w:rPr>
        <w:t xml:space="preserve">Таблице </w:t>
      </w:r>
      <w:r w:rsidR="00BC42EB" w:rsidRPr="000256E8">
        <w:rPr>
          <w:b w:val="0"/>
          <w:bCs w:val="0"/>
          <w:color w:val="FF0000"/>
        </w:rPr>
        <w:t>18</w:t>
      </w:r>
      <w:r w:rsidRPr="000256E8">
        <w:rPr>
          <w:b w:val="0"/>
          <w:bCs w:val="0"/>
          <w:color w:val="FF0000"/>
        </w:rPr>
        <w:t>.</w:t>
      </w:r>
      <w:r w:rsidRPr="000256E8">
        <w:rPr>
          <w:b w:val="0"/>
          <w:bCs w:val="0"/>
          <w:color w:val="FF0000"/>
        </w:rPr>
        <w:fldChar w:fldCharType="begin"/>
      </w:r>
      <w:r w:rsidRPr="000256E8">
        <w:rPr>
          <w:b w:val="0"/>
          <w:bCs w:val="0"/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0256E8">
        <w:rPr>
          <w:b w:val="0"/>
          <w:bCs w:val="0"/>
          <w:color w:val="FF0000"/>
        </w:rPr>
        <w:fldChar w:fldCharType="separate"/>
      </w:r>
    </w:p>
    <w:p w14:paraId="58861FF8" w14:textId="77777777" w:rsidR="00A2302F" w:rsidRPr="000256E8" w:rsidRDefault="00A2302F" w:rsidP="00A2302F">
      <w:pPr>
        <w:pStyle w:val="1"/>
        <w:jc w:val="left"/>
        <w:rPr>
          <w:b w:val="0"/>
          <w:bCs w:val="0"/>
        </w:rPr>
      </w:pPr>
      <w:r w:rsidRPr="000256E8">
        <w:rPr>
          <w:b w:val="0"/>
          <w:bCs w:val="0"/>
          <w:color w:val="FF0000"/>
        </w:rPr>
        <w:fldChar w:fldCharType="end"/>
      </w:r>
    </w:p>
    <w:p w14:paraId="2C855120" w14:textId="77777777" w:rsidR="00A2302F" w:rsidRPr="000256E8" w:rsidRDefault="00A2302F" w:rsidP="00A2302F">
      <w:pPr>
        <w:pStyle w:val="21"/>
        <w:numPr>
          <w:ilvl w:val="1"/>
          <w:numId w:val="9"/>
        </w:numPr>
        <w:tabs>
          <w:tab w:val="left" w:pos="1079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68BD392A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года.</w:t>
      </w:r>
    </w:p>
    <w:p w14:paraId="5C90F2A8" w14:textId="77777777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Изменения гидравлического режима работы системы теплоснабжения не планиру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ются.</w:t>
      </w:r>
    </w:p>
    <w:p w14:paraId="3FB9F1D8" w14:textId="584613CB" w:rsidR="00A2302F" w:rsidRPr="000256E8" w:rsidRDefault="00A2302F" w:rsidP="00A2302F">
      <w:pPr>
        <w:pStyle w:val="1"/>
        <w:jc w:val="left"/>
        <w:rPr>
          <w:b w:val="0"/>
          <w:bCs w:val="0"/>
          <w:color w:val="FF0000"/>
        </w:rPr>
      </w:pPr>
      <w:r w:rsidRPr="000256E8">
        <w:rPr>
          <w:b w:val="0"/>
          <w:bCs w:val="0"/>
        </w:rPr>
        <w:t xml:space="preserve">Информация о величине инвестиций в проиндексированных ценах в целом по всем мероприятиям приведена в </w:t>
      </w:r>
      <w:r w:rsidR="002A6EE3" w:rsidRPr="000256E8">
        <w:rPr>
          <w:b w:val="0"/>
          <w:bCs w:val="0"/>
          <w:color w:val="FF0000"/>
        </w:rPr>
        <w:t xml:space="preserve">Таблице </w:t>
      </w:r>
      <w:r w:rsidR="00BC42EB" w:rsidRPr="000256E8">
        <w:rPr>
          <w:b w:val="0"/>
          <w:bCs w:val="0"/>
          <w:color w:val="FF0000"/>
        </w:rPr>
        <w:t>19</w:t>
      </w:r>
      <w:r w:rsidRPr="000256E8">
        <w:rPr>
          <w:b w:val="0"/>
          <w:bCs w:val="0"/>
          <w:color w:val="FF0000"/>
        </w:rPr>
        <w:t>.</w:t>
      </w:r>
    </w:p>
    <w:p w14:paraId="5B7FCB00" w14:textId="77777777" w:rsidR="00A2302F" w:rsidRPr="000256E8" w:rsidRDefault="00A2302F" w:rsidP="00A2302F">
      <w:pPr>
        <w:pStyle w:val="21"/>
        <w:numPr>
          <w:ilvl w:val="1"/>
          <w:numId w:val="9"/>
        </w:numPr>
        <w:tabs>
          <w:tab w:val="left" w:pos="106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42BEB980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Результатом утверждения схемы теплоснабжения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до </w:t>
      </w:r>
      <w:r w:rsidR="00AC241D" w:rsidRPr="000256E8">
        <w:rPr>
          <w:rFonts w:ascii="Times New Roman" w:hAnsi="Times New Roman" w:cs="Times New Roman"/>
          <w:sz w:val="26"/>
          <w:szCs w:val="26"/>
        </w:rPr>
        <w:t>2037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7FAA3A97" w14:textId="77777777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Существует ограничение на применения тарифных средств для реализации програм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Pr="000256E8" w:rsidRDefault="00A2302F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BD188D9" w14:textId="77777777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07BD3C8" w14:textId="77777777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09788FAD" w14:textId="77777777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12CA887" w14:textId="13723C06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0756D86" w14:textId="53F7821F" w:rsidR="00BC42EB" w:rsidRPr="000256E8" w:rsidRDefault="00BC42EB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947D44C" w14:textId="33A85D2C" w:rsidR="00BC42EB" w:rsidRPr="000256E8" w:rsidRDefault="00BC42EB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D0B3A99" w14:textId="12D3E2B7" w:rsidR="00BC42EB" w:rsidRPr="000256E8" w:rsidRDefault="00BC42EB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5AD45DE" w14:textId="435E491D" w:rsidR="00BC42EB" w:rsidRPr="000256E8" w:rsidRDefault="00BC42EB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1327B3DB" w14:textId="752B959F" w:rsidR="00BC42EB" w:rsidRPr="000256E8" w:rsidRDefault="00BC42EB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417F664" w14:textId="46541718" w:rsidR="00BC42EB" w:rsidRPr="000256E8" w:rsidRDefault="00BC42EB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306D979" w14:textId="77777777" w:rsidR="00BC42EB" w:rsidRPr="000256E8" w:rsidRDefault="00BC42EB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94A2439" w14:textId="77777777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0C5C8F2E" w14:textId="77777777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5ED7D79" w14:textId="77777777" w:rsidR="002A6EE3" w:rsidRPr="000256E8" w:rsidRDefault="002A6EE3" w:rsidP="00A2302F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5911E6F" w14:textId="496768E9" w:rsidR="00A2302F" w:rsidRPr="000256E8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1F309D6B" w14:textId="6D8422D6" w:rsidR="00492A50" w:rsidRPr="000256E8" w:rsidRDefault="00AC241D" w:rsidP="00492A5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noProof/>
        </w:rPr>
        <w:drawing>
          <wp:inline distT="0" distB="0" distL="0" distR="0" wp14:anchorId="013967C1" wp14:editId="2C1EB948">
            <wp:extent cx="6440170" cy="8763000"/>
            <wp:effectExtent l="0" t="0" r="17780" b="0"/>
            <wp:docPr id="7" name="Диаграмма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66033C90" w14:textId="77777777" w:rsidR="00A2302F" w:rsidRPr="000256E8" w:rsidRDefault="00A2302F" w:rsidP="00A2302F">
      <w:pPr>
        <w:pStyle w:val="21"/>
        <w:rPr>
          <w:rFonts w:ascii="Times New Roman" w:hAnsi="Times New Roman" w:cs="Times New Roman"/>
          <w:sz w:val="26"/>
          <w:szCs w:val="26"/>
        </w:rPr>
        <w:sectPr w:rsidR="00A2302F" w:rsidRPr="000256E8">
          <w:footerReference w:type="even" r:id="rId113"/>
          <w:footerReference w:type="default" r:id="rId114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542BCB6A" w14:textId="77777777" w:rsidR="002A6EE3" w:rsidRPr="000256E8" w:rsidRDefault="002A6EE3" w:rsidP="002A6EE3">
      <w:pPr>
        <w:pStyle w:val="21"/>
        <w:rPr>
          <w:rFonts w:ascii="Times New Roman" w:hAnsi="Times New Roman" w:cs="Times New Roman"/>
          <w:sz w:val="26"/>
          <w:szCs w:val="26"/>
        </w:rPr>
      </w:pPr>
    </w:p>
    <w:tbl>
      <w:tblPr>
        <w:tblW w:w="15872" w:type="dxa"/>
        <w:tblInd w:w="-3271" w:type="dxa"/>
        <w:tblLook w:val="04A0" w:firstRow="1" w:lastRow="0" w:firstColumn="1" w:lastColumn="0" w:noHBand="0" w:noVBand="1"/>
      </w:tblPr>
      <w:tblGrid>
        <w:gridCol w:w="15204"/>
        <w:gridCol w:w="668"/>
      </w:tblGrid>
      <w:tr w:rsidR="002A6EE3" w:rsidRPr="000256E8" w14:paraId="634C9820" w14:textId="77777777" w:rsidTr="00865CFC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72A5F6C5" w:rsidR="002A6EE3" w:rsidRPr="000256E8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0B42A9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Зеленовского отдела МКУ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«Территориальное управление» до </w:t>
            </w:r>
            <w:r w:rsidR="00AC241D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D4DEB29" w:rsidR="00BA0B9D" w:rsidRPr="000256E8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p w14:paraId="71435AE2" w14:textId="77777777" w:rsidR="00205ADE" w:rsidRPr="000256E8" w:rsidRDefault="00205ADE" w:rsidP="00205ADE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tbl>
            <w:tblPr>
              <w:tblW w:w="14560" w:type="dxa"/>
              <w:tblLook w:val="04A0" w:firstRow="1" w:lastRow="0" w:firstColumn="1" w:lastColumn="0" w:noHBand="0" w:noVBand="1"/>
            </w:tblPr>
            <w:tblGrid>
              <w:gridCol w:w="1660"/>
              <w:gridCol w:w="2340"/>
              <w:gridCol w:w="597"/>
              <w:gridCol w:w="597"/>
              <w:gridCol w:w="597"/>
              <w:gridCol w:w="711"/>
              <w:gridCol w:w="621"/>
              <w:gridCol w:w="597"/>
              <w:gridCol w:w="597"/>
              <w:gridCol w:w="597"/>
              <w:gridCol w:w="597"/>
              <w:gridCol w:w="598"/>
              <w:gridCol w:w="598"/>
              <w:gridCol w:w="598"/>
              <w:gridCol w:w="598"/>
              <w:gridCol w:w="598"/>
              <w:gridCol w:w="598"/>
              <w:gridCol w:w="598"/>
              <w:gridCol w:w="863"/>
            </w:tblGrid>
            <w:tr w:rsidR="00AC241D" w:rsidRPr="000256E8" w14:paraId="03C74543" w14:textId="77777777" w:rsidTr="00AC241D">
              <w:trPr>
                <w:trHeight w:val="1215"/>
              </w:trPr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29FD82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9337BC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7212D3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ED10E7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524E9D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42C75B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8ACAA52" w14:textId="275565BC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30EF88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06082A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180D19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5F5DCBB" w14:textId="0CFF3FBC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421DF5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2817AD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C52AEC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08AB6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6A3E8A8" w14:textId="5A899974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92139E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AB6B6E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8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E934B9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AC241D" w:rsidRPr="000256E8" w14:paraId="5304D5DB" w14:textId="77777777" w:rsidTr="00AC241D">
              <w:trPr>
                <w:trHeight w:val="300"/>
              </w:trPr>
              <w:tc>
                <w:tcPr>
                  <w:tcW w:w="40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B8BC5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proofErr w:type="spellStart"/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руб</w:t>
                  </w:r>
                  <w:proofErr w:type="spellEnd"/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1CF98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9E10F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FE2B9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DB722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B85A9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78A49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4EAB7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15BF9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2E4E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F404C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68FD9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D68BB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B965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8483A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BB1AA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FB082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73DD7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AC241D" w:rsidRPr="000256E8" w14:paraId="03BA5C09" w14:textId="77777777" w:rsidTr="00AC241D">
              <w:trPr>
                <w:trHeight w:val="960"/>
              </w:trPr>
              <w:tc>
                <w:tcPr>
                  <w:tcW w:w="16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8D1D6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п. Зеленовский, котельная Центральная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ADF95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Вынос тепловой сети из подземной в надземную, участок тепловых сетей от школы до ДК, Ø76 - 444мп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447C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5E279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20BA7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9F73A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1033,1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25900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12869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C28EA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E8365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78DFD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2F7B0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0233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A40D7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A533D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C2C65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403F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C5F69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93233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1033,1</w:t>
                  </w:r>
                </w:p>
              </w:tc>
            </w:tr>
            <w:tr w:rsidR="00AC241D" w:rsidRPr="000256E8" w14:paraId="0E219740" w14:textId="77777777" w:rsidTr="00AC241D">
              <w:trPr>
                <w:trHeight w:val="48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F696617" w14:textId="77777777" w:rsidR="00AC241D" w:rsidRPr="000256E8" w:rsidRDefault="00AC241D" w:rsidP="00AC241D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7E494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АД50С-T400-IP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CD5F1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C4CCD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F340D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0ACE0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8D865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67246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ED304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61128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112BA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C542C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9F5EF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0A72E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E6237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EA69A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E365E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C9715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0ECED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</w:tr>
            <w:tr w:rsidR="00AC241D" w:rsidRPr="000256E8" w14:paraId="03C312E2" w14:textId="77777777" w:rsidTr="00AC241D">
              <w:trPr>
                <w:trHeight w:val="960"/>
              </w:trPr>
              <w:tc>
                <w:tcPr>
                  <w:tcW w:w="16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9B42C0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п. Плотниковский, котельная Центральная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09976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Вынос тепловой </w:t>
                  </w:r>
                  <w:proofErr w:type="spellStart"/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ceти</w:t>
                  </w:r>
                  <w:proofErr w:type="spellEnd"/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из подземной в надземную, участок тепловой сети от котельной   Ø 57 - 381 МП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013CB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83994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9B9C8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D16E5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791,2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82E46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80693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50D56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18488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A2668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438DC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A2CB2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57A7E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D1068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F38EE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BE206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EE5CF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7092F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791,2</w:t>
                  </w:r>
                </w:p>
              </w:tc>
            </w:tr>
            <w:tr w:rsidR="00AC241D" w:rsidRPr="000256E8" w14:paraId="5FD4D9BA" w14:textId="77777777" w:rsidTr="00AC241D">
              <w:trPr>
                <w:trHeight w:val="735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vAlign w:val="center"/>
                  <w:hideMark/>
                </w:tcPr>
                <w:p w14:paraId="6DB812F5" w14:textId="77777777" w:rsidR="00AC241D" w:rsidRPr="000256E8" w:rsidRDefault="00AC241D" w:rsidP="00AC241D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BC3D4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Приобретение м монтаж котлов КВр (2ед) и котельного оборудования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88E6B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083E0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108F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026EF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717,8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88CF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F3D9D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F8A9F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9CCCD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6BD7E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45C94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476A0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BC7CF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120C1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6655F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FE05B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2DC41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C7E62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717,8</w:t>
                  </w:r>
                </w:p>
              </w:tc>
            </w:tr>
            <w:tr w:rsidR="00AC241D" w:rsidRPr="000256E8" w14:paraId="27295D6E" w14:textId="77777777" w:rsidTr="00AC241D">
              <w:trPr>
                <w:trHeight w:val="480"/>
              </w:trPr>
              <w:tc>
                <w:tcPr>
                  <w:tcW w:w="166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vAlign w:val="center"/>
                  <w:hideMark/>
                </w:tcPr>
                <w:p w14:paraId="03B1AEEF" w14:textId="77777777" w:rsidR="00AC241D" w:rsidRPr="000256E8" w:rsidRDefault="00AC241D" w:rsidP="00AC241D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90ABB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1766D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D203A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E2EF9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0D559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A038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866BA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DC80B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42DC4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09439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71FF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59022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B460D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F40DA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BD32B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50396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B7F05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8C79C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AC241D" w:rsidRPr="000256E8" w14:paraId="0FD78194" w14:textId="77777777" w:rsidTr="00AC241D">
              <w:trPr>
                <w:trHeight w:val="375"/>
              </w:trPr>
              <w:tc>
                <w:tcPr>
                  <w:tcW w:w="40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78F2020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44A1C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003EF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7C6F8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D0950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3014,2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F1B30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6D5DE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B7F1E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C92C3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B191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1CF26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8B2F5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A39D4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D59EF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40FC7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234A8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EF3EA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43D1E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3633,3</w:t>
                  </w:r>
                </w:p>
              </w:tc>
            </w:tr>
          </w:tbl>
          <w:p w14:paraId="46372931" w14:textId="77777777" w:rsidR="00BA0B9D" w:rsidRPr="000256E8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256E8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0888A265" w:rsidR="002A6EE3" w:rsidRPr="000256E8" w:rsidRDefault="002A6EE3" w:rsidP="002A6EE3">
      <w:pPr>
        <w:pStyle w:val="21"/>
        <w:rPr>
          <w:rFonts w:ascii="Times New Roman" w:hAnsi="Times New Roman" w:cs="Times New Roman"/>
          <w:sz w:val="26"/>
          <w:szCs w:val="26"/>
        </w:rPr>
      </w:pPr>
    </w:p>
    <w:p w14:paraId="66ACA204" w14:textId="30ACFA62" w:rsidR="00AA2407" w:rsidRPr="000256E8" w:rsidRDefault="00AA2407" w:rsidP="002A6EE3">
      <w:pPr>
        <w:pStyle w:val="20"/>
        <w:spacing w:after="0" w:line="240" w:lineRule="auto"/>
        <w:rPr>
          <w:sz w:val="26"/>
          <w:szCs w:val="26"/>
        </w:rPr>
      </w:pPr>
    </w:p>
    <w:p w14:paraId="770E4D5A" w14:textId="77777777" w:rsidR="00AA2407" w:rsidRPr="000256E8" w:rsidRDefault="00AA2407" w:rsidP="002A6EE3">
      <w:pPr>
        <w:pStyle w:val="20"/>
        <w:spacing w:after="0" w:line="240" w:lineRule="auto"/>
        <w:rPr>
          <w:sz w:val="26"/>
          <w:szCs w:val="26"/>
        </w:rPr>
      </w:pPr>
    </w:p>
    <w:p w14:paraId="793CE869" w14:textId="5F8A9E26" w:rsidR="00AA2407" w:rsidRPr="000256E8" w:rsidRDefault="00AA2407" w:rsidP="002A6EE3">
      <w:pPr>
        <w:pStyle w:val="20"/>
        <w:spacing w:after="0" w:line="240" w:lineRule="auto"/>
        <w:rPr>
          <w:sz w:val="26"/>
          <w:szCs w:val="26"/>
        </w:rPr>
      </w:pPr>
    </w:p>
    <w:p w14:paraId="63E1F29E" w14:textId="6E2576EE" w:rsidR="000256E8" w:rsidRPr="000256E8" w:rsidRDefault="000256E8" w:rsidP="002A6EE3">
      <w:pPr>
        <w:pStyle w:val="20"/>
        <w:spacing w:after="0" w:line="240" w:lineRule="auto"/>
        <w:rPr>
          <w:sz w:val="26"/>
          <w:szCs w:val="26"/>
        </w:rPr>
      </w:pPr>
    </w:p>
    <w:p w14:paraId="2E507901" w14:textId="603EEE9B" w:rsidR="000256E8" w:rsidRPr="000256E8" w:rsidRDefault="000256E8" w:rsidP="002A6EE3">
      <w:pPr>
        <w:pStyle w:val="20"/>
        <w:spacing w:after="0" w:line="240" w:lineRule="auto"/>
        <w:rPr>
          <w:sz w:val="26"/>
          <w:szCs w:val="26"/>
        </w:rPr>
      </w:pPr>
    </w:p>
    <w:p w14:paraId="6954A8F1" w14:textId="6FE21052" w:rsidR="000256E8" w:rsidRPr="000256E8" w:rsidRDefault="000256E8" w:rsidP="002A6EE3">
      <w:pPr>
        <w:pStyle w:val="20"/>
        <w:spacing w:after="0" w:line="240" w:lineRule="auto"/>
        <w:rPr>
          <w:sz w:val="26"/>
          <w:szCs w:val="26"/>
        </w:rPr>
      </w:pPr>
    </w:p>
    <w:p w14:paraId="4E9913C6" w14:textId="619861AD" w:rsidR="000256E8" w:rsidRPr="000256E8" w:rsidRDefault="000256E8" w:rsidP="002A6EE3">
      <w:pPr>
        <w:pStyle w:val="20"/>
        <w:spacing w:after="0" w:line="240" w:lineRule="auto"/>
        <w:rPr>
          <w:sz w:val="26"/>
          <w:szCs w:val="26"/>
        </w:rPr>
      </w:pPr>
    </w:p>
    <w:p w14:paraId="2DE82661" w14:textId="3E152CBB" w:rsidR="000256E8" w:rsidRPr="000256E8" w:rsidRDefault="000256E8" w:rsidP="002A6EE3">
      <w:pPr>
        <w:pStyle w:val="20"/>
        <w:spacing w:after="0" w:line="240" w:lineRule="auto"/>
        <w:rPr>
          <w:sz w:val="26"/>
          <w:szCs w:val="26"/>
        </w:rPr>
      </w:pPr>
    </w:p>
    <w:p w14:paraId="4D61E570" w14:textId="77777777" w:rsidR="000256E8" w:rsidRPr="000256E8" w:rsidRDefault="000256E8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pPr w:leftFromText="180" w:rightFromText="180" w:horzAnchor="page" w:tblpX="1246" w:tblpY="-420"/>
        <w:tblW w:w="14175" w:type="dxa"/>
        <w:tblLook w:val="04A0" w:firstRow="1" w:lastRow="0" w:firstColumn="1" w:lastColumn="0" w:noHBand="0" w:noVBand="1"/>
      </w:tblPr>
      <w:tblGrid>
        <w:gridCol w:w="2589"/>
        <w:gridCol w:w="667"/>
        <w:gridCol w:w="667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900"/>
      </w:tblGrid>
      <w:tr w:rsidR="001602A2" w:rsidRPr="000256E8" w14:paraId="6C47D26C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BFE4F" w14:textId="77777777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1602A2" w:rsidRPr="000256E8" w14:paraId="7DBBA1EC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605C24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1602A2" w:rsidRPr="000256E8" w14:paraId="19F38FE1" w14:textId="77777777" w:rsidTr="000256E8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FDA9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B09BA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50519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57450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01083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A4456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072EB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9869C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1F4A8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7A858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60F17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1B69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B49B3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B3EDF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BDEEB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7C646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23E56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23BC1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096B7FDA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3763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3A0C4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57E1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24B8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990A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04AF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9955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304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9DA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2DC1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2626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4FF0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876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9C6B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9F25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2B77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63CF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E4BB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D9AD496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4960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D51F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CEDB5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11AD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30084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A083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94AC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7256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31AE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C60D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B1BA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0947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C2E9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40CE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EEC2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67AE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57E2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158BA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A94BE23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A7FA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0A2A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CD13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2D7B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A4BD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B5D9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1C9A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1480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44D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743C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FBCE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F9A3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B890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44D4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542B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CF02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5A5E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AE01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696F3B35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EF30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CE016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82A3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7EDC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9997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0A66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D486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EDEE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ADF3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25F3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C25E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64BE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BDAD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6CA0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19EF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D93C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AE56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005FF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4364663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F595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3267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75E3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5A2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A7EE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4134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55C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D209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7E24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071B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774F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EE86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63B2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8973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F0F5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BA8E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BD09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E9B9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B3E1EB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2552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A693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3B3C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5C89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D322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8FDB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96A1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882D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08E0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5A28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8AB7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61A2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6B0B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67F8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71B1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7DC8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3512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DFF0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51DAC92D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D248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F24E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7DEA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4941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2FD4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B06A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AEC3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3DE3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058E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F012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C760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8FF9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18F1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BDD7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B21B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8AE5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5F38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DA39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1DB26346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64A8F3" w14:textId="77777777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1602A2" w:rsidRPr="000256E8" w14:paraId="446446A5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97249B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1602A2" w:rsidRPr="000256E8" w14:paraId="2FD62C0D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F6F6D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687A3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2536D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B6C6F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FC46F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A3BBCD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C92E2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FD175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7537C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E9989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8FEE1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AEA1C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8147E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B139D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05F3A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605C9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CD561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6D6C0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5A792B6B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64AA9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F141B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2E1A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855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D78A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AD7B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3608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ADFF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F57D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2A44D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F2B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2715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297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F91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EDC9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1DC5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E814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300F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7D9681C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3955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512E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3222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1094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DD8F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92BF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93B7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CBF53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A16E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DFF1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0581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06DC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05C1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893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D81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F03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1BC3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F50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554D0D5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BC0E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449B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DC0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FD3F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313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DECAA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0C52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84AB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788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C3E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A5F8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F785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8615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C431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6B16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1AE5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A103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ED6BF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3CA2A8A7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C41E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8786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F160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DD16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65C3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C8BF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332D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32CD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C04C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311E5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6B33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658A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44C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91D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D82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322B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8635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88AD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53B252A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CED0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D0D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DE66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C22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CE8F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25BB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8666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BE57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E8A0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2F8A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AEA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403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AAF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6951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01D8B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2A92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05FD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97BB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A420D3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DC3B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AB71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E1B2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4C3C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7282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CDE0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E754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705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E99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E751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F4B1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FEF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67B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AA23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E4E6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3B7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4B59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83F5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1E0CC3B3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2203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BD0F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BDF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2E0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C5B7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E5F9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6F3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3DF4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77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969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D7E5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5AF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F279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E10D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7D0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F2AE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D052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C90D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584A84CD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C63B8" w14:textId="77777777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1602A2" w:rsidRPr="000256E8" w14:paraId="43F8D7F3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D58916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1602A2" w:rsidRPr="000256E8" w14:paraId="4020B882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15FA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3EF2A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046A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D3B89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5DEBD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2DC01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2E3D0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E7B16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B8E567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9747E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AF3A3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95A532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342DC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CDBAE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8414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3D295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66F12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3F22A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5DB81375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531F4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E3CE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B60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BFA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324A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312F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B227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6D4F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4495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D768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7F0A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9176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4B71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0EF5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3B55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F727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7660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1B48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6DAA17F6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F5D1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4648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04E4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6DF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C84B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D1B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8895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A33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89FB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39C0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47D2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1E9C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262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4794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D7D6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16FE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EB85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2260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71F6BE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6196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9409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F8ED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87BF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992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C8A5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39B0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FEF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CA0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146A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FD29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E38E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8E3A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28EA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788B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4AB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8D6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B113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CB0E2C1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B545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0264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9A8B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976E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3454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561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E1C4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E8BC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54AE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7524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BC6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AE32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838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D832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E62F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D75CC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DDC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C1038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B2EE771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7CD0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0260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FE1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BF81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8788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55A9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03FF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3F2E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9620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27A8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3CB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D705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BDDB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4EDE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650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8A5C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C437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42DD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14D434C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1DA8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A40D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66E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3F1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752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2A22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46C1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4979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8236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396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2B30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9C00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28626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4A4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A5F1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5DC38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3D0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DA3A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E2D800E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B827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8F07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EBC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EC9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8DD0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41DE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CD2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0BA4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7B94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B66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0E58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264D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2EB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C1A2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48CC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8BD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E8F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77B2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CE1A493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644A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3D4EDB75" w14:textId="77777777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34BEEBDF" w14:textId="77777777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0740E47F" w14:textId="77777777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32968BF4" w14:textId="1B6B87AE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3D4A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1C94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4AFD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ACAA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C88A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487A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3EE4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7E10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0598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677D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1367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47E7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4EE1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E54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6C76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D8C6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0CD5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3907D63C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3507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23CB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3F483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3224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5E62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AB45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54F7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6443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511A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4368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C854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0C88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9F2E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8958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D67C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35AB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C105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CE9F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6A377EFB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29628" w14:textId="77777777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1602A2" w:rsidRPr="000256E8" w14:paraId="5B039113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F4629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Таблица 18 </w:t>
            </w:r>
          </w:p>
        </w:tc>
      </w:tr>
      <w:tr w:rsidR="001602A2" w:rsidRPr="000256E8" w14:paraId="535D756B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E15B3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A76557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B92D9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17BE2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0E670A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7D719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B987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956C5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6B292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161F7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C327A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3D5D7D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C60B6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AF4B8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F1320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18913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884C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F4D35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14FC69B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E738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293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17BB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378F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373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511C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705A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1EBF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6DB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0ED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3262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B678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EA8B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A46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3D95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584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F787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CB5F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688865FB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06DC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0D6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600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3BAE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5ADD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A27D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6E85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C93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7125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6C7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C9EA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007A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32D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53D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4D6E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4021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183A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4D55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E4C3C81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D3B0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F760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EF0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E43A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643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B13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7B4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E51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4603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CE44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EECC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F99B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7E2A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E37B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B6F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3C33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5210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0A95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45AE062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9DD8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56F5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E60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1E23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1253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C72E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131A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9D74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4F7A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D2C8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27B6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6135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0A5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8E99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742F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FEAA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9A6A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AAE3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57AF517E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EC61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1A2C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E07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7331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044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BB2D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93B4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A2C90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64BD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9139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215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644B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6390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5BB2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873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3A3C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FF96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040B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2800E07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644C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9B0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4E03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93A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BC86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3D69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BF0B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D72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2F9B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2543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5BC6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A00B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9DD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79EE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7F8A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B1ED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C22A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B6CF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0E0AD40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71BA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BB7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58C3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15E1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2999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A8FB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84E3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DCC6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67FC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FD2C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5D0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028D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AAC5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2A4A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489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F52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2A09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8A00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3AEE7A61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32F4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9145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D9F1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C7D7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5DE6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0DFD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91D1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CF1B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1B97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50F1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04DF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C563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5946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B851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CBFD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916D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F021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0E6A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0DD51FB3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9ABA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A623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75F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1EB7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22F8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65A4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363B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617B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96B7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CFB8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ABD4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BB54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5CA5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0673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55DC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ACA1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6FDB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1166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2AE8D36D" w14:textId="77777777" w:rsidTr="000256E8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2DC4EF" w14:textId="77777777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2037 года в проиндексированных ценах (прогноз), тыс. руб.</w:t>
            </w:r>
          </w:p>
        </w:tc>
      </w:tr>
      <w:tr w:rsidR="001602A2" w:rsidRPr="000256E8" w14:paraId="48A2D6C0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03C4D4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1602A2" w:rsidRPr="000256E8" w14:paraId="620ACDB3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A15668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0A4C2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17BC6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A44FA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9194E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0997A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0C2E5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5BD5A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1FDA5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07BBF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C3628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A6ABE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1EA4B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A2302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1F794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7B87F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1B979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92A68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1B5BFF4E" w14:textId="77777777" w:rsidTr="000256E8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22B4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27E0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8F64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DF78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E1D8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EDCC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9260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584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8FE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320E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C1835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7DF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004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4A0B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62C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98DD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2721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02DD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8DDDE02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5E178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92E6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5B3C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FBAE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129C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D4BB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E15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B6E4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203E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D00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3361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EEF9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A48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D204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B6D2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8321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64EA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3721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03B4CE3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AEF4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98C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47AE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C43F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8363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4DF5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8835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2802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C800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08C7F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B26E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FD77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9B38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8AD2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6FDF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AD0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8B53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CE50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79FE6F9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13FE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E98C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6FFC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E48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502D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A563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AFFC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285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E18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984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2C5E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ECA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CB84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5DA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00DF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4127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574B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B524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104BD8D8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CCA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BCE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F0C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C3B5F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818A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75FD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3ACE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C8A1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B21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D0F05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1D09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B07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1FF6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06C9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374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A556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B143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3DDA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4F173C18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A83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DE5F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C1F8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16B7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542C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0624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7134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BBB0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2B7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3160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FFCB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E653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E21C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1F87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53FF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418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85B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D515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478A801B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9405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6C28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12B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FB14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01B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4292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B57E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8A64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04F8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6F3E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808A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02AA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065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E6D5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49B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D782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8152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FC1C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7EB0BE3D" w14:textId="77777777" w:rsidR="002A6EE3" w:rsidRPr="000256E8" w:rsidRDefault="002A6EE3" w:rsidP="002A6EE3">
      <w:pPr>
        <w:pStyle w:val="21"/>
        <w:rPr>
          <w:rFonts w:ascii="Times New Roman" w:hAnsi="Times New Roman" w:cs="Times New Roman"/>
          <w:sz w:val="26"/>
          <w:szCs w:val="26"/>
        </w:rPr>
      </w:pPr>
    </w:p>
    <w:p w14:paraId="5D7F2052" w14:textId="77777777" w:rsidR="002A6EE3" w:rsidRPr="000256E8" w:rsidRDefault="002A6EE3" w:rsidP="002A6EE3">
      <w:pPr>
        <w:pStyle w:val="21"/>
        <w:rPr>
          <w:rFonts w:ascii="Times New Roman" w:hAnsi="Times New Roman" w:cs="Times New Roman"/>
          <w:sz w:val="26"/>
          <w:szCs w:val="26"/>
        </w:rPr>
      </w:pPr>
    </w:p>
    <w:p w14:paraId="7107D4DC" w14:textId="77777777" w:rsidR="002A6EE3" w:rsidRPr="000256E8" w:rsidRDefault="002A6EE3" w:rsidP="002A6EE3">
      <w:pPr>
        <w:pStyle w:val="21"/>
        <w:rPr>
          <w:rFonts w:ascii="Times New Roman" w:hAnsi="Times New Roman" w:cs="Times New Roman"/>
          <w:sz w:val="26"/>
          <w:szCs w:val="26"/>
        </w:rPr>
      </w:pPr>
    </w:p>
    <w:p w14:paraId="547DEB6A" w14:textId="77777777" w:rsidR="002A6EE3" w:rsidRPr="000256E8" w:rsidRDefault="002A6EE3" w:rsidP="00BA0B9D">
      <w:pPr>
        <w:pStyle w:val="21"/>
        <w:rPr>
          <w:rFonts w:ascii="Times New Roman" w:hAnsi="Times New Roman" w:cs="Times New Roman"/>
          <w:sz w:val="26"/>
          <w:szCs w:val="26"/>
        </w:rPr>
      </w:pPr>
    </w:p>
    <w:p w14:paraId="16DC0100" w14:textId="77777777" w:rsidR="002A6EE3" w:rsidRPr="000256E8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 \* MERGEFORMAT </w:instrTex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Pr="000256E8" w:rsidRDefault="002A6EE3" w:rsidP="002A6EE3">
      <w:pPr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343801A2" w14:textId="77777777" w:rsidR="002A6EE3" w:rsidRPr="000256E8" w:rsidRDefault="002A6EE3" w:rsidP="002A6EE3">
      <w:pPr>
        <w:pStyle w:val="21"/>
        <w:rPr>
          <w:rFonts w:ascii="Times New Roman" w:hAnsi="Times New Roman" w:cs="Times New Roman"/>
          <w:sz w:val="26"/>
          <w:szCs w:val="26"/>
        </w:rPr>
      </w:pPr>
    </w:p>
    <w:p w14:paraId="63A37945" w14:textId="77777777" w:rsidR="002A6EE3" w:rsidRPr="000256E8" w:rsidRDefault="002A6EE3" w:rsidP="002A6EE3">
      <w:pPr>
        <w:pStyle w:val="21"/>
        <w:rPr>
          <w:rFonts w:ascii="Times New Roman" w:hAnsi="Times New Roman" w:cs="Times New Roman"/>
          <w:sz w:val="26"/>
          <w:szCs w:val="26"/>
        </w:rPr>
        <w:sectPr w:rsidR="002A6EE3" w:rsidRPr="000256E8" w:rsidSect="00F347C8">
          <w:pgSz w:w="16840" w:h="11900" w:orient="landscape"/>
          <w:pgMar w:top="426" w:right="3836" w:bottom="1134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0256E8" w:rsidRDefault="002A6EE3" w:rsidP="002A6EE3">
      <w:pPr>
        <w:pStyle w:val="21"/>
        <w:numPr>
          <w:ilvl w:val="0"/>
          <w:numId w:val="9"/>
        </w:numPr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41E1D679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При определении ЕТО рассматриваются только те организации, основной деятельно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ном теплоснабжении в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Зеленовском отделе МКУ</w:t>
      </w:r>
      <w:r w:rsidR="00F347C8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в обслуживание специализиро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ванной организации.</w:t>
      </w:r>
    </w:p>
    <w:p w14:paraId="592AA75C" w14:textId="536C957F" w:rsidR="002A6EE3" w:rsidRPr="000256E8" w:rsidRDefault="002A6EE3" w:rsidP="00205AD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Зоны действия тепловых сетей, расположенных в </w:t>
      </w:r>
      <w:r w:rsidR="00205AD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Зеленовском отделе </w:t>
      </w:r>
      <w:r w:rsidR="000458A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МКУ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5463693C" w14:textId="64229DB8" w:rsidR="000458AE" w:rsidRPr="000256E8" w:rsidRDefault="00205ADE" w:rsidP="00205ADE">
      <w:p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1. п. Зеленовский</w:t>
      </w:r>
      <w:r w:rsidR="00F347C8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</w:t>
      </w:r>
    </w:p>
    <w:p w14:paraId="2E965F1F" w14:textId="568D3A5B" w:rsidR="008305F0" w:rsidRPr="000256E8" w:rsidRDefault="00205ADE" w:rsidP="00205ADE">
      <w:p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2. п. Плотниковский</w:t>
      </w:r>
      <w:r w:rsidR="00F347C8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Центральная</w:t>
      </w:r>
    </w:p>
    <w:p w14:paraId="7DF3053B" w14:textId="792C75FE" w:rsidR="002A6EE3" w:rsidRPr="000256E8" w:rsidRDefault="000458AE" w:rsidP="00205ADE">
      <w:p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</w:t>
      </w:r>
      <w:r w:rsidR="002A6EE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уммарная установленная</w:t>
      </w:r>
      <w:r w:rsidR="008305F0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мощность источников – </w:t>
      </w:r>
      <w:r w:rsidR="00205AD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3,15</w:t>
      </w:r>
      <w:r w:rsidR="002A6EE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Гкал/ч.</w:t>
      </w:r>
    </w:p>
    <w:p w14:paraId="6F1CB359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Согласно пункту 7 раздел II «Критерии и порядок определения ЕТО» «Правил орга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ся:</w:t>
      </w:r>
    </w:p>
    <w:p w14:paraId="3B19548B" w14:textId="77777777" w:rsidR="002A6EE3" w:rsidRPr="000256E8" w:rsidRDefault="002A6EE3" w:rsidP="002A6EE3">
      <w:pPr>
        <w:pStyle w:val="21"/>
        <w:numPr>
          <w:ilvl w:val="0"/>
          <w:numId w:val="7"/>
        </w:numPr>
        <w:tabs>
          <w:tab w:val="left" w:pos="754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владение на праве собственности или ином законном основании источниками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Pr="000256E8" w:rsidRDefault="002A6EE3" w:rsidP="002A6EE3">
      <w:pPr>
        <w:pStyle w:val="21"/>
        <w:numPr>
          <w:ilvl w:val="0"/>
          <w:numId w:val="7"/>
        </w:numPr>
        <w:tabs>
          <w:tab w:val="left" w:pos="767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размер собственного капитала;</w:t>
      </w:r>
    </w:p>
    <w:p w14:paraId="3C055F6F" w14:textId="77777777" w:rsidR="002A6EE3" w:rsidRPr="000256E8" w:rsidRDefault="002A6EE3" w:rsidP="002A6EE3">
      <w:pPr>
        <w:pStyle w:val="21"/>
        <w:numPr>
          <w:ilvl w:val="0"/>
          <w:numId w:val="7"/>
        </w:numPr>
        <w:tabs>
          <w:tab w:val="left" w:pos="745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способность в лучшей мере обеспечить надежность теплоснабжения в соответ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ствующей системе теплоснабжения.</w:t>
      </w:r>
    </w:p>
    <w:p w14:paraId="352AE8D6" w14:textId="6439574A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Ресурсоснабжающая организация ООО «ТЭП» соответствует требовани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r w:rsidR="00095D3C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4A332678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Решение об установлении организации в качестве ЕТО в той или иной зоне деятель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На основании полученных данных можно сделать вывод, что теплоснабжающая ор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7CE6DA29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Предлагается для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="00F347C8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определить ЕТО - ООО «ТЭП».</w:t>
      </w:r>
    </w:p>
    <w:p w14:paraId="081DD208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Определение статуса ЕТО для проектируемых зон действия планируемых к строи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Обязанности ЕТО определены и установлены ПП РФ №808 от 08.08.2012 «Об орга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Pr="000256E8" w:rsidRDefault="002A6EE3" w:rsidP="002A6EE3">
      <w:pPr>
        <w:pStyle w:val="21"/>
        <w:numPr>
          <w:ilvl w:val="0"/>
          <w:numId w:val="7"/>
        </w:numPr>
        <w:tabs>
          <w:tab w:val="left" w:pos="754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</w:t>
      </w:r>
      <w:r w:rsidRPr="000256E8">
        <w:rPr>
          <w:rFonts w:ascii="Times New Roman" w:hAnsi="Times New Roman" w:cs="Times New Roman"/>
          <w:sz w:val="26"/>
          <w:szCs w:val="26"/>
        </w:rPr>
        <w:lastRenderedPageBreak/>
        <w:t>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Pr="000256E8" w:rsidRDefault="002A6EE3" w:rsidP="002A6EE3">
      <w:pPr>
        <w:pStyle w:val="21"/>
        <w:numPr>
          <w:ilvl w:val="0"/>
          <w:numId w:val="7"/>
        </w:numPr>
        <w:tabs>
          <w:tab w:val="left" w:pos="754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Pr="000256E8" w:rsidRDefault="002A6EE3" w:rsidP="002A6EE3">
      <w:pPr>
        <w:pStyle w:val="21"/>
        <w:numPr>
          <w:ilvl w:val="0"/>
          <w:numId w:val="7"/>
        </w:numPr>
        <w:tabs>
          <w:tab w:val="left" w:pos="750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Pr="000256E8" w:rsidRDefault="002A6EE3" w:rsidP="002A6EE3">
      <w:pPr>
        <w:pStyle w:val="21"/>
        <w:numPr>
          <w:ilvl w:val="0"/>
          <w:numId w:val="7"/>
        </w:numPr>
        <w:tabs>
          <w:tab w:val="left" w:pos="750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подключение к системе теплоснабжения новых теплопотребляющих установок, ис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снабжения;</w:t>
      </w:r>
    </w:p>
    <w:p w14:paraId="5B05F345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Сведения об изменении границ зон деятельности ЕТО, а также сведения о присвое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77777777" w:rsidR="002A6EE3" w:rsidRPr="000256E8" w:rsidRDefault="002A6EE3" w:rsidP="002A6EE3">
      <w:pPr>
        <w:pStyle w:val="10"/>
        <w:keepNext/>
        <w:keepLines/>
        <w:numPr>
          <w:ilvl w:val="0"/>
          <w:numId w:val="10"/>
        </w:numPr>
        <w:tabs>
          <w:tab w:val="left" w:pos="915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0256E8" w:rsidRDefault="002A6EE3" w:rsidP="002A6EE3">
      <w:pPr>
        <w:pStyle w:val="10"/>
        <w:keepNext/>
        <w:keepLines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связи с тем, что все источники тепловой энергии имеют резерв мощности и обес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Pr="000256E8" w:rsidRDefault="002A6EE3" w:rsidP="002A6EE3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Pr="000256E8" w:rsidRDefault="002A6EE3" w:rsidP="002A6EE3">
      <w:pPr>
        <w:pStyle w:val="21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табли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0256E8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256E8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0256E8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0256E8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0256E8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0256E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0256E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0256E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Подключенная тепловая нагрузка, Гкал/ч</w:t>
            </w:r>
          </w:p>
        </w:tc>
      </w:tr>
      <w:tr w:rsidR="002A6EE3" w:rsidRPr="000256E8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0256E8" w:rsidRDefault="002A6EE3" w:rsidP="002A6EE3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0256E8" w:rsidRDefault="002A6EE3" w:rsidP="002A6EE3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2AD1B885" w:rsidR="002A6EE3" w:rsidRPr="000256E8" w:rsidRDefault="00CD26A5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17A7975A" w:rsidR="002A6EE3" w:rsidRPr="000256E8" w:rsidRDefault="00AC241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33D66285" w:rsidR="002A6EE3" w:rsidRPr="000256E8" w:rsidRDefault="00AC241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3E0ABAE5" w:rsidR="002A6EE3" w:rsidRPr="000256E8" w:rsidRDefault="00AC241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</w:tr>
      <w:tr w:rsidR="00205ADE" w:rsidRPr="000256E8" w14:paraId="6D0F30DE" w14:textId="77777777" w:rsidTr="000458AE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5014C397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6FF46298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Зеленовский Центральная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38BE93F3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023EA042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3796A253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28DE1349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</w:tr>
      <w:tr w:rsidR="00205ADE" w:rsidRPr="000256E8" w14:paraId="047E531D" w14:textId="77777777" w:rsidTr="002A6EE3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316F8FFC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5B537607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>п. Плотниковский Центральная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5D47C5E2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257F50CF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204BE9A5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1B4F2D9E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</w:tr>
      <w:tr w:rsidR="00205ADE" w:rsidRPr="000256E8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54B165FA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477F728C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44B3E43C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0A5CF73D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3E96860B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</w:tr>
    </w:tbl>
    <w:p w14:paraId="6044508D" w14:textId="77777777" w:rsidR="002A6EE3" w:rsidRPr="000256E8" w:rsidRDefault="002A6EE3" w:rsidP="002A6EE3">
      <w:pPr>
        <w:rPr>
          <w:rFonts w:ascii="Times New Roman" w:hAnsi="Times New Roman" w:cs="Times New Roman"/>
          <w:sz w:val="22"/>
          <w:szCs w:val="22"/>
        </w:rPr>
      </w:pPr>
    </w:p>
    <w:p w14:paraId="37D319E6" w14:textId="77777777" w:rsidR="002A6EE3" w:rsidRPr="000256E8" w:rsidRDefault="002A6EE3" w:rsidP="002A6EE3">
      <w:pPr>
        <w:pStyle w:val="10"/>
        <w:keepNext/>
        <w:keepLines/>
        <w:numPr>
          <w:ilvl w:val="0"/>
          <w:numId w:val="10"/>
        </w:numPr>
        <w:tabs>
          <w:tab w:val="left" w:pos="1034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5A1E849E" w:rsidR="00B2725A" w:rsidRPr="000256E8" w:rsidRDefault="002A6EE3" w:rsidP="00B2725A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 w:rsidRPr="000256E8">
        <w:rPr>
          <w:rFonts w:ascii="Times New Roman" w:hAnsi="Times New Roman" w:cs="Times New Roman"/>
          <w:sz w:val="26"/>
          <w:szCs w:val="26"/>
        </w:rPr>
        <w:t>источников они находятся.</w:t>
      </w:r>
    </w:p>
    <w:p w14:paraId="5FD28EDE" w14:textId="2BBFC2F3" w:rsidR="000127D7" w:rsidRPr="000256E8" w:rsidRDefault="000127D7" w:rsidP="00B2725A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6A6B81E" w14:textId="74F260EA" w:rsidR="000127D7" w:rsidRPr="000256E8" w:rsidRDefault="000127D7" w:rsidP="00B2725A">
      <w:pPr>
        <w:pStyle w:val="21"/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0B19F52B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5945571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163D082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48C71B5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B56041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08B631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FF4FD8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2615430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330A8C8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83041A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616A5A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FF2A5AB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295CF9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4BAF4A3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6E682B7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E394BBD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3FA682C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B1B3D2D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272F17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77EC866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1D250F8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40E44EF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5CB5035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1A254A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1DD3CA8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A5EA3A7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712648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90E666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BB8FBED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33C8EEB" w14:textId="287BAD6D" w:rsidR="000127D7" w:rsidRPr="000256E8" w:rsidRDefault="000127D7" w:rsidP="000127D7">
      <w:pPr>
        <w:rPr>
          <w:rFonts w:ascii="Times New Roman" w:hAnsi="Times New Roman" w:cs="Times New Roman"/>
        </w:rPr>
      </w:pPr>
      <w:bookmarkStart w:id="183" w:name="_Hlk40269986"/>
      <w:r w:rsidRPr="000256E8"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 w:rsidRPr="000256E8">
        <w:rPr>
          <w:rFonts w:ascii="Times New Roman" w:hAnsi="Times New Roman" w:cs="Times New Roman"/>
        </w:rPr>
        <w:t xml:space="preserve"> </w:t>
      </w:r>
    </w:p>
    <w:p w14:paraId="05439D17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0256E8"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0DEE29BD" w14:textId="72A577F4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0256E8"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50F7C912" w14:textId="042C5A1A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4895B7B" w14:textId="148754D4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6CE0602" w14:textId="48C94F05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DE959EA" w14:textId="2C2B63D0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7A0FB81" w14:textId="15DD4EA5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61ECE0E" w14:textId="46D3DF2E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925B75C" w14:textId="46F8217C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8295C74" w14:textId="25CC8FC8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3B4A3A1" w14:textId="77777777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518F2C9" w14:textId="5EE3D170" w:rsidR="00A2302F" w:rsidRPr="000256E8" w:rsidRDefault="00CD26A5" w:rsidP="000127D7">
      <w:pPr>
        <w:jc w:val="center"/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0256E8"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DB76C9" w:rsidRPr="000256E8"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0127D7" w:rsidRPr="000256E8"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  <w:bookmarkEnd w:id="183"/>
    </w:p>
    <w:sectPr w:rsidR="00A2302F" w:rsidRPr="000256E8" w:rsidSect="00205ADE">
      <w:footerReference w:type="even" r:id="rId115"/>
      <w:footerReference w:type="default" r:id="rId116"/>
      <w:pgSz w:w="11900" w:h="16840"/>
      <w:pgMar w:top="1278" w:right="539" w:bottom="851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4CF96B" w14:textId="77777777" w:rsidR="00D828B9" w:rsidRDefault="00D828B9">
      <w:r>
        <w:separator/>
      </w:r>
    </w:p>
  </w:endnote>
  <w:endnote w:type="continuationSeparator" w:id="0">
    <w:p w14:paraId="64D1D519" w14:textId="77777777" w:rsidR="00D828B9" w:rsidRDefault="00D828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125736505"/>
      <w:docPartObj>
        <w:docPartGallery w:val="Page Numbers (Bottom of Page)"/>
        <w:docPartUnique/>
      </w:docPartObj>
    </w:sdtPr>
    <w:sdtContent>
      <w:p w14:paraId="67E6834A" w14:textId="03C66C80" w:rsidR="00AA2407" w:rsidRDefault="00AA2407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00BFF74" w14:textId="77777777" w:rsidR="00AA2407" w:rsidRDefault="00AA2407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2D6C1D09" w:rsidR="00AA2407" w:rsidRDefault="00AA2407">
    <w:pPr>
      <w:spacing w:line="1" w:lineRule="exac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791734941"/>
      <w:docPartObj>
        <w:docPartGallery w:val="Page Numbers (Bottom of Page)"/>
        <w:docPartUnique/>
      </w:docPartObj>
    </w:sdtPr>
    <w:sdtContent>
      <w:p w14:paraId="681C1276" w14:textId="66725101" w:rsidR="00AA2407" w:rsidRDefault="00AA2407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AE170A3" w14:textId="7B314D36" w:rsidR="00AA2407" w:rsidRDefault="00AA2407">
    <w:pPr>
      <w:spacing w:line="1" w:lineRule="exac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AA2407" w:rsidRDefault="00AA2407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1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" filled="f" stroked="f">
              <v:textbox style="mso-fit-shape-to-text:t" inset="0,0,0,0">
                <w:txbxContent>
                  <w:p w14:paraId="3A83938A" w14:textId="77777777" w:rsidR="00AA2407" w:rsidRDefault="00AA2407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AA2407" w:rsidRDefault="00AA2407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2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Im1qC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21A39D0" w14:textId="77777777" w:rsidR="00AA2407" w:rsidRDefault="00AA2407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7777777" w:rsidR="00AA2407" w:rsidRDefault="00AA2407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+hw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l07E8sVtFsiP9CMG+5oCTnrHxxJmNZhMsJk&#10;rPZGqoH++iNSnVw+ge+g9jVpIJnVfnnSxL+/c9bXii8/A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htfoc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8FA5BD4" w14:textId="77777777" w:rsidR="00AA2407" w:rsidRDefault="00AA2407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77777777" w:rsidR="00AA2407" w:rsidRDefault="00AA2407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CkVwcI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77777777" w:rsidR="00AA2407" w:rsidRDefault="00AA2407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AA2407" w:rsidRDefault="00AA2407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5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FSU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s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L4RUlJ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AA2407" w:rsidRDefault="00AA2407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AA2407" w:rsidRDefault="00AA2407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6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ktrEK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774FCA47" w14:textId="77777777" w:rsidR="00AA2407" w:rsidRDefault="00AA2407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77777777" w:rsidR="00AA2407" w:rsidRDefault="00AA2407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7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" filled="f" stroked="f">
              <v:textbox style="mso-fit-shape-to-text:t" inset="0,0,0,0">
                <w:txbxContent>
                  <w:p w14:paraId="3F4D2A32" w14:textId="77777777" w:rsidR="00AA2407" w:rsidRDefault="00AA2407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77777777" w:rsidR="00AA2407" w:rsidRDefault="00AA2407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38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BJTnbm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77777777" w:rsidR="00AA2407" w:rsidRDefault="00AA2407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77777777" w:rsidR="00AA2407" w:rsidRDefault="00AA2407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39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BR+Fpo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349DA3C3" w14:textId="77777777" w:rsidR="00AA2407" w:rsidRDefault="00AA2407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77777777" w:rsidR="00AA2407" w:rsidRDefault="00AA2407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0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kDPmmp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77777777" w:rsidR="00AA2407" w:rsidRDefault="00AA2407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C04D54" w14:textId="77777777" w:rsidR="00D828B9" w:rsidRDefault="00D828B9"/>
  </w:footnote>
  <w:footnote w:type="continuationSeparator" w:id="0">
    <w:p w14:paraId="09DEAD99" w14:textId="77777777" w:rsidR="00D828B9" w:rsidRDefault="00D828B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6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27D7"/>
    <w:rsid w:val="000256E8"/>
    <w:rsid w:val="00026F55"/>
    <w:rsid w:val="000320FB"/>
    <w:rsid w:val="00032282"/>
    <w:rsid w:val="000458AE"/>
    <w:rsid w:val="00051A2D"/>
    <w:rsid w:val="00053647"/>
    <w:rsid w:val="00062F0E"/>
    <w:rsid w:val="00086778"/>
    <w:rsid w:val="00095BD4"/>
    <w:rsid w:val="00095D3C"/>
    <w:rsid w:val="000B42A9"/>
    <w:rsid w:val="000B4BB3"/>
    <w:rsid w:val="000C4991"/>
    <w:rsid w:val="000F6C16"/>
    <w:rsid w:val="00116F8E"/>
    <w:rsid w:val="00144AFD"/>
    <w:rsid w:val="001602A2"/>
    <w:rsid w:val="0018563B"/>
    <w:rsid w:val="00197CDA"/>
    <w:rsid w:val="001A3F62"/>
    <w:rsid w:val="001B1D80"/>
    <w:rsid w:val="001C2B17"/>
    <w:rsid w:val="00205ADE"/>
    <w:rsid w:val="00213380"/>
    <w:rsid w:val="00241111"/>
    <w:rsid w:val="00274DF9"/>
    <w:rsid w:val="00285DD9"/>
    <w:rsid w:val="002A5E1F"/>
    <w:rsid w:val="002A6EE3"/>
    <w:rsid w:val="002B0297"/>
    <w:rsid w:val="002B062C"/>
    <w:rsid w:val="002B345C"/>
    <w:rsid w:val="002B7E8E"/>
    <w:rsid w:val="002E49AA"/>
    <w:rsid w:val="002F7A91"/>
    <w:rsid w:val="00301779"/>
    <w:rsid w:val="00357696"/>
    <w:rsid w:val="003578E7"/>
    <w:rsid w:val="00360F8A"/>
    <w:rsid w:val="00367155"/>
    <w:rsid w:val="00377F3F"/>
    <w:rsid w:val="00394971"/>
    <w:rsid w:val="00397FC9"/>
    <w:rsid w:val="003B44B1"/>
    <w:rsid w:val="003D1140"/>
    <w:rsid w:val="003E1E99"/>
    <w:rsid w:val="003F0550"/>
    <w:rsid w:val="003F572C"/>
    <w:rsid w:val="00413836"/>
    <w:rsid w:val="00443468"/>
    <w:rsid w:val="004520A7"/>
    <w:rsid w:val="00462385"/>
    <w:rsid w:val="00462E9D"/>
    <w:rsid w:val="00492A50"/>
    <w:rsid w:val="004E145E"/>
    <w:rsid w:val="00530592"/>
    <w:rsid w:val="00530E72"/>
    <w:rsid w:val="00531FB9"/>
    <w:rsid w:val="0053463A"/>
    <w:rsid w:val="00534808"/>
    <w:rsid w:val="005402F1"/>
    <w:rsid w:val="00547E57"/>
    <w:rsid w:val="005559C5"/>
    <w:rsid w:val="00597C28"/>
    <w:rsid w:val="005B45E3"/>
    <w:rsid w:val="00607244"/>
    <w:rsid w:val="006145F3"/>
    <w:rsid w:val="00632038"/>
    <w:rsid w:val="0064621A"/>
    <w:rsid w:val="00651895"/>
    <w:rsid w:val="00653233"/>
    <w:rsid w:val="00662EAF"/>
    <w:rsid w:val="00664286"/>
    <w:rsid w:val="006A29C8"/>
    <w:rsid w:val="006C5674"/>
    <w:rsid w:val="006F0FD7"/>
    <w:rsid w:val="00710DE7"/>
    <w:rsid w:val="00726F44"/>
    <w:rsid w:val="00736C9C"/>
    <w:rsid w:val="00754486"/>
    <w:rsid w:val="00763DAF"/>
    <w:rsid w:val="0077011B"/>
    <w:rsid w:val="007723A6"/>
    <w:rsid w:val="00772A28"/>
    <w:rsid w:val="00790529"/>
    <w:rsid w:val="00794FD3"/>
    <w:rsid w:val="007A3B64"/>
    <w:rsid w:val="007D2920"/>
    <w:rsid w:val="0081539E"/>
    <w:rsid w:val="008305F0"/>
    <w:rsid w:val="008333AB"/>
    <w:rsid w:val="00852F81"/>
    <w:rsid w:val="00865CFC"/>
    <w:rsid w:val="008B5BC7"/>
    <w:rsid w:val="008D07EF"/>
    <w:rsid w:val="008E7F79"/>
    <w:rsid w:val="008F051C"/>
    <w:rsid w:val="00900512"/>
    <w:rsid w:val="00904BFE"/>
    <w:rsid w:val="00907D1B"/>
    <w:rsid w:val="00914E31"/>
    <w:rsid w:val="00917E9D"/>
    <w:rsid w:val="0092352F"/>
    <w:rsid w:val="009318C0"/>
    <w:rsid w:val="00975703"/>
    <w:rsid w:val="00A164C9"/>
    <w:rsid w:val="00A2302F"/>
    <w:rsid w:val="00A33FCE"/>
    <w:rsid w:val="00A47B1C"/>
    <w:rsid w:val="00A908E4"/>
    <w:rsid w:val="00A932B4"/>
    <w:rsid w:val="00A964DA"/>
    <w:rsid w:val="00AA2407"/>
    <w:rsid w:val="00AC241D"/>
    <w:rsid w:val="00B16AFC"/>
    <w:rsid w:val="00B2725A"/>
    <w:rsid w:val="00B30570"/>
    <w:rsid w:val="00B442A0"/>
    <w:rsid w:val="00B45AB4"/>
    <w:rsid w:val="00B63CD1"/>
    <w:rsid w:val="00B95614"/>
    <w:rsid w:val="00B95A09"/>
    <w:rsid w:val="00BA0B9D"/>
    <w:rsid w:val="00BC42EB"/>
    <w:rsid w:val="00BD105F"/>
    <w:rsid w:val="00C17BEE"/>
    <w:rsid w:val="00C81FA0"/>
    <w:rsid w:val="00C8223C"/>
    <w:rsid w:val="00CA040F"/>
    <w:rsid w:val="00CD26A5"/>
    <w:rsid w:val="00CE06A5"/>
    <w:rsid w:val="00D26CBC"/>
    <w:rsid w:val="00D47CEB"/>
    <w:rsid w:val="00D51FAD"/>
    <w:rsid w:val="00D5223A"/>
    <w:rsid w:val="00D828B9"/>
    <w:rsid w:val="00DA0D86"/>
    <w:rsid w:val="00DB76C9"/>
    <w:rsid w:val="00DC7CAD"/>
    <w:rsid w:val="00DD7A9C"/>
    <w:rsid w:val="00DF2DBD"/>
    <w:rsid w:val="00DF4051"/>
    <w:rsid w:val="00E063B6"/>
    <w:rsid w:val="00E11DFB"/>
    <w:rsid w:val="00E14C25"/>
    <w:rsid w:val="00E4307E"/>
    <w:rsid w:val="00EC5909"/>
    <w:rsid w:val="00ED2528"/>
    <w:rsid w:val="00EF3BF0"/>
    <w:rsid w:val="00F1094A"/>
    <w:rsid w:val="00F21E2F"/>
    <w:rsid w:val="00F263D0"/>
    <w:rsid w:val="00F26F23"/>
    <w:rsid w:val="00F347C8"/>
    <w:rsid w:val="00F355CE"/>
    <w:rsid w:val="00F357B6"/>
    <w:rsid w:val="00F416C8"/>
    <w:rsid w:val="00F44B1E"/>
    <w:rsid w:val="00F60F3C"/>
    <w:rsid w:val="00F62A06"/>
    <w:rsid w:val="00F635E6"/>
    <w:rsid w:val="00F81D7C"/>
    <w:rsid w:val="00F877C4"/>
    <w:rsid w:val="00F93D8E"/>
    <w:rsid w:val="00F9565F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0B42A9"/>
    <w:rPr>
      <w:color w:val="0000FF"/>
      <w:u w:val="single"/>
    </w:rPr>
  </w:style>
  <w:style w:type="character" w:styleId="af7">
    <w:name w:val="FollowedHyperlink"/>
    <w:basedOn w:val="a0"/>
    <w:uiPriority w:val="99"/>
    <w:semiHidden/>
    <w:unhideWhenUsed/>
    <w:rsid w:val="001602A2"/>
    <w:rPr>
      <w:color w:val="800080"/>
      <w:u w:val="single"/>
    </w:rPr>
  </w:style>
  <w:style w:type="paragraph" w:customStyle="1" w:styleId="msonormal0">
    <w:name w:val="msonormal"/>
    <w:basedOn w:val="a"/>
    <w:rsid w:val="001602A2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6">
    <w:name w:val="xl66"/>
    <w:basedOn w:val="a"/>
    <w:rsid w:val="001602A2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7">
    <w:name w:val="xl67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8">
    <w:name w:val="xl68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9">
    <w:name w:val="xl69"/>
    <w:basedOn w:val="a"/>
    <w:rsid w:val="001602A2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0">
    <w:name w:val="xl70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1">
    <w:name w:val="xl71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2">
    <w:name w:val="xl72"/>
    <w:basedOn w:val="a"/>
    <w:rsid w:val="001602A2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3">
    <w:name w:val="xl73"/>
    <w:basedOn w:val="a"/>
    <w:rsid w:val="001602A2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bidi="ar-SA"/>
    </w:rPr>
  </w:style>
  <w:style w:type="paragraph" w:customStyle="1" w:styleId="xl74">
    <w:name w:val="xl74"/>
    <w:basedOn w:val="a"/>
    <w:rsid w:val="001602A2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5">
    <w:name w:val="xl75"/>
    <w:basedOn w:val="a"/>
    <w:rsid w:val="001602A2"/>
    <w:pPr>
      <w:widowControl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6">
    <w:name w:val="xl76"/>
    <w:basedOn w:val="a"/>
    <w:rsid w:val="001602A2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7">
    <w:name w:val="xl77"/>
    <w:basedOn w:val="a"/>
    <w:rsid w:val="001602A2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8">
    <w:name w:val="xl78"/>
    <w:basedOn w:val="a"/>
    <w:rsid w:val="001602A2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2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87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8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4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49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6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ntTable" Target="fontTable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chart" Target="charts/chart3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footer" Target="footer6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footer" Target="footer4.xml"/><Relationship Id="rId110" Type="http://schemas.openxmlformats.org/officeDocument/2006/relationships/footer" Target="footer9.xml"/><Relationship Id="rId115" Type="http://schemas.openxmlformats.org/officeDocument/2006/relationships/footer" Target="footer12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5.wmf"/><Relationship Id="rId95" Type="http://schemas.openxmlformats.org/officeDocument/2006/relationships/image" Target="media/image7.png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2.png"/><Relationship Id="rId105" Type="http://schemas.openxmlformats.org/officeDocument/2006/relationships/image" Target="media/image15.jpg"/><Relationship Id="rId113" Type="http://schemas.openxmlformats.org/officeDocument/2006/relationships/footer" Target="footer10.xml"/><Relationship Id="rId118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10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footer" Target="footer5.xml"/><Relationship Id="rId108" Type="http://schemas.openxmlformats.org/officeDocument/2006/relationships/footer" Target="footer7.xml"/><Relationship Id="rId116" Type="http://schemas.openxmlformats.org/officeDocument/2006/relationships/footer" Target="footer13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e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image" Target="media/image8.png"/><Relationship Id="rId111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chart" Target="charts/chart1.xml"/><Relationship Id="rId114" Type="http://schemas.openxmlformats.org/officeDocument/2006/relationships/footer" Target="footer1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oleObject" Target="embeddings/oleObject5.bin"/><Relationship Id="rId99" Type="http://schemas.openxmlformats.org/officeDocument/2006/relationships/image" Target="media/image11.wmf"/><Relationship Id="rId101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8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9.png"/><Relationship Id="rId104" Type="http://schemas.openxmlformats.org/officeDocument/2006/relationships/image" Target="media/image14.jpg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7;&#1077;&#1083;&#1077;&#1085;&#1086;&#1074;&#1089;&#1082;&#1086;&#1077;%20&#1057;&#1055;\&#1058;&#1057;\&#1054;&#1058;&#1042;&#1045;&#1058;%20&#1074;%20&#1058;&#1069;&#1055;%20&#1087;&#1086;%20&#1047;&#1077;&#1083;&#1077;&#1085;&#1086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7;&#1077;&#1083;&#1077;&#1085;&#1086;&#1074;&#1089;&#1082;&#1086;&#1077;%20&#1057;&#1055;\&#1058;&#1057;\&#1054;&#1058;&#1042;&#1045;&#1058;%20&#1074;%20&#1058;&#1069;&#1055;%20&#1087;&#1086;%20&#1047;&#1077;&#1083;&#1077;&#1085;&#1086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7;&#1077;&#1083;&#1077;&#1085;&#1086;&#1074;&#1089;&#1082;&#1086;&#1077;%20&#1057;&#1055;\&#1058;&#1057;\&#1054;&#1058;&#1042;&#1045;&#1058;%20&#1074;%20&#1058;&#1069;&#1055;%20&#1087;&#1086;%20&#1047;&#1077;&#1083;&#1077;&#1085;&#1086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№11'!$A$8</c:f>
              <c:strCache>
                <c:ptCount val="1"/>
                <c:pt idx="0">
                  <c:v>п. Зеленовский Центральная котельная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 г.</c:v>
                  </c:pt>
                  <c:pt idx="2">
                    <c:v>2027 г.</c:v>
                  </c:pt>
                  <c:pt idx="4">
                    <c:v>2032 г.</c:v>
                  </c:pt>
                  <c:pt idx="6">
                    <c:v>2037 г.</c:v>
                  </c:pt>
                </c:lvl>
              </c:multiLvlStrCache>
            </c:multiLvlStrRef>
          </c:cat>
          <c:val>
            <c:numRef>
              <c:f>'Таблица №11'!$B$8:$I$8</c:f>
              <c:numCache>
                <c:formatCode>0.00</c:formatCode>
                <c:ptCount val="8"/>
                <c:pt idx="0" formatCode="General">
                  <c:v>3158.136</c:v>
                </c:pt>
                <c:pt idx="1">
                  <c:v>0.68815783440000011</c:v>
                </c:pt>
                <c:pt idx="2" formatCode="General">
                  <c:v>3158.136</c:v>
                </c:pt>
                <c:pt idx="3">
                  <c:v>0.68815783440000011</c:v>
                </c:pt>
                <c:pt idx="4" formatCode="General">
                  <c:v>3158.136</c:v>
                </c:pt>
                <c:pt idx="5">
                  <c:v>0.68815783440000011</c:v>
                </c:pt>
                <c:pt idx="6" formatCode="General">
                  <c:v>3158.136</c:v>
                </c:pt>
                <c:pt idx="7">
                  <c:v>0.68815783440000011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439-422D-B16C-23762A464E1E}"/>
            </c:ext>
          </c:extLst>
        </c:ser>
        <c:ser>
          <c:idx val="1"/>
          <c:order val="1"/>
          <c:tx>
            <c:strRef>
              <c:f>'Таблица №11'!$A$9</c:f>
              <c:strCache>
                <c:ptCount val="1"/>
                <c:pt idx="0">
                  <c:v>п. Плотниковский Центральная котельная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 г.</c:v>
                  </c:pt>
                  <c:pt idx="2">
                    <c:v>2027 г.</c:v>
                  </c:pt>
                  <c:pt idx="4">
                    <c:v>2032 г.</c:v>
                  </c:pt>
                  <c:pt idx="6">
                    <c:v>2037 г.</c:v>
                  </c:pt>
                </c:lvl>
              </c:multiLvlStrCache>
            </c:multiLvlStrRef>
          </c:cat>
          <c:val>
            <c:numRef>
              <c:f>'Таблица №11'!$B$9:$I$9</c:f>
              <c:numCache>
                <c:formatCode>0.00</c:formatCode>
                <c:ptCount val="8"/>
                <c:pt idx="0" formatCode="General">
                  <c:v>262.255</c:v>
                </c:pt>
                <c:pt idx="1">
                  <c:v>5.9190953499999997E-2</c:v>
                </c:pt>
                <c:pt idx="2" formatCode="General">
                  <c:v>262.255</c:v>
                </c:pt>
                <c:pt idx="3">
                  <c:v>5.9190953499999997E-2</c:v>
                </c:pt>
                <c:pt idx="4" formatCode="General">
                  <c:v>262.255</c:v>
                </c:pt>
                <c:pt idx="5">
                  <c:v>5.9190953499999997E-2</c:v>
                </c:pt>
                <c:pt idx="6" formatCode="General">
                  <c:v>262.255</c:v>
                </c:pt>
                <c:pt idx="7">
                  <c:v>5.9190953499999997E-2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439-422D-B16C-23762A464E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798827408"/>
        <c:axId val="798831672"/>
      </c:barChart>
      <c:catAx>
        <c:axId val="79882740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98831672"/>
        <c:crosses val="autoZero"/>
        <c:auto val="1"/>
        <c:lblAlgn val="ctr"/>
        <c:lblOffset val="100"/>
        <c:noMultiLvlLbl val="0"/>
      </c:catAx>
      <c:valAx>
        <c:axId val="79883167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988274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BAA-4CCC-9B1E-3A897B3A2A62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0.74734878790000014</c:v>
                </c:pt>
                <c:pt idx="1">
                  <c:v>0.74734878790000014</c:v>
                </c:pt>
                <c:pt idx="2">
                  <c:v>0.74734878790000014</c:v>
                </c:pt>
                <c:pt idx="3">
                  <c:v>0.74734878790000014</c:v>
                </c:pt>
                <c:pt idx="4">
                  <c:v>0.74734878790000014</c:v>
                </c:pt>
                <c:pt idx="5">
                  <c:v>0.74734878790000014</c:v>
                </c:pt>
                <c:pt idx="6">
                  <c:v>0.74734878790000014</c:v>
                </c:pt>
                <c:pt idx="7">
                  <c:v>0.74734878790000014</c:v>
                </c:pt>
                <c:pt idx="8">
                  <c:v>0.74734878790000014</c:v>
                </c:pt>
                <c:pt idx="9">
                  <c:v>0.74734878790000014</c:v>
                </c:pt>
                <c:pt idx="10">
                  <c:v>0.74734878790000014</c:v>
                </c:pt>
                <c:pt idx="11">
                  <c:v>0.74734878790000014</c:v>
                </c:pt>
                <c:pt idx="12">
                  <c:v>0.74734878790000014</c:v>
                </c:pt>
                <c:pt idx="13">
                  <c:v>0.74734878790000014</c:v>
                </c:pt>
                <c:pt idx="14">
                  <c:v>0.74734878790000014</c:v>
                </c:pt>
                <c:pt idx="15">
                  <c:v>0.74734878790000014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BAA-4CCC-9B1E-3A897B3A2A6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341705008"/>
        <c:axId val="341699104"/>
      </c:barChart>
      <c:catAx>
        <c:axId val="34170500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41699104"/>
        <c:crosses val="autoZero"/>
        <c:auto val="1"/>
        <c:lblAlgn val="ctr"/>
        <c:lblOffset val="100"/>
        <c:noMultiLvlLbl val="0"/>
      </c:catAx>
      <c:valAx>
        <c:axId val="341699104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417050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№14'!$A$2:$P$2</c:f>
          <c:strCache>
            <c:ptCount val="16"/>
            <c:pt idx="0">
              <c:v>Программа развития системы теплоснабжения Зеленовского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ln w="22225" cap="rnd">
              <a:solidFill>
                <a:schemeClr val="accent1"/>
              </a:solidFill>
            </a:ln>
            <a:effectLst>
              <a:glow rad="139700">
                <a:schemeClr val="accent1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trendline>
            <c:spPr>
              <a:ln w="25400" cap="rnd">
                <a:solidFill>
                  <a:schemeClr val="accent1">
                    <a:alpha val="50000"/>
                  </a:schemeClr>
                </a:solidFill>
              </a:ln>
              <a:effectLst/>
            </c:spPr>
            <c:trendlineType val="linear"/>
            <c:dispRSqr val="0"/>
            <c:dispEq val="0"/>
          </c:trendline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№14'!$C$5:$S$5</c:f>
              <c:numCache>
                <c:formatCode>General</c:formatCode>
                <c:ptCount val="17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F0F6-4569-B9EC-E32A7CD69F1F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п. Зеленовский, котельная Центральная</c:v>
                </c:pt>
                <c:pt idx="1">
                  <c:v>Вынос тепловой сети из подземной в надземную, участок тепловых сетей от школы до ДК, Ø76 - 444мп</c:v>
                </c:pt>
              </c:strCache>
            </c:strRef>
          </c:tx>
          <c:spPr>
            <a:ln w="22225" cap="rnd">
              <a:solidFill>
                <a:schemeClr val="accent2"/>
              </a:solidFill>
            </a:ln>
            <a:effectLst>
              <a:glow rad="139700">
                <a:schemeClr val="accent2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№14'!$C$6:$S$6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1033.0999999999999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1033.0999999999999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F0F6-4569-B9EC-E32A7CD69F1F}"/>
            </c:ext>
          </c:extLst>
        </c:ser>
        <c:ser>
          <c:idx val="3"/>
          <c:order val="3"/>
          <c:tx>
            <c:strRef>
              <c:f>'Таблица №14'!$A$7:$B$7</c:f>
              <c:strCache>
                <c:ptCount val="2"/>
                <c:pt idx="0">
                  <c:v>п. Зеленовский, котельная Центральная</c:v>
                </c:pt>
                <c:pt idx="1">
                  <c:v>Установка генератора АД50С-T400-IP</c:v>
                </c:pt>
              </c:strCache>
            </c:strRef>
          </c:tx>
          <c:spPr>
            <a:ln w="22225" cap="rnd">
              <a:solidFill>
                <a:schemeClr val="accent4"/>
              </a:solidFill>
            </a:ln>
            <a:effectLst>
              <a:glow rad="139700">
                <a:schemeClr val="accent4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№14'!$C$7:$S$7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619.1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619.1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F0F6-4569-B9EC-E32A7CD69F1F}"/>
            </c:ext>
          </c:extLst>
        </c:ser>
        <c:ser>
          <c:idx val="4"/>
          <c:order val="4"/>
          <c:tx>
            <c:strRef>
              <c:f>'Таблица №14'!$A$8:$B$8</c:f>
              <c:strCache>
                <c:ptCount val="2"/>
                <c:pt idx="0">
                  <c:v>п. Плотниковский, котельная Центральная</c:v>
                </c:pt>
                <c:pt idx="1">
                  <c:v>Вынос тепловой ceти из подземной в надземную, участок тепловой сети от котельной   Ø 57 - 381 МП</c:v>
                </c:pt>
              </c:strCache>
            </c:strRef>
          </c:tx>
          <c:spPr>
            <a:ln w="22225" cap="rnd">
              <a:solidFill>
                <a:schemeClr val="accent5"/>
              </a:solidFill>
            </a:ln>
            <a:effectLst>
              <a:glow rad="139700">
                <a:schemeClr val="accent5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№14'!$C$8:$S$8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791.2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791.2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F0F6-4569-B9EC-E32A7CD69F1F}"/>
            </c:ext>
          </c:extLst>
        </c:ser>
        <c:ser>
          <c:idx val="5"/>
          <c:order val="5"/>
          <c:tx>
            <c:strRef>
              <c:f>'Таблица №14'!$A$9:$B$9</c:f>
              <c:strCache>
                <c:ptCount val="2"/>
                <c:pt idx="0">
                  <c:v>п. Плотниковский, котельная Центральная</c:v>
                </c:pt>
                <c:pt idx="1">
                  <c:v>Приобретение м монтаж котлов КВр (2ед) и котельного оборудования</c:v>
                </c:pt>
              </c:strCache>
            </c:strRef>
          </c:tx>
          <c:spPr>
            <a:ln w="22225" cap="rnd">
              <a:solidFill>
                <a:schemeClr val="accent6"/>
              </a:solidFill>
            </a:ln>
            <a:effectLst>
              <a:glow rad="139700">
                <a:schemeClr val="accent6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№14'!$C$9:$S$9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717.8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717.8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F0F6-4569-B9EC-E32A7CD69F1F}"/>
            </c:ext>
          </c:extLst>
        </c:ser>
        <c:ser>
          <c:idx val="6"/>
          <c:order val="6"/>
          <c:tx>
            <c:strRef>
              <c:f>'Таблица №14'!$A$10:$B$10</c:f>
              <c:strCache>
                <c:ptCount val="2"/>
                <c:pt idx="0">
                  <c:v>п. Плотниковский, котельная Центральная</c:v>
                </c:pt>
                <c:pt idx="1">
                  <c:v>Установка генератора АД 18С-Т400-1Р</c:v>
                </c:pt>
              </c:strCache>
            </c:strRef>
          </c:tx>
          <c:spPr>
            <a:ln w="22225" cap="rnd">
              <a:solidFill>
                <a:schemeClr val="accent1">
                  <a:lumMod val="60000"/>
                </a:schemeClr>
              </a:solidFill>
            </a:ln>
            <a:effectLst>
              <a:glow rad="139700">
                <a:schemeClr val="accent1">
                  <a:lumMod val="60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№14'!$C$10:$S$10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472.1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472.1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F0F6-4569-B9EC-E32A7CD69F1F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smooth val="0"/>
        <c:axId val="734512544"/>
        <c:axId val="734505488"/>
        <c:extLst>
          <c:ext xmlns:c15="http://schemas.microsoft.com/office/drawing/2012/chart" uri="{02D57815-91ED-43cb-92C2-25804820EDAC}">
            <c15:filteredLineSeries>
              <c15:ser>
                <c:idx val="2"/>
                <c:order val="2"/>
                <c:tx>
                  <c:strRef>
                    <c:extLst>
                      <c:ext uri="{02D57815-91ED-43cb-92C2-25804820EDAC}">
                        <c15:formulaRef>
                          <c15:sqref>'Таблица №14'!#REF!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:tx>
                <c:spPr>
                  <a:ln w="22225" cap="rnd">
                    <a:solidFill>
                      <a:schemeClr val="accent3"/>
                    </a:solidFill>
                  </a:ln>
                  <a:effectLst>
                    <a:glow rad="139700">
                      <a:schemeClr val="accent3">
                        <a:satMod val="175000"/>
                        <a:alpha val="14000"/>
                      </a:schemeClr>
                    </a:glow>
                  </a:effectLst>
                </c:spPr>
                <c:marker>
                  <c:symbol val="none"/>
                </c:marker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lt1">
                              <a:lumMod val="7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ru-RU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lt1">
                                <a:lumMod val="50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trendline>
                  <c:spPr>
                    <a:ln w="25400" cap="rnd">
                      <a:solidFill>
                        <a:schemeClr val="accent3">
                          <a:alpha val="50000"/>
                        </a:schemeClr>
                      </a:solidFill>
                    </a:ln>
                    <a:effectLst/>
                  </c:spPr>
                  <c:trendlineType val="exp"/>
                  <c:dispRSqr val="0"/>
                  <c:dispEq val="0"/>
                </c:trendline>
                <c:cat>
                  <c:strRef>
                    <c:extLst>
                      <c:ext uri="{02D57815-91ED-43cb-92C2-25804820EDAC}">
                        <c15:formulaRef>
                          <c15:sqref>'Таблица №14'!$C$4:$S$4</c15:sqref>
                        </c15:formulaRef>
                      </c:ext>
                    </c:extLst>
                    <c:strCache>
                      <c:ptCount val="17"/>
                      <c:pt idx="0">
                        <c:v>2022</c:v>
                      </c:pt>
                      <c:pt idx="1">
                        <c:v>2023</c:v>
                      </c:pt>
                      <c:pt idx="2">
                        <c:v>2024</c:v>
                      </c:pt>
                      <c:pt idx="3">
                        <c:v>2025</c:v>
                      </c:pt>
                      <c:pt idx="4">
                        <c:v>2026</c:v>
                      </c:pt>
                      <c:pt idx="5">
                        <c:v>2027</c:v>
                      </c:pt>
                      <c:pt idx="6">
                        <c:v>2028</c:v>
                      </c:pt>
                      <c:pt idx="7">
                        <c:v>2029</c:v>
                      </c:pt>
                      <c:pt idx="8">
                        <c:v>2030</c:v>
                      </c:pt>
                      <c:pt idx="9">
                        <c:v>2031</c:v>
                      </c:pt>
                      <c:pt idx="10">
                        <c:v>2032</c:v>
                      </c:pt>
                      <c:pt idx="11">
                        <c:v>2033</c:v>
                      </c:pt>
                      <c:pt idx="12">
                        <c:v>2034</c:v>
                      </c:pt>
                      <c:pt idx="13">
                        <c:v>2035</c:v>
                      </c:pt>
                      <c:pt idx="14">
                        <c:v>2036</c:v>
                      </c:pt>
                      <c:pt idx="15">
                        <c:v>2037</c:v>
                      </c:pt>
                      <c:pt idx="16">
                        <c:v>Всего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'Таблица №14'!#REF!</c15:sqref>
                        </c15:formulaRef>
                      </c:ext>
                    </c:extLst>
                    <c:numCache>
                      <c:formatCode>General</c:formatCode>
                      <c:ptCount val="1"/>
                      <c:pt idx="0">
                        <c:v>1</c:v>
                      </c:pt>
                    </c:numCache>
                  </c:numRef>
                </c:val>
                <c:smooth val="0"/>
                <c:extLst>
                  <c:ext xmlns:c16="http://schemas.microsoft.com/office/drawing/2014/chart" uri="{C3380CC4-5D6E-409C-BE32-E72D297353CC}">
                    <c16:uniqueId val="{00000008-F0F6-4569-B9EC-E32A7CD69F1F}"/>
                  </c:ext>
                </c:extLst>
              </c15:ser>
            </c15:filteredLineSeries>
          </c:ext>
        </c:extLst>
      </c:lineChart>
      <c:catAx>
        <c:axId val="73451254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05488"/>
        <c:crosses val="autoZero"/>
        <c:auto val="1"/>
        <c:lblAlgn val="ctr"/>
        <c:lblOffset val="100"/>
        <c:noMultiLvlLbl val="0"/>
      </c:catAx>
      <c:valAx>
        <c:axId val="73450548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12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36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3290AC-6352-40CB-96DC-8F527552A6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10545</Words>
  <Characters>60111</Characters>
  <Application>Microsoft Office Word</Application>
  <DocSecurity>0</DocSecurity>
  <Lines>500</Lines>
  <Paragraphs>141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70515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9</cp:revision>
  <cp:lastPrinted>2020-04-24T09:16:00Z</cp:lastPrinted>
  <dcterms:created xsi:type="dcterms:W3CDTF">2021-01-26T01:49:00Z</dcterms:created>
  <dcterms:modified xsi:type="dcterms:W3CDTF">2021-01-29T05:04:00Z</dcterms:modified>
</cp:coreProperties>
</file>