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E7" w:rsidRPr="00D66DE7" w:rsidRDefault="00D66DE7" w:rsidP="00D66DE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66DE7">
        <w:rPr>
          <w:rFonts w:ascii="Times New Roman" w:hAnsi="Times New Roman" w:cs="Times New Roman"/>
          <w:b/>
          <w:sz w:val="28"/>
          <w:szCs w:val="28"/>
        </w:rPr>
        <w:t>Мобил</w:t>
      </w:r>
      <w:r w:rsidR="00676E28">
        <w:rPr>
          <w:rFonts w:ascii="Times New Roman" w:hAnsi="Times New Roman" w:cs="Times New Roman"/>
          <w:b/>
          <w:sz w:val="28"/>
          <w:szCs w:val="28"/>
        </w:rPr>
        <w:t>ьное приложение «</w:t>
      </w:r>
      <w:proofErr w:type="spellStart"/>
      <w:r w:rsidR="00676E28">
        <w:rPr>
          <w:rFonts w:ascii="Times New Roman" w:hAnsi="Times New Roman" w:cs="Times New Roman"/>
          <w:b/>
          <w:sz w:val="28"/>
          <w:szCs w:val="28"/>
        </w:rPr>
        <w:t>Антиконтрафакт</w:t>
      </w:r>
      <w:proofErr w:type="spellEnd"/>
      <w:r w:rsidR="005A5F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6DE7">
        <w:rPr>
          <w:rFonts w:ascii="Times New Roman" w:hAnsi="Times New Roman" w:cs="Times New Roman"/>
          <w:b/>
          <w:sz w:val="28"/>
          <w:szCs w:val="28"/>
        </w:rPr>
        <w:t>Алко</w:t>
      </w:r>
      <w:proofErr w:type="spellEnd"/>
      <w:r w:rsidRPr="00D66DE7">
        <w:rPr>
          <w:rFonts w:ascii="Times New Roman" w:hAnsi="Times New Roman" w:cs="Times New Roman"/>
          <w:b/>
          <w:sz w:val="28"/>
          <w:szCs w:val="28"/>
        </w:rPr>
        <w:t>»</w:t>
      </w:r>
    </w:p>
    <w:p w:rsidR="00E01B77" w:rsidRPr="00C97A60" w:rsidRDefault="00E01B77" w:rsidP="00D66DE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97A60">
        <w:rPr>
          <w:rFonts w:ascii="Times New Roman" w:hAnsi="Times New Roman" w:cs="Times New Roman"/>
          <w:sz w:val="24"/>
          <w:szCs w:val="24"/>
        </w:rPr>
        <w:t>В соответствии с пунктом 9 Распоряжения Правительства от 07.12.2024 № 3610 «Об утверждении плана мероприятий по реализации Концепции</w:t>
      </w:r>
      <w:r w:rsidR="007425FA" w:rsidRPr="00C97A60">
        <w:rPr>
          <w:rFonts w:ascii="Times New Roman" w:hAnsi="Times New Roman" w:cs="Times New Roman"/>
          <w:sz w:val="24"/>
          <w:szCs w:val="24"/>
        </w:rPr>
        <w:t xml:space="preserve"> </w:t>
      </w:r>
      <w:r w:rsidRPr="00C97A60">
        <w:rPr>
          <w:rFonts w:ascii="Times New Roman" w:hAnsi="Times New Roman" w:cs="Times New Roman"/>
          <w:sz w:val="24"/>
          <w:szCs w:val="24"/>
        </w:rPr>
        <w:t>сокращения потребления алкоголя в Российской Федерации на период до 2030 года и дальнейшую перспективу» органам исполнительной власти субъектов Российской Федерации поручено провести информационную кампанию по повышению информированности населения и участников оборота товаров с целью популяризации мобильных приложений для граждан по контролю подлинности приобретаемой алкогольной продукции («</w:t>
      </w:r>
      <w:proofErr w:type="spellStart"/>
      <w:r w:rsidRPr="00C97A60">
        <w:rPr>
          <w:rFonts w:ascii="Times New Roman" w:hAnsi="Times New Roman" w:cs="Times New Roman"/>
          <w:sz w:val="24"/>
          <w:szCs w:val="24"/>
        </w:rPr>
        <w:t>АнтиконтрафактАлко</w:t>
      </w:r>
      <w:proofErr w:type="spellEnd"/>
      <w:r w:rsidRPr="00C97A60">
        <w:rPr>
          <w:rFonts w:ascii="Times New Roman" w:hAnsi="Times New Roman" w:cs="Times New Roman"/>
          <w:sz w:val="24"/>
          <w:szCs w:val="24"/>
        </w:rPr>
        <w:t>», «Честный знак»).</w:t>
      </w:r>
    </w:p>
    <w:p w:rsidR="00E01B77" w:rsidRPr="00C97A60" w:rsidRDefault="00E01B77" w:rsidP="00E01B77">
      <w:pPr>
        <w:rPr>
          <w:rFonts w:ascii="Times New Roman" w:hAnsi="Times New Roman" w:cs="Times New Roman"/>
          <w:b/>
          <w:sz w:val="24"/>
          <w:szCs w:val="24"/>
        </w:rPr>
      </w:pPr>
      <w:r w:rsidRPr="00C97A60">
        <w:rPr>
          <w:rFonts w:ascii="Times New Roman" w:hAnsi="Times New Roman" w:cs="Times New Roman"/>
          <w:b/>
          <w:sz w:val="24"/>
          <w:szCs w:val="24"/>
        </w:rPr>
        <w:t>Мобильное приложение позволяет:</w:t>
      </w:r>
    </w:p>
    <w:p w:rsidR="00E01B77" w:rsidRPr="00C97A60" w:rsidRDefault="00E01B77" w:rsidP="00E01B77">
      <w:pPr>
        <w:rPr>
          <w:rFonts w:ascii="Times New Roman" w:hAnsi="Times New Roman" w:cs="Times New Roman"/>
          <w:sz w:val="24"/>
          <w:szCs w:val="24"/>
        </w:rPr>
      </w:pPr>
      <w:r w:rsidRPr="00C97A60">
        <w:rPr>
          <w:rFonts w:ascii="Times New Roman" w:hAnsi="Times New Roman" w:cs="Times New Roman"/>
          <w:sz w:val="24"/>
          <w:szCs w:val="24"/>
        </w:rPr>
        <w:t>- определить легальность алкогольн</w:t>
      </w:r>
      <w:r w:rsidR="00C95C85" w:rsidRPr="00C97A60">
        <w:rPr>
          <w:rFonts w:ascii="Times New Roman" w:hAnsi="Times New Roman" w:cs="Times New Roman"/>
          <w:sz w:val="24"/>
          <w:szCs w:val="24"/>
        </w:rPr>
        <w:t>ой продукции по данным из ЕГАИС</w:t>
      </w:r>
    </w:p>
    <w:p w:rsidR="00E01B77" w:rsidRPr="00C97A60" w:rsidRDefault="00E01B77" w:rsidP="00E01B77">
      <w:pPr>
        <w:rPr>
          <w:rFonts w:ascii="Times New Roman" w:hAnsi="Times New Roman" w:cs="Times New Roman"/>
          <w:sz w:val="24"/>
          <w:szCs w:val="24"/>
        </w:rPr>
      </w:pPr>
      <w:r w:rsidRPr="00C97A60">
        <w:rPr>
          <w:rFonts w:ascii="Times New Roman" w:hAnsi="Times New Roman" w:cs="Times New Roman"/>
          <w:sz w:val="24"/>
          <w:szCs w:val="24"/>
        </w:rPr>
        <w:t>- определить легальность продажи алкогольной продукции в то</w:t>
      </w:r>
      <w:r w:rsidR="00C95C85" w:rsidRPr="00C97A60">
        <w:rPr>
          <w:rFonts w:ascii="Times New Roman" w:hAnsi="Times New Roman" w:cs="Times New Roman"/>
          <w:sz w:val="24"/>
          <w:szCs w:val="24"/>
        </w:rPr>
        <w:t>рговой точке</w:t>
      </w:r>
    </w:p>
    <w:p w:rsidR="00E01B77" w:rsidRPr="00C97A60" w:rsidRDefault="00E01B77" w:rsidP="00E01B77">
      <w:pPr>
        <w:rPr>
          <w:rFonts w:ascii="Times New Roman" w:hAnsi="Times New Roman" w:cs="Times New Roman"/>
          <w:sz w:val="24"/>
          <w:szCs w:val="24"/>
        </w:rPr>
      </w:pPr>
      <w:r w:rsidRPr="00C97A60">
        <w:rPr>
          <w:rFonts w:ascii="Times New Roman" w:hAnsi="Times New Roman" w:cs="Times New Roman"/>
          <w:sz w:val="24"/>
          <w:szCs w:val="24"/>
        </w:rPr>
        <w:t>- найти ближайшие легальные пункты р</w:t>
      </w:r>
      <w:r w:rsidR="00C95C85" w:rsidRPr="00C97A60">
        <w:rPr>
          <w:rFonts w:ascii="Times New Roman" w:hAnsi="Times New Roman" w:cs="Times New Roman"/>
          <w:sz w:val="24"/>
          <w:szCs w:val="24"/>
        </w:rPr>
        <w:t>еализации алкогольной продукции</w:t>
      </w:r>
    </w:p>
    <w:p w:rsidR="00E01B77" w:rsidRPr="00C97A60" w:rsidRDefault="00E01B77" w:rsidP="00E01B77">
      <w:pPr>
        <w:rPr>
          <w:rFonts w:ascii="Times New Roman" w:hAnsi="Times New Roman" w:cs="Times New Roman"/>
          <w:sz w:val="24"/>
          <w:szCs w:val="24"/>
        </w:rPr>
      </w:pPr>
      <w:r w:rsidRPr="00C97A60">
        <w:rPr>
          <w:rFonts w:ascii="Times New Roman" w:hAnsi="Times New Roman" w:cs="Times New Roman"/>
          <w:sz w:val="24"/>
          <w:szCs w:val="24"/>
        </w:rPr>
        <w:t xml:space="preserve">- сообщить о нарушении в </w:t>
      </w:r>
      <w:proofErr w:type="spellStart"/>
      <w:r w:rsidR="00C95C85" w:rsidRPr="00C97A60">
        <w:rPr>
          <w:rFonts w:ascii="Times New Roman" w:hAnsi="Times New Roman" w:cs="Times New Roman"/>
          <w:sz w:val="24"/>
          <w:szCs w:val="24"/>
        </w:rPr>
        <w:t>Росалкогольтабакконтроль</w:t>
      </w:r>
      <w:proofErr w:type="spellEnd"/>
    </w:p>
    <w:p w:rsidR="00A83443" w:rsidRPr="00A83443" w:rsidRDefault="00833FBC" w:rsidP="00CC5A62">
      <w:pPr>
        <w:tabs>
          <w:tab w:val="left" w:pos="3360"/>
        </w:tabs>
      </w:pPr>
      <w:r w:rsidRPr="00E01B77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drawing>
          <wp:anchor distT="0" distB="0" distL="0" distR="0" simplePos="0" relativeHeight="251659264" behindDoc="0" locked="0" layoutInCell="1" allowOverlap="1" wp14:anchorId="468EAA05" wp14:editId="6A1D665E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2505075" cy="3219450"/>
            <wp:effectExtent l="0" t="0" r="9525" b="0"/>
            <wp:wrapSquare wrapText="largest" distT="0" distB="0" distL="0" distR="0"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5050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A62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noProof/>
          <w:lang w:eastAsia="ru-RU"/>
        </w:rPr>
        <w:t xml:space="preserve">      </w:t>
      </w:r>
      <w:r w:rsidR="00CC5A6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4312012" wp14:editId="4BA82CAD">
            <wp:extent cx="2590800" cy="3213315"/>
            <wp:effectExtent l="0" t="0" r="0" b="6350"/>
            <wp:docPr id="2" name="Рисунок 2" descr="https://berez.org/uploads/posts/2025-11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erez.org/uploads/posts/2025-11/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834" cy="328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B3A" w:rsidRDefault="004A3B3A" w:rsidP="004A3B3A">
      <w:pPr>
        <w:spacing w:after="135"/>
        <w:rPr>
          <w:rFonts w:ascii="Nimbus Roman" w:hAnsi="Nimbus Roman"/>
          <w:b/>
          <w:sz w:val="28"/>
        </w:rPr>
      </w:pPr>
      <w:r>
        <w:rPr>
          <w:rFonts w:ascii="Nimbus Roman" w:hAnsi="Nimbus Roman"/>
          <w:b/>
          <w:sz w:val="28"/>
        </w:rPr>
        <w:t>Приложение Честный ЗНАК – это:</w:t>
      </w:r>
    </w:p>
    <w:p w:rsidR="003565FF" w:rsidRPr="00C97A60" w:rsidRDefault="004A3B3A" w:rsidP="004A3B3A">
      <w:pPr>
        <w:spacing w:after="150"/>
        <w:rPr>
          <w:rFonts w:ascii="Nimbus Roman" w:hAnsi="Nimbus Roman"/>
          <w:sz w:val="24"/>
          <w:szCs w:val="24"/>
        </w:rPr>
      </w:pPr>
      <w:r w:rsidRPr="00C97A60">
        <w:rPr>
          <w:rFonts w:ascii="Nimbus Roman" w:hAnsi="Nimbus Roman"/>
          <w:sz w:val="24"/>
          <w:szCs w:val="24"/>
        </w:rPr>
        <w:t>- проверка товара по QR коду на этикетке </w:t>
      </w:r>
      <w:r w:rsidRPr="00C97A60">
        <w:rPr>
          <w:rFonts w:ascii="Nimbus Roman" w:hAnsi="Nimbus Roman"/>
          <w:sz w:val="24"/>
          <w:szCs w:val="24"/>
        </w:rPr>
        <w:br/>
        <w:t>- информация о производителе товара (дата, время и место производства, срок годности)</w:t>
      </w:r>
    </w:p>
    <w:p w:rsidR="004A3B3A" w:rsidRPr="00C97A60" w:rsidRDefault="004A3B3A" w:rsidP="004A3B3A">
      <w:pPr>
        <w:spacing w:after="150"/>
        <w:rPr>
          <w:rFonts w:ascii="Nimbus Roman" w:hAnsi="Nimbus Roman"/>
          <w:sz w:val="24"/>
          <w:szCs w:val="24"/>
        </w:rPr>
      </w:pPr>
      <w:r w:rsidRPr="00C97A60">
        <w:rPr>
          <w:rFonts w:ascii="Nimbus Roman" w:hAnsi="Nimbus Roman"/>
          <w:sz w:val="24"/>
          <w:szCs w:val="24"/>
        </w:rPr>
        <w:t xml:space="preserve">- проверка подлинности </w:t>
      </w:r>
      <w:proofErr w:type="spellStart"/>
      <w:r w:rsidRPr="00C97A60">
        <w:rPr>
          <w:rFonts w:ascii="Nimbus Roman" w:hAnsi="Nimbus Roman"/>
          <w:sz w:val="24"/>
          <w:szCs w:val="24"/>
        </w:rPr>
        <w:t>штрихкода</w:t>
      </w:r>
      <w:proofErr w:type="spellEnd"/>
      <w:r w:rsidRPr="00C97A60">
        <w:rPr>
          <w:rFonts w:ascii="Nimbus Roman" w:hAnsi="Nimbus Roman"/>
          <w:sz w:val="24"/>
          <w:szCs w:val="24"/>
        </w:rPr>
        <w:t xml:space="preserve"> онлайн</w:t>
      </w:r>
      <w:r w:rsidRPr="00C97A60">
        <w:rPr>
          <w:rFonts w:ascii="Nimbus Roman" w:hAnsi="Nimbus Roman"/>
          <w:sz w:val="24"/>
          <w:szCs w:val="24"/>
        </w:rPr>
        <w:br/>
        <w:t xml:space="preserve">- определение подделки и контрафакта, защита потребителя от покупки фальсификата </w:t>
      </w:r>
      <w:r w:rsidRPr="00C97A60">
        <w:rPr>
          <w:rFonts w:ascii="Nimbus Roman" w:hAnsi="Nimbus Roman"/>
          <w:sz w:val="24"/>
          <w:szCs w:val="24"/>
        </w:rPr>
        <w:br/>
        <w:t>- регистрация жалобы на поддельный продукт</w:t>
      </w:r>
      <w:r w:rsidRPr="00C97A60">
        <w:rPr>
          <w:rFonts w:ascii="Nimbus Roman" w:hAnsi="Nimbus Roman"/>
          <w:sz w:val="24"/>
          <w:szCs w:val="24"/>
        </w:rPr>
        <w:br/>
        <w:t>- регулярные обновления базы товаров.</w:t>
      </w:r>
    </w:p>
    <w:p w:rsidR="004A3B3A" w:rsidRPr="00C97A60" w:rsidRDefault="004A3B3A" w:rsidP="004A3B3A">
      <w:pPr>
        <w:spacing w:after="150"/>
        <w:jc w:val="center"/>
        <w:rPr>
          <w:rFonts w:ascii="Nimbus Roman" w:hAnsi="Nimbus Roman"/>
          <w:sz w:val="24"/>
          <w:szCs w:val="24"/>
        </w:rPr>
      </w:pPr>
      <w:r w:rsidRPr="00C97A60">
        <w:rPr>
          <w:rFonts w:ascii="Nimbus Roman" w:hAnsi="Nimbus Roman"/>
          <w:sz w:val="24"/>
          <w:szCs w:val="24"/>
        </w:rPr>
        <w:t>Скачай приложение</w:t>
      </w:r>
    </w:p>
    <w:p w:rsidR="00DF4957" w:rsidRPr="00A83443" w:rsidRDefault="00A83443" w:rsidP="00A83443">
      <w:pPr>
        <w:tabs>
          <w:tab w:val="left" w:pos="960"/>
        </w:tabs>
      </w:pPr>
      <w:r>
        <w:tab/>
      </w:r>
      <w:r w:rsidR="003565FF">
        <w:rPr>
          <w:noProof/>
          <w:lang w:eastAsia="ru-RU"/>
        </w:rPr>
        <w:drawing>
          <wp:inline distT="0" distB="0" distL="0" distR="0" wp14:anchorId="6D861643">
            <wp:extent cx="1190625" cy="1190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</w:p>
    <w:sectPr w:rsidR="00DF4957" w:rsidRPr="00A83443" w:rsidSect="00CC5A6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mbu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75"/>
    <w:rsid w:val="00314B38"/>
    <w:rsid w:val="003565FF"/>
    <w:rsid w:val="00437AF4"/>
    <w:rsid w:val="004A3B3A"/>
    <w:rsid w:val="00540B52"/>
    <w:rsid w:val="005A5F49"/>
    <w:rsid w:val="00676E28"/>
    <w:rsid w:val="006A3B75"/>
    <w:rsid w:val="007425FA"/>
    <w:rsid w:val="007D3D09"/>
    <w:rsid w:val="00830EA1"/>
    <w:rsid w:val="00833FBC"/>
    <w:rsid w:val="009F23BE"/>
    <w:rsid w:val="00A83443"/>
    <w:rsid w:val="00C95C85"/>
    <w:rsid w:val="00C97A60"/>
    <w:rsid w:val="00CC5A62"/>
    <w:rsid w:val="00CD06BB"/>
    <w:rsid w:val="00D326C4"/>
    <w:rsid w:val="00D66DE7"/>
    <w:rsid w:val="00DF4957"/>
    <w:rsid w:val="00E0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86D7B-0084-4723-B77A-C9D81F2A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Слонова</dc:creator>
  <cp:keywords/>
  <dc:description/>
  <cp:lastModifiedBy>Анна Слонова</cp:lastModifiedBy>
  <cp:revision>8</cp:revision>
  <dcterms:created xsi:type="dcterms:W3CDTF">2026-09-15T07:57:00Z</dcterms:created>
  <dcterms:modified xsi:type="dcterms:W3CDTF">2026-09-16T02:47:00Z</dcterms:modified>
</cp:coreProperties>
</file>