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04" w:rsidRPr="00F75426" w:rsidRDefault="00456BEE" w:rsidP="000D3704">
      <w:pPr>
        <w:pStyle w:val="a3"/>
        <w:spacing w:after="0" w:line="240" w:lineRule="auto"/>
        <w:ind w:left="5670"/>
        <w:jc w:val="both"/>
        <w:rPr>
          <w:rFonts w:ascii="Times New Roman" w:hAnsi="Times New Roman" w:cs="Times New Roman"/>
          <w:sz w:val="24"/>
          <w:szCs w:val="24"/>
        </w:rPr>
      </w:pPr>
      <w:bookmarkStart w:id="0" w:name="_GoBack"/>
      <w:bookmarkEnd w:id="0"/>
      <w:r w:rsidRPr="00F75426">
        <w:rPr>
          <w:rFonts w:ascii="Times New Roman" w:hAnsi="Times New Roman" w:cs="Times New Roman"/>
          <w:sz w:val="24"/>
          <w:szCs w:val="24"/>
        </w:rPr>
        <w:t>Приложение</w:t>
      </w:r>
      <w:r w:rsidR="000D3704" w:rsidRPr="00F75426">
        <w:rPr>
          <w:rFonts w:ascii="Times New Roman" w:hAnsi="Times New Roman" w:cs="Times New Roman"/>
          <w:sz w:val="24"/>
          <w:szCs w:val="24"/>
        </w:rPr>
        <w:t xml:space="preserve"> к решению публичных слушаний, общественных обсуждений </w:t>
      </w:r>
    </w:p>
    <w:p w:rsidR="000D3704" w:rsidRPr="00F75426" w:rsidRDefault="000D3704" w:rsidP="000D3704">
      <w:pPr>
        <w:pStyle w:val="a3"/>
        <w:spacing w:after="0" w:line="240" w:lineRule="auto"/>
        <w:ind w:left="5670"/>
        <w:jc w:val="both"/>
        <w:rPr>
          <w:rFonts w:ascii="Times New Roman" w:hAnsi="Times New Roman" w:cs="Times New Roman"/>
          <w:sz w:val="24"/>
          <w:szCs w:val="24"/>
        </w:rPr>
      </w:pPr>
      <w:r w:rsidRPr="00F75426">
        <w:rPr>
          <w:rFonts w:ascii="Times New Roman" w:hAnsi="Times New Roman" w:cs="Times New Roman"/>
          <w:sz w:val="24"/>
          <w:szCs w:val="24"/>
        </w:rPr>
        <w:t xml:space="preserve">от </w:t>
      </w:r>
      <w:r w:rsidR="00276823">
        <w:rPr>
          <w:rFonts w:ascii="Times New Roman" w:hAnsi="Times New Roman" w:cs="Times New Roman"/>
          <w:sz w:val="24"/>
          <w:szCs w:val="24"/>
        </w:rPr>
        <w:t>10.03.2022</w:t>
      </w:r>
      <w:r w:rsidR="00203DFA" w:rsidRPr="00F75426">
        <w:rPr>
          <w:rFonts w:ascii="Times New Roman" w:hAnsi="Times New Roman" w:cs="Times New Roman"/>
          <w:sz w:val="24"/>
          <w:szCs w:val="24"/>
        </w:rPr>
        <w:t xml:space="preserve"> №</w:t>
      </w:r>
      <w:r w:rsidR="00276823">
        <w:rPr>
          <w:rFonts w:ascii="Times New Roman" w:hAnsi="Times New Roman" w:cs="Times New Roman"/>
          <w:sz w:val="24"/>
          <w:szCs w:val="24"/>
        </w:rPr>
        <w:t>20</w:t>
      </w:r>
    </w:p>
    <w:p w:rsidR="00321487" w:rsidRPr="00624D22" w:rsidRDefault="00321487" w:rsidP="00624D22">
      <w:pPr>
        <w:spacing w:after="0" w:line="240" w:lineRule="auto"/>
        <w:jc w:val="center"/>
        <w:rPr>
          <w:rFonts w:ascii="Times New Roman" w:hAnsi="Times New Roman" w:cs="Times New Roman"/>
          <w:b/>
          <w:sz w:val="28"/>
          <w:szCs w:val="28"/>
        </w:rPr>
      </w:pPr>
    </w:p>
    <w:p w:rsidR="00321487" w:rsidRPr="00624D22" w:rsidRDefault="00497AAF" w:rsidP="00624D22">
      <w:pPr>
        <w:autoSpaceDE w:val="0"/>
        <w:autoSpaceDN w:val="0"/>
        <w:adjustRightInd w:val="0"/>
        <w:spacing w:after="0" w:line="240" w:lineRule="auto"/>
        <w:jc w:val="center"/>
        <w:rPr>
          <w:rFonts w:ascii="Times New Roman" w:hAnsi="Times New Roman" w:cs="Times New Roman"/>
          <w:bCs/>
          <w:sz w:val="28"/>
          <w:szCs w:val="28"/>
        </w:rPr>
      </w:pPr>
      <w:r w:rsidRPr="00624D22">
        <w:rPr>
          <w:rFonts w:ascii="Times New Roman" w:hAnsi="Times New Roman" w:cs="Times New Roman"/>
          <w:bCs/>
          <w:sz w:val="28"/>
          <w:szCs w:val="28"/>
        </w:rPr>
        <w:t xml:space="preserve">ПРОЕКТ </w:t>
      </w:r>
      <w:r w:rsidR="00321487" w:rsidRPr="00624D22">
        <w:rPr>
          <w:rFonts w:ascii="Times New Roman" w:hAnsi="Times New Roman" w:cs="Times New Roman"/>
          <w:bCs/>
          <w:sz w:val="28"/>
          <w:szCs w:val="28"/>
        </w:rPr>
        <w:t>РЕШЕНИ</w:t>
      </w:r>
      <w:r w:rsidRPr="00624D22">
        <w:rPr>
          <w:rFonts w:ascii="Times New Roman" w:hAnsi="Times New Roman" w:cs="Times New Roman"/>
          <w:bCs/>
          <w:sz w:val="28"/>
          <w:szCs w:val="28"/>
        </w:rPr>
        <w:t>Я</w:t>
      </w:r>
    </w:p>
    <w:p w:rsidR="00321487" w:rsidRPr="00624D22" w:rsidRDefault="00497AAF" w:rsidP="00624D22">
      <w:pPr>
        <w:autoSpaceDE w:val="0"/>
        <w:autoSpaceDN w:val="0"/>
        <w:adjustRightInd w:val="0"/>
        <w:spacing w:after="0" w:line="240" w:lineRule="auto"/>
        <w:jc w:val="center"/>
        <w:rPr>
          <w:rFonts w:ascii="Times New Roman" w:hAnsi="Times New Roman" w:cs="Times New Roman"/>
          <w:b/>
          <w:bCs/>
          <w:sz w:val="28"/>
          <w:szCs w:val="28"/>
        </w:rPr>
      </w:pPr>
      <w:r w:rsidRPr="00624D22">
        <w:rPr>
          <w:rFonts w:ascii="Times New Roman" w:hAnsi="Times New Roman" w:cs="Times New Roman"/>
          <w:sz w:val="28"/>
          <w:szCs w:val="28"/>
        </w:rPr>
        <w:t xml:space="preserve">СОВЕТА НАРОДНЫХ ДЕПУТАТОВ КРАПИВИНСКОГО МУНИЦИПАЛЬНОГО </w:t>
      </w:r>
      <w:r w:rsidR="002C2F33">
        <w:rPr>
          <w:rFonts w:ascii="Times New Roman" w:hAnsi="Times New Roman" w:cs="Times New Roman"/>
          <w:sz w:val="28"/>
          <w:szCs w:val="28"/>
        </w:rPr>
        <w:t>ОКРУГА</w:t>
      </w:r>
    </w:p>
    <w:p w:rsidR="005963B9" w:rsidRDefault="005963B9" w:rsidP="005963B9">
      <w:pPr>
        <w:tabs>
          <w:tab w:val="center" w:pos="4393"/>
          <w:tab w:val="left" w:pos="6148"/>
        </w:tabs>
        <w:rPr>
          <w:rFonts w:ascii="Times New Roman" w:hAnsi="Times New Roman"/>
          <w:bCs/>
          <w:kern w:val="28"/>
          <w:sz w:val="28"/>
          <w:szCs w:val="28"/>
        </w:rPr>
      </w:pPr>
      <w:r>
        <w:rPr>
          <w:rFonts w:ascii="Times New Roman" w:hAnsi="Times New Roman"/>
          <w:bCs/>
          <w:kern w:val="28"/>
          <w:sz w:val="28"/>
          <w:szCs w:val="28"/>
        </w:rPr>
        <w:tab/>
      </w:r>
    </w:p>
    <w:p w:rsidR="005963B9" w:rsidRPr="003F3AFC" w:rsidRDefault="005963B9" w:rsidP="005963B9">
      <w:pPr>
        <w:tabs>
          <w:tab w:val="center" w:pos="4393"/>
          <w:tab w:val="left" w:pos="6148"/>
        </w:tabs>
        <w:jc w:val="center"/>
        <w:rPr>
          <w:rFonts w:ascii="Times New Roman" w:hAnsi="Times New Roman"/>
          <w:bCs/>
          <w:kern w:val="28"/>
          <w:sz w:val="28"/>
          <w:szCs w:val="28"/>
        </w:rPr>
      </w:pPr>
      <w:r w:rsidRPr="003F3AFC">
        <w:rPr>
          <w:rFonts w:ascii="Times New Roman" w:hAnsi="Times New Roman"/>
          <w:bCs/>
          <w:kern w:val="28"/>
          <w:sz w:val="28"/>
          <w:szCs w:val="28"/>
        </w:rPr>
        <w:t>РЕШЕНИЕ</w:t>
      </w:r>
    </w:p>
    <w:p w:rsidR="005963B9" w:rsidRPr="003F3AFC" w:rsidRDefault="005963B9" w:rsidP="005963B9">
      <w:pPr>
        <w:jc w:val="center"/>
        <w:rPr>
          <w:rFonts w:ascii="Times New Roman" w:hAnsi="Times New Roman"/>
          <w:bCs/>
          <w:kern w:val="28"/>
          <w:sz w:val="28"/>
          <w:szCs w:val="28"/>
        </w:rPr>
      </w:pPr>
      <w:r w:rsidRPr="003F3AFC">
        <w:rPr>
          <w:rFonts w:ascii="Times New Roman" w:hAnsi="Times New Roman"/>
          <w:bCs/>
          <w:kern w:val="28"/>
          <w:sz w:val="28"/>
          <w:szCs w:val="28"/>
        </w:rPr>
        <w:t xml:space="preserve">от </w:t>
      </w:r>
      <w:r>
        <w:rPr>
          <w:rFonts w:ascii="Times New Roman" w:hAnsi="Times New Roman"/>
          <w:bCs/>
          <w:kern w:val="28"/>
          <w:sz w:val="28"/>
          <w:szCs w:val="28"/>
        </w:rPr>
        <w:t>________</w:t>
      </w:r>
      <w:r w:rsidRPr="003F3AFC">
        <w:rPr>
          <w:rFonts w:ascii="Times New Roman" w:hAnsi="Times New Roman"/>
          <w:bCs/>
          <w:kern w:val="28"/>
          <w:sz w:val="28"/>
          <w:szCs w:val="28"/>
        </w:rPr>
        <w:t xml:space="preserve"> №</w:t>
      </w:r>
      <w:r>
        <w:rPr>
          <w:rFonts w:ascii="Times New Roman" w:hAnsi="Times New Roman"/>
          <w:bCs/>
          <w:kern w:val="28"/>
          <w:sz w:val="28"/>
          <w:szCs w:val="28"/>
        </w:rPr>
        <w:t xml:space="preserve"> ____</w:t>
      </w:r>
    </w:p>
    <w:p w:rsidR="00D5133A" w:rsidRPr="0040092C" w:rsidRDefault="005963B9" w:rsidP="0040092C">
      <w:pPr>
        <w:jc w:val="center"/>
        <w:rPr>
          <w:rFonts w:ascii="Times New Roman" w:hAnsi="Times New Roman"/>
          <w:bCs/>
          <w:kern w:val="28"/>
          <w:sz w:val="28"/>
          <w:szCs w:val="28"/>
        </w:rPr>
      </w:pPr>
      <w:r w:rsidRPr="003F3AFC">
        <w:rPr>
          <w:rFonts w:ascii="Times New Roman" w:hAnsi="Times New Roman"/>
          <w:bCs/>
          <w:kern w:val="28"/>
          <w:sz w:val="28"/>
          <w:szCs w:val="28"/>
        </w:rPr>
        <w:t>пгт. Крапивинский</w:t>
      </w:r>
    </w:p>
    <w:tbl>
      <w:tblPr>
        <w:tblpPr w:leftFromText="180" w:rightFromText="180" w:vertAnchor="text" w:horzAnchor="margin" w:tblpY="237"/>
        <w:tblW w:w="0" w:type="auto"/>
        <w:tblBorders>
          <w:insideH w:val="single" w:sz="4" w:space="0" w:color="auto"/>
          <w:insideV w:val="single" w:sz="4" w:space="0" w:color="auto"/>
        </w:tblBorders>
        <w:tblLook w:val="01E0" w:firstRow="1" w:lastRow="1" w:firstColumn="1" w:lastColumn="1" w:noHBand="0" w:noVBand="0"/>
      </w:tblPr>
      <w:tblGrid>
        <w:gridCol w:w="9003"/>
      </w:tblGrid>
      <w:tr w:rsidR="0040092C" w:rsidRPr="0040092C" w:rsidTr="0095793B">
        <w:tc>
          <w:tcPr>
            <w:tcW w:w="9003" w:type="dxa"/>
            <w:hideMark/>
          </w:tcPr>
          <w:p w:rsidR="0040092C" w:rsidRPr="0040092C" w:rsidRDefault="0040092C" w:rsidP="0040092C">
            <w:pPr>
              <w:keepNext/>
              <w:spacing w:after="0" w:line="240" w:lineRule="auto"/>
              <w:jc w:val="center"/>
              <w:outlineLvl w:val="1"/>
              <w:rPr>
                <w:rFonts w:ascii="Times New Roman" w:eastAsia="Times New Roman" w:hAnsi="Times New Roman" w:cs="Times New Roman"/>
                <w:sz w:val="28"/>
                <w:szCs w:val="28"/>
                <w:lang w:eastAsia="ru-RU"/>
              </w:rPr>
            </w:pPr>
            <w:r w:rsidRPr="0040092C">
              <w:rPr>
                <w:rFonts w:ascii="Times New Roman" w:eastAsia="Times New Roman" w:hAnsi="Times New Roman" w:cs="Times New Roman"/>
                <w:b/>
                <w:sz w:val="28"/>
                <w:szCs w:val="28"/>
                <w:lang w:eastAsia="ru-RU"/>
              </w:rPr>
              <w:t>О внесении изменений и дополнений в Устав муниципального образования Крапивинский муниципальный округ Кемеровской области - Кузбасса</w:t>
            </w:r>
          </w:p>
        </w:tc>
      </w:tr>
    </w:tbl>
    <w:p w:rsidR="0040092C" w:rsidRPr="0040092C" w:rsidRDefault="0040092C" w:rsidP="0040092C">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276823" w:rsidRDefault="00276823" w:rsidP="00276823">
      <w:pPr>
        <w:ind w:firstLine="540"/>
        <w:jc w:val="both"/>
        <w:rPr>
          <w:rFonts w:ascii="Times New Roman" w:hAnsi="Times New Roman"/>
          <w:sz w:val="28"/>
          <w:szCs w:val="28"/>
        </w:rPr>
      </w:pPr>
      <w:r>
        <w:rPr>
          <w:rFonts w:ascii="Times New Roman" w:hAnsi="Times New Roman"/>
          <w:sz w:val="28"/>
          <w:szCs w:val="28"/>
        </w:rPr>
        <w:t>В целях приведения Устава муниципального образования Крапивинский муниципальный округ Кемеровской области - Кузбасса в соответствие с федеральным законодательством, законодательством Кемеровской области - Кузбасса,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Крапивинский муниципальный округ Кемеровской области - Кузбасса, Совет народных депутатов Крапивинского муниципального округа</w:t>
      </w:r>
    </w:p>
    <w:p w:rsidR="00276823" w:rsidRDefault="00276823" w:rsidP="00276823">
      <w:pPr>
        <w:widowControl w:val="0"/>
        <w:autoSpaceDE w:val="0"/>
        <w:autoSpaceDN w:val="0"/>
        <w:adjustRightInd w:val="0"/>
        <w:spacing w:before="240" w:after="240"/>
        <w:ind w:firstLine="540"/>
        <w:rPr>
          <w:rFonts w:ascii="Times New Roman" w:hAnsi="Times New Roman"/>
          <w:b/>
          <w:sz w:val="28"/>
          <w:szCs w:val="28"/>
        </w:rPr>
      </w:pPr>
      <w:r>
        <w:rPr>
          <w:rFonts w:ascii="Times New Roman" w:hAnsi="Times New Roman"/>
          <w:b/>
          <w:sz w:val="28"/>
          <w:szCs w:val="28"/>
        </w:rPr>
        <w:t>РЕШИЛ:</w:t>
      </w:r>
    </w:p>
    <w:p w:rsidR="00276823" w:rsidRPr="00276823" w:rsidRDefault="00276823" w:rsidP="00276823">
      <w:pPr>
        <w:widowControl w:val="0"/>
        <w:numPr>
          <w:ilvl w:val="0"/>
          <w:numId w:val="4"/>
        </w:numPr>
        <w:tabs>
          <w:tab w:val="left" w:pos="-142"/>
        </w:tabs>
        <w:autoSpaceDE w:val="0"/>
        <w:autoSpaceDN w:val="0"/>
        <w:adjustRightInd w:val="0"/>
        <w:spacing w:after="0" w:line="240" w:lineRule="auto"/>
        <w:ind w:left="0" w:firstLine="709"/>
        <w:jc w:val="both"/>
        <w:rPr>
          <w:rFonts w:ascii="Times New Roman" w:hAnsi="Times New Roman" w:cs="Times New Roman"/>
          <w:sz w:val="28"/>
          <w:szCs w:val="28"/>
        </w:rPr>
      </w:pPr>
      <w:r w:rsidRPr="00276823">
        <w:rPr>
          <w:rFonts w:ascii="Times New Roman" w:hAnsi="Times New Roman" w:cs="Times New Roman"/>
          <w:sz w:val="28"/>
          <w:szCs w:val="28"/>
        </w:rPr>
        <w:t>Внести в Устав муниципального образования Крапивинский муниципальный округ Кемеровской области - Кузбасса (далее – Устав), принятый решением Совета народных депутатов Крапивинского муниципального округа от 26.02.2020 № 87 (в ред. от 13.12.2021 № 287), следующие изменения и дополнения:</w:t>
      </w:r>
    </w:p>
    <w:p w:rsidR="00276823" w:rsidRPr="00276823" w:rsidRDefault="00276823" w:rsidP="00276823">
      <w:pPr>
        <w:numPr>
          <w:ilvl w:val="1"/>
          <w:numId w:val="4"/>
        </w:numPr>
        <w:spacing w:after="0" w:line="240" w:lineRule="auto"/>
        <w:ind w:left="0" w:firstLine="709"/>
        <w:jc w:val="both"/>
        <w:rPr>
          <w:rFonts w:ascii="Times New Roman" w:hAnsi="Times New Roman" w:cs="Times New Roman"/>
          <w:bCs/>
          <w:sz w:val="28"/>
          <w:szCs w:val="28"/>
        </w:rPr>
      </w:pPr>
      <w:r w:rsidRPr="00276823">
        <w:rPr>
          <w:rFonts w:ascii="Times New Roman" w:hAnsi="Times New Roman" w:cs="Times New Roman"/>
          <w:bCs/>
          <w:sz w:val="28"/>
          <w:szCs w:val="28"/>
        </w:rPr>
        <w:t>Пункт 42 части 1 статьи 6 Устава изложить в следующей редакции:</w:t>
      </w:r>
    </w:p>
    <w:p w:rsidR="00276823" w:rsidRPr="00276823" w:rsidRDefault="00276823" w:rsidP="00276823">
      <w:pPr>
        <w:ind w:firstLine="709"/>
        <w:rPr>
          <w:rFonts w:ascii="Times New Roman" w:hAnsi="Times New Roman" w:cs="Times New Roman"/>
          <w:bCs/>
          <w:sz w:val="28"/>
          <w:szCs w:val="28"/>
        </w:rPr>
      </w:pPr>
      <w:r w:rsidRPr="00276823">
        <w:rPr>
          <w:rFonts w:ascii="Times New Roman" w:hAnsi="Times New Roman" w:cs="Times New Roman"/>
          <w:bCs/>
          <w:sz w:val="28"/>
          <w:szCs w:val="28"/>
        </w:rPr>
        <w:t>«42) обеспечение выполнения работ, необходимых для создания искусственных земельных участков для нужд Крапивинского муниципального округа в соответствии с федеральным законом;».</w:t>
      </w:r>
    </w:p>
    <w:p w:rsidR="00276823" w:rsidRPr="00276823" w:rsidRDefault="00276823" w:rsidP="00276823">
      <w:pPr>
        <w:numPr>
          <w:ilvl w:val="1"/>
          <w:numId w:val="4"/>
        </w:numPr>
        <w:spacing w:after="0" w:line="240" w:lineRule="auto"/>
        <w:ind w:left="0" w:firstLine="709"/>
        <w:jc w:val="both"/>
        <w:rPr>
          <w:rFonts w:ascii="Times New Roman" w:hAnsi="Times New Roman" w:cs="Times New Roman"/>
          <w:bCs/>
          <w:sz w:val="28"/>
          <w:szCs w:val="28"/>
        </w:rPr>
      </w:pPr>
      <w:r w:rsidRPr="00276823">
        <w:rPr>
          <w:rFonts w:ascii="Times New Roman" w:hAnsi="Times New Roman" w:cs="Times New Roman"/>
          <w:bCs/>
          <w:sz w:val="28"/>
          <w:szCs w:val="28"/>
        </w:rPr>
        <w:t>Дополнить Устав статьей 8.1 следующего содержания:</w:t>
      </w:r>
    </w:p>
    <w:p w:rsidR="00276823" w:rsidRPr="00276823" w:rsidRDefault="00276823" w:rsidP="00276823">
      <w:pPr>
        <w:pStyle w:val="a3"/>
        <w:spacing w:before="120"/>
        <w:ind w:left="0" w:firstLine="709"/>
        <w:jc w:val="both"/>
        <w:rPr>
          <w:rFonts w:ascii="Times New Roman" w:hAnsi="Times New Roman" w:cs="Times New Roman"/>
          <w:b/>
          <w:bCs/>
          <w:sz w:val="28"/>
          <w:szCs w:val="28"/>
        </w:rPr>
      </w:pPr>
      <w:r w:rsidRPr="00276823">
        <w:rPr>
          <w:rFonts w:ascii="Times New Roman" w:hAnsi="Times New Roman" w:cs="Times New Roman"/>
          <w:sz w:val="28"/>
          <w:szCs w:val="28"/>
        </w:rPr>
        <w:t>«</w:t>
      </w:r>
      <w:r w:rsidRPr="00276823">
        <w:rPr>
          <w:rFonts w:ascii="Times New Roman" w:hAnsi="Times New Roman" w:cs="Times New Roman"/>
          <w:b/>
          <w:bCs/>
          <w:sz w:val="28"/>
          <w:szCs w:val="28"/>
        </w:rPr>
        <w:t>Статья 8.1. Муниципальный контроль</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lastRenderedPageBreak/>
        <w:t>1. Органы местного самоуправления Крапивинского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Крапивинского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7" w:history="1">
        <w:r w:rsidRPr="00276823">
          <w:rPr>
            <w:rStyle w:val="a6"/>
            <w:rFonts w:ascii="Times New Roman" w:hAnsi="Times New Roman" w:cs="Times New Roman"/>
            <w:sz w:val="28"/>
            <w:szCs w:val="28"/>
          </w:rPr>
          <w:t>законом</w:t>
        </w:r>
      </w:hyperlink>
      <w:r w:rsidRPr="00276823">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В соответствии с частью 9 статьи 1 Федерального закона № 248- 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276823" w:rsidRPr="00276823" w:rsidRDefault="00276823" w:rsidP="00276823">
      <w:pPr>
        <w:pStyle w:val="a3"/>
        <w:numPr>
          <w:ilvl w:val="1"/>
          <w:numId w:val="4"/>
        </w:numPr>
        <w:spacing w:before="240" w:after="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Статью 24 Устава дополнить частью 4.1 следующего содержания:   </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«4.1. Председатель Совета народных депутатов Крапивинского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Председатель Совета народных депутатов Крапивинского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76823" w:rsidRPr="00276823" w:rsidRDefault="00276823" w:rsidP="00276823">
      <w:pPr>
        <w:pStyle w:val="a3"/>
        <w:numPr>
          <w:ilvl w:val="1"/>
          <w:numId w:val="4"/>
        </w:numPr>
        <w:spacing w:before="120" w:after="0"/>
        <w:ind w:left="0" w:firstLine="709"/>
        <w:jc w:val="both"/>
        <w:rPr>
          <w:rFonts w:ascii="Times New Roman" w:hAnsi="Times New Roman" w:cs="Times New Roman"/>
          <w:sz w:val="28"/>
          <w:szCs w:val="28"/>
        </w:rPr>
      </w:pPr>
      <w:r w:rsidRPr="00276823">
        <w:rPr>
          <w:rFonts w:ascii="Times New Roman" w:hAnsi="Times New Roman" w:cs="Times New Roman"/>
          <w:sz w:val="28"/>
          <w:szCs w:val="28"/>
        </w:rPr>
        <w:t>Пункт 9 статьи 30 Устава изложить в следующей редакции:</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«9. Глава Крапивинского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w:t>
      </w:r>
      <w:r w:rsidRPr="00276823">
        <w:rPr>
          <w:rFonts w:ascii="Times New Roman" w:hAnsi="Times New Roman" w:cs="Times New Roman"/>
          <w:sz w:val="28"/>
          <w:szCs w:val="28"/>
        </w:rPr>
        <w:lastRenderedPageBreak/>
        <w:t xml:space="preserve">Кемеровской области - Кузбасса, занимать иные государственные должности Российской Федерации, государственные должности Кемеровской области - Кузбасса, а также должности государственной гражданской службы и должности муниципальной службы, если иное не предусмотрено федеральными законами. Глава Крапивинского муниципального округа не может одновременно исполнять полномочия депутата Совета народных депутатов Крапивинского муниципального округа, за исключением случаев, установленных Федеральным законом, иными федеральными законами.».  </w:t>
      </w:r>
    </w:p>
    <w:p w:rsidR="00276823" w:rsidRPr="00276823" w:rsidRDefault="00276823" w:rsidP="00276823">
      <w:pPr>
        <w:pStyle w:val="a3"/>
        <w:numPr>
          <w:ilvl w:val="1"/>
          <w:numId w:val="4"/>
        </w:numPr>
        <w:spacing w:before="120" w:after="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Части 2, 3 статьи 32 Устава изложить в следующей редакции:  </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«2. Глава Крапивинского муниципального округа осуществляет иные полномочия в соответствии с федеральным законодательством, законодательством Кемеровской области-Кузбасса, настоящим Уставом, иными нормативными правовыми актами Совета народных депутатов Крапивинского муниципального округа.</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3. В случаях, когда глава Крапивинского муниципального округа временно не исполняет свои обязанности в связи со служебной командировкой, временной нетрудоспособностью, отпуском, их исполняет первый заместитель главы Крапивинского муниципального округа, а в случае его отсутствия или невозможности исполнения им полномочий главы Крапивинского муниципального округа – иное должностное лицо местного самоуправления, замещающее высшую должность муниципальной службы в администрации Крапивинского муниципального округа в соответствии с Реестром должностей муниципальной службы в Кемеровской области-Кузбассе.».</w:t>
      </w:r>
    </w:p>
    <w:p w:rsidR="00276823" w:rsidRPr="00276823" w:rsidRDefault="00276823" w:rsidP="00276823">
      <w:pPr>
        <w:pStyle w:val="a3"/>
        <w:numPr>
          <w:ilvl w:val="1"/>
          <w:numId w:val="4"/>
        </w:numPr>
        <w:spacing w:before="120" w:after="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Статью 32 Устава дополнить частями 4, 5 следующего содержания:  </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«4. Обязанность первого заместителя главы Крапивинского муниципального округа, а также иного должностного лица местного самоуправления об исполнении обязанностей главы Крапивинского муниципального округа, при наличии оснований, предусмотренных частью 3 настоящей статьи, предусматривается в их должностных инструкциях.</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5. Исполняющего обязанности главы Крапивинского муниципального округа назначает:</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 глава Крапивинского муниципального округа при возникновении одного из оснований, предусмотренных частью 3 настоящей статьи;</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lastRenderedPageBreak/>
        <w:t>- Совет народных депутатов Крапивинского муниципального округа в случае, если исполняющий обязанности главы Крапивинского муниципального округа не назначен главой Крапивинского муниципального округа в течение трех рабочих дней со дня возникновения одного из оснований, предусмотренных частью 3 настоящей статьи.</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Исполняющий обязанности главы Крапивинского муниципального округа осуществляет права и несет обязанности главы муниципального образования, указанные в федеральном законодательстве, Уставе и законодательстве Кемеровской области - Кузбасса, настоящем Уставе, решениях, принятых на местном референдуме муниципального образования, соглашениях, заключенных с органами местного самоуправления, иными нормативными правовыми актами Совета народных депутатов Крапивинского муниципального округа.».</w:t>
      </w:r>
    </w:p>
    <w:p w:rsidR="00276823" w:rsidRPr="00276823" w:rsidRDefault="00276823" w:rsidP="00276823">
      <w:pPr>
        <w:pStyle w:val="a3"/>
        <w:numPr>
          <w:ilvl w:val="1"/>
          <w:numId w:val="4"/>
        </w:numPr>
        <w:spacing w:before="120" w:after="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Часть 5 статьи 33 Устава изложить в следующей редакции:  </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 «5. Совет народных депутатов Крапивинского муниципального округа назначает временно исполняющего обязанности главы Крапивинского муниципального округа в день возникновения одного из следующих оснований:</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а) досрочное прекращение полномочий действующего главы Крапивинского муниципального округа;</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б) применения к главе Крапивинского муниципального округа по решению суда мер процессуального принуждения в виде заключения под стражу;</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в) временного отстранения от должности главы Крапивинского муниципального округа по решению суда.».</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1.8. Статью 33 Устава дополнить частью 6 следующего содержания:  </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«6. Временно исполняющим обязанности главы Крапивинского муниципального округа, при наличии одного из оснований, предусмотренных частью 5 настоящей статьи, назначается один из следующих кандидатов:</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 первый заместитель главы Крапивинского муниципального округа;</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 xml:space="preserve">- в случае отсутствия первого заместителя главы Крапивинского муниципального округа или невозможности исполнения им полномочий главы Крапивинского муниципального округа иное должностное лицо местного самоуправления, замещающее высшую должность муниципальной службы в администрации Крапивинского </w:t>
      </w:r>
      <w:r w:rsidRPr="00276823">
        <w:rPr>
          <w:rFonts w:ascii="Times New Roman" w:hAnsi="Times New Roman" w:cs="Times New Roman"/>
          <w:sz w:val="28"/>
          <w:szCs w:val="28"/>
        </w:rPr>
        <w:lastRenderedPageBreak/>
        <w:t>муниципального округа в соответствии с Реестром должностей муниципальной службы в Кемеровской области-Кузбассе.</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Временно исполняющий обязанности главы Крапивинского муниципального округа осуществляет права и несет обязанности главы муниципального образования, указанные в федеральном законодательстве, Уставе и законодательстве Кемеровской области - Кузбасса, настоящем Уставе, решениях, принятых на местном референдуме муниципального образования, соглашениях, заключенных с органами местного самоуправления, иными нормативными правовыми актами Совета народных депутатов Крапивинского муниципального округа.</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В случае досрочного прекращения полномочий главы Крапивинского муниципального округа избрание главы Крапивинского муниципального округа, избираемого Советом народных депутатов Крапивинского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При этом если до истечения срока полномочий Совета народных депутатов Крапивинского муниципального округа осталось менее шести месяцев, избрание главы Крапивинского муниципального округа из числа кандидатов, представленных конкурсной комиссией по результатам конкурса, осуществляются в течение трех месяцев со дня избрания Совета народных депутатов Крапивинского муниципального округа в правомочном составе.».</w:t>
      </w:r>
    </w:p>
    <w:p w:rsidR="00276823" w:rsidRPr="00276823" w:rsidRDefault="00276823" w:rsidP="00276823">
      <w:pPr>
        <w:pStyle w:val="a3"/>
        <w:numPr>
          <w:ilvl w:val="1"/>
          <w:numId w:val="8"/>
        </w:numPr>
        <w:spacing w:before="120" w:after="0"/>
        <w:ind w:left="0" w:firstLine="709"/>
        <w:jc w:val="both"/>
        <w:rPr>
          <w:rFonts w:ascii="Times New Roman" w:hAnsi="Times New Roman" w:cs="Times New Roman"/>
          <w:sz w:val="28"/>
          <w:szCs w:val="28"/>
        </w:rPr>
      </w:pPr>
      <w:r w:rsidRPr="00276823">
        <w:rPr>
          <w:rFonts w:ascii="Times New Roman" w:hAnsi="Times New Roman" w:cs="Times New Roman"/>
          <w:sz w:val="28"/>
          <w:szCs w:val="28"/>
        </w:rPr>
        <w:t>Пункт 36 части 1 статьи 36 Устава изложить в следующей редакции:</w:t>
      </w:r>
    </w:p>
    <w:p w:rsidR="00276823" w:rsidRPr="00276823" w:rsidRDefault="00276823" w:rsidP="00276823">
      <w:pPr>
        <w:pStyle w:val="a3"/>
        <w:spacing w:before="120"/>
        <w:ind w:left="0" w:firstLine="709"/>
        <w:jc w:val="both"/>
        <w:rPr>
          <w:rFonts w:ascii="Times New Roman" w:hAnsi="Times New Roman" w:cs="Times New Roman"/>
          <w:sz w:val="28"/>
          <w:szCs w:val="28"/>
        </w:rPr>
      </w:pPr>
      <w:r w:rsidRPr="00276823">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Крапивинского муниципального округа в соответствии с федеральным законом;».</w:t>
      </w:r>
    </w:p>
    <w:p w:rsidR="00276823" w:rsidRPr="00276823" w:rsidRDefault="00276823" w:rsidP="00276823">
      <w:pPr>
        <w:pStyle w:val="a3"/>
        <w:widowControl w:val="0"/>
        <w:numPr>
          <w:ilvl w:val="0"/>
          <w:numId w:val="8"/>
        </w:numPr>
        <w:tabs>
          <w:tab w:val="left" w:pos="-142"/>
        </w:tabs>
        <w:autoSpaceDE w:val="0"/>
        <w:autoSpaceDN w:val="0"/>
        <w:adjustRightInd w:val="0"/>
        <w:spacing w:before="120" w:after="0"/>
        <w:ind w:left="0" w:firstLine="567"/>
        <w:jc w:val="both"/>
        <w:rPr>
          <w:rFonts w:ascii="Times New Roman" w:eastAsia="Calibri" w:hAnsi="Times New Roman" w:cs="Times New Roman"/>
          <w:sz w:val="28"/>
          <w:szCs w:val="28"/>
        </w:rPr>
      </w:pPr>
      <w:r w:rsidRPr="00276823">
        <w:rPr>
          <w:rFonts w:ascii="Times New Roman" w:eastAsia="Calibri" w:hAnsi="Times New Roman" w:cs="Times New Roman"/>
          <w:sz w:val="28"/>
          <w:szCs w:val="28"/>
        </w:rPr>
        <w:t xml:space="preserve">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Крапивинской газете «Тайдонские родники»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w:t>
      </w:r>
      <w:r w:rsidRPr="00276823">
        <w:rPr>
          <w:rFonts w:ascii="Times New Roman" w:eastAsia="Calibri" w:hAnsi="Times New Roman" w:cs="Times New Roman"/>
          <w:sz w:val="28"/>
          <w:szCs w:val="28"/>
        </w:rPr>
        <w:lastRenderedPageBreak/>
        <w:t>изменений в устав муниципального образования в государственный реестр уставов муниципальных образований субъекта Российской Федерации, и вступает в силу после дня его официального опубликования.</w:t>
      </w:r>
    </w:p>
    <w:p w:rsidR="00276823" w:rsidRPr="00276823" w:rsidRDefault="00276823" w:rsidP="00276823">
      <w:pPr>
        <w:pStyle w:val="a3"/>
        <w:widowControl w:val="0"/>
        <w:numPr>
          <w:ilvl w:val="0"/>
          <w:numId w:val="8"/>
        </w:numPr>
        <w:tabs>
          <w:tab w:val="left" w:pos="-142"/>
        </w:tabs>
        <w:autoSpaceDE w:val="0"/>
        <w:autoSpaceDN w:val="0"/>
        <w:adjustRightInd w:val="0"/>
        <w:spacing w:before="120" w:after="0"/>
        <w:ind w:left="0" w:firstLine="567"/>
        <w:jc w:val="both"/>
        <w:rPr>
          <w:rFonts w:ascii="Times New Roman" w:eastAsia="Calibri" w:hAnsi="Times New Roman" w:cs="Times New Roman"/>
          <w:sz w:val="28"/>
          <w:szCs w:val="28"/>
        </w:rPr>
      </w:pPr>
      <w:r w:rsidRPr="00276823">
        <w:rPr>
          <w:rFonts w:ascii="Times New Roman" w:eastAsia="Calibri" w:hAnsi="Times New Roman" w:cs="Times New Roman"/>
          <w:sz w:val="28"/>
          <w:szCs w:val="28"/>
        </w:rPr>
        <w:t xml:space="preserve">Контроль за исполнением настоящего решения возложить на председателя Совета народных депутатов Крапивинского муниципального </w:t>
      </w:r>
      <w:r w:rsidR="00D71368">
        <w:rPr>
          <w:rFonts w:ascii="Times New Roman" w:eastAsia="Calibri" w:hAnsi="Times New Roman" w:cs="Times New Roman"/>
          <w:sz w:val="28"/>
          <w:szCs w:val="28"/>
        </w:rPr>
        <w:t>округа</w:t>
      </w:r>
      <w:r w:rsidRPr="00276823">
        <w:rPr>
          <w:rFonts w:ascii="Times New Roman" w:eastAsia="Calibri" w:hAnsi="Times New Roman" w:cs="Times New Roman"/>
          <w:sz w:val="28"/>
          <w:szCs w:val="28"/>
        </w:rPr>
        <w:t xml:space="preserve"> Исапову С.А.</w:t>
      </w:r>
    </w:p>
    <w:p w:rsidR="00321487" w:rsidRPr="000D3704" w:rsidRDefault="00321487" w:rsidP="0040092C">
      <w:pPr>
        <w:spacing w:after="0" w:line="240" w:lineRule="auto"/>
        <w:ind w:firstLine="540"/>
        <w:jc w:val="both"/>
        <w:rPr>
          <w:rFonts w:ascii="Times New Roman" w:hAnsi="Times New Roman" w:cs="Times New Roman"/>
          <w:sz w:val="8"/>
          <w:szCs w:val="28"/>
        </w:rPr>
      </w:pPr>
    </w:p>
    <w:sectPr w:rsidR="00321487" w:rsidRPr="000D3704" w:rsidSect="00203DFA">
      <w:headerReference w:type="default" r:id="rId8"/>
      <w:pgSz w:w="11906" w:h="16838"/>
      <w:pgMar w:top="1134" w:right="1134" w:bottom="993"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E6" w:rsidRDefault="00FF11E6" w:rsidP="00DB37FB">
      <w:pPr>
        <w:spacing w:after="0" w:line="240" w:lineRule="auto"/>
      </w:pPr>
      <w:r>
        <w:separator/>
      </w:r>
    </w:p>
  </w:endnote>
  <w:endnote w:type="continuationSeparator" w:id="0">
    <w:p w:rsidR="00FF11E6" w:rsidRDefault="00FF11E6" w:rsidP="00DB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E6" w:rsidRDefault="00FF11E6" w:rsidP="00DB37FB">
      <w:pPr>
        <w:spacing w:after="0" w:line="240" w:lineRule="auto"/>
      </w:pPr>
      <w:r>
        <w:separator/>
      </w:r>
    </w:p>
  </w:footnote>
  <w:footnote w:type="continuationSeparator" w:id="0">
    <w:p w:rsidR="00FF11E6" w:rsidRDefault="00FF11E6" w:rsidP="00DB3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950124"/>
      <w:docPartObj>
        <w:docPartGallery w:val="Page Numbers (Top of Page)"/>
        <w:docPartUnique/>
      </w:docPartObj>
    </w:sdtPr>
    <w:sdtEndPr/>
    <w:sdtContent>
      <w:p w:rsidR="00DB37FB" w:rsidRDefault="00DB37FB" w:rsidP="00203DFA">
        <w:pPr>
          <w:pStyle w:val="a7"/>
          <w:jc w:val="center"/>
        </w:pPr>
        <w:r>
          <w:fldChar w:fldCharType="begin"/>
        </w:r>
        <w:r>
          <w:instrText>PAGE   \* MERGEFORMAT</w:instrText>
        </w:r>
        <w:r>
          <w:fldChar w:fldCharType="separate"/>
        </w:r>
        <w:r w:rsidR="007D26D5">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05FA6"/>
    <w:multiLevelType w:val="multilevel"/>
    <w:tmpl w:val="7D383B0E"/>
    <w:lvl w:ilvl="0">
      <w:start w:val="1"/>
      <w:numFmt w:val="decimal"/>
      <w:lvlText w:val="%1."/>
      <w:lvlJc w:val="left"/>
      <w:pPr>
        <w:ind w:left="450" w:hanging="450"/>
      </w:pPr>
    </w:lvl>
    <w:lvl w:ilvl="1">
      <w:start w:val="9"/>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1">
    <w:nsid w:val="3555429D"/>
    <w:multiLevelType w:val="hybridMultilevel"/>
    <w:tmpl w:val="8B92D966"/>
    <w:lvl w:ilvl="0" w:tplc="C400AB7E">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3">
    <w:nsid w:val="564A0F54"/>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146" w:hanging="72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4">
    <w:nsid w:val="65762250"/>
    <w:multiLevelType w:val="multilevel"/>
    <w:tmpl w:val="FB9E6CE6"/>
    <w:lvl w:ilvl="0">
      <w:start w:val="1"/>
      <w:numFmt w:val="decimal"/>
      <w:lvlText w:val="%1."/>
      <w:lvlJc w:val="left"/>
      <w:pPr>
        <w:ind w:left="900" w:hanging="360"/>
      </w:pPr>
      <w:rPr>
        <w:b w:val="0"/>
      </w:rPr>
    </w:lvl>
    <w:lvl w:ilvl="1">
      <w:start w:val="1"/>
      <w:numFmt w:val="decimal"/>
      <w:isLgl/>
      <w:lvlText w:val="%1.%2."/>
      <w:lvlJc w:val="left"/>
      <w:pPr>
        <w:ind w:left="1146" w:hanging="720"/>
      </w:pPr>
      <w:rPr>
        <w:rFonts w:eastAsia="Calibri"/>
      </w:rPr>
    </w:lvl>
    <w:lvl w:ilvl="2">
      <w:start w:val="1"/>
      <w:numFmt w:val="decimal"/>
      <w:isLgl/>
      <w:lvlText w:val="%1.%2.%3."/>
      <w:lvlJc w:val="left"/>
      <w:pPr>
        <w:ind w:left="1260" w:hanging="720"/>
      </w:pPr>
      <w:rPr>
        <w:rFonts w:eastAsia="Calibri"/>
      </w:rPr>
    </w:lvl>
    <w:lvl w:ilvl="3">
      <w:start w:val="1"/>
      <w:numFmt w:val="decimal"/>
      <w:isLgl/>
      <w:lvlText w:val="%1.%2.%3.%4."/>
      <w:lvlJc w:val="left"/>
      <w:pPr>
        <w:ind w:left="1620" w:hanging="1080"/>
      </w:pPr>
      <w:rPr>
        <w:rFonts w:eastAsia="Calibri"/>
      </w:rPr>
    </w:lvl>
    <w:lvl w:ilvl="4">
      <w:start w:val="1"/>
      <w:numFmt w:val="decimal"/>
      <w:isLgl/>
      <w:lvlText w:val="%1.%2.%3.%4.%5."/>
      <w:lvlJc w:val="left"/>
      <w:pPr>
        <w:ind w:left="1620" w:hanging="1080"/>
      </w:pPr>
      <w:rPr>
        <w:rFonts w:eastAsia="Calibri"/>
      </w:rPr>
    </w:lvl>
    <w:lvl w:ilvl="5">
      <w:start w:val="1"/>
      <w:numFmt w:val="decimal"/>
      <w:isLgl/>
      <w:lvlText w:val="%1.%2.%3.%4.%5.%6."/>
      <w:lvlJc w:val="left"/>
      <w:pPr>
        <w:ind w:left="1980" w:hanging="1440"/>
      </w:pPr>
      <w:rPr>
        <w:rFonts w:eastAsia="Calibri"/>
      </w:rPr>
    </w:lvl>
    <w:lvl w:ilvl="6">
      <w:start w:val="1"/>
      <w:numFmt w:val="decimal"/>
      <w:isLgl/>
      <w:lvlText w:val="%1.%2.%3.%4.%5.%6.%7."/>
      <w:lvlJc w:val="left"/>
      <w:pPr>
        <w:ind w:left="1980" w:hanging="1440"/>
      </w:pPr>
      <w:rPr>
        <w:rFonts w:eastAsia="Calibri"/>
      </w:rPr>
    </w:lvl>
    <w:lvl w:ilvl="7">
      <w:start w:val="1"/>
      <w:numFmt w:val="decimal"/>
      <w:isLgl/>
      <w:lvlText w:val="%1.%2.%3.%4.%5.%6.%7.%8."/>
      <w:lvlJc w:val="left"/>
      <w:pPr>
        <w:ind w:left="2340" w:hanging="1800"/>
      </w:pPr>
      <w:rPr>
        <w:rFonts w:eastAsia="Calibri"/>
      </w:rPr>
    </w:lvl>
    <w:lvl w:ilvl="8">
      <w:start w:val="1"/>
      <w:numFmt w:val="decimal"/>
      <w:isLgl/>
      <w:lvlText w:val="%1.%2.%3.%4.%5.%6.%7.%8.%9."/>
      <w:lvlJc w:val="left"/>
      <w:pPr>
        <w:ind w:left="2700" w:hanging="2160"/>
      </w:pPr>
      <w:rPr>
        <w:rFonts w:eastAsia="Calibri"/>
      </w:rPr>
    </w:lvl>
  </w:abstractNum>
  <w:abstractNum w:abstractNumId="5">
    <w:nsid w:val="69DF5A09"/>
    <w:multiLevelType w:val="multilevel"/>
    <w:tmpl w:val="E88011C4"/>
    <w:lvl w:ilvl="0">
      <w:start w:val="1"/>
      <w:numFmt w:val="decimal"/>
      <w:lvlText w:val="%1."/>
      <w:lvlJc w:val="left"/>
      <w:pPr>
        <w:ind w:left="90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6">
    <w:nsid w:val="73BA686B"/>
    <w:multiLevelType w:val="hybridMultilevel"/>
    <w:tmpl w:val="616E4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4B"/>
    <w:rsid w:val="000259D9"/>
    <w:rsid w:val="000D3704"/>
    <w:rsid w:val="000E3AAB"/>
    <w:rsid w:val="000F5149"/>
    <w:rsid w:val="0018132A"/>
    <w:rsid w:val="001C15C5"/>
    <w:rsid w:val="00203DFA"/>
    <w:rsid w:val="00210946"/>
    <w:rsid w:val="00256F53"/>
    <w:rsid w:val="002643B8"/>
    <w:rsid w:val="00276823"/>
    <w:rsid w:val="00287FDC"/>
    <w:rsid w:val="002C2F33"/>
    <w:rsid w:val="002E2E9C"/>
    <w:rsid w:val="002E54F3"/>
    <w:rsid w:val="00321487"/>
    <w:rsid w:val="00347E21"/>
    <w:rsid w:val="003708D9"/>
    <w:rsid w:val="003A7E8F"/>
    <w:rsid w:val="003B20FA"/>
    <w:rsid w:val="0040092C"/>
    <w:rsid w:val="004177CA"/>
    <w:rsid w:val="00456BEE"/>
    <w:rsid w:val="00497AAF"/>
    <w:rsid w:val="00513B88"/>
    <w:rsid w:val="00532F06"/>
    <w:rsid w:val="005963B9"/>
    <w:rsid w:val="00624D22"/>
    <w:rsid w:val="00651DA6"/>
    <w:rsid w:val="006826E6"/>
    <w:rsid w:val="007B234B"/>
    <w:rsid w:val="007D26D5"/>
    <w:rsid w:val="0088696A"/>
    <w:rsid w:val="00942A6B"/>
    <w:rsid w:val="00946F79"/>
    <w:rsid w:val="009755C2"/>
    <w:rsid w:val="00A06159"/>
    <w:rsid w:val="00A31674"/>
    <w:rsid w:val="00A914C0"/>
    <w:rsid w:val="00B0281D"/>
    <w:rsid w:val="00B42BD2"/>
    <w:rsid w:val="00B5476F"/>
    <w:rsid w:val="00B63FBD"/>
    <w:rsid w:val="00B657AD"/>
    <w:rsid w:val="00BE4AFE"/>
    <w:rsid w:val="00C061B2"/>
    <w:rsid w:val="00C274C2"/>
    <w:rsid w:val="00C30EE1"/>
    <w:rsid w:val="00C553B7"/>
    <w:rsid w:val="00CC7263"/>
    <w:rsid w:val="00D12618"/>
    <w:rsid w:val="00D5133A"/>
    <w:rsid w:val="00D6320E"/>
    <w:rsid w:val="00D71368"/>
    <w:rsid w:val="00D80596"/>
    <w:rsid w:val="00DB37FB"/>
    <w:rsid w:val="00F121EF"/>
    <w:rsid w:val="00F51A1A"/>
    <w:rsid w:val="00F75426"/>
    <w:rsid w:val="00FF1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F9297-B808-4D6A-94F6-2A4456FA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BEE"/>
    <w:pPr>
      <w:ind w:left="720"/>
      <w:contextualSpacing/>
    </w:pPr>
  </w:style>
  <w:style w:type="paragraph" w:styleId="a4">
    <w:name w:val="Balloon Text"/>
    <w:basedOn w:val="a"/>
    <w:link w:val="a5"/>
    <w:uiPriority w:val="99"/>
    <w:semiHidden/>
    <w:unhideWhenUsed/>
    <w:rsid w:val="00456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6BEE"/>
    <w:rPr>
      <w:rFonts w:ascii="Tahoma" w:hAnsi="Tahoma" w:cs="Tahoma"/>
      <w:sz w:val="16"/>
      <w:szCs w:val="16"/>
    </w:rPr>
  </w:style>
  <w:style w:type="paragraph" w:customStyle="1" w:styleId="ConsPlusNormal">
    <w:name w:val="ConsPlusNormal"/>
    <w:rsid w:val="00321487"/>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3A7E8F"/>
    <w:rPr>
      <w:color w:val="0000FF"/>
      <w:u w:val="none"/>
    </w:rPr>
  </w:style>
  <w:style w:type="paragraph" w:styleId="a7">
    <w:name w:val="header"/>
    <w:basedOn w:val="a"/>
    <w:link w:val="a8"/>
    <w:uiPriority w:val="99"/>
    <w:unhideWhenUsed/>
    <w:rsid w:val="00DB37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7FB"/>
  </w:style>
  <w:style w:type="paragraph" w:styleId="a9">
    <w:name w:val="footer"/>
    <w:basedOn w:val="a"/>
    <w:link w:val="aa"/>
    <w:uiPriority w:val="99"/>
    <w:unhideWhenUsed/>
    <w:rsid w:val="00DB3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7FB"/>
  </w:style>
  <w:style w:type="character" w:customStyle="1" w:styleId="ConsNonformat">
    <w:name w:val="ConsNonformat Знак"/>
    <w:link w:val="ConsNonformat0"/>
    <w:locked/>
    <w:rsid w:val="002C2F33"/>
    <w:rPr>
      <w:rFonts w:ascii="Courier New" w:hAnsi="Courier New" w:cs="Courier New"/>
    </w:rPr>
  </w:style>
  <w:style w:type="paragraph" w:customStyle="1" w:styleId="ConsNonformat0">
    <w:name w:val="ConsNonformat"/>
    <w:link w:val="ConsNonformat"/>
    <w:rsid w:val="002C2F33"/>
    <w:pPr>
      <w:widowControl w:val="0"/>
      <w:autoSpaceDE w:val="0"/>
      <w:autoSpaceDN w:val="0"/>
      <w:adjustRightInd w:val="0"/>
      <w:spacing w:after="0" w:line="240" w:lineRule="auto"/>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1208">
      <w:bodyDiv w:val="1"/>
      <w:marLeft w:val="0"/>
      <w:marRight w:val="0"/>
      <w:marTop w:val="0"/>
      <w:marBottom w:val="0"/>
      <w:divBdr>
        <w:top w:val="none" w:sz="0" w:space="0" w:color="auto"/>
        <w:left w:val="none" w:sz="0" w:space="0" w:color="auto"/>
        <w:bottom w:val="none" w:sz="0" w:space="0" w:color="auto"/>
        <w:right w:val="none" w:sz="0" w:space="0" w:color="auto"/>
      </w:divBdr>
    </w:div>
    <w:div w:id="477889472">
      <w:bodyDiv w:val="1"/>
      <w:marLeft w:val="0"/>
      <w:marRight w:val="0"/>
      <w:marTop w:val="0"/>
      <w:marBottom w:val="0"/>
      <w:divBdr>
        <w:top w:val="none" w:sz="0" w:space="0" w:color="auto"/>
        <w:left w:val="none" w:sz="0" w:space="0" w:color="auto"/>
        <w:bottom w:val="none" w:sz="0" w:space="0" w:color="auto"/>
        <w:right w:val="none" w:sz="0" w:space="0" w:color="auto"/>
      </w:divBdr>
    </w:div>
    <w:div w:id="655568449">
      <w:bodyDiv w:val="1"/>
      <w:marLeft w:val="0"/>
      <w:marRight w:val="0"/>
      <w:marTop w:val="0"/>
      <w:marBottom w:val="0"/>
      <w:divBdr>
        <w:top w:val="none" w:sz="0" w:space="0" w:color="auto"/>
        <w:left w:val="none" w:sz="0" w:space="0" w:color="auto"/>
        <w:bottom w:val="none" w:sz="0" w:space="0" w:color="auto"/>
        <w:right w:val="none" w:sz="0" w:space="0" w:color="auto"/>
      </w:divBdr>
    </w:div>
    <w:div w:id="15928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44BE25FDFC04E5C9DCAFF2E2A11DEB1090DA347D34F97A47834ADAB5A6D46C144874F4EEF1FE714B2DE029FB2oFs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1568</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Райсовет</dc:creator>
  <cp:lastModifiedBy>""</cp:lastModifiedBy>
  <cp:revision>6</cp:revision>
  <cp:lastPrinted>2020-09-23T01:43:00Z</cp:lastPrinted>
  <dcterms:created xsi:type="dcterms:W3CDTF">2022-03-10T01:17:00Z</dcterms:created>
  <dcterms:modified xsi:type="dcterms:W3CDTF">2022-03-14T09:45:00Z</dcterms:modified>
</cp:coreProperties>
</file>