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1D" w:rsidRPr="004F763F" w:rsidRDefault="00D0761D" w:rsidP="00D0761D">
      <w:pPr>
        <w:rPr>
          <w:b/>
          <w:sz w:val="24"/>
          <w:szCs w:val="24"/>
        </w:rPr>
      </w:pPr>
      <w:r w:rsidRPr="004F763F">
        <w:rPr>
          <w:b/>
          <w:sz w:val="24"/>
          <w:szCs w:val="24"/>
        </w:rPr>
        <w:t xml:space="preserve">Пособия </w:t>
      </w:r>
      <w:proofErr w:type="spellStart"/>
      <w:r w:rsidRPr="004F763F">
        <w:rPr>
          <w:b/>
          <w:sz w:val="24"/>
          <w:szCs w:val="24"/>
        </w:rPr>
        <w:t>Соцфонда</w:t>
      </w:r>
      <w:proofErr w:type="spellEnd"/>
      <w:r w:rsidRPr="004F763F">
        <w:rPr>
          <w:b/>
          <w:sz w:val="24"/>
          <w:szCs w:val="24"/>
        </w:rPr>
        <w:t xml:space="preserve"> будущим мамам </w:t>
      </w:r>
      <w:r w:rsidRPr="004F763F">
        <w:rPr>
          <w:b/>
          <w:sz w:val="24"/>
          <w:szCs w:val="24"/>
        </w:rPr>
        <w:t>–</w:t>
      </w:r>
      <w:r w:rsidRPr="004F763F">
        <w:rPr>
          <w:b/>
          <w:sz w:val="24"/>
          <w:szCs w:val="24"/>
        </w:rPr>
        <w:t xml:space="preserve"> женам защитников Отечества </w:t>
      </w:r>
      <w:r w:rsidRPr="004F763F">
        <w:rPr>
          <w:b/>
          <w:sz w:val="24"/>
          <w:szCs w:val="24"/>
        </w:rPr>
        <w:t>–</w:t>
      </w:r>
      <w:r w:rsidRPr="004F763F">
        <w:rPr>
          <w:b/>
          <w:sz w:val="24"/>
          <w:szCs w:val="24"/>
        </w:rPr>
        <w:t xml:space="preserve"> увеличиваются с 1 февраля</w:t>
      </w:r>
    </w:p>
    <w:p w:rsidR="00D0761D" w:rsidRDefault="00D0761D" w:rsidP="00D0761D"/>
    <w:p w:rsidR="00D0761D" w:rsidRDefault="00D0761D" w:rsidP="00D0761D">
      <w:r>
        <w:t>С 1 февраля 2026 г. размер выплаты состав</w:t>
      </w:r>
      <w:r w:rsidR="001B1284">
        <w:t>ит</w:t>
      </w:r>
      <w:r>
        <w:t xml:space="preserve"> </w:t>
      </w:r>
      <w:r w:rsidR="001B1284">
        <w:t>58 570,51 рубля с учетом кузбасского районного коэффициента.</w:t>
      </w:r>
    </w:p>
    <w:p w:rsidR="00D0761D" w:rsidRDefault="00D0761D" w:rsidP="00D0761D"/>
    <w:p w:rsidR="00D0761D" w:rsidRDefault="00D0761D" w:rsidP="00D0761D">
      <w:r>
        <w:t>Единовременное пособие выплачивается Социальным фондом будущим мам</w:t>
      </w:r>
      <w:r w:rsidR="001B1284">
        <w:t>ам</w:t>
      </w:r>
      <w:r>
        <w:t>, чьи мужья проходят военную службу по призыву (</w:t>
      </w:r>
      <w:hyperlink r:id="rId4" w:history="1">
        <w:r w:rsidR="001B1284" w:rsidRPr="000F0E35">
          <w:rPr>
            <w:rStyle w:val="a3"/>
          </w:rPr>
          <w:t>https://sfr.gov.ru/grazhdanam/social_support/semyam_s_detmi/beremennoj_zhene_voennosluzhashchego_prohodyashchego_voennuyu_sluzhbu_po_prizyvu/</w:t>
        </w:r>
      </w:hyperlink>
      <w:r>
        <w:t>), либо учатся на первом курсе военного училища или на первом курсе военной кафедры учебного заведения.</w:t>
      </w:r>
    </w:p>
    <w:p w:rsidR="00D0761D" w:rsidRDefault="00D0761D" w:rsidP="00D0761D"/>
    <w:p w:rsidR="00D0761D" w:rsidRDefault="00D0761D" w:rsidP="00D0761D">
      <w:r>
        <w:t>Это одна из многочисленных мер поддержки государства защитникам Отечества и их семьям.</w:t>
      </w:r>
    </w:p>
    <w:p w:rsidR="00D0761D" w:rsidRDefault="00D0761D" w:rsidP="00D0761D"/>
    <w:p w:rsidR="00D0761D" w:rsidRDefault="00D0761D" w:rsidP="00D0761D">
      <w:r>
        <w:t>Пособие предоставляется в фиксированном размере и ежегодно индексируется.</w:t>
      </w:r>
    </w:p>
    <w:p w:rsidR="00D0761D" w:rsidRDefault="00D0761D" w:rsidP="00D0761D"/>
    <w:p w:rsidR="00D0761D" w:rsidRDefault="00D0761D" w:rsidP="00D0761D">
      <w:r>
        <w:t>Его назначают при сроке беременности более 180 дней.</w:t>
      </w:r>
    </w:p>
    <w:p w:rsidR="00D0761D" w:rsidRDefault="00D0761D" w:rsidP="00D0761D"/>
    <w:p w:rsidR="00D0761D" w:rsidRDefault="00D0761D" w:rsidP="00D0761D">
      <w:r>
        <w:t xml:space="preserve">Процесс подачи документов на пособие максимально упростила </w:t>
      </w:r>
      <w:proofErr w:type="spellStart"/>
      <w:r>
        <w:t>цифровизация</w:t>
      </w:r>
      <w:proofErr w:type="spellEnd"/>
      <w:r>
        <w:t xml:space="preserve"> – это можно сделать в онлайн-режиме через портал </w:t>
      </w:r>
      <w:proofErr w:type="spellStart"/>
      <w:r>
        <w:t>госуслуг</w:t>
      </w:r>
      <w:proofErr w:type="spellEnd"/>
      <w:r>
        <w:t xml:space="preserve">, а также в клиентской службе </w:t>
      </w:r>
      <w:r w:rsidR="001B1284">
        <w:t xml:space="preserve">Отделения </w:t>
      </w:r>
      <w:r>
        <w:t xml:space="preserve">СФР </w:t>
      </w:r>
      <w:r w:rsidR="001B1284">
        <w:t xml:space="preserve">по Кемеровской области – Кузбассу </w:t>
      </w:r>
      <w:r>
        <w:t xml:space="preserve">или </w:t>
      </w:r>
      <w:r w:rsidR="001B1284">
        <w:t xml:space="preserve">в </w:t>
      </w:r>
      <w:r>
        <w:t>МФЦ.</w:t>
      </w:r>
    </w:p>
    <w:p w:rsidR="00D0761D" w:rsidRDefault="00D0761D" w:rsidP="00D0761D"/>
    <w:p w:rsidR="00D0761D" w:rsidRDefault="001B1284" w:rsidP="00D0761D">
      <w:r>
        <w:t>В</w:t>
      </w:r>
      <w:r w:rsidR="00D0761D">
        <w:t>ажно:</w:t>
      </w:r>
    </w:p>
    <w:p w:rsidR="00D0761D" w:rsidRDefault="00D0761D" w:rsidP="00D0761D">
      <w:r>
        <w:t>Заявление необходимо подать не позднее 6 месяцев со дня окончания службы в армии по призыву.</w:t>
      </w:r>
      <w:bookmarkStart w:id="0" w:name="_GoBack"/>
      <w:bookmarkEnd w:id="0"/>
    </w:p>
    <w:p w:rsidR="00D0761D" w:rsidRDefault="00D0761D" w:rsidP="00D0761D"/>
    <w:p w:rsidR="00D0761D" w:rsidRPr="00C05AE6" w:rsidRDefault="00D0761D" w:rsidP="00D0761D">
      <w:pPr>
        <w:rPr>
          <w:rFonts w:cstheme="minorHAnsi"/>
        </w:rPr>
      </w:pPr>
      <w:r w:rsidRPr="00C05AE6">
        <w:rPr>
          <w:rFonts w:cstheme="minorHAnsi"/>
        </w:rPr>
        <w:t>Подробнее обо всех льготах участникам СВО и их семьям читайте в специальном разделе на сайте Социального фонда России (</w:t>
      </w:r>
      <w:hyperlink r:id="rId5" w:tgtFrame="_blank" w:tooltip="https://sfr.gov.ru/grazhdanam/Informaciya_dlya_uchastnikov_SVO_i_ih_semei/" w:history="1">
        <w:r w:rsidR="001B1284" w:rsidRPr="00C05AE6">
          <w:rPr>
            <w:rStyle w:val="a3"/>
            <w:rFonts w:cstheme="minorHAnsi"/>
            <w:shd w:val="clear" w:color="auto" w:fill="FFFFFF"/>
          </w:rPr>
          <w:t>https://sfr.gov.ru/grazhdanam/Informaciya_dlya_uchastnikov_SVO_i_ih_semei/</w:t>
        </w:r>
      </w:hyperlink>
      <w:r w:rsidRPr="00C05AE6">
        <w:rPr>
          <w:rFonts w:cstheme="minorHAnsi"/>
        </w:rPr>
        <w:t>).</w:t>
      </w:r>
    </w:p>
    <w:p w:rsidR="00D0761D" w:rsidRDefault="00D0761D" w:rsidP="00D0761D"/>
    <w:p w:rsidR="0067582A" w:rsidRPr="001B1284" w:rsidRDefault="00D0761D" w:rsidP="00D0761D">
      <w:r>
        <w:t>#</w:t>
      </w:r>
      <w:proofErr w:type="spellStart"/>
      <w:r>
        <w:t>СФРпост</w:t>
      </w:r>
      <w:proofErr w:type="spellEnd"/>
      <w:r w:rsidR="001B1284">
        <w:t xml:space="preserve"> </w:t>
      </w:r>
      <w:r w:rsidR="001B1284">
        <w:rPr>
          <w:lang w:val="en-US"/>
        </w:rPr>
        <w:t>#</w:t>
      </w:r>
      <w:proofErr w:type="spellStart"/>
      <w:r w:rsidR="001B1284">
        <w:t>СФРКузбасс</w:t>
      </w:r>
      <w:proofErr w:type="spellEnd"/>
      <w:r w:rsidR="001B1284">
        <w:t xml:space="preserve"> </w:t>
      </w:r>
      <w:r w:rsidR="001B1284">
        <w:rPr>
          <w:lang w:val="en-US"/>
        </w:rPr>
        <w:t>#</w:t>
      </w:r>
      <w:proofErr w:type="spellStart"/>
      <w:r w:rsidR="001B1284">
        <w:t>пособиясемьямвоеннослужащих</w:t>
      </w:r>
      <w:proofErr w:type="spellEnd"/>
    </w:p>
    <w:sectPr w:rsidR="0067582A" w:rsidRPr="001B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1D"/>
    <w:rsid w:val="001B1284"/>
    <w:rsid w:val="003D1F70"/>
    <w:rsid w:val="0041097E"/>
    <w:rsid w:val="004F763F"/>
    <w:rsid w:val="009B01D1"/>
    <w:rsid w:val="00C05AE6"/>
    <w:rsid w:val="00D0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20105-6B67-4F89-B174-17BCCF9E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28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F76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Informaciya_dlya_uchastnikov_SVO_i_ih_semei/" TargetMode="External"/><Relationship Id="rId4" Type="http://schemas.openxmlformats.org/officeDocument/2006/relationships/hyperlink" Target="https://sfr.gov.ru/grazhdanam/social_support/semyam_s_detmi/beremennoj_zhene_voennosluzhashchego_prohodyashchego_voennuyu_sluzhbu_po_prizyv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2</cp:revision>
  <dcterms:created xsi:type="dcterms:W3CDTF">2026-01-29T02:07:00Z</dcterms:created>
  <dcterms:modified xsi:type="dcterms:W3CDTF">2026-01-29T02:40:00Z</dcterms:modified>
</cp:coreProperties>
</file>