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EE" w:rsidRPr="00EE6C40" w:rsidRDefault="00456BEE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Приложение</w:t>
      </w:r>
    </w:p>
    <w:p w:rsidR="00DC5E41" w:rsidRPr="00EE6C40" w:rsidRDefault="00DC5E41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к решению публичных слушаний</w:t>
      </w:r>
    </w:p>
    <w:p w:rsidR="00DC5E41" w:rsidRPr="00EE6C40" w:rsidRDefault="00DC5E41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от 02.05.2017г. № 03</w:t>
      </w:r>
    </w:p>
    <w:p w:rsidR="00321487" w:rsidRPr="00EE6C40" w:rsidRDefault="00321487" w:rsidP="0032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EE6C40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6C40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EE6C40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EE6C40"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EE6C40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РАЙОНА</w:t>
      </w:r>
    </w:p>
    <w:p w:rsidR="00321487" w:rsidRPr="00EE6C40" w:rsidRDefault="00321487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47AD" w:rsidRPr="00EE6C40" w:rsidTr="000740AA">
        <w:tc>
          <w:tcPr>
            <w:tcW w:w="9712" w:type="dxa"/>
            <w:hideMark/>
          </w:tcPr>
          <w:p w:rsidR="000147AD" w:rsidRPr="00EE6C40" w:rsidRDefault="000147AD" w:rsidP="0001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исполнении бюджета </w:t>
            </w:r>
          </w:p>
          <w:p w:rsidR="000147AD" w:rsidRPr="00EE6C40" w:rsidRDefault="000147AD" w:rsidP="0001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Крапивинского муниципального района </w:t>
            </w:r>
          </w:p>
          <w:p w:rsidR="000147AD" w:rsidRPr="00EE6C40" w:rsidRDefault="000147AD" w:rsidP="000147A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2016 год</w:t>
            </w:r>
          </w:p>
        </w:tc>
      </w:tr>
    </w:tbl>
    <w:p w:rsidR="000147AD" w:rsidRPr="00EE6C40" w:rsidRDefault="000147AD" w:rsidP="0001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7AD" w:rsidRPr="00EE6C40" w:rsidRDefault="000147AD" w:rsidP="0001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7AD" w:rsidRPr="00EE6C40" w:rsidRDefault="000147AD" w:rsidP="000147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ст. 264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5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, 264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6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Бюджетного Кодекса Российской Федерации, ст. 27 Устава </w:t>
      </w:r>
      <w:r w:rsidRPr="00EE6C40">
        <w:rPr>
          <w:rFonts w:ascii="Times New Roman" w:hAnsi="Times New Roman" w:cs="Times New Roman"/>
          <w:sz w:val="28"/>
          <w:szCs w:val="28"/>
        </w:rPr>
        <w:t>муниципального образования «Крапивинский муниципальный район»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а также руководствуясь Положением о бюджетном процессе в Крапивинском районе, утвержденным  решением Совета народных депутатов Крапивинского муниципального района от </w:t>
      </w:r>
      <w:r w:rsidRPr="00EE6C40">
        <w:rPr>
          <w:rFonts w:ascii="Times New Roman" w:hAnsi="Times New Roman" w:cs="Times New Roman"/>
          <w:color w:val="000000"/>
          <w:sz w:val="28"/>
          <w:szCs w:val="28"/>
        </w:rPr>
        <w:t xml:space="preserve">29.06.2015 №301 «О принятии Положения «О бюджетном процессе на территории Крапивинского муниципального района»,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Совет народных депутатов Крапивинского муниципального района</w:t>
      </w:r>
      <w:proofErr w:type="gramEnd"/>
    </w:p>
    <w:p w:rsidR="000147AD" w:rsidRPr="00EE6C40" w:rsidRDefault="000147AD" w:rsidP="000147AD">
      <w:pPr>
        <w:autoSpaceDE w:val="0"/>
        <w:autoSpaceDN w:val="0"/>
        <w:adjustRightInd w:val="0"/>
        <w:spacing w:before="240"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47AD" w:rsidRPr="00EE6C40" w:rsidRDefault="000147AD" w:rsidP="000147AD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Утвердить годовой отчет об исполнении бюджета района за 2016 год с общим объемом доходов в сумме 890 648,7 тыс. рублей, общим объемом расходов местного бюджета в сумме 893 224,0 тыс. рублей, дефицитом бюджета в сумме 2575,3 тыс. рублей.</w:t>
      </w:r>
    </w:p>
    <w:p w:rsidR="000147AD" w:rsidRPr="00EE6C40" w:rsidRDefault="000147AD" w:rsidP="000147AD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0" w:after="0" w:line="240" w:lineRule="auto"/>
        <w:ind w:right="-1" w:hanging="51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Утвердить: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доходы бюджета за 2016 год по кодам классификации доходов бюджета согласно приложению 1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2.2.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доходы бюджета за 2016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2.3.</w:t>
      </w:r>
      <w:r w:rsidRPr="00EE6C40">
        <w:rPr>
          <w:rFonts w:ascii="Times New Roman" w:hAnsi="Times New Roman" w:cs="Times New Roman"/>
          <w:sz w:val="28"/>
          <w:szCs w:val="28"/>
        </w:rPr>
        <w:tab/>
        <w:t xml:space="preserve">расходы бюджета за 2016 год по ведомственной структуре расходов бюджета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3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EE6C40">
        <w:rPr>
          <w:rFonts w:ascii="Times New Roman" w:hAnsi="Times New Roman" w:cs="Times New Roman"/>
          <w:sz w:val="28"/>
          <w:szCs w:val="28"/>
        </w:rPr>
        <w:tab/>
        <w:t xml:space="preserve">расходы бюджета за 2016 год по разделам, подразделам классификации расходов бюджета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4 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2.5.</w:t>
      </w:r>
      <w:r w:rsidRPr="00EE6C40">
        <w:rPr>
          <w:rFonts w:ascii="Times New Roman" w:hAnsi="Times New Roman" w:cs="Times New Roman"/>
          <w:sz w:val="28"/>
          <w:szCs w:val="28"/>
        </w:rPr>
        <w:tab/>
        <w:t>источники финансирования дефицита бюджета за 2016 год по кодам классификации источников финансирования дефицитов бюджетов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согласно приложению 5 к настоящему решению.</w:t>
      </w:r>
    </w:p>
    <w:p w:rsidR="000147AD" w:rsidRPr="00EE6C40" w:rsidRDefault="000147AD" w:rsidP="000147AD">
      <w:pPr>
        <w:pStyle w:val="3"/>
        <w:spacing w:before="120" w:after="0"/>
        <w:ind w:right="-1"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>2.6.</w:t>
      </w:r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источники финансирования дефицита бюджета за 2016 год по кодам групп, подгрупп, статей, видов </w:t>
      </w:r>
      <w:proofErr w:type="gramStart"/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управления, относящихся к источникам финансирования дефицита бюджета </w:t>
      </w:r>
      <w:r w:rsidRPr="00EE6C40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согласно приложению 6  к настоящему решению.</w:t>
      </w:r>
    </w:p>
    <w:p w:rsidR="000147AD" w:rsidRPr="00EE6C40" w:rsidRDefault="000147AD" w:rsidP="000147AD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6C40">
        <w:rPr>
          <w:rFonts w:ascii="Times New Roman" w:hAnsi="Times New Roman" w:cs="Times New Roman"/>
          <w:sz w:val="28"/>
          <w:szCs w:val="28"/>
        </w:rPr>
        <w:t>Опубликовать настоящее решение в Крапивинской районной газете «Тайдонские родники» и разместить на официальном сайте администрации Крапивинского муниципального района в информационно-телекоммуникационной сети «Интернет»</w:t>
      </w:r>
      <w:proofErr w:type="gramEnd"/>
      <w:r w:rsidRPr="00EE6C4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gtFrame="_blank" w:history="1">
        <w:r w:rsidRPr="00EE6C40">
          <w:rPr>
            <w:rStyle w:val="a6"/>
            <w:rFonts w:ascii="Times New Roman" w:hAnsi="Times New Roman" w:cs="Times New Roman"/>
            <w:sz w:val="28"/>
            <w:szCs w:val="28"/>
          </w:rPr>
          <w:t>krapivino.ru</w:t>
        </w:r>
      </w:hyperlink>
      <w:r w:rsidRPr="00EE6C40">
        <w:rPr>
          <w:rFonts w:ascii="Times New Roman" w:hAnsi="Times New Roman" w:cs="Times New Roman"/>
          <w:sz w:val="28"/>
          <w:szCs w:val="28"/>
        </w:rPr>
        <w:t>)</w:t>
      </w:r>
      <w:r w:rsidRPr="00EE6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AD" w:rsidRPr="00EE6C40" w:rsidRDefault="000147AD" w:rsidP="000147AD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40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Pr="00EE6C40">
        <w:rPr>
          <w:rFonts w:ascii="Times New Roman" w:hAnsi="Times New Roman" w:cs="Times New Roman"/>
          <w:sz w:val="28"/>
          <w:szCs w:val="28"/>
        </w:rPr>
        <w:t>с момента его опубликования.</w:t>
      </w:r>
    </w:p>
    <w:p w:rsidR="000147AD" w:rsidRPr="00EE6C40" w:rsidRDefault="000147AD" w:rsidP="000147AD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40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планово-бюджетной комиссии Совета народных депутатов Крапивинского муниципального района А.Ю. </w:t>
      </w:r>
      <w:proofErr w:type="spellStart"/>
      <w:r w:rsidRPr="00EE6C40">
        <w:rPr>
          <w:rFonts w:ascii="Times New Roman" w:eastAsia="Calibri" w:hAnsi="Times New Roman" w:cs="Times New Roman"/>
          <w:sz w:val="28"/>
          <w:szCs w:val="28"/>
        </w:rPr>
        <w:t>Мизюркина</w:t>
      </w:r>
      <w:proofErr w:type="spellEnd"/>
      <w:r w:rsidRPr="00EE6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AD" w:rsidRPr="00EE6C40" w:rsidRDefault="000147AD" w:rsidP="000147AD">
      <w:pPr>
        <w:pStyle w:val="a3"/>
        <w:ind w:left="168"/>
        <w:rPr>
          <w:rFonts w:ascii="Times New Roman" w:eastAsia="Calibri" w:hAnsi="Times New Roman" w:cs="Times New Roman"/>
          <w:sz w:val="28"/>
          <w:szCs w:val="28"/>
        </w:rPr>
      </w:pPr>
    </w:p>
    <w:p w:rsidR="000147AD" w:rsidRPr="00EE6C40" w:rsidRDefault="000147AD" w:rsidP="000147AD">
      <w:pPr>
        <w:pStyle w:val="a3"/>
        <w:ind w:hanging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487" w:rsidRPr="000147AD" w:rsidRDefault="00321487" w:rsidP="003214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1487" w:rsidRPr="000147AD" w:rsidSect="000B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5578124E"/>
    <w:multiLevelType w:val="hybridMultilevel"/>
    <w:tmpl w:val="3238DF60"/>
    <w:lvl w:ilvl="0" w:tplc="76F87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4B"/>
    <w:rsid w:val="000147AD"/>
    <w:rsid w:val="000922A7"/>
    <w:rsid w:val="000B64A2"/>
    <w:rsid w:val="000F5149"/>
    <w:rsid w:val="0018132A"/>
    <w:rsid w:val="001A33A5"/>
    <w:rsid w:val="001C15C5"/>
    <w:rsid w:val="00210946"/>
    <w:rsid w:val="002643B8"/>
    <w:rsid w:val="00287FDC"/>
    <w:rsid w:val="002E54F3"/>
    <w:rsid w:val="00321487"/>
    <w:rsid w:val="003368B1"/>
    <w:rsid w:val="00347E21"/>
    <w:rsid w:val="003A7E8F"/>
    <w:rsid w:val="003B20FA"/>
    <w:rsid w:val="004177CA"/>
    <w:rsid w:val="00456BEE"/>
    <w:rsid w:val="00497AAF"/>
    <w:rsid w:val="006826E6"/>
    <w:rsid w:val="007377D0"/>
    <w:rsid w:val="007B234B"/>
    <w:rsid w:val="009755C2"/>
    <w:rsid w:val="00A31674"/>
    <w:rsid w:val="00A914C0"/>
    <w:rsid w:val="00AA61B4"/>
    <w:rsid w:val="00AB7505"/>
    <w:rsid w:val="00B5476F"/>
    <w:rsid w:val="00B63FBD"/>
    <w:rsid w:val="00C274C2"/>
    <w:rsid w:val="00C42BE3"/>
    <w:rsid w:val="00CC7263"/>
    <w:rsid w:val="00D6320E"/>
    <w:rsid w:val="00DC5E41"/>
    <w:rsid w:val="00DF0043"/>
    <w:rsid w:val="00EE580A"/>
    <w:rsid w:val="00EE6C40"/>
    <w:rsid w:val="00F8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A2"/>
  </w:style>
  <w:style w:type="paragraph" w:styleId="3">
    <w:name w:val="heading 3"/>
    <w:basedOn w:val="a"/>
    <w:next w:val="a"/>
    <w:link w:val="30"/>
    <w:uiPriority w:val="99"/>
    <w:qFormat/>
    <w:rsid w:val="000147A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character" w:customStyle="1" w:styleId="30">
    <w:name w:val="Заголовок 3 Знак"/>
    <w:basedOn w:val="a0"/>
    <w:link w:val="3"/>
    <w:uiPriority w:val="99"/>
    <w:rsid w:val="000147AD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147A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character" w:customStyle="1" w:styleId="30">
    <w:name w:val="Заголовок 3 Знак"/>
    <w:basedOn w:val="a0"/>
    <w:link w:val="3"/>
    <w:uiPriority w:val="99"/>
    <w:rsid w:val="000147AD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Трегубов Д.</cp:lastModifiedBy>
  <cp:revision>11</cp:revision>
  <cp:lastPrinted>2017-05-02T09:55:00Z</cp:lastPrinted>
  <dcterms:created xsi:type="dcterms:W3CDTF">2017-04-21T05:18:00Z</dcterms:created>
  <dcterms:modified xsi:type="dcterms:W3CDTF">2017-05-03T08:35:00Z</dcterms:modified>
</cp:coreProperties>
</file>