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99" w:rsidRDefault="00EF5899" w:rsidP="00EF5899">
      <w:pPr>
        <w:jc w:val="both"/>
        <w:rPr>
          <w:b/>
          <w:sz w:val="28"/>
          <w:szCs w:val="28"/>
        </w:rPr>
      </w:pPr>
      <w:r>
        <w:rPr>
          <w:bCs/>
          <w:sz w:val="28"/>
        </w:rPr>
        <w:t>Информация по проверке финансово-хозяйственной деятельности администрации</w:t>
      </w:r>
      <w:r>
        <w:rPr>
          <w:sz w:val="28"/>
        </w:rPr>
        <w:t xml:space="preserve"> Крап</w:t>
      </w:r>
      <w:r>
        <w:rPr>
          <w:bCs/>
          <w:sz w:val="28"/>
        </w:rPr>
        <w:t xml:space="preserve">ивинского муниципального района </w:t>
      </w:r>
      <w:r w:rsidRPr="00F17633">
        <w:rPr>
          <w:sz w:val="28"/>
          <w:szCs w:val="28"/>
        </w:rPr>
        <w:t xml:space="preserve">за </w:t>
      </w:r>
      <w:r>
        <w:rPr>
          <w:sz w:val="28"/>
          <w:szCs w:val="28"/>
        </w:rPr>
        <w:t>2017 год и 7 месяцев 2018года».</w:t>
      </w:r>
      <w:r>
        <w:rPr>
          <w:b/>
          <w:sz w:val="28"/>
          <w:szCs w:val="28"/>
        </w:rPr>
        <w:t xml:space="preserve"> </w:t>
      </w:r>
    </w:p>
    <w:p w:rsidR="00EF5899" w:rsidRDefault="00EF5899" w:rsidP="00EF5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 нарушение </w:t>
      </w:r>
      <w:r w:rsidRPr="00AA17A6">
        <w:rPr>
          <w:sz w:val="28"/>
          <w:szCs w:val="28"/>
        </w:rPr>
        <w:t xml:space="preserve">ст.8 Федерального Закона от 06.12.2011г. №402-ФЗ </w:t>
      </w:r>
      <w:r>
        <w:rPr>
          <w:sz w:val="28"/>
          <w:szCs w:val="28"/>
        </w:rPr>
        <w:t>у</w:t>
      </w:r>
      <w:r w:rsidRPr="00AC76F6">
        <w:rPr>
          <w:sz w:val="28"/>
          <w:szCs w:val="28"/>
        </w:rPr>
        <w:t>четная политика по ведению б</w:t>
      </w:r>
      <w:r>
        <w:rPr>
          <w:sz w:val="28"/>
          <w:szCs w:val="28"/>
        </w:rPr>
        <w:t>ухгалтерского</w:t>
      </w:r>
      <w:r w:rsidRPr="00AC76F6">
        <w:rPr>
          <w:sz w:val="28"/>
          <w:szCs w:val="28"/>
        </w:rPr>
        <w:t xml:space="preserve"> учета </w:t>
      </w:r>
      <w:r w:rsidRPr="004D43AE">
        <w:rPr>
          <w:sz w:val="28"/>
          <w:szCs w:val="28"/>
        </w:rPr>
        <w:t xml:space="preserve"> </w:t>
      </w:r>
      <w:r>
        <w:rPr>
          <w:sz w:val="28"/>
          <w:szCs w:val="28"/>
        </w:rPr>
        <w:t>не сформирована и не утверждена.</w:t>
      </w:r>
      <w:r w:rsidRPr="00AA17A6">
        <w:rPr>
          <w:sz w:val="28"/>
          <w:szCs w:val="28"/>
        </w:rPr>
        <w:t xml:space="preserve">  </w:t>
      </w:r>
    </w:p>
    <w:p w:rsidR="00EF5899" w:rsidRDefault="00EF5899" w:rsidP="00EF5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7898">
        <w:rPr>
          <w:sz w:val="28"/>
          <w:szCs w:val="28"/>
        </w:rPr>
        <w:t>2.</w:t>
      </w:r>
      <w:r>
        <w:rPr>
          <w:sz w:val="28"/>
          <w:szCs w:val="28"/>
        </w:rPr>
        <w:t xml:space="preserve">  В нарушение Порядка ведения кассовых операций</w:t>
      </w:r>
      <w:r w:rsidRPr="00AC7898">
        <w:rPr>
          <w:sz w:val="28"/>
          <w:szCs w:val="28"/>
        </w:rPr>
        <w:t xml:space="preserve"> </w:t>
      </w:r>
      <w:r>
        <w:rPr>
          <w:sz w:val="28"/>
          <w:szCs w:val="28"/>
        </w:rPr>
        <w:t>без росписи  на получение денежных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 xml:space="preserve">исано в расход  4000руб. </w:t>
      </w:r>
    </w:p>
    <w:p w:rsidR="00EF5899" w:rsidRPr="00072B47" w:rsidRDefault="00EF5899" w:rsidP="00EF5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072B47">
        <w:rPr>
          <w:sz w:val="28"/>
          <w:szCs w:val="28"/>
        </w:rPr>
        <w:t>Распорядительный документ на утверждение перечня лиц на получение денежных сре</w:t>
      </w:r>
      <w:proofErr w:type="gramStart"/>
      <w:r w:rsidRPr="00072B47">
        <w:rPr>
          <w:sz w:val="28"/>
          <w:szCs w:val="28"/>
        </w:rPr>
        <w:t>дств в п</w:t>
      </w:r>
      <w:proofErr w:type="gramEnd"/>
      <w:r w:rsidRPr="00072B47">
        <w:rPr>
          <w:sz w:val="28"/>
          <w:szCs w:val="28"/>
        </w:rPr>
        <w:t>одотчет отсутствует. Порядок и размер возмещения расходов, связанных со служебными командировками, в т.ч. суточных должен быть утвержден нормативным актом (</w:t>
      </w:r>
      <w:r>
        <w:rPr>
          <w:sz w:val="28"/>
          <w:szCs w:val="28"/>
        </w:rPr>
        <w:t>Письмо Минфина от 16.06.2016г. №03-04-06/351)</w:t>
      </w:r>
      <w:r w:rsidRPr="00072B47">
        <w:rPr>
          <w:sz w:val="28"/>
          <w:szCs w:val="28"/>
        </w:rPr>
        <w:t>.</w:t>
      </w:r>
    </w:p>
    <w:p w:rsidR="00EF5899" w:rsidRDefault="00EF5899" w:rsidP="00EF5899">
      <w:pPr>
        <w:jc w:val="both"/>
        <w:rPr>
          <w:sz w:val="28"/>
          <w:szCs w:val="28"/>
        </w:rPr>
      </w:pPr>
      <w:r w:rsidRPr="00072B47">
        <w:rPr>
          <w:sz w:val="28"/>
          <w:szCs w:val="28"/>
        </w:rPr>
        <w:t xml:space="preserve">      4.</w:t>
      </w:r>
      <w:r>
        <w:rPr>
          <w:b/>
          <w:sz w:val="28"/>
          <w:szCs w:val="28"/>
        </w:rPr>
        <w:t xml:space="preserve"> </w:t>
      </w:r>
      <w:r w:rsidRPr="00BC10C9">
        <w:rPr>
          <w:sz w:val="28"/>
          <w:szCs w:val="28"/>
        </w:rPr>
        <w:t xml:space="preserve">В нарушении п.169-172 Приказа МФ РФ от 01.12.2010г. №157н </w:t>
      </w:r>
      <w:r>
        <w:rPr>
          <w:sz w:val="28"/>
          <w:szCs w:val="28"/>
        </w:rPr>
        <w:t xml:space="preserve">осуществляются операции с денежными документами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знаки почтовой оплаты), при приобретении в полном объеме списываются в </w:t>
      </w:r>
      <w:r w:rsidRPr="00BC10C9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.</w:t>
      </w:r>
      <w:r w:rsidRPr="00BC10C9">
        <w:rPr>
          <w:sz w:val="28"/>
          <w:szCs w:val="28"/>
        </w:rPr>
        <w:t xml:space="preserve"> </w:t>
      </w:r>
    </w:p>
    <w:p w:rsidR="00EF5899" w:rsidRPr="000B450D" w:rsidRDefault="00EF5899" w:rsidP="00EF5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0B450D">
        <w:rPr>
          <w:sz w:val="28"/>
          <w:szCs w:val="28"/>
        </w:rPr>
        <w:t>В нарушении приказа Минфина России от 13.06.1995г. №49 «Об утверждении методических указаний по инвентаризации имущества и финансовых обязательств» инвентаризация  в 201</w:t>
      </w:r>
      <w:r>
        <w:rPr>
          <w:sz w:val="28"/>
          <w:szCs w:val="28"/>
        </w:rPr>
        <w:t>7</w:t>
      </w:r>
      <w:r w:rsidRPr="000B450D">
        <w:rPr>
          <w:sz w:val="28"/>
          <w:szCs w:val="28"/>
        </w:rPr>
        <w:t xml:space="preserve">г. не проводилась. </w:t>
      </w:r>
    </w:p>
    <w:p w:rsidR="00EF5899" w:rsidRPr="002B5D73" w:rsidRDefault="00EF5899" w:rsidP="00EF5899">
      <w:pPr>
        <w:tabs>
          <w:tab w:val="left" w:pos="567"/>
        </w:tabs>
        <w:jc w:val="both"/>
        <w:rPr>
          <w:sz w:val="28"/>
          <w:szCs w:val="28"/>
        </w:rPr>
      </w:pPr>
      <w:r w:rsidRPr="002B5D73">
        <w:rPr>
          <w:sz w:val="28"/>
          <w:szCs w:val="28"/>
        </w:rPr>
        <w:t xml:space="preserve">      </w:t>
      </w:r>
      <w:r>
        <w:rPr>
          <w:sz w:val="28"/>
          <w:szCs w:val="28"/>
        </w:rPr>
        <w:t>6</w:t>
      </w:r>
      <w:r w:rsidRPr="002B5D73">
        <w:rPr>
          <w:sz w:val="28"/>
          <w:szCs w:val="28"/>
        </w:rPr>
        <w:t xml:space="preserve">. </w:t>
      </w:r>
      <w:r>
        <w:rPr>
          <w:sz w:val="28"/>
          <w:szCs w:val="28"/>
        </w:rPr>
        <w:t>Имеет место списание материалов в момент приобретения,  в а</w:t>
      </w:r>
      <w:r w:rsidRPr="002B5D73">
        <w:rPr>
          <w:sz w:val="28"/>
          <w:szCs w:val="28"/>
        </w:rPr>
        <w:t>кт</w:t>
      </w:r>
      <w:r>
        <w:rPr>
          <w:sz w:val="28"/>
          <w:szCs w:val="28"/>
        </w:rPr>
        <w:t>ах</w:t>
      </w:r>
      <w:r w:rsidRPr="002B5D73">
        <w:rPr>
          <w:sz w:val="28"/>
          <w:szCs w:val="28"/>
        </w:rPr>
        <w:t xml:space="preserve"> на списание</w:t>
      </w:r>
      <w:r>
        <w:rPr>
          <w:sz w:val="28"/>
          <w:szCs w:val="28"/>
        </w:rPr>
        <w:t>,</w:t>
      </w:r>
      <w:r w:rsidRPr="002B5D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B5D73">
        <w:rPr>
          <w:sz w:val="28"/>
          <w:szCs w:val="28"/>
        </w:rPr>
        <w:t>нформация о цели приобретения и обоснование произведенных расходов  отсутствует.</w:t>
      </w:r>
    </w:p>
    <w:p w:rsidR="00EF5899" w:rsidRPr="00072B47" w:rsidRDefault="00EF5899" w:rsidP="00EF58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72B47">
        <w:rPr>
          <w:sz w:val="28"/>
          <w:szCs w:val="28"/>
        </w:rPr>
        <w:t xml:space="preserve">.  В нарушение условий муниципального контракта №111 от 06.06.2017г. на поставку нефтепродуктов произведена 100% предоплата </w:t>
      </w:r>
      <w:r>
        <w:rPr>
          <w:sz w:val="28"/>
          <w:szCs w:val="28"/>
        </w:rPr>
        <w:t xml:space="preserve">в сумме </w:t>
      </w:r>
      <w:r w:rsidRPr="00072B47">
        <w:rPr>
          <w:sz w:val="28"/>
          <w:szCs w:val="28"/>
        </w:rPr>
        <w:t xml:space="preserve">99866руб.50коп.  В соответствии со ст. 395 ГК РФ проценты за пользование бюджетными средствами ИП </w:t>
      </w:r>
      <w:proofErr w:type="spellStart"/>
      <w:r w:rsidRPr="00072B47">
        <w:rPr>
          <w:sz w:val="28"/>
          <w:szCs w:val="28"/>
        </w:rPr>
        <w:t>Сметанин</w:t>
      </w:r>
      <w:proofErr w:type="spellEnd"/>
      <w:r w:rsidRPr="00072B47">
        <w:rPr>
          <w:sz w:val="28"/>
          <w:szCs w:val="28"/>
        </w:rPr>
        <w:t xml:space="preserve"> Е.С.  за период с 15.06.2017 по 31.08.2018г. составили  7319руб.07коп.</w:t>
      </w:r>
    </w:p>
    <w:p w:rsidR="00EF5899" w:rsidRPr="00072B47" w:rsidRDefault="00EF5899" w:rsidP="00EF58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72B47">
        <w:rPr>
          <w:sz w:val="28"/>
          <w:szCs w:val="28"/>
        </w:rPr>
        <w:t>.</w:t>
      </w:r>
      <w:r w:rsidRPr="00072B47">
        <w:t xml:space="preserve"> С</w:t>
      </w:r>
      <w:r w:rsidRPr="00072B47">
        <w:rPr>
          <w:sz w:val="28"/>
          <w:szCs w:val="28"/>
        </w:rPr>
        <w:t>писывается ГСМ без  документов, подтверждающих произведенные расходы. За 2017год списано ГСМ на</w:t>
      </w:r>
      <w:r>
        <w:rPr>
          <w:sz w:val="28"/>
          <w:szCs w:val="28"/>
        </w:rPr>
        <w:t xml:space="preserve"> сумму</w:t>
      </w:r>
      <w:r w:rsidRPr="00072B47">
        <w:rPr>
          <w:sz w:val="28"/>
          <w:szCs w:val="28"/>
        </w:rPr>
        <w:t xml:space="preserve"> 5</w:t>
      </w:r>
      <w:r>
        <w:rPr>
          <w:sz w:val="28"/>
          <w:szCs w:val="28"/>
        </w:rPr>
        <w:t>27</w:t>
      </w:r>
      <w:r w:rsidRPr="00072B47">
        <w:rPr>
          <w:sz w:val="28"/>
          <w:szCs w:val="28"/>
        </w:rPr>
        <w:t>34рубля,  за 7 месяцев 2018года  на 18856,00рублей, всего необоснованные расходы составили 7</w:t>
      </w:r>
      <w:r>
        <w:rPr>
          <w:sz w:val="28"/>
          <w:szCs w:val="28"/>
        </w:rPr>
        <w:t>15</w:t>
      </w:r>
      <w:r w:rsidRPr="00072B47">
        <w:rPr>
          <w:sz w:val="28"/>
          <w:szCs w:val="28"/>
        </w:rPr>
        <w:t>90,00рублей.</w:t>
      </w:r>
    </w:p>
    <w:p w:rsidR="00EF5899" w:rsidRDefault="00EF5899" w:rsidP="00EF5899">
      <w:pPr>
        <w:jc w:val="both"/>
      </w:pPr>
    </w:p>
    <w:p w:rsidR="00EF5899" w:rsidRPr="00072B47" w:rsidRDefault="00EF5899" w:rsidP="00EF5899">
      <w:pPr>
        <w:jc w:val="both"/>
      </w:pPr>
    </w:p>
    <w:tbl>
      <w:tblPr>
        <w:tblW w:w="23434" w:type="dxa"/>
        <w:tblInd w:w="218" w:type="dxa"/>
        <w:tblLook w:val="04A0"/>
      </w:tblPr>
      <w:tblGrid>
        <w:gridCol w:w="8962"/>
        <w:gridCol w:w="7052"/>
        <w:gridCol w:w="7420"/>
      </w:tblGrid>
      <w:tr w:rsidR="00EF5899" w:rsidRPr="00072B47" w:rsidTr="004E6358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99" w:rsidRPr="00072B47" w:rsidRDefault="00EF5899" w:rsidP="004E635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99" w:rsidRDefault="00EF5899" w:rsidP="004E6358">
            <w:pPr>
              <w:jc w:val="both"/>
            </w:pPr>
          </w:p>
          <w:p w:rsidR="00EF5899" w:rsidRDefault="00EF5899" w:rsidP="004E6358">
            <w:pPr>
              <w:jc w:val="both"/>
            </w:pPr>
          </w:p>
          <w:p w:rsidR="00EF5899" w:rsidRPr="00072B47" w:rsidRDefault="00EF5899" w:rsidP="004E6358">
            <w:pPr>
              <w:jc w:val="both"/>
            </w:pPr>
          </w:p>
          <w:p w:rsidR="00EF5899" w:rsidRPr="00072B47" w:rsidRDefault="00EF5899" w:rsidP="004E6358">
            <w:pPr>
              <w:jc w:val="both"/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99" w:rsidRPr="00072B47" w:rsidRDefault="00EF5899" w:rsidP="004E6358"/>
        </w:tc>
      </w:tr>
    </w:tbl>
    <w:p w:rsidR="00343EB9" w:rsidRPr="00EF5899" w:rsidRDefault="00343EB9" w:rsidP="00EF5899"/>
    <w:sectPr w:rsidR="00343EB9" w:rsidRPr="00EF5899" w:rsidSect="003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E7F27"/>
    <w:multiLevelType w:val="hybridMultilevel"/>
    <w:tmpl w:val="D40429F6"/>
    <w:lvl w:ilvl="0" w:tplc="31D076B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92D"/>
    <w:rsid w:val="00077542"/>
    <w:rsid w:val="000B1D6B"/>
    <w:rsid w:val="000C1A07"/>
    <w:rsid w:val="001674DD"/>
    <w:rsid w:val="001D122C"/>
    <w:rsid w:val="00275A1E"/>
    <w:rsid w:val="002A383E"/>
    <w:rsid w:val="002A3857"/>
    <w:rsid w:val="0032153D"/>
    <w:rsid w:val="0033089B"/>
    <w:rsid w:val="00343B49"/>
    <w:rsid w:val="00343EB9"/>
    <w:rsid w:val="003B2A7A"/>
    <w:rsid w:val="004D42B0"/>
    <w:rsid w:val="005043B5"/>
    <w:rsid w:val="00530A0E"/>
    <w:rsid w:val="00542A97"/>
    <w:rsid w:val="00543F09"/>
    <w:rsid w:val="00583DA2"/>
    <w:rsid w:val="005967C6"/>
    <w:rsid w:val="005D28C2"/>
    <w:rsid w:val="005E3E18"/>
    <w:rsid w:val="006068F5"/>
    <w:rsid w:val="00620922"/>
    <w:rsid w:val="00637F15"/>
    <w:rsid w:val="00687020"/>
    <w:rsid w:val="0069286E"/>
    <w:rsid w:val="006B3D63"/>
    <w:rsid w:val="00772026"/>
    <w:rsid w:val="00797F7E"/>
    <w:rsid w:val="007F44C8"/>
    <w:rsid w:val="00855017"/>
    <w:rsid w:val="0087727D"/>
    <w:rsid w:val="008B0058"/>
    <w:rsid w:val="00935470"/>
    <w:rsid w:val="00975233"/>
    <w:rsid w:val="009B292D"/>
    <w:rsid w:val="009C2807"/>
    <w:rsid w:val="009D23DA"/>
    <w:rsid w:val="009F3A68"/>
    <w:rsid w:val="00B31DA5"/>
    <w:rsid w:val="00BB036A"/>
    <w:rsid w:val="00D01CF6"/>
    <w:rsid w:val="00D91D4B"/>
    <w:rsid w:val="00D95E75"/>
    <w:rsid w:val="00DB5A09"/>
    <w:rsid w:val="00DE29BD"/>
    <w:rsid w:val="00E63A2E"/>
    <w:rsid w:val="00EC0682"/>
    <w:rsid w:val="00EF5899"/>
    <w:rsid w:val="00FA2175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3D"/>
  </w:style>
  <w:style w:type="paragraph" w:styleId="2">
    <w:name w:val="heading 2"/>
    <w:basedOn w:val="a"/>
    <w:next w:val="a"/>
    <w:link w:val="20"/>
    <w:qFormat/>
    <w:rsid w:val="001D122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22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autoRedefine/>
    <w:rsid w:val="001D122C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1D1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10A14-2FB8-47FE-9895-77A0E62B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control1</cp:lastModifiedBy>
  <cp:revision>2</cp:revision>
  <cp:lastPrinted>2018-08-29T04:02:00Z</cp:lastPrinted>
  <dcterms:created xsi:type="dcterms:W3CDTF">2019-02-25T02:34:00Z</dcterms:created>
  <dcterms:modified xsi:type="dcterms:W3CDTF">2019-02-25T02:34:00Z</dcterms:modified>
</cp:coreProperties>
</file>