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D2" w:rsidRPr="00530127" w:rsidRDefault="00243726" w:rsidP="00243726">
      <w:pPr>
        <w:jc w:val="center"/>
        <w:rPr>
          <w:sz w:val="28"/>
          <w:szCs w:val="28"/>
        </w:rPr>
      </w:pPr>
      <w:r w:rsidRPr="00B71062">
        <w:rPr>
          <w:sz w:val="28"/>
          <w:szCs w:val="28"/>
        </w:rPr>
        <w:t>Информация по проверке</w:t>
      </w:r>
      <w:r w:rsidR="005E63D2" w:rsidRPr="00530127">
        <w:rPr>
          <w:sz w:val="28"/>
          <w:szCs w:val="28"/>
        </w:rPr>
        <w:t xml:space="preserve"> финансово-хозяйственной деятельности </w:t>
      </w:r>
      <w:r w:rsidR="005E63D2" w:rsidRPr="00530127">
        <w:rPr>
          <w:snapToGrid w:val="0"/>
          <w:sz w:val="28"/>
          <w:szCs w:val="28"/>
        </w:rPr>
        <w:t>муниципального казенного учреждения «Социально-реабилитационный Центр для несовершеннолетних» Крапивинского муниципального района за период 2016-2017годы.</w:t>
      </w:r>
      <w:r w:rsidR="005E63D2" w:rsidRPr="00530127">
        <w:rPr>
          <w:sz w:val="28"/>
          <w:szCs w:val="28"/>
        </w:rPr>
        <w:t xml:space="preserve">   </w:t>
      </w:r>
    </w:p>
    <w:p w:rsidR="00504BAA" w:rsidRPr="00530127" w:rsidRDefault="00504BAA" w:rsidP="00504BAA">
      <w:pPr>
        <w:jc w:val="both"/>
        <w:rPr>
          <w:b/>
          <w:sz w:val="28"/>
          <w:szCs w:val="28"/>
        </w:rPr>
      </w:pP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Начало контрольного мероприятия:  </w:t>
      </w:r>
      <w:r w:rsidR="00463BEE" w:rsidRPr="00530127">
        <w:rPr>
          <w:sz w:val="28"/>
          <w:szCs w:val="28"/>
        </w:rPr>
        <w:t>1</w:t>
      </w:r>
      <w:r w:rsidR="005E379C" w:rsidRPr="00530127">
        <w:rPr>
          <w:sz w:val="28"/>
          <w:szCs w:val="28"/>
        </w:rPr>
        <w:t>4</w:t>
      </w:r>
      <w:r w:rsidRPr="00530127">
        <w:rPr>
          <w:sz w:val="28"/>
          <w:szCs w:val="28"/>
        </w:rPr>
        <w:t>.0</w:t>
      </w:r>
      <w:r w:rsidR="005E379C" w:rsidRPr="00530127">
        <w:rPr>
          <w:sz w:val="28"/>
          <w:szCs w:val="28"/>
        </w:rPr>
        <w:t>3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Окончание контрольного мероприятия:  </w:t>
      </w:r>
      <w:r w:rsidR="000A2D37">
        <w:rPr>
          <w:sz w:val="28"/>
          <w:szCs w:val="28"/>
        </w:rPr>
        <w:t>20</w:t>
      </w:r>
      <w:r w:rsidR="00463BEE" w:rsidRPr="00530127">
        <w:rPr>
          <w:sz w:val="28"/>
          <w:szCs w:val="28"/>
        </w:rPr>
        <w:t>.</w:t>
      </w:r>
      <w:r w:rsidR="005E379C" w:rsidRPr="00530127">
        <w:rPr>
          <w:sz w:val="28"/>
          <w:szCs w:val="28"/>
        </w:rPr>
        <w:t>04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43726" w:rsidRPr="00530127" w:rsidRDefault="00243726" w:rsidP="00260A1F">
      <w:pPr>
        <w:jc w:val="right"/>
        <w:rPr>
          <w:sz w:val="28"/>
          <w:szCs w:val="28"/>
        </w:rPr>
      </w:pPr>
    </w:p>
    <w:p w:rsidR="00260A1F" w:rsidRDefault="00243726" w:rsidP="00260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выявлены следующие нарушения:</w:t>
      </w:r>
    </w:p>
    <w:p w:rsidR="00243726" w:rsidRPr="00530127" w:rsidRDefault="00243726" w:rsidP="00260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214" w:rsidRPr="00226214" w:rsidRDefault="00226214" w:rsidP="0022621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26214">
        <w:rPr>
          <w:rFonts w:eastAsiaTheme="minorHAnsi"/>
          <w:sz w:val="28"/>
          <w:szCs w:val="28"/>
          <w:lang w:eastAsia="en-US"/>
        </w:rPr>
        <w:t xml:space="preserve">Положением по учетной политике СРЦ не установлен порядок </w:t>
      </w:r>
      <w:proofErr w:type="gramStart"/>
      <w:r w:rsidRPr="0022621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226214">
        <w:rPr>
          <w:rFonts w:eastAsiaTheme="minorHAnsi"/>
          <w:sz w:val="28"/>
          <w:szCs w:val="28"/>
          <w:lang w:eastAsia="en-US"/>
        </w:rPr>
        <w:t xml:space="preserve"> хозяйственными операциями, в</w:t>
      </w:r>
      <w:r w:rsidRPr="00226214">
        <w:rPr>
          <w:sz w:val="28"/>
          <w:szCs w:val="28"/>
        </w:rPr>
        <w:t xml:space="preserve"> должностных инструкциях не  конкретизированы обязанности счетных работников, отсутствуют обязанности по выполнению контрольных функций за расходованием бюджетных средств.</w:t>
      </w:r>
    </w:p>
    <w:p w:rsidR="00226214" w:rsidRPr="00226214" w:rsidRDefault="00226214" w:rsidP="0022621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214">
        <w:rPr>
          <w:sz w:val="28"/>
          <w:szCs w:val="28"/>
        </w:rPr>
        <w:t>На документах, подтверждающих расходование денежных средств, подлинная подпись руководителя отсутствует</w:t>
      </w:r>
      <w:proofErr w:type="gramStart"/>
      <w:r w:rsidRPr="00226214">
        <w:rPr>
          <w:sz w:val="28"/>
          <w:szCs w:val="28"/>
        </w:rPr>
        <w:t xml:space="preserve"> ,</w:t>
      </w:r>
      <w:proofErr w:type="gramEnd"/>
      <w:r w:rsidRPr="00226214">
        <w:rPr>
          <w:sz w:val="28"/>
          <w:szCs w:val="28"/>
        </w:rPr>
        <w:t xml:space="preserve"> проставлено факсимиле</w:t>
      </w:r>
      <w:r w:rsidRPr="00226214">
        <w:rPr>
          <w:b/>
          <w:sz w:val="28"/>
          <w:szCs w:val="28"/>
        </w:rPr>
        <w:t>.</w:t>
      </w:r>
    </w:p>
    <w:p w:rsidR="00226214" w:rsidRDefault="00226214" w:rsidP="0022621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0127">
        <w:rPr>
          <w:sz w:val="28"/>
          <w:szCs w:val="28"/>
        </w:rPr>
        <w:t>Меню-требования</w:t>
      </w:r>
      <w:proofErr w:type="gramStart"/>
      <w:r w:rsidRPr="0053012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технологические карты </w:t>
      </w:r>
      <w:r w:rsidRPr="00530127">
        <w:rPr>
          <w:sz w:val="28"/>
          <w:szCs w:val="28"/>
        </w:rPr>
        <w:t>составлены без учета возрастных групп, отсутствует выход готовых изделий.</w:t>
      </w:r>
    </w:p>
    <w:p w:rsidR="00226214" w:rsidRPr="00226214" w:rsidRDefault="00226214" w:rsidP="00226214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214">
        <w:rPr>
          <w:sz w:val="28"/>
          <w:szCs w:val="28"/>
        </w:rPr>
        <w:t xml:space="preserve">Положение об  организации питания в СРЦ отсутствует, </w:t>
      </w:r>
      <w:proofErr w:type="gramStart"/>
      <w:r w:rsidRPr="00226214">
        <w:rPr>
          <w:sz w:val="28"/>
          <w:szCs w:val="28"/>
        </w:rPr>
        <w:t>контроль за</w:t>
      </w:r>
      <w:proofErr w:type="gramEnd"/>
      <w:r w:rsidRPr="00226214">
        <w:rPr>
          <w:sz w:val="28"/>
          <w:szCs w:val="28"/>
        </w:rPr>
        <w:t xml:space="preserve"> соблюдением норм закладки и списания продуктов не осуществляется, имеет место случаи приготовления блюд, не предусмотренных сборником технологических нормативов, рецептур блюд. </w:t>
      </w:r>
    </w:p>
    <w:p w:rsidR="00226214" w:rsidRPr="00226214" w:rsidRDefault="00226214" w:rsidP="00226214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226214">
        <w:rPr>
          <w:sz w:val="28"/>
          <w:szCs w:val="28"/>
        </w:rPr>
        <w:t xml:space="preserve">В актах на списание товарно-материальных ценностей отсутствует обоснование причин списания  и заключения комиссии. </w:t>
      </w:r>
    </w:p>
    <w:p w:rsidR="00226214" w:rsidRPr="00226214" w:rsidRDefault="00226214" w:rsidP="00226214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заключения дополнительного соглашения при увеличении суммы контракта до 10%, а также при превышении суммы контракта более чем на 10% - без заключения контрактов, произведена оплата за выполненные работы и оказанные услуги.</w:t>
      </w:r>
    </w:p>
    <w:p w:rsidR="00226214" w:rsidRPr="00530127" w:rsidRDefault="00226214" w:rsidP="00226214">
      <w:pPr>
        <w:ind w:firstLine="540"/>
        <w:jc w:val="both"/>
        <w:rPr>
          <w:sz w:val="28"/>
          <w:szCs w:val="28"/>
        </w:rPr>
      </w:pPr>
    </w:p>
    <w:p w:rsidR="004C4A02" w:rsidRPr="00E335E9" w:rsidRDefault="004C4A02" w:rsidP="004C4A02">
      <w:pPr>
        <w:jc w:val="both"/>
        <w:rPr>
          <w:b/>
          <w:sz w:val="28"/>
          <w:szCs w:val="28"/>
        </w:rPr>
      </w:pPr>
    </w:p>
    <w:tbl>
      <w:tblPr>
        <w:tblW w:w="23434" w:type="dxa"/>
        <w:tblInd w:w="218" w:type="dxa"/>
        <w:tblLook w:val="04A0"/>
      </w:tblPr>
      <w:tblGrid>
        <w:gridCol w:w="8962"/>
        <w:gridCol w:w="2222"/>
        <w:gridCol w:w="4830"/>
        <w:gridCol w:w="2590"/>
        <w:gridCol w:w="4830"/>
      </w:tblGrid>
      <w:tr w:rsidR="002130DF" w:rsidRPr="00EC08FF" w:rsidTr="00EC08FF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FF" w:rsidRPr="00EC08FF" w:rsidRDefault="004C4A02" w:rsidP="00EC08F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08FF">
              <w:rPr>
                <w:sz w:val="28"/>
                <w:szCs w:val="28"/>
              </w:rPr>
              <w:t xml:space="preserve">ачальник контрольно-счетного отдела                                                                                                                                            Крапивинского муниципального района                                 </w:t>
            </w:r>
            <w:r w:rsidR="00F53DDF">
              <w:rPr>
                <w:sz w:val="28"/>
                <w:szCs w:val="28"/>
              </w:rPr>
              <w:t xml:space="preserve"> </w:t>
            </w:r>
            <w:r w:rsidR="00EC08FF">
              <w:rPr>
                <w:sz w:val="28"/>
                <w:szCs w:val="28"/>
              </w:rPr>
              <w:t>О.Р.</w:t>
            </w:r>
            <w:r w:rsidR="00BB05CE">
              <w:rPr>
                <w:sz w:val="28"/>
                <w:szCs w:val="28"/>
              </w:rPr>
              <w:t xml:space="preserve"> </w:t>
            </w:r>
            <w:proofErr w:type="spellStart"/>
            <w:r w:rsidR="00EC08FF">
              <w:rPr>
                <w:sz w:val="28"/>
                <w:szCs w:val="28"/>
              </w:rPr>
              <w:t>Шерина</w:t>
            </w:r>
            <w:proofErr w:type="spellEnd"/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D50" w:rsidRPr="00EC08FF" w:rsidRDefault="00FB5D50" w:rsidP="00EC08F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EC08FF" w:rsidRDefault="002130DF" w:rsidP="00EC08F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651464" w:rsidRPr="003C0C2F" w:rsidRDefault="00FB5D50" w:rsidP="0095519C">
      <w:pPr>
        <w:pStyle w:val="aff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r w:rsidR="00860B06"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F53DDF" w:rsidRDefault="00F53DDF" w:rsidP="00CD2EF0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>
        <w:rPr>
          <w:snapToGrid w:val="0"/>
          <w:sz w:val="28"/>
          <w:szCs w:val="28"/>
        </w:rPr>
        <w:t>м</w:t>
      </w:r>
      <w:r w:rsidRPr="005E63D2">
        <w:rPr>
          <w:snapToGrid w:val="0"/>
          <w:sz w:val="28"/>
          <w:szCs w:val="28"/>
        </w:rPr>
        <w:t>униципально</w:t>
      </w:r>
      <w:r>
        <w:rPr>
          <w:snapToGrid w:val="0"/>
          <w:sz w:val="28"/>
          <w:szCs w:val="28"/>
        </w:rPr>
        <w:t>го</w:t>
      </w:r>
      <w:r w:rsidRPr="005E63D2">
        <w:rPr>
          <w:snapToGrid w:val="0"/>
          <w:sz w:val="28"/>
          <w:szCs w:val="28"/>
        </w:rPr>
        <w:t xml:space="preserve"> казенного учреждения</w:t>
      </w:r>
      <w:r>
        <w:rPr>
          <w:snapToGrid w:val="0"/>
          <w:sz w:val="28"/>
          <w:szCs w:val="28"/>
        </w:rPr>
        <w:t xml:space="preserve">                 </w:t>
      </w:r>
      <w:proofErr w:type="spellStart"/>
      <w:r>
        <w:rPr>
          <w:snapToGrid w:val="0"/>
          <w:sz w:val="28"/>
          <w:szCs w:val="28"/>
        </w:rPr>
        <w:t>И.В.Ксендзык</w:t>
      </w:r>
      <w:proofErr w:type="spellEnd"/>
    </w:p>
    <w:p w:rsidR="00FB5D50" w:rsidRDefault="00F53DDF" w:rsidP="00CD2EF0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СРЦ Крапивинского района</w:t>
      </w:r>
      <w:r w:rsidRPr="005E63D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</w:p>
    <w:p w:rsidR="0025633D" w:rsidRDefault="00F53DDF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FB5D5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</w:t>
      </w:r>
      <w:r w:rsidR="00FB5D50">
        <w:rPr>
          <w:sz w:val="28"/>
          <w:szCs w:val="28"/>
        </w:rPr>
        <w:t xml:space="preserve"> </w:t>
      </w:r>
      <w:proofErr w:type="spellStart"/>
      <w:r w:rsidR="00FB5D50">
        <w:rPr>
          <w:sz w:val="28"/>
          <w:szCs w:val="28"/>
        </w:rPr>
        <w:t>Т.</w:t>
      </w:r>
      <w:r>
        <w:rPr>
          <w:sz w:val="28"/>
          <w:szCs w:val="28"/>
        </w:rPr>
        <w:t>Н.Левенцова</w:t>
      </w:r>
      <w:proofErr w:type="spellEnd"/>
    </w:p>
    <w:sectPr w:rsidR="0025633D" w:rsidSect="008D5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A9" w:rsidRDefault="009E4AA9" w:rsidP="00CF45C6">
      <w:r>
        <w:separator/>
      </w:r>
    </w:p>
  </w:endnote>
  <w:endnote w:type="continuationSeparator" w:id="0">
    <w:p w:rsidR="009E4AA9" w:rsidRDefault="009E4AA9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B5" w:rsidRDefault="009E28B5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9E28B5" w:rsidRDefault="00CD43DE">
        <w:pPr>
          <w:pStyle w:val="afa"/>
          <w:jc w:val="center"/>
        </w:pPr>
        <w:r w:rsidRPr="00CD43DE">
          <w:fldChar w:fldCharType="begin"/>
        </w:r>
        <w:r w:rsidR="009E28B5">
          <w:instrText>PAGE   \* MERGEFORMAT</w:instrText>
        </w:r>
        <w:r w:rsidRPr="00CD43DE">
          <w:fldChar w:fldCharType="separate"/>
        </w:r>
        <w:r w:rsidR="00B71062" w:rsidRPr="00B71062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9E28B5" w:rsidRDefault="009E28B5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B5" w:rsidRDefault="009E28B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A9" w:rsidRDefault="009E4AA9" w:rsidP="00CF45C6">
      <w:r>
        <w:separator/>
      </w:r>
    </w:p>
  </w:footnote>
  <w:footnote w:type="continuationSeparator" w:id="0">
    <w:p w:rsidR="009E4AA9" w:rsidRDefault="009E4AA9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B5" w:rsidRDefault="009E28B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B5" w:rsidRDefault="009E28B5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B5" w:rsidRDefault="009E28B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6A"/>
    <w:multiLevelType w:val="hybridMultilevel"/>
    <w:tmpl w:val="1786C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7559E"/>
    <w:multiLevelType w:val="hybridMultilevel"/>
    <w:tmpl w:val="B48CE2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B60635"/>
    <w:multiLevelType w:val="multilevel"/>
    <w:tmpl w:val="ACA6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>
    <w:nsid w:val="2A5D6722"/>
    <w:multiLevelType w:val="multilevel"/>
    <w:tmpl w:val="9BD6F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31542986"/>
    <w:multiLevelType w:val="multilevel"/>
    <w:tmpl w:val="3176E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3304"/>
    <w:multiLevelType w:val="hybridMultilevel"/>
    <w:tmpl w:val="A724897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41D6A"/>
    <w:multiLevelType w:val="hybridMultilevel"/>
    <w:tmpl w:val="94EA457C"/>
    <w:lvl w:ilvl="0" w:tplc="5016EA56">
      <w:start w:val="1"/>
      <w:numFmt w:val="decimal"/>
      <w:lvlText w:val="%1."/>
      <w:lvlJc w:val="left"/>
      <w:pPr>
        <w:ind w:left="1485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D72260"/>
    <w:multiLevelType w:val="multilevel"/>
    <w:tmpl w:val="EF5E9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7098501D"/>
    <w:multiLevelType w:val="multilevel"/>
    <w:tmpl w:val="89FE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6AA6"/>
    <w:rsid w:val="0001729E"/>
    <w:rsid w:val="000172E6"/>
    <w:rsid w:val="00017AA3"/>
    <w:rsid w:val="00017CD0"/>
    <w:rsid w:val="00017CE4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3602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252"/>
    <w:rsid w:val="00050427"/>
    <w:rsid w:val="000507D2"/>
    <w:rsid w:val="000509BC"/>
    <w:rsid w:val="00050CAE"/>
    <w:rsid w:val="00050F23"/>
    <w:rsid w:val="000518BB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57E6"/>
    <w:rsid w:val="000561AE"/>
    <w:rsid w:val="00056EE9"/>
    <w:rsid w:val="0005738D"/>
    <w:rsid w:val="00057692"/>
    <w:rsid w:val="0005783A"/>
    <w:rsid w:val="00057A3C"/>
    <w:rsid w:val="00057C08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D37"/>
    <w:rsid w:val="000A2E08"/>
    <w:rsid w:val="000A2E5F"/>
    <w:rsid w:val="000A30F5"/>
    <w:rsid w:val="000A320C"/>
    <w:rsid w:val="000A349A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4D1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67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5383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6E07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9EB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3705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335"/>
    <w:rsid w:val="00137614"/>
    <w:rsid w:val="00140053"/>
    <w:rsid w:val="00140FE7"/>
    <w:rsid w:val="00142347"/>
    <w:rsid w:val="00142556"/>
    <w:rsid w:val="0014280E"/>
    <w:rsid w:val="00142B33"/>
    <w:rsid w:val="00142C8F"/>
    <w:rsid w:val="00143174"/>
    <w:rsid w:val="001438D7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284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BCA"/>
    <w:rsid w:val="001B4FDF"/>
    <w:rsid w:val="001B5341"/>
    <w:rsid w:val="001B5A01"/>
    <w:rsid w:val="001B5BF7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69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4F5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260"/>
    <w:rsid w:val="002243D3"/>
    <w:rsid w:val="002245F1"/>
    <w:rsid w:val="00224851"/>
    <w:rsid w:val="0022496C"/>
    <w:rsid w:val="00224A0C"/>
    <w:rsid w:val="00225889"/>
    <w:rsid w:val="00225E8E"/>
    <w:rsid w:val="00226214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61E"/>
    <w:rsid w:val="00242A5E"/>
    <w:rsid w:val="002430EF"/>
    <w:rsid w:val="00243498"/>
    <w:rsid w:val="00243726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1A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9EE"/>
    <w:rsid w:val="002A0B82"/>
    <w:rsid w:val="002A1025"/>
    <w:rsid w:val="002A117D"/>
    <w:rsid w:val="002A15E8"/>
    <w:rsid w:val="002A175C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514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7F5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6E96"/>
    <w:rsid w:val="002C721E"/>
    <w:rsid w:val="002C777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3B7B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2D3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9B1"/>
    <w:rsid w:val="00366F12"/>
    <w:rsid w:val="0036743A"/>
    <w:rsid w:val="00367585"/>
    <w:rsid w:val="0036772A"/>
    <w:rsid w:val="00367B16"/>
    <w:rsid w:val="003702B1"/>
    <w:rsid w:val="00370E0B"/>
    <w:rsid w:val="0037121E"/>
    <w:rsid w:val="00371A5F"/>
    <w:rsid w:val="00371B8A"/>
    <w:rsid w:val="00372084"/>
    <w:rsid w:val="003722CE"/>
    <w:rsid w:val="00372315"/>
    <w:rsid w:val="00372570"/>
    <w:rsid w:val="00372899"/>
    <w:rsid w:val="00372D7B"/>
    <w:rsid w:val="00372F47"/>
    <w:rsid w:val="00372FAF"/>
    <w:rsid w:val="003732AB"/>
    <w:rsid w:val="0037331A"/>
    <w:rsid w:val="0037349C"/>
    <w:rsid w:val="00373ECA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733"/>
    <w:rsid w:val="003B28F7"/>
    <w:rsid w:val="003B2D42"/>
    <w:rsid w:val="003B2DC8"/>
    <w:rsid w:val="003B315F"/>
    <w:rsid w:val="003B3278"/>
    <w:rsid w:val="003B34DB"/>
    <w:rsid w:val="003B34E1"/>
    <w:rsid w:val="003B38DF"/>
    <w:rsid w:val="003B3C9E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C3D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C26"/>
    <w:rsid w:val="003E5C2E"/>
    <w:rsid w:val="003E5DE6"/>
    <w:rsid w:val="003E5E08"/>
    <w:rsid w:val="003E6305"/>
    <w:rsid w:val="003E673C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A0D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6C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2A9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DCC"/>
    <w:rsid w:val="0046245F"/>
    <w:rsid w:val="004628B7"/>
    <w:rsid w:val="00462E5A"/>
    <w:rsid w:val="00462F0D"/>
    <w:rsid w:val="00463012"/>
    <w:rsid w:val="00463059"/>
    <w:rsid w:val="004631DA"/>
    <w:rsid w:val="0046338E"/>
    <w:rsid w:val="00463BEE"/>
    <w:rsid w:val="00464981"/>
    <w:rsid w:val="00464D5E"/>
    <w:rsid w:val="00464E27"/>
    <w:rsid w:val="00464FFF"/>
    <w:rsid w:val="00465721"/>
    <w:rsid w:val="00466085"/>
    <w:rsid w:val="00466A0F"/>
    <w:rsid w:val="00466EC8"/>
    <w:rsid w:val="004674D6"/>
    <w:rsid w:val="004679B1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AE9"/>
    <w:rsid w:val="00485CB6"/>
    <w:rsid w:val="00485DAC"/>
    <w:rsid w:val="004864A8"/>
    <w:rsid w:val="00486501"/>
    <w:rsid w:val="004867FD"/>
    <w:rsid w:val="004868EF"/>
    <w:rsid w:val="00487ADD"/>
    <w:rsid w:val="004900D5"/>
    <w:rsid w:val="00490242"/>
    <w:rsid w:val="00490468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39D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160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944"/>
    <w:rsid w:val="004C2AB6"/>
    <w:rsid w:val="004C2C99"/>
    <w:rsid w:val="004C2DD7"/>
    <w:rsid w:val="004C2E8B"/>
    <w:rsid w:val="004C390A"/>
    <w:rsid w:val="004C4A02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6B5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37E7"/>
    <w:rsid w:val="004E4B12"/>
    <w:rsid w:val="004E4BB0"/>
    <w:rsid w:val="004E509B"/>
    <w:rsid w:val="004E5C92"/>
    <w:rsid w:val="004E5FAE"/>
    <w:rsid w:val="004E5FF5"/>
    <w:rsid w:val="004E6448"/>
    <w:rsid w:val="004E6801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17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3C1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127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2AA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31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55DE"/>
    <w:rsid w:val="005560BE"/>
    <w:rsid w:val="0055652A"/>
    <w:rsid w:val="00556981"/>
    <w:rsid w:val="00556E4D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5FDB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42AC"/>
    <w:rsid w:val="005847F9"/>
    <w:rsid w:val="00584C88"/>
    <w:rsid w:val="005862A9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5CC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3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697"/>
    <w:rsid w:val="005D19C6"/>
    <w:rsid w:val="005D1EF8"/>
    <w:rsid w:val="005D1FEC"/>
    <w:rsid w:val="005D216F"/>
    <w:rsid w:val="005D23C3"/>
    <w:rsid w:val="005D283D"/>
    <w:rsid w:val="005D289D"/>
    <w:rsid w:val="005D3783"/>
    <w:rsid w:val="005D38B3"/>
    <w:rsid w:val="005D3D86"/>
    <w:rsid w:val="005D3FFF"/>
    <w:rsid w:val="005D45D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42A"/>
    <w:rsid w:val="005E2B6E"/>
    <w:rsid w:val="005E2F78"/>
    <w:rsid w:val="005E379C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5FF9"/>
    <w:rsid w:val="005E63D2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73D"/>
    <w:rsid w:val="005F6CA3"/>
    <w:rsid w:val="005F6D34"/>
    <w:rsid w:val="005F700A"/>
    <w:rsid w:val="005F7854"/>
    <w:rsid w:val="005F7DB7"/>
    <w:rsid w:val="005F7DCC"/>
    <w:rsid w:val="005F7F02"/>
    <w:rsid w:val="005F7F41"/>
    <w:rsid w:val="00600034"/>
    <w:rsid w:val="00600132"/>
    <w:rsid w:val="006011ED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3EA0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5D2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9B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AA9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1F7B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23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C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7BB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6F29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DE0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723"/>
    <w:rsid w:val="006E1891"/>
    <w:rsid w:val="006E1AB5"/>
    <w:rsid w:val="006E24D3"/>
    <w:rsid w:val="006E3636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87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8B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231"/>
    <w:rsid w:val="00714507"/>
    <w:rsid w:val="00714620"/>
    <w:rsid w:val="007146B1"/>
    <w:rsid w:val="00714772"/>
    <w:rsid w:val="00714F1A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33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80E"/>
    <w:rsid w:val="00793D24"/>
    <w:rsid w:val="00793DB4"/>
    <w:rsid w:val="00794189"/>
    <w:rsid w:val="0079469B"/>
    <w:rsid w:val="00794A5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738"/>
    <w:rsid w:val="007B4855"/>
    <w:rsid w:val="007B71C3"/>
    <w:rsid w:val="007B732B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4F1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65C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86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5E1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636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3A09"/>
    <w:rsid w:val="00833ACD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5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D60"/>
    <w:rsid w:val="00846DDC"/>
    <w:rsid w:val="008474CE"/>
    <w:rsid w:val="00847B85"/>
    <w:rsid w:val="00847E27"/>
    <w:rsid w:val="0085020B"/>
    <w:rsid w:val="008507C2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4FE"/>
    <w:rsid w:val="008D571D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1AA"/>
    <w:rsid w:val="008E04DF"/>
    <w:rsid w:val="008E0899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8DB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18AF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FDD"/>
    <w:rsid w:val="009316A6"/>
    <w:rsid w:val="00931C5B"/>
    <w:rsid w:val="00931E09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B0E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217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0FCA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5A3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33B"/>
    <w:rsid w:val="009A06E0"/>
    <w:rsid w:val="009A0BA4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940"/>
    <w:rsid w:val="009B79B6"/>
    <w:rsid w:val="009C0175"/>
    <w:rsid w:val="009C01D0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226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6F93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8B5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AA9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CCC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62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4AA"/>
    <w:rsid w:val="00A34600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221"/>
    <w:rsid w:val="00A40331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7AB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58F9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061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4675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A52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6FBE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7FC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22E"/>
    <w:rsid w:val="00AD7745"/>
    <w:rsid w:val="00AD777F"/>
    <w:rsid w:val="00AD78BF"/>
    <w:rsid w:val="00AD7976"/>
    <w:rsid w:val="00AD79BE"/>
    <w:rsid w:val="00AE049C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3F8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8B7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6BD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A78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2797D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5B5C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BCD"/>
    <w:rsid w:val="00B43C3C"/>
    <w:rsid w:val="00B448C7"/>
    <w:rsid w:val="00B44EA4"/>
    <w:rsid w:val="00B44F9E"/>
    <w:rsid w:val="00B45CD1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062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5F6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A7791"/>
    <w:rsid w:val="00BB02B3"/>
    <w:rsid w:val="00BB054F"/>
    <w:rsid w:val="00BB05CE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0220"/>
    <w:rsid w:val="00BD06D6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5A7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0F0"/>
    <w:rsid w:val="00C02193"/>
    <w:rsid w:val="00C0248F"/>
    <w:rsid w:val="00C028C7"/>
    <w:rsid w:val="00C0298D"/>
    <w:rsid w:val="00C02A63"/>
    <w:rsid w:val="00C02E43"/>
    <w:rsid w:val="00C04724"/>
    <w:rsid w:val="00C04DCC"/>
    <w:rsid w:val="00C04DF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19A"/>
    <w:rsid w:val="00C15207"/>
    <w:rsid w:val="00C1647F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6BEB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A9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98E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B9E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7F3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3C"/>
    <w:rsid w:val="00CC52A9"/>
    <w:rsid w:val="00CC57A4"/>
    <w:rsid w:val="00CC611B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3D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07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1CF5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4FBE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57BFE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559"/>
    <w:rsid w:val="00D70AA1"/>
    <w:rsid w:val="00D70E1B"/>
    <w:rsid w:val="00D711CB"/>
    <w:rsid w:val="00D71681"/>
    <w:rsid w:val="00D71D2E"/>
    <w:rsid w:val="00D71E9D"/>
    <w:rsid w:val="00D7201B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9EC"/>
    <w:rsid w:val="00D74B18"/>
    <w:rsid w:val="00D751D6"/>
    <w:rsid w:val="00D7539F"/>
    <w:rsid w:val="00D75433"/>
    <w:rsid w:val="00D754CA"/>
    <w:rsid w:val="00D75889"/>
    <w:rsid w:val="00D75CC5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1E6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0850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5E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5A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65A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073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87A53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1FBA"/>
    <w:rsid w:val="00EA25E0"/>
    <w:rsid w:val="00EA264E"/>
    <w:rsid w:val="00EA2B02"/>
    <w:rsid w:val="00EA2B03"/>
    <w:rsid w:val="00EA2ED3"/>
    <w:rsid w:val="00EA3075"/>
    <w:rsid w:val="00EA360B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785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8FF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45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D1D"/>
    <w:rsid w:val="00F13AED"/>
    <w:rsid w:val="00F13B5C"/>
    <w:rsid w:val="00F14105"/>
    <w:rsid w:val="00F141B3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C1E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3DDF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8EA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1E0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5D50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56"/>
    <w:rsid w:val="00FF5E7A"/>
    <w:rsid w:val="00FF65F9"/>
    <w:rsid w:val="00FF69EB"/>
    <w:rsid w:val="00FF6AC7"/>
    <w:rsid w:val="00FF6E7F"/>
    <w:rsid w:val="00FF7ADE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15">
    <w:name w:val="Знак1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8F6DD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c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6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rsid w:val="00E335E9"/>
    <w:pPr>
      <w:spacing w:before="100" w:beforeAutospacing="1" w:after="100" w:afterAutospacing="1"/>
    </w:pPr>
  </w:style>
  <w:style w:type="character" w:customStyle="1" w:styleId="pinkbg1">
    <w:name w:val="pinkbg1"/>
    <w:basedOn w:val="a0"/>
    <w:rsid w:val="00E335E9"/>
    <w:rPr>
      <w:caps w:val="0"/>
      <w:shd w:val="clear" w:color="auto" w:fill="FDD7C9"/>
    </w:rPr>
  </w:style>
  <w:style w:type="character" w:customStyle="1" w:styleId="s1">
    <w:name w:val="s1"/>
    <w:basedOn w:val="a0"/>
    <w:rsid w:val="00E3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0317-439F-4667-8191-9ABC3F45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3</cp:revision>
  <cp:lastPrinted>2017-10-11T07:38:00Z</cp:lastPrinted>
  <dcterms:created xsi:type="dcterms:W3CDTF">2018-07-25T07:26:00Z</dcterms:created>
  <dcterms:modified xsi:type="dcterms:W3CDTF">2018-07-25T07:47:00Z</dcterms:modified>
</cp:coreProperties>
</file>