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7267C" w14:textId="5A11EB68" w:rsidR="0095056E" w:rsidRPr="000333AC" w:rsidRDefault="0095056E" w:rsidP="0095056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333AC">
        <w:rPr>
          <w:rFonts w:ascii="Times New Roman" w:eastAsia="Times New Roman" w:hAnsi="Times New Roman"/>
          <w:b/>
          <w:sz w:val="26"/>
          <w:szCs w:val="26"/>
          <w:lang w:eastAsia="ru-RU"/>
        </w:rPr>
        <w:t>ИЗВЕЩЕНИЕ</w:t>
      </w:r>
    </w:p>
    <w:p w14:paraId="307698D2" w14:textId="77777777" w:rsidR="0039672C" w:rsidRPr="000333AC" w:rsidRDefault="003F7226" w:rsidP="003F7226">
      <w:pP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333A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проведении </w:t>
      </w:r>
      <w:r w:rsidR="00207DCD" w:rsidRPr="000333AC">
        <w:rPr>
          <w:rFonts w:ascii="Times New Roman" w:eastAsia="Times New Roman" w:hAnsi="Times New Roman"/>
          <w:b/>
          <w:sz w:val="26"/>
          <w:szCs w:val="26"/>
          <w:lang w:eastAsia="ru-RU"/>
        </w:rPr>
        <w:t>аукциона</w:t>
      </w:r>
      <w:r w:rsidRPr="000333A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продаже земельн</w:t>
      </w:r>
      <w:r w:rsidR="001163E1" w:rsidRPr="000333A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ого </w:t>
      </w:r>
      <w:r w:rsidRPr="000333AC">
        <w:rPr>
          <w:rFonts w:ascii="Times New Roman" w:eastAsia="Times New Roman" w:hAnsi="Times New Roman"/>
          <w:b/>
          <w:sz w:val="26"/>
          <w:szCs w:val="26"/>
          <w:lang w:eastAsia="ru-RU"/>
        </w:rPr>
        <w:t>участк</w:t>
      </w:r>
      <w:r w:rsidR="001163E1" w:rsidRPr="000333AC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="0039672C" w:rsidRPr="000333A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78B0CB52" w14:textId="35C70E9C" w:rsidR="003F7226" w:rsidRPr="000333AC" w:rsidRDefault="00E77590" w:rsidP="003F7226">
      <w:pP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11</w:t>
      </w:r>
      <w:r w:rsidR="005408A8" w:rsidRPr="000333AC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.0</w:t>
      </w:r>
      <w:r w:rsidR="00F95984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4</w:t>
      </w:r>
      <w:r w:rsidR="005408A8" w:rsidRPr="000333AC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 xml:space="preserve">.2023 </w:t>
      </w:r>
      <w:r w:rsidR="00081FB0" w:rsidRPr="000333AC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года</w:t>
      </w:r>
    </w:p>
    <w:p w14:paraId="7C80EA7D" w14:textId="77777777" w:rsidR="003F7226" w:rsidRPr="000333AC" w:rsidRDefault="003F7226" w:rsidP="0095056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BE68F84" w14:textId="3B9AAB50" w:rsidR="0095056E" w:rsidRPr="000333AC" w:rsidRDefault="00B161C1" w:rsidP="003E5B0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33AC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Комитет по управлению муниципальным имуществом администрации Крапивинского муниципального </w:t>
      </w:r>
      <w:r w:rsidR="005D53A9" w:rsidRPr="000333AC">
        <w:rPr>
          <w:rFonts w:ascii="Times New Roman" w:eastAsia="Times New Roman" w:hAnsi="Times New Roman"/>
          <w:sz w:val="26"/>
          <w:szCs w:val="26"/>
          <w:lang w:eastAsia="ru-RU"/>
        </w:rPr>
        <w:t xml:space="preserve">округа </w:t>
      </w:r>
      <w:r w:rsidR="0095056E" w:rsidRPr="000333AC">
        <w:rPr>
          <w:rFonts w:ascii="Times New Roman" w:eastAsia="Times New Roman" w:hAnsi="Times New Roman"/>
          <w:sz w:val="26"/>
          <w:szCs w:val="26"/>
          <w:lang w:eastAsia="ru-RU"/>
        </w:rPr>
        <w:t xml:space="preserve">объявляет начало торгов в форме открытого аукциона по продаже права </w:t>
      </w:r>
      <w:r w:rsidR="00467BC7" w:rsidRPr="000333AC">
        <w:rPr>
          <w:rFonts w:ascii="Times New Roman" w:eastAsia="Times New Roman" w:hAnsi="Times New Roman"/>
          <w:sz w:val="26"/>
          <w:szCs w:val="26"/>
          <w:lang w:eastAsia="ru-RU"/>
        </w:rPr>
        <w:t>собственности</w:t>
      </w:r>
      <w:r w:rsidR="00944B81" w:rsidRPr="000333A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5056E" w:rsidRPr="000333AC">
        <w:rPr>
          <w:rFonts w:ascii="Times New Roman" w:eastAsia="Times New Roman" w:hAnsi="Times New Roman"/>
          <w:sz w:val="26"/>
          <w:szCs w:val="26"/>
          <w:lang w:eastAsia="ru-RU"/>
        </w:rPr>
        <w:t>на земельны</w:t>
      </w:r>
      <w:r w:rsidR="005E15C7" w:rsidRPr="000333AC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95056E" w:rsidRPr="000333AC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участк</w:t>
      </w:r>
      <w:r w:rsidR="005E15C7" w:rsidRPr="000333A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95056E" w:rsidRPr="000333A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EEBD71F" w14:textId="310A512D" w:rsidR="005E15C7" w:rsidRPr="000333AC" w:rsidRDefault="005551DE" w:rsidP="005E15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333AC">
        <w:rPr>
          <w:rFonts w:ascii="Times New Roman" w:hAnsi="Times New Roman"/>
          <w:b/>
          <w:sz w:val="26"/>
          <w:szCs w:val="26"/>
        </w:rPr>
        <w:t>Наименование организатора аукциона:</w:t>
      </w:r>
      <w:r w:rsidR="005E15C7" w:rsidRPr="000333A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5E15C7" w:rsidRPr="000333A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Комитет по управлению муниципальным имуществом администрации Крапивинского муниципального округа</w:t>
      </w:r>
      <w:r w:rsidRPr="000333A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0333AC">
        <w:rPr>
          <w:rFonts w:ascii="Times New Roman" w:hAnsi="Times New Roman"/>
          <w:b/>
          <w:bCs/>
          <w:sz w:val="26"/>
          <w:szCs w:val="26"/>
        </w:rPr>
        <w:t>(далее – организатор аукциона и/или уполномоченный орган)</w:t>
      </w:r>
      <w:r w:rsidR="005E15C7" w:rsidRPr="000333A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</w:p>
    <w:p w14:paraId="08A86BF3" w14:textId="4831ED1A" w:rsidR="005E15C7" w:rsidRPr="000333AC" w:rsidRDefault="005E15C7" w:rsidP="005E15C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0333AC">
        <w:rPr>
          <w:rFonts w:ascii="Times New Roman" w:eastAsia="Times New Roman" w:hAnsi="Times New Roman"/>
          <w:sz w:val="26"/>
          <w:szCs w:val="26"/>
          <w:lang w:eastAsia="ru-RU"/>
        </w:rPr>
        <w:t xml:space="preserve">Почтовый адрес: 652440, Кемеровская область-Кузбасс пгт. Крапивинский, ул. Юбилейная, 11, </w:t>
      </w:r>
      <w:r w:rsidRPr="000333AC">
        <w:rPr>
          <w:rFonts w:ascii="Times New Roman" w:hAnsi="Times New Roman"/>
          <w:sz w:val="26"/>
          <w:szCs w:val="26"/>
          <w:u w:val="single"/>
          <w:lang w:val="en-US"/>
        </w:rPr>
        <w:t>e</w:t>
      </w:r>
      <w:r w:rsidRPr="000333AC">
        <w:rPr>
          <w:rFonts w:ascii="Times New Roman" w:hAnsi="Times New Roman"/>
          <w:sz w:val="26"/>
          <w:szCs w:val="26"/>
          <w:u w:val="single"/>
        </w:rPr>
        <w:t>-</w:t>
      </w:r>
      <w:r w:rsidRPr="000333AC">
        <w:rPr>
          <w:rFonts w:ascii="Times New Roman" w:hAnsi="Times New Roman"/>
          <w:sz w:val="26"/>
          <w:szCs w:val="26"/>
          <w:u w:val="single"/>
          <w:lang w:val="en-US"/>
        </w:rPr>
        <w:t>mail</w:t>
      </w:r>
      <w:r w:rsidRPr="000333AC">
        <w:rPr>
          <w:rFonts w:ascii="Times New Roman" w:hAnsi="Times New Roman"/>
          <w:sz w:val="26"/>
          <w:szCs w:val="26"/>
          <w:u w:val="single"/>
        </w:rPr>
        <w:t>: kumi-krp@yandex.ru</w:t>
      </w:r>
      <w:r w:rsidRPr="000333AC">
        <w:rPr>
          <w:rFonts w:ascii="Times New Roman" w:hAnsi="Times New Roman"/>
          <w:b/>
          <w:sz w:val="26"/>
          <w:szCs w:val="26"/>
          <w:u w:val="single"/>
        </w:rPr>
        <w:t xml:space="preserve"> .</w:t>
      </w:r>
    </w:p>
    <w:p w14:paraId="4041F8C8" w14:textId="27462EB7" w:rsidR="005E15C7" w:rsidRPr="000333AC" w:rsidRDefault="005E15C7" w:rsidP="00657D3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333AC">
        <w:rPr>
          <w:rFonts w:ascii="Times New Roman" w:hAnsi="Times New Roman"/>
          <w:bCs/>
          <w:sz w:val="26"/>
          <w:szCs w:val="26"/>
        </w:rPr>
        <w:t xml:space="preserve">Наименование органа местного самоуправления, принявшего решение                          о проведении аукциона: </w:t>
      </w:r>
      <w:r w:rsidR="00841129" w:rsidRPr="000333AC">
        <w:rPr>
          <w:rFonts w:ascii="Times New Roman" w:hAnsi="Times New Roman"/>
          <w:bCs/>
          <w:sz w:val="26"/>
          <w:szCs w:val="26"/>
        </w:rPr>
        <w:t>а</w:t>
      </w:r>
      <w:r w:rsidRPr="000333AC">
        <w:rPr>
          <w:rFonts w:ascii="Times New Roman" w:hAnsi="Times New Roman"/>
          <w:bCs/>
          <w:sz w:val="26"/>
          <w:szCs w:val="26"/>
        </w:rPr>
        <w:t xml:space="preserve">дминистрация Крапивинского муниципального округа. </w:t>
      </w:r>
    </w:p>
    <w:p w14:paraId="458CDA8E" w14:textId="097EC5E8" w:rsidR="003939FE" w:rsidRPr="000333AC" w:rsidRDefault="005E15C7" w:rsidP="00657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33AC">
        <w:rPr>
          <w:rFonts w:ascii="Times New Roman" w:hAnsi="Times New Roman"/>
          <w:sz w:val="26"/>
          <w:szCs w:val="26"/>
        </w:rPr>
        <w:t xml:space="preserve">Реквизиты решения о проведении аукциона: </w:t>
      </w:r>
      <w:r w:rsidR="0095056E" w:rsidRPr="000333AC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r w:rsidR="004D7875" w:rsidRPr="000333AC">
        <w:rPr>
          <w:rFonts w:ascii="Times New Roman" w:hAnsi="Times New Roman"/>
          <w:sz w:val="26"/>
          <w:szCs w:val="26"/>
        </w:rPr>
        <w:t xml:space="preserve">Крапивинского </w:t>
      </w:r>
      <w:r w:rsidR="00B161C1" w:rsidRPr="000333AC">
        <w:rPr>
          <w:rFonts w:ascii="Times New Roman" w:hAnsi="Times New Roman"/>
          <w:sz w:val="26"/>
          <w:szCs w:val="26"/>
        </w:rPr>
        <w:t xml:space="preserve">муниципального </w:t>
      </w:r>
      <w:r w:rsidR="005D53A9" w:rsidRPr="000333AC">
        <w:rPr>
          <w:rFonts w:ascii="Times New Roman" w:hAnsi="Times New Roman"/>
          <w:sz w:val="26"/>
          <w:szCs w:val="26"/>
        </w:rPr>
        <w:t>округа</w:t>
      </w:r>
      <w:r w:rsidR="00B161C1" w:rsidRPr="000333AC">
        <w:rPr>
          <w:rFonts w:ascii="Times New Roman" w:hAnsi="Times New Roman"/>
          <w:sz w:val="26"/>
          <w:szCs w:val="26"/>
        </w:rPr>
        <w:t xml:space="preserve"> </w:t>
      </w:r>
      <w:r w:rsidR="0095056E" w:rsidRPr="000333AC">
        <w:rPr>
          <w:rFonts w:ascii="Times New Roman" w:hAnsi="Times New Roman"/>
          <w:sz w:val="26"/>
          <w:szCs w:val="26"/>
        </w:rPr>
        <w:t>от</w:t>
      </w:r>
      <w:r w:rsidR="0027316B" w:rsidRPr="000333AC">
        <w:rPr>
          <w:rFonts w:ascii="Times New Roman" w:hAnsi="Times New Roman"/>
          <w:sz w:val="26"/>
          <w:szCs w:val="26"/>
        </w:rPr>
        <w:t xml:space="preserve"> </w:t>
      </w:r>
      <w:r w:rsidR="009E571A" w:rsidRPr="000333AC">
        <w:rPr>
          <w:rFonts w:ascii="Times New Roman" w:hAnsi="Times New Roman"/>
          <w:sz w:val="26"/>
          <w:szCs w:val="26"/>
        </w:rPr>
        <w:t>0</w:t>
      </w:r>
      <w:r w:rsidR="005D7F6B">
        <w:rPr>
          <w:rFonts w:ascii="Times New Roman" w:hAnsi="Times New Roman"/>
          <w:sz w:val="26"/>
          <w:szCs w:val="26"/>
        </w:rPr>
        <w:t>7</w:t>
      </w:r>
      <w:r w:rsidR="009668D6" w:rsidRPr="000333AC">
        <w:rPr>
          <w:rFonts w:ascii="Times New Roman" w:hAnsi="Times New Roman"/>
          <w:sz w:val="26"/>
          <w:szCs w:val="26"/>
        </w:rPr>
        <w:t>.</w:t>
      </w:r>
      <w:r w:rsidR="005D7F6B">
        <w:rPr>
          <w:rFonts w:ascii="Times New Roman" w:hAnsi="Times New Roman"/>
          <w:sz w:val="26"/>
          <w:szCs w:val="26"/>
        </w:rPr>
        <w:t>03</w:t>
      </w:r>
      <w:r w:rsidR="0095056E" w:rsidRPr="000333AC">
        <w:rPr>
          <w:rFonts w:ascii="Times New Roman" w:hAnsi="Times New Roman"/>
          <w:sz w:val="26"/>
          <w:szCs w:val="26"/>
        </w:rPr>
        <w:t>.20</w:t>
      </w:r>
      <w:r w:rsidR="0056169F" w:rsidRPr="000333AC">
        <w:rPr>
          <w:rFonts w:ascii="Times New Roman" w:hAnsi="Times New Roman"/>
          <w:sz w:val="26"/>
          <w:szCs w:val="26"/>
        </w:rPr>
        <w:t>2</w:t>
      </w:r>
      <w:r w:rsidR="005D7F6B">
        <w:rPr>
          <w:rFonts w:ascii="Times New Roman" w:hAnsi="Times New Roman"/>
          <w:sz w:val="26"/>
          <w:szCs w:val="26"/>
        </w:rPr>
        <w:t>3</w:t>
      </w:r>
      <w:r w:rsidR="0095056E" w:rsidRPr="000333AC">
        <w:rPr>
          <w:rFonts w:ascii="Times New Roman" w:hAnsi="Times New Roman"/>
          <w:sz w:val="26"/>
          <w:szCs w:val="26"/>
        </w:rPr>
        <w:t>г. №</w:t>
      </w:r>
      <w:r w:rsidR="005D7F6B">
        <w:rPr>
          <w:rFonts w:ascii="Times New Roman" w:hAnsi="Times New Roman"/>
          <w:sz w:val="26"/>
          <w:szCs w:val="26"/>
        </w:rPr>
        <w:t>296</w:t>
      </w:r>
      <w:r w:rsidR="00B27D4F" w:rsidRPr="000333AC">
        <w:rPr>
          <w:rFonts w:ascii="Times New Roman" w:hAnsi="Times New Roman"/>
          <w:sz w:val="26"/>
          <w:szCs w:val="26"/>
        </w:rPr>
        <w:t xml:space="preserve"> </w:t>
      </w:r>
    </w:p>
    <w:p w14:paraId="79F6A9AE" w14:textId="36268CD0" w:rsidR="0095056E" w:rsidRPr="000333AC" w:rsidRDefault="0095056E" w:rsidP="0083379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33A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 проведения аукциона:</w:t>
      </w:r>
      <w:r w:rsidR="00F24B60" w:rsidRPr="000333A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24B60" w:rsidRPr="000333AC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0333AC">
        <w:rPr>
          <w:rFonts w:ascii="Times New Roman" w:eastAsia="Times New Roman" w:hAnsi="Times New Roman"/>
          <w:sz w:val="26"/>
          <w:szCs w:val="26"/>
          <w:lang w:eastAsia="ru-RU"/>
        </w:rPr>
        <w:t>укцион проводится в соответствии со стать</w:t>
      </w:r>
      <w:r w:rsidR="0039672C" w:rsidRPr="000333AC">
        <w:rPr>
          <w:rFonts w:ascii="Times New Roman" w:eastAsia="Times New Roman" w:hAnsi="Times New Roman"/>
          <w:sz w:val="26"/>
          <w:szCs w:val="26"/>
          <w:lang w:eastAsia="ru-RU"/>
        </w:rPr>
        <w:t>ями</w:t>
      </w:r>
      <w:r w:rsidRPr="000333AC">
        <w:rPr>
          <w:rFonts w:ascii="Times New Roman" w:eastAsia="Times New Roman" w:hAnsi="Times New Roman"/>
          <w:sz w:val="26"/>
          <w:szCs w:val="26"/>
          <w:lang w:eastAsia="ru-RU"/>
        </w:rPr>
        <w:t xml:space="preserve"> 39.12</w:t>
      </w:r>
      <w:r w:rsidR="0039672C" w:rsidRPr="000333AC">
        <w:rPr>
          <w:rFonts w:ascii="Times New Roman" w:eastAsia="Times New Roman" w:hAnsi="Times New Roman"/>
          <w:sz w:val="26"/>
          <w:szCs w:val="26"/>
          <w:lang w:eastAsia="ru-RU"/>
        </w:rPr>
        <w:t xml:space="preserve">, 39,13 </w:t>
      </w:r>
      <w:r w:rsidRPr="000333AC">
        <w:rPr>
          <w:rFonts w:ascii="Times New Roman" w:eastAsia="Times New Roman" w:hAnsi="Times New Roman"/>
          <w:sz w:val="26"/>
          <w:szCs w:val="26"/>
          <w:lang w:eastAsia="ru-RU"/>
        </w:rPr>
        <w:t xml:space="preserve"> Земельного кодекса РФ.</w:t>
      </w:r>
    </w:p>
    <w:p w14:paraId="7DF09B46" w14:textId="591A4C69" w:rsidR="0039672C" w:rsidRPr="000333AC" w:rsidRDefault="0039672C" w:rsidP="0039672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3AC">
        <w:rPr>
          <w:rFonts w:ascii="Times New Roman" w:hAnsi="Times New Roman"/>
          <w:sz w:val="26"/>
          <w:szCs w:val="26"/>
        </w:rPr>
        <w:t xml:space="preserve">Форма торгов – </w:t>
      </w:r>
      <w:r w:rsidR="000A401C">
        <w:rPr>
          <w:rFonts w:ascii="Times New Roman" w:hAnsi="Times New Roman"/>
          <w:sz w:val="26"/>
          <w:szCs w:val="26"/>
        </w:rPr>
        <w:t xml:space="preserve">электронный </w:t>
      </w:r>
      <w:r w:rsidRPr="000333AC">
        <w:rPr>
          <w:rFonts w:ascii="Times New Roman" w:hAnsi="Times New Roman"/>
          <w:sz w:val="26"/>
          <w:szCs w:val="26"/>
        </w:rPr>
        <w:t xml:space="preserve">аукцион, открытый по составу участников. Адрес электронной площадки, на которой будет проводиться аукцион в электронной форме </w:t>
      </w:r>
      <w:hyperlink r:id="rId6" w:history="1">
        <w:r w:rsidRPr="000333AC">
          <w:rPr>
            <w:rStyle w:val="a3"/>
            <w:rFonts w:ascii="Times New Roman" w:hAnsi="Times New Roman"/>
            <w:b/>
            <w:color w:val="auto"/>
            <w:sz w:val="26"/>
            <w:szCs w:val="26"/>
          </w:rPr>
          <w:t>www.sale.zakazrf.ru</w:t>
        </w:r>
      </w:hyperlink>
      <w:r w:rsidRPr="000333AC">
        <w:rPr>
          <w:rFonts w:ascii="Times New Roman" w:hAnsi="Times New Roman"/>
          <w:sz w:val="26"/>
          <w:szCs w:val="26"/>
        </w:rPr>
        <w:t>.</w:t>
      </w:r>
    </w:p>
    <w:p w14:paraId="1281BD46" w14:textId="77777777" w:rsidR="0039672C" w:rsidRPr="000333AC" w:rsidRDefault="0039672C" w:rsidP="0039672C">
      <w:pPr>
        <w:pStyle w:val="ab"/>
        <w:keepNext/>
        <w:keepLines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0333AC">
        <w:rPr>
          <w:rFonts w:ascii="Times New Roman" w:hAnsi="Times New Roman" w:cs="Times New Roman"/>
          <w:sz w:val="26"/>
          <w:szCs w:val="26"/>
        </w:rPr>
        <w:t>Оператор электронной площадки: АО «Агентство по государственному заказу Республики Татарстан». Место нахождения: 420021, Республика Татарстан, г. Казань, ул. Московская, 55. Служба технической поддержки – 8(843)-212-24-25.</w:t>
      </w:r>
    </w:p>
    <w:p w14:paraId="1646EF30" w14:textId="5B776617" w:rsidR="0039672C" w:rsidRPr="000333AC" w:rsidRDefault="0039672C" w:rsidP="0039672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3AC">
        <w:rPr>
          <w:rFonts w:ascii="Times New Roman" w:hAnsi="Times New Roman"/>
          <w:sz w:val="26"/>
          <w:szCs w:val="26"/>
        </w:rPr>
        <w:t xml:space="preserve">Продавцом права выступает Комитет по управлению муниципальным имуществом Крапивинского муниципального округа. </w:t>
      </w:r>
    </w:p>
    <w:p w14:paraId="06D880CF" w14:textId="781E9354" w:rsidR="0095056E" w:rsidRPr="000333AC" w:rsidRDefault="0047749B" w:rsidP="003E5B0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</w:pPr>
      <w:r w:rsidRPr="000333A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</w:t>
      </w:r>
      <w:r w:rsidR="00151E7A" w:rsidRPr="000333AC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Сведен</w:t>
      </w:r>
      <w:r w:rsidR="003F7226" w:rsidRPr="000333AC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ия</w:t>
      </w:r>
      <w:r w:rsidR="00151E7A" w:rsidRPr="000333AC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 xml:space="preserve"> о земельн</w:t>
      </w:r>
      <w:r w:rsidR="00114550" w:rsidRPr="000333AC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ом</w:t>
      </w:r>
      <w:r w:rsidR="0095056E" w:rsidRPr="000333AC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 xml:space="preserve"> участк</w:t>
      </w:r>
      <w:r w:rsidR="00114550" w:rsidRPr="000333AC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е</w:t>
      </w:r>
      <w:r w:rsidR="0095056E" w:rsidRPr="000333AC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, выставленн</w:t>
      </w:r>
      <w:r w:rsidR="00114550" w:rsidRPr="000333AC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ом</w:t>
      </w:r>
      <w:r w:rsidR="0095056E" w:rsidRPr="000333AC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 xml:space="preserve"> на аукцион</w:t>
      </w:r>
    </w:p>
    <w:p w14:paraId="737EC7F0" w14:textId="77777777" w:rsidR="00B27D4F" w:rsidRPr="000333AC" w:rsidRDefault="00B27D4F" w:rsidP="00B27D4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</w:p>
    <w:p w14:paraId="66CA2B2A" w14:textId="6475291A" w:rsidR="00485ACA" w:rsidRPr="000333AC" w:rsidRDefault="0081353B" w:rsidP="00485ACA">
      <w:pPr>
        <w:pStyle w:val="8"/>
        <w:ind w:firstLine="709"/>
        <w:jc w:val="both"/>
        <w:rPr>
          <w:b w:val="0"/>
          <w:iCs/>
          <w:color w:val="auto"/>
          <w:sz w:val="26"/>
          <w:szCs w:val="26"/>
        </w:rPr>
      </w:pPr>
      <w:r w:rsidRPr="000333AC">
        <w:rPr>
          <w:b w:val="0"/>
          <w:bCs/>
          <w:color w:val="auto"/>
          <w:sz w:val="26"/>
          <w:szCs w:val="26"/>
        </w:rPr>
        <w:t>З</w:t>
      </w:r>
      <w:r w:rsidR="00F80AFC" w:rsidRPr="000333AC">
        <w:rPr>
          <w:b w:val="0"/>
          <w:bCs/>
          <w:color w:val="auto"/>
          <w:sz w:val="26"/>
          <w:szCs w:val="26"/>
        </w:rPr>
        <w:t>емельн</w:t>
      </w:r>
      <w:r w:rsidRPr="000333AC">
        <w:rPr>
          <w:b w:val="0"/>
          <w:bCs/>
          <w:color w:val="auto"/>
          <w:sz w:val="26"/>
          <w:szCs w:val="26"/>
        </w:rPr>
        <w:t>ый</w:t>
      </w:r>
      <w:r w:rsidR="00F80AFC" w:rsidRPr="000333AC">
        <w:rPr>
          <w:b w:val="0"/>
          <w:bCs/>
          <w:color w:val="auto"/>
          <w:sz w:val="26"/>
          <w:szCs w:val="26"/>
        </w:rPr>
        <w:t xml:space="preserve"> участ</w:t>
      </w:r>
      <w:r w:rsidRPr="000333AC">
        <w:rPr>
          <w:b w:val="0"/>
          <w:bCs/>
          <w:color w:val="auto"/>
          <w:sz w:val="26"/>
          <w:szCs w:val="26"/>
        </w:rPr>
        <w:t>о</w:t>
      </w:r>
      <w:r w:rsidR="00F80AFC" w:rsidRPr="000333AC">
        <w:rPr>
          <w:b w:val="0"/>
          <w:bCs/>
          <w:color w:val="auto"/>
          <w:sz w:val="26"/>
          <w:szCs w:val="26"/>
        </w:rPr>
        <w:t>к из земель право собственности на которы</w:t>
      </w:r>
      <w:r w:rsidR="00EB5EA3" w:rsidRPr="000333AC">
        <w:rPr>
          <w:b w:val="0"/>
          <w:bCs/>
          <w:color w:val="auto"/>
          <w:sz w:val="26"/>
          <w:szCs w:val="26"/>
        </w:rPr>
        <w:t>й</w:t>
      </w:r>
      <w:r w:rsidR="00F80AFC" w:rsidRPr="000333AC">
        <w:rPr>
          <w:b w:val="0"/>
          <w:bCs/>
          <w:color w:val="auto"/>
          <w:sz w:val="26"/>
          <w:szCs w:val="26"/>
        </w:rPr>
        <w:t xml:space="preserve"> не разграничен</w:t>
      </w:r>
      <w:r w:rsidR="00EB5EA3" w:rsidRPr="000333AC">
        <w:rPr>
          <w:b w:val="0"/>
          <w:bCs/>
          <w:color w:val="auto"/>
          <w:sz w:val="26"/>
          <w:szCs w:val="26"/>
        </w:rPr>
        <w:t>а</w:t>
      </w:r>
      <w:r w:rsidR="00F80AFC" w:rsidRPr="000333AC">
        <w:rPr>
          <w:b w:val="0"/>
          <w:bCs/>
          <w:color w:val="auto"/>
          <w:sz w:val="26"/>
          <w:szCs w:val="26"/>
        </w:rPr>
        <w:t xml:space="preserve"> площадью</w:t>
      </w:r>
      <w:r w:rsidR="00D33B72" w:rsidRPr="000333AC">
        <w:rPr>
          <w:b w:val="0"/>
          <w:bCs/>
          <w:color w:val="auto"/>
          <w:sz w:val="26"/>
          <w:szCs w:val="26"/>
        </w:rPr>
        <w:t xml:space="preserve"> </w:t>
      </w:r>
      <w:r w:rsidR="00485ACA" w:rsidRPr="000333AC">
        <w:rPr>
          <w:b w:val="0"/>
          <w:iCs/>
          <w:color w:val="auto"/>
          <w:sz w:val="26"/>
          <w:szCs w:val="26"/>
        </w:rPr>
        <w:t>1201 кв.м., кадастровый номер 42:05:0206002:157, категории земель: земли населённых пунктов, вид разрешенного использования: Отдых(рекреация),  расположенного по адресу: Российская федерация, Кемеровская область-Кузбасс, Крапивинский муниципальный округ, п.Медвежка.</w:t>
      </w:r>
    </w:p>
    <w:p w14:paraId="65878D0A" w14:textId="74E6CEA9" w:rsidR="009E571A" w:rsidRPr="000333AC" w:rsidRDefault="009E571A" w:rsidP="009E571A">
      <w:pPr>
        <w:pStyle w:val="8"/>
        <w:ind w:firstLine="709"/>
        <w:jc w:val="both"/>
        <w:rPr>
          <w:b w:val="0"/>
          <w:bCs/>
          <w:color w:val="auto"/>
          <w:sz w:val="26"/>
          <w:szCs w:val="26"/>
        </w:rPr>
      </w:pPr>
    </w:p>
    <w:p w14:paraId="4D1624A1" w14:textId="3A398E9F" w:rsidR="00485ACA" w:rsidRPr="000333AC" w:rsidRDefault="00485ACA" w:rsidP="00485ACA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6"/>
          <w:szCs w:val="26"/>
        </w:rPr>
      </w:pPr>
      <w:r w:rsidRPr="000333AC">
        <w:rPr>
          <w:rFonts w:ascii="Times New Roman" w:hAnsi="Times New Roman"/>
          <w:sz w:val="26"/>
          <w:szCs w:val="26"/>
        </w:rPr>
        <w:t>Начальная цена – 230 000</w:t>
      </w:r>
      <w:r w:rsidRPr="000333AC">
        <w:rPr>
          <w:rFonts w:ascii="Times New Roman" w:hAnsi="Times New Roman"/>
          <w:bCs/>
          <w:iCs/>
          <w:sz w:val="26"/>
          <w:szCs w:val="26"/>
        </w:rPr>
        <w:t xml:space="preserve"> (двести тридцать тысяч) рублей.</w:t>
      </w:r>
    </w:p>
    <w:p w14:paraId="658823D4" w14:textId="19D201E3" w:rsidR="00485ACA" w:rsidRPr="000333AC" w:rsidRDefault="00485ACA" w:rsidP="00485ACA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33AC">
        <w:rPr>
          <w:rFonts w:ascii="Times New Roman" w:hAnsi="Times New Roman"/>
          <w:sz w:val="26"/>
          <w:szCs w:val="26"/>
        </w:rPr>
        <w:t>Величина повышения цены («шаг аукциона», 3%) – 6 900 (шесть тысяч девятьсот) рублей.</w:t>
      </w:r>
    </w:p>
    <w:p w14:paraId="32D37912" w14:textId="78E82436" w:rsidR="00485ACA" w:rsidRPr="000333AC" w:rsidRDefault="00485ACA" w:rsidP="00485ACA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6"/>
          <w:szCs w:val="26"/>
        </w:rPr>
      </w:pPr>
      <w:r w:rsidRPr="000333AC">
        <w:rPr>
          <w:rFonts w:ascii="Times New Roman" w:hAnsi="Times New Roman"/>
          <w:sz w:val="26"/>
          <w:szCs w:val="26"/>
        </w:rPr>
        <w:t>Размер задатка для участия в аукционе (100% ) – 230 000</w:t>
      </w:r>
      <w:r w:rsidRPr="000333AC">
        <w:rPr>
          <w:rFonts w:ascii="Times New Roman" w:hAnsi="Times New Roman"/>
          <w:bCs/>
          <w:iCs/>
          <w:sz w:val="26"/>
          <w:szCs w:val="26"/>
        </w:rPr>
        <w:t xml:space="preserve"> (двести тридцать тысяч) рублей.</w:t>
      </w:r>
    </w:p>
    <w:p w14:paraId="40024860" w14:textId="75D88772" w:rsidR="00625B76" w:rsidRPr="000333AC" w:rsidRDefault="00625B76" w:rsidP="00485ACA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14E34FCA" w14:textId="5006FB86" w:rsidR="0047749B" w:rsidRPr="000333AC" w:rsidRDefault="0047749B" w:rsidP="00477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33AC">
        <w:rPr>
          <w:rFonts w:ascii="Times New Roman" w:hAnsi="Times New Roman"/>
          <w:sz w:val="26"/>
          <w:szCs w:val="26"/>
        </w:rPr>
        <w:t xml:space="preserve">Предельные параметры разрешенного строительства на земельном участке </w:t>
      </w:r>
      <w:r w:rsidR="00FF1644" w:rsidRPr="000333AC">
        <w:rPr>
          <w:rFonts w:ascii="Times New Roman" w:hAnsi="Times New Roman"/>
          <w:sz w:val="26"/>
          <w:szCs w:val="26"/>
        </w:rPr>
        <w:t xml:space="preserve">определены </w:t>
      </w:r>
      <w:r w:rsidRPr="000333AC">
        <w:rPr>
          <w:rFonts w:ascii="Times New Roman" w:hAnsi="Times New Roman"/>
          <w:sz w:val="26"/>
          <w:szCs w:val="26"/>
        </w:rPr>
        <w:t xml:space="preserve"> в соответствии с Правилами землепользования и застройки территории</w:t>
      </w:r>
      <w:r w:rsidR="00756F5C" w:rsidRPr="000333AC">
        <w:rPr>
          <w:rFonts w:ascii="Times New Roman" w:hAnsi="Times New Roman"/>
          <w:sz w:val="26"/>
          <w:szCs w:val="26"/>
        </w:rPr>
        <w:t>:</w:t>
      </w:r>
    </w:p>
    <w:p w14:paraId="6F78A33D" w14:textId="19C377E5" w:rsidR="0047749B" w:rsidRPr="000333AC" w:rsidRDefault="008E1842" w:rsidP="00477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33AC">
        <w:rPr>
          <w:rFonts w:ascii="Times New Roman" w:hAnsi="Times New Roman"/>
          <w:sz w:val="26"/>
          <w:szCs w:val="26"/>
        </w:rPr>
        <w:t>М</w:t>
      </w:r>
      <w:r w:rsidR="0047749B" w:rsidRPr="000333AC">
        <w:rPr>
          <w:rFonts w:ascii="Times New Roman" w:hAnsi="Times New Roman"/>
          <w:sz w:val="26"/>
          <w:szCs w:val="26"/>
        </w:rPr>
        <w:t xml:space="preserve">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</w:r>
      <w:r w:rsidR="002230B4" w:rsidRPr="000333AC">
        <w:rPr>
          <w:rFonts w:ascii="Times New Roman" w:hAnsi="Times New Roman"/>
          <w:sz w:val="26"/>
          <w:szCs w:val="26"/>
        </w:rPr>
        <w:t xml:space="preserve"> </w:t>
      </w:r>
      <w:r w:rsidR="0047749B" w:rsidRPr="000333AC">
        <w:rPr>
          <w:rFonts w:ascii="Times New Roman" w:hAnsi="Times New Roman"/>
          <w:sz w:val="26"/>
          <w:szCs w:val="26"/>
        </w:rPr>
        <w:t>- 3 метр</w:t>
      </w:r>
      <w:r w:rsidR="00657D3C" w:rsidRPr="000333AC">
        <w:rPr>
          <w:rFonts w:ascii="Times New Roman" w:hAnsi="Times New Roman"/>
          <w:sz w:val="26"/>
          <w:szCs w:val="26"/>
        </w:rPr>
        <w:t>а</w:t>
      </w:r>
      <w:r w:rsidR="0047749B" w:rsidRPr="000333AC">
        <w:rPr>
          <w:rFonts w:ascii="Times New Roman" w:hAnsi="Times New Roman"/>
          <w:sz w:val="26"/>
          <w:szCs w:val="26"/>
        </w:rPr>
        <w:t>;</w:t>
      </w:r>
    </w:p>
    <w:p w14:paraId="021B5778" w14:textId="1F5E7D32" w:rsidR="0047749B" w:rsidRPr="000333AC" w:rsidRDefault="0047749B" w:rsidP="00477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33AC">
        <w:rPr>
          <w:rFonts w:ascii="Times New Roman" w:hAnsi="Times New Roman"/>
          <w:sz w:val="26"/>
          <w:szCs w:val="26"/>
        </w:rPr>
        <w:t xml:space="preserve">- </w:t>
      </w:r>
      <w:r w:rsidR="0027316B" w:rsidRPr="000333AC">
        <w:rPr>
          <w:rFonts w:ascii="Times New Roman" w:hAnsi="Times New Roman"/>
          <w:sz w:val="26"/>
          <w:szCs w:val="26"/>
        </w:rPr>
        <w:t xml:space="preserve"> </w:t>
      </w:r>
      <w:r w:rsidRPr="000333AC">
        <w:rPr>
          <w:rFonts w:ascii="Times New Roman" w:hAnsi="Times New Roman"/>
          <w:sz w:val="26"/>
          <w:szCs w:val="26"/>
        </w:rPr>
        <w:t xml:space="preserve">Предельное количество этажей зданий, строений, сооружений – </w:t>
      </w:r>
      <w:r w:rsidR="008D1578">
        <w:rPr>
          <w:rFonts w:ascii="Times New Roman" w:hAnsi="Times New Roman"/>
          <w:sz w:val="26"/>
          <w:szCs w:val="26"/>
        </w:rPr>
        <w:t>3</w:t>
      </w:r>
      <w:r w:rsidRPr="000333AC">
        <w:rPr>
          <w:rFonts w:ascii="Times New Roman" w:hAnsi="Times New Roman"/>
          <w:sz w:val="26"/>
          <w:szCs w:val="26"/>
        </w:rPr>
        <w:t xml:space="preserve"> этаж</w:t>
      </w:r>
      <w:r w:rsidR="00F95984">
        <w:rPr>
          <w:rFonts w:ascii="Times New Roman" w:hAnsi="Times New Roman"/>
          <w:sz w:val="26"/>
          <w:szCs w:val="26"/>
        </w:rPr>
        <w:t>а</w:t>
      </w:r>
      <w:r w:rsidRPr="000333AC">
        <w:rPr>
          <w:rFonts w:ascii="Times New Roman" w:hAnsi="Times New Roman"/>
          <w:sz w:val="26"/>
          <w:szCs w:val="26"/>
        </w:rPr>
        <w:t>;</w:t>
      </w:r>
    </w:p>
    <w:p w14:paraId="44DB4F74" w14:textId="72628C06" w:rsidR="0047749B" w:rsidRPr="000333AC" w:rsidRDefault="0047749B" w:rsidP="002230B4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33AC">
        <w:rPr>
          <w:rFonts w:ascii="Times New Roman" w:hAnsi="Times New Roman"/>
          <w:sz w:val="26"/>
          <w:szCs w:val="26"/>
        </w:rPr>
        <w:lastRenderedPageBreak/>
        <w:t>- Максимальный процент застройки в границах земельного участка</w:t>
      </w:r>
      <w:r w:rsidR="002230B4" w:rsidRPr="000333AC">
        <w:rPr>
          <w:rFonts w:ascii="Times New Roman" w:hAnsi="Times New Roman"/>
          <w:sz w:val="26"/>
          <w:szCs w:val="26"/>
        </w:rPr>
        <w:t xml:space="preserve"> </w:t>
      </w:r>
      <w:r w:rsidRPr="000333AC">
        <w:rPr>
          <w:rFonts w:ascii="Times New Roman" w:hAnsi="Times New Roman"/>
          <w:sz w:val="26"/>
          <w:szCs w:val="26"/>
        </w:rPr>
        <w:t xml:space="preserve">ко всей площади земельного участка - </w:t>
      </w:r>
      <w:r w:rsidR="00EA0841" w:rsidRPr="000333AC">
        <w:rPr>
          <w:rFonts w:ascii="Times New Roman" w:hAnsi="Times New Roman"/>
          <w:sz w:val="26"/>
          <w:szCs w:val="26"/>
        </w:rPr>
        <w:t xml:space="preserve"> </w:t>
      </w:r>
      <w:r w:rsidR="008D1578">
        <w:rPr>
          <w:rFonts w:ascii="Times New Roman" w:hAnsi="Times New Roman"/>
          <w:sz w:val="26"/>
          <w:szCs w:val="26"/>
        </w:rPr>
        <w:t>20</w:t>
      </w:r>
      <w:r w:rsidR="00EA0841" w:rsidRPr="000333AC">
        <w:rPr>
          <w:rFonts w:ascii="Times New Roman" w:hAnsi="Times New Roman"/>
          <w:sz w:val="26"/>
          <w:szCs w:val="26"/>
        </w:rPr>
        <w:t>%</w:t>
      </w:r>
      <w:r w:rsidRPr="000333AC">
        <w:rPr>
          <w:rFonts w:ascii="Times New Roman" w:hAnsi="Times New Roman"/>
          <w:sz w:val="26"/>
          <w:szCs w:val="26"/>
        </w:rPr>
        <w:t>.</w:t>
      </w:r>
    </w:p>
    <w:p w14:paraId="0F9B1DAF" w14:textId="77777777" w:rsidR="00F72089" w:rsidRPr="000333AC" w:rsidRDefault="0047749B" w:rsidP="002230B4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33AC">
        <w:rPr>
          <w:rFonts w:ascii="Times New Roman" w:hAnsi="Times New Roman"/>
          <w:sz w:val="26"/>
          <w:szCs w:val="26"/>
        </w:rPr>
        <w:t>Сведения о технических условиях подключения (технологического присоединения) к сетям водоснабжения, водоотведения и теплоснабжения предусматривающие предельную свободную мощность существующих сетей, максимальную нагрузку и сроки подключения объекта к сетям водоснабжения, водоотведения и теплоснабжения а также срок действия условий в соответствии с постановлением Правительства РФ № 83 от 13.02.2006г.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обеспечения».</w:t>
      </w:r>
    </w:p>
    <w:p w14:paraId="4CCE6E55" w14:textId="2F38D0C6" w:rsidR="00F72089" w:rsidRPr="000333AC" w:rsidRDefault="00F72089" w:rsidP="00F720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33AC">
        <w:rPr>
          <w:rFonts w:ascii="Times New Roman" w:hAnsi="Times New Roman"/>
          <w:sz w:val="26"/>
          <w:szCs w:val="26"/>
        </w:rPr>
        <w:t xml:space="preserve">       Сведения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14:paraId="266B8FB8" w14:textId="11C3E9A0" w:rsidR="00F72089" w:rsidRPr="000333AC" w:rsidRDefault="00F72089" w:rsidP="00F720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33AC">
        <w:rPr>
          <w:rFonts w:ascii="Times New Roman" w:hAnsi="Times New Roman"/>
          <w:sz w:val="26"/>
          <w:szCs w:val="26"/>
        </w:rPr>
        <w:t>к сетям холодного водоснабжения –</w:t>
      </w:r>
      <w:r w:rsidR="00485ACA" w:rsidRPr="000333AC">
        <w:rPr>
          <w:rFonts w:ascii="Times New Roman" w:hAnsi="Times New Roman"/>
          <w:sz w:val="26"/>
          <w:szCs w:val="26"/>
        </w:rPr>
        <w:t xml:space="preserve">не </w:t>
      </w:r>
      <w:r w:rsidRPr="000333AC">
        <w:rPr>
          <w:rFonts w:ascii="Times New Roman" w:hAnsi="Times New Roman"/>
          <w:sz w:val="26"/>
          <w:szCs w:val="26"/>
        </w:rPr>
        <w:t xml:space="preserve"> имеется;</w:t>
      </w:r>
    </w:p>
    <w:p w14:paraId="07753B59" w14:textId="5F6C124D" w:rsidR="00F72089" w:rsidRPr="000333AC" w:rsidRDefault="00F72089" w:rsidP="00F720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33AC">
        <w:rPr>
          <w:rFonts w:ascii="Times New Roman" w:hAnsi="Times New Roman"/>
          <w:sz w:val="26"/>
          <w:szCs w:val="26"/>
        </w:rPr>
        <w:t xml:space="preserve">к сетям водоотведения – </w:t>
      </w:r>
      <w:r w:rsidR="00D33B72" w:rsidRPr="000333AC">
        <w:rPr>
          <w:rFonts w:ascii="Times New Roman" w:hAnsi="Times New Roman"/>
          <w:sz w:val="26"/>
          <w:szCs w:val="26"/>
        </w:rPr>
        <w:t xml:space="preserve">не </w:t>
      </w:r>
      <w:r w:rsidRPr="000333AC">
        <w:rPr>
          <w:rFonts w:ascii="Times New Roman" w:hAnsi="Times New Roman"/>
          <w:sz w:val="26"/>
          <w:szCs w:val="26"/>
        </w:rPr>
        <w:t>имеется;</w:t>
      </w:r>
    </w:p>
    <w:p w14:paraId="37726CF8" w14:textId="37FCE3FA" w:rsidR="00F72089" w:rsidRPr="000333AC" w:rsidRDefault="00F72089" w:rsidP="00F720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33AC">
        <w:rPr>
          <w:rFonts w:ascii="Times New Roman" w:hAnsi="Times New Roman"/>
          <w:sz w:val="26"/>
          <w:szCs w:val="26"/>
        </w:rPr>
        <w:t>к сетям теплоснабжения – не имеется.</w:t>
      </w:r>
    </w:p>
    <w:p w14:paraId="1C907CAA" w14:textId="1DB7DA79" w:rsidR="0047749B" w:rsidRPr="000333AC" w:rsidRDefault="0047749B" w:rsidP="00477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33AC">
        <w:rPr>
          <w:rFonts w:ascii="Times New Roman" w:hAnsi="Times New Roman"/>
          <w:sz w:val="26"/>
          <w:szCs w:val="26"/>
        </w:rPr>
        <w:t>Электроснабжение объект</w:t>
      </w:r>
      <w:r w:rsidR="008E1842" w:rsidRPr="000333AC">
        <w:rPr>
          <w:rFonts w:ascii="Times New Roman" w:hAnsi="Times New Roman"/>
          <w:sz w:val="26"/>
          <w:szCs w:val="26"/>
        </w:rPr>
        <w:t>ов</w:t>
      </w:r>
      <w:r w:rsidRPr="000333AC">
        <w:rPr>
          <w:rFonts w:ascii="Times New Roman" w:hAnsi="Times New Roman"/>
          <w:sz w:val="26"/>
          <w:szCs w:val="26"/>
        </w:rPr>
        <w:t xml:space="preserve"> в соответствии с п. 3.4 «Правил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 к электрическим сетям», утвержденных постановлением Правительства РФ № 861 от 27.12.2004г.:</w:t>
      </w:r>
    </w:p>
    <w:p w14:paraId="6E0B3DA7" w14:textId="6DB3EF35" w:rsidR="0047749B" w:rsidRPr="000333AC" w:rsidRDefault="0047749B" w:rsidP="00477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33AC">
        <w:rPr>
          <w:rFonts w:ascii="Times New Roman" w:hAnsi="Times New Roman"/>
          <w:sz w:val="26"/>
          <w:szCs w:val="26"/>
        </w:rPr>
        <w:t>- предельная мощность устанавливается индивидуальным проектом. Сроки подключения объекта капитального строительства определены вышеуказанным постановлением и составляют 4 месяца с даты заключения договора на технологическое присоединение, срок действие технических условий от 2 до 5 лет. Плата за подключение определяется согласно постановлению Региональной энергетической комиссии Кемеровской области от 18.12.2014г. № 921.</w:t>
      </w:r>
    </w:p>
    <w:p w14:paraId="2B8B5BBC" w14:textId="23E64FD5" w:rsidR="00756F5C" w:rsidRPr="000333AC" w:rsidRDefault="00756F5C" w:rsidP="00756F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33AC">
        <w:rPr>
          <w:rFonts w:ascii="Times New Roman" w:hAnsi="Times New Roman"/>
          <w:sz w:val="26"/>
          <w:szCs w:val="26"/>
        </w:rPr>
        <w:t>Границы земельн</w:t>
      </w:r>
      <w:r w:rsidR="00B216A1" w:rsidRPr="000333AC">
        <w:rPr>
          <w:rFonts w:ascii="Times New Roman" w:hAnsi="Times New Roman"/>
          <w:sz w:val="26"/>
          <w:szCs w:val="26"/>
        </w:rPr>
        <w:t>ого</w:t>
      </w:r>
      <w:r w:rsidRPr="000333AC">
        <w:rPr>
          <w:rFonts w:ascii="Times New Roman" w:hAnsi="Times New Roman"/>
          <w:sz w:val="26"/>
          <w:szCs w:val="26"/>
        </w:rPr>
        <w:t xml:space="preserve"> участк</w:t>
      </w:r>
      <w:r w:rsidR="00B216A1" w:rsidRPr="000333AC">
        <w:rPr>
          <w:rFonts w:ascii="Times New Roman" w:hAnsi="Times New Roman"/>
          <w:sz w:val="26"/>
          <w:szCs w:val="26"/>
        </w:rPr>
        <w:t>а</w:t>
      </w:r>
      <w:r w:rsidRPr="000333AC">
        <w:rPr>
          <w:rFonts w:ascii="Times New Roman" w:hAnsi="Times New Roman"/>
          <w:sz w:val="26"/>
          <w:szCs w:val="26"/>
        </w:rPr>
        <w:t xml:space="preserve"> определены в ЕГРН и являются общедоступной информацией, размещенной на портале Росреестра (</w:t>
      </w:r>
      <w:hyperlink r:id="rId7" w:history="1">
        <w:r w:rsidRPr="000333AC">
          <w:rPr>
            <w:rStyle w:val="a3"/>
            <w:rFonts w:ascii="Times New Roman" w:hAnsi="Times New Roman"/>
            <w:color w:val="auto"/>
            <w:sz w:val="26"/>
            <w:szCs w:val="26"/>
          </w:rPr>
          <w:t>https://rosreestr.ru</w:t>
        </w:r>
      </w:hyperlink>
      <w:r w:rsidRPr="000333AC">
        <w:rPr>
          <w:rFonts w:ascii="Times New Roman" w:hAnsi="Times New Roman"/>
          <w:sz w:val="26"/>
          <w:szCs w:val="26"/>
        </w:rPr>
        <w:t>) в разделах «Справочная информация по объектам недвижимости в режиме online» и «Публичная кадастровая карта». Земельны</w:t>
      </w:r>
      <w:r w:rsidR="00B216A1" w:rsidRPr="000333AC">
        <w:rPr>
          <w:rFonts w:ascii="Times New Roman" w:hAnsi="Times New Roman"/>
          <w:sz w:val="26"/>
          <w:szCs w:val="26"/>
        </w:rPr>
        <w:t>й</w:t>
      </w:r>
      <w:r w:rsidRPr="000333AC">
        <w:rPr>
          <w:rFonts w:ascii="Times New Roman" w:hAnsi="Times New Roman"/>
          <w:sz w:val="26"/>
          <w:szCs w:val="26"/>
        </w:rPr>
        <w:t xml:space="preserve"> участ</w:t>
      </w:r>
      <w:r w:rsidR="00B216A1" w:rsidRPr="000333AC">
        <w:rPr>
          <w:rFonts w:ascii="Times New Roman" w:hAnsi="Times New Roman"/>
          <w:sz w:val="26"/>
          <w:szCs w:val="26"/>
        </w:rPr>
        <w:t>о</w:t>
      </w:r>
      <w:r w:rsidRPr="000333AC">
        <w:rPr>
          <w:rFonts w:ascii="Times New Roman" w:hAnsi="Times New Roman"/>
          <w:sz w:val="26"/>
          <w:szCs w:val="26"/>
        </w:rPr>
        <w:t>к сформирован из земель неразграниченной государственной собственности, не обременены правами третьих лиц, свободны от объектов недвижимого имущества.</w:t>
      </w:r>
    </w:p>
    <w:p w14:paraId="55915467" w14:textId="28C301E7" w:rsidR="00485ACA" w:rsidRPr="000333AC" w:rsidRDefault="00485ACA" w:rsidP="00756F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4A43AC7" w14:textId="13A850C9" w:rsidR="00485ACA" w:rsidRPr="00035D67" w:rsidRDefault="00485ACA" w:rsidP="00485ACA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035D67">
        <w:rPr>
          <w:rFonts w:ascii="Times New Roman" w:hAnsi="Times New Roman"/>
          <w:b/>
          <w:bCs/>
          <w:sz w:val="20"/>
          <w:szCs w:val="20"/>
          <w:u w:val="single"/>
        </w:rPr>
        <w:t>ПОРЯДОК ПОДАЧИ ЗАЯВОК</w:t>
      </w:r>
    </w:p>
    <w:p w14:paraId="768DDA30" w14:textId="66A1B4DC" w:rsidR="00485ACA" w:rsidRPr="000333AC" w:rsidRDefault="00485ACA" w:rsidP="00485AC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333AC">
        <w:rPr>
          <w:rFonts w:ascii="Times New Roman" w:hAnsi="Times New Roman"/>
          <w:sz w:val="26"/>
          <w:szCs w:val="26"/>
        </w:rPr>
        <w:t xml:space="preserve">Заявки на участите в аукционе подаются на электронную торговую площадку </w:t>
      </w:r>
      <w:r w:rsidRPr="000333AC">
        <w:rPr>
          <w:rFonts w:ascii="Times New Roman" w:hAnsi="Times New Roman"/>
          <w:sz w:val="26"/>
          <w:szCs w:val="26"/>
          <w:lang w:val="en-US"/>
        </w:rPr>
        <w:t>sale</w:t>
      </w:r>
      <w:r w:rsidRPr="000333AC">
        <w:rPr>
          <w:rFonts w:ascii="Times New Roman" w:hAnsi="Times New Roman"/>
          <w:sz w:val="26"/>
          <w:szCs w:val="26"/>
        </w:rPr>
        <w:t>.</w:t>
      </w:r>
      <w:r w:rsidRPr="000333AC">
        <w:rPr>
          <w:rFonts w:ascii="Times New Roman" w:hAnsi="Times New Roman"/>
          <w:sz w:val="26"/>
          <w:szCs w:val="26"/>
          <w:lang w:val="en-US"/>
        </w:rPr>
        <w:t>zakazrf</w:t>
      </w:r>
      <w:r w:rsidRPr="000333AC">
        <w:rPr>
          <w:rFonts w:ascii="Times New Roman" w:hAnsi="Times New Roman"/>
          <w:sz w:val="26"/>
          <w:szCs w:val="26"/>
        </w:rPr>
        <w:t>.</w:t>
      </w:r>
      <w:r w:rsidRPr="000333AC">
        <w:rPr>
          <w:rFonts w:ascii="Times New Roman" w:hAnsi="Times New Roman"/>
          <w:sz w:val="26"/>
          <w:szCs w:val="26"/>
          <w:lang w:val="en-US"/>
        </w:rPr>
        <w:t>ru</w:t>
      </w:r>
      <w:r w:rsidRPr="000333AC">
        <w:rPr>
          <w:rFonts w:ascii="Times New Roman" w:hAnsi="Times New Roman"/>
          <w:sz w:val="26"/>
          <w:szCs w:val="26"/>
        </w:rPr>
        <w:t>.  Электронная площадка  функционирует круглосуточно.</w:t>
      </w:r>
    </w:p>
    <w:p w14:paraId="3AF85AE0" w14:textId="77777777" w:rsidR="00485ACA" w:rsidRPr="000333AC" w:rsidRDefault="00485ACA" w:rsidP="00485ACA">
      <w:pPr>
        <w:suppressAutoHyphens/>
        <w:autoSpaceDE w:val="0"/>
        <w:spacing w:after="0"/>
        <w:ind w:firstLine="709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r w:rsidRPr="000333AC">
        <w:rPr>
          <w:rFonts w:ascii="Times New Roman" w:eastAsia="Arial" w:hAnsi="Times New Roman"/>
          <w:bCs/>
          <w:iCs/>
          <w:sz w:val="26"/>
          <w:szCs w:val="26"/>
          <w:lang w:eastAsia="ar-SA"/>
        </w:rPr>
        <w:t>Дата начала приема заявок на участие в аукционе</w:t>
      </w:r>
      <w:r w:rsidRPr="000333AC">
        <w:rPr>
          <w:rFonts w:ascii="Times New Roman" w:eastAsia="Arial" w:hAnsi="Times New Roman"/>
          <w:sz w:val="26"/>
          <w:szCs w:val="26"/>
          <w:lang w:eastAsia="ar-SA"/>
        </w:rPr>
        <w:t xml:space="preserve"> – </w:t>
      </w:r>
      <w:r w:rsidRPr="000333AC">
        <w:rPr>
          <w:rFonts w:ascii="Times New Roman" w:hAnsi="Times New Roman"/>
          <w:sz w:val="26"/>
          <w:szCs w:val="26"/>
        </w:rPr>
        <w:t>с даты публикации настоящего информационного сообщения на официальном сайте торгов РФ  torgi.gov.ru</w:t>
      </w:r>
      <w:r w:rsidRPr="000333AC">
        <w:rPr>
          <w:rFonts w:ascii="Times New Roman" w:eastAsia="Arial" w:hAnsi="Times New Roman"/>
          <w:sz w:val="26"/>
          <w:szCs w:val="26"/>
          <w:lang w:eastAsia="ar-SA"/>
        </w:rPr>
        <w:t xml:space="preserve">. </w:t>
      </w:r>
    </w:p>
    <w:p w14:paraId="64C30B87" w14:textId="69F5D1F6" w:rsidR="00485ACA" w:rsidRPr="000333AC" w:rsidRDefault="00485ACA" w:rsidP="00485ACA">
      <w:pPr>
        <w:suppressAutoHyphens/>
        <w:autoSpaceDE w:val="0"/>
        <w:spacing w:after="0"/>
        <w:ind w:firstLine="709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r w:rsidRPr="000333AC">
        <w:rPr>
          <w:rFonts w:ascii="Times New Roman" w:eastAsia="Arial" w:hAnsi="Times New Roman"/>
          <w:bCs/>
          <w:iCs/>
          <w:sz w:val="26"/>
          <w:szCs w:val="26"/>
          <w:lang w:eastAsia="ar-SA"/>
        </w:rPr>
        <w:t>Дата окончания приема заявок на участие в аукционе</w:t>
      </w:r>
      <w:r w:rsidRPr="000333AC">
        <w:rPr>
          <w:rFonts w:ascii="Times New Roman" w:eastAsia="Arial" w:hAnsi="Times New Roman"/>
          <w:sz w:val="26"/>
          <w:szCs w:val="26"/>
          <w:lang w:eastAsia="ar-SA"/>
        </w:rPr>
        <w:t xml:space="preserve"> – 0</w:t>
      </w:r>
      <w:r w:rsidR="00526F33">
        <w:rPr>
          <w:rFonts w:ascii="Times New Roman" w:eastAsia="Arial" w:hAnsi="Times New Roman"/>
          <w:sz w:val="26"/>
          <w:szCs w:val="26"/>
          <w:lang w:eastAsia="ar-SA"/>
        </w:rPr>
        <w:t>6</w:t>
      </w:r>
      <w:r w:rsidRPr="000333AC">
        <w:rPr>
          <w:rFonts w:ascii="Times New Roman" w:eastAsia="Arial" w:hAnsi="Times New Roman"/>
          <w:sz w:val="26"/>
          <w:szCs w:val="26"/>
          <w:lang w:eastAsia="ar-SA"/>
        </w:rPr>
        <w:t>.04</w:t>
      </w:r>
      <w:r w:rsidRPr="000333AC">
        <w:rPr>
          <w:rFonts w:ascii="Times New Roman" w:hAnsi="Times New Roman"/>
          <w:sz w:val="26"/>
          <w:szCs w:val="26"/>
        </w:rPr>
        <w:t>.2023г. в 17</w:t>
      </w:r>
      <w:r w:rsidRPr="000333AC">
        <w:rPr>
          <w:rFonts w:ascii="Times New Roman" w:eastAsia="Arial" w:hAnsi="Times New Roman"/>
          <w:sz w:val="26"/>
          <w:szCs w:val="26"/>
          <w:lang w:eastAsia="ar-SA"/>
        </w:rPr>
        <w:t xml:space="preserve"> час. 00 мин. по местному времени продавца имущества .</w:t>
      </w:r>
    </w:p>
    <w:p w14:paraId="299E372D" w14:textId="77777777" w:rsidR="00485ACA" w:rsidRPr="000333AC" w:rsidRDefault="00485ACA" w:rsidP="00485ACA">
      <w:pPr>
        <w:suppressAutoHyphens/>
        <w:autoSpaceDE w:val="0"/>
        <w:spacing w:after="0"/>
        <w:ind w:firstLine="709"/>
        <w:jc w:val="both"/>
        <w:rPr>
          <w:rFonts w:ascii="Times New Roman" w:eastAsia="Arial" w:hAnsi="Times New Roman"/>
          <w:sz w:val="26"/>
          <w:szCs w:val="26"/>
          <w:u w:val="single"/>
          <w:lang w:eastAsia="ar-SA"/>
        </w:rPr>
      </w:pPr>
      <w:r w:rsidRPr="000333AC">
        <w:rPr>
          <w:rFonts w:ascii="Times New Roman" w:eastAsia="Arial" w:hAnsi="Times New Roman"/>
          <w:sz w:val="26"/>
          <w:szCs w:val="26"/>
          <w:u w:val="single"/>
          <w:lang w:eastAsia="ar-SA"/>
        </w:rPr>
        <w:t>Электронная торговая площадка отображает время всех процедур согласно часовому поясу г.Москвы (</w:t>
      </w:r>
      <w:r w:rsidRPr="000333AC">
        <w:rPr>
          <w:rFonts w:ascii="Times New Roman" w:hAnsi="Times New Roman"/>
          <w:sz w:val="26"/>
          <w:szCs w:val="26"/>
          <w:u w:val="single"/>
        </w:rPr>
        <w:t>GMT +03:00</w:t>
      </w:r>
      <w:r w:rsidRPr="000333AC">
        <w:rPr>
          <w:rFonts w:ascii="Times New Roman" w:eastAsia="Arial" w:hAnsi="Times New Roman"/>
          <w:sz w:val="26"/>
          <w:szCs w:val="26"/>
          <w:u w:val="single"/>
          <w:lang w:eastAsia="ar-SA"/>
        </w:rPr>
        <w:t>).</w:t>
      </w:r>
    </w:p>
    <w:p w14:paraId="35B779DD" w14:textId="77777777" w:rsidR="00485ACA" w:rsidRPr="000333AC" w:rsidRDefault="00485ACA" w:rsidP="00485ACA">
      <w:pPr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0333AC">
        <w:rPr>
          <w:rFonts w:ascii="Times New Roman" w:hAnsi="Times New Roman"/>
          <w:sz w:val="26"/>
          <w:szCs w:val="26"/>
        </w:rPr>
        <w:lastRenderedPageBreak/>
        <w:t xml:space="preserve">Для подачи заявок и  участия в аукционе в электронной форме претенденты должны </w:t>
      </w:r>
      <w:r w:rsidRPr="000333AC">
        <w:rPr>
          <w:rFonts w:ascii="Times New Roman" w:hAnsi="Times New Roman"/>
          <w:sz w:val="26"/>
          <w:szCs w:val="26"/>
          <w:u w:val="single"/>
        </w:rPr>
        <w:t xml:space="preserve">зарегистрироваться на  электронной площадке  </w:t>
      </w:r>
      <w:r w:rsidRPr="000333AC">
        <w:rPr>
          <w:rFonts w:ascii="Times New Roman" w:hAnsi="Times New Roman"/>
          <w:sz w:val="26"/>
          <w:szCs w:val="26"/>
          <w:u w:val="single"/>
          <w:lang w:val="en-US"/>
        </w:rPr>
        <w:t>sale</w:t>
      </w:r>
      <w:r w:rsidRPr="000333AC">
        <w:rPr>
          <w:rFonts w:ascii="Times New Roman" w:hAnsi="Times New Roman"/>
          <w:sz w:val="26"/>
          <w:szCs w:val="26"/>
          <w:u w:val="single"/>
        </w:rPr>
        <w:t>.</w:t>
      </w:r>
      <w:r w:rsidRPr="000333AC">
        <w:rPr>
          <w:rFonts w:ascii="Times New Roman" w:hAnsi="Times New Roman"/>
          <w:sz w:val="26"/>
          <w:szCs w:val="26"/>
          <w:u w:val="single"/>
          <w:lang w:val="en-US"/>
        </w:rPr>
        <w:t>zakazrf</w:t>
      </w:r>
      <w:r w:rsidRPr="000333AC">
        <w:rPr>
          <w:rFonts w:ascii="Times New Roman" w:hAnsi="Times New Roman"/>
          <w:sz w:val="26"/>
          <w:szCs w:val="26"/>
          <w:u w:val="single"/>
        </w:rPr>
        <w:t>.</w:t>
      </w:r>
      <w:r w:rsidRPr="000333AC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r w:rsidRPr="000333AC">
        <w:rPr>
          <w:rFonts w:ascii="Times New Roman" w:hAnsi="Times New Roman"/>
          <w:sz w:val="26"/>
          <w:szCs w:val="26"/>
          <w:u w:val="single"/>
        </w:rPr>
        <w:t xml:space="preserve">. </w:t>
      </w:r>
    </w:p>
    <w:p w14:paraId="5ACAD5D2" w14:textId="77777777" w:rsidR="00485ACA" w:rsidRPr="000333AC" w:rsidRDefault="00485ACA" w:rsidP="00485ACA">
      <w:pPr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</w:p>
    <w:p w14:paraId="038EB702" w14:textId="2C0DC78E" w:rsidR="00485ACA" w:rsidRPr="000333AC" w:rsidRDefault="00485ACA" w:rsidP="00F45265">
      <w:pPr>
        <w:suppressAutoHyphens/>
        <w:autoSpaceDE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0333AC">
        <w:rPr>
          <w:rFonts w:ascii="Times New Roman" w:hAnsi="Times New Roman"/>
          <w:b/>
          <w:sz w:val="26"/>
          <w:szCs w:val="26"/>
          <w:u w:val="single"/>
        </w:rPr>
        <w:t xml:space="preserve">Внимание! В соответствии с приказом Акционерного общества «Агентства по государственному заказу Республики Татарстан» от </w:t>
      </w:r>
      <w:r w:rsidR="00BC74A5">
        <w:rPr>
          <w:rFonts w:ascii="Times New Roman" w:hAnsi="Times New Roman"/>
          <w:b/>
          <w:sz w:val="26"/>
          <w:szCs w:val="26"/>
          <w:u w:val="single"/>
        </w:rPr>
        <w:t>28</w:t>
      </w:r>
      <w:r w:rsidRPr="000333AC">
        <w:rPr>
          <w:rFonts w:ascii="Times New Roman" w:hAnsi="Times New Roman"/>
          <w:b/>
          <w:sz w:val="26"/>
          <w:szCs w:val="26"/>
          <w:u w:val="single"/>
        </w:rPr>
        <w:t>.0</w:t>
      </w:r>
      <w:r w:rsidR="00BC74A5">
        <w:rPr>
          <w:rFonts w:ascii="Times New Roman" w:hAnsi="Times New Roman"/>
          <w:b/>
          <w:sz w:val="26"/>
          <w:szCs w:val="26"/>
          <w:u w:val="single"/>
        </w:rPr>
        <w:t>2</w:t>
      </w:r>
      <w:r w:rsidRPr="000333AC">
        <w:rPr>
          <w:rFonts w:ascii="Times New Roman" w:hAnsi="Times New Roman"/>
          <w:b/>
          <w:sz w:val="26"/>
          <w:szCs w:val="26"/>
          <w:u w:val="single"/>
        </w:rPr>
        <w:t>.202</w:t>
      </w:r>
      <w:r w:rsidR="00BC74A5">
        <w:rPr>
          <w:rFonts w:ascii="Times New Roman" w:hAnsi="Times New Roman"/>
          <w:b/>
          <w:sz w:val="26"/>
          <w:szCs w:val="26"/>
          <w:u w:val="single"/>
        </w:rPr>
        <w:t>3</w:t>
      </w:r>
      <w:r w:rsidRPr="000333AC">
        <w:rPr>
          <w:rFonts w:ascii="Times New Roman" w:hAnsi="Times New Roman"/>
          <w:b/>
          <w:sz w:val="26"/>
          <w:szCs w:val="26"/>
          <w:u w:val="single"/>
        </w:rPr>
        <w:t xml:space="preserve"> № </w:t>
      </w:r>
      <w:r w:rsidR="00BC74A5">
        <w:rPr>
          <w:rFonts w:ascii="Times New Roman" w:hAnsi="Times New Roman"/>
          <w:b/>
          <w:sz w:val="26"/>
          <w:szCs w:val="26"/>
          <w:u w:val="single"/>
        </w:rPr>
        <w:t>2</w:t>
      </w:r>
      <w:r w:rsidRPr="000333AC">
        <w:rPr>
          <w:rFonts w:ascii="Times New Roman" w:hAnsi="Times New Roman"/>
          <w:b/>
          <w:sz w:val="26"/>
          <w:szCs w:val="26"/>
          <w:u w:val="single"/>
        </w:rPr>
        <w:t xml:space="preserve"> при      проведении аукциона в электронной форме по реализации/аренде земельных участков на электронной площадке </w:t>
      </w:r>
      <w:r w:rsidRPr="000333AC">
        <w:rPr>
          <w:rFonts w:ascii="Times New Roman" w:hAnsi="Times New Roman"/>
          <w:b/>
          <w:sz w:val="26"/>
          <w:szCs w:val="26"/>
          <w:u w:val="single"/>
          <w:lang w:val="en-US"/>
        </w:rPr>
        <w:t>sale</w:t>
      </w:r>
      <w:r w:rsidRPr="000333AC">
        <w:rPr>
          <w:rFonts w:ascii="Times New Roman" w:hAnsi="Times New Roman"/>
          <w:b/>
          <w:sz w:val="26"/>
          <w:szCs w:val="26"/>
          <w:u w:val="single"/>
        </w:rPr>
        <w:t>.</w:t>
      </w:r>
      <w:r w:rsidRPr="000333AC">
        <w:rPr>
          <w:rFonts w:ascii="Times New Roman" w:hAnsi="Times New Roman"/>
          <w:b/>
          <w:sz w:val="26"/>
          <w:szCs w:val="26"/>
          <w:u w:val="single"/>
          <w:lang w:val="en-US"/>
        </w:rPr>
        <w:t>zakazrf</w:t>
      </w:r>
      <w:r w:rsidRPr="000333AC">
        <w:rPr>
          <w:rFonts w:ascii="Times New Roman" w:hAnsi="Times New Roman"/>
          <w:b/>
          <w:sz w:val="26"/>
          <w:szCs w:val="26"/>
          <w:u w:val="single"/>
        </w:rPr>
        <w:t>.</w:t>
      </w:r>
      <w:r w:rsidRPr="000333AC">
        <w:rPr>
          <w:rFonts w:ascii="Times New Roman" w:hAnsi="Times New Roman"/>
          <w:b/>
          <w:sz w:val="26"/>
          <w:szCs w:val="26"/>
          <w:u w:val="single"/>
          <w:lang w:val="en-US"/>
        </w:rPr>
        <w:t>ru</w:t>
      </w:r>
      <w:r w:rsidRPr="000333AC">
        <w:rPr>
          <w:rFonts w:ascii="Times New Roman" w:hAnsi="Times New Roman"/>
          <w:b/>
          <w:sz w:val="26"/>
          <w:szCs w:val="26"/>
          <w:u w:val="single"/>
        </w:rPr>
        <w:t xml:space="preserve">. установлено обеспечение комиссионного сбора за услуги Оператора (комиссионный сбор) в сумме 5 000,00 рублей </w:t>
      </w:r>
      <w:r w:rsidR="00BC74A5">
        <w:rPr>
          <w:rFonts w:ascii="Times New Roman" w:hAnsi="Times New Roman"/>
          <w:b/>
          <w:sz w:val="26"/>
          <w:szCs w:val="26"/>
          <w:u w:val="single"/>
        </w:rPr>
        <w:t>без учета</w:t>
      </w:r>
      <w:r w:rsidRPr="000333AC">
        <w:rPr>
          <w:rFonts w:ascii="Times New Roman" w:hAnsi="Times New Roman"/>
          <w:b/>
          <w:sz w:val="26"/>
          <w:szCs w:val="26"/>
          <w:u w:val="single"/>
        </w:rPr>
        <w:t xml:space="preserve"> НДС. </w:t>
      </w:r>
    </w:p>
    <w:p w14:paraId="150F6E2B" w14:textId="77777777" w:rsidR="00485ACA" w:rsidRPr="000333AC" w:rsidRDefault="00485ACA" w:rsidP="00F45265">
      <w:pPr>
        <w:suppressAutoHyphens/>
        <w:autoSpaceDE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0333AC">
        <w:rPr>
          <w:rFonts w:ascii="Times New Roman" w:hAnsi="Times New Roman"/>
          <w:b/>
          <w:sz w:val="26"/>
          <w:szCs w:val="26"/>
          <w:u w:val="single"/>
        </w:rPr>
        <w:t xml:space="preserve">Плата взимается с лица, с которым заключается договор, по результатам проведения электронной процедуры. </w:t>
      </w:r>
    </w:p>
    <w:p w14:paraId="0C022212" w14:textId="77777777" w:rsidR="00485ACA" w:rsidRPr="000333AC" w:rsidRDefault="00485ACA" w:rsidP="00F45265">
      <w:pPr>
        <w:suppressAutoHyphens/>
        <w:autoSpaceDE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333AC">
        <w:rPr>
          <w:rFonts w:ascii="Times New Roman" w:hAnsi="Times New Roman"/>
          <w:b/>
          <w:sz w:val="26"/>
          <w:szCs w:val="26"/>
        </w:rPr>
        <w:t>Порядок  регистрации претендентов на участие в аукционе на Электронной площадке:</w:t>
      </w:r>
    </w:p>
    <w:p w14:paraId="48E1B3BA" w14:textId="77777777" w:rsidR="00485ACA" w:rsidRPr="000333AC" w:rsidRDefault="00485ACA" w:rsidP="00F45265">
      <w:pPr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333AC">
        <w:rPr>
          <w:rFonts w:ascii="Times New Roman" w:hAnsi="Times New Roman"/>
          <w:sz w:val="26"/>
          <w:szCs w:val="26"/>
        </w:rPr>
        <w:t xml:space="preserve">Для получения возможности участия в торгах на площадке </w:t>
      </w:r>
      <w:r w:rsidRPr="000333AC">
        <w:rPr>
          <w:rFonts w:ascii="Times New Roman" w:hAnsi="Times New Roman"/>
          <w:sz w:val="26"/>
          <w:szCs w:val="26"/>
          <w:lang w:val="en-US"/>
        </w:rPr>
        <w:t>sale</w:t>
      </w:r>
      <w:r w:rsidRPr="000333AC">
        <w:rPr>
          <w:rFonts w:ascii="Times New Roman" w:hAnsi="Times New Roman"/>
          <w:sz w:val="26"/>
          <w:szCs w:val="26"/>
        </w:rPr>
        <w:t>.</w:t>
      </w:r>
      <w:r w:rsidRPr="000333AC">
        <w:rPr>
          <w:rFonts w:ascii="Times New Roman" w:hAnsi="Times New Roman"/>
          <w:sz w:val="26"/>
          <w:szCs w:val="26"/>
          <w:lang w:val="en-US"/>
        </w:rPr>
        <w:t>zakazrf</w:t>
      </w:r>
      <w:r w:rsidRPr="000333AC">
        <w:rPr>
          <w:rFonts w:ascii="Times New Roman" w:hAnsi="Times New Roman"/>
          <w:sz w:val="26"/>
          <w:szCs w:val="26"/>
        </w:rPr>
        <w:t>.</w:t>
      </w:r>
      <w:r w:rsidRPr="000333AC">
        <w:rPr>
          <w:rFonts w:ascii="Times New Roman" w:hAnsi="Times New Roman"/>
          <w:sz w:val="26"/>
          <w:szCs w:val="26"/>
          <w:lang w:val="en-US"/>
        </w:rPr>
        <w:t>ru</w:t>
      </w:r>
      <w:r w:rsidRPr="000333AC">
        <w:rPr>
          <w:rFonts w:ascii="Times New Roman" w:hAnsi="Times New Roman"/>
          <w:sz w:val="26"/>
          <w:szCs w:val="26"/>
        </w:rPr>
        <w:t xml:space="preserve">, пользователь должен пройти процедуру аккредитации на электронной площадке в соответствии с Регламентом ЭТП. Регистрация на электронной площадке осуществляется без взимания платы. Инструкция  по аккредитации и инструкция участника торгов  размещены в разделе «Документы» - «Инструкции» -  «Инструкции по работе на ЭТП».    </w:t>
      </w:r>
    </w:p>
    <w:p w14:paraId="15B8C056" w14:textId="77777777" w:rsidR="00485ACA" w:rsidRPr="000333AC" w:rsidRDefault="00485ACA" w:rsidP="00F45265">
      <w:pPr>
        <w:suppressAutoHyphens/>
        <w:autoSpaceDE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333AC">
        <w:rPr>
          <w:rFonts w:ascii="Times New Roman" w:hAnsi="Times New Roman"/>
          <w:b/>
          <w:sz w:val="26"/>
          <w:szCs w:val="26"/>
        </w:rPr>
        <w:t>Порядок подачи заявки:</w:t>
      </w:r>
    </w:p>
    <w:p w14:paraId="6BB76DF1" w14:textId="77777777" w:rsidR="00485ACA" w:rsidRPr="000333AC" w:rsidRDefault="00485ACA" w:rsidP="00F45265">
      <w:pPr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333AC">
        <w:rPr>
          <w:rFonts w:ascii="Times New Roman" w:hAnsi="Times New Roman"/>
          <w:sz w:val="26"/>
          <w:szCs w:val="26"/>
        </w:rPr>
        <w:t xml:space="preserve">Заявка подается путем заполнения ее электронной формы, размещенной в приложении к извещению, с приложением электронных образов указанных в извещении документов. </w:t>
      </w:r>
      <w:bookmarkStart w:id="0" w:name="sub_221"/>
      <w:r w:rsidRPr="000333AC">
        <w:rPr>
          <w:rFonts w:ascii="Times New Roman" w:hAnsi="Times New Roman"/>
          <w:sz w:val="26"/>
          <w:szCs w:val="26"/>
        </w:rPr>
        <w:t>Одно лицо имеет право подать только одну заявку.</w:t>
      </w:r>
    </w:p>
    <w:p w14:paraId="7701BA6C" w14:textId="77777777" w:rsidR="00485ACA" w:rsidRPr="000333AC" w:rsidRDefault="00485ACA" w:rsidP="00F45265">
      <w:pPr>
        <w:keepNext/>
        <w:keepLine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1" w:name="sub_61"/>
      <w:bookmarkEnd w:id="0"/>
      <w:r w:rsidRPr="000333AC">
        <w:rPr>
          <w:rFonts w:ascii="Times New Roman" w:hAnsi="Times New Roman"/>
          <w:sz w:val="26"/>
          <w:szCs w:val="26"/>
        </w:rPr>
        <w:t xml:space="preserve">При приеме заявок от претендентов оператор 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  <w:bookmarkEnd w:id="1"/>
      <w:r w:rsidRPr="000333AC">
        <w:rPr>
          <w:rFonts w:ascii="Times New Roman" w:hAnsi="Times New Roman"/>
          <w:sz w:val="26"/>
          <w:szCs w:val="26"/>
        </w:rPr>
        <w:t>В течение одного часа со времени поступления заявки оператор сообщает претенденту о ее поступлении путем направления уведомления.</w:t>
      </w:r>
    </w:p>
    <w:p w14:paraId="1859B573" w14:textId="77777777" w:rsidR="00485ACA" w:rsidRPr="000333AC" w:rsidRDefault="00485ACA" w:rsidP="00F45265">
      <w:pPr>
        <w:keepNext/>
        <w:keepLine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2" w:name="sub_62"/>
      <w:r w:rsidRPr="000333AC">
        <w:rPr>
          <w:rFonts w:ascii="Times New Roman" w:hAnsi="Times New Roman"/>
          <w:sz w:val="26"/>
          <w:szCs w:val="26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  <w:bookmarkEnd w:id="2"/>
    </w:p>
    <w:p w14:paraId="4492CC20" w14:textId="77777777" w:rsidR="00485ACA" w:rsidRPr="000333AC" w:rsidRDefault="00485ACA" w:rsidP="00F45265">
      <w:pPr>
        <w:pStyle w:val="ab"/>
        <w:keepNext/>
        <w:keepLines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33AC">
        <w:rPr>
          <w:rFonts w:ascii="Times New Roman" w:hAnsi="Times New Roman" w:cs="Times New Roman"/>
          <w:sz w:val="26"/>
          <w:szCs w:val="26"/>
        </w:rPr>
        <w:t xml:space="preserve">Для участия на торгах претенденты прикладывают </w:t>
      </w:r>
      <w:r w:rsidRPr="000333AC">
        <w:rPr>
          <w:rFonts w:ascii="Times New Roman" w:hAnsi="Times New Roman" w:cs="Times New Roman"/>
          <w:b/>
          <w:sz w:val="26"/>
          <w:szCs w:val="26"/>
          <w:u w:val="single"/>
        </w:rPr>
        <w:t>электронную (отсканированную)</w:t>
      </w:r>
      <w:r w:rsidRPr="000333A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0333AC">
        <w:rPr>
          <w:rFonts w:ascii="Times New Roman" w:hAnsi="Times New Roman" w:cs="Times New Roman"/>
          <w:sz w:val="26"/>
          <w:szCs w:val="26"/>
        </w:rPr>
        <w:t>форму  заявки  с приложением электронных документов в соответствии с перечнем:</w:t>
      </w:r>
    </w:p>
    <w:p w14:paraId="4EADCF2D" w14:textId="77777777" w:rsidR="00485ACA" w:rsidRPr="000333AC" w:rsidRDefault="00485ACA" w:rsidP="00F4526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0333AC">
        <w:rPr>
          <w:rFonts w:ascii="Times New Roman" w:hAnsi="Times New Roman"/>
          <w:b/>
          <w:sz w:val="26"/>
          <w:szCs w:val="26"/>
        </w:rPr>
        <w:t>Юридические лица:</w:t>
      </w:r>
    </w:p>
    <w:p w14:paraId="7CF1CC3B" w14:textId="77777777" w:rsidR="00485ACA" w:rsidRPr="000333AC" w:rsidRDefault="00485ACA" w:rsidP="00F4526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0333AC">
        <w:rPr>
          <w:rFonts w:ascii="Times New Roman" w:hAnsi="Times New Roman"/>
          <w:sz w:val="26"/>
          <w:szCs w:val="26"/>
        </w:rPr>
        <w:t>- заверенные копии учредительных документов;</w:t>
      </w:r>
    </w:p>
    <w:p w14:paraId="6335004C" w14:textId="77777777" w:rsidR="00485ACA" w:rsidRPr="000333AC" w:rsidRDefault="00485ACA" w:rsidP="00F452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333AC">
        <w:rPr>
          <w:rFonts w:ascii="Times New Roman" w:hAnsi="Times New Roman"/>
          <w:bCs/>
          <w:sz w:val="26"/>
          <w:szCs w:val="26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Pr="000333AC">
        <w:rPr>
          <w:rFonts w:ascii="Times New Roman" w:hAnsi="Times New Roman"/>
          <w:sz w:val="26"/>
          <w:szCs w:val="26"/>
        </w:rPr>
        <w:t>;</w:t>
      </w:r>
    </w:p>
    <w:p w14:paraId="03595009" w14:textId="77777777" w:rsidR="00485ACA" w:rsidRPr="000333AC" w:rsidRDefault="00485ACA" w:rsidP="00F4526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0333AC">
        <w:rPr>
          <w:rFonts w:ascii="Times New Roman" w:hAnsi="Times New Roman"/>
          <w:sz w:val="26"/>
          <w:szCs w:val="26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</w:t>
      </w:r>
      <w:r w:rsidRPr="000333AC">
        <w:rPr>
          <w:rFonts w:ascii="Times New Roman" w:hAnsi="Times New Roman"/>
          <w:sz w:val="26"/>
          <w:szCs w:val="26"/>
        </w:rPr>
        <w:lastRenderedPageBreak/>
        <w:t>руководитель юридического лица обладает правом действовать от имени юридического лица без доверенности;</w:t>
      </w:r>
    </w:p>
    <w:p w14:paraId="14601661" w14:textId="77777777" w:rsidR="00485ACA" w:rsidRPr="000333AC" w:rsidRDefault="00485ACA" w:rsidP="00F4526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0333AC">
        <w:rPr>
          <w:rFonts w:ascii="Times New Roman" w:hAnsi="Times New Roman"/>
          <w:b/>
          <w:sz w:val="26"/>
          <w:szCs w:val="26"/>
        </w:rPr>
        <w:t>Физические лица:</w:t>
      </w:r>
    </w:p>
    <w:p w14:paraId="4547480D" w14:textId="77777777" w:rsidR="00485ACA" w:rsidRPr="000333AC" w:rsidRDefault="00485ACA" w:rsidP="00F4526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0333AC">
        <w:rPr>
          <w:rFonts w:ascii="Times New Roman" w:hAnsi="Times New Roman"/>
          <w:sz w:val="26"/>
          <w:szCs w:val="26"/>
        </w:rPr>
        <w:t>- копии всех листов документа, удостоверяющего личность.</w:t>
      </w:r>
    </w:p>
    <w:p w14:paraId="5AA3F922" w14:textId="77777777" w:rsidR="00485ACA" w:rsidRPr="000333AC" w:rsidRDefault="00485ACA" w:rsidP="00F4526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0333AC">
        <w:rPr>
          <w:rFonts w:ascii="Times New Roman" w:hAnsi="Times New Roman"/>
          <w:sz w:val="26"/>
          <w:szCs w:val="26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8" w:history="1">
        <w:r w:rsidRPr="000333AC">
          <w:rPr>
            <w:rFonts w:ascii="Times New Roman" w:hAnsi="Times New Roman"/>
            <w:sz w:val="26"/>
            <w:szCs w:val="26"/>
          </w:rPr>
          <w:t>порядке</w:t>
        </w:r>
      </w:hyperlink>
      <w:r w:rsidRPr="000333AC">
        <w:rPr>
          <w:rFonts w:ascii="Times New Roman" w:hAnsi="Times New Roman"/>
          <w:sz w:val="26"/>
          <w:szCs w:val="26"/>
        </w:rPr>
        <w:t xml:space="preserve">, или нотариально заверенная копия такой доверенности.  </w:t>
      </w:r>
    </w:p>
    <w:p w14:paraId="5F996218" w14:textId="77777777" w:rsidR="00485ACA" w:rsidRPr="000333AC" w:rsidRDefault="00485ACA" w:rsidP="00F4526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0333AC">
        <w:rPr>
          <w:rFonts w:ascii="Times New Roman" w:hAnsi="Times New Roman"/>
          <w:sz w:val="26"/>
          <w:szCs w:val="26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A551D45" w14:textId="77777777" w:rsidR="00485ACA" w:rsidRPr="000333AC" w:rsidRDefault="00485ACA" w:rsidP="00F45265">
      <w:pPr>
        <w:tabs>
          <w:tab w:val="right" w:leader="dot" w:pos="4762"/>
        </w:tabs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333AC">
        <w:rPr>
          <w:rFonts w:ascii="Times New Roman" w:hAnsi="Times New Roman"/>
          <w:sz w:val="26"/>
          <w:szCs w:val="26"/>
          <w:lang w:eastAsia="ar-SA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14:paraId="4E509EC8" w14:textId="77777777" w:rsidR="00485ACA" w:rsidRPr="000333AC" w:rsidRDefault="00485ACA" w:rsidP="00F4526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0333AC">
        <w:rPr>
          <w:rFonts w:ascii="Times New Roman" w:hAnsi="Times New Roman"/>
          <w:sz w:val="26"/>
          <w:szCs w:val="26"/>
        </w:rPr>
        <w:t>Претендентом может быть приложена к заявке копия платежного документа с отметкой банка об исполнении, подтверждающая внесение соответствующих денежных средств в качестве задатка.</w:t>
      </w:r>
    </w:p>
    <w:p w14:paraId="05E839C6" w14:textId="77777777" w:rsidR="00485ACA" w:rsidRPr="000333AC" w:rsidRDefault="00485ACA" w:rsidP="00F4526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b/>
          <w:sz w:val="26"/>
          <w:szCs w:val="26"/>
          <w:u w:val="single"/>
        </w:rPr>
      </w:pPr>
      <w:r w:rsidRPr="000333AC">
        <w:rPr>
          <w:rFonts w:ascii="Times New Roman" w:hAnsi="Times New Roman"/>
          <w:b/>
          <w:sz w:val="26"/>
          <w:szCs w:val="26"/>
          <w:u w:val="single"/>
        </w:rPr>
        <w:t xml:space="preserve">Заявка и все прилагаемые к заявке документы подаются в электронном виде (должны быть отсканированы)  в читаемых стандартными средствами операционной системы </w:t>
      </w:r>
      <w:r w:rsidRPr="000333AC">
        <w:rPr>
          <w:rFonts w:ascii="Times New Roman" w:hAnsi="Times New Roman"/>
          <w:b/>
          <w:sz w:val="26"/>
          <w:szCs w:val="26"/>
          <w:u w:val="single"/>
          <w:lang w:val="en-US"/>
        </w:rPr>
        <w:t>Windows</w:t>
      </w:r>
      <w:r w:rsidRPr="000333AC">
        <w:rPr>
          <w:rFonts w:ascii="Times New Roman" w:hAnsi="Times New Roman"/>
          <w:b/>
          <w:sz w:val="26"/>
          <w:szCs w:val="26"/>
          <w:u w:val="single"/>
        </w:rPr>
        <w:t xml:space="preserve"> форматах графических изображений (</w:t>
      </w:r>
      <w:r w:rsidRPr="000333AC">
        <w:rPr>
          <w:rFonts w:ascii="Times New Roman" w:hAnsi="Times New Roman"/>
          <w:sz w:val="26"/>
          <w:szCs w:val="26"/>
        </w:rPr>
        <w:t>.JPG, .TIFF, .PDF, .PNG и т.п.)</w:t>
      </w:r>
    </w:p>
    <w:p w14:paraId="38FD0F9C" w14:textId="77777777" w:rsidR="00485ACA" w:rsidRPr="000333AC" w:rsidRDefault="00485ACA" w:rsidP="00F4526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0333AC">
        <w:rPr>
          <w:rFonts w:ascii="Times New Roman" w:hAnsi="Times New Roman"/>
          <w:bCs/>
          <w:sz w:val="26"/>
          <w:szCs w:val="26"/>
        </w:rPr>
        <w:t xml:space="preserve">Настоящее информационное сообщение является публичной офертой для заключения договора о задатке в соответствии со </w:t>
      </w:r>
      <w:hyperlink r:id="rId9" w:history="1">
        <w:r w:rsidRPr="000333AC">
          <w:rPr>
            <w:rFonts w:ascii="Times New Roman" w:hAnsi="Times New Roman"/>
            <w:bCs/>
            <w:sz w:val="26"/>
            <w:szCs w:val="26"/>
          </w:rPr>
          <w:t>ст. 437</w:t>
        </w:r>
      </w:hyperlink>
      <w:r w:rsidRPr="000333AC">
        <w:rPr>
          <w:rFonts w:ascii="Times New Roman" w:hAnsi="Times New Roman"/>
          <w:bCs/>
          <w:sz w:val="26"/>
          <w:szCs w:val="26"/>
        </w:rPr>
        <w:t xml:space="preserve">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F4CB3BA" w14:textId="77777777" w:rsidR="00485ACA" w:rsidRPr="000333AC" w:rsidRDefault="00485ACA" w:rsidP="00F4526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6"/>
          <w:szCs w:val="26"/>
          <w:lang w:eastAsia="ar-SA"/>
        </w:rPr>
      </w:pPr>
      <w:r w:rsidRPr="000333AC">
        <w:rPr>
          <w:rFonts w:ascii="Times New Roman" w:hAnsi="Times New Roman"/>
          <w:sz w:val="26"/>
          <w:szCs w:val="26"/>
          <w:lang w:eastAsia="ar-SA"/>
        </w:rPr>
        <w:t xml:space="preserve">Срок и порядок внесения задатка за участие в аукционе, реквизиты счета для перечисления задатка: </w:t>
      </w:r>
    </w:p>
    <w:p w14:paraId="388FD83A" w14:textId="25F89C53" w:rsidR="00F45265" w:rsidRPr="000333AC" w:rsidRDefault="00485ACA" w:rsidP="00F45265">
      <w:pPr>
        <w:spacing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333AC">
        <w:rPr>
          <w:rFonts w:ascii="Times New Roman" w:hAnsi="Times New Roman"/>
          <w:b/>
          <w:bCs/>
          <w:sz w:val="26"/>
          <w:szCs w:val="26"/>
        </w:rPr>
        <w:t xml:space="preserve">Задаток перечисляется, единовременно в валюте Российской Федерации (рубли)   на расчетный счет: </w:t>
      </w:r>
      <w:r w:rsidR="00F45265" w:rsidRPr="000333AC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F45265" w:rsidRPr="000333A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Получатель платежа: </w:t>
      </w:r>
      <w:r w:rsidR="00F45265" w:rsidRPr="000333AC">
        <w:rPr>
          <w:rFonts w:ascii="Times New Roman" w:hAnsi="Times New Roman"/>
          <w:b/>
          <w:bCs/>
          <w:sz w:val="26"/>
          <w:szCs w:val="26"/>
        </w:rPr>
        <w:t xml:space="preserve">Финансовое управление (Комитет по управлению муниципальным имуществом администрации Крапивинского муниципального округа). Банк: ОТДЕЛЕНИЕ КЕМЕРОВО БАНКА РОССИИ//УФК по Кемеровской области – Кузбассу г. Кемерово, БИК ТОФК (банка) 013207212. Номер счета банка получателя кор.сч (единый казначейский счет) 40102810745370000032. Номер счета получателя средств (казначейский счет) 03232643325100003901. Лицевой счет 05 393 209 610.  </w:t>
      </w:r>
      <w:r w:rsidR="00F45265" w:rsidRPr="000333A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ИНН 4235003631. КПП 421201001. ОКТМО 32510000. Назначение платежа: залоговый платеж для участия в аукционе. </w:t>
      </w:r>
    </w:p>
    <w:p w14:paraId="09B3D4A8" w14:textId="7CAFF37D" w:rsidR="00485ACA" w:rsidRPr="000333AC" w:rsidRDefault="00F45265" w:rsidP="008D1578">
      <w:pPr>
        <w:jc w:val="both"/>
        <w:rPr>
          <w:rFonts w:ascii="Times New Roman" w:hAnsi="Times New Roman"/>
          <w:sz w:val="26"/>
          <w:szCs w:val="26"/>
        </w:rPr>
      </w:pPr>
      <w:r w:rsidRPr="000333A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Задаток должен поступить на счет организатора аукциона, указанный в извещении, не позднее </w:t>
      </w:r>
      <w:r w:rsidRPr="000333AC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526F33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0333AC">
        <w:rPr>
          <w:rFonts w:ascii="Times New Roman" w:eastAsia="Times New Roman" w:hAnsi="Times New Roman"/>
          <w:b/>
          <w:sz w:val="26"/>
          <w:szCs w:val="26"/>
          <w:lang w:eastAsia="ru-RU"/>
        </w:rPr>
        <w:t>.04.2023г.</w:t>
      </w:r>
      <w:r w:rsidR="008D157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27C37F47" w14:textId="77777777" w:rsidR="00485ACA" w:rsidRPr="000333AC" w:rsidRDefault="00485ACA" w:rsidP="00485AC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0333AC">
        <w:rPr>
          <w:rFonts w:ascii="Times New Roman" w:hAnsi="Times New Roman"/>
          <w:sz w:val="26"/>
          <w:szCs w:val="26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11F67C85" w14:textId="31E4860F" w:rsidR="00485ACA" w:rsidRPr="000333AC" w:rsidRDefault="00485ACA" w:rsidP="00485ACA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0333AC">
        <w:rPr>
          <w:rFonts w:ascii="Times New Roman" w:hAnsi="Times New Roman"/>
          <w:sz w:val="26"/>
          <w:szCs w:val="26"/>
        </w:rPr>
        <w:t xml:space="preserve">Внесенный победителем задаток засчитывается в счет оплаты приобретаемого </w:t>
      </w:r>
      <w:r w:rsidR="00F45265" w:rsidRPr="000333AC">
        <w:rPr>
          <w:rFonts w:ascii="Times New Roman" w:hAnsi="Times New Roman"/>
          <w:sz w:val="26"/>
          <w:szCs w:val="26"/>
        </w:rPr>
        <w:t>земельного участка</w:t>
      </w:r>
      <w:r w:rsidRPr="000333AC">
        <w:rPr>
          <w:rFonts w:ascii="Times New Roman" w:hAnsi="Times New Roman"/>
          <w:sz w:val="26"/>
          <w:szCs w:val="26"/>
        </w:rPr>
        <w:t>.</w:t>
      </w:r>
    </w:p>
    <w:p w14:paraId="3813B6DC" w14:textId="77777777" w:rsidR="00485ACA" w:rsidRPr="000333AC" w:rsidRDefault="00485ACA" w:rsidP="00485ACA">
      <w:pPr>
        <w:suppressAutoHyphens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0333AC">
        <w:rPr>
          <w:rFonts w:ascii="Times New Roman" w:hAnsi="Times New Roman"/>
          <w:sz w:val="26"/>
          <w:szCs w:val="26"/>
          <w:lang w:eastAsia="ar-SA"/>
        </w:rPr>
        <w:lastRenderedPageBreak/>
        <w:t xml:space="preserve">Участникам, не признанным победителями торгов, задаток возвращается в течение 5 дней с даты подведения итогов торгов. Претендентам, не допущенным к участию в торгах либо отозвавшим заявку до даты окончания приема заявок, задаток возвращается в течение 5 дней со дня уведомления претендентов об отказе в допуске к участию в аукционе либо об отзыве заявки. В случае отзыва претендентом заявки позднее даты окончания приема заявок задаток возвращается в порядке, установленном для участия в аукционе. </w:t>
      </w:r>
    </w:p>
    <w:p w14:paraId="675AE6C4" w14:textId="77777777" w:rsidR="00485ACA" w:rsidRPr="000333AC" w:rsidRDefault="00485ACA" w:rsidP="00485ACA">
      <w:pPr>
        <w:ind w:firstLine="556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0333AC">
        <w:rPr>
          <w:rFonts w:ascii="Times New Roman" w:hAnsi="Times New Roman"/>
          <w:b/>
          <w:bCs/>
          <w:i/>
          <w:iCs/>
          <w:sz w:val="26"/>
          <w:szCs w:val="26"/>
        </w:rPr>
        <w:t>За правильность указания своих банковских реквизитов для возврата задатка, ответственность несет Претендент. Возврат денежных средств осуществляется на счет Претендента, указанный в заявке. Продавец освобождается от ответственности за несвоевременное перечисление суммы задатка на счет Претендента, если Претендент предоставил недостоверные и (или) неполные сведения о своих реквизитах в заявке.</w:t>
      </w:r>
    </w:p>
    <w:p w14:paraId="775DBA83" w14:textId="4DC174D7" w:rsidR="005A69F1" w:rsidRDefault="00F45265" w:rsidP="00F45265">
      <w:pPr>
        <w:ind w:firstLine="556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r w:rsidRPr="000333AC">
        <w:rPr>
          <w:rFonts w:ascii="Times New Roman" w:eastAsia="Arial" w:hAnsi="Times New Roman"/>
          <w:sz w:val="26"/>
          <w:szCs w:val="26"/>
          <w:u w:val="single"/>
          <w:lang w:eastAsia="ar-SA"/>
        </w:rPr>
        <w:t>Дата определения участников аукциона – 0</w:t>
      </w:r>
      <w:r w:rsidR="003C1665">
        <w:rPr>
          <w:rFonts w:ascii="Times New Roman" w:eastAsia="Arial" w:hAnsi="Times New Roman"/>
          <w:sz w:val="26"/>
          <w:szCs w:val="26"/>
          <w:u w:val="single"/>
          <w:lang w:eastAsia="ar-SA"/>
        </w:rPr>
        <w:t>7</w:t>
      </w:r>
      <w:r w:rsidRPr="000333AC">
        <w:rPr>
          <w:rFonts w:ascii="Times New Roman" w:eastAsia="Arial" w:hAnsi="Times New Roman"/>
          <w:sz w:val="26"/>
          <w:szCs w:val="26"/>
          <w:u w:val="single"/>
          <w:lang w:eastAsia="ar-SA"/>
        </w:rPr>
        <w:t>.04.2023г</w:t>
      </w:r>
      <w:r w:rsidRPr="000333AC">
        <w:rPr>
          <w:rFonts w:ascii="Times New Roman" w:eastAsia="Arial" w:hAnsi="Times New Roman"/>
          <w:sz w:val="26"/>
          <w:szCs w:val="26"/>
          <w:lang w:eastAsia="ar-SA"/>
        </w:rPr>
        <w:t xml:space="preserve">. </w:t>
      </w:r>
    </w:p>
    <w:p w14:paraId="61C9210F" w14:textId="59C5B347" w:rsidR="005A69F1" w:rsidRDefault="005A69F1" w:rsidP="005A69F1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8D1578">
        <w:rPr>
          <w:rFonts w:ascii="Times New Roman" w:hAnsi="Times New Roman"/>
          <w:sz w:val="26"/>
          <w:szCs w:val="26"/>
        </w:rPr>
        <w:t xml:space="preserve">По результатам рассмотрения заявок и документов организатор аукциона принимает решение о признании претендентов участниками аукциона. </w:t>
      </w:r>
    </w:p>
    <w:p w14:paraId="50F3E889" w14:textId="77777777" w:rsidR="00C654C1" w:rsidRPr="00C654C1" w:rsidRDefault="00C654C1" w:rsidP="00C654C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54C1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 </w:t>
      </w:r>
    </w:p>
    <w:p w14:paraId="02B70EDA" w14:textId="77777777" w:rsidR="00C654C1" w:rsidRPr="00C654C1" w:rsidRDefault="00C654C1" w:rsidP="00C654C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6D1048E" w14:textId="13AD843F" w:rsidR="00C654C1" w:rsidRPr="00C654C1" w:rsidRDefault="00C654C1" w:rsidP="00C654C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54C1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</w:t>
      </w:r>
    </w:p>
    <w:p w14:paraId="1948DAA8" w14:textId="77777777" w:rsidR="00F45265" w:rsidRPr="000333AC" w:rsidRDefault="00F45265" w:rsidP="00F45265">
      <w:pPr>
        <w:ind w:firstLine="556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r w:rsidRPr="000333AC">
        <w:rPr>
          <w:rFonts w:ascii="Times New Roman" w:hAnsi="Times New Roman"/>
          <w:sz w:val="26"/>
          <w:szCs w:val="26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Pr="000333AC">
        <w:rPr>
          <w:rFonts w:ascii="Times New Roman" w:hAnsi="Times New Roman"/>
          <w:bCs/>
          <w:sz w:val="26"/>
          <w:szCs w:val="26"/>
          <w:shd w:val="clear" w:color="auto" w:fill="FBFBFB"/>
        </w:rPr>
        <w:t>new</w:t>
      </w:r>
      <w:r w:rsidRPr="000333AC">
        <w:rPr>
          <w:rFonts w:ascii="Times New Roman" w:hAnsi="Times New Roman"/>
          <w:sz w:val="26"/>
          <w:szCs w:val="26"/>
          <w:shd w:val="clear" w:color="auto" w:fill="FBFBFB"/>
        </w:rPr>
        <w:t>.torgi.gov.</w:t>
      </w:r>
      <w:r w:rsidRPr="000333AC">
        <w:rPr>
          <w:rFonts w:ascii="Times New Roman" w:hAnsi="Times New Roman"/>
          <w:bCs/>
          <w:sz w:val="26"/>
          <w:szCs w:val="26"/>
          <w:shd w:val="clear" w:color="auto" w:fill="FBFBFB"/>
        </w:rPr>
        <w:t>ru.</w:t>
      </w:r>
    </w:p>
    <w:p w14:paraId="1AF926BD" w14:textId="77777777" w:rsidR="00F45265" w:rsidRPr="000333AC" w:rsidRDefault="00F45265" w:rsidP="00F45265">
      <w:pPr>
        <w:pStyle w:val="a7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33AC">
        <w:rPr>
          <w:rFonts w:ascii="Times New Roman" w:hAnsi="Times New Roman" w:cs="Times New Roman"/>
          <w:sz w:val="26"/>
          <w:szCs w:val="26"/>
          <w:lang w:eastAsia="ar-SA"/>
        </w:rPr>
        <w:t>Одно лицо имеет право подать только одну заявку на участие в аукционе (</w:t>
      </w:r>
      <w:r w:rsidRPr="000333AC">
        <w:rPr>
          <w:rFonts w:ascii="Times New Roman" w:eastAsia="Arial" w:hAnsi="Times New Roman" w:cs="Times New Roman"/>
          <w:sz w:val="26"/>
          <w:szCs w:val="26"/>
          <w:shd w:val="clear" w:color="auto" w:fill="FFFFFF"/>
          <w:lang w:eastAsia="ar-SA"/>
        </w:rPr>
        <w:t>в отношении каждого лота аукциона претендент должен подать отдельную заявку)</w:t>
      </w:r>
      <w:r w:rsidRPr="000333AC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14:paraId="634FF3FB" w14:textId="77777777" w:rsidR="00F45265" w:rsidRPr="000333AC" w:rsidRDefault="00F45265" w:rsidP="00F45265">
      <w:pPr>
        <w:pStyle w:val="ConsPlusNormal"/>
        <w:ind w:firstLine="540"/>
        <w:jc w:val="both"/>
        <w:rPr>
          <w:rFonts w:ascii="Times New Roman" w:hAnsi="Times New Roman" w:cs="Times New Roman"/>
          <w:bCs/>
          <w:iCs/>
          <w:sz w:val="26"/>
          <w:szCs w:val="26"/>
          <w:lang w:eastAsia="ar-SA"/>
        </w:rPr>
      </w:pPr>
      <w:r w:rsidRPr="000333AC">
        <w:rPr>
          <w:rFonts w:ascii="Times New Roman" w:hAnsi="Times New Roman" w:cs="Times New Roman"/>
          <w:bCs/>
          <w:iCs/>
          <w:sz w:val="26"/>
          <w:szCs w:val="26"/>
          <w:lang w:eastAsia="ar-SA"/>
        </w:rPr>
        <w:t xml:space="preserve">Дата, время и место начала проведения аукциона в электронной форме: </w:t>
      </w:r>
    </w:p>
    <w:p w14:paraId="0D4FBD6D" w14:textId="2D223A9E" w:rsidR="00F45265" w:rsidRPr="000333AC" w:rsidRDefault="00F45265" w:rsidP="00F45265">
      <w:pPr>
        <w:suppressAutoHyphens/>
        <w:autoSpaceDE w:val="0"/>
        <w:ind w:firstLine="567"/>
        <w:jc w:val="both"/>
        <w:rPr>
          <w:rFonts w:ascii="Times New Roman" w:eastAsia="Arial" w:hAnsi="Times New Roman"/>
          <w:sz w:val="26"/>
          <w:szCs w:val="26"/>
          <w:u w:val="single"/>
          <w:lang w:eastAsia="ar-SA"/>
        </w:rPr>
      </w:pPr>
      <w:r w:rsidRPr="000333AC">
        <w:rPr>
          <w:rFonts w:ascii="Times New Roman" w:hAnsi="Times New Roman"/>
          <w:bCs/>
          <w:iCs/>
          <w:sz w:val="26"/>
          <w:szCs w:val="26"/>
          <w:lang w:eastAsia="ar-SA"/>
        </w:rPr>
        <w:t>«</w:t>
      </w:r>
      <w:r w:rsidR="003C1665">
        <w:rPr>
          <w:rFonts w:ascii="Times New Roman" w:hAnsi="Times New Roman"/>
          <w:bCs/>
          <w:iCs/>
          <w:sz w:val="26"/>
          <w:szCs w:val="26"/>
          <w:lang w:eastAsia="ar-SA"/>
        </w:rPr>
        <w:t>11</w:t>
      </w:r>
      <w:r w:rsidRPr="000333AC">
        <w:rPr>
          <w:rFonts w:ascii="Times New Roman" w:hAnsi="Times New Roman"/>
          <w:bCs/>
          <w:iCs/>
          <w:sz w:val="26"/>
          <w:szCs w:val="26"/>
          <w:lang w:eastAsia="ar-SA"/>
        </w:rPr>
        <w:t xml:space="preserve">» апреля </w:t>
      </w:r>
      <w:r w:rsidRPr="000333AC">
        <w:rPr>
          <w:rFonts w:ascii="Times New Roman" w:hAnsi="Times New Roman"/>
          <w:sz w:val="26"/>
          <w:szCs w:val="26"/>
          <w:lang w:eastAsia="ar-SA"/>
        </w:rPr>
        <w:t>2023</w:t>
      </w:r>
      <w:r w:rsidRPr="000333AC">
        <w:rPr>
          <w:rFonts w:ascii="Times New Roman" w:hAnsi="Times New Roman"/>
          <w:iCs/>
          <w:sz w:val="26"/>
          <w:szCs w:val="26"/>
          <w:lang w:eastAsia="ar-SA"/>
        </w:rPr>
        <w:t xml:space="preserve">г. в 08 час. 00 мин. по времени  </w:t>
      </w:r>
      <w:r w:rsidRPr="000333AC">
        <w:rPr>
          <w:rFonts w:ascii="Times New Roman" w:eastAsia="Arial" w:hAnsi="Times New Roman"/>
          <w:sz w:val="26"/>
          <w:szCs w:val="26"/>
          <w:u w:val="single"/>
          <w:lang w:eastAsia="ar-SA"/>
        </w:rPr>
        <w:t xml:space="preserve">электронной торговой площадки </w:t>
      </w:r>
      <w:r w:rsidRPr="000333AC">
        <w:rPr>
          <w:rFonts w:ascii="Times New Roman" w:hAnsi="Times New Roman"/>
          <w:sz w:val="26"/>
          <w:szCs w:val="26"/>
          <w:lang w:val="en-US"/>
        </w:rPr>
        <w:t>sale</w:t>
      </w:r>
      <w:r w:rsidRPr="000333AC">
        <w:rPr>
          <w:rFonts w:ascii="Times New Roman" w:hAnsi="Times New Roman"/>
          <w:sz w:val="26"/>
          <w:szCs w:val="26"/>
        </w:rPr>
        <w:t>.</w:t>
      </w:r>
      <w:r w:rsidRPr="000333AC">
        <w:rPr>
          <w:rFonts w:ascii="Times New Roman" w:hAnsi="Times New Roman"/>
          <w:sz w:val="26"/>
          <w:szCs w:val="26"/>
          <w:lang w:val="en-US"/>
        </w:rPr>
        <w:t>zakazrf</w:t>
      </w:r>
      <w:r w:rsidRPr="000333AC">
        <w:rPr>
          <w:rFonts w:ascii="Times New Roman" w:hAnsi="Times New Roman"/>
          <w:sz w:val="26"/>
          <w:szCs w:val="26"/>
        </w:rPr>
        <w:t>.</w:t>
      </w:r>
      <w:r w:rsidRPr="000333AC">
        <w:rPr>
          <w:rFonts w:ascii="Times New Roman" w:hAnsi="Times New Roman"/>
          <w:sz w:val="26"/>
          <w:szCs w:val="26"/>
          <w:lang w:val="en-US"/>
        </w:rPr>
        <w:t>ru</w:t>
      </w:r>
      <w:r w:rsidRPr="000333AC">
        <w:rPr>
          <w:rFonts w:ascii="Times New Roman" w:eastAsia="Arial" w:hAnsi="Times New Roman"/>
          <w:sz w:val="26"/>
          <w:szCs w:val="26"/>
          <w:u w:val="single"/>
          <w:lang w:eastAsia="ar-SA"/>
        </w:rPr>
        <w:t>.  (</w:t>
      </w:r>
      <w:r w:rsidRPr="003C1665">
        <w:rPr>
          <w:rFonts w:ascii="Times New Roman" w:eastAsia="Arial" w:hAnsi="Times New Roman"/>
          <w:b/>
          <w:bCs/>
          <w:sz w:val="26"/>
          <w:szCs w:val="26"/>
          <w:u w:val="single"/>
          <w:lang w:eastAsia="ar-SA"/>
        </w:rPr>
        <w:t>12.00 часов местного времени</w:t>
      </w:r>
      <w:r w:rsidRPr="000333AC">
        <w:rPr>
          <w:rFonts w:ascii="Times New Roman" w:eastAsia="Arial" w:hAnsi="Times New Roman"/>
          <w:sz w:val="26"/>
          <w:szCs w:val="26"/>
          <w:u w:val="single"/>
          <w:lang w:eastAsia="ar-SA"/>
        </w:rPr>
        <w:t>)</w:t>
      </w:r>
    </w:p>
    <w:p w14:paraId="4722BEE3" w14:textId="77777777" w:rsidR="00F45265" w:rsidRPr="000333AC" w:rsidRDefault="00F45265" w:rsidP="00F45265">
      <w:pPr>
        <w:suppressAutoHyphens/>
        <w:autoSpaceDE w:val="0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333AC">
        <w:rPr>
          <w:rFonts w:ascii="Times New Roman" w:hAnsi="Times New Roman"/>
          <w:b/>
          <w:sz w:val="26"/>
          <w:szCs w:val="26"/>
        </w:rPr>
        <w:t>Правила  проведения аукциона в электронной форме:</w:t>
      </w:r>
    </w:p>
    <w:p w14:paraId="1B01DE76" w14:textId="00142EBB" w:rsidR="00F45265" w:rsidRPr="000333AC" w:rsidRDefault="00F45265" w:rsidP="00F45265">
      <w:pPr>
        <w:suppressAutoHyphens/>
        <w:autoSpaceDE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0333AC">
        <w:rPr>
          <w:rFonts w:ascii="Times New Roman" w:hAnsi="Times New Roman"/>
          <w:sz w:val="26"/>
          <w:szCs w:val="26"/>
        </w:rPr>
        <w:t xml:space="preserve">Во время проведения процедуры аукциона оператор  обеспечивает доступ участников к закрытой части электронной площадки и возможность представления ими предложений о цене </w:t>
      </w:r>
      <w:r w:rsidR="008D1578">
        <w:rPr>
          <w:rFonts w:ascii="Times New Roman" w:hAnsi="Times New Roman"/>
          <w:sz w:val="26"/>
          <w:szCs w:val="26"/>
        </w:rPr>
        <w:t xml:space="preserve"> земельного участка</w:t>
      </w:r>
      <w:r w:rsidRPr="000333AC">
        <w:rPr>
          <w:rFonts w:ascii="Times New Roman" w:hAnsi="Times New Roman"/>
          <w:sz w:val="26"/>
          <w:szCs w:val="26"/>
        </w:rPr>
        <w:t>.</w:t>
      </w:r>
    </w:p>
    <w:p w14:paraId="31C02019" w14:textId="73198CFB" w:rsidR="00F45265" w:rsidRPr="000333AC" w:rsidRDefault="00F45265" w:rsidP="00F45265">
      <w:pPr>
        <w:keepNext/>
        <w:keepLines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0333AC">
        <w:rPr>
          <w:rFonts w:ascii="Times New Roman" w:hAnsi="Times New Roman"/>
          <w:sz w:val="26"/>
          <w:szCs w:val="26"/>
        </w:rPr>
        <w:lastRenderedPageBreak/>
        <w:t xml:space="preserve">В течение одного часа со времени начала проведения процедуры аукциона участникам предлагается заявить о приобретении </w:t>
      </w:r>
      <w:r w:rsidR="008D1578">
        <w:rPr>
          <w:rFonts w:ascii="Times New Roman" w:hAnsi="Times New Roman"/>
          <w:sz w:val="26"/>
          <w:szCs w:val="26"/>
        </w:rPr>
        <w:t xml:space="preserve">участка </w:t>
      </w:r>
      <w:r w:rsidRPr="000333AC">
        <w:rPr>
          <w:rFonts w:ascii="Times New Roman" w:hAnsi="Times New Roman"/>
          <w:sz w:val="26"/>
          <w:szCs w:val="26"/>
        </w:rPr>
        <w:t>по начальной цене. В случае если в течение указанного времени:</w:t>
      </w:r>
    </w:p>
    <w:p w14:paraId="329C20A5" w14:textId="5FE15431" w:rsidR="00F45265" w:rsidRPr="000333AC" w:rsidRDefault="00F45265" w:rsidP="00F45265">
      <w:pPr>
        <w:keepNext/>
        <w:keepLines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bookmarkStart w:id="3" w:name="sub_79"/>
      <w:r w:rsidRPr="000333AC">
        <w:rPr>
          <w:rFonts w:ascii="Times New Roman" w:hAnsi="Times New Roman"/>
          <w:sz w:val="26"/>
          <w:szCs w:val="26"/>
        </w:rPr>
        <w:t xml:space="preserve"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</w:t>
      </w:r>
      <w:r w:rsidR="008D1578">
        <w:rPr>
          <w:rFonts w:ascii="Times New Roman" w:hAnsi="Times New Roman"/>
          <w:sz w:val="26"/>
          <w:szCs w:val="26"/>
        </w:rPr>
        <w:t xml:space="preserve">участка </w:t>
      </w:r>
      <w:r w:rsidRPr="000333AC">
        <w:rPr>
          <w:rFonts w:ascii="Times New Roman" w:hAnsi="Times New Roman"/>
          <w:sz w:val="26"/>
          <w:szCs w:val="26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14:paraId="2A9D314F" w14:textId="70633BCE" w:rsidR="00F45265" w:rsidRPr="000333AC" w:rsidRDefault="00F45265" w:rsidP="00F452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80"/>
      <w:bookmarkEnd w:id="3"/>
      <w:r w:rsidRPr="000333AC">
        <w:rPr>
          <w:rFonts w:ascii="Times New Roman" w:hAnsi="Times New Roman" w:cs="Times New Roman"/>
          <w:sz w:val="26"/>
          <w:szCs w:val="26"/>
        </w:rPr>
        <w:t xml:space="preserve">б) не поступило ни одного предложения о начальной цене </w:t>
      </w:r>
      <w:r w:rsidR="008D1578">
        <w:rPr>
          <w:rFonts w:ascii="Times New Roman" w:hAnsi="Times New Roman" w:cs="Times New Roman"/>
          <w:sz w:val="26"/>
          <w:szCs w:val="26"/>
        </w:rPr>
        <w:t>участка</w:t>
      </w:r>
      <w:r w:rsidRPr="000333AC">
        <w:rPr>
          <w:rFonts w:ascii="Times New Roman" w:hAnsi="Times New Roman" w:cs="Times New Roman"/>
          <w:sz w:val="26"/>
          <w:szCs w:val="26"/>
        </w:rPr>
        <w:t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  <w:bookmarkEnd w:id="4"/>
    </w:p>
    <w:p w14:paraId="6B797598" w14:textId="77777777" w:rsidR="00F45265" w:rsidRPr="000333AC" w:rsidRDefault="00F45265" w:rsidP="00F45265">
      <w:pPr>
        <w:tabs>
          <w:tab w:val="right" w:leader="dot" w:pos="4762"/>
        </w:tabs>
        <w:suppressAutoHyphens/>
        <w:autoSpaceDE w:val="0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0333AC">
        <w:rPr>
          <w:rFonts w:ascii="Times New Roman" w:eastAsia="Arial" w:hAnsi="Times New Roman"/>
          <w:b/>
          <w:sz w:val="26"/>
          <w:szCs w:val="26"/>
          <w:lang w:eastAsia="ar-SA"/>
        </w:rPr>
        <w:t>Порядок определения победителей</w:t>
      </w:r>
      <w:r w:rsidRPr="000333AC">
        <w:rPr>
          <w:rFonts w:ascii="Times New Roman" w:eastAsia="Arial" w:hAnsi="Times New Roman"/>
          <w:sz w:val="26"/>
          <w:szCs w:val="26"/>
          <w:lang w:eastAsia="ar-SA"/>
        </w:rPr>
        <w:t xml:space="preserve">: </w:t>
      </w:r>
      <w:r w:rsidRPr="000333AC">
        <w:rPr>
          <w:rFonts w:ascii="Times New Roman" w:hAnsi="Times New Roman"/>
          <w:sz w:val="26"/>
          <w:szCs w:val="26"/>
        </w:rPr>
        <w:t xml:space="preserve">Победителем признается участник, предложивший наиболее высокую цену имущества. </w:t>
      </w:r>
      <w:r w:rsidRPr="000333AC">
        <w:rPr>
          <w:rFonts w:ascii="Times New Roman" w:hAnsi="Times New Roman"/>
          <w:sz w:val="26"/>
          <w:szCs w:val="26"/>
          <w:lang w:eastAsia="ar-SA"/>
        </w:rPr>
        <w:t xml:space="preserve">Аукцион, на участие в котором не было подано заявок, либо участие, в котором принял только один участник, либо ни один из претендентов не признан участником аукциона, признается несостоявшимся. </w:t>
      </w:r>
    </w:p>
    <w:p w14:paraId="2DA13684" w14:textId="03F419EC" w:rsidR="00F45265" w:rsidRPr="000333AC" w:rsidRDefault="00F45265" w:rsidP="00F45265">
      <w:pPr>
        <w:tabs>
          <w:tab w:val="right" w:leader="dot" w:pos="4762"/>
        </w:tabs>
        <w:suppressAutoHyphens/>
        <w:autoSpaceDE w:val="0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0333AC">
        <w:rPr>
          <w:rFonts w:ascii="Times New Roman" w:hAnsi="Times New Roman"/>
          <w:b/>
          <w:sz w:val="26"/>
          <w:szCs w:val="26"/>
        </w:rPr>
        <w:t xml:space="preserve">Место и срок подведения итогов аукциона: </w:t>
      </w:r>
      <w:r w:rsidRPr="000333AC">
        <w:rPr>
          <w:rFonts w:ascii="Times New Roman" w:hAnsi="Times New Roman"/>
          <w:sz w:val="26"/>
          <w:szCs w:val="26"/>
        </w:rPr>
        <w:t xml:space="preserve"> </w:t>
      </w:r>
      <w:r w:rsidRPr="000333AC">
        <w:rPr>
          <w:rFonts w:ascii="Times New Roman" w:eastAsia="Times New Roman" w:hAnsi="Times New Roman"/>
          <w:sz w:val="26"/>
          <w:szCs w:val="26"/>
          <w:lang w:eastAsia="ru-RU"/>
        </w:rPr>
        <w:t>Кемеровская область-Кузбасс, пгт. Крапивинский, ул. Юбилейная, 11</w:t>
      </w:r>
      <w:r w:rsidRPr="000333AC">
        <w:rPr>
          <w:rFonts w:ascii="Times New Roman" w:hAnsi="Times New Roman"/>
          <w:sz w:val="26"/>
          <w:szCs w:val="26"/>
        </w:rPr>
        <w:t>, по окончании аукциона в электронной форме.</w:t>
      </w:r>
    </w:p>
    <w:p w14:paraId="1CB527D1" w14:textId="77777777" w:rsidR="00F45265" w:rsidRPr="000333AC" w:rsidRDefault="00F45265" w:rsidP="00F45265">
      <w:pPr>
        <w:jc w:val="both"/>
        <w:rPr>
          <w:rFonts w:ascii="Times New Roman" w:hAnsi="Times New Roman"/>
          <w:sz w:val="26"/>
          <w:szCs w:val="26"/>
        </w:rPr>
      </w:pPr>
      <w:r w:rsidRPr="000333AC">
        <w:rPr>
          <w:rFonts w:ascii="Times New Roman" w:hAnsi="Times New Roman"/>
          <w:sz w:val="26"/>
          <w:szCs w:val="26"/>
        </w:rPr>
        <w:t xml:space="preserve">       Ход проведения процедуры аукциона фиксируется в электронном журнале, который направляется оператором площадки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14:paraId="6CC549CD" w14:textId="16C6091B" w:rsidR="00F45265" w:rsidRDefault="00F45265" w:rsidP="00F45265">
      <w:pPr>
        <w:suppressAutoHyphens/>
        <w:autoSpaceDE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0333AC">
        <w:rPr>
          <w:rFonts w:ascii="Times New Roman" w:hAnsi="Times New Roman"/>
          <w:sz w:val="26"/>
          <w:szCs w:val="26"/>
        </w:rPr>
        <w:t xml:space="preserve">Процедура аукциона считается завершенной со времени подписания продавцом протокола об итогах аукциона. Протокол об итогах аукциона удостоверяет право победителя на заключение договора </w:t>
      </w:r>
      <w:r w:rsidR="008D1578">
        <w:rPr>
          <w:rFonts w:ascii="Times New Roman" w:hAnsi="Times New Roman"/>
          <w:sz w:val="26"/>
          <w:szCs w:val="26"/>
        </w:rPr>
        <w:t xml:space="preserve">купли – продажи </w:t>
      </w:r>
      <w:r w:rsidRPr="000333AC">
        <w:rPr>
          <w:rFonts w:ascii="Times New Roman" w:hAnsi="Times New Roman"/>
          <w:sz w:val="26"/>
          <w:szCs w:val="26"/>
        </w:rPr>
        <w:t>земельного участка.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протокола.</w:t>
      </w:r>
    </w:p>
    <w:p w14:paraId="12F3FED7" w14:textId="3E9D5E34" w:rsidR="00C654C1" w:rsidRPr="00F95984" w:rsidRDefault="00C654C1" w:rsidP="00C654C1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95984">
        <w:rPr>
          <w:rFonts w:ascii="Times New Roman" w:hAnsi="Times New Roman"/>
          <w:sz w:val="26"/>
          <w:szCs w:val="26"/>
        </w:rPr>
        <w:t>В</w:t>
      </w:r>
      <w:r w:rsidRPr="00F95984">
        <w:rPr>
          <w:rFonts w:ascii="Times New Roman" w:hAnsi="Times New Roman"/>
          <w:sz w:val="26"/>
          <w:szCs w:val="26"/>
        </w:rPr>
        <w:t xml:space="preserve"> течение пяти дней со дня истечения срока</w:t>
      </w:r>
      <w:r w:rsidRPr="00F95984">
        <w:rPr>
          <w:rFonts w:ascii="Times New Roman" w:hAnsi="Times New Roman"/>
          <w:sz w:val="26"/>
          <w:szCs w:val="26"/>
        </w:rPr>
        <w:t xml:space="preserve"> </w:t>
      </w:r>
      <w:r w:rsidRPr="00F95984">
        <w:rPr>
          <w:rFonts w:ascii="Times New Roman" w:hAnsi="Times New Roman"/>
          <w:sz w:val="26"/>
          <w:szCs w:val="26"/>
        </w:rPr>
        <w:t>победителю электронного аукциона или иным лицам</w:t>
      </w:r>
      <w:r w:rsidRPr="00F95984">
        <w:rPr>
          <w:rFonts w:ascii="Times New Roman" w:hAnsi="Times New Roman"/>
          <w:sz w:val="26"/>
          <w:szCs w:val="26"/>
        </w:rPr>
        <w:t xml:space="preserve"> </w:t>
      </w:r>
      <w:r w:rsidRPr="00F95984">
        <w:rPr>
          <w:rFonts w:ascii="Times New Roman" w:hAnsi="Times New Roman"/>
          <w:sz w:val="26"/>
          <w:szCs w:val="26"/>
        </w:rPr>
        <w:t xml:space="preserve">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</w:t>
      </w:r>
      <w:r w:rsidRPr="00F95984">
        <w:rPr>
          <w:rFonts w:ascii="Times New Roman" w:hAnsi="Times New Roman"/>
          <w:sz w:val="26"/>
          <w:szCs w:val="26"/>
        </w:rPr>
        <w:t xml:space="preserve">направляется </w:t>
      </w:r>
      <w:r w:rsidRPr="00F95984">
        <w:rPr>
          <w:rFonts w:ascii="Times New Roman" w:hAnsi="Times New Roman"/>
          <w:sz w:val="26"/>
          <w:szCs w:val="26"/>
        </w:rPr>
        <w:t xml:space="preserve">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 </w:t>
      </w:r>
    </w:p>
    <w:p w14:paraId="337CC0D9" w14:textId="655945F1" w:rsidR="00C654C1" w:rsidRPr="00C654C1" w:rsidRDefault="00C654C1" w:rsidP="00C654C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6F33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="00526F33" w:rsidRPr="00526F33">
        <w:rPr>
          <w:rFonts w:ascii="Times New Roman" w:eastAsia="Times New Roman" w:hAnsi="Times New Roman"/>
          <w:sz w:val="26"/>
          <w:szCs w:val="26"/>
          <w:lang w:eastAsia="ru-RU"/>
        </w:rPr>
        <w:t xml:space="preserve">истечении 10 дней по </w:t>
      </w:r>
      <w:r w:rsidRPr="00C654C1">
        <w:rPr>
          <w:rFonts w:ascii="Times New Roman" w:eastAsia="Times New Roman" w:hAnsi="Times New Roman"/>
          <w:sz w:val="26"/>
          <w:szCs w:val="26"/>
          <w:lang w:eastAsia="ru-RU"/>
        </w:rPr>
        <w:t xml:space="preserve">результатам проведения электронного аукциона договор купли-продажи земельного участка, находящегося в государственной или </w:t>
      </w:r>
      <w:r w:rsidRPr="00C654C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 </w:t>
      </w:r>
    </w:p>
    <w:p w14:paraId="31E0B559" w14:textId="0DD33E2C" w:rsidR="00F95984" w:rsidRPr="00F95984" w:rsidRDefault="00F95984" w:rsidP="00F9598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F95984">
        <w:rPr>
          <w:rFonts w:ascii="Times New Roman" w:hAnsi="Times New Roman"/>
          <w:sz w:val="26"/>
          <w:szCs w:val="26"/>
        </w:rPr>
        <w:t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</w:t>
      </w:r>
      <w:r w:rsidRPr="00F95984">
        <w:rPr>
          <w:rFonts w:ascii="Times New Roman" w:hAnsi="Times New Roman"/>
          <w:sz w:val="26"/>
          <w:szCs w:val="26"/>
        </w:rPr>
        <w:t xml:space="preserve"> </w:t>
      </w:r>
      <w:r w:rsidRPr="00F95984">
        <w:rPr>
          <w:rFonts w:ascii="Times New Roman" w:hAnsi="Times New Roman"/>
          <w:sz w:val="26"/>
          <w:szCs w:val="26"/>
        </w:rPr>
        <w:t>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</w:t>
      </w:r>
      <w:r w:rsidRPr="00F95984">
        <w:rPr>
          <w:rFonts w:ascii="Times New Roman" w:hAnsi="Times New Roman"/>
          <w:sz w:val="26"/>
          <w:szCs w:val="26"/>
        </w:rPr>
        <w:t>.</w:t>
      </w:r>
    </w:p>
    <w:p w14:paraId="5FE02D7C" w14:textId="77777777" w:rsidR="00F95984" w:rsidRPr="00F95984" w:rsidRDefault="00F95984" w:rsidP="00F9598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984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 </w:t>
      </w:r>
    </w:p>
    <w:p w14:paraId="5210E5DE" w14:textId="04D3D9A2" w:rsidR="008D1578" w:rsidRDefault="00F45265" w:rsidP="00F45265">
      <w:pPr>
        <w:suppressAutoHyphens/>
        <w:autoSpaceDE w:val="0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0333AC">
        <w:rPr>
          <w:rFonts w:ascii="Times New Roman" w:hAnsi="Times New Roman"/>
          <w:bCs/>
          <w:sz w:val="26"/>
          <w:szCs w:val="26"/>
          <w:lang w:eastAsia="ar-SA"/>
        </w:rPr>
        <w:t>С информацией о земельн</w:t>
      </w:r>
      <w:r w:rsidR="008D1578">
        <w:rPr>
          <w:rFonts w:ascii="Times New Roman" w:hAnsi="Times New Roman"/>
          <w:bCs/>
          <w:sz w:val="26"/>
          <w:szCs w:val="26"/>
          <w:lang w:eastAsia="ar-SA"/>
        </w:rPr>
        <w:t>ом</w:t>
      </w:r>
      <w:r w:rsidRPr="000333AC">
        <w:rPr>
          <w:rFonts w:ascii="Times New Roman" w:hAnsi="Times New Roman"/>
          <w:bCs/>
          <w:sz w:val="26"/>
          <w:szCs w:val="26"/>
          <w:lang w:eastAsia="ar-SA"/>
        </w:rPr>
        <w:t xml:space="preserve"> участк</w:t>
      </w:r>
      <w:r w:rsidR="008D1578">
        <w:rPr>
          <w:rFonts w:ascii="Times New Roman" w:hAnsi="Times New Roman"/>
          <w:bCs/>
          <w:sz w:val="26"/>
          <w:szCs w:val="26"/>
          <w:lang w:eastAsia="ar-SA"/>
        </w:rPr>
        <w:t>е</w:t>
      </w:r>
      <w:r w:rsidRPr="000333AC">
        <w:rPr>
          <w:rFonts w:ascii="Times New Roman" w:hAnsi="Times New Roman"/>
          <w:sz w:val="26"/>
          <w:szCs w:val="26"/>
          <w:lang w:eastAsia="ar-SA"/>
        </w:rPr>
        <w:t xml:space="preserve"> претендентам можно ознакомиться </w:t>
      </w:r>
      <w:r w:rsidR="008D1578">
        <w:rPr>
          <w:rFonts w:ascii="Times New Roman" w:hAnsi="Times New Roman"/>
          <w:sz w:val="26"/>
          <w:szCs w:val="26"/>
          <w:lang w:eastAsia="ar-SA"/>
        </w:rPr>
        <w:t>в</w:t>
      </w:r>
      <w:r w:rsidRPr="000333AC">
        <w:rPr>
          <w:rFonts w:ascii="Times New Roman" w:hAnsi="Times New Roman"/>
          <w:sz w:val="26"/>
          <w:szCs w:val="26"/>
          <w:lang w:eastAsia="ar-SA"/>
        </w:rPr>
        <w:t xml:space="preserve"> рабочи</w:t>
      </w:r>
      <w:r w:rsidR="008D1578">
        <w:rPr>
          <w:rFonts w:ascii="Times New Roman" w:hAnsi="Times New Roman"/>
          <w:sz w:val="26"/>
          <w:szCs w:val="26"/>
          <w:lang w:eastAsia="ar-SA"/>
        </w:rPr>
        <w:t>е</w:t>
      </w:r>
      <w:r w:rsidRPr="000333AC">
        <w:rPr>
          <w:rFonts w:ascii="Times New Roman" w:hAnsi="Times New Roman"/>
          <w:sz w:val="26"/>
          <w:szCs w:val="26"/>
          <w:lang w:eastAsia="ar-SA"/>
        </w:rPr>
        <w:t xml:space="preserve"> дн</w:t>
      </w:r>
      <w:r w:rsidR="008D1578">
        <w:rPr>
          <w:rFonts w:ascii="Times New Roman" w:hAnsi="Times New Roman"/>
          <w:sz w:val="26"/>
          <w:szCs w:val="26"/>
          <w:lang w:eastAsia="ar-SA"/>
        </w:rPr>
        <w:t>и</w:t>
      </w:r>
      <w:r w:rsidRPr="000333AC">
        <w:rPr>
          <w:rFonts w:ascii="Times New Roman" w:hAnsi="Times New Roman"/>
          <w:sz w:val="26"/>
          <w:szCs w:val="26"/>
          <w:lang w:eastAsia="ar-SA"/>
        </w:rPr>
        <w:t xml:space="preserve"> с 9 час. 00 мин. до 17 час. 00 мин. по местному времени</w:t>
      </w:r>
      <w:r w:rsidRPr="000333AC">
        <w:rPr>
          <w:rFonts w:ascii="Times New Roman" w:eastAsia="Times New Roman" w:hAnsi="Times New Roman"/>
          <w:sz w:val="26"/>
          <w:szCs w:val="26"/>
          <w:lang w:eastAsia="ru-RU"/>
        </w:rPr>
        <w:t xml:space="preserve"> в к</w:t>
      </w:r>
      <w:r w:rsidRPr="000333A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омитете по управлению муниципальным имуществом администрации Крапивинского муниципального округа</w:t>
      </w:r>
      <w:r w:rsidRPr="000333AC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Кемеровская область-Кузбасс, пгт. Крапивинский, ул. Юбилейная, 11, 3 этаж, тел. 8(38446)22957, 8(38446)22688</w:t>
      </w:r>
      <w:r w:rsidRPr="000333AC">
        <w:rPr>
          <w:rFonts w:ascii="Times New Roman" w:hAnsi="Times New Roman"/>
          <w:sz w:val="26"/>
          <w:szCs w:val="26"/>
          <w:lang w:eastAsia="ar-SA"/>
        </w:rPr>
        <w:t xml:space="preserve">. </w:t>
      </w:r>
    </w:p>
    <w:p w14:paraId="1ACDBA39" w14:textId="430C832B" w:rsidR="00F45265" w:rsidRPr="000333AC" w:rsidRDefault="00F45265" w:rsidP="00F45265">
      <w:pPr>
        <w:suppressAutoHyphens/>
        <w:autoSpaceDE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0333AC">
        <w:rPr>
          <w:rFonts w:ascii="Times New Roman" w:hAnsi="Times New Roman"/>
          <w:sz w:val="26"/>
          <w:szCs w:val="26"/>
          <w:lang w:eastAsia="ar-SA"/>
        </w:rPr>
        <w:t xml:space="preserve">Аукционная документация также размещена на </w:t>
      </w:r>
      <w:r w:rsidRPr="000333AC">
        <w:rPr>
          <w:rFonts w:ascii="Times New Roman" w:hAnsi="Times New Roman"/>
          <w:bCs/>
          <w:sz w:val="26"/>
          <w:szCs w:val="26"/>
        </w:rPr>
        <w:t xml:space="preserve">официальном сайте РФ в информационно-телекоммуникационной сети «Интернет» для размещения информации о проведении торгов </w:t>
      </w:r>
      <w:hyperlink r:id="rId10" w:history="1">
        <w:r w:rsidRPr="000333AC">
          <w:rPr>
            <w:rFonts w:ascii="Times New Roman" w:hAnsi="Times New Roman"/>
            <w:bCs/>
            <w:sz w:val="26"/>
            <w:szCs w:val="26"/>
            <w:lang w:val="en-US"/>
          </w:rPr>
          <w:t>www</w:t>
        </w:r>
        <w:r w:rsidRPr="000333AC">
          <w:rPr>
            <w:rFonts w:ascii="Times New Roman" w:hAnsi="Times New Roman"/>
            <w:bCs/>
            <w:sz w:val="26"/>
            <w:szCs w:val="26"/>
          </w:rPr>
          <w:t>.</w:t>
        </w:r>
        <w:r w:rsidRPr="000333AC">
          <w:rPr>
            <w:rFonts w:ascii="Times New Roman" w:hAnsi="Times New Roman"/>
            <w:bCs/>
            <w:sz w:val="26"/>
            <w:szCs w:val="26"/>
            <w:lang w:val="en-US"/>
          </w:rPr>
          <w:t>torgi</w:t>
        </w:r>
        <w:r w:rsidRPr="000333AC">
          <w:rPr>
            <w:rFonts w:ascii="Times New Roman" w:hAnsi="Times New Roman"/>
            <w:bCs/>
            <w:sz w:val="26"/>
            <w:szCs w:val="26"/>
          </w:rPr>
          <w:t>.</w:t>
        </w:r>
        <w:r w:rsidRPr="000333AC">
          <w:rPr>
            <w:rFonts w:ascii="Times New Roman" w:hAnsi="Times New Roman"/>
            <w:bCs/>
            <w:sz w:val="26"/>
            <w:szCs w:val="26"/>
            <w:lang w:val="en-US"/>
          </w:rPr>
          <w:t>gov</w:t>
        </w:r>
        <w:r w:rsidRPr="000333AC">
          <w:rPr>
            <w:rFonts w:ascii="Times New Roman" w:hAnsi="Times New Roman"/>
            <w:bCs/>
            <w:sz w:val="26"/>
            <w:szCs w:val="26"/>
          </w:rPr>
          <w:t>.</w:t>
        </w:r>
        <w:r w:rsidRPr="000333AC">
          <w:rPr>
            <w:rFonts w:ascii="Times New Roman" w:hAnsi="Times New Roman"/>
            <w:bCs/>
            <w:sz w:val="26"/>
            <w:szCs w:val="26"/>
            <w:lang w:val="en-US"/>
          </w:rPr>
          <w:t>ru</w:t>
        </w:r>
      </w:hyperlink>
      <w:r w:rsidRPr="000333AC">
        <w:rPr>
          <w:rFonts w:ascii="Times New Roman" w:hAnsi="Times New Roman"/>
          <w:bCs/>
          <w:sz w:val="26"/>
          <w:szCs w:val="26"/>
        </w:rPr>
        <w:t xml:space="preserve">, а также на официальном сайте администрации </w:t>
      </w:r>
      <w:r w:rsidRPr="000333AC">
        <w:rPr>
          <w:rFonts w:ascii="Times New Roman" w:hAnsi="Times New Roman"/>
          <w:sz w:val="26"/>
          <w:szCs w:val="26"/>
        </w:rPr>
        <w:t>Крапивинского муниципального округа (</w:t>
      </w:r>
      <w:hyperlink r:id="rId11" w:history="1">
        <w:r w:rsidRPr="000333AC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www</w:t>
        </w:r>
        <w:r w:rsidRPr="000333AC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0333AC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krapivino</w:t>
        </w:r>
        <w:r w:rsidRPr="000333AC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0333AC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Pr="000333AC">
        <w:rPr>
          <w:rFonts w:ascii="Times New Roman" w:hAnsi="Times New Roman"/>
          <w:sz w:val="26"/>
          <w:szCs w:val="26"/>
        </w:rPr>
        <w:t>)</w:t>
      </w:r>
      <w:r w:rsidRPr="000333AC">
        <w:rPr>
          <w:rFonts w:ascii="Times New Roman" w:hAnsi="Times New Roman"/>
          <w:sz w:val="26"/>
          <w:szCs w:val="26"/>
          <w:lang w:eastAsia="ar-SA"/>
        </w:rPr>
        <w:t xml:space="preserve">, на электронной торговой площадке </w:t>
      </w:r>
      <w:r w:rsidRPr="000333AC">
        <w:rPr>
          <w:rFonts w:ascii="Times New Roman" w:hAnsi="Times New Roman"/>
          <w:sz w:val="26"/>
          <w:szCs w:val="26"/>
          <w:lang w:val="en-US"/>
        </w:rPr>
        <w:t>sale</w:t>
      </w:r>
      <w:r w:rsidRPr="000333AC">
        <w:rPr>
          <w:rFonts w:ascii="Times New Roman" w:hAnsi="Times New Roman"/>
          <w:sz w:val="26"/>
          <w:szCs w:val="26"/>
        </w:rPr>
        <w:t>.</w:t>
      </w:r>
      <w:r w:rsidRPr="000333AC">
        <w:rPr>
          <w:rFonts w:ascii="Times New Roman" w:hAnsi="Times New Roman"/>
          <w:sz w:val="26"/>
          <w:szCs w:val="26"/>
          <w:lang w:val="en-US"/>
        </w:rPr>
        <w:t>zakazrf</w:t>
      </w:r>
      <w:r w:rsidRPr="000333AC">
        <w:rPr>
          <w:rFonts w:ascii="Times New Roman" w:hAnsi="Times New Roman"/>
          <w:sz w:val="26"/>
          <w:szCs w:val="26"/>
        </w:rPr>
        <w:t>.</w:t>
      </w:r>
      <w:r w:rsidRPr="000333AC">
        <w:rPr>
          <w:rFonts w:ascii="Times New Roman" w:hAnsi="Times New Roman"/>
          <w:sz w:val="26"/>
          <w:szCs w:val="26"/>
          <w:lang w:val="en-US"/>
        </w:rPr>
        <w:t>ru</w:t>
      </w:r>
      <w:r w:rsidRPr="000333AC">
        <w:rPr>
          <w:rFonts w:ascii="Times New Roman" w:hAnsi="Times New Roman"/>
          <w:sz w:val="26"/>
          <w:szCs w:val="26"/>
        </w:rPr>
        <w:t>.</w:t>
      </w:r>
    </w:p>
    <w:p w14:paraId="616DDFC4" w14:textId="3F7CFB91" w:rsidR="00F45265" w:rsidRPr="000333AC" w:rsidRDefault="00F45265" w:rsidP="00F45265">
      <w:pPr>
        <w:ind w:firstLine="556"/>
        <w:jc w:val="both"/>
        <w:rPr>
          <w:rFonts w:ascii="Times New Roman" w:hAnsi="Times New Roman"/>
          <w:sz w:val="26"/>
          <w:szCs w:val="26"/>
        </w:rPr>
      </w:pPr>
      <w:r w:rsidRPr="000333AC">
        <w:rPr>
          <w:rFonts w:ascii="Times New Roman" w:hAnsi="Times New Roman"/>
          <w:sz w:val="26"/>
          <w:szCs w:val="26"/>
        </w:rPr>
        <w:t xml:space="preserve">Продавец вправе отказаться от проведения аукциона не позднее, чем за </w:t>
      </w:r>
      <w:r w:rsidR="008D1578">
        <w:rPr>
          <w:rFonts w:ascii="Times New Roman" w:hAnsi="Times New Roman"/>
          <w:sz w:val="26"/>
          <w:szCs w:val="26"/>
        </w:rPr>
        <w:t xml:space="preserve">три </w:t>
      </w:r>
      <w:r w:rsidRPr="000333AC">
        <w:rPr>
          <w:rFonts w:ascii="Times New Roman" w:hAnsi="Times New Roman"/>
          <w:sz w:val="26"/>
          <w:szCs w:val="26"/>
        </w:rPr>
        <w:t>дн</w:t>
      </w:r>
      <w:r w:rsidR="008D1578">
        <w:rPr>
          <w:rFonts w:ascii="Times New Roman" w:hAnsi="Times New Roman"/>
          <w:sz w:val="26"/>
          <w:szCs w:val="26"/>
        </w:rPr>
        <w:t>я</w:t>
      </w:r>
      <w:r w:rsidRPr="000333AC">
        <w:rPr>
          <w:rFonts w:ascii="Times New Roman" w:hAnsi="Times New Roman"/>
          <w:sz w:val="26"/>
          <w:szCs w:val="26"/>
        </w:rPr>
        <w:t xml:space="preserve"> до даты его проведения.</w:t>
      </w:r>
    </w:p>
    <w:p w14:paraId="4F2E51D8" w14:textId="77777777" w:rsidR="00F45265" w:rsidRPr="000333AC" w:rsidRDefault="00F45265" w:rsidP="00F45265">
      <w:pPr>
        <w:ind w:firstLine="556"/>
        <w:jc w:val="both"/>
        <w:rPr>
          <w:rFonts w:ascii="Times New Roman" w:hAnsi="Times New Roman"/>
          <w:sz w:val="26"/>
          <w:szCs w:val="26"/>
        </w:rPr>
      </w:pPr>
      <w:r w:rsidRPr="000333AC">
        <w:rPr>
          <w:rFonts w:ascii="Times New Roman" w:hAnsi="Times New Roman"/>
          <w:sz w:val="26"/>
          <w:szCs w:val="26"/>
        </w:rPr>
        <w:t xml:space="preserve">По вопросам получения дополнительной информации о возможности регистрации и технических вопросах  участия в торгах на электронной площадке обращаться в Службу тех.поддержки: +7(843)212-24-25 (круглосуточно) </w:t>
      </w:r>
      <w:r w:rsidRPr="000333AC">
        <w:rPr>
          <w:rFonts w:ascii="Times New Roman" w:hAnsi="Times New Roman"/>
          <w:sz w:val="26"/>
          <w:szCs w:val="26"/>
          <w:shd w:val="clear" w:color="auto" w:fill="FFFFFF"/>
        </w:rPr>
        <w:t> и на электронную почту  </w:t>
      </w:r>
      <w:hyperlink r:id="rId12" w:history="1">
        <w:r w:rsidRPr="000333AC">
          <w:rPr>
            <w:rStyle w:val="a3"/>
            <w:rFonts w:ascii="Times New Roman" w:hAnsi="Times New Roman"/>
            <w:color w:val="auto"/>
            <w:sz w:val="26"/>
            <w:szCs w:val="26"/>
            <w:shd w:val="clear" w:color="auto" w:fill="FFFFFF"/>
          </w:rPr>
          <w:t>sale@mail.zakazrf.ru</w:t>
        </w:r>
        <w:r w:rsidRPr="000333AC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</w:hyperlink>
      <w:r w:rsidRPr="000333AC"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 w:rsidRPr="000333AC">
        <w:rPr>
          <w:rFonts w:ascii="Times New Roman" w:hAnsi="Times New Roman"/>
          <w:sz w:val="26"/>
          <w:szCs w:val="26"/>
        </w:rPr>
        <w:t>Техническая поддержка сайта осуществляется также через мессенджер Whatsapp по номеру  +7-937-625-54-08.</w:t>
      </w:r>
    </w:p>
    <w:p w14:paraId="3F06BE09" w14:textId="77777777" w:rsidR="00F45265" w:rsidRPr="000333AC" w:rsidRDefault="00F45265" w:rsidP="00F45265">
      <w:pPr>
        <w:ind w:firstLine="556"/>
        <w:jc w:val="both"/>
        <w:rPr>
          <w:rFonts w:ascii="Times New Roman" w:hAnsi="Times New Roman"/>
          <w:sz w:val="26"/>
          <w:szCs w:val="26"/>
        </w:rPr>
      </w:pPr>
      <w:r w:rsidRPr="000333AC">
        <w:rPr>
          <w:rFonts w:ascii="Times New Roman" w:hAnsi="Times New Roman"/>
          <w:sz w:val="26"/>
          <w:szCs w:val="26"/>
        </w:rPr>
        <w:t>Все вопросы, касающиеся проведения аукциона в электронной форме и не нашедшие отражения в настоящем информационном сообщении, регулируются законодательством Российской Федерации.</w:t>
      </w:r>
    </w:p>
    <w:p w14:paraId="39FAD9BE" w14:textId="77777777" w:rsidR="00F45265" w:rsidRPr="000333AC" w:rsidRDefault="00F45265" w:rsidP="00E70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6D46582" w14:textId="77777777" w:rsidR="00F45265" w:rsidRPr="000333AC" w:rsidRDefault="00F45265" w:rsidP="00E70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4E69834" w14:textId="77777777" w:rsidR="00F45265" w:rsidRPr="000333AC" w:rsidRDefault="00F45265" w:rsidP="00E70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0580F76" w14:textId="4D55C65B" w:rsidR="00FE7896" w:rsidRPr="000333AC" w:rsidRDefault="00FE7896" w:rsidP="00950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FE7896" w:rsidRPr="000333AC" w:rsidSect="00454D30">
      <w:pgSz w:w="11906" w:h="16838"/>
      <w:pgMar w:top="851" w:right="1106" w:bottom="851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41E39"/>
    <w:multiLevelType w:val="hybridMultilevel"/>
    <w:tmpl w:val="AD3425DA"/>
    <w:lvl w:ilvl="0" w:tplc="ADB80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6067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AF"/>
    <w:rsid w:val="000048F5"/>
    <w:rsid w:val="000144F4"/>
    <w:rsid w:val="00016EA1"/>
    <w:rsid w:val="00022471"/>
    <w:rsid w:val="000333AC"/>
    <w:rsid w:val="00035D67"/>
    <w:rsid w:val="00040874"/>
    <w:rsid w:val="000557E8"/>
    <w:rsid w:val="00056488"/>
    <w:rsid w:val="0005685E"/>
    <w:rsid w:val="00063C73"/>
    <w:rsid w:val="00076416"/>
    <w:rsid w:val="00081FB0"/>
    <w:rsid w:val="0008437A"/>
    <w:rsid w:val="00095077"/>
    <w:rsid w:val="00096443"/>
    <w:rsid w:val="000A1A47"/>
    <w:rsid w:val="000A401C"/>
    <w:rsid w:val="000B2ADC"/>
    <w:rsid w:val="000B618A"/>
    <w:rsid w:val="000B6BCD"/>
    <w:rsid w:val="000D7376"/>
    <w:rsid w:val="000F4640"/>
    <w:rsid w:val="00114550"/>
    <w:rsid w:val="001163E1"/>
    <w:rsid w:val="001164A6"/>
    <w:rsid w:val="001343ED"/>
    <w:rsid w:val="00151E7A"/>
    <w:rsid w:val="0016000F"/>
    <w:rsid w:val="001752B6"/>
    <w:rsid w:val="00196564"/>
    <w:rsid w:val="001A7DDF"/>
    <w:rsid w:val="001C086F"/>
    <w:rsid w:val="001C583F"/>
    <w:rsid w:val="001E23DD"/>
    <w:rsid w:val="001F3C84"/>
    <w:rsid w:val="001F7319"/>
    <w:rsid w:val="00207DCD"/>
    <w:rsid w:val="0021529C"/>
    <w:rsid w:val="00222F93"/>
    <w:rsid w:val="002230B4"/>
    <w:rsid w:val="00225424"/>
    <w:rsid w:val="00226590"/>
    <w:rsid w:val="002324AF"/>
    <w:rsid w:val="0023421D"/>
    <w:rsid w:val="00246200"/>
    <w:rsid w:val="00254B17"/>
    <w:rsid w:val="0027316B"/>
    <w:rsid w:val="00277A7E"/>
    <w:rsid w:val="002B6C77"/>
    <w:rsid w:val="002C246E"/>
    <w:rsid w:val="002C5568"/>
    <w:rsid w:val="002C5BA9"/>
    <w:rsid w:val="00311E3D"/>
    <w:rsid w:val="00312F9D"/>
    <w:rsid w:val="003209AE"/>
    <w:rsid w:val="00322BA9"/>
    <w:rsid w:val="0032697C"/>
    <w:rsid w:val="00353BD5"/>
    <w:rsid w:val="003622B7"/>
    <w:rsid w:val="00370A7E"/>
    <w:rsid w:val="0037269B"/>
    <w:rsid w:val="0037272C"/>
    <w:rsid w:val="003805C9"/>
    <w:rsid w:val="003939FE"/>
    <w:rsid w:val="00394A87"/>
    <w:rsid w:val="0039672C"/>
    <w:rsid w:val="003B55D0"/>
    <w:rsid w:val="003C1665"/>
    <w:rsid w:val="003D4240"/>
    <w:rsid w:val="003D6C02"/>
    <w:rsid w:val="003E5B0D"/>
    <w:rsid w:val="003F6E88"/>
    <w:rsid w:val="003F7226"/>
    <w:rsid w:val="00402BE5"/>
    <w:rsid w:val="00405238"/>
    <w:rsid w:val="004111AF"/>
    <w:rsid w:val="00417BD6"/>
    <w:rsid w:val="00425667"/>
    <w:rsid w:val="00432DB8"/>
    <w:rsid w:val="00433060"/>
    <w:rsid w:val="004341B1"/>
    <w:rsid w:val="00435471"/>
    <w:rsid w:val="00440095"/>
    <w:rsid w:val="00454904"/>
    <w:rsid w:val="00454D30"/>
    <w:rsid w:val="004622C2"/>
    <w:rsid w:val="00463681"/>
    <w:rsid w:val="00467BC7"/>
    <w:rsid w:val="00471417"/>
    <w:rsid w:val="0047749B"/>
    <w:rsid w:val="00485ACA"/>
    <w:rsid w:val="00485B18"/>
    <w:rsid w:val="0049440E"/>
    <w:rsid w:val="004A0A9B"/>
    <w:rsid w:val="004A6660"/>
    <w:rsid w:val="004C2299"/>
    <w:rsid w:val="004C3866"/>
    <w:rsid w:val="004D0883"/>
    <w:rsid w:val="004D2798"/>
    <w:rsid w:val="004D7698"/>
    <w:rsid w:val="004D7875"/>
    <w:rsid w:val="004E2CB1"/>
    <w:rsid w:val="004E703E"/>
    <w:rsid w:val="0051301F"/>
    <w:rsid w:val="00526F33"/>
    <w:rsid w:val="005408A8"/>
    <w:rsid w:val="0054181D"/>
    <w:rsid w:val="00545A1B"/>
    <w:rsid w:val="005551DE"/>
    <w:rsid w:val="0056169F"/>
    <w:rsid w:val="005628F0"/>
    <w:rsid w:val="00566FFF"/>
    <w:rsid w:val="00577D07"/>
    <w:rsid w:val="00584C16"/>
    <w:rsid w:val="005865A0"/>
    <w:rsid w:val="00587348"/>
    <w:rsid w:val="00590127"/>
    <w:rsid w:val="00595FAB"/>
    <w:rsid w:val="005A6439"/>
    <w:rsid w:val="005A69F1"/>
    <w:rsid w:val="005C0438"/>
    <w:rsid w:val="005D53A9"/>
    <w:rsid w:val="005D7691"/>
    <w:rsid w:val="005D7F6B"/>
    <w:rsid w:val="005E15C7"/>
    <w:rsid w:val="005E4273"/>
    <w:rsid w:val="005E6CEE"/>
    <w:rsid w:val="005F145A"/>
    <w:rsid w:val="00621FB6"/>
    <w:rsid w:val="00625B76"/>
    <w:rsid w:val="00657D3C"/>
    <w:rsid w:val="0066734D"/>
    <w:rsid w:val="00673C96"/>
    <w:rsid w:val="00687872"/>
    <w:rsid w:val="006879EF"/>
    <w:rsid w:val="00687A77"/>
    <w:rsid w:val="0069016A"/>
    <w:rsid w:val="006A3FEB"/>
    <w:rsid w:val="006D04AB"/>
    <w:rsid w:val="006F4F98"/>
    <w:rsid w:val="007007D2"/>
    <w:rsid w:val="00731E76"/>
    <w:rsid w:val="00756F5C"/>
    <w:rsid w:val="0075783F"/>
    <w:rsid w:val="00766550"/>
    <w:rsid w:val="00771C15"/>
    <w:rsid w:val="007850F9"/>
    <w:rsid w:val="007A077A"/>
    <w:rsid w:val="007A4714"/>
    <w:rsid w:val="007A5CAB"/>
    <w:rsid w:val="007B735D"/>
    <w:rsid w:val="007D2456"/>
    <w:rsid w:val="007D2671"/>
    <w:rsid w:val="007D3F67"/>
    <w:rsid w:val="007E1ACB"/>
    <w:rsid w:val="007E332A"/>
    <w:rsid w:val="0081353B"/>
    <w:rsid w:val="0083371B"/>
    <w:rsid w:val="00833794"/>
    <w:rsid w:val="00841129"/>
    <w:rsid w:val="00852BCF"/>
    <w:rsid w:val="00854A50"/>
    <w:rsid w:val="00861B05"/>
    <w:rsid w:val="00865380"/>
    <w:rsid w:val="008663F7"/>
    <w:rsid w:val="00870756"/>
    <w:rsid w:val="00876DC6"/>
    <w:rsid w:val="008A4B2D"/>
    <w:rsid w:val="008B5399"/>
    <w:rsid w:val="008C0223"/>
    <w:rsid w:val="008C09FE"/>
    <w:rsid w:val="008D1578"/>
    <w:rsid w:val="008E1842"/>
    <w:rsid w:val="008F363C"/>
    <w:rsid w:val="008F5D6E"/>
    <w:rsid w:val="0090067F"/>
    <w:rsid w:val="009141E2"/>
    <w:rsid w:val="00926709"/>
    <w:rsid w:val="009314C6"/>
    <w:rsid w:val="009317FA"/>
    <w:rsid w:val="00937AED"/>
    <w:rsid w:val="00944B81"/>
    <w:rsid w:val="0095056E"/>
    <w:rsid w:val="009564B0"/>
    <w:rsid w:val="00957021"/>
    <w:rsid w:val="00960FF8"/>
    <w:rsid w:val="009668D6"/>
    <w:rsid w:val="00987B07"/>
    <w:rsid w:val="00987E36"/>
    <w:rsid w:val="00990228"/>
    <w:rsid w:val="00995238"/>
    <w:rsid w:val="009B32F0"/>
    <w:rsid w:val="009D2A0D"/>
    <w:rsid w:val="009D3012"/>
    <w:rsid w:val="009D3983"/>
    <w:rsid w:val="009D6C64"/>
    <w:rsid w:val="009E170C"/>
    <w:rsid w:val="009E571A"/>
    <w:rsid w:val="00A01B98"/>
    <w:rsid w:val="00A215DD"/>
    <w:rsid w:val="00A2509A"/>
    <w:rsid w:val="00A54B27"/>
    <w:rsid w:val="00AA5AE4"/>
    <w:rsid w:val="00AE30F7"/>
    <w:rsid w:val="00AF4FC3"/>
    <w:rsid w:val="00B11D19"/>
    <w:rsid w:val="00B161C1"/>
    <w:rsid w:val="00B216A1"/>
    <w:rsid w:val="00B27D4F"/>
    <w:rsid w:val="00B32765"/>
    <w:rsid w:val="00B354BC"/>
    <w:rsid w:val="00B47480"/>
    <w:rsid w:val="00B5034B"/>
    <w:rsid w:val="00B53318"/>
    <w:rsid w:val="00B7221D"/>
    <w:rsid w:val="00B72A7A"/>
    <w:rsid w:val="00B95EAC"/>
    <w:rsid w:val="00BA12DE"/>
    <w:rsid w:val="00BC74A5"/>
    <w:rsid w:val="00BD63C8"/>
    <w:rsid w:val="00BE3790"/>
    <w:rsid w:val="00BF3B9B"/>
    <w:rsid w:val="00C053A6"/>
    <w:rsid w:val="00C1365B"/>
    <w:rsid w:val="00C338FB"/>
    <w:rsid w:val="00C6416A"/>
    <w:rsid w:val="00C654C1"/>
    <w:rsid w:val="00C65957"/>
    <w:rsid w:val="00C7794D"/>
    <w:rsid w:val="00CA0C43"/>
    <w:rsid w:val="00CA1789"/>
    <w:rsid w:val="00CA39D4"/>
    <w:rsid w:val="00CC0F04"/>
    <w:rsid w:val="00CC26D2"/>
    <w:rsid w:val="00CC6F79"/>
    <w:rsid w:val="00CD2E48"/>
    <w:rsid w:val="00CD53C6"/>
    <w:rsid w:val="00CE7C77"/>
    <w:rsid w:val="00CF6A93"/>
    <w:rsid w:val="00D04E91"/>
    <w:rsid w:val="00D124D0"/>
    <w:rsid w:val="00D30CD7"/>
    <w:rsid w:val="00D33B72"/>
    <w:rsid w:val="00D34433"/>
    <w:rsid w:val="00D45895"/>
    <w:rsid w:val="00D515C6"/>
    <w:rsid w:val="00D75298"/>
    <w:rsid w:val="00D77026"/>
    <w:rsid w:val="00D973B9"/>
    <w:rsid w:val="00DA6C26"/>
    <w:rsid w:val="00DE0AF4"/>
    <w:rsid w:val="00DE682C"/>
    <w:rsid w:val="00E032B4"/>
    <w:rsid w:val="00E063A9"/>
    <w:rsid w:val="00E23FE0"/>
    <w:rsid w:val="00E33466"/>
    <w:rsid w:val="00E355AB"/>
    <w:rsid w:val="00E36E97"/>
    <w:rsid w:val="00E42622"/>
    <w:rsid w:val="00E46523"/>
    <w:rsid w:val="00E63390"/>
    <w:rsid w:val="00E7057E"/>
    <w:rsid w:val="00E77590"/>
    <w:rsid w:val="00EA0841"/>
    <w:rsid w:val="00EA6371"/>
    <w:rsid w:val="00EB5EA3"/>
    <w:rsid w:val="00EC1377"/>
    <w:rsid w:val="00EE02C7"/>
    <w:rsid w:val="00EE48DB"/>
    <w:rsid w:val="00EE7093"/>
    <w:rsid w:val="00EF18BB"/>
    <w:rsid w:val="00EF6344"/>
    <w:rsid w:val="00F134E0"/>
    <w:rsid w:val="00F21028"/>
    <w:rsid w:val="00F24B60"/>
    <w:rsid w:val="00F45265"/>
    <w:rsid w:val="00F560E1"/>
    <w:rsid w:val="00F72089"/>
    <w:rsid w:val="00F80AFC"/>
    <w:rsid w:val="00F87630"/>
    <w:rsid w:val="00F92B09"/>
    <w:rsid w:val="00F95984"/>
    <w:rsid w:val="00FB337B"/>
    <w:rsid w:val="00FB630E"/>
    <w:rsid w:val="00FB744C"/>
    <w:rsid w:val="00FC485D"/>
    <w:rsid w:val="00FE7896"/>
    <w:rsid w:val="00FF1644"/>
    <w:rsid w:val="00FF59E7"/>
    <w:rsid w:val="00FF5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2CF4"/>
  <w15:docId w15:val="{007325A6-6971-430E-A9CC-5F107887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F9D"/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qFormat/>
    <w:rsid w:val="00756F5C"/>
    <w:pPr>
      <w:keepNext/>
      <w:spacing w:after="0" w:line="240" w:lineRule="auto"/>
      <w:outlineLvl w:val="7"/>
    </w:pPr>
    <w:rPr>
      <w:rFonts w:ascii="Times New Roman" w:eastAsia="Times New Roman" w:hAnsi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05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unhideWhenUsed/>
    <w:qFormat/>
    <w:rsid w:val="0095056E"/>
    <w:rPr>
      <w:color w:val="0000FF"/>
      <w:u w:val="single"/>
    </w:rPr>
  </w:style>
  <w:style w:type="paragraph" w:customStyle="1" w:styleId="ConsNonformat">
    <w:name w:val="ConsNonformat"/>
    <w:rsid w:val="004D76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4F4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E7057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договор"/>
    <w:uiPriority w:val="99"/>
    <w:rsid w:val="00246200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7">
    <w:name w:val="Body Text"/>
    <w:basedOn w:val="a"/>
    <w:link w:val="a8"/>
    <w:uiPriority w:val="99"/>
    <w:rsid w:val="00246200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246200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246200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GB" w:eastAsia="ru-RU"/>
    </w:rPr>
  </w:style>
  <w:style w:type="character" w:customStyle="1" w:styleId="aa">
    <w:name w:val="Заголовок Знак"/>
    <w:basedOn w:val="a0"/>
    <w:link w:val="a9"/>
    <w:uiPriority w:val="99"/>
    <w:rsid w:val="00246200"/>
    <w:rPr>
      <w:rFonts w:ascii="Arial" w:eastAsia="Times New Roman" w:hAnsi="Arial" w:cs="Arial"/>
      <w:b/>
      <w:bCs/>
      <w:kern w:val="28"/>
      <w:sz w:val="32"/>
      <w:szCs w:val="32"/>
      <w:lang w:val="en-GB" w:eastAsia="ru-RU"/>
    </w:rPr>
  </w:style>
  <w:style w:type="paragraph" w:styleId="2">
    <w:name w:val="Body Text Indent 2"/>
    <w:basedOn w:val="a"/>
    <w:link w:val="20"/>
    <w:uiPriority w:val="99"/>
    <w:unhideWhenUsed/>
    <w:rsid w:val="003F722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F7226"/>
    <w:rPr>
      <w:rFonts w:ascii="Calibri" w:eastAsia="Calibri" w:hAnsi="Calibri" w:cs="Times New Roman"/>
    </w:rPr>
  </w:style>
  <w:style w:type="character" w:customStyle="1" w:styleId="wmi-callto">
    <w:name w:val="wmi-callto"/>
    <w:basedOn w:val="a0"/>
    <w:rsid w:val="00CA39D4"/>
  </w:style>
  <w:style w:type="character" w:customStyle="1" w:styleId="button-search">
    <w:name w:val="button-search"/>
    <w:rsid w:val="00657D3C"/>
  </w:style>
  <w:style w:type="character" w:customStyle="1" w:styleId="80">
    <w:name w:val="Заголовок 8 Знак"/>
    <w:basedOn w:val="a0"/>
    <w:link w:val="8"/>
    <w:rsid w:val="00756F5C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rsid w:val="0039672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39672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70;fld=134;dst=10101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sreestr.ru" TargetMode="External"/><Relationship Id="rId12" Type="http://schemas.openxmlformats.org/officeDocument/2006/relationships/hyperlink" Target="mailto:sale@mail.zakazrf.ru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le.zakazrf.ru" TargetMode="External"/><Relationship Id="rId11" Type="http://schemas.openxmlformats.org/officeDocument/2006/relationships/hyperlink" Target="http://www.krapivin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0207;fld=134;dst=10206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3AE48-6034-4E71-833C-8471CD2EE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</Pages>
  <Words>2770</Words>
  <Characters>15790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куми001</dc:creator>
  <cp:lastModifiedBy>Устюжанина Т</cp:lastModifiedBy>
  <cp:revision>18</cp:revision>
  <cp:lastPrinted>2023-03-07T07:46:00Z</cp:lastPrinted>
  <dcterms:created xsi:type="dcterms:W3CDTF">2023-03-03T05:30:00Z</dcterms:created>
  <dcterms:modified xsi:type="dcterms:W3CDTF">2023-03-07T08:38:00Z</dcterms:modified>
</cp:coreProperties>
</file>