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E4" w:rsidRPr="00BA44B8" w:rsidRDefault="00A47630" w:rsidP="00BE2E40">
      <w:pPr>
        <w:pStyle w:val="Iauiue"/>
        <w:ind w:left="467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287BF1" w:rsidRDefault="004A609E" w:rsidP="00BE2E40">
      <w:pPr>
        <w:pStyle w:val="Iauiue"/>
        <w:ind w:left="4678"/>
        <w:jc w:val="center"/>
        <w:rPr>
          <w:sz w:val="28"/>
          <w:szCs w:val="28"/>
        </w:rPr>
      </w:pPr>
      <w:r w:rsidRPr="00287BF1">
        <w:rPr>
          <w:sz w:val="28"/>
          <w:szCs w:val="28"/>
        </w:rPr>
        <w:t>П</w:t>
      </w:r>
      <w:r w:rsidR="00287BF1" w:rsidRPr="00287BF1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AC427C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4A609E" w:rsidRDefault="004A609E" w:rsidP="00BE2E40">
      <w:pPr>
        <w:pStyle w:val="Iauiue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Крапивинского муниципального округа</w:t>
      </w:r>
    </w:p>
    <w:p w:rsidR="004A609E" w:rsidRDefault="004A609E" w:rsidP="00BE2E40">
      <w:pPr>
        <w:pStyle w:val="Iauiue"/>
        <w:ind w:left="4678"/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№____  от  __________</w:t>
      </w:r>
    </w:p>
    <w:p w:rsidR="0053301D" w:rsidRPr="00CC57DC" w:rsidRDefault="00CC57DC" w:rsidP="00BE2E40">
      <w:pPr>
        <w:pStyle w:val="Iauiue"/>
        <w:ind w:left="4678"/>
        <w:jc w:val="center"/>
        <w:rPr>
          <w:i/>
          <w:color w:val="FF0000"/>
          <w:sz w:val="28"/>
          <w:szCs w:val="28"/>
        </w:rPr>
      </w:pPr>
      <w:r w:rsidRPr="00CC57DC">
        <w:rPr>
          <w:i/>
          <w:color w:val="FF0000"/>
          <w:sz w:val="28"/>
          <w:szCs w:val="28"/>
        </w:rPr>
        <w:t xml:space="preserve"> </w:t>
      </w:r>
    </w:p>
    <w:p w:rsidR="00D55D6E" w:rsidRPr="00BA44B8" w:rsidRDefault="00D55D6E" w:rsidP="0070082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53301D" w:rsidRDefault="0053301D" w:rsidP="0070082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700823" w:rsidRPr="00BA44B8" w:rsidRDefault="00700823" w:rsidP="007008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44B8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287BF1" w:rsidRDefault="00822F74" w:rsidP="00822F74">
      <w:pPr>
        <w:jc w:val="center"/>
        <w:rPr>
          <w:bCs/>
          <w:sz w:val="28"/>
          <w:szCs w:val="28"/>
        </w:rPr>
      </w:pPr>
      <w:r w:rsidRPr="00822F74">
        <w:rPr>
          <w:bCs/>
          <w:sz w:val="28"/>
          <w:szCs w:val="28"/>
        </w:rPr>
        <w:t xml:space="preserve">реализации мероприятий по организации профессионального обучения и дополнительного профессионального образования </w:t>
      </w:r>
      <w:r w:rsidR="007C0F2E">
        <w:rPr>
          <w:bCs/>
          <w:sz w:val="28"/>
          <w:szCs w:val="28"/>
        </w:rPr>
        <w:t xml:space="preserve">лиц в возрасте 50 лет и старше, а также </w:t>
      </w:r>
      <w:r w:rsidRPr="00822F74">
        <w:rPr>
          <w:bCs/>
          <w:sz w:val="28"/>
          <w:szCs w:val="28"/>
        </w:rPr>
        <w:t xml:space="preserve">лиц предпенсионного возраста в рамках федерального проекта «Старшее поколение» </w:t>
      </w:r>
      <w:r>
        <w:rPr>
          <w:bCs/>
          <w:sz w:val="28"/>
          <w:szCs w:val="28"/>
        </w:rPr>
        <w:t>н</w:t>
      </w:r>
      <w:r w:rsidRPr="00822F74">
        <w:rPr>
          <w:bCs/>
          <w:sz w:val="28"/>
          <w:szCs w:val="28"/>
        </w:rPr>
        <w:t xml:space="preserve">ационального проекта «Демография» </w:t>
      </w:r>
    </w:p>
    <w:p w:rsidR="00822F74" w:rsidRPr="00822F74" w:rsidRDefault="00822F74" w:rsidP="00822F74">
      <w:pPr>
        <w:jc w:val="center"/>
        <w:rPr>
          <w:sz w:val="28"/>
          <w:szCs w:val="28"/>
        </w:rPr>
      </w:pPr>
      <w:r w:rsidRPr="00822F74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822F74">
        <w:rPr>
          <w:sz w:val="28"/>
          <w:szCs w:val="28"/>
        </w:rPr>
        <w:t>территории</w:t>
      </w:r>
      <w:r w:rsidR="004A609E">
        <w:rPr>
          <w:sz w:val="28"/>
          <w:szCs w:val="28"/>
        </w:rPr>
        <w:t xml:space="preserve"> Крапивинского муниципального округа</w:t>
      </w:r>
      <w:r w:rsidRPr="00822F74">
        <w:rPr>
          <w:sz w:val="28"/>
          <w:szCs w:val="28"/>
        </w:rPr>
        <w:t xml:space="preserve"> </w:t>
      </w:r>
    </w:p>
    <w:p w:rsidR="00A97898" w:rsidRDefault="00A97898" w:rsidP="007008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3DAA" w:rsidRPr="00BA44B8" w:rsidRDefault="00B73DAA" w:rsidP="007008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6CC0" w:rsidRDefault="00CE6CC0" w:rsidP="00CE6CC0">
      <w:pPr>
        <w:jc w:val="center"/>
        <w:outlineLvl w:val="1"/>
        <w:rPr>
          <w:sz w:val="28"/>
        </w:rPr>
      </w:pPr>
      <w:r>
        <w:rPr>
          <w:sz w:val="28"/>
        </w:rPr>
        <w:t>1. Общие положения</w:t>
      </w:r>
    </w:p>
    <w:p w:rsidR="00CE6CC0" w:rsidRDefault="00CE6CC0" w:rsidP="00CE6CC0">
      <w:pPr>
        <w:jc w:val="center"/>
        <w:outlineLvl w:val="1"/>
      </w:pPr>
    </w:p>
    <w:p w:rsidR="00CE6CC0" w:rsidRDefault="00CE6CC0" w:rsidP="00CE6CC0">
      <w:pPr>
        <w:ind w:firstLine="540"/>
        <w:jc w:val="both"/>
      </w:pPr>
      <w:r>
        <w:rPr>
          <w:sz w:val="28"/>
        </w:rPr>
        <w:t>1.1. Настоящий Порядок определяет цели, задачи, механизм п</w:t>
      </w:r>
      <w:r w:rsidRPr="00DC4F1E">
        <w:rPr>
          <w:sz w:val="28"/>
        </w:rPr>
        <w:t>редоставлени</w:t>
      </w:r>
      <w:r>
        <w:rPr>
          <w:sz w:val="28"/>
        </w:rPr>
        <w:t>я</w:t>
      </w:r>
      <w:r w:rsidRPr="00DC4F1E">
        <w:rPr>
          <w:sz w:val="28"/>
        </w:rPr>
        <w:t xml:space="preserve"> финансовых средств </w:t>
      </w:r>
      <w:r>
        <w:rPr>
          <w:sz w:val="28"/>
        </w:rPr>
        <w:t xml:space="preserve">на </w:t>
      </w:r>
      <w:r w:rsidR="00284059">
        <w:rPr>
          <w:bCs/>
          <w:sz w:val="28"/>
          <w:szCs w:val="28"/>
        </w:rPr>
        <w:t>реализацию</w:t>
      </w:r>
      <w:r w:rsidR="00284059" w:rsidRPr="00822F74">
        <w:rPr>
          <w:bCs/>
          <w:sz w:val="28"/>
          <w:szCs w:val="28"/>
        </w:rPr>
        <w:t xml:space="preserve"> мероприятий по организации профессионального обучения и дополнительного профессионального образования </w:t>
      </w:r>
      <w:r w:rsidR="007C0F2E">
        <w:rPr>
          <w:bCs/>
          <w:sz w:val="28"/>
          <w:szCs w:val="28"/>
        </w:rPr>
        <w:t xml:space="preserve">лиц в возрасте 50 лет и старше, а также </w:t>
      </w:r>
      <w:r w:rsidR="00284059" w:rsidRPr="00822F74">
        <w:rPr>
          <w:bCs/>
          <w:sz w:val="28"/>
          <w:szCs w:val="28"/>
        </w:rPr>
        <w:t>лиц предпенсионного возраста</w:t>
      </w:r>
      <w:r w:rsidR="00284059" w:rsidRPr="00284059">
        <w:rPr>
          <w:color w:val="0070C0"/>
          <w:sz w:val="28"/>
        </w:rPr>
        <w:t xml:space="preserve"> </w:t>
      </w:r>
      <w:r w:rsidRPr="00A305CC">
        <w:rPr>
          <w:sz w:val="28"/>
        </w:rPr>
        <w:t>и контроля за их использованием, а также последовательность и условия взаимодействия</w:t>
      </w:r>
      <w:r w:rsidR="004A609E">
        <w:rPr>
          <w:sz w:val="28"/>
        </w:rPr>
        <w:t xml:space="preserve"> </w:t>
      </w:r>
      <w:r w:rsidR="00D51E71">
        <w:rPr>
          <w:sz w:val="28"/>
        </w:rPr>
        <w:t>а</w:t>
      </w:r>
      <w:r w:rsidR="004A609E">
        <w:rPr>
          <w:sz w:val="28"/>
        </w:rPr>
        <w:t>дминистрации Крапивинского муниципального округа</w:t>
      </w:r>
      <w:r w:rsidRPr="00A305CC">
        <w:rPr>
          <w:sz w:val="28"/>
        </w:rPr>
        <w:t xml:space="preserve"> </w:t>
      </w:r>
      <w:r w:rsidRPr="00CE6CC0">
        <w:rPr>
          <w:sz w:val="28"/>
        </w:rPr>
        <w:t xml:space="preserve">(далее – </w:t>
      </w:r>
      <w:r w:rsidR="003D4E17">
        <w:rPr>
          <w:sz w:val="28"/>
        </w:rPr>
        <w:t>А</w:t>
      </w:r>
      <w:r w:rsidRPr="00CE6CC0">
        <w:rPr>
          <w:sz w:val="28"/>
        </w:rPr>
        <w:t>дминистрация),</w:t>
      </w:r>
      <w:r>
        <w:rPr>
          <w:sz w:val="28"/>
        </w:rPr>
        <w:t xml:space="preserve"> </w:t>
      </w:r>
      <w:r w:rsidRPr="00AF1F32">
        <w:rPr>
          <w:sz w:val="28"/>
        </w:rPr>
        <w:t>государственн</w:t>
      </w:r>
      <w:r w:rsidR="0020198E">
        <w:rPr>
          <w:sz w:val="28"/>
        </w:rPr>
        <w:t>ого</w:t>
      </w:r>
      <w:r>
        <w:rPr>
          <w:sz w:val="28"/>
        </w:rPr>
        <w:t xml:space="preserve"> казенн</w:t>
      </w:r>
      <w:r w:rsidR="0020198E">
        <w:rPr>
          <w:sz w:val="28"/>
        </w:rPr>
        <w:t>ого</w:t>
      </w:r>
      <w:r w:rsidRPr="00AF1F32">
        <w:rPr>
          <w:sz w:val="28"/>
        </w:rPr>
        <w:t xml:space="preserve"> учреждени</w:t>
      </w:r>
      <w:r w:rsidR="0020198E">
        <w:rPr>
          <w:sz w:val="28"/>
        </w:rPr>
        <w:t>я</w:t>
      </w:r>
      <w:r w:rsidRPr="00AF1F32">
        <w:rPr>
          <w:sz w:val="28"/>
        </w:rPr>
        <w:t xml:space="preserve"> центр</w:t>
      </w:r>
      <w:r w:rsidR="0020198E">
        <w:rPr>
          <w:sz w:val="28"/>
        </w:rPr>
        <w:t>а</w:t>
      </w:r>
      <w:r w:rsidRPr="00AF1F32">
        <w:rPr>
          <w:sz w:val="28"/>
        </w:rPr>
        <w:t xml:space="preserve"> занятости населения </w:t>
      </w:r>
      <w:r w:rsidR="0020198E">
        <w:rPr>
          <w:sz w:val="28"/>
        </w:rPr>
        <w:t xml:space="preserve"> </w:t>
      </w:r>
      <w:r w:rsidR="004B436F" w:rsidRPr="004B436F">
        <w:rPr>
          <w:sz w:val="28"/>
        </w:rPr>
        <w:t>Крапивинского района</w:t>
      </w:r>
      <w:r w:rsidRPr="00AF1F32">
        <w:rPr>
          <w:sz w:val="28"/>
        </w:rPr>
        <w:t xml:space="preserve"> (далее - ЦЗН), </w:t>
      </w:r>
      <w:r w:rsidRPr="00CE6CC0">
        <w:rPr>
          <w:sz w:val="28"/>
        </w:rPr>
        <w:t xml:space="preserve">муниципальных учреждений </w:t>
      </w:r>
      <w:r w:rsidRPr="00AF1F32">
        <w:rPr>
          <w:sz w:val="28"/>
        </w:rPr>
        <w:t xml:space="preserve">(далее - работодатели) и </w:t>
      </w:r>
      <w:r w:rsidR="007C0F2E">
        <w:rPr>
          <w:sz w:val="28"/>
        </w:rPr>
        <w:t xml:space="preserve">лиц в возрасте 50 лет и старше, а также </w:t>
      </w:r>
      <w:r w:rsidR="00284059">
        <w:rPr>
          <w:sz w:val="28"/>
        </w:rPr>
        <w:t xml:space="preserve">лиц предпенсионного возраста </w:t>
      </w:r>
      <w:r>
        <w:rPr>
          <w:sz w:val="28"/>
        </w:rPr>
        <w:t>при организ</w:t>
      </w:r>
      <w:r w:rsidRPr="00AF1F32">
        <w:rPr>
          <w:sz w:val="28"/>
        </w:rPr>
        <w:t>ации</w:t>
      </w:r>
      <w:r w:rsidR="00284059">
        <w:rPr>
          <w:sz w:val="28"/>
        </w:rPr>
        <w:t xml:space="preserve"> профессионального обучения и дополнительного профессионального образования</w:t>
      </w:r>
      <w:r w:rsidRPr="00AF1F32">
        <w:rPr>
          <w:sz w:val="28"/>
        </w:rPr>
        <w:t>.</w:t>
      </w:r>
    </w:p>
    <w:p w:rsidR="00CE6CC0" w:rsidRPr="00287BF1" w:rsidRDefault="00CE6CC0" w:rsidP="00CE6C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7BF1">
        <w:rPr>
          <w:sz w:val="28"/>
          <w:szCs w:val="28"/>
        </w:rPr>
        <w:t xml:space="preserve">Настоящий Порядок разработан в целях реализации </w:t>
      </w:r>
      <w:r w:rsidR="00BE112D" w:rsidRPr="00287BF1">
        <w:rPr>
          <w:sz w:val="28"/>
          <w:szCs w:val="28"/>
        </w:rPr>
        <w:t xml:space="preserve">постановления </w:t>
      </w:r>
      <w:r w:rsidR="005147A0">
        <w:rPr>
          <w:sz w:val="28"/>
          <w:szCs w:val="28"/>
        </w:rPr>
        <w:t xml:space="preserve">Правительства </w:t>
      </w:r>
      <w:r w:rsidR="00BE112D" w:rsidRPr="00287BF1">
        <w:rPr>
          <w:sz w:val="28"/>
          <w:szCs w:val="28"/>
        </w:rPr>
        <w:t>Кемеровской области</w:t>
      </w:r>
      <w:r w:rsidR="005147A0">
        <w:rPr>
          <w:sz w:val="28"/>
          <w:szCs w:val="28"/>
        </w:rPr>
        <w:t xml:space="preserve"> - Кузбасса</w:t>
      </w:r>
      <w:r w:rsidR="00BE112D" w:rsidRPr="00287BF1">
        <w:rPr>
          <w:sz w:val="28"/>
          <w:szCs w:val="28"/>
        </w:rPr>
        <w:t xml:space="preserve"> от </w:t>
      </w:r>
      <w:r w:rsidR="005B60B6">
        <w:rPr>
          <w:sz w:val="28"/>
          <w:szCs w:val="28"/>
        </w:rPr>
        <w:t>10</w:t>
      </w:r>
      <w:r w:rsidR="00BE112D" w:rsidRPr="00287BF1">
        <w:rPr>
          <w:sz w:val="28"/>
          <w:szCs w:val="28"/>
        </w:rPr>
        <w:t>.0</w:t>
      </w:r>
      <w:r w:rsidR="005B60B6">
        <w:rPr>
          <w:sz w:val="28"/>
          <w:szCs w:val="28"/>
        </w:rPr>
        <w:t>4</w:t>
      </w:r>
      <w:r w:rsidR="00BE112D" w:rsidRPr="00287BF1">
        <w:rPr>
          <w:sz w:val="28"/>
          <w:szCs w:val="28"/>
        </w:rPr>
        <w:t>.20</w:t>
      </w:r>
      <w:r w:rsidR="005147A0">
        <w:rPr>
          <w:sz w:val="28"/>
          <w:szCs w:val="28"/>
        </w:rPr>
        <w:t>20</w:t>
      </w:r>
      <w:r w:rsidR="00BE112D" w:rsidRPr="00287BF1">
        <w:rPr>
          <w:sz w:val="28"/>
          <w:szCs w:val="28"/>
        </w:rPr>
        <w:t xml:space="preserve"> № </w:t>
      </w:r>
      <w:r w:rsidR="005B60B6">
        <w:rPr>
          <w:sz w:val="28"/>
          <w:szCs w:val="28"/>
        </w:rPr>
        <w:t>225</w:t>
      </w:r>
      <w:r w:rsidR="00BE112D" w:rsidRPr="00287BF1">
        <w:rPr>
          <w:sz w:val="28"/>
          <w:szCs w:val="28"/>
        </w:rPr>
        <w:t xml:space="preserve"> «Об утверждении Порядка реализации мероприятий по организации профессионального обучения и дополнительного профессионального образования </w:t>
      </w:r>
      <w:r w:rsidR="005147A0">
        <w:rPr>
          <w:sz w:val="28"/>
          <w:szCs w:val="28"/>
        </w:rPr>
        <w:t xml:space="preserve">лиц в возрасте 50 лет и старше, а также </w:t>
      </w:r>
      <w:r w:rsidR="00BE112D" w:rsidRPr="00287BF1">
        <w:rPr>
          <w:sz w:val="28"/>
          <w:szCs w:val="28"/>
        </w:rPr>
        <w:t xml:space="preserve">лиц предпенсионного возраста в рамках федерального проекта «Старшее поколение» национального проекта «Демография». </w:t>
      </w:r>
    </w:p>
    <w:p w:rsidR="001B6390" w:rsidRPr="00031059" w:rsidRDefault="00CE6CC0" w:rsidP="001B6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059">
        <w:rPr>
          <w:rFonts w:ascii="Times New Roman" w:hAnsi="Times New Roman" w:cs="Times New Roman"/>
          <w:sz w:val="28"/>
        </w:rPr>
        <w:t xml:space="preserve">1.2. </w:t>
      </w:r>
      <w:r w:rsidR="00031059">
        <w:rPr>
          <w:rFonts w:ascii="Times New Roman" w:hAnsi="Times New Roman" w:cs="Times New Roman"/>
          <w:sz w:val="28"/>
        </w:rPr>
        <w:t xml:space="preserve">В рамках настоящего Порядка </w:t>
      </w:r>
      <w:r w:rsidR="00031059">
        <w:rPr>
          <w:rFonts w:ascii="Times New Roman" w:hAnsi="Times New Roman" w:cs="Times New Roman"/>
          <w:sz w:val="28"/>
          <w:szCs w:val="28"/>
        </w:rPr>
        <w:t>п</w:t>
      </w:r>
      <w:r w:rsidR="001B6390" w:rsidRPr="00031059">
        <w:rPr>
          <w:rFonts w:ascii="Times New Roman" w:hAnsi="Times New Roman" w:cs="Times New Roman"/>
          <w:sz w:val="28"/>
          <w:szCs w:val="28"/>
        </w:rPr>
        <w:t xml:space="preserve">рофессиональное обучение и дополнительное профессиональное образование (далее - профессиональное обучение) </w:t>
      </w:r>
      <w:r w:rsidR="005147A0">
        <w:rPr>
          <w:rFonts w:ascii="Times New Roman" w:hAnsi="Times New Roman" w:cs="Times New Roman"/>
          <w:sz w:val="28"/>
          <w:szCs w:val="28"/>
        </w:rPr>
        <w:t xml:space="preserve">лиц в возрасте 50 лет и старше, а также </w:t>
      </w:r>
      <w:r w:rsidR="001B6390" w:rsidRPr="00031059">
        <w:rPr>
          <w:rFonts w:ascii="Times New Roman" w:hAnsi="Times New Roman" w:cs="Times New Roman"/>
          <w:sz w:val="28"/>
          <w:szCs w:val="28"/>
        </w:rPr>
        <w:t>лиц предпенсионного возраста осуществляется в целях поддержки их занятости в части обеспечения конкурентоспособности на рынке труда.</w:t>
      </w:r>
    </w:p>
    <w:p w:rsidR="001B6390" w:rsidRPr="001B6390" w:rsidRDefault="001B6390" w:rsidP="001B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390">
        <w:rPr>
          <w:sz w:val="28"/>
          <w:szCs w:val="28"/>
        </w:rPr>
        <w:t>Профессиональное обучение направл</w:t>
      </w:r>
      <w:r w:rsidR="00031059">
        <w:rPr>
          <w:sz w:val="28"/>
          <w:szCs w:val="28"/>
        </w:rPr>
        <w:t>ено на создание экономических и</w:t>
      </w:r>
      <w:r w:rsidRPr="001B6390">
        <w:rPr>
          <w:sz w:val="28"/>
          <w:szCs w:val="28"/>
        </w:rPr>
        <w:t xml:space="preserve"> социальных условий, обеспечивающих недопущение дискриминации </w:t>
      </w:r>
      <w:r w:rsidR="005147A0">
        <w:rPr>
          <w:sz w:val="28"/>
          <w:szCs w:val="28"/>
        </w:rPr>
        <w:t xml:space="preserve">лиц в возрасте 50 лет и старше, а также </w:t>
      </w:r>
      <w:r w:rsidRPr="001B6390">
        <w:rPr>
          <w:sz w:val="28"/>
          <w:szCs w:val="28"/>
        </w:rPr>
        <w:t xml:space="preserve">лиц предпенсионного возраста, и будет способствовать продолжению трудовой </w:t>
      </w:r>
      <w:r w:rsidR="00114987" w:rsidRPr="001B6390">
        <w:rPr>
          <w:sz w:val="28"/>
          <w:szCs w:val="28"/>
        </w:rPr>
        <w:t>деятельности,</w:t>
      </w:r>
      <w:r w:rsidRPr="001B6390">
        <w:rPr>
          <w:sz w:val="28"/>
          <w:szCs w:val="28"/>
        </w:rPr>
        <w:t xml:space="preserve"> как на прежних рабочих местах, так и на новых рабочих местах в соответствии с их пожеланиями, профессиональными навыками и физическими возможностями.</w:t>
      </w:r>
    </w:p>
    <w:p w:rsidR="001B6390" w:rsidRPr="001B6390" w:rsidRDefault="00034DD3" w:rsidP="001B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1B6390" w:rsidRPr="001B6390">
        <w:rPr>
          <w:sz w:val="28"/>
          <w:szCs w:val="28"/>
        </w:rPr>
        <w:t>. Профессиональное обучение организуется по востребованным в экономике профессиям (специальностям, навыкам и компетенциям).</w:t>
      </w:r>
    </w:p>
    <w:p w:rsidR="001B6390" w:rsidRPr="001B6390" w:rsidRDefault="00034DD3" w:rsidP="001B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B6390" w:rsidRPr="001B6390">
        <w:rPr>
          <w:sz w:val="28"/>
          <w:szCs w:val="28"/>
        </w:rPr>
        <w:t>. Мероприятия по профессиональному обучению могут быть организованы</w:t>
      </w:r>
      <w:r w:rsidR="00287BF1">
        <w:rPr>
          <w:sz w:val="28"/>
          <w:szCs w:val="28"/>
        </w:rPr>
        <w:t xml:space="preserve"> </w:t>
      </w:r>
      <w:r w:rsidR="001B6390" w:rsidRPr="001B6390">
        <w:rPr>
          <w:sz w:val="28"/>
          <w:szCs w:val="28"/>
        </w:rPr>
        <w:t xml:space="preserve">для </w:t>
      </w:r>
      <w:r w:rsidR="001B6390" w:rsidRPr="00F21D71">
        <w:rPr>
          <w:sz w:val="28"/>
          <w:szCs w:val="28"/>
        </w:rPr>
        <w:t>работников</w:t>
      </w:r>
      <w:r w:rsidR="00287BF1" w:rsidRPr="00F21D71">
        <w:rPr>
          <w:sz w:val="28"/>
          <w:szCs w:val="28"/>
        </w:rPr>
        <w:t xml:space="preserve"> муниципальных учреждений</w:t>
      </w:r>
      <w:r w:rsidR="001B6390" w:rsidRPr="00F21D71">
        <w:rPr>
          <w:sz w:val="28"/>
          <w:szCs w:val="28"/>
        </w:rPr>
        <w:t>,</w:t>
      </w:r>
      <w:r w:rsidR="001B6390" w:rsidRPr="001B6390">
        <w:rPr>
          <w:sz w:val="28"/>
          <w:szCs w:val="28"/>
        </w:rPr>
        <w:t xml:space="preserve"> состоящих в трудовых отношениях с работодателем (далее - работники)</w:t>
      </w:r>
      <w:r w:rsidR="00287BF1">
        <w:rPr>
          <w:sz w:val="28"/>
          <w:szCs w:val="28"/>
        </w:rPr>
        <w:t>.</w:t>
      </w:r>
    </w:p>
    <w:p w:rsidR="005147A0" w:rsidRPr="00A21520" w:rsidRDefault="00034DD3" w:rsidP="00514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7A0">
        <w:rPr>
          <w:rFonts w:ascii="Times New Roman" w:hAnsi="Times New Roman" w:cs="Times New Roman"/>
          <w:sz w:val="28"/>
          <w:szCs w:val="28"/>
        </w:rPr>
        <w:t>1.5</w:t>
      </w:r>
      <w:r w:rsidR="001B6390" w:rsidRPr="005147A0">
        <w:rPr>
          <w:rFonts w:ascii="Times New Roman" w:hAnsi="Times New Roman" w:cs="Times New Roman"/>
          <w:sz w:val="28"/>
          <w:szCs w:val="28"/>
        </w:rPr>
        <w:t xml:space="preserve">. </w:t>
      </w:r>
      <w:r w:rsidR="005147A0" w:rsidRPr="00A21520">
        <w:rPr>
          <w:rFonts w:ascii="Times New Roman" w:hAnsi="Times New Roman" w:cs="Times New Roman"/>
          <w:sz w:val="28"/>
          <w:szCs w:val="28"/>
        </w:rPr>
        <w:t xml:space="preserve">Профессиональное обучение организуется для </w:t>
      </w:r>
      <w:r w:rsidR="005147A0" w:rsidRPr="00857AB3">
        <w:rPr>
          <w:rFonts w:ascii="Times New Roman" w:hAnsi="Times New Roman" w:cs="Times New Roman"/>
          <w:sz w:val="28"/>
          <w:szCs w:val="28"/>
        </w:rPr>
        <w:t xml:space="preserve">лиц в возрасте 50 лет и старше, </w:t>
      </w:r>
      <w:r w:rsidR="005147A0">
        <w:rPr>
          <w:rFonts w:ascii="Times New Roman" w:hAnsi="Times New Roman" w:cs="Times New Roman"/>
          <w:sz w:val="28"/>
          <w:szCs w:val="28"/>
        </w:rPr>
        <w:t xml:space="preserve">а также для </w:t>
      </w:r>
      <w:r w:rsidR="005147A0" w:rsidRPr="00A21520">
        <w:rPr>
          <w:rFonts w:ascii="Times New Roman" w:hAnsi="Times New Roman" w:cs="Times New Roman"/>
          <w:sz w:val="28"/>
          <w:szCs w:val="28"/>
        </w:rPr>
        <w:t xml:space="preserve">лиц предпенсионного возраста. </w:t>
      </w:r>
    </w:p>
    <w:p w:rsidR="005147A0" w:rsidRPr="00A21520" w:rsidRDefault="005147A0" w:rsidP="005147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1520">
        <w:rPr>
          <w:sz w:val="28"/>
          <w:szCs w:val="28"/>
        </w:rPr>
        <w:t>К лицам предпенсионного возраста относятся граждане в течение пяти лет до наступления возраста, дающего право на страховую пенсию по старости, назначаемую досрочно.</w:t>
      </w:r>
    </w:p>
    <w:p w:rsidR="005147A0" w:rsidRDefault="00034DD3" w:rsidP="001B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B6390" w:rsidRPr="001B6390">
        <w:rPr>
          <w:sz w:val="28"/>
          <w:szCs w:val="28"/>
        </w:rPr>
        <w:t xml:space="preserve">. </w:t>
      </w:r>
      <w:r w:rsidR="005147A0" w:rsidRPr="00A21520">
        <w:rPr>
          <w:sz w:val="28"/>
          <w:szCs w:val="28"/>
        </w:rPr>
        <w:t>Профессиональное обучение осуществляется</w:t>
      </w:r>
      <w:r w:rsidR="005147A0">
        <w:rPr>
          <w:sz w:val="28"/>
          <w:szCs w:val="28"/>
        </w:rPr>
        <w:t xml:space="preserve"> </w:t>
      </w:r>
      <w:r w:rsidR="005147A0" w:rsidRPr="00A21520">
        <w:rPr>
          <w:sz w:val="28"/>
          <w:szCs w:val="28"/>
        </w:rPr>
        <w:t>в образовательных организациях и организациях, осуществляющих обучение, имеющих лицензию на осуществление образовательн</w:t>
      </w:r>
      <w:r w:rsidR="005147A0">
        <w:rPr>
          <w:sz w:val="28"/>
          <w:szCs w:val="28"/>
        </w:rPr>
        <w:t xml:space="preserve">ой деятельности и включенных в </w:t>
      </w:r>
      <w:r w:rsidR="005147A0" w:rsidRPr="007D3A63">
        <w:rPr>
          <w:color w:val="000000"/>
          <w:sz w:val="28"/>
          <w:szCs w:val="28"/>
        </w:rPr>
        <w:t>реестр образовательных организаций для профессионального обучения и дополнительного профессионального образования граждан - участников федеральных проектов в рамках национального проекта «Демография» (далее – реестр</w:t>
      </w:r>
      <w:r w:rsidR="005147A0" w:rsidRPr="00A21520">
        <w:rPr>
          <w:sz w:val="28"/>
          <w:szCs w:val="28"/>
        </w:rPr>
        <w:t>)</w:t>
      </w:r>
      <w:r w:rsidR="006C44D0">
        <w:rPr>
          <w:sz w:val="28"/>
          <w:szCs w:val="28"/>
        </w:rPr>
        <w:t>.</w:t>
      </w:r>
    </w:p>
    <w:p w:rsidR="005147A0" w:rsidRDefault="00894914" w:rsidP="001B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1B6390" w:rsidRPr="001B6390">
        <w:rPr>
          <w:sz w:val="28"/>
          <w:szCs w:val="28"/>
        </w:rPr>
        <w:t xml:space="preserve">. </w:t>
      </w:r>
      <w:r w:rsidR="005147A0" w:rsidRPr="00E1552B">
        <w:rPr>
          <w:sz w:val="28"/>
          <w:szCs w:val="28"/>
        </w:rPr>
        <w:t xml:space="preserve">Реестр формируется </w:t>
      </w:r>
      <w:r w:rsidR="005147A0">
        <w:rPr>
          <w:sz w:val="28"/>
          <w:szCs w:val="28"/>
        </w:rPr>
        <w:t>Министерством</w:t>
      </w:r>
      <w:r w:rsidR="005147A0" w:rsidRPr="00E1552B">
        <w:rPr>
          <w:sz w:val="28"/>
          <w:szCs w:val="28"/>
        </w:rPr>
        <w:t xml:space="preserve"> труда и занятости населения К</w:t>
      </w:r>
      <w:r w:rsidR="005147A0">
        <w:rPr>
          <w:sz w:val="28"/>
          <w:szCs w:val="28"/>
        </w:rPr>
        <w:t>узбасса</w:t>
      </w:r>
      <w:r w:rsidR="005147A0" w:rsidRPr="00E1552B">
        <w:rPr>
          <w:sz w:val="28"/>
          <w:szCs w:val="28"/>
        </w:rPr>
        <w:t xml:space="preserve"> (далее - </w:t>
      </w:r>
      <w:r w:rsidR="005147A0">
        <w:rPr>
          <w:sz w:val="28"/>
          <w:szCs w:val="28"/>
        </w:rPr>
        <w:t>Министерство</w:t>
      </w:r>
      <w:r w:rsidR="005147A0" w:rsidRPr="00E1552B">
        <w:rPr>
          <w:sz w:val="28"/>
          <w:szCs w:val="28"/>
        </w:rPr>
        <w:t xml:space="preserve">) и </w:t>
      </w:r>
      <w:r w:rsidR="006C44D0">
        <w:rPr>
          <w:sz w:val="28"/>
          <w:szCs w:val="28"/>
        </w:rPr>
        <w:t>согласовывается</w:t>
      </w:r>
      <w:r w:rsidR="005147A0" w:rsidRPr="00E1552B">
        <w:rPr>
          <w:sz w:val="28"/>
          <w:szCs w:val="28"/>
        </w:rPr>
        <w:t xml:space="preserve"> межведомственной рабочей группой по вопросам обеспечения соблюдения трудовых прав лиц предпенсионного возраста и других групп населения Кемеровской области</w:t>
      </w:r>
      <w:r w:rsidR="005147A0">
        <w:rPr>
          <w:sz w:val="28"/>
          <w:szCs w:val="28"/>
        </w:rPr>
        <w:t xml:space="preserve"> (постановление Губернатора Кемеровской области  18.12.2018 № 79-пг)</w:t>
      </w:r>
      <w:r w:rsidR="006C44D0">
        <w:rPr>
          <w:sz w:val="28"/>
          <w:szCs w:val="28"/>
        </w:rPr>
        <w:t>.</w:t>
      </w:r>
    </w:p>
    <w:p w:rsidR="00A4381E" w:rsidRDefault="00630BE9" w:rsidP="00A43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A4381E" w:rsidRPr="00CC5DF0">
        <w:rPr>
          <w:sz w:val="28"/>
          <w:szCs w:val="28"/>
        </w:rPr>
        <w:t>. Продолжительность профессионального обучения определяется в зависимости от требований работодателей, содержания образовательных программ и составляет не более трех месяцев</w:t>
      </w:r>
      <w:r w:rsidR="00A96A97">
        <w:rPr>
          <w:sz w:val="28"/>
          <w:szCs w:val="28"/>
        </w:rPr>
        <w:t xml:space="preserve"> (от 16 до 500 часов)</w:t>
      </w:r>
      <w:r w:rsidR="00A4381E" w:rsidRPr="00CC5DF0">
        <w:rPr>
          <w:sz w:val="28"/>
          <w:szCs w:val="28"/>
        </w:rPr>
        <w:t xml:space="preserve">. </w:t>
      </w:r>
    </w:p>
    <w:p w:rsidR="005147A0" w:rsidRPr="00CC5DF0" w:rsidRDefault="005147A0" w:rsidP="00A43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B41373">
        <w:rPr>
          <w:sz w:val="28"/>
          <w:szCs w:val="28"/>
        </w:rPr>
        <w:t xml:space="preserve">Вид и форма профессионального обучения определяются в зависимости от </w:t>
      </w:r>
      <w:r>
        <w:rPr>
          <w:sz w:val="28"/>
          <w:szCs w:val="28"/>
        </w:rPr>
        <w:t xml:space="preserve">потребностей работников и </w:t>
      </w:r>
      <w:r w:rsidRPr="00B41373">
        <w:rPr>
          <w:sz w:val="28"/>
          <w:szCs w:val="28"/>
        </w:rPr>
        <w:t>требований работодателей.</w:t>
      </w:r>
    </w:p>
    <w:p w:rsidR="004A1E2D" w:rsidRDefault="00630BE9" w:rsidP="00A43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47A0">
        <w:rPr>
          <w:sz w:val="28"/>
          <w:szCs w:val="28"/>
        </w:rPr>
        <w:t>10</w:t>
      </w:r>
      <w:r w:rsidR="00A4381E" w:rsidRPr="00CC5DF0">
        <w:rPr>
          <w:sz w:val="28"/>
          <w:szCs w:val="28"/>
        </w:rPr>
        <w:t xml:space="preserve">. </w:t>
      </w:r>
      <w:r w:rsidR="004A1E2D" w:rsidRPr="00DA70D5">
        <w:rPr>
          <w:sz w:val="28"/>
          <w:szCs w:val="28"/>
        </w:rPr>
        <w:t xml:space="preserve">Повторное направление на профессиональное обучение одного человека в рамках федерального проекта «Старшее поколение» национального проекта «Демография» не допускается. </w:t>
      </w:r>
    </w:p>
    <w:p w:rsidR="00A4381E" w:rsidRPr="0071733B" w:rsidRDefault="00630BE9" w:rsidP="00A43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733B">
        <w:rPr>
          <w:sz w:val="28"/>
          <w:szCs w:val="28"/>
        </w:rPr>
        <w:t>1.1</w:t>
      </w:r>
      <w:r w:rsidR="005147A0" w:rsidRPr="0071733B">
        <w:rPr>
          <w:sz w:val="28"/>
          <w:szCs w:val="28"/>
        </w:rPr>
        <w:t>1</w:t>
      </w:r>
      <w:r w:rsidR="00A4381E" w:rsidRPr="0071733B">
        <w:rPr>
          <w:sz w:val="28"/>
          <w:szCs w:val="28"/>
        </w:rPr>
        <w:t>. Организация и проведение профессионального обучения осуществля</w:t>
      </w:r>
      <w:r w:rsidR="004A1E2D" w:rsidRPr="0071733B">
        <w:rPr>
          <w:sz w:val="28"/>
          <w:szCs w:val="28"/>
        </w:rPr>
        <w:t>е</w:t>
      </w:r>
      <w:r w:rsidR="00A4381E" w:rsidRPr="0071733B">
        <w:rPr>
          <w:sz w:val="28"/>
          <w:szCs w:val="28"/>
        </w:rPr>
        <w:t>тся</w:t>
      </w:r>
      <w:r w:rsidR="004A1E2D" w:rsidRPr="0071733B">
        <w:rPr>
          <w:sz w:val="28"/>
          <w:szCs w:val="28"/>
        </w:rPr>
        <w:t xml:space="preserve"> </w:t>
      </w:r>
      <w:r w:rsidR="00A4381E" w:rsidRPr="0071733B">
        <w:rPr>
          <w:sz w:val="28"/>
          <w:szCs w:val="28"/>
        </w:rPr>
        <w:t xml:space="preserve">на принципах социального партнерства на основании договора </w:t>
      </w:r>
      <w:r w:rsidR="00344772" w:rsidRPr="0071733B">
        <w:rPr>
          <w:sz w:val="28"/>
          <w:szCs w:val="28"/>
        </w:rPr>
        <w:t>об организации профессионального обучения</w:t>
      </w:r>
      <w:r w:rsidR="00A4381E" w:rsidRPr="0071733B">
        <w:rPr>
          <w:sz w:val="28"/>
          <w:szCs w:val="28"/>
        </w:rPr>
        <w:t xml:space="preserve">, заключенного между ЦЗН и работодателем (далее - договор </w:t>
      </w:r>
      <w:r w:rsidR="00344772" w:rsidRPr="0071733B">
        <w:rPr>
          <w:sz w:val="28"/>
          <w:szCs w:val="28"/>
        </w:rPr>
        <w:t>об организации профессионального</w:t>
      </w:r>
      <w:r w:rsidR="00D51E71">
        <w:rPr>
          <w:sz w:val="28"/>
          <w:szCs w:val="28"/>
        </w:rPr>
        <w:t xml:space="preserve"> обучения</w:t>
      </w:r>
      <w:r w:rsidR="00A4381E" w:rsidRPr="0071733B">
        <w:rPr>
          <w:sz w:val="28"/>
          <w:szCs w:val="28"/>
        </w:rPr>
        <w:t xml:space="preserve">), </w:t>
      </w:r>
      <w:r w:rsidR="00344772" w:rsidRPr="0071733B">
        <w:rPr>
          <w:sz w:val="28"/>
          <w:szCs w:val="28"/>
        </w:rPr>
        <w:t xml:space="preserve">договора на профессиональное обучение, заключенного между </w:t>
      </w:r>
      <w:r w:rsidR="00A4381E" w:rsidRPr="0071733B">
        <w:rPr>
          <w:sz w:val="28"/>
          <w:szCs w:val="28"/>
        </w:rPr>
        <w:t>работодателем и образовательной организацией</w:t>
      </w:r>
      <w:r w:rsidR="000B7D13" w:rsidRPr="0071733B">
        <w:rPr>
          <w:sz w:val="28"/>
          <w:szCs w:val="28"/>
        </w:rPr>
        <w:t>.</w:t>
      </w:r>
    </w:p>
    <w:p w:rsidR="00C875D3" w:rsidRPr="0071733B" w:rsidRDefault="00C875D3" w:rsidP="00C875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1733B">
        <w:rPr>
          <w:sz w:val="28"/>
          <w:szCs w:val="28"/>
        </w:rPr>
        <w:t>1.1</w:t>
      </w:r>
      <w:r w:rsidR="006F40FA" w:rsidRPr="0071733B">
        <w:rPr>
          <w:sz w:val="28"/>
          <w:szCs w:val="28"/>
        </w:rPr>
        <w:t>2</w:t>
      </w:r>
      <w:r w:rsidRPr="0071733B">
        <w:rPr>
          <w:sz w:val="28"/>
          <w:szCs w:val="28"/>
        </w:rPr>
        <w:t xml:space="preserve">. Работодатель заключает договор на профессиональное обучение с образовательной организацией </w:t>
      </w:r>
      <w:r w:rsidRPr="0071733B">
        <w:rPr>
          <w:rFonts w:eastAsia="Calibri"/>
          <w:sz w:val="28"/>
          <w:szCs w:val="28"/>
        </w:rPr>
        <w:t>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B6390" w:rsidRPr="001B6390" w:rsidRDefault="00630BE9" w:rsidP="001B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733B">
        <w:rPr>
          <w:sz w:val="28"/>
          <w:szCs w:val="28"/>
        </w:rPr>
        <w:t>1.1</w:t>
      </w:r>
      <w:r w:rsidR="000B7D13" w:rsidRPr="0071733B">
        <w:rPr>
          <w:sz w:val="28"/>
          <w:szCs w:val="28"/>
        </w:rPr>
        <w:t>3</w:t>
      </w:r>
      <w:r w:rsidR="00A054FB" w:rsidRPr="0071733B">
        <w:rPr>
          <w:sz w:val="28"/>
          <w:szCs w:val="28"/>
        </w:rPr>
        <w:t>.</w:t>
      </w:r>
      <w:r w:rsidR="001B6390" w:rsidRPr="0071733B">
        <w:rPr>
          <w:sz w:val="28"/>
          <w:szCs w:val="28"/>
        </w:rPr>
        <w:t xml:space="preserve"> </w:t>
      </w:r>
      <w:r w:rsidR="002925EC" w:rsidRPr="0071733B">
        <w:rPr>
          <w:sz w:val="28"/>
          <w:szCs w:val="28"/>
        </w:rPr>
        <w:t xml:space="preserve">Профессиональное обучение осуществляется </w:t>
      </w:r>
      <w:r w:rsidR="001B6390" w:rsidRPr="0071733B">
        <w:rPr>
          <w:sz w:val="28"/>
          <w:szCs w:val="28"/>
        </w:rPr>
        <w:t>в соответствии:</w:t>
      </w:r>
    </w:p>
    <w:p w:rsidR="001B6390" w:rsidRPr="001B6390" w:rsidRDefault="001B6390" w:rsidP="001B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390">
        <w:rPr>
          <w:sz w:val="28"/>
          <w:szCs w:val="28"/>
        </w:rPr>
        <w:t>с Законом Российской Федерации «О занятости населения в Российской Федерации» от 19.04.91 № 1032-1;</w:t>
      </w:r>
    </w:p>
    <w:p w:rsidR="001B6390" w:rsidRPr="001B6390" w:rsidRDefault="001B6390" w:rsidP="001B63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B6390">
        <w:rPr>
          <w:bCs/>
          <w:sz w:val="28"/>
          <w:szCs w:val="28"/>
        </w:rPr>
        <w:t xml:space="preserve">с постановлением Коллегии Администрации Кемеровской области </w:t>
      </w:r>
      <w:r w:rsidRPr="001B6390">
        <w:rPr>
          <w:bCs/>
          <w:sz w:val="28"/>
          <w:szCs w:val="28"/>
        </w:rPr>
        <w:br/>
        <w:t>от 25.10.2013 № 467 «Об утверждении государственной программы Кемеровской области</w:t>
      </w:r>
      <w:r w:rsidR="005147A0">
        <w:rPr>
          <w:bCs/>
          <w:sz w:val="28"/>
          <w:szCs w:val="28"/>
        </w:rPr>
        <w:t xml:space="preserve"> - Кузбасса</w:t>
      </w:r>
      <w:r w:rsidRPr="001B6390">
        <w:rPr>
          <w:bCs/>
          <w:sz w:val="28"/>
          <w:szCs w:val="28"/>
        </w:rPr>
        <w:t xml:space="preserve"> «Содействие занятости населен</w:t>
      </w:r>
      <w:r w:rsidR="00A054FB">
        <w:rPr>
          <w:bCs/>
          <w:sz w:val="28"/>
          <w:szCs w:val="28"/>
        </w:rPr>
        <w:t>ия Кузбасса» на 2014-202</w:t>
      </w:r>
      <w:r w:rsidR="009B4203">
        <w:rPr>
          <w:bCs/>
          <w:sz w:val="28"/>
          <w:szCs w:val="28"/>
        </w:rPr>
        <w:t>4</w:t>
      </w:r>
      <w:r w:rsidR="00A054FB">
        <w:rPr>
          <w:bCs/>
          <w:sz w:val="28"/>
          <w:szCs w:val="28"/>
        </w:rPr>
        <w:t xml:space="preserve"> годы»;</w:t>
      </w:r>
    </w:p>
    <w:p w:rsidR="00A054FB" w:rsidRDefault="00CE6CC0" w:rsidP="00C16C3A">
      <w:pPr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с </w:t>
      </w:r>
      <w:r w:rsidR="00A054FB">
        <w:rPr>
          <w:sz w:val="28"/>
          <w:szCs w:val="28"/>
        </w:rPr>
        <w:t>постановлением</w:t>
      </w:r>
      <w:r w:rsidR="00A054FB" w:rsidRPr="003C2BC1">
        <w:rPr>
          <w:sz w:val="28"/>
          <w:szCs w:val="28"/>
        </w:rPr>
        <w:t xml:space="preserve"> </w:t>
      </w:r>
      <w:r w:rsidR="009B4203">
        <w:rPr>
          <w:sz w:val="28"/>
          <w:szCs w:val="28"/>
        </w:rPr>
        <w:t>Правительства</w:t>
      </w:r>
      <w:r w:rsidR="00A054FB" w:rsidRPr="003C2BC1">
        <w:rPr>
          <w:sz w:val="28"/>
          <w:szCs w:val="28"/>
        </w:rPr>
        <w:t xml:space="preserve"> Кемеровской области</w:t>
      </w:r>
      <w:r w:rsidR="009B4203">
        <w:rPr>
          <w:sz w:val="28"/>
          <w:szCs w:val="28"/>
        </w:rPr>
        <w:t xml:space="preserve"> - Кузбасса</w:t>
      </w:r>
      <w:r w:rsidR="00A054FB" w:rsidRPr="003C2BC1">
        <w:rPr>
          <w:sz w:val="28"/>
          <w:szCs w:val="28"/>
        </w:rPr>
        <w:t xml:space="preserve"> </w:t>
      </w:r>
      <w:r w:rsidR="009B4203">
        <w:rPr>
          <w:sz w:val="28"/>
          <w:szCs w:val="28"/>
        </w:rPr>
        <w:br/>
      </w:r>
      <w:r w:rsidR="00A054FB" w:rsidRPr="003C2BC1">
        <w:rPr>
          <w:sz w:val="28"/>
          <w:szCs w:val="28"/>
        </w:rPr>
        <w:t xml:space="preserve">от </w:t>
      </w:r>
      <w:r w:rsidR="005B60B6">
        <w:rPr>
          <w:sz w:val="28"/>
          <w:szCs w:val="28"/>
        </w:rPr>
        <w:t>10</w:t>
      </w:r>
      <w:r w:rsidR="00A054FB" w:rsidRPr="003C2BC1">
        <w:rPr>
          <w:sz w:val="28"/>
          <w:szCs w:val="28"/>
        </w:rPr>
        <w:t>.0</w:t>
      </w:r>
      <w:r w:rsidR="005B60B6">
        <w:rPr>
          <w:sz w:val="28"/>
          <w:szCs w:val="28"/>
        </w:rPr>
        <w:t>4</w:t>
      </w:r>
      <w:r w:rsidR="00A054FB" w:rsidRPr="003C2BC1">
        <w:rPr>
          <w:sz w:val="28"/>
          <w:szCs w:val="28"/>
        </w:rPr>
        <w:t>.20</w:t>
      </w:r>
      <w:r w:rsidR="009B4203">
        <w:rPr>
          <w:sz w:val="28"/>
          <w:szCs w:val="28"/>
        </w:rPr>
        <w:t>20</w:t>
      </w:r>
      <w:r w:rsidR="00A054FB" w:rsidRPr="003C2BC1">
        <w:rPr>
          <w:sz w:val="28"/>
          <w:szCs w:val="28"/>
        </w:rPr>
        <w:t xml:space="preserve"> № </w:t>
      </w:r>
      <w:r w:rsidR="005B60B6">
        <w:rPr>
          <w:sz w:val="28"/>
          <w:szCs w:val="28"/>
        </w:rPr>
        <w:t xml:space="preserve">225 </w:t>
      </w:r>
      <w:r w:rsidR="00A054FB">
        <w:rPr>
          <w:sz w:val="28"/>
          <w:szCs w:val="28"/>
        </w:rPr>
        <w:t>«Об утверждении Порядка</w:t>
      </w:r>
      <w:r w:rsidR="00A054FB" w:rsidRPr="003C2BC1">
        <w:rPr>
          <w:sz w:val="28"/>
          <w:szCs w:val="28"/>
        </w:rPr>
        <w:t xml:space="preserve"> реализации мероприятий по организации профессионального обучения и дополнительного профессионального образования </w:t>
      </w:r>
      <w:r w:rsidR="009B4203">
        <w:rPr>
          <w:sz w:val="28"/>
          <w:szCs w:val="28"/>
        </w:rPr>
        <w:t xml:space="preserve">лиц в возрасте 50 лет и старше, а также </w:t>
      </w:r>
      <w:r w:rsidR="00A054FB" w:rsidRPr="003C2BC1">
        <w:rPr>
          <w:sz w:val="28"/>
          <w:szCs w:val="28"/>
        </w:rPr>
        <w:t>лиц предпенсионного возраста в рамках федерального проекта «Старшее поколение» национального проекта «Демография»</w:t>
      </w:r>
      <w:r w:rsidR="00F21D71">
        <w:rPr>
          <w:sz w:val="28"/>
          <w:szCs w:val="28"/>
        </w:rPr>
        <w:t>.</w:t>
      </w:r>
    </w:p>
    <w:p w:rsidR="009B4203" w:rsidRDefault="009B4203" w:rsidP="0017151C">
      <w:pPr>
        <w:ind w:left="360"/>
        <w:jc w:val="center"/>
        <w:rPr>
          <w:sz w:val="28"/>
          <w:szCs w:val="28"/>
        </w:rPr>
      </w:pPr>
    </w:p>
    <w:p w:rsidR="00700823" w:rsidRPr="00EE0D71" w:rsidRDefault="0017151C" w:rsidP="0017151C">
      <w:pPr>
        <w:ind w:left="360"/>
        <w:jc w:val="center"/>
        <w:rPr>
          <w:sz w:val="28"/>
          <w:szCs w:val="28"/>
        </w:rPr>
      </w:pPr>
      <w:r w:rsidRPr="00EE0D71">
        <w:rPr>
          <w:sz w:val="28"/>
          <w:szCs w:val="28"/>
        </w:rPr>
        <w:t xml:space="preserve">2. </w:t>
      </w:r>
      <w:r w:rsidR="00A0754E" w:rsidRPr="00EE0D71">
        <w:rPr>
          <w:sz w:val="28"/>
          <w:szCs w:val="28"/>
        </w:rPr>
        <w:t>Основные цели и задачи</w:t>
      </w:r>
    </w:p>
    <w:p w:rsidR="00700823" w:rsidRDefault="00700823" w:rsidP="00700823">
      <w:pPr>
        <w:pStyle w:val="ConsPlusNormal"/>
        <w:widowControl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4682B" w:rsidRPr="00B4682B" w:rsidRDefault="00BA4C35" w:rsidP="00BA4C35">
      <w:pPr>
        <w:pStyle w:val="ConsPlusNormal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</w:t>
      </w:r>
      <w:r w:rsidR="0017151C" w:rsidRPr="0017151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B4682B">
        <w:rPr>
          <w:rFonts w:ascii="Times New Roman" w:hAnsi="Times New Roman" w:cs="Times New Roman"/>
          <w:sz w:val="28"/>
          <w:szCs w:val="28"/>
        </w:rPr>
        <w:t xml:space="preserve">профессионального обучения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4682B" w:rsidRPr="00BA4C35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9B4203">
        <w:rPr>
          <w:rFonts w:ascii="Times New Roman" w:hAnsi="Times New Roman" w:cs="Times New Roman"/>
          <w:sz w:val="28"/>
          <w:szCs w:val="28"/>
        </w:rPr>
        <w:t xml:space="preserve">лиц в возрасте 50 лет и старше, а также </w:t>
      </w:r>
      <w:r w:rsidR="00B4682B" w:rsidRPr="00BA4C35">
        <w:rPr>
          <w:rFonts w:ascii="Times New Roman" w:hAnsi="Times New Roman" w:cs="Times New Roman"/>
          <w:sz w:val="28"/>
          <w:szCs w:val="28"/>
        </w:rPr>
        <w:t>лиц предпенсионного возраста</w:t>
      </w:r>
      <w:r w:rsidR="00B4682B" w:rsidRPr="00B4682B">
        <w:rPr>
          <w:rFonts w:ascii="Times New Roman" w:hAnsi="Times New Roman" w:cs="Times New Roman"/>
          <w:sz w:val="28"/>
          <w:szCs w:val="28"/>
        </w:rPr>
        <w:t xml:space="preserve"> в части обеспечения конку</w:t>
      </w:r>
      <w:r w:rsidR="00B4682B" w:rsidRPr="00BA4C35">
        <w:rPr>
          <w:rFonts w:ascii="Times New Roman" w:hAnsi="Times New Roman" w:cs="Times New Roman"/>
          <w:sz w:val="28"/>
          <w:szCs w:val="28"/>
        </w:rPr>
        <w:t>рентоспособности на рынке труда</w:t>
      </w:r>
      <w:r w:rsidRPr="00BA4C35">
        <w:rPr>
          <w:rFonts w:ascii="Times New Roman" w:hAnsi="Times New Roman" w:cs="Times New Roman"/>
          <w:sz w:val="28"/>
          <w:szCs w:val="28"/>
        </w:rPr>
        <w:t>.</w:t>
      </w:r>
    </w:p>
    <w:p w:rsidR="0017151C" w:rsidRPr="0017151C" w:rsidRDefault="0017151C" w:rsidP="001715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151C">
        <w:rPr>
          <w:rFonts w:ascii="Times New Roman" w:hAnsi="Times New Roman" w:cs="Times New Roman"/>
          <w:sz w:val="28"/>
          <w:szCs w:val="28"/>
        </w:rPr>
        <w:t xml:space="preserve">2.2. К задачам организации </w:t>
      </w:r>
      <w:r w:rsidR="00BA4C35">
        <w:rPr>
          <w:rFonts w:ascii="Times New Roman" w:hAnsi="Times New Roman" w:cs="Times New Roman"/>
          <w:sz w:val="28"/>
          <w:szCs w:val="28"/>
        </w:rPr>
        <w:t xml:space="preserve">профессионального обучения </w:t>
      </w:r>
      <w:r w:rsidRPr="0017151C">
        <w:rPr>
          <w:rFonts w:ascii="Times New Roman" w:hAnsi="Times New Roman" w:cs="Times New Roman"/>
          <w:sz w:val="28"/>
          <w:szCs w:val="28"/>
        </w:rPr>
        <w:t>относятся:</w:t>
      </w:r>
    </w:p>
    <w:p w:rsidR="00953FFC" w:rsidRPr="00B4682B" w:rsidRDefault="00953FFC" w:rsidP="00953F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экономических и</w:t>
      </w:r>
      <w:r w:rsidRPr="00B4682B">
        <w:rPr>
          <w:sz w:val="28"/>
          <w:szCs w:val="28"/>
        </w:rPr>
        <w:t xml:space="preserve"> социальных условий, обеспечивающих недопущение дискриминации</w:t>
      </w:r>
      <w:r>
        <w:rPr>
          <w:sz w:val="28"/>
          <w:szCs w:val="28"/>
        </w:rPr>
        <w:t xml:space="preserve"> </w:t>
      </w:r>
      <w:r w:rsidR="009B4203">
        <w:rPr>
          <w:sz w:val="28"/>
          <w:szCs w:val="28"/>
        </w:rPr>
        <w:t xml:space="preserve">лиц в возрасте 50 лет и старше, а также </w:t>
      </w:r>
      <w:r>
        <w:rPr>
          <w:sz w:val="28"/>
          <w:szCs w:val="28"/>
        </w:rPr>
        <w:t>лиц предпенсионного возраста, что</w:t>
      </w:r>
      <w:r w:rsidRPr="00B4682B">
        <w:rPr>
          <w:sz w:val="28"/>
          <w:szCs w:val="28"/>
        </w:rPr>
        <w:t xml:space="preserve"> будет способствовать продолжению трудовой деятельности, как на прежних рабочих местах, так и на новых рабочих местах в соответствии с их пожеланиями, профессиональными навыками и физическими возможностями.</w:t>
      </w:r>
    </w:p>
    <w:p w:rsidR="00700823" w:rsidRPr="00BA44B8" w:rsidRDefault="00700823" w:rsidP="00700823">
      <w:pPr>
        <w:tabs>
          <w:tab w:val="left" w:pos="993"/>
          <w:tab w:val="left" w:pos="1701"/>
        </w:tabs>
        <w:autoSpaceDE w:val="0"/>
        <w:autoSpaceDN w:val="0"/>
        <w:adjustRightInd w:val="0"/>
        <w:ind w:firstLine="851"/>
        <w:jc w:val="center"/>
        <w:rPr>
          <w:bCs/>
          <w:sz w:val="28"/>
          <w:szCs w:val="28"/>
        </w:rPr>
      </w:pPr>
    </w:p>
    <w:p w:rsidR="009274BA" w:rsidRDefault="00700823" w:rsidP="00F21D71">
      <w:pPr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9274BA">
        <w:rPr>
          <w:sz w:val="28"/>
          <w:szCs w:val="28"/>
        </w:rPr>
        <w:t xml:space="preserve">Последовательность </w:t>
      </w:r>
      <w:r w:rsidR="002C379C" w:rsidRPr="009274BA">
        <w:rPr>
          <w:sz w:val="28"/>
          <w:szCs w:val="28"/>
        </w:rPr>
        <w:t xml:space="preserve">и условия </w:t>
      </w:r>
      <w:r w:rsidR="00D365C2" w:rsidRPr="009274BA">
        <w:rPr>
          <w:sz w:val="28"/>
          <w:szCs w:val="28"/>
        </w:rPr>
        <w:t>взаимодействия</w:t>
      </w:r>
      <w:r w:rsidR="002C379C" w:rsidRPr="009274BA">
        <w:rPr>
          <w:sz w:val="28"/>
          <w:szCs w:val="28"/>
        </w:rPr>
        <w:t xml:space="preserve"> </w:t>
      </w:r>
      <w:r w:rsidR="000E3194" w:rsidRPr="009274BA">
        <w:rPr>
          <w:sz w:val="28"/>
          <w:szCs w:val="28"/>
        </w:rPr>
        <w:t>Администрации</w:t>
      </w:r>
      <w:r w:rsidR="002C379C" w:rsidRPr="009274BA">
        <w:rPr>
          <w:sz w:val="28"/>
          <w:szCs w:val="28"/>
        </w:rPr>
        <w:t xml:space="preserve">, </w:t>
      </w:r>
      <w:r w:rsidR="00503EF5" w:rsidRPr="009274BA">
        <w:rPr>
          <w:sz w:val="28"/>
          <w:szCs w:val="28"/>
        </w:rPr>
        <w:t xml:space="preserve">ЦЗН, </w:t>
      </w:r>
      <w:r w:rsidR="003312AC" w:rsidRPr="009274BA">
        <w:rPr>
          <w:sz w:val="28"/>
          <w:szCs w:val="28"/>
        </w:rPr>
        <w:t>работодателей</w:t>
      </w:r>
      <w:r w:rsidR="002C379C" w:rsidRPr="009274BA">
        <w:rPr>
          <w:sz w:val="28"/>
          <w:szCs w:val="28"/>
        </w:rPr>
        <w:t xml:space="preserve"> </w:t>
      </w:r>
      <w:r w:rsidR="00D365C2" w:rsidRPr="009274BA">
        <w:rPr>
          <w:sz w:val="28"/>
          <w:szCs w:val="28"/>
        </w:rPr>
        <w:t xml:space="preserve">и </w:t>
      </w:r>
      <w:r w:rsidR="009B4203">
        <w:rPr>
          <w:sz w:val="28"/>
          <w:szCs w:val="28"/>
        </w:rPr>
        <w:t>лиц</w:t>
      </w:r>
      <w:r w:rsidR="0098328B">
        <w:rPr>
          <w:sz w:val="28"/>
          <w:szCs w:val="28"/>
        </w:rPr>
        <w:t xml:space="preserve"> </w:t>
      </w:r>
      <w:r w:rsidR="009B4203">
        <w:rPr>
          <w:sz w:val="28"/>
          <w:szCs w:val="28"/>
        </w:rPr>
        <w:t xml:space="preserve">в возрасте 50 лет и старше, а также лиц </w:t>
      </w:r>
      <w:r w:rsidR="0098328B">
        <w:rPr>
          <w:sz w:val="28"/>
          <w:szCs w:val="28"/>
        </w:rPr>
        <w:t>предпенсионного возраста</w:t>
      </w:r>
    </w:p>
    <w:p w:rsidR="00F21D71" w:rsidRDefault="00F21D71" w:rsidP="00F21D71">
      <w:pPr>
        <w:tabs>
          <w:tab w:val="left" w:pos="426"/>
        </w:tabs>
        <w:jc w:val="center"/>
        <w:rPr>
          <w:sz w:val="28"/>
          <w:szCs w:val="28"/>
        </w:rPr>
      </w:pPr>
    </w:p>
    <w:p w:rsidR="0052656A" w:rsidRPr="009274BA" w:rsidRDefault="0052656A" w:rsidP="00F21D71">
      <w:pPr>
        <w:tabs>
          <w:tab w:val="left" w:pos="1134"/>
        </w:tabs>
        <w:ind w:firstLine="426"/>
        <w:rPr>
          <w:sz w:val="28"/>
          <w:szCs w:val="28"/>
        </w:rPr>
      </w:pPr>
      <w:r w:rsidRPr="009274BA">
        <w:rPr>
          <w:sz w:val="28"/>
          <w:szCs w:val="28"/>
        </w:rPr>
        <w:t xml:space="preserve">3.1. </w:t>
      </w:r>
      <w:r w:rsidR="00FE208E" w:rsidRPr="009274BA">
        <w:rPr>
          <w:sz w:val="28"/>
          <w:szCs w:val="28"/>
        </w:rPr>
        <w:t>Администрация</w:t>
      </w:r>
      <w:r w:rsidRPr="009274BA">
        <w:rPr>
          <w:sz w:val="28"/>
          <w:szCs w:val="28"/>
        </w:rPr>
        <w:t>:</w:t>
      </w:r>
    </w:p>
    <w:p w:rsidR="00633A87" w:rsidRPr="0071733B" w:rsidRDefault="00FE208E" w:rsidP="00633A87">
      <w:pPr>
        <w:ind w:firstLine="426"/>
        <w:jc w:val="both"/>
        <w:rPr>
          <w:sz w:val="28"/>
          <w:szCs w:val="28"/>
        </w:rPr>
      </w:pPr>
      <w:r w:rsidRPr="0071733B">
        <w:rPr>
          <w:sz w:val="28"/>
          <w:szCs w:val="28"/>
        </w:rPr>
        <w:t xml:space="preserve">3.1.1. </w:t>
      </w:r>
      <w:r w:rsidR="00633A87" w:rsidRPr="0071733B">
        <w:rPr>
          <w:sz w:val="28"/>
          <w:szCs w:val="28"/>
        </w:rPr>
        <w:t>Информиру</w:t>
      </w:r>
      <w:r w:rsidR="003013C7" w:rsidRPr="0071733B">
        <w:rPr>
          <w:sz w:val="28"/>
          <w:szCs w:val="28"/>
        </w:rPr>
        <w:t>е</w:t>
      </w:r>
      <w:r w:rsidR="00633A87" w:rsidRPr="0071733B">
        <w:rPr>
          <w:sz w:val="28"/>
          <w:szCs w:val="28"/>
        </w:rPr>
        <w:t>т работодат</w:t>
      </w:r>
      <w:r w:rsidR="00404F04" w:rsidRPr="0071733B">
        <w:rPr>
          <w:sz w:val="28"/>
          <w:szCs w:val="28"/>
        </w:rPr>
        <w:t xml:space="preserve">елей об условиях организации и </w:t>
      </w:r>
      <w:r w:rsidR="00633A87" w:rsidRPr="0071733B">
        <w:rPr>
          <w:sz w:val="28"/>
          <w:szCs w:val="28"/>
        </w:rPr>
        <w:t>проведения</w:t>
      </w:r>
      <w:r w:rsidR="00404F04" w:rsidRPr="0071733B">
        <w:rPr>
          <w:sz w:val="28"/>
          <w:szCs w:val="28"/>
        </w:rPr>
        <w:t xml:space="preserve"> профессионального обучения</w:t>
      </w:r>
      <w:r w:rsidR="00633A87" w:rsidRPr="0071733B">
        <w:rPr>
          <w:sz w:val="28"/>
          <w:szCs w:val="28"/>
        </w:rPr>
        <w:t xml:space="preserve">, а также о порядке и условиях </w:t>
      </w:r>
      <w:r w:rsidR="00404F04" w:rsidRPr="0071733B">
        <w:rPr>
          <w:sz w:val="28"/>
          <w:szCs w:val="28"/>
        </w:rPr>
        <w:t>его</w:t>
      </w:r>
      <w:r w:rsidR="00503EF5" w:rsidRPr="0071733B">
        <w:rPr>
          <w:sz w:val="28"/>
          <w:szCs w:val="28"/>
        </w:rPr>
        <w:t xml:space="preserve"> </w:t>
      </w:r>
      <w:r w:rsidR="00633A87" w:rsidRPr="0071733B">
        <w:rPr>
          <w:sz w:val="28"/>
          <w:szCs w:val="28"/>
        </w:rPr>
        <w:t>финансирования. Направля</w:t>
      </w:r>
      <w:r w:rsidR="003013C7" w:rsidRPr="0071733B">
        <w:rPr>
          <w:sz w:val="28"/>
          <w:szCs w:val="28"/>
        </w:rPr>
        <w:t>е</w:t>
      </w:r>
      <w:r w:rsidR="00633A87" w:rsidRPr="0071733B">
        <w:rPr>
          <w:sz w:val="28"/>
          <w:szCs w:val="28"/>
        </w:rPr>
        <w:t xml:space="preserve">т работодателям форму договора </w:t>
      </w:r>
      <w:r w:rsidR="00036AE7" w:rsidRPr="0071733B">
        <w:rPr>
          <w:sz w:val="28"/>
          <w:szCs w:val="28"/>
        </w:rPr>
        <w:t>об организации профессионального обучения</w:t>
      </w:r>
      <w:r w:rsidR="00633A87" w:rsidRPr="0071733B">
        <w:rPr>
          <w:sz w:val="28"/>
          <w:szCs w:val="28"/>
        </w:rPr>
        <w:t>.</w:t>
      </w:r>
    </w:p>
    <w:p w:rsidR="00633A87" w:rsidRPr="0071733B" w:rsidRDefault="00633A87" w:rsidP="00633A87">
      <w:pPr>
        <w:ind w:firstLine="426"/>
        <w:jc w:val="both"/>
        <w:rPr>
          <w:sz w:val="28"/>
          <w:szCs w:val="28"/>
        </w:rPr>
      </w:pPr>
      <w:r w:rsidRPr="0071733B">
        <w:rPr>
          <w:sz w:val="28"/>
          <w:szCs w:val="28"/>
        </w:rPr>
        <w:t>3.</w:t>
      </w:r>
      <w:r w:rsidR="00FE208E" w:rsidRPr="0071733B">
        <w:rPr>
          <w:sz w:val="28"/>
          <w:szCs w:val="28"/>
        </w:rPr>
        <w:t>1</w:t>
      </w:r>
      <w:r w:rsidRPr="0071733B">
        <w:rPr>
          <w:sz w:val="28"/>
          <w:szCs w:val="28"/>
        </w:rPr>
        <w:t>.2. Организу</w:t>
      </w:r>
      <w:r w:rsidR="003013C7" w:rsidRPr="0071733B">
        <w:rPr>
          <w:sz w:val="28"/>
          <w:szCs w:val="28"/>
        </w:rPr>
        <w:t>е</w:t>
      </w:r>
      <w:r w:rsidRPr="0071733B">
        <w:rPr>
          <w:sz w:val="28"/>
          <w:szCs w:val="28"/>
        </w:rPr>
        <w:t>т и провод</w:t>
      </w:r>
      <w:r w:rsidR="003013C7" w:rsidRPr="0071733B">
        <w:rPr>
          <w:sz w:val="28"/>
          <w:szCs w:val="28"/>
        </w:rPr>
        <w:t>и</w:t>
      </w:r>
      <w:r w:rsidRPr="0071733B">
        <w:rPr>
          <w:sz w:val="28"/>
          <w:szCs w:val="28"/>
        </w:rPr>
        <w:t>т с работодателями совещания, семинары, круглые столы по вопросам организации</w:t>
      </w:r>
      <w:r w:rsidR="00616930" w:rsidRPr="0071733B">
        <w:rPr>
          <w:sz w:val="28"/>
          <w:szCs w:val="28"/>
        </w:rPr>
        <w:t xml:space="preserve"> профессионального обучения</w:t>
      </w:r>
      <w:r w:rsidRPr="0071733B">
        <w:rPr>
          <w:sz w:val="28"/>
          <w:szCs w:val="28"/>
        </w:rPr>
        <w:t>.</w:t>
      </w:r>
    </w:p>
    <w:p w:rsidR="00FE208E" w:rsidRPr="0071733B" w:rsidRDefault="00FE208E" w:rsidP="00FE208E">
      <w:pPr>
        <w:ind w:firstLine="426"/>
        <w:jc w:val="both"/>
        <w:rPr>
          <w:sz w:val="28"/>
          <w:szCs w:val="28"/>
        </w:rPr>
      </w:pPr>
      <w:r w:rsidRPr="0071733B">
        <w:rPr>
          <w:sz w:val="28"/>
          <w:szCs w:val="28"/>
        </w:rPr>
        <w:t xml:space="preserve">3.1.3. Подает в </w:t>
      </w:r>
      <w:r w:rsidR="009B4203" w:rsidRPr="0071733B">
        <w:rPr>
          <w:sz w:val="28"/>
          <w:szCs w:val="28"/>
        </w:rPr>
        <w:t>Министерство</w:t>
      </w:r>
      <w:r w:rsidRPr="0071733B">
        <w:rPr>
          <w:sz w:val="28"/>
          <w:szCs w:val="28"/>
        </w:rPr>
        <w:t xml:space="preserve"> заявку на выделение межбюджетного трансферта на </w:t>
      </w:r>
      <w:r w:rsidR="00503EF5" w:rsidRPr="0071733B">
        <w:rPr>
          <w:sz w:val="28"/>
          <w:szCs w:val="28"/>
        </w:rPr>
        <w:t>организацию</w:t>
      </w:r>
      <w:r w:rsidR="006A224C" w:rsidRPr="0071733B">
        <w:rPr>
          <w:sz w:val="28"/>
          <w:szCs w:val="28"/>
        </w:rPr>
        <w:t xml:space="preserve"> профессионального обучения</w:t>
      </w:r>
      <w:r w:rsidRPr="0071733B">
        <w:rPr>
          <w:sz w:val="28"/>
          <w:szCs w:val="28"/>
        </w:rPr>
        <w:t>.</w:t>
      </w:r>
    </w:p>
    <w:p w:rsidR="00E011AA" w:rsidRDefault="000F27B3" w:rsidP="00E011AA">
      <w:pPr>
        <w:ind w:firstLine="426"/>
        <w:jc w:val="both"/>
        <w:rPr>
          <w:sz w:val="28"/>
          <w:szCs w:val="28"/>
        </w:rPr>
      </w:pPr>
      <w:r w:rsidRPr="0071733B">
        <w:rPr>
          <w:sz w:val="28"/>
          <w:szCs w:val="28"/>
        </w:rPr>
        <w:t>3.</w:t>
      </w:r>
      <w:r w:rsidR="00FE208E" w:rsidRPr="0071733B">
        <w:rPr>
          <w:sz w:val="28"/>
          <w:szCs w:val="28"/>
        </w:rPr>
        <w:t>1</w:t>
      </w:r>
      <w:r w:rsidRPr="0071733B">
        <w:rPr>
          <w:sz w:val="28"/>
          <w:szCs w:val="28"/>
        </w:rPr>
        <w:t>.</w:t>
      </w:r>
      <w:r w:rsidR="00FE208E" w:rsidRPr="0071733B">
        <w:rPr>
          <w:sz w:val="28"/>
          <w:szCs w:val="28"/>
        </w:rPr>
        <w:t>4.</w:t>
      </w:r>
      <w:r w:rsidRPr="0071733B">
        <w:rPr>
          <w:sz w:val="28"/>
          <w:szCs w:val="28"/>
        </w:rPr>
        <w:t xml:space="preserve"> </w:t>
      </w:r>
      <w:r w:rsidR="00E011AA" w:rsidRPr="0071733B">
        <w:rPr>
          <w:sz w:val="28"/>
          <w:szCs w:val="28"/>
        </w:rPr>
        <w:t>Вед</w:t>
      </w:r>
      <w:r w:rsidR="00B67DFC" w:rsidRPr="0071733B">
        <w:rPr>
          <w:sz w:val="28"/>
          <w:szCs w:val="28"/>
        </w:rPr>
        <w:t>е</w:t>
      </w:r>
      <w:r w:rsidR="00E011AA" w:rsidRPr="0071733B">
        <w:rPr>
          <w:sz w:val="28"/>
          <w:szCs w:val="28"/>
        </w:rPr>
        <w:t xml:space="preserve">т прием, учет и контроль документов, предоставляемых работодателями в соответствии с условиями договора </w:t>
      </w:r>
      <w:r w:rsidR="00036AE7" w:rsidRPr="0071733B">
        <w:rPr>
          <w:sz w:val="28"/>
          <w:szCs w:val="28"/>
        </w:rPr>
        <w:t>об организации профессионального обучения</w:t>
      </w:r>
      <w:r w:rsidR="00E011AA" w:rsidRPr="0071733B">
        <w:rPr>
          <w:sz w:val="28"/>
          <w:szCs w:val="28"/>
        </w:rPr>
        <w:t>.</w:t>
      </w:r>
    </w:p>
    <w:p w:rsidR="00FE208E" w:rsidRPr="00BC2667" w:rsidRDefault="00FE208E" w:rsidP="00D365C2">
      <w:pPr>
        <w:ind w:firstLine="426"/>
        <w:jc w:val="both"/>
        <w:rPr>
          <w:sz w:val="28"/>
          <w:szCs w:val="28"/>
        </w:rPr>
      </w:pPr>
      <w:r w:rsidRPr="00BC2667">
        <w:rPr>
          <w:sz w:val="28"/>
          <w:szCs w:val="28"/>
        </w:rPr>
        <w:t>3.1.</w:t>
      </w:r>
      <w:r w:rsidR="001436EE">
        <w:rPr>
          <w:sz w:val="28"/>
          <w:szCs w:val="28"/>
        </w:rPr>
        <w:t>5</w:t>
      </w:r>
      <w:r w:rsidRPr="00BC2667">
        <w:rPr>
          <w:sz w:val="28"/>
          <w:szCs w:val="28"/>
        </w:rPr>
        <w:t>. Осуществля</w:t>
      </w:r>
      <w:r w:rsidR="003013C7" w:rsidRPr="00BC2667">
        <w:rPr>
          <w:sz w:val="28"/>
          <w:szCs w:val="28"/>
        </w:rPr>
        <w:t>е</w:t>
      </w:r>
      <w:r w:rsidRPr="00BC2667">
        <w:rPr>
          <w:sz w:val="28"/>
          <w:szCs w:val="28"/>
        </w:rPr>
        <w:t xml:space="preserve">т финансирование </w:t>
      </w:r>
      <w:r w:rsidR="004C5764" w:rsidRPr="00BC2667">
        <w:rPr>
          <w:sz w:val="28"/>
          <w:szCs w:val="28"/>
        </w:rPr>
        <w:t>мероприятий</w:t>
      </w:r>
      <w:r w:rsidRPr="00BC2667">
        <w:rPr>
          <w:sz w:val="28"/>
          <w:szCs w:val="28"/>
        </w:rPr>
        <w:t xml:space="preserve"> в соответствии с пунктом 4 настоящего </w:t>
      </w:r>
      <w:r w:rsidR="00B65CCF">
        <w:rPr>
          <w:sz w:val="28"/>
          <w:szCs w:val="28"/>
        </w:rPr>
        <w:t>П</w:t>
      </w:r>
      <w:r w:rsidRPr="00BC2667">
        <w:rPr>
          <w:sz w:val="28"/>
          <w:szCs w:val="28"/>
        </w:rPr>
        <w:t>орядка.</w:t>
      </w:r>
    </w:p>
    <w:p w:rsidR="00FE208E" w:rsidRPr="00BC2667" w:rsidRDefault="00FE208E" w:rsidP="00D365C2">
      <w:pPr>
        <w:ind w:firstLine="426"/>
        <w:jc w:val="both"/>
        <w:rPr>
          <w:sz w:val="28"/>
          <w:szCs w:val="28"/>
        </w:rPr>
      </w:pPr>
      <w:r w:rsidRPr="00BC2667">
        <w:rPr>
          <w:sz w:val="28"/>
          <w:szCs w:val="28"/>
        </w:rPr>
        <w:t>3.1.</w:t>
      </w:r>
      <w:r w:rsidR="001436EE">
        <w:rPr>
          <w:sz w:val="28"/>
          <w:szCs w:val="28"/>
        </w:rPr>
        <w:t>6</w:t>
      </w:r>
      <w:r w:rsidRPr="00BC2667">
        <w:rPr>
          <w:sz w:val="28"/>
          <w:szCs w:val="28"/>
        </w:rPr>
        <w:t>. Предоставля</w:t>
      </w:r>
      <w:r w:rsidR="003013C7" w:rsidRPr="00BC2667">
        <w:rPr>
          <w:sz w:val="28"/>
          <w:szCs w:val="28"/>
        </w:rPr>
        <w:t>е</w:t>
      </w:r>
      <w:r w:rsidRPr="00BC2667">
        <w:rPr>
          <w:sz w:val="28"/>
          <w:szCs w:val="28"/>
        </w:rPr>
        <w:t xml:space="preserve">т в </w:t>
      </w:r>
      <w:r w:rsidR="009B4203">
        <w:rPr>
          <w:sz w:val="28"/>
          <w:szCs w:val="28"/>
        </w:rPr>
        <w:t>Министерство</w:t>
      </w:r>
      <w:r w:rsidRPr="00BC2667">
        <w:rPr>
          <w:sz w:val="28"/>
          <w:szCs w:val="28"/>
        </w:rPr>
        <w:t xml:space="preserve"> </w:t>
      </w:r>
      <w:r w:rsidR="003013C7" w:rsidRPr="00BC2667">
        <w:rPr>
          <w:sz w:val="28"/>
          <w:szCs w:val="28"/>
        </w:rPr>
        <w:t xml:space="preserve">согласованную с ЦЗН установленную </w:t>
      </w:r>
      <w:r w:rsidRPr="00BC2667">
        <w:rPr>
          <w:sz w:val="28"/>
          <w:szCs w:val="28"/>
        </w:rPr>
        <w:t>отчетную информацию о</w:t>
      </w:r>
      <w:r w:rsidR="001436EE">
        <w:rPr>
          <w:sz w:val="28"/>
          <w:szCs w:val="28"/>
        </w:rPr>
        <w:t>б организации</w:t>
      </w:r>
      <w:r w:rsidR="00B41465">
        <w:rPr>
          <w:sz w:val="28"/>
          <w:szCs w:val="28"/>
        </w:rPr>
        <w:t xml:space="preserve"> профессионального обучения</w:t>
      </w:r>
      <w:r w:rsidRPr="00BC2667">
        <w:rPr>
          <w:sz w:val="28"/>
          <w:szCs w:val="28"/>
        </w:rPr>
        <w:t>.</w:t>
      </w:r>
    </w:p>
    <w:p w:rsidR="00503EF5" w:rsidRPr="00503EF5" w:rsidRDefault="00503EF5" w:rsidP="00503EF5">
      <w:pPr>
        <w:tabs>
          <w:tab w:val="left" w:pos="1134"/>
        </w:tabs>
        <w:ind w:firstLine="426"/>
        <w:rPr>
          <w:sz w:val="28"/>
          <w:szCs w:val="28"/>
        </w:rPr>
      </w:pPr>
      <w:r w:rsidRPr="00503EF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503EF5">
        <w:rPr>
          <w:sz w:val="28"/>
          <w:szCs w:val="28"/>
        </w:rPr>
        <w:t>. ЦЗН:</w:t>
      </w:r>
    </w:p>
    <w:p w:rsidR="00503EF5" w:rsidRPr="0071733B" w:rsidRDefault="00503EF5" w:rsidP="00503EF5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71733B">
        <w:rPr>
          <w:sz w:val="28"/>
          <w:szCs w:val="28"/>
        </w:rPr>
        <w:t>3.2.1. Информиру</w:t>
      </w:r>
      <w:r w:rsidR="0020198E" w:rsidRPr="0071733B">
        <w:rPr>
          <w:sz w:val="28"/>
          <w:szCs w:val="28"/>
        </w:rPr>
        <w:t>е</w:t>
      </w:r>
      <w:r w:rsidRPr="0071733B">
        <w:rPr>
          <w:sz w:val="28"/>
          <w:szCs w:val="28"/>
        </w:rPr>
        <w:t>т работодателей об условиях организации и проведения</w:t>
      </w:r>
      <w:r w:rsidR="003234B1" w:rsidRPr="0071733B">
        <w:rPr>
          <w:sz w:val="28"/>
          <w:szCs w:val="28"/>
        </w:rPr>
        <w:t xml:space="preserve"> профессионального обучения</w:t>
      </w:r>
      <w:r w:rsidRPr="0071733B">
        <w:rPr>
          <w:sz w:val="28"/>
          <w:szCs w:val="28"/>
        </w:rPr>
        <w:t>, а также о порядке и условиях е</w:t>
      </w:r>
      <w:r w:rsidR="00B07254" w:rsidRPr="0071733B">
        <w:rPr>
          <w:sz w:val="28"/>
          <w:szCs w:val="28"/>
        </w:rPr>
        <w:t>го</w:t>
      </w:r>
      <w:r w:rsidRPr="0071733B">
        <w:rPr>
          <w:sz w:val="28"/>
          <w:szCs w:val="28"/>
        </w:rPr>
        <w:t xml:space="preserve"> финансирования. Предлага</w:t>
      </w:r>
      <w:r w:rsidR="00B07254" w:rsidRPr="0071733B">
        <w:rPr>
          <w:sz w:val="28"/>
          <w:szCs w:val="28"/>
        </w:rPr>
        <w:t>е</w:t>
      </w:r>
      <w:r w:rsidRPr="0071733B">
        <w:rPr>
          <w:sz w:val="28"/>
          <w:szCs w:val="28"/>
        </w:rPr>
        <w:t>т работодателям проект договора</w:t>
      </w:r>
      <w:r w:rsidR="00344772" w:rsidRPr="0071733B">
        <w:rPr>
          <w:sz w:val="28"/>
          <w:szCs w:val="28"/>
        </w:rPr>
        <w:t xml:space="preserve"> об организации профессионального обучения</w:t>
      </w:r>
      <w:r w:rsidRPr="0071733B">
        <w:rPr>
          <w:sz w:val="28"/>
          <w:szCs w:val="28"/>
        </w:rPr>
        <w:t xml:space="preserve">. </w:t>
      </w:r>
    </w:p>
    <w:p w:rsidR="00503EF5" w:rsidRPr="0071733B" w:rsidRDefault="00503EF5" w:rsidP="00503EF5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71733B">
        <w:rPr>
          <w:sz w:val="28"/>
          <w:szCs w:val="28"/>
        </w:rPr>
        <w:lastRenderedPageBreak/>
        <w:t>3.</w:t>
      </w:r>
      <w:r w:rsidR="0020198E" w:rsidRPr="0071733B">
        <w:rPr>
          <w:sz w:val="28"/>
          <w:szCs w:val="28"/>
        </w:rPr>
        <w:t>2</w:t>
      </w:r>
      <w:r w:rsidRPr="0071733B">
        <w:rPr>
          <w:sz w:val="28"/>
          <w:szCs w:val="28"/>
        </w:rPr>
        <w:t>.2. Участву</w:t>
      </w:r>
      <w:r w:rsidR="0020198E" w:rsidRPr="0071733B">
        <w:rPr>
          <w:sz w:val="28"/>
          <w:szCs w:val="28"/>
        </w:rPr>
        <w:t>е</w:t>
      </w:r>
      <w:r w:rsidRPr="0071733B">
        <w:rPr>
          <w:sz w:val="28"/>
          <w:szCs w:val="28"/>
        </w:rPr>
        <w:t>т в совещаниях, семинарах, круглых столах по вопросам организации</w:t>
      </w:r>
      <w:r w:rsidR="00A2692F" w:rsidRPr="0071733B">
        <w:rPr>
          <w:sz w:val="28"/>
          <w:szCs w:val="28"/>
        </w:rPr>
        <w:t xml:space="preserve"> профессионального обучения</w:t>
      </w:r>
      <w:r w:rsidRPr="0071733B">
        <w:rPr>
          <w:sz w:val="28"/>
          <w:szCs w:val="28"/>
        </w:rPr>
        <w:t>.</w:t>
      </w:r>
    </w:p>
    <w:p w:rsidR="00B07254" w:rsidRPr="0071733B" w:rsidRDefault="001436E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71733B">
        <w:rPr>
          <w:sz w:val="28"/>
          <w:szCs w:val="28"/>
        </w:rPr>
        <w:t>3.2.</w:t>
      </w:r>
      <w:r w:rsidR="00B07254" w:rsidRPr="0071733B">
        <w:rPr>
          <w:sz w:val="28"/>
          <w:szCs w:val="28"/>
        </w:rPr>
        <w:t>3</w:t>
      </w:r>
      <w:r w:rsidR="0020198E" w:rsidRPr="0071733B">
        <w:rPr>
          <w:sz w:val="28"/>
          <w:szCs w:val="28"/>
        </w:rPr>
        <w:t xml:space="preserve">. Осуществляет </w:t>
      </w:r>
      <w:r w:rsidR="00B07254" w:rsidRPr="0071733B">
        <w:rPr>
          <w:sz w:val="28"/>
          <w:szCs w:val="28"/>
        </w:rPr>
        <w:t>рассмотрение</w:t>
      </w:r>
      <w:r w:rsidR="0020198E" w:rsidRPr="0071733B">
        <w:rPr>
          <w:sz w:val="28"/>
          <w:szCs w:val="28"/>
        </w:rPr>
        <w:t xml:space="preserve"> поступивших от работодателей </w:t>
      </w:r>
      <w:r w:rsidR="007A22D7" w:rsidRPr="0071733B">
        <w:rPr>
          <w:sz w:val="28"/>
          <w:szCs w:val="28"/>
        </w:rPr>
        <w:t>заявок на организацию</w:t>
      </w:r>
      <w:r w:rsidR="006E431B" w:rsidRPr="0071733B">
        <w:rPr>
          <w:sz w:val="28"/>
          <w:szCs w:val="28"/>
        </w:rPr>
        <w:t xml:space="preserve"> профессионального обучения</w:t>
      </w:r>
      <w:r w:rsidR="0020198E" w:rsidRPr="0071733B">
        <w:rPr>
          <w:sz w:val="28"/>
          <w:szCs w:val="28"/>
        </w:rPr>
        <w:t xml:space="preserve">. </w:t>
      </w:r>
    </w:p>
    <w:p w:rsidR="0020198E" w:rsidRPr="0020198E" w:rsidRDefault="00B07254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71733B">
        <w:rPr>
          <w:sz w:val="28"/>
          <w:szCs w:val="28"/>
        </w:rPr>
        <w:t xml:space="preserve">3.2.4. </w:t>
      </w:r>
      <w:r w:rsidR="0020198E" w:rsidRPr="0071733B">
        <w:rPr>
          <w:sz w:val="28"/>
          <w:szCs w:val="28"/>
        </w:rPr>
        <w:t xml:space="preserve">Основаниями для отказа работодателям в заключении договора </w:t>
      </w:r>
      <w:r w:rsidR="00036AE7" w:rsidRPr="0071733B">
        <w:rPr>
          <w:sz w:val="28"/>
          <w:szCs w:val="28"/>
        </w:rPr>
        <w:t xml:space="preserve">об организации профессионального обучения </w:t>
      </w:r>
      <w:r w:rsidR="0020198E" w:rsidRPr="0071733B">
        <w:rPr>
          <w:sz w:val="28"/>
          <w:szCs w:val="28"/>
        </w:rPr>
        <w:t>являются:</w:t>
      </w:r>
    </w:p>
    <w:p w:rsidR="0020198E" w:rsidRPr="00B07254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B07254">
        <w:rPr>
          <w:sz w:val="28"/>
          <w:szCs w:val="28"/>
        </w:rPr>
        <w:t>возбуждение дела о несостоятельности (банкротстве) и введение процедуры ликвидации или банкротства в установленном законодательством Российской Федерации порядке;</w:t>
      </w:r>
    </w:p>
    <w:p w:rsidR="0020198E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B07254">
        <w:rPr>
          <w:sz w:val="28"/>
          <w:szCs w:val="28"/>
        </w:rPr>
        <w:t>наличие задолженности по заработной плате, а также по уплате налогов, сборов и других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A96A97" w:rsidRPr="00B07254" w:rsidRDefault="00A96A97" w:rsidP="00A96A97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B07254">
        <w:rPr>
          <w:sz w:val="28"/>
          <w:szCs w:val="28"/>
        </w:rPr>
        <w:t xml:space="preserve">представление неполного пакета документов или представление недостоверных документов, указанных </w:t>
      </w:r>
      <w:r w:rsidRPr="00270E15">
        <w:rPr>
          <w:sz w:val="28"/>
          <w:szCs w:val="28"/>
        </w:rPr>
        <w:t>в пункте 3.3.</w:t>
      </w:r>
      <w:r w:rsidR="00270E15">
        <w:rPr>
          <w:sz w:val="28"/>
          <w:szCs w:val="28"/>
        </w:rPr>
        <w:t>1</w:t>
      </w:r>
      <w:r w:rsidRPr="00B07254">
        <w:rPr>
          <w:sz w:val="28"/>
          <w:szCs w:val="28"/>
        </w:rPr>
        <w:t xml:space="preserve"> настоящего Порядка;</w:t>
      </w:r>
    </w:p>
    <w:p w:rsidR="00A96A97" w:rsidRDefault="00A96A97" w:rsidP="00A96A97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гражданина, предполагаемого к направлению на </w:t>
      </w:r>
      <w:r w:rsidR="00FC7106">
        <w:rPr>
          <w:sz w:val="28"/>
          <w:szCs w:val="28"/>
        </w:rPr>
        <w:t xml:space="preserve">профессиональное </w:t>
      </w:r>
      <w:r>
        <w:rPr>
          <w:sz w:val="28"/>
          <w:szCs w:val="28"/>
        </w:rPr>
        <w:t>обучение, условиям пункта 1.5 настоящего Порядка;</w:t>
      </w:r>
    </w:p>
    <w:p w:rsidR="00A96A97" w:rsidRPr="00A21520" w:rsidRDefault="00A96A97" w:rsidP="00A96A97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продолжительности профессионального обучения условиям пункта 1.8</w:t>
      </w:r>
      <w:r w:rsidR="00FC7106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A96A97" w:rsidRDefault="00A96A97" w:rsidP="00A96A97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A21520">
        <w:rPr>
          <w:sz w:val="28"/>
          <w:szCs w:val="28"/>
        </w:rPr>
        <w:t>представление заявки на повторную организацию профессиональног</w:t>
      </w:r>
      <w:r>
        <w:rPr>
          <w:sz w:val="28"/>
          <w:szCs w:val="28"/>
        </w:rPr>
        <w:t>о обучения работников</w:t>
      </w:r>
      <w:r w:rsidRPr="00A21520">
        <w:rPr>
          <w:sz w:val="28"/>
          <w:szCs w:val="28"/>
        </w:rPr>
        <w:t>;</w:t>
      </w:r>
    </w:p>
    <w:p w:rsidR="00A96A97" w:rsidRPr="00A21520" w:rsidRDefault="00A96A97" w:rsidP="00A96A9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отсутствие курса обучения в р</w:t>
      </w:r>
      <w:r w:rsidRPr="00A21520">
        <w:rPr>
          <w:sz w:val="28"/>
          <w:szCs w:val="28"/>
        </w:rPr>
        <w:t>еестре;</w:t>
      </w:r>
    </w:p>
    <w:p w:rsidR="0020198E" w:rsidRPr="00B07254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B07254">
        <w:rPr>
          <w:sz w:val="28"/>
          <w:szCs w:val="28"/>
        </w:rPr>
        <w:t>отсутствие средств областного бюджета, выделенных на эти цели.</w:t>
      </w:r>
    </w:p>
    <w:p w:rsidR="00503EF5" w:rsidRPr="0071733B" w:rsidRDefault="00503EF5" w:rsidP="00503EF5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71733B">
        <w:rPr>
          <w:sz w:val="28"/>
          <w:szCs w:val="28"/>
        </w:rPr>
        <w:t>3.</w:t>
      </w:r>
      <w:r w:rsidR="0020198E" w:rsidRPr="0071733B">
        <w:rPr>
          <w:sz w:val="28"/>
          <w:szCs w:val="28"/>
        </w:rPr>
        <w:t>2.</w:t>
      </w:r>
      <w:r w:rsidR="001436EE" w:rsidRPr="0071733B">
        <w:rPr>
          <w:sz w:val="28"/>
          <w:szCs w:val="28"/>
        </w:rPr>
        <w:t>5</w:t>
      </w:r>
      <w:r w:rsidRPr="0071733B">
        <w:rPr>
          <w:sz w:val="28"/>
          <w:szCs w:val="28"/>
        </w:rPr>
        <w:t xml:space="preserve">. </w:t>
      </w:r>
      <w:r w:rsidR="0020198E" w:rsidRPr="0071733B">
        <w:rPr>
          <w:sz w:val="28"/>
          <w:szCs w:val="28"/>
        </w:rPr>
        <w:t xml:space="preserve">По результатам </w:t>
      </w:r>
      <w:r w:rsidR="00A96A97" w:rsidRPr="0071733B">
        <w:rPr>
          <w:sz w:val="28"/>
          <w:szCs w:val="28"/>
        </w:rPr>
        <w:t>рассмотрения заявок</w:t>
      </w:r>
      <w:r w:rsidR="0020198E" w:rsidRPr="0071733B">
        <w:rPr>
          <w:sz w:val="28"/>
          <w:szCs w:val="28"/>
        </w:rPr>
        <w:t xml:space="preserve"> з</w:t>
      </w:r>
      <w:r w:rsidRPr="0071733B">
        <w:rPr>
          <w:sz w:val="28"/>
          <w:szCs w:val="28"/>
        </w:rPr>
        <w:t xml:space="preserve">аключает договоры </w:t>
      </w:r>
      <w:r w:rsidR="00036AE7" w:rsidRPr="0071733B">
        <w:rPr>
          <w:sz w:val="28"/>
          <w:szCs w:val="28"/>
        </w:rPr>
        <w:t>об организации профессионального обучения</w:t>
      </w:r>
      <w:r w:rsidRPr="0071733B">
        <w:rPr>
          <w:sz w:val="28"/>
          <w:szCs w:val="28"/>
        </w:rPr>
        <w:t xml:space="preserve">. </w:t>
      </w:r>
    </w:p>
    <w:p w:rsidR="00503EF5" w:rsidRPr="0071733B" w:rsidRDefault="00503EF5" w:rsidP="00503EF5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71733B">
        <w:rPr>
          <w:sz w:val="28"/>
          <w:szCs w:val="28"/>
        </w:rPr>
        <w:t>3.</w:t>
      </w:r>
      <w:r w:rsidR="0020198E" w:rsidRPr="0071733B">
        <w:rPr>
          <w:sz w:val="28"/>
          <w:szCs w:val="28"/>
        </w:rPr>
        <w:t>2.</w:t>
      </w:r>
      <w:r w:rsidR="001436EE" w:rsidRPr="0071733B">
        <w:rPr>
          <w:sz w:val="28"/>
          <w:szCs w:val="28"/>
        </w:rPr>
        <w:t>6</w:t>
      </w:r>
      <w:r w:rsidRPr="0071733B">
        <w:rPr>
          <w:sz w:val="28"/>
          <w:szCs w:val="28"/>
        </w:rPr>
        <w:t xml:space="preserve">. </w:t>
      </w:r>
      <w:r w:rsidR="0020198E" w:rsidRPr="0071733B">
        <w:rPr>
          <w:sz w:val="28"/>
          <w:szCs w:val="28"/>
        </w:rPr>
        <w:t xml:space="preserve">Вносит в регистр получателей услуг представленные сведения о работодателе и </w:t>
      </w:r>
      <w:r w:rsidR="00FC7106" w:rsidRPr="0071733B">
        <w:rPr>
          <w:sz w:val="28"/>
          <w:szCs w:val="28"/>
        </w:rPr>
        <w:t>работниках, направленных на профессиональное обучение</w:t>
      </w:r>
      <w:r w:rsidR="0020198E" w:rsidRPr="0071733B">
        <w:rPr>
          <w:sz w:val="28"/>
          <w:szCs w:val="28"/>
        </w:rPr>
        <w:t>.</w:t>
      </w:r>
    </w:p>
    <w:p w:rsidR="00E403D2" w:rsidRPr="0071733B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71733B">
        <w:rPr>
          <w:sz w:val="28"/>
          <w:szCs w:val="28"/>
        </w:rPr>
        <w:t>3.2.</w:t>
      </w:r>
      <w:r w:rsidR="00E403D2" w:rsidRPr="0071733B">
        <w:rPr>
          <w:sz w:val="28"/>
          <w:szCs w:val="28"/>
        </w:rPr>
        <w:t>7</w:t>
      </w:r>
      <w:r w:rsidRPr="0071733B">
        <w:rPr>
          <w:sz w:val="28"/>
          <w:szCs w:val="28"/>
        </w:rPr>
        <w:t xml:space="preserve">. Ведет </w:t>
      </w:r>
      <w:r w:rsidR="00E403D2" w:rsidRPr="0071733B">
        <w:rPr>
          <w:sz w:val="28"/>
          <w:szCs w:val="28"/>
        </w:rPr>
        <w:t xml:space="preserve">мониторинг </w:t>
      </w:r>
      <w:r w:rsidR="00B65CCF" w:rsidRPr="0071733B">
        <w:rPr>
          <w:sz w:val="28"/>
          <w:szCs w:val="28"/>
        </w:rPr>
        <w:t>трудоустройств</w:t>
      </w:r>
      <w:r w:rsidR="00E403D2" w:rsidRPr="0071733B">
        <w:rPr>
          <w:sz w:val="28"/>
          <w:szCs w:val="28"/>
        </w:rPr>
        <w:t xml:space="preserve">а (сохранения занятости) </w:t>
      </w:r>
      <w:r w:rsidR="009B4203" w:rsidRPr="0071733B">
        <w:rPr>
          <w:sz w:val="28"/>
          <w:szCs w:val="28"/>
        </w:rPr>
        <w:t>работников</w:t>
      </w:r>
      <w:r w:rsidR="00E403D2" w:rsidRPr="0071733B">
        <w:rPr>
          <w:sz w:val="28"/>
          <w:szCs w:val="28"/>
        </w:rPr>
        <w:t xml:space="preserve">, завершивших профессиональное обучение. </w:t>
      </w:r>
    </w:p>
    <w:p w:rsidR="0020198E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71733B">
        <w:rPr>
          <w:sz w:val="28"/>
          <w:szCs w:val="28"/>
        </w:rPr>
        <w:t>3.2.</w:t>
      </w:r>
      <w:r w:rsidR="002A5C7E" w:rsidRPr="0071733B">
        <w:rPr>
          <w:sz w:val="28"/>
          <w:szCs w:val="28"/>
        </w:rPr>
        <w:t>8</w:t>
      </w:r>
      <w:r w:rsidRPr="0071733B">
        <w:rPr>
          <w:sz w:val="28"/>
          <w:szCs w:val="28"/>
        </w:rPr>
        <w:t xml:space="preserve">. Ведет прием, учет и контроль документов, представляемых работодателями в соответствии с условиями договора </w:t>
      </w:r>
      <w:r w:rsidR="002C6CAF" w:rsidRPr="0071733B">
        <w:rPr>
          <w:sz w:val="28"/>
          <w:szCs w:val="28"/>
        </w:rPr>
        <w:t>об организации профессионального обучения</w:t>
      </w:r>
      <w:r w:rsidRPr="0071733B">
        <w:rPr>
          <w:sz w:val="28"/>
          <w:szCs w:val="28"/>
        </w:rPr>
        <w:t>.</w:t>
      </w:r>
    </w:p>
    <w:p w:rsidR="005E202D" w:rsidRDefault="005E202D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2A5C7E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5E202D">
        <w:rPr>
          <w:sz w:val="28"/>
          <w:szCs w:val="28"/>
        </w:rPr>
        <w:t>Согласовыва</w:t>
      </w:r>
      <w:r>
        <w:rPr>
          <w:sz w:val="28"/>
          <w:szCs w:val="28"/>
        </w:rPr>
        <w:t>е</w:t>
      </w:r>
      <w:r w:rsidRPr="005E202D">
        <w:rPr>
          <w:sz w:val="28"/>
          <w:szCs w:val="28"/>
        </w:rPr>
        <w:t xml:space="preserve">т с Администрацией установленную отчетную информацию о реализации мероприятий для предоставления в </w:t>
      </w:r>
      <w:r w:rsidR="009B4203">
        <w:rPr>
          <w:sz w:val="28"/>
          <w:szCs w:val="28"/>
        </w:rPr>
        <w:t>Министерство</w:t>
      </w:r>
      <w:r w:rsidRPr="005E202D">
        <w:rPr>
          <w:sz w:val="28"/>
          <w:szCs w:val="28"/>
        </w:rPr>
        <w:t>.</w:t>
      </w:r>
    </w:p>
    <w:p w:rsidR="002C379C" w:rsidRPr="00BA44B8" w:rsidRDefault="002C379C" w:rsidP="00F8309E">
      <w:pPr>
        <w:tabs>
          <w:tab w:val="left" w:pos="1134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="0020198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F03EB">
        <w:rPr>
          <w:sz w:val="28"/>
          <w:szCs w:val="28"/>
        </w:rPr>
        <w:t>Р</w:t>
      </w:r>
      <w:r w:rsidRPr="00BA44B8">
        <w:rPr>
          <w:sz w:val="28"/>
          <w:szCs w:val="28"/>
        </w:rPr>
        <w:t>аботодатели:</w:t>
      </w:r>
    </w:p>
    <w:p w:rsidR="002A5C7E" w:rsidRPr="00A21520" w:rsidRDefault="0033143B" w:rsidP="00270E15">
      <w:pPr>
        <w:ind w:firstLine="426"/>
        <w:jc w:val="both"/>
        <w:rPr>
          <w:sz w:val="28"/>
          <w:szCs w:val="28"/>
        </w:rPr>
      </w:pPr>
      <w:r w:rsidRPr="0033143B">
        <w:rPr>
          <w:sz w:val="28"/>
          <w:szCs w:val="28"/>
        </w:rPr>
        <w:t xml:space="preserve">3.3.1. </w:t>
      </w:r>
      <w:r w:rsidR="00270E15">
        <w:rPr>
          <w:sz w:val="28"/>
          <w:szCs w:val="28"/>
        </w:rPr>
        <w:t>Предоставляют в ЦЗН по месту своего нахождения</w:t>
      </w:r>
      <w:r w:rsidRPr="0033143B">
        <w:rPr>
          <w:sz w:val="28"/>
          <w:szCs w:val="28"/>
        </w:rPr>
        <w:t xml:space="preserve"> </w:t>
      </w:r>
      <w:r w:rsidR="002A5C7E">
        <w:rPr>
          <w:sz w:val="28"/>
          <w:szCs w:val="28"/>
        </w:rPr>
        <w:t>заявки на</w:t>
      </w:r>
      <w:r w:rsidRPr="0033143B">
        <w:rPr>
          <w:sz w:val="28"/>
          <w:szCs w:val="28"/>
        </w:rPr>
        <w:t xml:space="preserve"> </w:t>
      </w:r>
      <w:r w:rsidR="00943E98">
        <w:rPr>
          <w:sz w:val="28"/>
          <w:szCs w:val="28"/>
        </w:rPr>
        <w:t xml:space="preserve">участие в реализации регионального проекта «Старшее поколение» в части </w:t>
      </w:r>
      <w:r w:rsidRPr="0033143B">
        <w:rPr>
          <w:sz w:val="28"/>
          <w:szCs w:val="28"/>
        </w:rPr>
        <w:t>организаци</w:t>
      </w:r>
      <w:r w:rsidR="00943E98">
        <w:rPr>
          <w:sz w:val="28"/>
          <w:szCs w:val="28"/>
        </w:rPr>
        <w:t>и</w:t>
      </w:r>
      <w:r w:rsidRPr="0033143B">
        <w:rPr>
          <w:sz w:val="28"/>
          <w:szCs w:val="28"/>
        </w:rPr>
        <w:t xml:space="preserve"> </w:t>
      </w:r>
      <w:r w:rsidR="002A5C7E">
        <w:rPr>
          <w:sz w:val="28"/>
          <w:szCs w:val="28"/>
        </w:rPr>
        <w:t>профессионального обучения</w:t>
      </w:r>
      <w:r w:rsidR="00270E15">
        <w:rPr>
          <w:sz w:val="28"/>
          <w:szCs w:val="28"/>
        </w:rPr>
        <w:t xml:space="preserve"> работников</w:t>
      </w:r>
      <w:r w:rsidRPr="0033143B">
        <w:rPr>
          <w:sz w:val="28"/>
          <w:szCs w:val="28"/>
        </w:rPr>
        <w:t xml:space="preserve">. </w:t>
      </w:r>
      <w:r w:rsidR="002A5C7E" w:rsidRPr="00A21520">
        <w:rPr>
          <w:sz w:val="28"/>
          <w:szCs w:val="28"/>
        </w:rPr>
        <w:t>К заявке прилагаются следующие документы: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поименный список работников, предполагаемых к направлению на профессиональное обучение, в профессионально-квалификационном разрезе с указанием профессий (образовательных программ), по которым планируется организовать профессиональное обучение, и рабочих мест, предоставляемых (сохраняемых) работодателем работникам после прохождения профессионального обучения;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копия лицензии на осуществление образовательной деятельности образовательной организации или образовательного подразделения </w:t>
      </w:r>
      <w:r w:rsidRPr="00A21520">
        <w:rPr>
          <w:rFonts w:ascii="Times New Roman" w:hAnsi="Times New Roman" w:cs="Times New Roman"/>
          <w:sz w:val="28"/>
          <w:szCs w:val="28"/>
        </w:rPr>
        <w:lastRenderedPageBreak/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работодателя</w:t>
      </w:r>
      <w:r w:rsidRPr="00A21520">
        <w:rPr>
          <w:rFonts w:ascii="Times New Roman" w:hAnsi="Times New Roman" w:cs="Times New Roman"/>
          <w:sz w:val="28"/>
          <w:szCs w:val="28"/>
        </w:rPr>
        <w:t>;</w:t>
      </w:r>
    </w:p>
    <w:p w:rsidR="00CD203F" w:rsidRPr="00A21520" w:rsidRDefault="002A5C7E" w:rsidP="00CD20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33B">
        <w:rPr>
          <w:rFonts w:ascii="Times New Roman" w:hAnsi="Times New Roman" w:cs="Times New Roman"/>
          <w:sz w:val="28"/>
          <w:szCs w:val="28"/>
        </w:rPr>
        <w:t>проект договора с образовательной организацией на профессионально</w:t>
      </w:r>
      <w:r w:rsidR="002C6CAF" w:rsidRPr="0071733B">
        <w:rPr>
          <w:rFonts w:ascii="Times New Roman" w:hAnsi="Times New Roman" w:cs="Times New Roman"/>
          <w:sz w:val="28"/>
          <w:szCs w:val="28"/>
        </w:rPr>
        <w:t>е</w:t>
      </w:r>
      <w:r w:rsidRPr="0071733B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2C6CAF" w:rsidRPr="0071733B">
        <w:rPr>
          <w:rFonts w:ascii="Times New Roman" w:hAnsi="Times New Roman" w:cs="Times New Roman"/>
          <w:sz w:val="28"/>
          <w:szCs w:val="28"/>
        </w:rPr>
        <w:t>е</w:t>
      </w:r>
      <w:r w:rsidR="00CD203F" w:rsidRPr="0071733B">
        <w:rPr>
          <w:rFonts w:ascii="Times New Roman" w:hAnsi="Times New Roman" w:cs="Times New Roman"/>
          <w:sz w:val="28"/>
          <w:szCs w:val="28"/>
        </w:rPr>
        <w:t>, включающий расчет затрат на профессионально</w:t>
      </w:r>
      <w:r w:rsidR="002C6CAF" w:rsidRPr="0071733B">
        <w:rPr>
          <w:rFonts w:ascii="Times New Roman" w:hAnsi="Times New Roman" w:cs="Times New Roman"/>
          <w:sz w:val="28"/>
          <w:szCs w:val="28"/>
        </w:rPr>
        <w:t>е обучение</w:t>
      </w:r>
      <w:r w:rsidR="00CD203F" w:rsidRPr="0071733B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CD203F" w:rsidRPr="00A21520">
        <w:rPr>
          <w:rFonts w:ascii="Times New Roman" w:hAnsi="Times New Roman" w:cs="Times New Roman"/>
          <w:sz w:val="28"/>
          <w:szCs w:val="28"/>
        </w:rPr>
        <w:t xml:space="preserve"> по каждой профессии (образовательной программе)</w:t>
      </w:r>
      <w:r w:rsidR="00CD203F">
        <w:rPr>
          <w:rFonts w:ascii="Times New Roman" w:hAnsi="Times New Roman" w:cs="Times New Roman"/>
          <w:sz w:val="28"/>
          <w:szCs w:val="28"/>
        </w:rPr>
        <w:t>,</w:t>
      </w:r>
      <w:r w:rsidR="00CD203F" w:rsidRPr="00CD203F">
        <w:rPr>
          <w:rFonts w:ascii="Times New Roman" w:hAnsi="Times New Roman" w:cs="Times New Roman"/>
          <w:sz w:val="28"/>
          <w:szCs w:val="28"/>
        </w:rPr>
        <w:t xml:space="preserve"> </w:t>
      </w:r>
      <w:r w:rsidR="00CD203F" w:rsidRPr="00A21520">
        <w:rPr>
          <w:rFonts w:ascii="Times New Roman" w:hAnsi="Times New Roman" w:cs="Times New Roman"/>
          <w:sz w:val="28"/>
          <w:szCs w:val="28"/>
        </w:rPr>
        <w:t>копи</w:t>
      </w:r>
      <w:r w:rsidR="00CD203F">
        <w:rPr>
          <w:rFonts w:ascii="Times New Roman" w:hAnsi="Times New Roman" w:cs="Times New Roman"/>
          <w:sz w:val="28"/>
          <w:szCs w:val="28"/>
        </w:rPr>
        <w:t>ю</w:t>
      </w:r>
      <w:r w:rsidR="00CD203F" w:rsidRPr="00A21520">
        <w:rPr>
          <w:rFonts w:ascii="Times New Roman" w:hAnsi="Times New Roman" w:cs="Times New Roman"/>
          <w:sz w:val="28"/>
          <w:szCs w:val="28"/>
        </w:rPr>
        <w:t xml:space="preserve"> учебного (учебно-тематического) плана на каждую образовательную программу</w:t>
      </w:r>
      <w:r w:rsidR="00CD203F">
        <w:rPr>
          <w:rFonts w:ascii="Times New Roman" w:hAnsi="Times New Roman" w:cs="Times New Roman"/>
          <w:sz w:val="28"/>
          <w:szCs w:val="28"/>
        </w:rPr>
        <w:t>.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Работодатель вправе представить: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обоснование необходимости организации профессионального обучения работников (с указанием проблем, связанных с отсутствием у работников необходимой квалификации (навыков), основных мероприятий по устранению имеющихся проблем, ожидаемых результатов после прохождения работниками профессионального обучения); 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лица;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лиц, содержащую сведения об основном виде экономической деятельности в соответствии с </w:t>
      </w:r>
      <w:hyperlink r:id="rId8" w:history="1">
        <w:r w:rsidRPr="00A21520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A21520">
        <w:rPr>
          <w:rFonts w:ascii="Times New Roman" w:hAnsi="Times New Roman" w:cs="Times New Roman"/>
          <w:sz w:val="28"/>
          <w:szCs w:val="28"/>
        </w:rPr>
        <w:t>, полученную не ранее чем за три месяца до дня подачи заявки в ЦЗН.</w:t>
      </w:r>
    </w:p>
    <w:p w:rsidR="002C379C" w:rsidRPr="0071733B" w:rsidRDefault="00F8309E" w:rsidP="00F8309E">
      <w:pPr>
        <w:tabs>
          <w:tab w:val="left" w:pos="1276"/>
        </w:tabs>
        <w:ind w:firstLine="426"/>
        <w:jc w:val="both"/>
        <w:rPr>
          <w:sz w:val="28"/>
          <w:szCs w:val="28"/>
        </w:rPr>
      </w:pPr>
      <w:r w:rsidRPr="0071733B">
        <w:rPr>
          <w:sz w:val="28"/>
          <w:szCs w:val="28"/>
        </w:rPr>
        <w:t>3.</w:t>
      </w:r>
      <w:r w:rsidR="0033143B" w:rsidRPr="0071733B">
        <w:rPr>
          <w:sz w:val="28"/>
          <w:szCs w:val="28"/>
        </w:rPr>
        <w:t>3</w:t>
      </w:r>
      <w:r w:rsidRPr="0071733B">
        <w:rPr>
          <w:sz w:val="28"/>
          <w:szCs w:val="28"/>
        </w:rPr>
        <w:t>.2.</w:t>
      </w:r>
      <w:r w:rsidR="002C379C" w:rsidRPr="0071733B">
        <w:rPr>
          <w:sz w:val="28"/>
          <w:szCs w:val="28"/>
        </w:rPr>
        <w:t xml:space="preserve"> Заключают договоры</w:t>
      </w:r>
      <w:r w:rsidR="00DA43CF" w:rsidRPr="0071733B">
        <w:rPr>
          <w:sz w:val="28"/>
          <w:szCs w:val="28"/>
        </w:rPr>
        <w:t xml:space="preserve"> </w:t>
      </w:r>
      <w:r w:rsidR="002C6CAF" w:rsidRPr="0071733B">
        <w:rPr>
          <w:sz w:val="28"/>
          <w:szCs w:val="28"/>
        </w:rPr>
        <w:t>об организации профессионального обучения</w:t>
      </w:r>
      <w:r w:rsidR="002C379C" w:rsidRPr="0071733B">
        <w:rPr>
          <w:sz w:val="28"/>
          <w:szCs w:val="28"/>
        </w:rPr>
        <w:t>.</w:t>
      </w:r>
    </w:p>
    <w:p w:rsidR="002C379C" w:rsidRPr="0071733B" w:rsidRDefault="00BC2667" w:rsidP="0021273A">
      <w:pPr>
        <w:ind w:firstLine="426"/>
        <w:jc w:val="both"/>
        <w:rPr>
          <w:sz w:val="28"/>
          <w:szCs w:val="28"/>
        </w:rPr>
      </w:pPr>
      <w:r w:rsidRPr="0071733B">
        <w:rPr>
          <w:sz w:val="28"/>
          <w:szCs w:val="28"/>
        </w:rPr>
        <w:t>3.</w:t>
      </w:r>
      <w:r w:rsidR="0033143B" w:rsidRPr="0071733B">
        <w:rPr>
          <w:sz w:val="28"/>
          <w:szCs w:val="28"/>
        </w:rPr>
        <w:t>3</w:t>
      </w:r>
      <w:r w:rsidRPr="0071733B">
        <w:rPr>
          <w:sz w:val="28"/>
          <w:szCs w:val="28"/>
        </w:rPr>
        <w:t>.</w:t>
      </w:r>
      <w:r w:rsidR="000F0ABF" w:rsidRPr="0071733B">
        <w:rPr>
          <w:sz w:val="28"/>
          <w:szCs w:val="28"/>
        </w:rPr>
        <w:t>3</w:t>
      </w:r>
      <w:r w:rsidRPr="0071733B">
        <w:rPr>
          <w:sz w:val="28"/>
          <w:szCs w:val="28"/>
        </w:rPr>
        <w:t xml:space="preserve">. </w:t>
      </w:r>
      <w:r w:rsidR="0021273A" w:rsidRPr="0071733B">
        <w:rPr>
          <w:sz w:val="28"/>
          <w:szCs w:val="28"/>
        </w:rPr>
        <w:t xml:space="preserve">Представляют Администрации и ЦЗН документы, предусмотренные условиями договора </w:t>
      </w:r>
      <w:r w:rsidR="002C6CAF" w:rsidRPr="0071733B">
        <w:rPr>
          <w:sz w:val="28"/>
          <w:szCs w:val="28"/>
        </w:rPr>
        <w:t>об организации профессионального обучения</w:t>
      </w:r>
      <w:r w:rsidR="0021273A" w:rsidRPr="0071733B">
        <w:rPr>
          <w:sz w:val="28"/>
          <w:szCs w:val="28"/>
        </w:rPr>
        <w:t>.</w:t>
      </w:r>
    </w:p>
    <w:p w:rsidR="00BB5A62" w:rsidRPr="0071733B" w:rsidRDefault="00BB5A62" w:rsidP="00020960">
      <w:pPr>
        <w:pStyle w:val="a7"/>
        <w:numPr>
          <w:ilvl w:val="0"/>
          <w:numId w:val="2"/>
        </w:numPr>
        <w:tabs>
          <w:tab w:val="left" w:pos="1134"/>
        </w:tabs>
        <w:contextualSpacing w:val="0"/>
        <w:jc w:val="both"/>
        <w:rPr>
          <w:vanish/>
          <w:sz w:val="28"/>
          <w:szCs w:val="28"/>
        </w:rPr>
      </w:pPr>
    </w:p>
    <w:p w:rsidR="00BB5A62" w:rsidRPr="0071733B" w:rsidRDefault="00BB5A62" w:rsidP="00020960">
      <w:pPr>
        <w:pStyle w:val="a7"/>
        <w:numPr>
          <w:ilvl w:val="1"/>
          <w:numId w:val="2"/>
        </w:numPr>
        <w:tabs>
          <w:tab w:val="left" w:pos="1134"/>
        </w:tabs>
        <w:contextualSpacing w:val="0"/>
        <w:jc w:val="both"/>
        <w:rPr>
          <w:vanish/>
          <w:sz w:val="28"/>
          <w:szCs w:val="28"/>
        </w:rPr>
      </w:pPr>
    </w:p>
    <w:p w:rsidR="00BB5A62" w:rsidRPr="0071733B" w:rsidRDefault="00BB5A62" w:rsidP="00020960">
      <w:pPr>
        <w:pStyle w:val="a7"/>
        <w:numPr>
          <w:ilvl w:val="1"/>
          <w:numId w:val="2"/>
        </w:numPr>
        <w:tabs>
          <w:tab w:val="left" w:pos="1134"/>
        </w:tabs>
        <w:contextualSpacing w:val="0"/>
        <w:jc w:val="both"/>
        <w:rPr>
          <w:vanish/>
          <w:sz w:val="28"/>
          <w:szCs w:val="28"/>
        </w:rPr>
      </w:pPr>
    </w:p>
    <w:p w:rsidR="00BB5A62" w:rsidRPr="0071733B" w:rsidRDefault="00BB5A62" w:rsidP="00020960">
      <w:pPr>
        <w:pStyle w:val="a7"/>
        <w:numPr>
          <w:ilvl w:val="1"/>
          <w:numId w:val="2"/>
        </w:numPr>
        <w:tabs>
          <w:tab w:val="left" w:pos="1134"/>
        </w:tabs>
        <w:contextualSpacing w:val="0"/>
        <w:jc w:val="both"/>
        <w:rPr>
          <w:vanish/>
          <w:sz w:val="28"/>
          <w:szCs w:val="28"/>
        </w:rPr>
      </w:pPr>
    </w:p>
    <w:p w:rsidR="0021273A" w:rsidRPr="0071733B" w:rsidRDefault="0021273A" w:rsidP="0021273A">
      <w:pPr>
        <w:tabs>
          <w:tab w:val="left" w:pos="1276"/>
          <w:tab w:val="left" w:pos="1560"/>
          <w:tab w:val="left" w:pos="1843"/>
        </w:tabs>
        <w:ind w:firstLine="426"/>
        <w:jc w:val="both"/>
        <w:rPr>
          <w:sz w:val="28"/>
          <w:szCs w:val="28"/>
        </w:rPr>
      </w:pPr>
      <w:r w:rsidRPr="0071733B">
        <w:rPr>
          <w:sz w:val="28"/>
          <w:szCs w:val="28"/>
        </w:rPr>
        <w:t xml:space="preserve">3.4. </w:t>
      </w:r>
      <w:r w:rsidR="00135E53" w:rsidRPr="0071733B">
        <w:rPr>
          <w:sz w:val="28"/>
          <w:szCs w:val="28"/>
        </w:rPr>
        <w:t>Работники</w:t>
      </w:r>
      <w:r w:rsidRPr="0071733B">
        <w:rPr>
          <w:sz w:val="28"/>
          <w:szCs w:val="28"/>
        </w:rPr>
        <w:t>:</w:t>
      </w:r>
    </w:p>
    <w:p w:rsidR="0021273A" w:rsidRPr="0071733B" w:rsidRDefault="0021273A" w:rsidP="0021273A">
      <w:pPr>
        <w:ind w:firstLine="426"/>
        <w:jc w:val="both"/>
        <w:rPr>
          <w:sz w:val="28"/>
          <w:szCs w:val="28"/>
        </w:rPr>
      </w:pPr>
      <w:r w:rsidRPr="0071733B">
        <w:rPr>
          <w:sz w:val="28"/>
          <w:szCs w:val="28"/>
        </w:rPr>
        <w:t xml:space="preserve">3.4.1. Осуществляют </w:t>
      </w:r>
      <w:r w:rsidR="009556C7" w:rsidRPr="0071733B">
        <w:rPr>
          <w:sz w:val="28"/>
          <w:szCs w:val="28"/>
        </w:rPr>
        <w:t>совместно с работодателем выбор профессии, специальности (образовательной программы) для профессионального обучения.</w:t>
      </w:r>
    </w:p>
    <w:p w:rsidR="0021273A" w:rsidRPr="0021273A" w:rsidRDefault="0021273A" w:rsidP="0021273A">
      <w:pPr>
        <w:ind w:firstLine="426"/>
        <w:jc w:val="both"/>
        <w:rPr>
          <w:sz w:val="28"/>
          <w:szCs w:val="28"/>
        </w:rPr>
      </w:pPr>
      <w:r w:rsidRPr="0071733B">
        <w:rPr>
          <w:sz w:val="28"/>
          <w:szCs w:val="28"/>
        </w:rPr>
        <w:t>3.4.</w:t>
      </w:r>
      <w:r w:rsidR="009556C7" w:rsidRPr="0071733B">
        <w:rPr>
          <w:sz w:val="28"/>
          <w:szCs w:val="28"/>
        </w:rPr>
        <w:t>2</w:t>
      </w:r>
      <w:r w:rsidRPr="0071733B">
        <w:rPr>
          <w:sz w:val="28"/>
          <w:szCs w:val="28"/>
        </w:rPr>
        <w:t xml:space="preserve">. </w:t>
      </w:r>
      <w:r w:rsidR="009556C7" w:rsidRPr="0071733B">
        <w:rPr>
          <w:sz w:val="28"/>
          <w:szCs w:val="28"/>
        </w:rPr>
        <w:t xml:space="preserve">Приступают к обучению в соответствии с условиями договора </w:t>
      </w:r>
      <w:r w:rsidR="002C6CAF" w:rsidRPr="0071733B">
        <w:rPr>
          <w:sz w:val="28"/>
          <w:szCs w:val="28"/>
        </w:rPr>
        <w:t>об организации профессионального обучения</w:t>
      </w:r>
      <w:r w:rsidRPr="0071733B">
        <w:rPr>
          <w:sz w:val="28"/>
          <w:szCs w:val="28"/>
        </w:rPr>
        <w:t>.</w:t>
      </w:r>
    </w:p>
    <w:p w:rsidR="0021273A" w:rsidRPr="00BA44B8" w:rsidRDefault="0021273A" w:rsidP="0021273A">
      <w:pPr>
        <w:ind w:firstLine="426"/>
        <w:jc w:val="both"/>
        <w:rPr>
          <w:sz w:val="28"/>
          <w:szCs w:val="28"/>
        </w:rPr>
      </w:pPr>
    </w:p>
    <w:p w:rsidR="00700823" w:rsidRPr="00BA44B8" w:rsidRDefault="0021273A" w:rsidP="0021273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1273A">
        <w:rPr>
          <w:sz w:val="28"/>
          <w:szCs w:val="28"/>
        </w:rPr>
        <w:t>Предоставление финансовых средств и контроль за их использованием</w:t>
      </w:r>
    </w:p>
    <w:p w:rsidR="00700823" w:rsidRPr="00BA44B8" w:rsidRDefault="00700823" w:rsidP="00700823">
      <w:pPr>
        <w:jc w:val="center"/>
        <w:rPr>
          <w:sz w:val="28"/>
          <w:szCs w:val="28"/>
        </w:rPr>
      </w:pPr>
    </w:p>
    <w:p w:rsidR="0090256E" w:rsidRDefault="00F542A4" w:rsidP="003A79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00823" w:rsidRPr="00BA44B8">
        <w:rPr>
          <w:sz w:val="28"/>
          <w:szCs w:val="28"/>
        </w:rPr>
        <w:t xml:space="preserve">Финансирование </w:t>
      </w:r>
      <w:r w:rsidR="00364D65">
        <w:rPr>
          <w:sz w:val="28"/>
          <w:szCs w:val="28"/>
        </w:rPr>
        <w:t>мероприятий</w:t>
      </w:r>
      <w:r w:rsidR="00700823" w:rsidRPr="00BA44B8">
        <w:rPr>
          <w:sz w:val="28"/>
          <w:szCs w:val="28"/>
        </w:rPr>
        <w:t xml:space="preserve"> осуществляется за счет средств</w:t>
      </w:r>
      <w:r w:rsidR="00906F97">
        <w:rPr>
          <w:sz w:val="28"/>
          <w:szCs w:val="28"/>
        </w:rPr>
        <w:t xml:space="preserve"> бюджета</w:t>
      </w:r>
      <w:r w:rsidR="004B0D88">
        <w:rPr>
          <w:sz w:val="28"/>
          <w:szCs w:val="28"/>
        </w:rPr>
        <w:t xml:space="preserve"> Крапивинского муниципального округа</w:t>
      </w:r>
      <w:r w:rsidR="00700823" w:rsidRPr="00BA44B8">
        <w:rPr>
          <w:sz w:val="28"/>
          <w:szCs w:val="28"/>
        </w:rPr>
        <w:t>, поступ</w:t>
      </w:r>
      <w:r w:rsidR="00627B58">
        <w:rPr>
          <w:sz w:val="28"/>
          <w:szCs w:val="28"/>
        </w:rPr>
        <w:t>ивших</w:t>
      </w:r>
      <w:r w:rsidR="00700823" w:rsidRPr="00BA44B8">
        <w:rPr>
          <w:sz w:val="28"/>
          <w:szCs w:val="28"/>
        </w:rPr>
        <w:t xml:space="preserve"> </w:t>
      </w:r>
      <w:r w:rsidR="00357A5C">
        <w:rPr>
          <w:sz w:val="28"/>
          <w:szCs w:val="28"/>
        </w:rPr>
        <w:t xml:space="preserve">из </w:t>
      </w:r>
      <w:r w:rsidR="00357A5C" w:rsidRPr="00BA44B8">
        <w:rPr>
          <w:sz w:val="28"/>
          <w:szCs w:val="28"/>
        </w:rPr>
        <w:t>областного бюджет</w:t>
      </w:r>
      <w:r w:rsidR="00357A5C">
        <w:rPr>
          <w:sz w:val="28"/>
          <w:szCs w:val="28"/>
        </w:rPr>
        <w:t xml:space="preserve">а </w:t>
      </w:r>
      <w:r w:rsidR="00700823" w:rsidRPr="00BA44B8">
        <w:rPr>
          <w:sz w:val="28"/>
          <w:szCs w:val="28"/>
        </w:rPr>
        <w:t xml:space="preserve">в виде </w:t>
      </w:r>
      <w:r w:rsidR="00364D65">
        <w:rPr>
          <w:sz w:val="28"/>
          <w:szCs w:val="28"/>
        </w:rPr>
        <w:t>межбюджетн</w:t>
      </w:r>
      <w:r w:rsidR="005A286E">
        <w:rPr>
          <w:sz w:val="28"/>
          <w:szCs w:val="28"/>
        </w:rPr>
        <w:t>ого</w:t>
      </w:r>
      <w:r w:rsidR="00364D65">
        <w:rPr>
          <w:sz w:val="28"/>
          <w:szCs w:val="28"/>
        </w:rPr>
        <w:t xml:space="preserve"> трансферт</w:t>
      </w:r>
      <w:r w:rsidR="005A286E">
        <w:rPr>
          <w:sz w:val="28"/>
          <w:szCs w:val="28"/>
        </w:rPr>
        <w:t>а</w:t>
      </w:r>
      <w:r w:rsidR="00364D65">
        <w:rPr>
          <w:sz w:val="28"/>
          <w:szCs w:val="28"/>
        </w:rPr>
        <w:t xml:space="preserve"> </w:t>
      </w:r>
      <w:r w:rsidR="00364D65" w:rsidRPr="00BA44B8">
        <w:rPr>
          <w:sz w:val="28"/>
          <w:szCs w:val="28"/>
        </w:rPr>
        <w:t xml:space="preserve">на </w:t>
      </w:r>
      <w:r w:rsidR="004E4D14">
        <w:rPr>
          <w:sz w:val="28"/>
          <w:szCs w:val="28"/>
        </w:rPr>
        <w:t xml:space="preserve">организацию </w:t>
      </w:r>
      <w:r w:rsidR="009556C7">
        <w:rPr>
          <w:sz w:val="28"/>
          <w:szCs w:val="28"/>
        </w:rPr>
        <w:t>профессионального обучения</w:t>
      </w:r>
      <w:r w:rsidR="00357A5C">
        <w:rPr>
          <w:sz w:val="28"/>
          <w:szCs w:val="28"/>
        </w:rPr>
        <w:t xml:space="preserve"> </w:t>
      </w:r>
      <w:r w:rsidR="00A47B19" w:rsidRPr="00BA44B8">
        <w:rPr>
          <w:sz w:val="28"/>
          <w:szCs w:val="28"/>
        </w:rPr>
        <w:t xml:space="preserve">(далее </w:t>
      </w:r>
      <w:r w:rsidR="00364D65">
        <w:rPr>
          <w:sz w:val="28"/>
          <w:szCs w:val="28"/>
        </w:rPr>
        <w:t xml:space="preserve">– </w:t>
      </w:r>
      <w:r w:rsidR="008E4930">
        <w:rPr>
          <w:sz w:val="28"/>
          <w:szCs w:val="28"/>
        </w:rPr>
        <w:t xml:space="preserve">межбюджетный </w:t>
      </w:r>
      <w:r w:rsidR="00364D65">
        <w:rPr>
          <w:sz w:val="28"/>
          <w:szCs w:val="28"/>
        </w:rPr>
        <w:t>трансферт</w:t>
      </w:r>
      <w:r w:rsidR="00A47B19" w:rsidRPr="00BA44B8">
        <w:rPr>
          <w:sz w:val="28"/>
          <w:szCs w:val="28"/>
        </w:rPr>
        <w:t>)</w:t>
      </w:r>
      <w:r w:rsidR="00700823" w:rsidRPr="00BA44B8">
        <w:rPr>
          <w:sz w:val="28"/>
          <w:szCs w:val="28"/>
        </w:rPr>
        <w:t>.</w:t>
      </w:r>
      <w:r w:rsidR="0090256E" w:rsidRPr="0090256E">
        <w:t xml:space="preserve"> </w:t>
      </w:r>
      <w:r w:rsidR="0090256E" w:rsidRPr="0090256E">
        <w:rPr>
          <w:sz w:val="28"/>
          <w:szCs w:val="28"/>
        </w:rPr>
        <w:t>Финансовые средства, предоставленные работодателю, носят целевой характер и не могут быть использованы на другие цели.</w:t>
      </w:r>
    </w:p>
    <w:p w:rsidR="0090256E" w:rsidRDefault="00F542A4" w:rsidP="003A791A">
      <w:pPr>
        <w:ind w:firstLine="426"/>
        <w:jc w:val="both"/>
        <w:rPr>
          <w:bCs/>
          <w:sz w:val="28"/>
          <w:szCs w:val="28"/>
        </w:rPr>
      </w:pPr>
      <w:r w:rsidRPr="0071733B">
        <w:rPr>
          <w:bCs/>
          <w:sz w:val="28"/>
          <w:szCs w:val="28"/>
        </w:rPr>
        <w:t xml:space="preserve">4.2. </w:t>
      </w:r>
      <w:r w:rsidR="00190561" w:rsidRPr="0071733B">
        <w:rPr>
          <w:bCs/>
          <w:sz w:val="28"/>
          <w:szCs w:val="28"/>
        </w:rPr>
        <w:t>Межбюджетный трансферт предоставляется по кодам бюджетной классификации бюджетов Российской Федерации: код главного распорядителя бюджетных средств 889 «</w:t>
      </w:r>
      <w:r w:rsidR="00F8142B" w:rsidRPr="0071733B">
        <w:rPr>
          <w:bCs/>
          <w:sz w:val="28"/>
          <w:szCs w:val="28"/>
        </w:rPr>
        <w:t>Министерства</w:t>
      </w:r>
      <w:r w:rsidR="00190561" w:rsidRPr="0071733B">
        <w:rPr>
          <w:bCs/>
          <w:sz w:val="28"/>
          <w:szCs w:val="28"/>
        </w:rPr>
        <w:t xml:space="preserve"> труда и занятости населения </w:t>
      </w:r>
      <w:r w:rsidR="00F8142B" w:rsidRPr="0071733B">
        <w:rPr>
          <w:bCs/>
          <w:sz w:val="28"/>
          <w:szCs w:val="28"/>
        </w:rPr>
        <w:t>Кузбасса</w:t>
      </w:r>
      <w:r w:rsidR="00190561" w:rsidRPr="0071733B">
        <w:rPr>
          <w:bCs/>
          <w:sz w:val="28"/>
          <w:szCs w:val="28"/>
        </w:rPr>
        <w:t>», раздел 0400 «Национальная экономика», подраздел 0401 «Общеэкономические вопросы», целевая статья  05</w:t>
      </w:r>
      <w:r w:rsidR="00D110D5" w:rsidRPr="0071733B">
        <w:rPr>
          <w:bCs/>
          <w:sz w:val="28"/>
          <w:szCs w:val="28"/>
        </w:rPr>
        <w:t>8</w:t>
      </w:r>
      <w:r w:rsidR="00D110D5" w:rsidRPr="0071733B">
        <w:rPr>
          <w:bCs/>
          <w:sz w:val="28"/>
          <w:szCs w:val="28"/>
          <w:lang w:val="en-US"/>
        </w:rPr>
        <w:t>P</w:t>
      </w:r>
      <w:r w:rsidR="00D110D5" w:rsidRPr="0071733B">
        <w:rPr>
          <w:bCs/>
          <w:sz w:val="28"/>
          <w:szCs w:val="28"/>
        </w:rPr>
        <w:t>3</w:t>
      </w:r>
      <w:r w:rsidR="00190561" w:rsidRPr="0071733B">
        <w:rPr>
          <w:bCs/>
          <w:sz w:val="28"/>
          <w:szCs w:val="28"/>
        </w:rPr>
        <w:t xml:space="preserve"> </w:t>
      </w:r>
      <w:r w:rsidR="00D110D5" w:rsidRPr="0071733B">
        <w:rPr>
          <w:bCs/>
          <w:sz w:val="28"/>
          <w:szCs w:val="28"/>
        </w:rPr>
        <w:t>52940</w:t>
      </w:r>
      <w:r w:rsidR="00190561" w:rsidRPr="0071733B">
        <w:rPr>
          <w:bCs/>
          <w:sz w:val="28"/>
          <w:szCs w:val="28"/>
        </w:rPr>
        <w:t xml:space="preserve"> «</w:t>
      </w:r>
      <w:r w:rsidR="0023492C" w:rsidRPr="0071733B">
        <w:rPr>
          <w:bCs/>
          <w:sz w:val="28"/>
          <w:szCs w:val="28"/>
        </w:rPr>
        <w:t>Организация профессионального обучения и дополнительного профессионального образования лиц в возрасте 50-ти лет и старше, а также лиц предпенсионного возраста</w:t>
      </w:r>
      <w:r w:rsidR="00190561" w:rsidRPr="0071733B">
        <w:rPr>
          <w:bCs/>
          <w:sz w:val="28"/>
          <w:szCs w:val="28"/>
        </w:rPr>
        <w:t xml:space="preserve">» в рамках </w:t>
      </w:r>
      <w:r w:rsidR="00D110D5" w:rsidRPr="0071733B">
        <w:rPr>
          <w:bCs/>
          <w:sz w:val="28"/>
          <w:szCs w:val="28"/>
        </w:rPr>
        <w:t xml:space="preserve">регионального проекта «Старшее поколение» </w:t>
      </w:r>
      <w:r w:rsidR="00190561" w:rsidRPr="0071733B">
        <w:rPr>
          <w:bCs/>
          <w:sz w:val="28"/>
          <w:szCs w:val="28"/>
        </w:rPr>
        <w:t xml:space="preserve">подпрограммы </w:t>
      </w:r>
      <w:r w:rsidR="0023492C" w:rsidRPr="0071733B">
        <w:rPr>
          <w:bCs/>
          <w:sz w:val="28"/>
          <w:szCs w:val="28"/>
        </w:rPr>
        <w:t>«Реализация мероприятий по организации профессионального обучения и дополнительного профессионального образования лиц в возрасте 50 лет и старше, а также лиц предпенсионного возраста»</w:t>
      </w:r>
      <w:r w:rsidR="00190561" w:rsidRPr="0071733B">
        <w:rPr>
          <w:bCs/>
          <w:sz w:val="28"/>
          <w:szCs w:val="28"/>
        </w:rPr>
        <w:t xml:space="preserve"> государственной программы Кемеровской области</w:t>
      </w:r>
      <w:r w:rsidR="003C2CCC" w:rsidRPr="0071733B">
        <w:rPr>
          <w:bCs/>
          <w:sz w:val="28"/>
          <w:szCs w:val="28"/>
        </w:rPr>
        <w:t xml:space="preserve"> - Кузбасса</w:t>
      </w:r>
      <w:r w:rsidR="00190561" w:rsidRPr="0071733B">
        <w:rPr>
          <w:bCs/>
          <w:sz w:val="28"/>
          <w:szCs w:val="28"/>
        </w:rPr>
        <w:t xml:space="preserve"> «Содействие занятости населения </w:t>
      </w:r>
      <w:r w:rsidR="00190561" w:rsidRPr="0071733B">
        <w:rPr>
          <w:bCs/>
          <w:sz w:val="28"/>
          <w:szCs w:val="28"/>
        </w:rPr>
        <w:lastRenderedPageBreak/>
        <w:t>Кузбасса»</w:t>
      </w:r>
      <w:r w:rsidR="0023492C" w:rsidRPr="0071733B">
        <w:rPr>
          <w:bCs/>
          <w:sz w:val="28"/>
          <w:szCs w:val="28"/>
        </w:rPr>
        <w:t>, вид расходов 521</w:t>
      </w:r>
      <w:r w:rsidR="00190561" w:rsidRPr="0071733B">
        <w:rPr>
          <w:bCs/>
          <w:sz w:val="28"/>
          <w:szCs w:val="28"/>
        </w:rPr>
        <w:t xml:space="preserve"> «</w:t>
      </w:r>
      <w:r w:rsidR="0023492C" w:rsidRPr="0071733B">
        <w:rPr>
          <w:bCs/>
          <w:sz w:val="28"/>
          <w:szCs w:val="28"/>
        </w:rPr>
        <w:t>Субсидии, за исключением субсидий на софинансирование капитальных вложений в объекты государственной (муниципальной) собственности</w:t>
      </w:r>
      <w:r w:rsidR="00190561" w:rsidRPr="0071733B">
        <w:rPr>
          <w:bCs/>
          <w:sz w:val="28"/>
          <w:szCs w:val="28"/>
        </w:rPr>
        <w:t>».</w:t>
      </w:r>
    </w:p>
    <w:p w:rsidR="003A791A" w:rsidRDefault="0090256E" w:rsidP="003A791A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</w:t>
      </w:r>
      <w:r w:rsidR="00700823" w:rsidRPr="00BA44B8">
        <w:rPr>
          <w:bCs/>
          <w:sz w:val="28"/>
          <w:szCs w:val="28"/>
        </w:rPr>
        <w:t xml:space="preserve">За счет </w:t>
      </w:r>
      <w:r w:rsidR="003A791A">
        <w:rPr>
          <w:bCs/>
          <w:sz w:val="28"/>
          <w:szCs w:val="28"/>
        </w:rPr>
        <w:t xml:space="preserve">средств </w:t>
      </w:r>
      <w:r w:rsidR="008E4930">
        <w:rPr>
          <w:bCs/>
          <w:sz w:val="28"/>
          <w:szCs w:val="28"/>
        </w:rPr>
        <w:t>межбюджетного трансферта</w:t>
      </w:r>
      <w:r w:rsidR="003A791A">
        <w:rPr>
          <w:bCs/>
          <w:sz w:val="28"/>
          <w:szCs w:val="28"/>
        </w:rPr>
        <w:t xml:space="preserve">, выделенных на эти цели, </w:t>
      </w:r>
      <w:r w:rsidR="00700823" w:rsidRPr="00BA44B8">
        <w:rPr>
          <w:bCs/>
          <w:sz w:val="28"/>
          <w:szCs w:val="28"/>
        </w:rPr>
        <w:t xml:space="preserve"> </w:t>
      </w:r>
      <w:r w:rsidR="00627B58">
        <w:rPr>
          <w:bCs/>
          <w:sz w:val="28"/>
          <w:szCs w:val="28"/>
        </w:rPr>
        <w:t xml:space="preserve">финансируются расходы </w:t>
      </w:r>
      <w:r w:rsidR="00700823" w:rsidRPr="00BA44B8">
        <w:rPr>
          <w:bCs/>
          <w:sz w:val="28"/>
          <w:szCs w:val="28"/>
        </w:rPr>
        <w:t>работодател</w:t>
      </w:r>
      <w:r w:rsidR="00627B58">
        <w:rPr>
          <w:bCs/>
          <w:sz w:val="28"/>
          <w:szCs w:val="28"/>
        </w:rPr>
        <w:t>ей</w:t>
      </w:r>
      <w:r w:rsidR="003A791A" w:rsidRPr="003A791A">
        <w:t xml:space="preserve"> </w:t>
      </w:r>
      <w:r w:rsidR="003A791A" w:rsidRPr="003A791A">
        <w:rPr>
          <w:bCs/>
          <w:sz w:val="28"/>
          <w:szCs w:val="28"/>
        </w:rPr>
        <w:t xml:space="preserve">на </w:t>
      </w:r>
      <w:r w:rsidR="00277104">
        <w:rPr>
          <w:bCs/>
          <w:sz w:val="28"/>
          <w:szCs w:val="28"/>
        </w:rPr>
        <w:t xml:space="preserve">профессиональное обучение, работников </w:t>
      </w:r>
      <w:r w:rsidR="00952214">
        <w:rPr>
          <w:bCs/>
          <w:sz w:val="28"/>
          <w:szCs w:val="28"/>
        </w:rPr>
        <w:t xml:space="preserve">в возрасте 50 лет и старше, а также </w:t>
      </w:r>
      <w:r w:rsidR="00277104">
        <w:rPr>
          <w:bCs/>
          <w:sz w:val="28"/>
          <w:szCs w:val="28"/>
        </w:rPr>
        <w:t>предпенсионного возраста, включающие:</w:t>
      </w:r>
    </w:p>
    <w:p w:rsidR="00952214" w:rsidRPr="00B41373" w:rsidRDefault="00952214" w:rsidP="0023492C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41373">
        <w:rPr>
          <w:rFonts w:ascii="Times New Roman" w:hAnsi="Times New Roman" w:cs="Times New Roman"/>
          <w:sz w:val="28"/>
          <w:szCs w:val="28"/>
        </w:rPr>
        <w:t>стоимость профессионального обучения (в размере расходов, предусмотренных сметой затрат, стоимость полного курса обучения одного человека - не более 53400 рублей)</w:t>
      </w:r>
      <w:r w:rsidR="00670157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7104" w:rsidRPr="00277104" w:rsidRDefault="00277104" w:rsidP="00952214">
      <w:pPr>
        <w:ind w:firstLine="993"/>
        <w:jc w:val="both"/>
        <w:rPr>
          <w:bCs/>
          <w:sz w:val="28"/>
          <w:szCs w:val="28"/>
        </w:rPr>
      </w:pPr>
      <w:r w:rsidRPr="00277104">
        <w:rPr>
          <w:bCs/>
          <w:sz w:val="28"/>
          <w:szCs w:val="28"/>
        </w:rPr>
        <w:t xml:space="preserve">оплату труда педагогических работников, квалифицированных рабочих и специалистов, непосредственно осуществляющих </w:t>
      </w:r>
      <w:r w:rsidR="00952214">
        <w:rPr>
          <w:bCs/>
          <w:sz w:val="28"/>
          <w:szCs w:val="28"/>
        </w:rPr>
        <w:t xml:space="preserve">теоретическое и </w:t>
      </w:r>
      <w:r w:rsidRPr="00277104">
        <w:rPr>
          <w:bCs/>
          <w:sz w:val="28"/>
          <w:szCs w:val="28"/>
        </w:rPr>
        <w:t>производственное обучение (производственную практику);</w:t>
      </w:r>
    </w:p>
    <w:p w:rsidR="00277104" w:rsidRPr="00277104" w:rsidRDefault="00277104" w:rsidP="00952214">
      <w:pPr>
        <w:ind w:firstLine="993"/>
        <w:jc w:val="both"/>
        <w:rPr>
          <w:bCs/>
          <w:sz w:val="28"/>
          <w:szCs w:val="28"/>
        </w:rPr>
      </w:pPr>
      <w:r w:rsidRPr="00277104">
        <w:rPr>
          <w:bCs/>
          <w:sz w:val="28"/>
          <w:szCs w:val="28"/>
        </w:rPr>
        <w:t>оплату труда членов квалификационных комиссий по аттестации лиц, закончивших обучение;</w:t>
      </w:r>
    </w:p>
    <w:p w:rsidR="00277104" w:rsidRPr="00277104" w:rsidRDefault="00277104" w:rsidP="00952214">
      <w:pPr>
        <w:ind w:firstLine="993"/>
        <w:jc w:val="both"/>
        <w:rPr>
          <w:bCs/>
          <w:sz w:val="28"/>
          <w:szCs w:val="28"/>
        </w:rPr>
      </w:pPr>
      <w:r w:rsidRPr="00277104">
        <w:rPr>
          <w:bCs/>
          <w:sz w:val="28"/>
          <w:szCs w:val="28"/>
        </w:rPr>
        <w:t>оплату аренды (на время проведения обучения) и содержания необходимых для обучения учебно-производственных площадей;</w:t>
      </w:r>
    </w:p>
    <w:p w:rsidR="00277104" w:rsidRPr="00277104" w:rsidRDefault="00277104" w:rsidP="00952214">
      <w:pPr>
        <w:ind w:firstLine="993"/>
        <w:jc w:val="both"/>
        <w:rPr>
          <w:bCs/>
          <w:sz w:val="28"/>
          <w:szCs w:val="28"/>
        </w:rPr>
      </w:pPr>
      <w:r w:rsidRPr="00277104">
        <w:rPr>
          <w:bCs/>
          <w:sz w:val="28"/>
          <w:szCs w:val="28"/>
        </w:rPr>
        <w:t>оплату за приобретение инструментов, приспособлений, сырья, спецодежды и других материальных ресурсов, необходимых для учебного процесса, амортизационные отчисления за период эксплуатации оборудования в процессе обучения;</w:t>
      </w:r>
    </w:p>
    <w:p w:rsidR="00277104" w:rsidRDefault="00277104" w:rsidP="00952214">
      <w:pPr>
        <w:ind w:firstLine="993"/>
        <w:jc w:val="both"/>
        <w:rPr>
          <w:bCs/>
          <w:sz w:val="28"/>
          <w:szCs w:val="28"/>
        </w:rPr>
      </w:pPr>
      <w:r w:rsidRPr="00277104">
        <w:rPr>
          <w:bCs/>
          <w:sz w:val="28"/>
          <w:szCs w:val="28"/>
        </w:rPr>
        <w:t>оплату (при необходимости) расходов на получение разрешений и допусков к работе по получ</w:t>
      </w:r>
      <w:r w:rsidR="00670157">
        <w:rPr>
          <w:bCs/>
          <w:sz w:val="28"/>
          <w:szCs w:val="28"/>
        </w:rPr>
        <w:t>енной профессии (специальности);</w:t>
      </w:r>
    </w:p>
    <w:p w:rsidR="00670157" w:rsidRPr="00B41373" w:rsidRDefault="00670157" w:rsidP="00670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373">
        <w:rPr>
          <w:rFonts w:ascii="Times New Roman" w:hAnsi="Times New Roman" w:cs="Times New Roman"/>
          <w:sz w:val="28"/>
          <w:szCs w:val="28"/>
        </w:rPr>
        <w:t>расходы на оплату (компенсацию) стоимости проезда к месту обучения в другую местность и обратно и стоимости провоза багажа (в размере фактических расходов, но не выше тарифов, предусмотренных для перевозок железнодорожным транспортом – не более 10000 рублей);</w:t>
      </w:r>
    </w:p>
    <w:p w:rsidR="00670157" w:rsidRPr="00B41373" w:rsidRDefault="00670157" w:rsidP="00670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373">
        <w:rPr>
          <w:rFonts w:ascii="Times New Roman" w:hAnsi="Times New Roman" w:cs="Times New Roman"/>
          <w:sz w:val="28"/>
          <w:szCs w:val="28"/>
        </w:rPr>
        <w:t>расходы на оплату (компенсацию) стоимости найма жилого помещения за время пребывания в другой местности (в размере фактических расходов, но не более 33000 рублей в месяц, из расчета 1100 рублей в сутки);</w:t>
      </w:r>
    </w:p>
    <w:p w:rsidR="00670157" w:rsidRDefault="00670157" w:rsidP="00670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373">
        <w:rPr>
          <w:rFonts w:ascii="Times New Roman" w:hAnsi="Times New Roman" w:cs="Times New Roman"/>
          <w:sz w:val="28"/>
          <w:szCs w:val="28"/>
        </w:rPr>
        <w:t>расходы на выплату суточных за время пребывания в другой местности (не более 3000 рублей в месяц, из расчета 100 рублей в сутки)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157" w:rsidRPr="00670157" w:rsidRDefault="00670157" w:rsidP="00670157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67015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Pr="00670157">
        <w:rPr>
          <w:bCs/>
          <w:sz w:val="28"/>
          <w:szCs w:val="28"/>
        </w:rPr>
        <w:t xml:space="preserve">. Обучением в другой местности является обучение в другом населенном пункте по существующему административному делению. </w:t>
      </w:r>
    </w:p>
    <w:p w:rsidR="003A791A" w:rsidRDefault="003A791A" w:rsidP="00076784">
      <w:pPr>
        <w:ind w:firstLine="426"/>
        <w:jc w:val="both"/>
        <w:rPr>
          <w:sz w:val="28"/>
          <w:szCs w:val="28"/>
        </w:rPr>
      </w:pPr>
      <w:r w:rsidRPr="003A791A">
        <w:rPr>
          <w:sz w:val="28"/>
          <w:szCs w:val="28"/>
        </w:rPr>
        <w:t>4.</w:t>
      </w:r>
      <w:r w:rsidR="0090256E">
        <w:rPr>
          <w:sz w:val="28"/>
          <w:szCs w:val="28"/>
        </w:rPr>
        <w:t>5</w:t>
      </w:r>
      <w:r w:rsidRPr="003A791A">
        <w:rPr>
          <w:sz w:val="28"/>
          <w:szCs w:val="28"/>
        </w:rPr>
        <w:t>. Финансовые средства предоставляются работодателю на финансирование предстоящих расходов, указанных в пунктах 4.</w:t>
      </w:r>
      <w:r w:rsidR="0090256E">
        <w:rPr>
          <w:sz w:val="28"/>
          <w:szCs w:val="28"/>
        </w:rPr>
        <w:t>3</w:t>
      </w:r>
      <w:r w:rsidRPr="003A791A">
        <w:rPr>
          <w:sz w:val="28"/>
          <w:szCs w:val="28"/>
        </w:rPr>
        <w:t xml:space="preserve"> настоящего Порядка.</w:t>
      </w:r>
    </w:p>
    <w:p w:rsidR="007D6120" w:rsidRPr="0071733B" w:rsidRDefault="00076784" w:rsidP="007D6120">
      <w:pPr>
        <w:ind w:firstLine="426"/>
        <w:jc w:val="both"/>
        <w:rPr>
          <w:sz w:val="28"/>
          <w:szCs w:val="28"/>
        </w:rPr>
      </w:pPr>
      <w:r w:rsidRPr="0071733B">
        <w:rPr>
          <w:sz w:val="28"/>
          <w:szCs w:val="28"/>
        </w:rPr>
        <w:t>4.6</w:t>
      </w:r>
      <w:r w:rsidR="00700823" w:rsidRPr="0071733B">
        <w:rPr>
          <w:sz w:val="28"/>
          <w:szCs w:val="28"/>
        </w:rPr>
        <w:t>.</w:t>
      </w:r>
      <w:r w:rsidR="007D6120" w:rsidRPr="0071733B">
        <w:rPr>
          <w:sz w:val="28"/>
          <w:szCs w:val="28"/>
        </w:rPr>
        <w:t xml:space="preserve"> Предоставление финансовых средств </w:t>
      </w:r>
      <w:r w:rsidR="0044159E" w:rsidRPr="0071733B">
        <w:rPr>
          <w:sz w:val="28"/>
          <w:szCs w:val="28"/>
        </w:rPr>
        <w:t>р</w:t>
      </w:r>
      <w:r w:rsidR="007D6120" w:rsidRPr="0071733B">
        <w:rPr>
          <w:sz w:val="28"/>
          <w:szCs w:val="28"/>
        </w:rPr>
        <w:t xml:space="preserve">аботодателю </w:t>
      </w:r>
      <w:r w:rsidR="000E038D" w:rsidRPr="0071733B">
        <w:rPr>
          <w:sz w:val="28"/>
          <w:szCs w:val="28"/>
        </w:rPr>
        <w:t>на</w:t>
      </w:r>
      <w:r w:rsidR="007D6120" w:rsidRPr="0071733B">
        <w:rPr>
          <w:sz w:val="28"/>
          <w:szCs w:val="28"/>
        </w:rPr>
        <w:t xml:space="preserve"> организаци</w:t>
      </w:r>
      <w:r w:rsidR="000E038D" w:rsidRPr="0071733B">
        <w:rPr>
          <w:sz w:val="28"/>
          <w:szCs w:val="28"/>
        </w:rPr>
        <w:t>ю</w:t>
      </w:r>
      <w:r w:rsidR="007D6120" w:rsidRPr="0071733B">
        <w:rPr>
          <w:sz w:val="28"/>
          <w:szCs w:val="28"/>
        </w:rPr>
        <w:t xml:space="preserve"> </w:t>
      </w:r>
      <w:r w:rsidR="00AA6D38" w:rsidRPr="0071733B">
        <w:rPr>
          <w:sz w:val="28"/>
          <w:szCs w:val="28"/>
        </w:rPr>
        <w:t>профессионального обучения</w:t>
      </w:r>
      <w:r w:rsidR="007D6120" w:rsidRPr="0071733B">
        <w:rPr>
          <w:sz w:val="28"/>
          <w:szCs w:val="28"/>
        </w:rPr>
        <w:t xml:space="preserve"> осуществляется Администрацией </w:t>
      </w:r>
      <w:r w:rsidR="006879B2" w:rsidRPr="0071733B">
        <w:rPr>
          <w:sz w:val="28"/>
          <w:szCs w:val="28"/>
        </w:rPr>
        <w:t>на основании договора</w:t>
      </w:r>
      <w:r w:rsidR="001B53B0" w:rsidRPr="0071733B">
        <w:rPr>
          <w:sz w:val="28"/>
          <w:szCs w:val="28"/>
        </w:rPr>
        <w:t xml:space="preserve"> </w:t>
      </w:r>
      <w:r w:rsidR="002C6CAF" w:rsidRPr="0071733B">
        <w:rPr>
          <w:sz w:val="28"/>
          <w:szCs w:val="28"/>
        </w:rPr>
        <w:t xml:space="preserve">об организации профессионального обучения </w:t>
      </w:r>
      <w:r w:rsidR="001B53B0" w:rsidRPr="0071733B">
        <w:rPr>
          <w:sz w:val="28"/>
          <w:szCs w:val="28"/>
        </w:rPr>
        <w:t>работников муниципальных учреждений</w:t>
      </w:r>
      <w:r w:rsidR="006879B2" w:rsidRPr="0071733B">
        <w:rPr>
          <w:sz w:val="28"/>
          <w:szCs w:val="28"/>
        </w:rPr>
        <w:t xml:space="preserve">, заключенного между </w:t>
      </w:r>
      <w:r w:rsidR="002C6CAF" w:rsidRPr="0071733B">
        <w:rPr>
          <w:sz w:val="28"/>
          <w:szCs w:val="28"/>
        </w:rPr>
        <w:t>р</w:t>
      </w:r>
      <w:r w:rsidR="006879B2" w:rsidRPr="0071733B">
        <w:rPr>
          <w:sz w:val="28"/>
          <w:szCs w:val="28"/>
        </w:rPr>
        <w:t xml:space="preserve">аботодателем и ЦЗН </w:t>
      </w:r>
      <w:r w:rsidR="004B0D88">
        <w:rPr>
          <w:sz w:val="28"/>
          <w:szCs w:val="28"/>
        </w:rPr>
        <w:t>Крапивинского района</w:t>
      </w:r>
      <w:r w:rsidR="001B53B0" w:rsidRPr="0071733B">
        <w:rPr>
          <w:sz w:val="28"/>
          <w:szCs w:val="28"/>
        </w:rPr>
        <w:t xml:space="preserve">, </w:t>
      </w:r>
      <w:r w:rsidR="007D6120" w:rsidRPr="0071733B">
        <w:rPr>
          <w:sz w:val="28"/>
          <w:szCs w:val="28"/>
        </w:rPr>
        <w:t>ежемесячно</w:t>
      </w:r>
      <w:r w:rsidR="001B53B0" w:rsidRPr="0071733B">
        <w:rPr>
          <w:sz w:val="28"/>
          <w:szCs w:val="28"/>
        </w:rPr>
        <w:t>,</w:t>
      </w:r>
      <w:r w:rsidR="007D6120" w:rsidRPr="0071733B">
        <w:rPr>
          <w:sz w:val="28"/>
          <w:szCs w:val="28"/>
        </w:rPr>
        <w:t xml:space="preserve"> перечислением финансовых средств на счет </w:t>
      </w:r>
      <w:r w:rsidR="0044159E" w:rsidRPr="0071733B">
        <w:rPr>
          <w:sz w:val="28"/>
          <w:szCs w:val="28"/>
        </w:rPr>
        <w:t>р</w:t>
      </w:r>
      <w:r w:rsidR="007D6120" w:rsidRPr="0071733B">
        <w:rPr>
          <w:sz w:val="28"/>
          <w:szCs w:val="28"/>
        </w:rPr>
        <w:t xml:space="preserve">аботодателя не позднее 15 банковских дней с момента поступления средств из областного бюджета, но не ранее представления </w:t>
      </w:r>
      <w:r w:rsidR="0044159E" w:rsidRPr="0071733B">
        <w:rPr>
          <w:sz w:val="28"/>
          <w:szCs w:val="28"/>
        </w:rPr>
        <w:t>р</w:t>
      </w:r>
      <w:r w:rsidR="007D6120" w:rsidRPr="0071733B">
        <w:rPr>
          <w:sz w:val="28"/>
          <w:szCs w:val="28"/>
        </w:rPr>
        <w:t xml:space="preserve">аботодателем в Администрацию </w:t>
      </w:r>
      <w:r w:rsidR="00E67106" w:rsidRPr="0071733B">
        <w:rPr>
          <w:sz w:val="28"/>
          <w:szCs w:val="28"/>
        </w:rPr>
        <w:t>заключенного договора</w:t>
      </w:r>
      <w:r w:rsidR="00AA6D38" w:rsidRPr="0071733B">
        <w:rPr>
          <w:sz w:val="28"/>
          <w:szCs w:val="28"/>
        </w:rPr>
        <w:t xml:space="preserve"> </w:t>
      </w:r>
      <w:r w:rsidR="002C6CAF" w:rsidRPr="0071733B">
        <w:rPr>
          <w:sz w:val="28"/>
          <w:szCs w:val="28"/>
        </w:rPr>
        <w:t>об организации профессионального обучения</w:t>
      </w:r>
      <w:r w:rsidR="00F413A2" w:rsidRPr="0071733B">
        <w:rPr>
          <w:sz w:val="28"/>
          <w:szCs w:val="28"/>
        </w:rPr>
        <w:t>.</w:t>
      </w:r>
    </w:p>
    <w:p w:rsidR="00E67106" w:rsidRPr="0071733B" w:rsidRDefault="00E67106" w:rsidP="007D6120">
      <w:pPr>
        <w:ind w:firstLine="426"/>
        <w:jc w:val="both"/>
        <w:rPr>
          <w:sz w:val="28"/>
          <w:szCs w:val="28"/>
        </w:rPr>
      </w:pPr>
      <w:r w:rsidRPr="0071733B">
        <w:rPr>
          <w:sz w:val="28"/>
          <w:szCs w:val="28"/>
        </w:rPr>
        <w:lastRenderedPageBreak/>
        <w:t xml:space="preserve">4.7. </w:t>
      </w:r>
      <w:r w:rsidR="007D6120" w:rsidRPr="0071733B">
        <w:rPr>
          <w:sz w:val="28"/>
          <w:szCs w:val="28"/>
        </w:rPr>
        <w:t>Работодатель</w:t>
      </w:r>
      <w:r w:rsidR="007D6120" w:rsidRPr="0071733B">
        <w:rPr>
          <w:color w:val="FF0000"/>
          <w:sz w:val="28"/>
          <w:szCs w:val="28"/>
        </w:rPr>
        <w:t xml:space="preserve"> </w:t>
      </w:r>
      <w:r w:rsidR="007D6120" w:rsidRPr="0071733B">
        <w:rPr>
          <w:sz w:val="28"/>
          <w:szCs w:val="28"/>
        </w:rPr>
        <w:t xml:space="preserve">в трехдневный срок после </w:t>
      </w:r>
      <w:r w:rsidRPr="0071733B">
        <w:rPr>
          <w:sz w:val="28"/>
          <w:szCs w:val="28"/>
        </w:rPr>
        <w:t xml:space="preserve">завершения работниками профессионального обучения </w:t>
      </w:r>
      <w:r w:rsidR="007D6120" w:rsidRPr="0071733B">
        <w:rPr>
          <w:sz w:val="28"/>
          <w:szCs w:val="28"/>
        </w:rPr>
        <w:t xml:space="preserve">представляет в Администрацию </w:t>
      </w:r>
      <w:r w:rsidR="00C85073" w:rsidRPr="0071733B">
        <w:rPr>
          <w:sz w:val="28"/>
          <w:szCs w:val="28"/>
        </w:rPr>
        <w:t xml:space="preserve">и ЦЗН </w:t>
      </w:r>
      <w:r w:rsidR="007D6120" w:rsidRPr="0071733B">
        <w:rPr>
          <w:sz w:val="28"/>
          <w:szCs w:val="28"/>
        </w:rPr>
        <w:t xml:space="preserve">заверенные в установленном порядке копии </w:t>
      </w:r>
      <w:r w:rsidRPr="0071733B">
        <w:rPr>
          <w:sz w:val="28"/>
          <w:szCs w:val="28"/>
        </w:rPr>
        <w:t xml:space="preserve">следующих </w:t>
      </w:r>
      <w:r w:rsidR="007D6120" w:rsidRPr="0071733B">
        <w:rPr>
          <w:sz w:val="28"/>
          <w:szCs w:val="28"/>
        </w:rPr>
        <w:t>документов</w:t>
      </w:r>
      <w:r w:rsidRPr="0071733B">
        <w:rPr>
          <w:sz w:val="28"/>
          <w:szCs w:val="28"/>
        </w:rPr>
        <w:t>:</w:t>
      </w:r>
    </w:p>
    <w:p w:rsidR="00E67106" w:rsidRPr="00A21520" w:rsidRDefault="00E67106" w:rsidP="00E67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33B">
        <w:rPr>
          <w:rFonts w:ascii="Times New Roman" w:hAnsi="Times New Roman" w:cs="Times New Roman"/>
          <w:sz w:val="28"/>
          <w:szCs w:val="28"/>
        </w:rPr>
        <w:t>договора, заключенного с образовательной организацией, на профессионально</w:t>
      </w:r>
      <w:r w:rsidR="002C6CAF" w:rsidRPr="0071733B">
        <w:rPr>
          <w:rFonts w:ascii="Times New Roman" w:hAnsi="Times New Roman" w:cs="Times New Roman"/>
          <w:sz w:val="28"/>
          <w:szCs w:val="28"/>
        </w:rPr>
        <w:t>е</w:t>
      </w:r>
      <w:r w:rsidRPr="0071733B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2C6CAF" w:rsidRPr="0071733B">
        <w:rPr>
          <w:rFonts w:ascii="Times New Roman" w:hAnsi="Times New Roman" w:cs="Times New Roman"/>
          <w:sz w:val="28"/>
          <w:szCs w:val="28"/>
        </w:rPr>
        <w:t>е</w:t>
      </w:r>
      <w:r w:rsidRPr="0071733B">
        <w:rPr>
          <w:rFonts w:ascii="Times New Roman" w:hAnsi="Times New Roman" w:cs="Times New Roman"/>
          <w:sz w:val="28"/>
          <w:szCs w:val="28"/>
        </w:rPr>
        <w:t>;</w:t>
      </w:r>
    </w:p>
    <w:p w:rsidR="00E67106" w:rsidRPr="00A21520" w:rsidRDefault="00E67106" w:rsidP="00E67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распорядительных документов о зачислении граждан в образовательную организацию на профессиональное обучение, об отчислении граждан после завершения процесса обучения;</w:t>
      </w:r>
    </w:p>
    <w:p w:rsidR="00E67106" w:rsidRPr="00A21520" w:rsidRDefault="00E67106" w:rsidP="00E67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протокола заседания аттестационной (экзаменационной) комиссии</w:t>
      </w:r>
      <w:r w:rsidR="00571F9D" w:rsidRPr="00571F9D">
        <w:rPr>
          <w:rFonts w:ascii="Times New Roman" w:hAnsi="Times New Roman" w:cs="Times New Roman"/>
          <w:sz w:val="28"/>
          <w:szCs w:val="28"/>
        </w:rPr>
        <w:t xml:space="preserve"> (или документов о квалификации в соответствии с пройденной работником образовательной программой)</w:t>
      </w:r>
      <w:r w:rsidRPr="00A21520">
        <w:rPr>
          <w:rFonts w:ascii="Times New Roman" w:hAnsi="Times New Roman" w:cs="Times New Roman"/>
          <w:sz w:val="28"/>
          <w:szCs w:val="28"/>
        </w:rPr>
        <w:t>;</w:t>
      </w:r>
    </w:p>
    <w:p w:rsidR="00E67106" w:rsidRPr="00A21520" w:rsidRDefault="00E67106" w:rsidP="00E67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33B">
        <w:rPr>
          <w:rFonts w:ascii="Times New Roman" w:hAnsi="Times New Roman" w:cs="Times New Roman"/>
          <w:sz w:val="28"/>
          <w:szCs w:val="28"/>
        </w:rPr>
        <w:t>документов, подтверждающих расходы на профессионально</w:t>
      </w:r>
      <w:r w:rsidR="002C6CAF" w:rsidRPr="0071733B">
        <w:rPr>
          <w:rFonts w:ascii="Times New Roman" w:hAnsi="Times New Roman" w:cs="Times New Roman"/>
          <w:sz w:val="28"/>
          <w:szCs w:val="28"/>
        </w:rPr>
        <w:t>е</w:t>
      </w:r>
      <w:r w:rsidRPr="0071733B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2C6CAF" w:rsidRPr="0071733B">
        <w:rPr>
          <w:rFonts w:ascii="Times New Roman" w:hAnsi="Times New Roman" w:cs="Times New Roman"/>
          <w:sz w:val="28"/>
          <w:szCs w:val="28"/>
        </w:rPr>
        <w:t>е</w:t>
      </w:r>
      <w:r w:rsidRPr="0071733B">
        <w:rPr>
          <w:rFonts w:ascii="Times New Roman" w:hAnsi="Times New Roman" w:cs="Times New Roman"/>
          <w:sz w:val="28"/>
          <w:szCs w:val="28"/>
        </w:rPr>
        <w:t xml:space="preserve"> (платежные поручения и др.);</w:t>
      </w:r>
    </w:p>
    <w:p w:rsidR="00E67106" w:rsidRPr="00A21520" w:rsidRDefault="00E67106" w:rsidP="00E67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приказа о приеме на новое место работы, переводе на другую работу внутри организации либо копию дополнительного соглашения к трудовому договору работника о расширении перечня видов работ в связи с повышением квалификации или переподготовкой (в случае сохранения рабочего места без изменения служебных обязанностей – </w:t>
      </w:r>
      <w:r>
        <w:rPr>
          <w:rFonts w:ascii="Times New Roman" w:hAnsi="Times New Roman" w:cs="Times New Roman"/>
          <w:sz w:val="28"/>
          <w:szCs w:val="28"/>
        </w:rPr>
        <w:t>справку о численности граждан, сохранивших рабочие места</w:t>
      </w:r>
      <w:r w:rsidRPr="00A21520">
        <w:rPr>
          <w:rFonts w:ascii="Times New Roman" w:hAnsi="Times New Roman" w:cs="Times New Roman"/>
          <w:sz w:val="28"/>
          <w:szCs w:val="28"/>
        </w:rPr>
        <w:t>).</w:t>
      </w:r>
    </w:p>
    <w:p w:rsidR="00331C49" w:rsidRPr="0071733B" w:rsidRDefault="00331C49" w:rsidP="00331C49">
      <w:pPr>
        <w:ind w:firstLine="426"/>
        <w:jc w:val="both"/>
        <w:rPr>
          <w:sz w:val="28"/>
          <w:szCs w:val="28"/>
        </w:rPr>
      </w:pPr>
      <w:r w:rsidRPr="0071733B">
        <w:rPr>
          <w:sz w:val="28"/>
          <w:szCs w:val="28"/>
        </w:rPr>
        <w:t>4</w:t>
      </w:r>
      <w:r w:rsidR="006C4806" w:rsidRPr="0071733B">
        <w:rPr>
          <w:sz w:val="28"/>
          <w:szCs w:val="28"/>
        </w:rPr>
        <w:t>.8.</w:t>
      </w:r>
      <w:r w:rsidRPr="0071733B">
        <w:t xml:space="preserve"> </w:t>
      </w:r>
      <w:r w:rsidRPr="0071733B">
        <w:rPr>
          <w:sz w:val="28"/>
          <w:szCs w:val="28"/>
        </w:rPr>
        <w:t>Ответственность за достоверность представляемых сведений и целевое использование финансовых средств на расходы, предусмотренные настоящим Порядком, возлагается на работодателя, получившего эти средства.</w:t>
      </w:r>
    </w:p>
    <w:p w:rsidR="00331C49" w:rsidRPr="0071733B" w:rsidRDefault="00331C49" w:rsidP="00331C49">
      <w:pPr>
        <w:ind w:firstLine="426"/>
        <w:jc w:val="both"/>
        <w:rPr>
          <w:sz w:val="28"/>
          <w:szCs w:val="28"/>
        </w:rPr>
      </w:pPr>
      <w:r w:rsidRPr="0071733B">
        <w:rPr>
          <w:sz w:val="28"/>
          <w:szCs w:val="28"/>
        </w:rPr>
        <w:t>4.9. Контроль за исполнением настоящего Порядка, целевым использованием финансовых средств осуществляется Администрацией в пределах своих полномочий путем проведения документарной проверки отчетных документов, представляемых работодателем в соответствии с настоящим Порядком, включая первичную документацию.</w:t>
      </w:r>
    </w:p>
    <w:p w:rsidR="00331C49" w:rsidRPr="00331C49" w:rsidRDefault="00331C49" w:rsidP="00331C49">
      <w:pPr>
        <w:ind w:firstLine="426"/>
        <w:jc w:val="both"/>
        <w:rPr>
          <w:sz w:val="28"/>
          <w:szCs w:val="28"/>
        </w:rPr>
      </w:pPr>
      <w:r w:rsidRPr="0071733B">
        <w:rPr>
          <w:sz w:val="28"/>
          <w:szCs w:val="28"/>
        </w:rPr>
        <w:t>4.10. В случае нецелевого использования финансовые средства, перечисленные работодателю на организацию</w:t>
      </w:r>
      <w:r w:rsidR="008D7635" w:rsidRPr="0071733B">
        <w:rPr>
          <w:sz w:val="28"/>
          <w:szCs w:val="28"/>
        </w:rPr>
        <w:t xml:space="preserve"> профессионального обучения</w:t>
      </w:r>
      <w:r w:rsidRPr="0071733B">
        <w:rPr>
          <w:sz w:val="28"/>
          <w:szCs w:val="28"/>
        </w:rPr>
        <w:t>,</w:t>
      </w:r>
      <w:r w:rsidRPr="00331C49">
        <w:rPr>
          <w:sz w:val="28"/>
          <w:szCs w:val="28"/>
        </w:rPr>
        <w:t xml:space="preserve"> подлежат возврату в сумме, использованной не по целевому назначению.</w:t>
      </w:r>
    </w:p>
    <w:p w:rsidR="00331C49" w:rsidRPr="00331C49" w:rsidRDefault="00331C49" w:rsidP="00331C49">
      <w:pPr>
        <w:ind w:firstLine="426"/>
        <w:jc w:val="both"/>
        <w:rPr>
          <w:sz w:val="28"/>
          <w:szCs w:val="28"/>
        </w:rPr>
      </w:pPr>
      <w:r w:rsidRPr="0071733B">
        <w:rPr>
          <w:sz w:val="28"/>
          <w:szCs w:val="28"/>
        </w:rPr>
        <w:t xml:space="preserve">4.11. В случае нецелевого использования и (или) нарушения работодателем условий договора </w:t>
      </w:r>
      <w:r w:rsidR="002C6CAF" w:rsidRPr="0071733B">
        <w:rPr>
          <w:sz w:val="28"/>
          <w:szCs w:val="28"/>
        </w:rPr>
        <w:t xml:space="preserve">об организации профессионального обучения </w:t>
      </w:r>
      <w:r w:rsidRPr="0071733B">
        <w:rPr>
          <w:sz w:val="28"/>
          <w:szCs w:val="28"/>
        </w:rPr>
        <w:t xml:space="preserve">в течение семи рабочих дней со дня установления нецелевого использования финансовых средств и (или) факта нарушения условий договора </w:t>
      </w:r>
      <w:r w:rsidR="002C6CAF" w:rsidRPr="0071733B">
        <w:rPr>
          <w:sz w:val="28"/>
          <w:szCs w:val="28"/>
        </w:rPr>
        <w:t xml:space="preserve">об организации профессионального обучения </w:t>
      </w:r>
      <w:r w:rsidRPr="0071733B">
        <w:rPr>
          <w:sz w:val="28"/>
          <w:szCs w:val="28"/>
        </w:rPr>
        <w:t>Администрация направляет работодателю уведомление о необходимости возврата финансовых средств в бюджет</w:t>
      </w:r>
      <w:r w:rsidR="0082697A">
        <w:rPr>
          <w:sz w:val="28"/>
          <w:szCs w:val="28"/>
        </w:rPr>
        <w:t xml:space="preserve"> Крапивинского муниципального округа.</w:t>
      </w:r>
    </w:p>
    <w:p w:rsidR="00331C49" w:rsidRPr="00331C49" w:rsidRDefault="00331C49" w:rsidP="00331C4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1C49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331C49">
        <w:rPr>
          <w:sz w:val="28"/>
          <w:szCs w:val="28"/>
        </w:rPr>
        <w:t xml:space="preserve">. </w:t>
      </w:r>
      <w:r w:rsidRPr="0071733B">
        <w:rPr>
          <w:sz w:val="28"/>
          <w:szCs w:val="28"/>
        </w:rPr>
        <w:t>Работодатель</w:t>
      </w:r>
      <w:r w:rsidRPr="00331C49">
        <w:rPr>
          <w:sz w:val="28"/>
          <w:szCs w:val="28"/>
        </w:rPr>
        <w:t xml:space="preserve"> в течение пятнадцати рабочих дней со дня получения уведомления обязан вернуть сумму полученных финансовых средств в бюджет</w:t>
      </w:r>
      <w:r w:rsidR="0082697A">
        <w:rPr>
          <w:sz w:val="28"/>
          <w:szCs w:val="28"/>
        </w:rPr>
        <w:t xml:space="preserve"> Крапивинского муниципального округа</w:t>
      </w:r>
      <w:r w:rsidRPr="00331C49">
        <w:rPr>
          <w:sz w:val="28"/>
          <w:szCs w:val="28"/>
        </w:rPr>
        <w:t xml:space="preserve"> в соответствии с реквизитами, указанными в уведомлении Администрации.</w:t>
      </w:r>
    </w:p>
    <w:p w:rsidR="007D6120" w:rsidRDefault="00331C49" w:rsidP="00331C4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1C49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331C49">
        <w:rPr>
          <w:sz w:val="28"/>
          <w:szCs w:val="28"/>
        </w:rPr>
        <w:t>. Администрация возвращает финансовые средства в областной бюджет в соответствии с действующим бюджетным законодательством Российской Федерации.</w:t>
      </w:r>
    </w:p>
    <w:p w:rsidR="007D6120" w:rsidRDefault="007D6120" w:rsidP="00076784">
      <w:pPr>
        <w:ind w:firstLine="426"/>
        <w:jc w:val="both"/>
        <w:rPr>
          <w:sz w:val="28"/>
          <w:szCs w:val="28"/>
        </w:rPr>
      </w:pPr>
    </w:p>
    <w:p w:rsidR="00700823" w:rsidRPr="00BA44B8" w:rsidRDefault="00331C49" w:rsidP="00331C49">
      <w:pPr>
        <w:pStyle w:val="a3"/>
        <w:spacing w:before="0" w:line="240" w:lineRule="auto"/>
        <w:ind w:left="3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</w:t>
      </w:r>
      <w:r w:rsidR="00700823" w:rsidRPr="00BA44B8">
        <w:rPr>
          <w:rFonts w:ascii="Times New Roman" w:hAnsi="Times New Roman"/>
          <w:szCs w:val="28"/>
        </w:rPr>
        <w:t>Заключительные положения</w:t>
      </w:r>
    </w:p>
    <w:p w:rsidR="00641B35" w:rsidRPr="00BA44B8" w:rsidRDefault="00641B35" w:rsidP="00641B35">
      <w:pPr>
        <w:pStyle w:val="a3"/>
        <w:spacing w:before="0" w:line="240" w:lineRule="auto"/>
        <w:ind w:left="720"/>
        <w:rPr>
          <w:rFonts w:ascii="Times New Roman" w:hAnsi="Times New Roman"/>
          <w:szCs w:val="28"/>
        </w:rPr>
      </w:pPr>
    </w:p>
    <w:p w:rsidR="006777A6" w:rsidRDefault="006777A6" w:rsidP="00471728">
      <w:pPr>
        <w:pStyle w:val="a3"/>
        <w:spacing w:before="0" w:line="240" w:lineRule="auto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5.1. Форм</w:t>
      </w:r>
      <w:r w:rsidR="00331C49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 </w:t>
      </w:r>
      <w:r w:rsidR="00331C49">
        <w:rPr>
          <w:rFonts w:ascii="Times New Roman" w:hAnsi="Times New Roman"/>
          <w:szCs w:val="28"/>
        </w:rPr>
        <w:t xml:space="preserve">заявки </w:t>
      </w:r>
      <w:r>
        <w:rPr>
          <w:rFonts w:ascii="Times New Roman" w:hAnsi="Times New Roman"/>
          <w:szCs w:val="28"/>
        </w:rPr>
        <w:t xml:space="preserve">Администрации на предоставление межбюджетного трансферта </w:t>
      </w:r>
      <w:r w:rsidR="00CD03ED">
        <w:rPr>
          <w:rFonts w:ascii="Times New Roman" w:hAnsi="Times New Roman"/>
          <w:szCs w:val="28"/>
        </w:rPr>
        <w:t xml:space="preserve">и заявки </w:t>
      </w:r>
      <w:r w:rsidR="002C6CAF">
        <w:rPr>
          <w:rFonts w:ascii="Times New Roman" w:hAnsi="Times New Roman"/>
          <w:szCs w:val="28"/>
        </w:rPr>
        <w:t>р</w:t>
      </w:r>
      <w:r w:rsidR="00CD03ED">
        <w:rPr>
          <w:rFonts w:ascii="Times New Roman" w:hAnsi="Times New Roman"/>
          <w:szCs w:val="28"/>
        </w:rPr>
        <w:t xml:space="preserve">аботодателя на участие в региональном проекте «Старшее поколение» в части организации профессионального обучения работников </w:t>
      </w:r>
      <w:r w:rsidR="009F5DC4">
        <w:rPr>
          <w:rFonts w:ascii="Times New Roman" w:hAnsi="Times New Roman"/>
          <w:szCs w:val="28"/>
        </w:rPr>
        <w:t>установлена</w:t>
      </w:r>
      <w:r w:rsidR="00331C49">
        <w:rPr>
          <w:rFonts w:ascii="Times New Roman" w:hAnsi="Times New Roman"/>
          <w:szCs w:val="28"/>
        </w:rPr>
        <w:t xml:space="preserve"> приложением к настоящему Порядку</w:t>
      </w:r>
      <w:r>
        <w:rPr>
          <w:rFonts w:ascii="Times New Roman" w:hAnsi="Times New Roman"/>
          <w:szCs w:val="28"/>
        </w:rPr>
        <w:t>.</w:t>
      </w:r>
    </w:p>
    <w:p w:rsidR="00700823" w:rsidRDefault="006777A6" w:rsidP="00331C49">
      <w:pPr>
        <w:pStyle w:val="a3"/>
        <w:spacing w:before="0" w:line="240" w:lineRule="auto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5.2. </w:t>
      </w:r>
      <w:r w:rsidR="00331C49" w:rsidRPr="00331C49">
        <w:rPr>
          <w:rFonts w:ascii="Times New Roman" w:hAnsi="Times New Roman"/>
          <w:szCs w:val="28"/>
        </w:rPr>
        <w:t xml:space="preserve">Объем межбюджетного трансферта утверждается Законом Кемеровской области </w:t>
      </w:r>
      <w:r w:rsidR="00F8142B">
        <w:rPr>
          <w:rFonts w:ascii="Times New Roman" w:hAnsi="Times New Roman"/>
          <w:szCs w:val="28"/>
        </w:rPr>
        <w:t xml:space="preserve">– Кузбасса </w:t>
      </w:r>
      <w:r w:rsidR="00190561" w:rsidRPr="00190561">
        <w:rPr>
          <w:rFonts w:ascii="Times New Roman" w:hAnsi="Times New Roman"/>
          <w:szCs w:val="28"/>
        </w:rPr>
        <w:t>о</w:t>
      </w:r>
      <w:r w:rsidR="00756C7E" w:rsidRPr="00190561">
        <w:rPr>
          <w:rFonts w:ascii="Times New Roman" w:hAnsi="Times New Roman"/>
          <w:szCs w:val="28"/>
        </w:rPr>
        <w:t>б областном бюджете</w:t>
      </w:r>
      <w:r w:rsidR="00331C49" w:rsidRPr="00190561">
        <w:rPr>
          <w:rFonts w:ascii="Times New Roman" w:hAnsi="Times New Roman"/>
          <w:szCs w:val="28"/>
        </w:rPr>
        <w:t>.</w:t>
      </w:r>
    </w:p>
    <w:p w:rsidR="009F5DC4" w:rsidRPr="009F5DC4" w:rsidRDefault="009F5DC4" w:rsidP="00571F9D">
      <w:pPr>
        <w:pStyle w:val="a3"/>
        <w:spacing w:before="0" w:line="240" w:lineRule="auto"/>
        <w:ind w:firstLine="426"/>
        <w:jc w:val="both"/>
        <w:rPr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571F9D">
        <w:rPr>
          <w:rFonts w:ascii="Times New Roman" w:hAnsi="Times New Roman"/>
          <w:szCs w:val="28"/>
        </w:rPr>
        <w:lastRenderedPageBreak/>
        <w:t xml:space="preserve">                                                                                     </w:t>
      </w:r>
      <w:r w:rsidRPr="009F5DC4">
        <w:rPr>
          <w:szCs w:val="28"/>
        </w:rPr>
        <w:t xml:space="preserve">Приложение </w:t>
      </w:r>
    </w:p>
    <w:p w:rsidR="00405A75" w:rsidRPr="00405A75" w:rsidRDefault="009F5DC4" w:rsidP="00860E0C">
      <w:pPr>
        <w:pStyle w:val="ConsPlusNormal"/>
        <w:ind w:left="4111" w:right="-5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5A75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05A75">
        <w:rPr>
          <w:rFonts w:ascii="Times New Roman" w:hAnsi="Times New Roman" w:cs="Times New Roman"/>
          <w:bCs/>
          <w:sz w:val="28"/>
          <w:szCs w:val="28"/>
        </w:rPr>
        <w:t xml:space="preserve">Порядку </w:t>
      </w:r>
      <w:r w:rsidR="00405A75" w:rsidRPr="00405A75">
        <w:rPr>
          <w:rFonts w:ascii="Times New Roman" w:hAnsi="Times New Roman" w:cs="Times New Roman"/>
          <w:sz w:val="28"/>
          <w:szCs w:val="28"/>
        </w:rPr>
        <w:t>реализации мероприятий</w:t>
      </w:r>
    </w:p>
    <w:p w:rsidR="00405A75" w:rsidRPr="00405A75" w:rsidRDefault="00405A75" w:rsidP="00860E0C">
      <w:pPr>
        <w:widowControl w:val="0"/>
        <w:autoSpaceDE w:val="0"/>
        <w:autoSpaceDN w:val="0"/>
        <w:adjustRightInd w:val="0"/>
        <w:ind w:left="4111" w:right="-569"/>
        <w:jc w:val="center"/>
        <w:rPr>
          <w:sz w:val="28"/>
          <w:szCs w:val="28"/>
        </w:rPr>
      </w:pPr>
      <w:r w:rsidRPr="00405A75">
        <w:rPr>
          <w:sz w:val="28"/>
          <w:szCs w:val="28"/>
        </w:rPr>
        <w:t>по организации профессионального</w:t>
      </w:r>
    </w:p>
    <w:p w:rsidR="00405A75" w:rsidRPr="00405A75" w:rsidRDefault="00405A75" w:rsidP="00860E0C">
      <w:pPr>
        <w:widowControl w:val="0"/>
        <w:autoSpaceDE w:val="0"/>
        <w:autoSpaceDN w:val="0"/>
        <w:adjustRightInd w:val="0"/>
        <w:ind w:left="4111" w:right="-569"/>
        <w:jc w:val="center"/>
        <w:rPr>
          <w:sz w:val="28"/>
          <w:szCs w:val="28"/>
        </w:rPr>
      </w:pPr>
      <w:r w:rsidRPr="00405A75">
        <w:rPr>
          <w:sz w:val="28"/>
          <w:szCs w:val="28"/>
        </w:rPr>
        <w:t>обучения и дополнительного</w:t>
      </w:r>
    </w:p>
    <w:p w:rsidR="00405A75" w:rsidRPr="00405A75" w:rsidRDefault="00405A75" w:rsidP="00860E0C">
      <w:pPr>
        <w:widowControl w:val="0"/>
        <w:autoSpaceDE w:val="0"/>
        <w:autoSpaceDN w:val="0"/>
        <w:adjustRightInd w:val="0"/>
        <w:ind w:left="4111" w:right="-569"/>
        <w:jc w:val="center"/>
        <w:rPr>
          <w:sz w:val="28"/>
          <w:szCs w:val="28"/>
        </w:rPr>
      </w:pPr>
      <w:r w:rsidRPr="00405A75">
        <w:rPr>
          <w:sz w:val="28"/>
          <w:szCs w:val="28"/>
        </w:rPr>
        <w:t>профессионального образования</w:t>
      </w:r>
    </w:p>
    <w:p w:rsidR="00571F9D" w:rsidRDefault="00571F9D" w:rsidP="00860E0C">
      <w:pPr>
        <w:widowControl w:val="0"/>
        <w:autoSpaceDE w:val="0"/>
        <w:autoSpaceDN w:val="0"/>
        <w:adjustRightInd w:val="0"/>
        <w:ind w:left="4111" w:right="-5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лиц в возрасте 50 лет и старше, </w:t>
      </w:r>
    </w:p>
    <w:p w:rsidR="00405A75" w:rsidRPr="00405A75" w:rsidRDefault="00571F9D" w:rsidP="00860E0C">
      <w:pPr>
        <w:widowControl w:val="0"/>
        <w:autoSpaceDE w:val="0"/>
        <w:autoSpaceDN w:val="0"/>
        <w:adjustRightInd w:val="0"/>
        <w:ind w:left="4111" w:right="-5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  <w:r w:rsidR="00405A75" w:rsidRPr="00405A75">
        <w:rPr>
          <w:sz w:val="28"/>
          <w:szCs w:val="28"/>
        </w:rPr>
        <w:t xml:space="preserve">лиц предпенсионного возраста </w:t>
      </w:r>
    </w:p>
    <w:p w:rsidR="00B168BC" w:rsidRDefault="00405A75" w:rsidP="00B168BC">
      <w:pPr>
        <w:widowControl w:val="0"/>
        <w:autoSpaceDE w:val="0"/>
        <w:autoSpaceDN w:val="0"/>
        <w:adjustRightInd w:val="0"/>
        <w:ind w:left="4111" w:right="-569"/>
        <w:jc w:val="center"/>
        <w:rPr>
          <w:bCs/>
          <w:sz w:val="28"/>
          <w:szCs w:val="28"/>
        </w:rPr>
      </w:pPr>
      <w:r w:rsidRPr="00405A75">
        <w:rPr>
          <w:sz w:val="28"/>
          <w:szCs w:val="28"/>
        </w:rPr>
        <w:t>в рамках федерального проекта «Старшее поколение»</w:t>
      </w:r>
      <w:r w:rsidR="00B168BC">
        <w:rPr>
          <w:sz w:val="28"/>
          <w:szCs w:val="28"/>
        </w:rPr>
        <w:t xml:space="preserve"> </w:t>
      </w:r>
      <w:r w:rsidRPr="00405A75">
        <w:rPr>
          <w:sz w:val="28"/>
          <w:szCs w:val="28"/>
        </w:rPr>
        <w:t>национального проекта «Демография»</w:t>
      </w:r>
      <w:r w:rsidR="00B168BC">
        <w:rPr>
          <w:sz w:val="28"/>
          <w:szCs w:val="28"/>
        </w:rPr>
        <w:t xml:space="preserve"> </w:t>
      </w:r>
      <w:r w:rsidR="009F5DC4" w:rsidRPr="009F5DC4">
        <w:rPr>
          <w:bCs/>
          <w:sz w:val="28"/>
          <w:szCs w:val="28"/>
        </w:rPr>
        <w:t>на территории</w:t>
      </w:r>
      <w:r w:rsidR="00E00A4D">
        <w:rPr>
          <w:bCs/>
          <w:sz w:val="28"/>
          <w:szCs w:val="28"/>
        </w:rPr>
        <w:t xml:space="preserve"> </w:t>
      </w:r>
      <w:r w:rsidR="0038495C">
        <w:rPr>
          <w:bCs/>
          <w:sz w:val="28"/>
          <w:szCs w:val="28"/>
        </w:rPr>
        <w:t>Крапивинского муниципального округа</w:t>
      </w:r>
      <w:r w:rsidR="009F5DC4" w:rsidRPr="009F5DC4">
        <w:rPr>
          <w:bCs/>
          <w:sz w:val="28"/>
          <w:szCs w:val="28"/>
        </w:rPr>
        <w:t xml:space="preserve"> </w:t>
      </w:r>
    </w:p>
    <w:p w:rsidR="009F5DC4" w:rsidRPr="009F5DC4" w:rsidRDefault="009F5DC4" w:rsidP="009F5DC4">
      <w:pPr>
        <w:tabs>
          <w:tab w:val="left" w:pos="5670"/>
          <w:tab w:val="left" w:pos="5954"/>
        </w:tabs>
        <w:suppressAutoHyphens/>
        <w:ind w:left="4962" w:right="-2"/>
        <w:jc w:val="center"/>
        <w:rPr>
          <w:sz w:val="28"/>
          <w:szCs w:val="28"/>
        </w:rPr>
      </w:pPr>
    </w:p>
    <w:p w:rsidR="009F5DC4" w:rsidRPr="009F5DC4" w:rsidRDefault="009F5DC4" w:rsidP="009F5DC4">
      <w:pPr>
        <w:tabs>
          <w:tab w:val="left" w:pos="5954"/>
        </w:tabs>
        <w:suppressAutoHyphens/>
        <w:ind w:left="4536" w:right="-2" w:hanging="141"/>
        <w:jc w:val="center"/>
        <w:rPr>
          <w:sz w:val="28"/>
          <w:szCs w:val="28"/>
        </w:rPr>
      </w:pPr>
    </w:p>
    <w:p w:rsidR="009F5DC4" w:rsidRPr="009F5DC4" w:rsidRDefault="009F5DC4" w:rsidP="009F5DC4">
      <w:pPr>
        <w:suppressAutoHyphens/>
        <w:ind w:left="4820" w:hanging="4678"/>
        <w:jc w:val="both"/>
        <w:rPr>
          <w:sz w:val="28"/>
          <w:szCs w:val="28"/>
        </w:rPr>
      </w:pPr>
      <w:r w:rsidRPr="009F5DC4">
        <w:rPr>
          <w:bCs/>
          <w:sz w:val="28"/>
          <w:szCs w:val="28"/>
        </w:rPr>
        <w:t>Бланк организации</w:t>
      </w:r>
    </w:p>
    <w:p w:rsidR="009F5DC4" w:rsidRPr="009F5DC4" w:rsidRDefault="009F5DC4" w:rsidP="009F5DC4">
      <w:pPr>
        <w:suppressAutoHyphens/>
        <w:ind w:right="-2"/>
        <w:jc w:val="center"/>
        <w:rPr>
          <w:b/>
          <w:sz w:val="28"/>
          <w:szCs w:val="28"/>
        </w:rPr>
      </w:pPr>
    </w:p>
    <w:p w:rsidR="009F5DC4" w:rsidRPr="009F5DC4" w:rsidRDefault="009F5DC4" w:rsidP="009F5DC4">
      <w:pPr>
        <w:suppressAutoHyphens/>
        <w:ind w:right="-2"/>
        <w:jc w:val="center"/>
        <w:rPr>
          <w:b/>
          <w:sz w:val="28"/>
          <w:szCs w:val="28"/>
        </w:rPr>
      </w:pPr>
      <w:r w:rsidRPr="009F5DC4">
        <w:rPr>
          <w:b/>
          <w:sz w:val="28"/>
          <w:szCs w:val="28"/>
        </w:rPr>
        <w:t>Заявка</w:t>
      </w:r>
    </w:p>
    <w:p w:rsidR="00405A75" w:rsidRPr="00A21520" w:rsidRDefault="009F5DC4" w:rsidP="00405A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5A75">
        <w:rPr>
          <w:rFonts w:ascii="Times New Roman" w:hAnsi="Times New Roman" w:cs="Times New Roman"/>
          <w:sz w:val="28"/>
          <w:szCs w:val="28"/>
        </w:rPr>
        <w:t>на предоставление финансовых средств на</w:t>
      </w:r>
      <w:r w:rsidR="00405A75" w:rsidRPr="00A21520">
        <w:rPr>
          <w:rFonts w:ascii="Times New Roman" w:hAnsi="Times New Roman" w:cs="Times New Roman"/>
          <w:sz w:val="28"/>
          <w:szCs w:val="28"/>
        </w:rPr>
        <w:t xml:space="preserve"> реализацию мероприятий</w:t>
      </w:r>
    </w:p>
    <w:p w:rsidR="00571F9D" w:rsidRDefault="00405A75" w:rsidP="00405A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по организации профессионального обучения и дополнительного профессионального образования работников </w:t>
      </w:r>
      <w:r w:rsidR="00571F9D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</w:p>
    <w:p w:rsidR="00405A75" w:rsidRPr="00A21520" w:rsidRDefault="00571F9D" w:rsidP="00405A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возрасте 50 лет и старше, а также </w:t>
      </w:r>
      <w:r w:rsidR="00405A75" w:rsidRPr="00A21520">
        <w:rPr>
          <w:rFonts w:ascii="Times New Roman" w:hAnsi="Times New Roman" w:cs="Times New Roman"/>
          <w:sz w:val="28"/>
          <w:szCs w:val="28"/>
        </w:rPr>
        <w:t>предпенсионного возраста</w:t>
      </w:r>
      <w:r w:rsidR="00B16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DC4" w:rsidRPr="009F5DC4" w:rsidRDefault="009F5DC4" w:rsidP="009F5DC4">
      <w:pPr>
        <w:suppressAutoHyphens/>
        <w:ind w:right="-2"/>
        <w:jc w:val="center"/>
        <w:rPr>
          <w:b/>
          <w:sz w:val="26"/>
          <w:szCs w:val="26"/>
        </w:rPr>
      </w:pPr>
    </w:p>
    <w:p w:rsidR="00860E0C" w:rsidRPr="00A21520" w:rsidRDefault="00860E0C" w:rsidP="00746BFE">
      <w:pPr>
        <w:pStyle w:val="ConsPlusNonformat"/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В  соответствии  с  Порядком  реализации  мероприятий  по  организации профессионального обучения  </w:t>
      </w:r>
      <w:r w:rsidR="00571F9D">
        <w:rPr>
          <w:rFonts w:ascii="Times New Roman" w:hAnsi="Times New Roman" w:cs="Times New Roman"/>
          <w:sz w:val="28"/>
          <w:szCs w:val="28"/>
        </w:rPr>
        <w:t xml:space="preserve">лиц в возрасте 50 лет и старше, а также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A21520">
        <w:rPr>
          <w:rFonts w:ascii="Times New Roman" w:hAnsi="Times New Roman" w:cs="Times New Roman"/>
          <w:sz w:val="28"/>
          <w:szCs w:val="28"/>
        </w:rPr>
        <w:t xml:space="preserve"> предпенсионного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779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A7799">
        <w:rPr>
          <w:rFonts w:ascii="Times New Roman" w:hAnsi="Times New Roman" w:cs="Times New Roman"/>
          <w:sz w:val="28"/>
          <w:szCs w:val="28"/>
        </w:rPr>
        <w:t xml:space="preserve">ым Постановлением </w:t>
      </w:r>
      <w:r w:rsidR="00571F9D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5A7799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571F9D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5A7799">
        <w:rPr>
          <w:rFonts w:ascii="Times New Roman" w:hAnsi="Times New Roman" w:cs="Times New Roman"/>
          <w:sz w:val="28"/>
          <w:szCs w:val="28"/>
        </w:rPr>
        <w:t xml:space="preserve"> от </w:t>
      </w:r>
      <w:r w:rsidR="005B60B6">
        <w:rPr>
          <w:rFonts w:ascii="Times New Roman" w:hAnsi="Times New Roman" w:cs="Times New Roman"/>
          <w:sz w:val="28"/>
          <w:szCs w:val="28"/>
        </w:rPr>
        <w:t>10</w:t>
      </w:r>
      <w:r w:rsidRPr="005A7799">
        <w:rPr>
          <w:rFonts w:ascii="Times New Roman" w:hAnsi="Times New Roman" w:cs="Times New Roman"/>
          <w:sz w:val="28"/>
          <w:szCs w:val="28"/>
        </w:rPr>
        <w:t>.0</w:t>
      </w:r>
      <w:r w:rsidR="005B60B6">
        <w:rPr>
          <w:rFonts w:ascii="Times New Roman" w:hAnsi="Times New Roman" w:cs="Times New Roman"/>
          <w:sz w:val="28"/>
          <w:szCs w:val="28"/>
        </w:rPr>
        <w:t>4</w:t>
      </w:r>
      <w:r w:rsidRPr="005A7799">
        <w:rPr>
          <w:rFonts w:ascii="Times New Roman" w:hAnsi="Times New Roman" w:cs="Times New Roman"/>
          <w:sz w:val="28"/>
          <w:szCs w:val="28"/>
        </w:rPr>
        <w:t>.20</w:t>
      </w:r>
      <w:r w:rsidR="00571F9D">
        <w:rPr>
          <w:rFonts w:ascii="Times New Roman" w:hAnsi="Times New Roman" w:cs="Times New Roman"/>
          <w:sz w:val="28"/>
          <w:szCs w:val="28"/>
        </w:rPr>
        <w:t>20</w:t>
      </w:r>
      <w:r w:rsidRPr="005A7799">
        <w:rPr>
          <w:rFonts w:ascii="Times New Roman" w:hAnsi="Times New Roman" w:cs="Times New Roman"/>
          <w:sz w:val="28"/>
          <w:szCs w:val="28"/>
        </w:rPr>
        <w:t xml:space="preserve"> № </w:t>
      </w:r>
      <w:r w:rsidR="005B60B6">
        <w:rPr>
          <w:rFonts w:ascii="Times New Roman" w:hAnsi="Times New Roman" w:cs="Times New Roman"/>
          <w:sz w:val="28"/>
          <w:szCs w:val="28"/>
        </w:rPr>
        <w:t>225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158D">
        <w:rPr>
          <w:sz w:val="28"/>
          <w:szCs w:val="28"/>
        </w:rPr>
        <w:t xml:space="preserve"> </w:t>
      </w:r>
      <w:r w:rsidRPr="00A21520">
        <w:rPr>
          <w:rFonts w:ascii="Times New Roman" w:hAnsi="Times New Roman" w:cs="Times New Roman"/>
          <w:sz w:val="28"/>
          <w:szCs w:val="28"/>
        </w:rPr>
        <w:t xml:space="preserve">прошу предоставить финансовые средства на организацию профессионального обучения </w:t>
      </w:r>
      <w:r>
        <w:rPr>
          <w:rFonts w:ascii="Times New Roman" w:hAnsi="Times New Roman" w:cs="Times New Roman"/>
          <w:sz w:val="28"/>
          <w:szCs w:val="28"/>
        </w:rPr>
        <w:t xml:space="preserve">и дополнительного профессионального образования </w:t>
      </w:r>
      <w:r w:rsidRPr="00A21520">
        <w:rPr>
          <w:rFonts w:ascii="Times New Roman" w:hAnsi="Times New Roman" w:cs="Times New Roman"/>
          <w:sz w:val="28"/>
          <w:szCs w:val="28"/>
        </w:rPr>
        <w:t>работников.</w:t>
      </w:r>
    </w:p>
    <w:p w:rsidR="00860E0C" w:rsidRDefault="00860E0C" w:rsidP="009F5DC4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5"/>
        <w:gridCol w:w="1701"/>
        <w:gridCol w:w="1417"/>
      </w:tblGrid>
      <w:tr w:rsidR="00860E0C" w:rsidRPr="00A21520" w:rsidTr="00860E0C">
        <w:tc>
          <w:tcPr>
            <w:tcW w:w="4928" w:type="dxa"/>
          </w:tcPr>
          <w:p w:rsidR="00860E0C" w:rsidRPr="00A21520" w:rsidRDefault="00860E0C" w:rsidP="00860E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860E0C" w:rsidRPr="00A21520" w:rsidRDefault="00860E0C" w:rsidP="00860E0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Период участия</w:t>
            </w:r>
          </w:p>
          <w:p w:rsidR="00860E0C" w:rsidRPr="00A21520" w:rsidRDefault="00860E0C" w:rsidP="00860E0C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(с указанием начала и окончания мероприятия)</w:t>
            </w:r>
          </w:p>
        </w:tc>
        <w:tc>
          <w:tcPr>
            <w:tcW w:w="1701" w:type="dxa"/>
          </w:tcPr>
          <w:p w:rsidR="00860E0C" w:rsidRPr="00A21520" w:rsidRDefault="00860E0C" w:rsidP="00860E0C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Численность участников мероприятия, чел.</w:t>
            </w:r>
          </w:p>
        </w:tc>
        <w:tc>
          <w:tcPr>
            <w:tcW w:w="1417" w:type="dxa"/>
          </w:tcPr>
          <w:p w:rsidR="00860E0C" w:rsidRPr="00A21520" w:rsidRDefault="00860E0C" w:rsidP="00860E0C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Расчетный объем затрат,</w:t>
            </w:r>
          </w:p>
          <w:p w:rsidR="00860E0C" w:rsidRPr="00A21520" w:rsidRDefault="00860E0C" w:rsidP="00860E0C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860E0C" w:rsidRPr="00A21520" w:rsidTr="00860E0C">
        <w:tc>
          <w:tcPr>
            <w:tcW w:w="4928" w:type="dxa"/>
          </w:tcPr>
          <w:p w:rsidR="00860E0C" w:rsidRPr="00A21520" w:rsidRDefault="00860E0C" w:rsidP="00860E0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обучение, дополнительное профессиональное образование</w:t>
            </w:r>
          </w:p>
        </w:tc>
        <w:tc>
          <w:tcPr>
            <w:tcW w:w="1985" w:type="dxa"/>
          </w:tcPr>
          <w:p w:rsidR="00860E0C" w:rsidRPr="00A21520" w:rsidRDefault="00860E0C" w:rsidP="00860E0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0C" w:rsidRPr="00A21520" w:rsidRDefault="00860E0C" w:rsidP="00860E0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0E0C" w:rsidRPr="00A21520" w:rsidRDefault="00860E0C" w:rsidP="00860E0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E0C" w:rsidRPr="00A21520" w:rsidRDefault="00860E0C" w:rsidP="00860E0C">
      <w:pPr>
        <w:pStyle w:val="ConsPlusNormal"/>
        <w:spacing w:line="1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E0C" w:rsidRDefault="00860E0C" w:rsidP="00860E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E0C" w:rsidRDefault="00860E0C" w:rsidP="00860E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DC4" w:rsidRDefault="009F5DC4" w:rsidP="009F5DC4">
      <w:pPr>
        <w:suppressAutoHyphens/>
        <w:ind w:right="-2"/>
        <w:rPr>
          <w:sz w:val="28"/>
          <w:szCs w:val="28"/>
        </w:rPr>
      </w:pPr>
    </w:p>
    <w:p w:rsidR="009F5DC4" w:rsidRPr="009F5DC4" w:rsidRDefault="009F5DC4" w:rsidP="009F5DC4">
      <w:pPr>
        <w:suppressAutoHyphens/>
        <w:ind w:right="-2"/>
      </w:pPr>
      <w:r w:rsidRPr="009F5DC4">
        <w:rPr>
          <w:sz w:val="28"/>
          <w:szCs w:val="28"/>
        </w:rPr>
        <w:t xml:space="preserve">Руководитель </w:t>
      </w:r>
      <w:r w:rsidR="00F108A8">
        <w:rPr>
          <w:sz w:val="28"/>
          <w:szCs w:val="28"/>
        </w:rPr>
        <w:t xml:space="preserve">                                   </w:t>
      </w:r>
      <w:r w:rsidRPr="009F5DC4">
        <w:t xml:space="preserve">________________Ф.И.О.  ____________________                 </w:t>
      </w:r>
    </w:p>
    <w:p w:rsidR="009F5DC4" w:rsidRPr="009F5DC4" w:rsidRDefault="009F5DC4" w:rsidP="009F5DC4">
      <w:pPr>
        <w:suppressAutoHyphens/>
        <w:spacing w:line="360" w:lineRule="auto"/>
        <w:jc w:val="both"/>
        <w:rPr>
          <w:sz w:val="20"/>
          <w:szCs w:val="20"/>
        </w:rPr>
      </w:pPr>
      <w:r w:rsidRPr="009F5DC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                                              </w:t>
      </w:r>
      <w:r w:rsidRPr="009F5DC4">
        <w:rPr>
          <w:sz w:val="20"/>
          <w:szCs w:val="20"/>
        </w:rPr>
        <w:t xml:space="preserve">  (подпись)                              (расшифровка подписи)</w:t>
      </w:r>
    </w:p>
    <w:p w:rsidR="009F5DC4" w:rsidRPr="009F5DC4" w:rsidRDefault="009F5DC4" w:rsidP="009F5DC4">
      <w:pPr>
        <w:suppressAutoHyphens/>
        <w:ind w:right="-2"/>
      </w:pPr>
      <w:r w:rsidRPr="009F5DC4">
        <w:rPr>
          <w:sz w:val="28"/>
          <w:szCs w:val="28"/>
        </w:rPr>
        <w:t xml:space="preserve"> «____»_________20___г.</w:t>
      </w:r>
      <w:r w:rsidRPr="009F5DC4">
        <w:t xml:space="preserve">  </w:t>
      </w:r>
    </w:p>
    <w:p w:rsidR="009F5DC4" w:rsidRPr="009F5DC4" w:rsidRDefault="009F5DC4" w:rsidP="009F5DC4">
      <w:pPr>
        <w:suppressAutoHyphens/>
        <w:ind w:right="-2"/>
        <w:rPr>
          <w:sz w:val="28"/>
          <w:szCs w:val="28"/>
        </w:rPr>
      </w:pPr>
      <w:r w:rsidRPr="009F5DC4">
        <w:t xml:space="preserve">   М.П. </w:t>
      </w:r>
    </w:p>
    <w:p w:rsidR="00077048" w:rsidRDefault="00077048" w:rsidP="001D5C2D">
      <w:pPr>
        <w:pStyle w:val="a3"/>
        <w:spacing w:before="0" w:line="240" w:lineRule="auto"/>
        <w:jc w:val="both"/>
        <w:rPr>
          <w:rFonts w:ascii="Times New Roman" w:hAnsi="Times New Roman"/>
          <w:szCs w:val="28"/>
        </w:rPr>
      </w:pPr>
    </w:p>
    <w:p w:rsidR="00CD03ED" w:rsidRDefault="00CD03ED" w:rsidP="001D5C2D">
      <w:pPr>
        <w:pStyle w:val="a3"/>
        <w:spacing w:before="0" w:line="240" w:lineRule="auto"/>
        <w:jc w:val="both"/>
        <w:rPr>
          <w:rFonts w:ascii="Times New Roman" w:hAnsi="Times New Roman"/>
          <w:szCs w:val="28"/>
        </w:rPr>
      </w:pPr>
    </w:p>
    <w:p w:rsidR="00746BFE" w:rsidRDefault="00746BFE" w:rsidP="00746B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6BFE" w:rsidRDefault="00746BFE" w:rsidP="00746B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6BFE" w:rsidRPr="00A21520" w:rsidRDefault="00746BFE" w:rsidP="00746B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lastRenderedPageBreak/>
        <w:t>Директору ГКУ ЦЗН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2152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46BFE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21520">
        <w:rPr>
          <w:rFonts w:ascii="Times New Roman" w:hAnsi="Times New Roman" w:cs="Times New Roman"/>
          <w:sz w:val="28"/>
          <w:szCs w:val="28"/>
        </w:rPr>
        <w:t>(города, района)</w:t>
      </w:r>
    </w:p>
    <w:p w:rsidR="00746BFE" w:rsidRPr="00A21520" w:rsidRDefault="00746BFE" w:rsidP="00746B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1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1520">
        <w:rPr>
          <w:rFonts w:ascii="Times New Roman" w:hAnsi="Times New Roman" w:cs="Times New Roman"/>
          <w:sz w:val="28"/>
          <w:szCs w:val="28"/>
        </w:rPr>
        <w:t>от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2152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1520">
        <w:rPr>
          <w:rFonts w:ascii="Times New Roman" w:hAnsi="Times New Roman" w:cs="Times New Roman"/>
          <w:sz w:val="28"/>
          <w:szCs w:val="28"/>
        </w:rPr>
        <w:t xml:space="preserve">  (наименование юридического лица)</w:t>
      </w: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6"/>
      <w:bookmarkEnd w:id="1"/>
      <w:r w:rsidRPr="00A215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46BFE" w:rsidRDefault="00746BFE" w:rsidP="00746B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6BFE" w:rsidRPr="00A21520" w:rsidRDefault="00746BFE" w:rsidP="00746B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1520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746BFE" w:rsidRPr="00A21520" w:rsidRDefault="00746BFE" w:rsidP="00746B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участие в реализации регионального проекта «Старшее поколение», </w:t>
      </w:r>
    </w:p>
    <w:p w:rsidR="00746BFE" w:rsidRDefault="00746BFE" w:rsidP="00746B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7799">
        <w:rPr>
          <w:rFonts w:ascii="Times New Roman" w:hAnsi="Times New Roman" w:cs="Times New Roman"/>
          <w:sz w:val="28"/>
          <w:szCs w:val="28"/>
        </w:rPr>
        <w:t>утвержденного распоряжением Коллегии Администрации Кемеровской области от 11.12.2018 № 602-р</w:t>
      </w:r>
      <w:r>
        <w:rPr>
          <w:rFonts w:ascii="Times New Roman" w:hAnsi="Times New Roman" w:cs="Times New Roman"/>
          <w:sz w:val="28"/>
          <w:szCs w:val="28"/>
        </w:rPr>
        <w:t xml:space="preserve">, в части </w:t>
      </w:r>
      <w:r w:rsidRPr="00A21520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:rsidR="00746BFE" w:rsidRPr="00A21520" w:rsidRDefault="00746BFE" w:rsidP="00746B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профессионального обучения и дополнительного профессионального образования </w:t>
      </w:r>
      <w:r w:rsidR="00571F9D">
        <w:rPr>
          <w:rFonts w:ascii="Times New Roman" w:hAnsi="Times New Roman" w:cs="Times New Roman"/>
          <w:sz w:val="28"/>
          <w:szCs w:val="28"/>
        </w:rPr>
        <w:t>лиц</w:t>
      </w:r>
      <w:r w:rsidRPr="00A21520">
        <w:rPr>
          <w:rFonts w:ascii="Times New Roman" w:hAnsi="Times New Roman" w:cs="Times New Roman"/>
          <w:sz w:val="28"/>
          <w:szCs w:val="28"/>
        </w:rPr>
        <w:t xml:space="preserve"> </w:t>
      </w:r>
      <w:r w:rsidR="00571F9D">
        <w:rPr>
          <w:rFonts w:ascii="Times New Roman" w:hAnsi="Times New Roman" w:cs="Times New Roman"/>
          <w:sz w:val="28"/>
          <w:szCs w:val="28"/>
        </w:rPr>
        <w:t xml:space="preserve">в возрасте 50 лет и старше, а также лиц </w:t>
      </w:r>
      <w:r w:rsidRPr="00A21520">
        <w:rPr>
          <w:rFonts w:ascii="Times New Roman" w:hAnsi="Times New Roman" w:cs="Times New Roman"/>
          <w:sz w:val="28"/>
          <w:szCs w:val="28"/>
        </w:rPr>
        <w:t>предпенсионного возраста</w:t>
      </w:r>
    </w:p>
    <w:p w:rsidR="00746BFE" w:rsidRDefault="00746BFE" w:rsidP="00746B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6BFE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В  соответствии  с  Порядком  реализации  мероприятий  по  организации профессионального обучения</w:t>
      </w:r>
      <w:r w:rsidR="00571F9D">
        <w:rPr>
          <w:rFonts w:ascii="Times New Roman" w:hAnsi="Times New Roman" w:cs="Times New Roman"/>
          <w:sz w:val="28"/>
          <w:szCs w:val="28"/>
        </w:rPr>
        <w:t xml:space="preserve"> и дополнительного профессионального образования лиц в возрасте 50 лет и старше, а также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A21520">
        <w:rPr>
          <w:rFonts w:ascii="Times New Roman" w:hAnsi="Times New Roman" w:cs="Times New Roman"/>
          <w:sz w:val="28"/>
          <w:szCs w:val="28"/>
        </w:rPr>
        <w:t xml:space="preserve"> предпенсионного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779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A7799">
        <w:rPr>
          <w:rFonts w:ascii="Times New Roman" w:hAnsi="Times New Roman" w:cs="Times New Roman"/>
          <w:sz w:val="28"/>
          <w:szCs w:val="28"/>
        </w:rPr>
        <w:t xml:space="preserve">ым Постановлением </w:t>
      </w:r>
      <w:r w:rsidR="00571F9D">
        <w:rPr>
          <w:rFonts w:ascii="Times New Roman" w:hAnsi="Times New Roman" w:cs="Times New Roman"/>
          <w:sz w:val="28"/>
          <w:szCs w:val="28"/>
        </w:rPr>
        <w:t>Правительства</w:t>
      </w:r>
      <w:r w:rsidRPr="005A7799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 w:rsidR="00571F9D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5A7799">
        <w:rPr>
          <w:rFonts w:ascii="Times New Roman" w:hAnsi="Times New Roman" w:cs="Times New Roman"/>
          <w:sz w:val="28"/>
          <w:szCs w:val="28"/>
        </w:rPr>
        <w:t xml:space="preserve"> от </w:t>
      </w:r>
      <w:r w:rsidR="005B60B6">
        <w:rPr>
          <w:rFonts w:ascii="Times New Roman" w:hAnsi="Times New Roman" w:cs="Times New Roman"/>
          <w:sz w:val="28"/>
          <w:szCs w:val="28"/>
        </w:rPr>
        <w:t>10</w:t>
      </w:r>
      <w:r w:rsidRPr="005A7799">
        <w:rPr>
          <w:rFonts w:ascii="Times New Roman" w:hAnsi="Times New Roman" w:cs="Times New Roman"/>
          <w:sz w:val="28"/>
          <w:szCs w:val="28"/>
        </w:rPr>
        <w:t>.</w:t>
      </w:r>
      <w:r w:rsidR="005B60B6">
        <w:rPr>
          <w:rFonts w:ascii="Times New Roman" w:hAnsi="Times New Roman" w:cs="Times New Roman"/>
          <w:sz w:val="28"/>
          <w:szCs w:val="28"/>
        </w:rPr>
        <w:t>04</w:t>
      </w:r>
      <w:r w:rsidRPr="005A7799">
        <w:rPr>
          <w:rFonts w:ascii="Times New Roman" w:hAnsi="Times New Roman" w:cs="Times New Roman"/>
          <w:sz w:val="28"/>
          <w:szCs w:val="28"/>
        </w:rPr>
        <w:t>.20</w:t>
      </w:r>
      <w:r w:rsidR="00571F9D">
        <w:rPr>
          <w:rFonts w:ascii="Times New Roman" w:hAnsi="Times New Roman" w:cs="Times New Roman"/>
          <w:sz w:val="28"/>
          <w:szCs w:val="28"/>
        </w:rPr>
        <w:t xml:space="preserve">20 </w:t>
      </w:r>
      <w:r w:rsidRPr="005A7799">
        <w:rPr>
          <w:rFonts w:ascii="Times New Roman" w:hAnsi="Times New Roman" w:cs="Times New Roman"/>
          <w:sz w:val="28"/>
          <w:szCs w:val="28"/>
        </w:rPr>
        <w:t xml:space="preserve">№ </w:t>
      </w:r>
      <w:r w:rsidR="005B60B6">
        <w:rPr>
          <w:rFonts w:ascii="Times New Roman" w:hAnsi="Times New Roman" w:cs="Times New Roman"/>
          <w:sz w:val="28"/>
          <w:szCs w:val="28"/>
        </w:rPr>
        <w:t>225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158D">
        <w:rPr>
          <w:sz w:val="28"/>
          <w:szCs w:val="28"/>
        </w:rPr>
        <w:t xml:space="preserve"> </w:t>
      </w:r>
      <w:r w:rsidRPr="00A2152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возможность организации совместной деятельности по </w:t>
      </w:r>
      <w:r w:rsidRPr="00A21520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21520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1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дополнительному профессиональному образованию </w:t>
      </w:r>
      <w:r w:rsidRPr="00A21520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F9D">
        <w:rPr>
          <w:rFonts w:ascii="Times New Roman" w:hAnsi="Times New Roman" w:cs="Times New Roman"/>
          <w:sz w:val="28"/>
          <w:szCs w:val="28"/>
        </w:rPr>
        <w:t xml:space="preserve">в возрасте 50 лет и старше, а также </w:t>
      </w:r>
      <w:r>
        <w:rPr>
          <w:rFonts w:ascii="Times New Roman" w:hAnsi="Times New Roman" w:cs="Times New Roman"/>
          <w:sz w:val="28"/>
          <w:szCs w:val="28"/>
        </w:rPr>
        <w:t xml:space="preserve">предпенсионного возраста </w:t>
      </w:r>
      <w:r w:rsidRPr="00A21520">
        <w:rPr>
          <w:rFonts w:ascii="Times New Roman" w:hAnsi="Times New Roman" w:cs="Times New Roman"/>
          <w:sz w:val="28"/>
          <w:szCs w:val="28"/>
        </w:rPr>
        <w:t>по профессии (специальности, курсу обучения)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</w:t>
      </w:r>
      <w:r w:rsidR="00571F9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46BFE" w:rsidRPr="005A7799" w:rsidRDefault="00746BFE" w:rsidP="00746BF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5A7799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профессии, специальности, </w:t>
      </w:r>
      <w:r w:rsidRPr="005A7799">
        <w:rPr>
          <w:rFonts w:ascii="Times New Roman" w:hAnsi="Times New Roman" w:cs="Times New Roman"/>
          <w:i/>
          <w:sz w:val="24"/>
          <w:szCs w:val="24"/>
        </w:rPr>
        <w:t>курса обучения</w:t>
      </w:r>
      <w:r>
        <w:rPr>
          <w:rFonts w:ascii="Times New Roman" w:hAnsi="Times New Roman" w:cs="Times New Roman"/>
          <w:i/>
          <w:sz w:val="24"/>
          <w:szCs w:val="24"/>
        </w:rPr>
        <w:t>, образовательной программы</w:t>
      </w:r>
      <w:r w:rsidRPr="005A7799">
        <w:rPr>
          <w:rFonts w:ascii="Times New Roman" w:hAnsi="Times New Roman" w:cs="Times New Roman"/>
          <w:i/>
          <w:sz w:val="24"/>
          <w:szCs w:val="24"/>
        </w:rPr>
        <w:t>)</w:t>
      </w: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746BFE" w:rsidRPr="00A21520" w:rsidTr="00746BFE">
        <w:tc>
          <w:tcPr>
            <w:tcW w:w="10031" w:type="dxa"/>
            <w:gridSpan w:val="2"/>
          </w:tcPr>
          <w:p w:rsidR="00746BFE" w:rsidRPr="00A21520" w:rsidRDefault="00746BFE" w:rsidP="00746B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Сведения о работодателе</w:t>
            </w:r>
          </w:p>
        </w:tc>
      </w:tr>
      <w:tr w:rsidR="00746BFE" w:rsidRPr="00A21520" w:rsidTr="00746BFE">
        <w:tc>
          <w:tcPr>
            <w:tcW w:w="5637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(в соответствии со свидетельством о внесении записи в ЕГРИЛ, ЕГРЮП)</w:t>
            </w:r>
          </w:p>
        </w:tc>
        <w:tc>
          <w:tcPr>
            <w:tcW w:w="4394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FE" w:rsidRPr="00A21520" w:rsidTr="00746BFE">
        <w:tc>
          <w:tcPr>
            <w:tcW w:w="5637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394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FE" w:rsidRPr="00A21520" w:rsidTr="00746BFE">
        <w:tc>
          <w:tcPr>
            <w:tcW w:w="5637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394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FE" w:rsidRPr="00A21520" w:rsidTr="00746BFE">
        <w:tc>
          <w:tcPr>
            <w:tcW w:w="5637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места нахождения</w:t>
            </w:r>
          </w:p>
        </w:tc>
        <w:tc>
          <w:tcPr>
            <w:tcW w:w="4394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FE" w:rsidRPr="00A21520" w:rsidTr="00746BFE">
        <w:tc>
          <w:tcPr>
            <w:tcW w:w="5637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Почтовый адрес (с почтовым индексом)</w:t>
            </w:r>
          </w:p>
        </w:tc>
        <w:tc>
          <w:tcPr>
            <w:tcW w:w="4394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FE" w:rsidRPr="00A21520" w:rsidTr="00746BFE">
        <w:tc>
          <w:tcPr>
            <w:tcW w:w="5637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Телефон, факс (с кодом населенного пункта)</w:t>
            </w:r>
          </w:p>
        </w:tc>
        <w:tc>
          <w:tcPr>
            <w:tcW w:w="4394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FE" w:rsidRPr="00A21520" w:rsidTr="00746BFE">
        <w:tc>
          <w:tcPr>
            <w:tcW w:w="5637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394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FE" w:rsidRPr="00A21520" w:rsidTr="00746BFE">
        <w:tc>
          <w:tcPr>
            <w:tcW w:w="5637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Контактные данные (должность, Ф.И.О., телефон)</w:t>
            </w:r>
          </w:p>
        </w:tc>
        <w:tc>
          <w:tcPr>
            <w:tcW w:w="4394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BFE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702"/>
        <w:gridCol w:w="1275"/>
        <w:gridCol w:w="1134"/>
        <w:gridCol w:w="993"/>
        <w:gridCol w:w="992"/>
      </w:tblGrid>
      <w:tr w:rsidR="002632C3" w:rsidRPr="00A21520" w:rsidTr="002632C3">
        <w:tc>
          <w:tcPr>
            <w:tcW w:w="3935" w:type="dxa"/>
            <w:vMerge w:val="restart"/>
          </w:tcPr>
          <w:p w:rsidR="002632C3" w:rsidRPr="00A21520" w:rsidRDefault="002632C3" w:rsidP="00746B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2" w:type="dxa"/>
            <w:vMerge w:val="restart"/>
          </w:tcPr>
          <w:p w:rsidR="002632C3" w:rsidRPr="00A21520" w:rsidRDefault="002632C3" w:rsidP="00746BFE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Период участия</w:t>
            </w:r>
          </w:p>
          <w:p w:rsidR="002632C3" w:rsidRPr="00A21520" w:rsidRDefault="002632C3" w:rsidP="00746BFE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(с указанием начала и окончания мероприятия)</w:t>
            </w:r>
          </w:p>
        </w:tc>
        <w:tc>
          <w:tcPr>
            <w:tcW w:w="1275" w:type="dxa"/>
            <w:vMerge w:val="restart"/>
          </w:tcPr>
          <w:p w:rsidR="002632C3" w:rsidRDefault="002632C3" w:rsidP="00746BFE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Числен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632C3" w:rsidRPr="00A21520" w:rsidRDefault="002632C3" w:rsidP="00746BFE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ность 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ников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ятия, чел.</w:t>
            </w:r>
          </w:p>
        </w:tc>
        <w:tc>
          <w:tcPr>
            <w:tcW w:w="1134" w:type="dxa"/>
            <w:vMerge w:val="restart"/>
          </w:tcPr>
          <w:p w:rsidR="002632C3" w:rsidRPr="00A21520" w:rsidRDefault="002632C3" w:rsidP="002632C3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  <w:r w:rsidR="001C5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ный объем затрат,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всего,</w:t>
            </w:r>
          </w:p>
          <w:p w:rsidR="002632C3" w:rsidRPr="00A21520" w:rsidRDefault="002632C3" w:rsidP="002632C3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gridSpan w:val="2"/>
          </w:tcPr>
          <w:p w:rsidR="002632C3" w:rsidRPr="00A21520" w:rsidRDefault="002632C3" w:rsidP="00746BFE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2632C3" w:rsidRPr="00A21520" w:rsidTr="002632C3">
        <w:tc>
          <w:tcPr>
            <w:tcW w:w="3935" w:type="dxa"/>
            <w:vMerge/>
          </w:tcPr>
          <w:p w:rsidR="002632C3" w:rsidRPr="00A21520" w:rsidRDefault="002632C3" w:rsidP="00746B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2632C3" w:rsidRPr="00A21520" w:rsidRDefault="002632C3" w:rsidP="00746BFE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632C3" w:rsidRPr="00A21520" w:rsidRDefault="002632C3" w:rsidP="00746BFE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632C3" w:rsidRPr="00A21520" w:rsidRDefault="002632C3" w:rsidP="00746BFE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32C3" w:rsidRDefault="002632C3" w:rsidP="00746BFE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обра-зова-</w:t>
            </w:r>
          </w:p>
          <w:p w:rsidR="002632C3" w:rsidRDefault="002632C3" w:rsidP="00746BFE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  <w:p w:rsidR="002632C3" w:rsidRPr="00A21520" w:rsidRDefault="002632C3" w:rsidP="00746BFE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ные услуги</w:t>
            </w:r>
          </w:p>
        </w:tc>
        <w:tc>
          <w:tcPr>
            <w:tcW w:w="992" w:type="dxa"/>
          </w:tcPr>
          <w:p w:rsidR="002632C3" w:rsidRPr="00A21520" w:rsidRDefault="002632C3" w:rsidP="001C5CB3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проезд, прожи-вание, суточ-ные</w:t>
            </w:r>
          </w:p>
        </w:tc>
      </w:tr>
      <w:tr w:rsidR="002632C3" w:rsidRPr="00A21520" w:rsidTr="002632C3">
        <w:tc>
          <w:tcPr>
            <w:tcW w:w="3935" w:type="dxa"/>
          </w:tcPr>
          <w:p w:rsidR="002632C3" w:rsidRPr="00A21520" w:rsidRDefault="002632C3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Профессиональное обучение, дополнительное профессиональное образование</w:t>
            </w:r>
          </w:p>
        </w:tc>
        <w:tc>
          <w:tcPr>
            <w:tcW w:w="1702" w:type="dxa"/>
          </w:tcPr>
          <w:p w:rsidR="002632C3" w:rsidRPr="00A21520" w:rsidRDefault="002632C3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632C3" w:rsidRPr="00A21520" w:rsidRDefault="002632C3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32C3" w:rsidRPr="00A21520" w:rsidRDefault="002632C3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32C3" w:rsidRPr="00A21520" w:rsidRDefault="002632C3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32C3" w:rsidRPr="00A21520" w:rsidRDefault="002632C3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BFE" w:rsidRPr="00A21520" w:rsidRDefault="00746BFE" w:rsidP="00746BFE">
      <w:pPr>
        <w:pStyle w:val="ConsPlusNormal"/>
        <w:spacing w:line="1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К настоящей заявке прилагаются:</w:t>
      </w: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1. 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2152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2152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3. ___________________________________________________________</w:t>
      </w: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4. ___________________________________________________________</w:t>
      </w: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5. ___________________________________________________________</w:t>
      </w: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6. ___________________________________________________________</w:t>
      </w: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7. ___________________________________________________________</w:t>
      </w: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8. ___________________________________________________________</w:t>
      </w: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Дата заполнения заявки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152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1520">
        <w:rPr>
          <w:rFonts w:ascii="Times New Roman" w:hAnsi="Times New Roman" w:cs="Times New Roman"/>
          <w:sz w:val="28"/>
          <w:szCs w:val="28"/>
        </w:rPr>
        <w:t>__________ 20</w:t>
      </w:r>
      <w:r w:rsidR="005B60B6">
        <w:rPr>
          <w:rFonts w:ascii="Times New Roman" w:hAnsi="Times New Roman" w:cs="Times New Roman"/>
          <w:sz w:val="28"/>
          <w:szCs w:val="28"/>
        </w:rPr>
        <w:t>2</w:t>
      </w:r>
      <w:r w:rsidRPr="00A21520">
        <w:rPr>
          <w:rFonts w:ascii="Times New Roman" w:hAnsi="Times New Roman" w:cs="Times New Roman"/>
          <w:sz w:val="28"/>
          <w:szCs w:val="28"/>
        </w:rPr>
        <w:t>__ г.</w:t>
      </w:r>
    </w:p>
    <w:p w:rsidR="00746BFE" w:rsidRPr="00A21520" w:rsidRDefault="00746BFE" w:rsidP="00746BFE">
      <w:pPr>
        <w:pStyle w:val="ConsPlusNonformat"/>
        <w:spacing w:line="1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Руководитель организации _______________________      ________________</w:t>
      </w:r>
    </w:p>
    <w:p w:rsidR="00746BFE" w:rsidRPr="00A21520" w:rsidRDefault="00746BFE" w:rsidP="00746BF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21520">
        <w:rPr>
          <w:rFonts w:ascii="Times New Roman" w:hAnsi="Times New Roman" w:cs="Times New Roman"/>
          <w:sz w:val="28"/>
          <w:szCs w:val="28"/>
        </w:rPr>
        <w:t xml:space="preserve"> Ф.И.О.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1520">
        <w:rPr>
          <w:rFonts w:ascii="Times New Roman" w:hAnsi="Times New Roman" w:cs="Times New Roman"/>
          <w:sz w:val="28"/>
          <w:szCs w:val="28"/>
        </w:rPr>
        <w:t>Подпись</w:t>
      </w:r>
    </w:p>
    <w:p w:rsidR="00746BFE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A21520">
        <w:rPr>
          <w:rFonts w:ascii="Times New Roman" w:hAnsi="Times New Roman" w:cs="Times New Roman"/>
          <w:sz w:val="28"/>
          <w:szCs w:val="28"/>
        </w:rPr>
        <w:t xml:space="preserve"> МП</w:t>
      </w:r>
    </w:p>
    <w:p w:rsidR="00746BFE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Главный бухгалтер __________________________             ________________</w:t>
      </w:r>
    </w:p>
    <w:p w:rsidR="00746BFE" w:rsidRPr="00A21520" w:rsidRDefault="00746BFE" w:rsidP="00746BF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21520">
        <w:rPr>
          <w:rFonts w:ascii="Times New Roman" w:hAnsi="Times New Roman" w:cs="Times New Roman"/>
          <w:sz w:val="28"/>
          <w:szCs w:val="28"/>
        </w:rPr>
        <w:t xml:space="preserve">  Ф.И.О.                             Подпись</w:t>
      </w:r>
    </w:p>
    <w:p w:rsidR="00746BFE" w:rsidRDefault="00746BFE" w:rsidP="00746B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Pr="00A21520" w:rsidRDefault="002C4582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A63">
        <w:rPr>
          <w:rFonts w:ascii="Times New Roman" w:hAnsi="Times New Roman" w:cs="Times New Roman"/>
          <w:color w:val="000000"/>
          <w:sz w:val="28"/>
          <w:szCs w:val="28"/>
        </w:rPr>
        <w:t>сведения о работниках, которые будут направлены на профессиональное обучение (содержащие Ф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D3A63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D3A63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D3A63">
        <w:rPr>
          <w:rFonts w:ascii="Times New Roman" w:hAnsi="Times New Roman" w:cs="Times New Roman"/>
          <w:color w:val="000000"/>
          <w:sz w:val="28"/>
          <w:szCs w:val="28"/>
        </w:rPr>
        <w:t xml:space="preserve">, паспортные данные, </w:t>
      </w:r>
      <w:r w:rsidR="00652D83">
        <w:rPr>
          <w:rFonts w:ascii="Times New Roman" w:hAnsi="Times New Roman" w:cs="Times New Roman"/>
          <w:color w:val="000000"/>
          <w:sz w:val="28"/>
          <w:szCs w:val="28"/>
        </w:rPr>
        <w:t xml:space="preserve">адрес проживания (в соответствии с регистрацией), </w:t>
      </w:r>
      <w:r w:rsidRPr="007D3A63">
        <w:rPr>
          <w:rFonts w:ascii="Times New Roman" w:hAnsi="Times New Roman" w:cs="Times New Roman"/>
          <w:color w:val="000000"/>
          <w:sz w:val="28"/>
          <w:szCs w:val="28"/>
        </w:rPr>
        <w:t>данные СНИЛС, сведения об образовании, наличии категории «предпенсионный возраст», месте работы, сведения о профессиональном обучении, сохранении занятости или переводе на новое место работы)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6BFE">
        <w:rPr>
          <w:rFonts w:ascii="Times New Roman" w:hAnsi="Times New Roman" w:cs="Times New Roman"/>
          <w:sz w:val="28"/>
          <w:szCs w:val="28"/>
        </w:rPr>
        <w:t>(Приложение № 1)</w:t>
      </w:r>
      <w:r w:rsidR="00746BFE" w:rsidRPr="00A21520">
        <w:rPr>
          <w:rFonts w:ascii="Times New Roman" w:hAnsi="Times New Roman" w:cs="Times New Roman"/>
          <w:sz w:val="28"/>
          <w:szCs w:val="28"/>
        </w:rPr>
        <w:t>;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копия лицензии на осуществление образовательной деятельности образовательной организации или образовательного подразделения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работодателя</w:t>
      </w:r>
      <w:r w:rsidRPr="00A21520">
        <w:rPr>
          <w:rFonts w:ascii="Times New Roman" w:hAnsi="Times New Roman" w:cs="Times New Roman"/>
          <w:sz w:val="28"/>
          <w:szCs w:val="28"/>
        </w:rPr>
        <w:t>;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проект договора с образовательной организацией на организацию профессионального обучения</w:t>
      </w:r>
      <w:r w:rsidR="006879B2">
        <w:rPr>
          <w:rFonts w:ascii="Times New Roman" w:hAnsi="Times New Roman" w:cs="Times New Roman"/>
          <w:sz w:val="28"/>
          <w:szCs w:val="28"/>
        </w:rPr>
        <w:t xml:space="preserve">, </w:t>
      </w:r>
      <w:r w:rsidR="006879B2" w:rsidRPr="005B60B6">
        <w:rPr>
          <w:rFonts w:ascii="Times New Roman" w:hAnsi="Times New Roman" w:cs="Times New Roman"/>
          <w:sz w:val="28"/>
          <w:szCs w:val="28"/>
        </w:rPr>
        <w:t>включая обязательные приложения (смета, учебный план и др.)</w:t>
      </w:r>
      <w:r w:rsidR="006879B2">
        <w:rPr>
          <w:rFonts w:ascii="Times New Roman" w:hAnsi="Times New Roman" w:cs="Times New Roman"/>
          <w:sz w:val="28"/>
          <w:szCs w:val="28"/>
        </w:rPr>
        <w:t>,</w:t>
      </w:r>
      <w:r w:rsidRPr="00A21520">
        <w:rPr>
          <w:rFonts w:ascii="Times New Roman" w:hAnsi="Times New Roman" w:cs="Times New Roman"/>
          <w:sz w:val="28"/>
          <w:szCs w:val="28"/>
        </w:rPr>
        <w:t xml:space="preserve"> в случае организации профессионального обучения в образовательном подразделении организации работодателя - проект приказа о направлении работников на профессиональное обучение.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Работодатель вправе представить:</w:t>
      </w:r>
    </w:p>
    <w:p w:rsidR="00632E9C" w:rsidRPr="00A21520" w:rsidRDefault="00632E9C" w:rsidP="0063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обоснование необходимости организации профессионального обучения работников (с указанием проблем, связанных с отсутствием у работников необходимой квалификации (навыков), основных мероприятий по устранению имеющихся проблем, ожидаемых результатов после прохождения работниками профессионального обучения); 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лица;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лиц, содержащую сведения об основном виде экономической деятельности в соответствии с </w:t>
      </w:r>
      <w:hyperlink r:id="rId9" w:history="1">
        <w:r w:rsidRPr="00A21520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A21520">
        <w:rPr>
          <w:rFonts w:ascii="Times New Roman" w:hAnsi="Times New Roman" w:cs="Times New Roman"/>
          <w:sz w:val="28"/>
          <w:szCs w:val="28"/>
        </w:rPr>
        <w:t>, полученную не ранее чем за три месяца до дня подачи заявки в ЦЗН.</w:t>
      </w:r>
    </w:p>
    <w:p w:rsidR="00746BFE" w:rsidRDefault="00746BFE" w:rsidP="00746BFE">
      <w:pPr>
        <w:sectPr w:rsidR="00746BFE" w:rsidSect="00AC427C">
          <w:pgSz w:w="11906" w:h="16838" w:code="9"/>
          <w:pgMar w:top="851" w:right="1133" w:bottom="680" w:left="1304" w:header="454" w:footer="454" w:gutter="0"/>
          <w:cols w:space="708"/>
          <w:titlePg/>
          <w:docGrid w:linePitch="360"/>
        </w:sectPr>
      </w:pPr>
    </w:p>
    <w:p w:rsidR="00746BFE" w:rsidRPr="007A7BF9" w:rsidRDefault="00746BFE" w:rsidP="00746BFE">
      <w:pPr>
        <w:pStyle w:val="Style2"/>
        <w:widowControl/>
        <w:spacing w:line="240" w:lineRule="auto"/>
        <w:ind w:left="266"/>
        <w:jc w:val="right"/>
        <w:rPr>
          <w:rStyle w:val="FontStyle11"/>
        </w:rPr>
      </w:pPr>
      <w:r w:rsidRPr="007A7BF9">
        <w:rPr>
          <w:rStyle w:val="FontStyle11"/>
        </w:rPr>
        <w:lastRenderedPageBreak/>
        <w:t>Приложение № 1</w:t>
      </w:r>
    </w:p>
    <w:p w:rsidR="00746BFE" w:rsidRPr="007A7BF9" w:rsidRDefault="00746BFE" w:rsidP="00746BFE">
      <w:pPr>
        <w:pStyle w:val="Style2"/>
        <w:widowControl/>
        <w:spacing w:line="240" w:lineRule="auto"/>
        <w:ind w:left="266"/>
        <w:rPr>
          <w:rStyle w:val="FontStyle11"/>
          <w:b/>
          <w:sz w:val="28"/>
          <w:szCs w:val="28"/>
        </w:rPr>
      </w:pPr>
      <w:r w:rsidRPr="007A7BF9">
        <w:rPr>
          <w:rStyle w:val="FontStyle11"/>
          <w:b/>
          <w:sz w:val="28"/>
          <w:szCs w:val="28"/>
        </w:rPr>
        <w:t>Поименный список работников, направляемых на обучение</w:t>
      </w:r>
    </w:p>
    <w:p w:rsidR="00746BFE" w:rsidRPr="007A7BF9" w:rsidRDefault="00746BFE" w:rsidP="00746BFE">
      <w:pPr>
        <w:spacing w:after="211" w:line="1" w:lineRule="exact"/>
        <w:rPr>
          <w:b/>
        </w:rPr>
      </w:pPr>
      <w:r w:rsidRPr="007A7BF9">
        <w:t>в</w:t>
      </w:r>
    </w:p>
    <w:p w:rsidR="00746BFE" w:rsidRPr="007A7BF9" w:rsidRDefault="00746BFE" w:rsidP="00746BFE">
      <w:pPr>
        <w:pStyle w:val="Style7"/>
        <w:widowControl/>
        <w:tabs>
          <w:tab w:val="left" w:pos="6883"/>
          <w:tab w:val="left" w:pos="9067"/>
        </w:tabs>
        <w:spacing w:line="240" w:lineRule="auto"/>
        <w:jc w:val="center"/>
        <w:rPr>
          <w:rStyle w:val="FontStyle14"/>
          <w:b/>
        </w:rPr>
      </w:pPr>
      <w:r w:rsidRPr="007A7BF9">
        <w:rPr>
          <w:rStyle w:val="FontStyle14"/>
        </w:rPr>
        <w:t>в _______________________________________________________</w:t>
      </w:r>
    </w:p>
    <w:p w:rsidR="00746BFE" w:rsidRPr="007A7BF9" w:rsidRDefault="00746BFE" w:rsidP="00746BFE">
      <w:pPr>
        <w:pStyle w:val="Style4"/>
        <w:widowControl/>
        <w:ind w:left="-108"/>
        <w:jc w:val="center"/>
        <w:rPr>
          <w:rStyle w:val="FontStyle14"/>
        </w:rPr>
      </w:pPr>
      <w:r w:rsidRPr="007A7BF9">
        <w:rPr>
          <w:rFonts w:cs="Arial"/>
        </w:rPr>
        <w:t>(</w:t>
      </w:r>
      <w:r w:rsidRPr="007A7BF9">
        <w:rPr>
          <w:rStyle w:val="FontStyle14"/>
        </w:rPr>
        <w:t>наименование образовательной организации)</w:t>
      </w:r>
    </w:p>
    <w:p w:rsidR="00746BFE" w:rsidRPr="00FB76B4" w:rsidRDefault="00746BFE" w:rsidP="00746BFE">
      <w:pPr>
        <w:pStyle w:val="Style4"/>
        <w:widowControl/>
        <w:ind w:left="-108"/>
        <w:jc w:val="center"/>
        <w:rPr>
          <w:rStyle w:val="FontStyle1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992"/>
        <w:gridCol w:w="1134"/>
        <w:gridCol w:w="1134"/>
        <w:gridCol w:w="993"/>
        <w:gridCol w:w="992"/>
        <w:gridCol w:w="1134"/>
        <w:gridCol w:w="1417"/>
        <w:gridCol w:w="1559"/>
        <w:gridCol w:w="851"/>
        <w:gridCol w:w="993"/>
        <w:gridCol w:w="1559"/>
      </w:tblGrid>
      <w:tr w:rsidR="005B60B6" w:rsidRPr="00FB76B4" w:rsidTr="005B60B6">
        <w:trPr>
          <w:trHeight w:val="1632"/>
        </w:trPr>
        <w:tc>
          <w:tcPr>
            <w:tcW w:w="426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ind w:left="-108" w:right="-108"/>
              <w:jc w:val="center"/>
              <w:rPr>
                <w:sz w:val="18"/>
              </w:rPr>
            </w:pPr>
            <w:r w:rsidRPr="00FB76B4">
              <w:rPr>
                <w:sz w:val="18"/>
              </w:rPr>
              <w:t>№ п/п</w:t>
            </w:r>
          </w:p>
        </w:tc>
        <w:tc>
          <w:tcPr>
            <w:tcW w:w="2551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ind w:left="-108"/>
              <w:jc w:val="center"/>
              <w:rPr>
                <w:sz w:val="18"/>
              </w:rPr>
            </w:pPr>
            <w:r w:rsidRPr="00FB76B4">
              <w:rPr>
                <w:rStyle w:val="FontStyle14"/>
              </w:rPr>
              <w:t>Ф.И.О</w:t>
            </w:r>
          </w:p>
        </w:tc>
        <w:tc>
          <w:tcPr>
            <w:tcW w:w="992" w:type="dxa"/>
          </w:tcPr>
          <w:p w:rsidR="005B60B6" w:rsidRDefault="005B60B6" w:rsidP="00493197">
            <w:pPr>
              <w:pStyle w:val="Style4"/>
              <w:widowControl/>
              <w:ind w:left="-108" w:right="-108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Статус работника*</w:t>
            </w:r>
          </w:p>
        </w:tc>
        <w:tc>
          <w:tcPr>
            <w:tcW w:w="1134" w:type="dxa"/>
          </w:tcPr>
          <w:p w:rsidR="005B60B6" w:rsidRDefault="005B60B6" w:rsidP="00493197">
            <w:pPr>
              <w:pStyle w:val="Style4"/>
              <w:widowControl/>
              <w:ind w:left="-108" w:right="-108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Паспортные данные (серия, номер, дата выдачи, кем выдан)</w:t>
            </w:r>
          </w:p>
        </w:tc>
        <w:tc>
          <w:tcPr>
            <w:tcW w:w="1134" w:type="dxa"/>
          </w:tcPr>
          <w:p w:rsidR="005B60B6" w:rsidRDefault="005B60B6" w:rsidP="00493197">
            <w:pPr>
              <w:pStyle w:val="Style4"/>
              <w:widowControl/>
              <w:ind w:left="-108" w:right="-108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Адрес проживания </w:t>
            </w:r>
          </w:p>
          <w:p w:rsidR="005B60B6" w:rsidRDefault="005B60B6" w:rsidP="00493197">
            <w:pPr>
              <w:pStyle w:val="Style4"/>
              <w:widowControl/>
              <w:ind w:left="-108" w:right="-108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(в соответ-ствии с регистра-цией)</w:t>
            </w:r>
          </w:p>
        </w:tc>
        <w:tc>
          <w:tcPr>
            <w:tcW w:w="993" w:type="dxa"/>
          </w:tcPr>
          <w:p w:rsidR="005B60B6" w:rsidRPr="00FB76B4" w:rsidRDefault="005B60B6" w:rsidP="00493197">
            <w:pPr>
              <w:pStyle w:val="Style4"/>
              <w:widowControl/>
              <w:ind w:left="-108" w:right="-108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№ СНИЛС</w:t>
            </w:r>
          </w:p>
        </w:tc>
        <w:tc>
          <w:tcPr>
            <w:tcW w:w="992" w:type="dxa"/>
          </w:tcPr>
          <w:p w:rsidR="005B60B6" w:rsidRPr="00FB76B4" w:rsidRDefault="005B60B6" w:rsidP="00493197">
            <w:pPr>
              <w:pStyle w:val="Style4"/>
              <w:widowControl/>
              <w:ind w:left="-108" w:right="-108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Дата рождения </w:t>
            </w:r>
          </w:p>
        </w:tc>
        <w:tc>
          <w:tcPr>
            <w:tcW w:w="1134" w:type="dxa"/>
          </w:tcPr>
          <w:p w:rsidR="005B60B6" w:rsidRPr="00FB76B4" w:rsidRDefault="005B60B6" w:rsidP="00493197">
            <w:pPr>
              <w:pStyle w:val="Style4"/>
              <w:widowControl/>
              <w:ind w:left="-108" w:right="-108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Уровень образования</w:t>
            </w:r>
          </w:p>
        </w:tc>
        <w:tc>
          <w:tcPr>
            <w:tcW w:w="1417" w:type="dxa"/>
          </w:tcPr>
          <w:p w:rsidR="005B60B6" w:rsidRPr="00FB76B4" w:rsidRDefault="005B60B6" w:rsidP="00493197">
            <w:pPr>
              <w:pStyle w:val="Style4"/>
              <w:widowControl/>
              <w:ind w:left="-108" w:right="-108"/>
              <w:jc w:val="center"/>
              <w:rPr>
                <w:rStyle w:val="FontStyle14"/>
              </w:rPr>
            </w:pPr>
            <w:r w:rsidRPr="00FB76B4">
              <w:rPr>
                <w:rStyle w:val="FontStyle14"/>
              </w:rPr>
              <w:t>Профессия, специальность</w:t>
            </w:r>
          </w:p>
          <w:p w:rsidR="005B60B6" w:rsidRPr="00FB76B4" w:rsidRDefault="005B60B6" w:rsidP="00493197">
            <w:pPr>
              <w:pStyle w:val="Style4"/>
              <w:widowControl/>
              <w:ind w:left="-108" w:right="-108"/>
              <w:jc w:val="center"/>
              <w:rPr>
                <w:sz w:val="18"/>
              </w:rPr>
            </w:pPr>
            <w:r w:rsidRPr="00FB76B4">
              <w:rPr>
                <w:rStyle w:val="FontStyle14"/>
              </w:rPr>
              <w:t>(по месту работы)</w:t>
            </w:r>
          </w:p>
        </w:tc>
        <w:tc>
          <w:tcPr>
            <w:tcW w:w="1559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ind w:left="-108" w:right="-108"/>
              <w:jc w:val="center"/>
              <w:rPr>
                <w:sz w:val="18"/>
              </w:rPr>
            </w:pPr>
            <w:r w:rsidRPr="00FB76B4">
              <w:rPr>
                <w:rStyle w:val="FontStyle14"/>
              </w:rPr>
              <w:t>Профессия, специальность</w:t>
            </w:r>
            <w:r>
              <w:rPr>
                <w:rStyle w:val="FontStyle14"/>
              </w:rPr>
              <w:t xml:space="preserve"> (образовательная программа, курс)</w:t>
            </w:r>
            <w:r w:rsidRPr="00FB76B4">
              <w:rPr>
                <w:rStyle w:val="FontStyle14"/>
              </w:rPr>
              <w:t>, предлагаемая для обучения</w:t>
            </w:r>
          </w:p>
        </w:tc>
        <w:tc>
          <w:tcPr>
            <w:tcW w:w="851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ind w:left="-108" w:right="-109"/>
              <w:jc w:val="center"/>
              <w:rPr>
                <w:sz w:val="18"/>
              </w:rPr>
            </w:pPr>
            <w:r w:rsidRPr="00FB76B4">
              <w:rPr>
                <w:sz w:val="18"/>
              </w:rPr>
              <w:t xml:space="preserve">Вид обучения </w:t>
            </w:r>
            <w:r w:rsidRPr="00FB76B4">
              <w:rPr>
                <w:sz w:val="14"/>
              </w:rPr>
              <w:t>(</w:t>
            </w:r>
            <w:r>
              <w:rPr>
                <w:sz w:val="14"/>
              </w:rPr>
              <w:t xml:space="preserve">П-подготовка, </w:t>
            </w:r>
            <w:r w:rsidRPr="00FB76B4">
              <w:rPr>
                <w:sz w:val="14"/>
              </w:rPr>
              <w:t>ПП-переподго-товка, ПК-повыш. квалифик.)</w:t>
            </w:r>
          </w:p>
        </w:tc>
        <w:tc>
          <w:tcPr>
            <w:tcW w:w="993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ind w:left="-109" w:right="-108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Форма обучения (очная, очно-заочная, дистан-ционная и др.)</w:t>
            </w:r>
          </w:p>
        </w:tc>
        <w:tc>
          <w:tcPr>
            <w:tcW w:w="1559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ind w:left="-109" w:right="-108"/>
              <w:jc w:val="center"/>
              <w:rPr>
                <w:rStyle w:val="FontStyle14"/>
              </w:rPr>
            </w:pPr>
            <w:r w:rsidRPr="00FB76B4">
              <w:rPr>
                <w:rStyle w:val="FontStyle14"/>
              </w:rPr>
              <w:t>Место работы</w:t>
            </w:r>
          </w:p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ind w:left="-109"/>
              <w:jc w:val="center"/>
              <w:rPr>
                <w:sz w:val="18"/>
              </w:rPr>
            </w:pPr>
            <w:r w:rsidRPr="00FB76B4">
              <w:rPr>
                <w:rStyle w:val="FontStyle14"/>
              </w:rPr>
              <w:t xml:space="preserve">после окончания обучения с указанием профессии, специальности </w:t>
            </w:r>
          </w:p>
        </w:tc>
      </w:tr>
      <w:tr w:rsidR="005B60B6" w:rsidRPr="00FB76B4" w:rsidTr="005B60B6">
        <w:tc>
          <w:tcPr>
            <w:tcW w:w="426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FB76B4">
              <w:rPr>
                <w:sz w:val="16"/>
              </w:rPr>
              <w:t>1</w:t>
            </w:r>
          </w:p>
        </w:tc>
        <w:tc>
          <w:tcPr>
            <w:tcW w:w="2551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FB76B4">
              <w:rPr>
                <w:sz w:val="16"/>
              </w:rPr>
              <w:t>2</w:t>
            </w:r>
          </w:p>
        </w:tc>
        <w:tc>
          <w:tcPr>
            <w:tcW w:w="992" w:type="dxa"/>
          </w:tcPr>
          <w:p w:rsidR="005B60B6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4" w:type="dxa"/>
          </w:tcPr>
          <w:p w:rsidR="005B60B6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4" w:type="dxa"/>
          </w:tcPr>
          <w:p w:rsidR="005B60B6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93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92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4" w:type="dxa"/>
          </w:tcPr>
          <w:p w:rsidR="005B60B6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17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59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3" w:type="dxa"/>
          </w:tcPr>
          <w:p w:rsidR="005B60B6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559" w:type="dxa"/>
          </w:tcPr>
          <w:p w:rsidR="005B60B6" w:rsidRPr="00FB76B4" w:rsidRDefault="005B60B6" w:rsidP="005B60B6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5B60B6" w:rsidRPr="00FB76B4" w:rsidTr="005B60B6">
        <w:tc>
          <w:tcPr>
            <w:tcW w:w="426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5B60B6" w:rsidRPr="00FB76B4" w:rsidTr="005B60B6">
        <w:tc>
          <w:tcPr>
            <w:tcW w:w="426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B60B6" w:rsidRPr="00FB76B4" w:rsidRDefault="005B60B6" w:rsidP="00493197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</w:tbl>
    <w:p w:rsidR="002C4582" w:rsidRPr="00FB76B4" w:rsidRDefault="002C4582" w:rsidP="002C4582">
      <w:pPr>
        <w:pStyle w:val="Style7"/>
        <w:widowControl/>
        <w:spacing w:line="240" w:lineRule="auto"/>
        <w:rPr>
          <w:rStyle w:val="FontStyle14"/>
          <w:sz w:val="20"/>
        </w:rPr>
      </w:pPr>
    </w:p>
    <w:p w:rsidR="002C4582" w:rsidRPr="00FB76B4" w:rsidRDefault="002C4582" w:rsidP="002C4582">
      <w:pPr>
        <w:pStyle w:val="Style7"/>
        <w:widowControl/>
        <w:spacing w:line="240" w:lineRule="auto"/>
        <w:rPr>
          <w:rStyle w:val="FontStyle14"/>
          <w:sz w:val="20"/>
        </w:rPr>
      </w:pPr>
      <w:r>
        <w:rPr>
          <w:rStyle w:val="FontStyle14"/>
          <w:sz w:val="20"/>
        </w:rPr>
        <w:t>* - Относится ли данный гражданин к категории граждан предпенсионного возраста, на основании данных органов Пенсионного фонда Российской Федерации, получаемых в рамках соглашений, заключенных в электронной форме между органами Пенсионного фонда Российской Федерации и работодателями.</w:t>
      </w:r>
    </w:p>
    <w:p w:rsidR="002C4582" w:rsidRPr="00FB76B4" w:rsidRDefault="002C4582" w:rsidP="002C4582">
      <w:pPr>
        <w:pStyle w:val="Style3"/>
        <w:widowControl/>
        <w:autoSpaceDE/>
        <w:autoSpaceDN/>
        <w:adjustRightInd/>
      </w:pPr>
    </w:p>
    <w:p w:rsidR="00746BFE" w:rsidRPr="00FB76B4" w:rsidRDefault="00746BFE" w:rsidP="00746BFE">
      <w:pPr>
        <w:pStyle w:val="Style3"/>
        <w:widowControl/>
        <w:autoSpaceDE/>
        <w:autoSpaceDN/>
        <w:adjustRightInd/>
      </w:pPr>
    </w:p>
    <w:p w:rsidR="00746BFE" w:rsidRPr="00FB76B4" w:rsidRDefault="00746BFE" w:rsidP="00746BFE">
      <w:pPr>
        <w:pStyle w:val="Style3"/>
        <w:widowControl/>
        <w:autoSpaceDE/>
        <w:autoSpaceDN/>
        <w:adjustRightInd/>
      </w:pPr>
    </w:p>
    <w:p w:rsidR="00746BFE" w:rsidRPr="007A7BF9" w:rsidRDefault="00746BFE" w:rsidP="00746BFE">
      <w:pPr>
        <w:pStyle w:val="Style7"/>
        <w:widowControl/>
        <w:spacing w:before="120" w:line="288" w:lineRule="auto"/>
        <w:jc w:val="left"/>
        <w:rPr>
          <w:rStyle w:val="FontStyle14"/>
        </w:rPr>
      </w:pPr>
      <w:r w:rsidRPr="007A7BF9">
        <w:rPr>
          <w:rStyle w:val="FontStyle14"/>
        </w:rPr>
        <w:t>Руководитель организации</w:t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  <w:t>____________________________</w:t>
      </w:r>
    </w:p>
    <w:p w:rsidR="00746BFE" w:rsidRPr="007A7BF9" w:rsidRDefault="00746BFE" w:rsidP="00746BFE">
      <w:pPr>
        <w:pStyle w:val="Style3"/>
        <w:widowControl/>
        <w:autoSpaceDE/>
        <w:autoSpaceDN/>
        <w:adjustRightInd/>
      </w:pPr>
      <w:r w:rsidRPr="007A7BF9">
        <w:tab/>
      </w:r>
      <w:r w:rsidRPr="007A7BF9">
        <w:tab/>
        <w:t>М.П.</w:t>
      </w:r>
    </w:p>
    <w:p w:rsidR="00746BFE" w:rsidRPr="007A7BF9" w:rsidRDefault="00746BFE" w:rsidP="00746BFE">
      <w:pPr>
        <w:shd w:val="clear" w:color="auto" w:fill="FFFFFF"/>
        <w:tabs>
          <w:tab w:val="left" w:pos="4891"/>
        </w:tabs>
        <w:spacing w:line="322" w:lineRule="exact"/>
        <w:sectPr w:rsidR="00746BFE" w:rsidRPr="007A7BF9" w:rsidSect="00746BFE">
          <w:pgSz w:w="16838" w:h="11906" w:orient="landscape" w:code="9"/>
          <w:pgMar w:top="1304" w:right="680" w:bottom="567" w:left="680" w:header="454" w:footer="454" w:gutter="0"/>
          <w:cols w:space="708"/>
          <w:titlePg/>
          <w:docGrid w:linePitch="360"/>
        </w:sectPr>
      </w:pPr>
    </w:p>
    <w:p w:rsidR="00CD03ED" w:rsidRDefault="00CD03ED" w:rsidP="006879B2">
      <w:pPr>
        <w:ind w:left="142"/>
        <w:jc w:val="right"/>
        <w:rPr>
          <w:szCs w:val="28"/>
        </w:rPr>
      </w:pPr>
    </w:p>
    <w:sectPr w:rsidR="00CD03ED" w:rsidSect="00553E55">
      <w:headerReference w:type="default" r:id="rId10"/>
      <w:pgSz w:w="11906" w:h="16838"/>
      <w:pgMar w:top="851" w:right="113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582" w:rsidRDefault="00EE7582" w:rsidP="000F22F3">
      <w:r>
        <w:separator/>
      </w:r>
    </w:p>
  </w:endnote>
  <w:endnote w:type="continuationSeparator" w:id="0">
    <w:p w:rsidR="00EE7582" w:rsidRDefault="00EE7582" w:rsidP="000F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582" w:rsidRDefault="00EE7582" w:rsidP="000F22F3">
      <w:r>
        <w:separator/>
      </w:r>
    </w:p>
  </w:footnote>
  <w:footnote w:type="continuationSeparator" w:id="0">
    <w:p w:rsidR="00EE7582" w:rsidRDefault="00EE7582" w:rsidP="000F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AE7" w:rsidRDefault="002F2980">
    <w:pPr>
      <w:pStyle w:val="a8"/>
      <w:jc w:val="center"/>
    </w:pPr>
    <w:r>
      <w:fldChar w:fldCharType="begin"/>
    </w:r>
    <w:r w:rsidR="00D96A48">
      <w:instrText xml:space="preserve"> PAGE   \* MERGEFORMAT </w:instrText>
    </w:r>
    <w:r>
      <w:fldChar w:fldCharType="separate"/>
    </w:r>
    <w:r w:rsidR="00036AE7">
      <w:rPr>
        <w:noProof/>
      </w:rPr>
      <w:t>15</w:t>
    </w:r>
    <w:r>
      <w:rPr>
        <w:noProof/>
      </w:rPr>
      <w:fldChar w:fldCharType="end"/>
    </w:r>
  </w:p>
  <w:p w:rsidR="00036AE7" w:rsidRDefault="00036A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601C"/>
    <w:multiLevelType w:val="hybridMultilevel"/>
    <w:tmpl w:val="99306E52"/>
    <w:lvl w:ilvl="0" w:tplc="524241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8A3DD5"/>
    <w:multiLevelType w:val="multilevel"/>
    <w:tmpl w:val="9ABE0B9C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>
    <w:nsid w:val="27BA45FE"/>
    <w:multiLevelType w:val="multilevel"/>
    <w:tmpl w:val="C9289CE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">
    <w:nsid w:val="3EF73A76"/>
    <w:multiLevelType w:val="hybridMultilevel"/>
    <w:tmpl w:val="247027E6"/>
    <w:lvl w:ilvl="0" w:tplc="78445D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EAC4E13C">
      <w:numFmt w:val="none"/>
      <w:lvlText w:val=""/>
      <w:lvlJc w:val="left"/>
      <w:pPr>
        <w:tabs>
          <w:tab w:val="num" w:pos="360"/>
        </w:tabs>
      </w:pPr>
    </w:lvl>
    <w:lvl w:ilvl="2" w:tplc="7F36D5D4">
      <w:numFmt w:val="none"/>
      <w:lvlText w:val=""/>
      <w:lvlJc w:val="left"/>
      <w:pPr>
        <w:tabs>
          <w:tab w:val="num" w:pos="360"/>
        </w:tabs>
      </w:pPr>
    </w:lvl>
    <w:lvl w:ilvl="3" w:tplc="B11CF7F8">
      <w:numFmt w:val="none"/>
      <w:lvlText w:val=""/>
      <w:lvlJc w:val="left"/>
      <w:pPr>
        <w:tabs>
          <w:tab w:val="num" w:pos="360"/>
        </w:tabs>
      </w:pPr>
    </w:lvl>
    <w:lvl w:ilvl="4" w:tplc="989E8C38">
      <w:numFmt w:val="none"/>
      <w:lvlText w:val=""/>
      <w:lvlJc w:val="left"/>
      <w:pPr>
        <w:tabs>
          <w:tab w:val="num" w:pos="360"/>
        </w:tabs>
      </w:pPr>
    </w:lvl>
    <w:lvl w:ilvl="5" w:tplc="C8D4F76E">
      <w:numFmt w:val="none"/>
      <w:lvlText w:val=""/>
      <w:lvlJc w:val="left"/>
      <w:pPr>
        <w:tabs>
          <w:tab w:val="num" w:pos="360"/>
        </w:tabs>
      </w:pPr>
    </w:lvl>
    <w:lvl w:ilvl="6" w:tplc="F10CFEDE">
      <w:numFmt w:val="none"/>
      <w:lvlText w:val=""/>
      <w:lvlJc w:val="left"/>
      <w:pPr>
        <w:tabs>
          <w:tab w:val="num" w:pos="360"/>
        </w:tabs>
      </w:pPr>
    </w:lvl>
    <w:lvl w:ilvl="7" w:tplc="351CE6D2">
      <w:numFmt w:val="none"/>
      <w:lvlText w:val=""/>
      <w:lvlJc w:val="left"/>
      <w:pPr>
        <w:tabs>
          <w:tab w:val="num" w:pos="360"/>
        </w:tabs>
      </w:pPr>
    </w:lvl>
    <w:lvl w:ilvl="8" w:tplc="9C9CBA3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5DC235F"/>
    <w:multiLevelType w:val="multilevel"/>
    <w:tmpl w:val="33C2FFA2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">
    <w:nsid w:val="576E68BF"/>
    <w:multiLevelType w:val="multilevel"/>
    <w:tmpl w:val="6528197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6">
    <w:nsid w:val="625F25DF"/>
    <w:multiLevelType w:val="multilevel"/>
    <w:tmpl w:val="2F844A1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11"/>
        </w:tabs>
        <w:ind w:left="1507" w:hanging="7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7">
    <w:nsid w:val="662150D3"/>
    <w:multiLevelType w:val="multilevel"/>
    <w:tmpl w:val="E0722F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9970A7C"/>
    <w:multiLevelType w:val="multilevel"/>
    <w:tmpl w:val="D8DC0A70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7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9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B77"/>
    <w:rsid w:val="000012D1"/>
    <w:rsid w:val="00007C9B"/>
    <w:rsid w:val="00013AFD"/>
    <w:rsid w:val="00020960"/>
    <w:rsid w:val="00031059"/>
    <w:rsid w:val="00034DD3"/>
    <w:rsid w:val="00036AE7"/>
    <w:rsid w:val="00054D13"/>
    <w:rsid w:val="0006572C"/>
    <w:rsid w:val="00065765"/>
    <w:rsid w:val="0007294D"/>
    <w:rsid w:val="00075752"/>
    <w:rsid w:val="00076784"/>
    <w:rsid w:val="00077048"/>
    <w:rsid w:val="000826FB"/>
    <w:rsid w:val="0009486D"/>
    <w:rsid w:val="00095347"/>
    <w:rsid w:val="00096A70"/>
    <w:rsid w:val="000A3E79"/>
    <w:rsid w:val="000A55FD"/>
    <w:rsid w:val="000A57E8"/>
    <w:rsid w:val="000B7D13"/>
    <w:rsid w:val="000C1410"/>
    <w:rsid w:val="000C6C45"/>
    <w:rsid w:val="000D4091"/>
    <w:rsid w:val="000D550D"/>
    <w:rsid w:val="000D7CF3"/>
    <w:rsid w:val="000E038D"/>
    <w:rsid w:val="000E2D23"/>
    <w:rsid w:val="000E2D96"/>
    <w:rsid w:val="000E2FDE"/>
    <w:rsid w:val="000E3194"/>
    <w:rsid w:val="000E4F92"/>
    <w:rsid w:val="000E5280"/>
    <w:rsid w:val="000E6218"/>
    <w:rsid w:val="000E6461"/>
    <w:rsid w:val="000F0ABF"/>
    <w:rsid w:val="000F22F3"/>
    <w:rsid w:val="000F27B3"/>
    <w:rsid w:val="000F352E"/>
    <w:rsid w:val="000F4320"/>
    <w:rsid w:val="000F58F6"/>
    <w:rsid w:val="00114987"/>
    <w:rsid w:val="001151D3"/>
    <w:rsid w:val="001152C2"/>
    <w:rsid w:val="00121F45"/>
    <w:rsid w:val="00126E4B"/>
    <w:rsid w:val="001279FE"/>
    <w:rsid w:val="00130C7B"/>
    <w:rsid w:val="00132C19"/>
    <w:rsid w:val="00132E36"/>
    <w:rsid w:val="00135E53"/>
    <w:rsid w:val="001425BF"/>
    <w:rsid w:val="001436EE"/>
    <w:rsid w:val="00146A22"/>
    <w:rsid w:val="00147223"/>
    <w:rsid w:val="00151CC3"/>
    <w:rsid w:val="00154960"/>
    <w:rsid w:val="0015517F"/>
    <w:rsid w:val="0016340B"/>
    <w:rsid w:val="00167859"/>
    <w:rsid w:val="0017151C"/>
    <w:rsid w:val="00173996"/>
    <w:rsid w:val="00175DC2"/>
    <w:rsid w:val="001760C6"/>
    <w:rsid w:val="001763C8"/>
    <w:rsid w:val="0018424B"/>
    <w:rsid w:val="00187C32"/>
    <w:rsid w:val="00190561"/>
    <w:rsid w:val="001921F1"/>
    <w:rsid w:val="00193F69"/>
    <w:rsid w:val="001967A2"/>
    <w:rsid w:val="001A0FCE"/>
    <w:rsid w:val="001A4AA9"/>
    <w:rsid w:val="001A4C88"/>
    <w:rsid w:val="001A5CF7"/>
    <w:rsid w:val="001B244E"/>
    <w:rsid w:val="001B40DD"/>
    <w:rsid w:val="001B53B0"/>
    <w:rsid w:val="001B6390"/>
    <w:rsid w:val="001C0C1B"/>
    <w:rsid w:val="001C0C4B"/>
    <w:rsid w:val="001C4A9D"/>
    <w:rsid w:val="001C5CB3"/>
    <w:rsid w:val="001C6958"/>
    <w:rsid w:val="001D0B76"/>
    <w:rsid w:val="001D1AE7"/>
    <w:rsid w:val="001D51DD"/>
    <w:rsid w:val="001D57B4"/>
    <w:rsid w:val="001D5C2D"/>
    <w:rsid w:val="001E0984"/>
    <w:rsid w:val="001E1E7E"/>
    <w:rsid w:val="001E4762"/>
    <w:rsid w:val="001F14DC"/>
    <w:rsid w:val="001F270E"/>
    <w:rsid w:val="001F3797"/>
    <w:rsid w:val="001F3D40"/>
    <w:rsid w:val="0020198E"/>
    <w:rsid w:val="00203255"/>
    <w:rsid w:val="00205733"/>
    <w:rsid w:val="00206CBE"/>
    <w:rsid w:val="0020713F"/>
    <w:rsid w:val="00210710"/>
    <w:rsid w:val="0021273A"/>
    <w:rsid w:val="00216B77"/>
    <w:rsid w:val="002225E2"/>
    <w:rsid w:val="00227B7D"/>
    <w:rsid w:val="002306B9"/>
    <w:rsid w:val="00231CBE"/>
    <w:rsid w:val="00233AD5"/>
    <w:rsid w:val="0023492C"/>
    <w:rsid w:val="00236A57"/>
    <w:rsid w:val="00237CD3"/>
    <w:rsid w:val="00240C29"/>
    <w:rsid w:val="00242505"/>
    <w:rsid w:val="00244EB5"/>
    <w:rsid w:val="00246129"/>
    <w:rsid w:val="00251C37"/>
    <w:rsid w:val="002551B9"/>
    <w:rsid w:val="00256B75"/>
    <w:rsid w:val="00257762"/>
    <w:rsid w:val="002632C3"/>
    <w:rsid w:val="00266DB9"/>
    <w:rsid w:val="00270E15"/>
    <w:rsid w:val="0027191A"/>
    <w:rsid w:val="002726BF"/>
    <w:rsid w:val="0027458C"/>
    <w:rsid w:val="00277104"/>
    <w:rsid w:val="00281066"/>
    <w:rsid w:val="0028365B"/>
    <w:rsid w:val="00284059"/>
    <w:rsid w:val="00287BF1"/>
    <w:rsid w:val="002925EC"/>
    <w:rsid w:val="002A04AB"/>
    <w:rsid w:val="002A169B"/>
    <w:rsid w:val="002A310B"/>
    <w:rsid w:val="002A3F25"/>
    <w:rsid w:val="002A47E4"/>
    <w:rsid w:val="002A4ED8"/>
    <w:rsid w:val="002A5C7E"/>
    <w:rsid w:val="002A5DB8"/>
    <w:rsid w:val="002A776E"/>
    <w:rsid w:val="002B681A"/>
    <w:rsid w:val="002C05E4"/>
    <w:rsid w:val="002C379C"/>
    <w:rsid w:val="002C4582"/>
    <w:rsid w:val="002C691D"/>
    <w:rsid w:val="002C6CAF"/>
    <w:rsid w:val="002D7825"/>
    <w:rsid w:val="002D7DA8"/>
    <w:rsid w:val="002E293E"/>
    <w:rsid w:val="002E59E8"/>
    <w:rsid w:val="002F039A"/>
    <w:rsid w:val="002F0B3B"/>
    <w:rsid w:val="002F2980"/>
    <w:rsid w:val="002F35EE"/>
    <w:rsid w:val="002F4661"/>
    <w:rsid w:val="002F6FF1"/>
    <w:rsid w:val="003013C7"/>
    <w:rsid w:val="0030522C"/>
    <w:rsid w:val="00305679"/>
    <w:rsid w:val="00305A60"/>
    <w:rsid w:val="00320A65"/>
    <w:rsid w:val="00320B93"/>
    <w:rsid w:val="003221F6"/>
    <w:rsid w:val="003234B1"/>
    <w:rsid w:val="00323813"/>
    <w:rsid w:val="00330F59"/>
    <w:rsid w:val="003312AC"/>
    <w:rsid w:val="0033143B"/>
    <w:rsid w:val="003318DC"/>
    <w:rsid w:val="00331C49"/>
    <w:rsid w:val="00333ED3"/>
    <w:rsid w:val="00334C90"/>
    <w:rsid w:val="00340438"/>
    <w:rsid w:val="003429CF"/>
    <w:rsid w:val="00344772"/>
    <w:rsid w:val="0034628D"/>
    <w:rsid w:val="00356411"/>
    <w:rsid w:val="00356441"/>
    <w:rsid w:val="00357A5C"/>
    <w:rsid w:val="00364D65"/>
    <w:rsid w:val="00365E30"/>
    <w:rsid w:val="00375E7C"/>
    <w:rsid w:val="0038495C"/>
    <w:rsid w:val="003969C8"/>
    <w:rsid w:val="003A14D3"/>
    <w:rsid w:val="003A66D7"/>
    <w:rsid w:val="003A70EB"/>
    <w:rsid w:val="003A791A"/>
    <w:rsid w:val="003B2ADD"/>
    <w:rsid w:val="003B4016"/>
    <w:rsid w:val="003B6CAD"/>
    <w:rsid w:val="003C2BC1"/>
    <w:rsid w:val="003C2CCC"/>
    <w:rsid w:val="003C4B7C"/>
    <w:rsid w:val="003D36D5"/>
    <w:rsid w:val="003D4E17"/>
    <w:rsid w:val="003E3BF1"/>
    <w:rsid w:val="003E69A4"/>
    <w:rsid w:val="003F75E2"/>
    <w:rsid w:val="003F7AAC"/>
    <w:rsid w:val="00400383"/>
    <w:rsid w:val="0040311E"/>
    <w:rsid w:val="00404562"/>
    <w:rsid w:val="00404F04"/>
    <w:rsid w:val="00405A75"/>
    <w:rsid w:val="00407EAA"/>
    <w:rsid w:val="004139AD"/>
    <w:rsid w:val="00423524"/>
    <w:rsid w:val="00426CB6"/>
    <w:rsid w:val="00427D58"/>
    <w:rsid w:val="00436EA6"/>
    <w:rsid w:val="00440486"/>
    <w:rsid w:val="004411ED"/>
    <w:rsid w:val="0044159E"/>
    <w:rsid w:val="004520F9"/>
    <w:rsid w:val="00457873"/>
    <w:rsid w:val="00457CE7"/>
    <w:rsid w:val="00463E59"/>
    <w:rsid w:val="00471728"/>
    <w:rsid w:val="0047235D"/>
    <w:rsid w:val="004736D9"/>
    <w:rsid w:val="00474618"/>
    <w:rsid w:val="0047760C"/>
    <w:rsid w:val="0048560C"/>
    <w:rsid w:val="004900FF"/>
    <w:rsid w:val="00493197"/>
    <w:rsid w:val="004A1E2D"/>
    <w:rsid w:val="004A46A8"/>
    <w:rsid w:val="004A609E"/>
    <w:rsid w:val="004B0D88"/>
    <w:rsid w:val="004B1FC0"/>
    <w:rsid w:val="004B2037"/>
    <w:rsid w:val="004B436F"/>
    <w:rsid w:val="004B71E1"/>
    <w:rsid w:val="004B777E"/>
    <w:rsid w:val="004C162B"/>
    <w:rsid w:val="004C5764"/>
    <w:rsid w:val="004C6036"/>
    <w:rsid w:val="004D139F"/>
    <w:rsid w:val="004D29E3"/>
    <w:rsid w:val="004D3501"/>
    <w:rsid w:val="004E2E5D"/>
    <w:rsid w:val="004E3FE6"/>
    <w:rsid w:val="004E4D14"/>
    <w:rsid w:val="004E658F"/>
    <w:rsid w:val="004E6EC4"/>
    <w:rsid w:val="004E6F3D"/>
    <w:rsid w:val="004F1A81"/>
    <w:rsid w:val="005033C4"/>
    <w:rsid w:val="005037ED"/>
    <w:rsid w:val="00503EF5"/>
    <w:rsid w:val="00513A60"/>
    <w:rsid w:val="00514057"/>
    <w:rsid w:val="005147A0"/>
    <w:rsid w:val="0051636C"/>
    <w:rsid w:val="005166CB"/>
    <w:rsid w:val="00523730"/>
    <w:rsid w:val="005250E7"/>
    <w:rsid w:val="005261A7"/>
    <w:rsid w:val="0052656A"/>
    <w:rsid w:val="0052738C"/>
    <w:rsid w:val="00530679"/>
    <w:rsid w:val="0053301D"/>
    <w:rsid w:val="00535207"/>
    <w:rsid w:val="00535E5F"/>
    <w:rsid w:val="00542582"/>
    <w:rsid w:val="00551364"/>
    <w:rsid w:val="00553E55"/>
    <w:rsid w:val="00556142"/>
    <w:rsid w:val="0055637A"/>
    <w:rsid w:val="00557D14"/>
    <w:rsid w:val="0056429E"/>
    <w:rsid w:val="00564E65"/>
    <w:rsid w:val="00567447"/>
    <w:rsid w:val="0056763D"/>
    <w:rsid w:val="00571F9D"/>
    <w:rsid w:val="00575EC9"/>
    <w:rsid w:val="00583203"/>
    <w:rsid w:val="0058342B"/>
    <w:rsid w:val="00586950"/>
    <w:rsid w:val="00586F4D"/>
    <w:rsid w:val="00587AFF"/>
    <w:rsid w:val="00595619"/>
    <w:rsid w:val="00596EE8"/>
    <w:rsid w:val="005A286E"/>
    <w:rsid w:val="005A598D"/>
    <w:rsid w:val="005B154C"/>
    <w:rsid w:val="005B60B6"/>
    <w:rsid w:val="005B665D"/>
    <w:rsid w:val="005C13C9"/>
    <w:rsid w:val="005C33C5"/>
    <w:rsid w:val="005C60DC"/>
    <w:rsid w:val="005D19CC"/>
    <w:rsid w:val="005D28A6"/>
    <w:rsid w:val="005D2BB8"/>
    <w:rsid w:val="005D4555"/>
    <w:rsid w:val="005D5181"/>
    <w:rsid w:val="005D5ED5"/>
    <w:rsid w:val="005D6F72"/>
    <w:rsid w:val="005E0184"/>
    <w:rsid w:val="005E202D"/>
    <w:rsid w:val="005E4C9D"/>
    <w:rsid w:val="005E7F6F"/>
    <w:rsid w:val="005F75A7"/>
    <w:rsid w:val="005F7C63"/>
    <w:rsid w:val="005F7D3C"/>
    <w:rsid w:val="00601A20"/>
    <w:rsid w:val="006027F1"/>
    <w:rsid w:val="00603563"/>
    <w:rsid w:val="00604B3F"/>
    <w:rsid w:val="00611674"/>
    <w:rsid w:val="00613CDB"/>
    <w:rsid w:val="00613E8B"/>
    <w:rsid w:val="0061461E"/>
    <w:rsid w:val="00616930"/>
    <w:rsid w:val="00617A78"/>
    <w:rsid w:val="00624FF7"/>
    <w:rsid w:val="00627B58"/>
    <w:rsid w:val="00630BE9"/>
    <w:rsid w:val="00631E00"/>
    <w:rsid w:val="00632E9C"/>
    <w:rsid w:val="00633A87"/>
    <w:rsid w:val="006363D0"/>
    <w:rsid w:val="00636B18"/>
    <w:rsid w:val="00636CDD"/>
    <w:rsid w:val="00637203"/>
    <w:rsid w:val="00641B35"/>
    <w:rsid w:val="006442E8"/>
    <w:rsid w:val="00650897"/>
    <w:rsid w:val="00651BC9"/>
    <w:rsid w:val="00652291"/>
    <w:rsid w:val="00652D83"/>
    <w:rsid w:val="006566C7"/>
    <w:rsid w:val="00660B57"/>
    <w:rsid w:val="006612C1"/>
    <w:rsid w:val="00662528"/>
    <w:rsid w:val="00664705"/>
    <w:rsid w:val="00667DE0"/>
    <w:rsid w:val="00670157"/>
    <w:rsid w:val="00676A3B"/>
    <w:rsid w:val="00677548"/>
    <w:rsid w:val="006777A6"/>
    <w:rsid w:val="00684742"/>
    <w:rsid w:val="00684F62"/>
    <w:rsid w:val="006879B2"/>
    <w:rsid w:val="00693A4B"/>
    <w:rsid w:val="006970FC"/>
    <w:rsid w:val="00697266"/>
    <w:rsid w:val="006A224C"/>
    <w:rsid w:val="006A28D2"/>
    <w:rsid w:val="006A731D"/>
    <w:rsid w:val="006B20BD"/>
    <w:rsid w:val="006B5258"/>
    <w:rsid w:val="006C44D0"/>
    <w:rsid w:val="006C4615"/>
    <w:rsid w:val="006C4806"/>
    <w:rsid w:val="006D01F2"/>
    <w:rsid w:val="006D5FCA"/>
    <w:rsid w:val="006E3B92"/>
    <w:rsid w:val="006E3D34"/>
    <w:rsid w:val="006E431B"/>
    <w:rsid w:val="006F1971"/>
    <w:rsid w:val="006F2217"/>
    <w:rsid w:val="006F2929"/>
    <w:rsid w:val="006F35E0"/>
    <w:rsid w:val="006F40FA"/>
    <w:rsid w:val="006F48BD"/>
    <w:rsid w:val="006F623B"/>
    <w:rsid w:val="00700823"/>
    <w:rsid w:val="00710E7C"/>
    <w:rsid w:val="00715D3B"/>
    <w:rsid w:val="0071610D"/>
    <w:rsid w:val="0071733B"/>
    <w:rsid w:val="00721E11"/>
    <w:rsid w:val="00724E1C"/>
    <w:rsid w:val="007304F5"/>
    <w:rsid w:val="00730553"/>
    <w:rsid w:val="00742D8E"/>
    <w:rsid w:val="00746BFE"/>
    <w:rsid w:val="00755BDB"/>
    <w:rsid w:val="00756C7E"/>
    <w:rsid w:val="0076459F"/>
    <w:rsid w:val="00766213"/>
    <w:rsid w:val="00766883"/>
    <w:rsid w:val="00770185"/>
    <w:rsid w:val="00770D84"/>
    <w:rsid w:val="00770FDC"/>
    <w:rsid w:val="00776C22"/>
    <w:rsid w:val="0078054D"/>
    <w:rsid w:val="00780D81"/>
    <w:rsid w:val="00783FBF"/>
    <w:rsid w:val="00787C61"/>
    <w:rsid w:val="00790D32"/>
    <w:rsid w:val="00790D58"/>
    <w:rsid w:val="007A0327"/>
    <w:rsid w:val="007A22D7"/>
    <w:rsid w:val="007A3BF9"/>
    <w:rsid w:val="007B3858"/>
    <w:rsid w:val="007B3885"/>
    <w:rsid w:val="007B7939"/>
    <w:rsid w:val="007C0F2E"/>
    <w:rsid w:val="007C151D"/>
    <w:rsid w:val="007C2462"/>
    <w:rsid w:val="007C3FE9"/>
    <w:rsid w:val="007D19C3"/>
    <w:rsid w:val="007D30B8"/>
    <w:rsid w:val="007D6120"/>
    <w:rsid w:val="007E2B4E"/>
    <w:rsid w:val="007E5227"/>
    <w:rsid w:val="007F130E"/>
    <w:rsid w:val="007F7C86"/>
    <w:rsid w:val="008006AB"/>
    <w:rsid w:val="008053BB"/>
    <w:rsid w:val="008073EE"/>
    <w:rsid w:val="00815812"/>
    <w:rsid w:val="00816163"/>
    <w:rsid w:val="008228F6"/>
    <w:rsid w:val="00822B09"/>
    <w:rsid w:val="00822F74"/>
    <w:rsid w:val="00826098"/>
    <w:rsid w:val="0082697A"/>
    <w:rsid w:val="00835D7F"/>
    <w:rsid w:val="00837776"/>
    <w:rsid w:val="00845804"/>
    <w:rsid w:val="0084738C"/>
    <w:rsid w:val="00851365"/>
    <w:rsid w:val="0085195F"/>
    <w:rsid w:val="0085450D"/>
    <w:rsid w:val="00860485"/>
    <w:rsid w:val="00860E0C"/>
    <w:rsid w:val="00861C50"/>
    <w:rsid w:val="008643B1"/>
    <w:rsid w:val="008661FB"/>
    <w:rsid w:val="00871A33"/>
    <w:rsid w:val="008835F1"/>
    <w:rsid w:val="00883F89"/>
    <w:rsid w:val="00887874"/>
    <w:rsid w:val="00894914"/>
    <w:rsid w:val="00897388"/>
    <w:rsid w:val="008A0060"/>
    <w:rsid w:val="008A6E0F"/>
    <w:rsid w:val="008B1150"/>
    <w:rsid w:val="008C37F1"/>
    <w:rsid w:val="008C454D"/>
    <w:rsid w:val="008C78D1"/>
    <w:rsid w:val="008D7635"/>
    <w:rsid w:val="008E217F"/>
    <w:rsid w:val="008E4930"/>
    <w:rsid w:val="008E7FEE"/>
    <w:rsid w:val="008F2B77"/>
    <w:rsid w:val="008F3F1B"/>
    <w:rsid w:val="00901628"/>
    <w:rsid w:val="0090256E"/>
    <w:rsid w:val="009026C7"/>
    <w:rsid w:val="00902B9A"/>
    <w:rsid w:val="00903A40"/>
    <w:rsid w:val="00903D2B"/>
    <w:rsid w:val="00906BDD"/>
    <w:rsid w:val="00906F97"/>
    <w:rsid w:val="0092268A"/>
    <w:rsid w:val="00926F96"/>
    <w:rsid w:val="0092747B"/>
    <w:rsid w:val="009274BA"/>
    <w:rsid w:val="00927F14"/>
    <w:rsid w:val="00930C4E"/>
    <w:rsid w:val="00932676"/>
    <w:rsid w:val="00932DDB"/>
    <w:rsid w:val="009336AB"/>
    <w:rsid w:val="009345E0"/>
    <w:rsid w:val="00937071"/>
    <w:rsid w:val="0094028A"/>
    <w:rsid w:val="00941768"/>
    <w:rsid w:val="00943E98"/>
    <w:rsid w:val="009467C0"/>
    <w:rsid w:val="00952214"/>
    <w:rsid w:val="0095224E"/>
    <w:rsid w:val="00953FFC"/>
    <w:rsid w:val="009556C7"/>
    <w:rsid w:val="00956897"/>
    <w:rsid w:val="009571A6"/>
    <w:rsid w:val="0095784E"/>
    <w:rsid w:val="00960248"/>
    <w:rsid w:val="00960A22"/>
    <w:rsid w:val="00961250"/>
    <w:rsid w:val="0096373A"/>
    <w:rsid w:val="009642F3"/>
    <w:rsid w:val="009729EC"/>
    <w:rsid w:val="009731F7"/>
    <w:rsid w:val="00976D0D"/>
    <w:rsid w:val="00982087"/>
    <w:rsid w:val="0098328B"/>
    <w:rsid w:val="009875AF"/>
    <w:rsid w:val="0099530C"/>
    <w:rsid w:val="00997FA1"/>
    <w:rsid w:val="009A0EB0"/>
    <w:rsid w:val="009A4A98"/>
    <w:rsid w:val="009B2FEE"/>
    <w:rsid w:val="009B4203"/>
    <w:rsid w:val="009B6C8C"/>
    <w:rsid w:val="009C4A49"/>
    <w:rsid w:val="009C65E7"/>
    <w:rsid w:val="009D12FB"/>
    <w:rsid w:val="009D488B"/>
    <w:rsid w:val="009E3E48"/>
    <w:rsid w:val="009F2EB7"/>
    <w:rsid w:val="009F5DC4"/>
    <w:rsid w:val="00A054FB"/>
    <w:rsid w:val="00A0754E"/>
    <w:rsid w:val="00A12DEB"/>
    <w:rsid w:val="00A13CBD"/>
    <w:rsid w:val="00A147B6"/>
    <w:rsid w:val="00A16AAF"/>
    <w:rsid w:val="00A2692F"/>
    <w:rsid w:val="00A26A3E"/>
    <w:rsid w:val="00A270EC"/>
    <w:rsid w:val="00A305CC"/>
    <w:rsid w:val="00A30837"/>
    <w:rsid w:val="00A3488C"/>
    <w:rsid w:val="00A377B9"/>
    <w:rsid w:val="00A4381E"/>
    <w:rsid w:val="00A44521"/>
    <w:rsid w:val="00A46378"/>
    <w:rsid w:val="00A47630"/>
    <w:rsid w:val="00A47B19"/>
    <w:rsid w:val="00A50024"/>
    <w:rsid w:val="00A50ED9"/>
    <w:rsid w:val="00A5169A"/>
    <w:rsid w:val="00A5267C"/>
    <w:rsid w:val="00A5397D"/>
    <w:rsid w:val="00A54DC0"/>
    <w:rsid w:val="00A561E3"/>
    <w:rsid w:val="00A57AA3"/>
    <w:rsid w:val="00A611EB"/>
    <w:rsid w:val="00A62C8A"/>
    <w:rsid w:val="00A64C0F"/>
    <w:rsid w:val="00A6574F"/>
    <w:rsid w:val="00A65755"/>
    <w:rsid w:val="00A71360"/>
    <w:rsid w:val="00A74A4D"/>
    <w:rsid w:val="00A81FCC"/>
    <w:rsid w:val="00A846B9"/>
    <w:rsid w:val="00A8701B"/>
    <w:rsid w:val="00A9177B"/>
    <w:rsid w:val="00A94107"/>
    <w:rsid w:val="00A9613D"/>
    <w:rsid w:val="00A96A97"/>
    <w:rsid w:val="00A97898"/>
    <w:rsid w:val="00AA3E07"/>
    <w:rsid w:val="00AA6D38"/>
    <w:rsid w:val="00AA751C"/>
    <w:rsid w:val="00AB20DE"/>
    <w:rsid w:val="00AB5896"/>
    <w:rsid w:val="00AB5E65"/>
    <w:rsid w:val="00AC027A"/>
    <w:rsid w:val="00AC427C"/>
    <w:rsid w:val="00AC4F78"/>
    <w:rsid w:val="00AD60B7"/>
    <w:rsid w:val="00AE0A77"/>
    <w:rsid w:val="00AE173D"/>
    <w:rsid w:val="00AE3C3E"/>
    <w:rsid w:val="00AE5ED9"/>
    <w:rsid w:val="00B001F0"/>
    <w:rsid w:val="00B00A3B"/>
    <w:rsid w:val="00B01652"/>
    <w:rsid w:val="00B030BB"/>
    <w:rsid w:val="00B05B85"/>
    <w:rsid w:val="00B05F1A"/>
    <w:rsid w:val="00B07254"/>
    <w:rsid w:val="00B12737"/>
    <w:rsid w:val="00B128FD"/>
    <w:rsid w:val="00B14B8B"/>
    <w:rsid w:val="00B168BC"/>
    <w:rsid w:val="00B172B1"/>
    <w:rsid w:val="00B20613"/>
    <w:rsid w:val="00B269ED"/>
    <w:rsid w:val="00B2781B"/>
    <w:rsid w:val="00B32BFC"/>
    <w:rsid w:val="00B33615"/>
    <w:rsid w:val="00B37063"/>
    <w:rsid w:val="00B41465"/>
    <w:rsid w:val="00B430F7"/>
    <w:rsid w:val="00B4682B"/>
    <w:rsid w:val="00B47D4F"/>
    <w:rsid w:val="00B519B1"/>
    <w:rsid w:val="00B55C52"/>
    <w:rsid w:val="00B60649"/>
    <w:rsid w:val="00B6109F"/>
    <w:rsid w:val="00B64EFD"/>
    <w:rsid w:val="00B65CCF"/>
    <w:rsid w:val="00B67DFC"/>
    <w:rsid w:val="00B71A66"/>
    <w:rsid w:val="00B73DAA"/>
    <w:rsid w:val="00B74881"/>
    <w:rsid w:val="00B749B9"/>
    <w:rsid w:val="00B75B30"/>
    <w:rsid w:val="00B80BCF"/>
    <w:rsid w:val="00B9045A"/>
    <w:rsid w:val="00B90901"/>
    <w:rsid w:val="00B91E97"/>
    <w:rsid w:val="00B951EC"/>
    <w:rsid w:val="00BA1542"/>
    <w:rsid w:val="00BA2655"/>
    <w:rsid w:val="00BA44B8"/>
    <w:rsid w:val="00BA4C35"/>
    <w:rsid w:val="00BA6091"/>
    <w:rsid w:val="00BB5A62"/>
    <w:rsid w:val="00BB7B1D"/>
    <w:rsid w:val="00BC0185"/>
    <w:rsid w:val="00BC14B0"/>
    <w:rsid w:val="00BC2667"/>
    <w:rsid w:val="00BC7A0F"/>
    <w:rsid w:val="00BD03CC"/>
    <w:rsid w:val="00BD0502"/>
    <w:rsid w:val="00BD1F35"/>
    <w:rsid w:val="00BD6C4B"/>
    <w:rsid w:val="00BE112D"/>
    <w:rsid w:val="00BE1818"/>
    <w:rsid w:val="00BE2E40"/>
    <w:rsid w:val="00BE55B0"/>
    <w:rsid w:val="00BE6E8B"/>
    <w:rsid w:val="00BF28DC"/>
    <w:rsid w:val="00BF5F8C"/>
    <w:rsid w:val="00C0069E"/>
    <w:rsid w:val="00C01017"/>
    <w:rsid w:val="00C07CE6"/>
    <w:rsid w:val="00C103DF"/>
    <w:rsid w:val="00C12793"/>
    <w:rsid w:val="00C16C3A"/>
    <w:rsid w:val="00C20CAD"/>
    <w:rsid w:val="00C21526"/>
    <w:rsid w:val="00C2231B"/>
    <w:rsid w:val="00C258F1"/>
    <w:rsid w:val="00C31545"/>
    <w:rsid w:val="00C330FF"/>
    <w:rsid w:val="00C3729D"/>
    <w:rsid w:val="00C40CD5"/>
    <w:rsid w:val="00C4194A"/>
    <w:rsid w:val="00C4265A"/>
    <w:rsid w:val="00C433F4"/>
    <w:rsid w:val="00C439B3"/>
    <w:rsid w:val="00C47287"/>
    <w:rsid w:val="00C47FBD"/>
    <w:rsid w:val="00C52525"/>
    <w:rsid w:val="00C54705"/>
    <w:rsid w:val="00C558FD"/>
    <w:rsid w:val="00C60651"/>
    <w:rsid w:val="00C60994"/>
    <w:rsid w:val="00C614B8"/>
    <w:rsid w:val="00C6263F"/>
    <w:rsid w:val="00C724F8"/>
    <w:rsid w:val="00C76D67"/>
    <w:rsid w:val="00C77856"/>
    <w:rsid w:val="00C84406"/>
    <w:rsid w:val="00C85073"/>
    <w:rsid w:val="00C875D3"/>
    <w:rsid w:val="00C90D29"/>
    <w:rsid w:val="00C94608"/>
    <w:rsid w:val="00CA2DEF"/>
    <w:rsid w:val="00CA466F"/>
    <w:rsid w:val="00CB3D57"/>
    <w:rsid w:val="00CB45BC"/>
    <w:rsid w:val="00CB7A38"/>
    <w:rsid w:val="00CC54F9"/>
    <w:rsid w:val="00CC57DC"/>
    <w:rsid w:val="00CC5DF0"/>
    <w:rsid w:val="00CC7DF8"/>
    <w:rsid w:val="00CD03ED"/>
    <w:rsid w:val="00CD203F"/>
    <w:rsid w:val="00CD51B7"/>
    <w:rsid w:val="00CD7320"/>
    <w:rsid w:val="00CE3A6F"/>
    <w:rsid w:val="00CE6CC0"/>
    <w:rsid w:val="00CF07AE"/>
    <w:rsid w:val="00CF0AEA"/>
    <w:rsid w:val="00CF1BC8"/>
    <w:rsid w:val="00CF3BE5"/>
    <w:rsid w:val="00CF5854"/>
    <w:rsid w:val="00D00090"/>
    <w:rsid w:val="00D00544"/>
    <w:rsid w:val="00D02923"/>
    <w:rsid w:val="00D07A77"/>
    <w:rsid w:val="00D110D5"/>
    <w:rsid w:val="00D162A2"/>
    <w:rsid w:val="00D16E9A"/>
    <w:rsid w:val="00D17FB8"/>
    <w:rsid w:val="00D2165D"/>
    <w:rsid w:val="00D2173E"/>
    <w:rsid w:val="00D267E6"/>
    <w:rsid w:val="00D307FE"/>
    <w:rsid w:val="00D33F23"/>
    <w:rsid w:val="00D365C2"/>
    <w:rsid w:val="00D44FBC"/>
    <w:rsid w:val="00D50961"/>
    <w:rsid w:val="00D51E71"/>
    <w:rsid w:val="00D527EA"/>
    <w:rsid w:val="00D54738"/>
    <w:rsid w:val="00D55D6E"/>
    <w:rsid w:val="00D60627"/>
    <w:rsid w:val="00D613CA"/>
    <w:rsid w:val="00D67C4F"/>
    <w:rsid w:val="00D71FE1"/>
    <w:rsid w:val="00D74105"/>
    <w:rsid w:val="00D74385"/>
    <w:rsid w:val="00D7762B"/>
    <w:rsid w:val="00D853A9"/>
    <w:rsid w:val="00D86F0B"/>
    <w:rsid w:val="00D92CDE"/>
    <w:rsid w:val="00D962BC"/>
    <w:rsid w:val="00D96A48"/>
    <w:rsid w:val="00DA43CF"/>
    <w:rsid w:val="00DA6F37"/>
    <w:rsid w:val="00DB0935"/>
    <w:rsid w:val="00DB0A7D"/>
    <w:rsid w:val="00DB3619"/>
    <w:rsid w:val="00DB4331"/>
    <w:rsid w:val="00DB597A"/>
    <w:rsid w:val="00DD1188"/>
    <w:rsid w:val="00DD3E99"/>
    <w:rsid w:val="00DD62E3"/>
    <w:rsid w:val="00DD7C24"/>
    <w:rsid w:val="00DE21B0"/>
    <w:rsid w:val="00DE41C5"/>
    <w:rsid w:val="00DE4705"/>
    <w:rsid w:val="00DE55C7"/>
    <w:rsid w:val="00DE58AD"/>
    <w:rsid w:val="00DE6EE3"/>
    <w:rsid w:val="00DE7E0D"/>
    <w:rsid w:val="00E00A4D"/>
    <w:rsid w:val="00E011AA"/>
    <w:rsid w:val="00E051FE"/>
    <w:rsid w:val="00E10CDE"/>
    <w:rsid w:val="00E11694"/>
    <w:rsid w:val="00E1633F"/>
    <w:rsid w:val="00E23988"/>
    <w:rsid w:val="00E253F9"/>
    <w:rsid w:val="00E33061"/>
    <w:rsid w:val="00E373E3"/>
    <w:rsid w:val="00E403D2"/>
    <w:rsid w:val="00E41D1B"/>
    <w:rsid w:val="00E54ADE"/>
    <w:rsid w:val="00E6224B"/>
    <w:rsid w:val="00E65928"/>
    <w:rsid w:val="00E6679D"/>
    <w:rsid w:val="00E667A8"/>
    <w:rsid w:val="00E67106"/>
    <w:rsid w:val="00E700DB"/>
    <w:rsid w:val="00E70CD7"/>
    <w:rsid w:val="00E724BE"/>
    <w:rsid w:val="00E76B55"/>
    <w:rsid w:val="00E77773"/>
    <w:rsid w:val="00E82B1F"/>
    <w:rsid w:val="00E83979"/>
    <w:rsid w:val="00E863DC"/>
    <w:rsid w:val="00E913D5"/>
    <w:rsid w:val="00E957C5"/>
    <w:rsid w:val="00EA0107"/>
    <w:rsid w:val="00EA2056"/>
    <w:rsid w:val="00EB1CFC"/>
    <w:rsid w:val="00EB1DB1"/>
    <w:rsid w:val="00EB6460"/>
    <w:rsid w:val="00EC7FE9"/>
    <w:rsid w:val="00ED1463"/>
    <w:rsid w:val="00ED297C"/>
    <w:rsid w:val="00ED77EB"/>
    <w:rsid w:val="00EE0D71"/>
    <w:rsid w:val="00EE7582"/>
    <w:rsid w:val="00EF03EB"/>
    <w:rsid w:val="00EF0485"/>
    <w:rsid w:val="00EF283D"/>
    <w:rsid w:val="00EF5DDD"/>
    <w:rsid w:val="00F108A8"/>
    <w:rsid w:val="00F1202F"/>
    <w:rsid w:val="00F21D71"/>
    <w:rsid w:val="00F26CDB"/>
    <w:rsid w:val="00F32F53"/>
    <w:rsid w:val="00F342BB"/>
    <w:rsid w:val="00F34A36"/>
    <w:rsid w:val="00F35EDD"/>
    <w:rsid w:val="00F3705D"/>
    <w:rsid w:val="00F413A2"/>
    <w:rsid w:val="00F4193D"/>
    <w:rsid w:val="00F42056"/>
    <w:rsid w:val="00F542A4"/>
    <w:rsid w:val="00F55CCB"/>
    <w:rsid w:val="00F5643F"/>
    <w:rsid w:val="00F5644A"/>
    <w:rsid w:val="00F60527"/>
    <w:rsid w:val="00F63318"/>
    <w:rsid w:val="00F6381A"/>
    <w:rsid w:val="00F6648A"/>
    <w:rsid w:val="00F70360"/>
    <w:rsid w:val="00F74BDA"/>
    <w:rsid w:val="00F75D35"/>
    <w:rsid w:val="00F8142B"/>
    <w:rsid w:val="00F8309E"/>
    <w:rsid w:val="00F86C44"/>
    <w:rsid w:val="00F96374"/>
    <w:rsid w:val="00FA0DB2"/>
    <w:rsid w:val="00FA6843"/>
    <w:rsid w:val="00FB7BF4"/>
    <w:rsid w:val="00FC1A31"/>
    <w:rsid w:val="00FC7106"/>
    <w:rsid w:val="00FD6EC9"/>
    <w:rsid w:val="00FE01A7"/>
    <w:rsid w:val="00FE208E"/>
    <w:rsid w:val="00FE3832"/>
    <w:rsid w:val="00FE4079"/>
    <w:rsid w:val="00FF1BF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18F19C-285B-4CFA-A054-911B445D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B7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216B77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216B77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216B77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link w:val="5"/>
    <w:rsid w:val="00216B77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216B77"/>
    <w:rPr>
      <w:rFonts w:ascii="Times New Roman" w:eastAsia="Times New Roman" w:hAnsi="Times New Roman"/>
    </w:rPr>
  </w:style>
  <w:style w:type="paragraph" w:styleId="a3">
    <w:name w:val="Body Text"/>
    <w:basedOn w:val="a"/>
    <w:link w:val="a4"/>
    <w:semiHidden/>
    <w:rsid w:val="00216B77"/>
    <w:pPr>
      <w:spacing w:before="240" w:line="240" w:lineRule="atLeast"/>
    </w:pPr>
    <w:rPr>
      <w:rFonts w:ascii="TimesET" w:hAnsi="TimesET"/>
      <w:sz w:val="28"/>
      <w:szCs w:val="20"/>
    </w:rPr>
  </w:style>
  <w:style w:type="character" w:customStyle="1" w:styleId="a4">
    <w:name w:val="Основной текст Знак"/>
    <w:link w:val="a3"/>
    <w:semiHidden/>
    <w:rsid w:val="00216B77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05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3055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165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F22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F22F3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F22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F22F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7008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008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uiPriority w:val="99"/>
    <w:rsid w:val="00700823"/>
  </w:style>
  <w:style w:type="paragraph" w:styleId="HTML">
    <w:name w:val="HTML Preformatted"/>
    <w:basedOn w:val="a"/>
    <w:link w:val="HTML0"/>
    <w:rsid w:val="00700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700823"/>
    <w:rPr>
      <w:rFonts w:ascii="Courier New" w:eastAsia="Courier New" w:hAnsi="Courier New" w:cs="Courier New"/>
      <w:color w:val="000000"/>
      <w:sz w:val="18"/>
      <w:szCs w:val="18"/>
    </w:rPr>
  </w:style>
  <w:style w:type="paragraph" w:customStyle="1" w:styleId="ConsPlusNonformat">
    <w:name w:val="ConsPlusNonformat"/>
    <w:rsid w:val="007008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link w:val="ae"/>
    <w:uiPriority w:val="1"/>
    <w:qFormat/>
    <w:rsid w:val="00700823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700823"/>
    <w:rPr>
      <w:rFonts w:eastAsia="Times New Roman"/>
      <w:sz w:val="22"/>
      <w:szCs w:val="22"/>
      <w:lang w:val="ru-RU" w:eastAsia="en-US" w:bidi="ar-SA"/>
    </w:rPr>
  </w:style>
  <w:style w:type="character" w:customStyle="1" w:styleId="ConsPlusNormal0">
    <w:name w:val="ConsPlusNormal Знак"/>
    <w:link w:val="ConsPlusNormal"/>
    <w:rsid w:val="001B6390"/>
    <w:rPr>
      <w:rFonts w:ascii="Arial" w:eastAsia="Times New Roman" w:hAnsi="Arial" w:cs="Arial"/>
      <w:lang w:val="ru-RU" w:eastAsia="ru-RU" w:bidi="ar-SA"/>
    </w:rPr>
  </w:style>
  <w:style w:type="paragraph" w:customStyle="1" w:styleId="Style7">
    <w:name w:val="Style7"/>
    <w:basedOn w:val="a"/>
    <w:rsid w:val="00746BFE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4">
    <w:name w:val="Style4"/>
    <w:basedOn w:val="a"/>
    <w:rsid w:val="00746BFE"/>
    <w:pPr>
      <w:widowControl w:val="0"/>
      <w:autoSpaceDE w:val="0"/>
      <w:autoSpaceDN w:val="0"/>
      <w:adjustRightInd w:val="0"/>
      <w:spacing w:line="221" w:lineRule="exact"/>
      <w:jc w:val="right"/>
    </w:pPr>
  </w:style>
  <w:style w:type="paragraph" w:customStyle="1" w:styleId="Style2">
    <w:name w:val="Style2"/>
    <w:basedOn w:val="a"/>
    <w:rsid w:val="00746BFE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3">
    <w:name w:val="Style3"/>
    <w:basedOn w:val="a"/>
    <w:rsid w:val="00746BF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46BFE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746BFE"/>
    <w:rPr>
      <w:rFonts w:ascii="Times New Roman" w:hAnsi="Times New Roman" w:cs="Times New Roman"/>
      <w:sz w:val="18"/>
      <w:szCs w:val="18"/>
    </w:rPr>
  </w:style>
  <w:style w:type="paragraph" w:styleId="af">
    <w:name w:val="Plain Text"/>
    <w:basedOn w:val="a"/>
    <w:link w:val="af0"/>
    <w:semiHidden/>
    <w:rsid w:val="00746BFE"/>
    <w:rPr>
      <w:rFonts w:ascii="Courier New" w:hAnsi="Courier New"/>
      <w:sz w:val="20"/>
      <w:szCs w:val="18"/>
    </w:rPr>
  </w:style>
  <w:style w:type="character" w:customStyle="1" w:styleId="af0">
    <w:name w:val="Текст Знак"/>
    <w:link w:val="af"/>
    <w:semiHidden/>
    <w:rsid w:val="00746BFE"/>
    <w:rPr>
      <w:rFonts w:ascii="Courier New" w:eastAsia="Times New Roman" w:hAnsi="Courier New" w:cs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ACA7094FB365759916DC80F82804C44032C0DA9281BBA16B71666C56660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ACA7094FB365759916DC80F82804C44032C0DA9281BBA16B71666C56660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23FC-5510-433B-97C1-51ABFCA3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3930</Words>
  <Characters>22406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26284</CharactersWithSpaces>
  <SharedDoc>false</SharedDoc>
  <HLinks>
    <vt:vector size="12" baseType="variant">
      <vt:variant>
        <vt:i4>4718676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consultantplus://offline/ref=D7ACA7094FB365759916DC80F82804C44032C0DA9281BBA16B71666C56660CL</vt:lpwstr>
      </vt:variant>
      <vt:variant>
        <vt:lpwstr/>
      </vt:variant>
      <vt:variant>
        <vt:i4>4718676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consultantplus://offline/ref=D7ACA7094FB365759916DC80F82804C44032C0DA9281BBA16B71666C56660CL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treyal</dc:creator>
  <cp:lastModifiedBy>diman</cp:lastModifiedBy>
  <cp:revision>9</cp:revision>
  <cp:lastPrinted>2020-06-05T07:41:00Z</cp:lastPrinted>
  <dcterms:created xsi:type="dcterms:W3CDTF">2020-06-02T08:12:00Z</dcterms:created>
  <dcterms:modified xsi:type="dcterms:W3CDTF">2020-06-15T08:30:00Z</dcterms:modified>
</cp:coreProperties>
</file>