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6D2AD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243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0C3D0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городс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</w:t>
      </w:r>
      <w:r w:rsidR="006D2AD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    </w:t>
      </w:r>
      <w:r w:rsidR="006D2AD6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городского поселения </w:t>
      </w:r>
      <w:proofErr w:type="spellStart"/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Мязина</w:t>
      </w:r>
      <w:proofErr w:type="spellEnd"/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0C3D04">
        <w:rPr>
          <w:rFonts w:ascii="Times New Roman" w:eastAsia="Times New Roman" w:hAnsi="Times New Roman" w:cs="Courier New"/>
          <w:sz w:val="23"/>
          <w:szCs w:val="23"/>
          <w:lang w:eastAsia="ru-RU"/>
        </w:rPr>
        <w:t>№20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960A7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5976FA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5976F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принятия правовых актов по вопросам управления и распор</w:t>
      </w:r>
      <w:r w:rsidR="001E23AE"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 w:rsidR="001E23AE"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</w:t>
      </w:r>
      <w:r w:rsidR="001E23AE">
        <w:rPr>
          <w:rFonts w:ascii="Times New Roman" w:eastAsia="Times New Roman" w:hAnsi="Times New Roman" w:cs="Times New Roman"/>
          <w:sz w:val="24"/>
          <w:szCs w:val="24"/>
        </w:rPr>
        <w:t>лением муниципальным имуществом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</w:t>
      </w:r>
      <w:r w:rsidR="00B578AA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B578AA" w:rsidRPr="0074104D" w:rsidRDefault="00B578AA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жилищного контроля;</w:t>
      </w:r>
    </w:p>
    <w:p w:rsidR="00386379" w:rsidRPr="00386379" w:rsidRDefault="00DE6F55" w:rsidP="00386379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86379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="006E0D8B">
        <w:rPr>
          <w:rFonts w:ascii="Times New Roman" w:eastAsia="Times New Roman" w:hAnsi="Times New Roman" w:cs="Times New Roman"/>
          <w:sz w:val="24"/>
          <w:szCs w:val="24"/>
        </w:rPr>
        <w:t>Участие в профилактике терроризма и экстремизма,  а  также в минимизации и (или) ликвидации последствий проявлений терроризма и э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экстремизма в границах поселения;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1.1.8. С</w:t>
      </w:r>
      <w:r w:rsidRPr="006E0D8B">
        <w:rPr>
          <w:rFonts w:ascii="Times New Roman" w:eastAsia="Times New Roman" w:hAnsi="Times New Roman" w:cs="Times New Roman"/>
          <w:sz w:val="24"/>
          <w:szCs w:val="24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A21B8" w:rsidRPr="0074104D" w:rsidRDefault="00D73045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1.1.9. 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730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 xml:space="preserve">(в соответствии с Федеральным законом от 05.04.2013 года №44-ФЗ « О контрактной системе в сфере закупок товаров, работ, услуг для обеспечения </w:t>
      </w:r>
      <w:r w:rsidRPr="0074104D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73045" w:rsidRPr="00D73045" w:rsidRDefault="00DA21B8" w:rsidP="00D7304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045" w:rsidRPr="00D73045">
        <w:rPr>
          <w:rFonts w:ascii="Times New Roman" w:eastAsia="Times New Roman" w:hAnsi="Times New Roman" w:cs="Times New Roman"/>
          <w:sz w:val="24"/>
          <w:szCs w:val="24"/>
        </w:rPr>
        <w:t>Осуществление мер по противодействию коррупции в границах поселения в части:</w:t>
      </w:r>
    </w:p>
    <w:p w:rsidR="00567A26" w:rsidRPr="0074104D" w:rsidRDefault="00D73045" w:rsidP="00152A9C">
      <w:pPr>
        <w:pStyle w:val="ConsPlusNormal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D7304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  <w:r w:rsidR="00152A9C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0C3D04">
        <w:rPr>
          <w:rFonts w:ascii="Times New Roman" w:hAnsi="Times New Roman" w:cs="Times New Roman"/>
          <w:color w:val="FF0000"/>
          <w:sz w:val="23"/>
          <w:szCs w:val="23"/>
        </w:rPr>
        <w:t>Крапивин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>ского городского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0C3D0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0C3D04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ского 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городск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 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F20618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0C3D0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С.Г. Мязин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4125D4"/>
    <w:rsid w:val="00421E61"/>
    <w:rsid w:val="00476EDC"/>
    <w:rsid w:val="0051019A"/>
    <w:rsid w:val="00537233"/>
    <w:rsid w:val="005570ED"/>
    <w:rsid w:val="00567A26"/>
    <w:rsid w:val="005976FA"/>
    <w:rsid w:val="005C447D"/>
    <w:rsid w:val="005D0D91"/>
    <w:rsid w:val="005E5829"/>
    <w:rsid w:val="0068270E"/>
    <w:rsid w:val="00691B16"/>
    <w:rsid w:val="006D0764"/>
    <w:rsid w:val="006D2AD6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960A73"/>
    <w:rsid w:val="00B06C1E"/>
    <w:rsid w:val="00B578AA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D21D-FCA3-4348-B983-36978D83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2016-01-25T09:38:00Z</cp:lastPrinted>
  <dcterms:created xsi:type="dcterms:W3CDTF">2016-01-26T03:46:00Z</dcterms:created>
  <dcterms:modified xsi:type="dcterms:W3CDTF">2016-01-27T08:11:00Z</dcterms:modified>
</cp:coreProperties>
</file>