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9A373A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250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proofErr w:type="spellStart"/>
      <w:r w:rsidR="006557AB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Мельков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ского</w:t>
      </w:r>
      <w:proofErr w:type="spellEnd"/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сель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пгт. Крапивинский                                                      </w:t>
      </w:r>
      <w:r w:rsidR="009A373A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</w:t>
      </w: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                </w:t>
      </w:r>
      <w:r w:rsidR="009A373A">
        <w:rPr>
          <w:rFonts w:ascii="Times New Roman" w:eastAsia="Times New Roman" w:hAnsi="Times New Roman" w:cs="Courier New"/>
          <w:sz w:val="23"/>
          <w:szCs w:val="23"/>
          <w:lang w:eastAsia="ru-RU"/>
        </w:rPr>
        <w:t>31.12.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Дайняк</w:t>
      </w:r>
      <w:proofErr w:type="spellEnd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Василия Михайловича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</w:t>
      </w:r>
      <w:proofErr w:type="spellEnd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Хальфутдиновича</w:t>
      </w:r>
      <w:proofErr w:type="spellEnd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3B0815">
        <w:rPr>
          <w:rFonts w:ascii="Times New Roman" w:eastAsia="Times New Roman" w:hAnsi="Times New Roman" w:cs="Courier New"/>
          <w:sz w:val="23"/>
          <w:szCs w:val="23"/>
          <w:lang w:eastAsia="ru-RU"/>
        </w:rPr>
        <w:t>2</w:t>
      </w:r>
      <w:r w:rsidR="006557AB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>.12.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017BD8">
        <w:rPr>
          <w:rFonts w:ascii="Times New Roman" w:eastAsia="Times New Roman" w:hAnsi="Times New Roman" w:cs="Courier New"/>
          <w:sz w:val="23"/>
          <w:szCs w:val="23"/>
          <w:lang w:eastAsia="ru-RU"/>
        </w:rPr>
        <w:t>№1</w:t>
      </w:r>
      <w:r w:rsidR="006557AB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6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3B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3B0815" w:rsidRPr="003B0815" w:rsidRDefault="003B0815" w:rsidP="003B08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1.1.1.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B081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поселения, в части: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</w:t>
      </w:r>
      <w:proofErr w:type="gramStart"/>
      <w:r w:rsidRPr="003B0815">
        <w:rPr>
          <w:rFonts w:ascii="Times New Roman" w:eastAsia="Times New Roman" w:hAnsi="Times New Roman" w:cs="Times New Roman"/>
          <w:sz w:val="24"/>
          <w:szCs w:val="24"/>
        </w:rPr>
        <w:t>фонда оплаты труда органов местного самоуправления</w:t>
      </w:r>
      <w:proofErr w:type="gramEnd"/>
      <w:r w:rsidRPr="003B0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3B0815" w:rsidRPr="003B0815" w:rsidRDefault="003B0815" w:rsidP="003B081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3B081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0815" w:rsidRPr="003B0815" w:rsidRDefault="003B0815" w:rsidP="003B081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3B0815" w:rsidRPr="003B0815" w:rsidRDefault="003B0815" w:rsidP="003B0815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3B0815" w:rsidRPr="003B0815" w:rsidRDefault="003B0815" w:rsidP="003B0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- подготовки проектов нормативных актов об установлении ставок, порядке и сроков уплаты местных налогов и сборов.</w:t>
      </w:r>
    </w:p>
    <w:p w:rsidR="003B0815" w:rsidRPr="003B0815" w:rsidRDefault="003B0815" w:rsidP="003B0815">
      <w:pPr>
        <w:keepNext/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3B0815" w:rsidRPr="003B0815" w:rsidRDefault="003B0815" w:rsidP="003B0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- принятия правовых актов по вопросам управления и распор</w:t>
      </w:r>
      <w:r>
        <w:rPr>
          <w:rFonts w:ascii="Times New Roman" w:eastAsia="Times New Roman" w:hAnsi="Times New Roman" w:cs="Times New Roman"/>
          <w:sz w:val="24"/>
          <w:szCs w:val="24"/>
        </w:rPr>
        <w:t>яжения муниципальным имуществом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, процедур и механизмов оформления сделок с ним, а также </w:t>
      </w:r>
      <w:proofErr w:type="gramStart"/>
      <w:r w:rsidRPr="003B081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 w:rsidRPr="003B081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методического и правового обеспечения приватизации, управления и распор</w:t>
      </w:r>
      <w:r>
        <w:rPr>
          <w:rFonts w:ascii="Times New Roman" w:eastAsia="Times New Roman" w:hAnsi="Times New Roman" w:cs="Times New Roman"/>
          <w:sz w:val="24"/>
          <w:szCs w:val="24"/>
        </w:rPr>
        <w:t>яжения муниципальным имуществом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местного бюджета;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3B081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</w:t>
      </w:r>
      <w:r>
        <w:rPr>
          <w:rFonts w:ascii="Times New Roman" w:eastAsia="Times New Roman" w:hAnsi="Times New Roman" w:cs="Times New Roman"/>
          <w:sz w:val="24"/>
          <w:szCs w:val="24"/>
        </w:rPr>
        <w:t>еством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0815" w:rsidRPr="000A70D0" w:rsidRDefault="003B0815" w:rsidP="003B081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обеспечения защиты имущественных прав и интересов собственника при решении вопросов управления объектами муниципальной </w:t>
      </w:r>
      <w:r w:rsidRPr="000A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интересов поселения в суде при реализации прав</w:t>
      </w: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Законом РФ от 24.07.2002 № 101-ФЗ «Об обороте земель сельскохозяйственного назначения»; </w:t>
      </w:r>
    </w:p>
    <w:p w:rsidR="003B0815" w:rsidRPr="003B0815" w:rsidRDefault="003B0815" w:rsidP="003B081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3B081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1.1.4. </w:t>
      </w:r>
      <w:proofErr w:type="gramStart"/>
      <w:r w:rsidRPr="003B0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3B081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  <w:proofErr w:type="gramEnd"/>
      </w:hyperlink>
      <w:r w:rsidRPr="003B0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технического </w:t>
      </w:r>
      <w:proofErr w:type="gramStart"/>
      <w:r w:rsidRPr="003B081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3B081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3B0815" w:rsidRPr="003B0815" w:rsidRDefault="003B0815" w:rsidP="003B0815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1.1.5. 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3B0815" w:rsidRPr="003B0815" w:rsidRDefault="003B0815" w:rsidP="003B081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3B0815" w:rsidRPr="003B0815" w:rsidRDefault="003B0815" w:rsidP="003B081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предпринимательства;</w:t>
      </w:r>
    </w:p>
    <w:p w:rsidR="003B0815" w:rsidRPr="003B0815" w:rsidRDefault="003B0815" w:rsidP="003B081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3B081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  <w:lang w:eastAsia="ru-RU"/>
        </w:rPr>
        <w:t>1.1.6. О</w:t>
      </w:r>
      <w:r w:rsidRPr="003B0815"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 в части:</w:t>
      </w:r>
    </w:p>
    <w:p w:rsidR="003B0815" w:rsidRPr="003B0815" w:rsidRDefault="003B0815" w:rsidP="003B0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15">
        <w:rPr>
          <w:rFonts w:ascii="Times New Roman" w:eastAsia="Times New Roman" w:hAnsi="Times New Roman" w:cs="Times New Roman"/>
          <w:sz w:val="24"/>
          <w:szCs w:val="24"/>
        </w:rPr>
        <w:t>- осуществления антикоррупционной экспертизы проектов нормативно правовых актов и их проектов.</w:t>
      </w:r>
    </w:p>
    <w:p w:rsidR="00567A26" w:rsidRPr="003B0815" w:rsidRDefault="00567A26" w:rsidP="003B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Настоящее Соглашение вступает в силу с 01.01.201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6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31.12.201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6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634CA" w:rsidRPr="0074104D" w:rsidRDefault="007634CA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D0D91" w:rsidRPr="005D0D91" w:rsidRDefault="005D0D91" w:rsidP="005D0D91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 w:rsidR="002D08E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5D0D91" w:rsidRPr="005D0D91" w:rsidRDefault="005D0D91" w:rsidP="005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DF1291" w:rsidRDefault="002D08E6" w:rsidP="002D08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D08E6" w:rsidRDefault="002D08E6" w:rsidP="00036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 w:rsidR="00036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2D08E6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2D08E6" w:rsidRPr="0068270E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Настоящее соглашение вступает в силу с момента подписания </w:t>
      </w:r>
      <w:r w:rsidR="0068270E"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соглашения.</w:t>
      </w:r>
    </w:p>
    <w:p w:rsidR="0068270E" w:rsidRPr="002D08E6" w:rsidRDefault="0068270E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</w:t>
      </w:r>
      <w:r w:rsidR="007B7D45" w:rsidRPr="0068270E">
        <w:rPr>
          <w:rFonts w:ascii="Times New Roman" w:hAnsi="Times New Roman" w:cs="Times New Roman"/>
          <w:sz w:val="23"/>
          <w:szCs w:val="23"/>
        </w:rPr>
        <w:t xml:space="preserve">и </w:t>
      </w:r>
      <w:r w:rsidR="007B7D45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proofErr w:type="spellStart"/>
      <w:r w:rsidR="006557AB">
        <w:rPr>
          <w:rFonts w:ascii="Times New Roman" w:hAnsi="Times New Roman" w:cs="Times New Roman"/>
          <w:color w:val="FF0000"/>
          <w:sz w:val="23"/>
          <w:szCs w:val="23"/>
        </w:rPr>
        <w:t>Мельков</w:t>
      </w:r>
      <w:r w:rsidR="003B0815">
        <w:rPr>
          <w:rFonts w:ascii="Times New Roman" w:hAnsi="Times New Roman" w:cs="Times New Roman"/>
          <w:color w:val="FF0000"/>
          <w:sz w:val="23"/>
          <w:szCs w:val="23"/>
        </w:rPr>
        <w:t>ского</w:t>
      </w:r>
      <w:proofErr w:type="spellEnd"/>
      <w:r w:rsidR="003B0815">
        <w:rPr>
          <w:rFonts w:ascii="Times New Roman" w:hAnsi="Times New Roman" w:cs="Times New Roman"/>
          <w:color w:val="FF0000"/>
          <w:sz w:val="23"/>
          <w:szCs w:val="23"/>
        </w:rPr>
        <w:t xml:space="preserve"> сельского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 поселения</w:t>
      </w:r>
      <w:r w:rsidR="007B7D45"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 w:rsidR="007B7D45"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proofErr w:type="spellStart"/>
      <w:r w:rsidR="006557AB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Мельков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.2. </w:t>
      </w:r>
      <w:proofErr w:type="gramStart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6557AB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Мельков</w:t>
            </w:r>
            <w:r w:rsidR="00D3353A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ого</w:t>
            </w:r>
            <w:proofErr w:type="spellEnd"/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</w:t>
            </w:r>
            <w:r w:rsidR="003B081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сельского 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585E59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655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6557AB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В.М. Дайняк</w:t>
            </w:r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Т.Х. Биккулов</w:t>
            </w:r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17BD8"/>
    <w:rsid w:val="00036BC8"/>
    <w:rsid w:val="00042B72"/>
    <w:rsid w:val="000512EA"/>
    <w:rsid w:val="000A70D0"/>
    <w:rsid w:val="000C3D04"/>
    <w:rsid w:val="000E1E5C"/>
    <w:rsid w:val="00152A9C"/>
    <w:rsid w:val="0015443A"/>
    <w:rsid w:val="00163296"/>
    <w:rsid w:val="001A6AF8"/>
    <w:rsid w:val="001E23AE"/>
    <w:rsid w:val="002D08E6"/>
    <w:rsid w:val="00310528"/>
    <w:rsid w:val="00320405"/>
    <w:rsid w:val="00386379"/>
    <w:rsid w:val="003B0815"/>
    <w:rsid w:val="004125D4"/>
    <w:rsid w:val="00421E61"/>
    <w:rsid w:val="00476EDC"/>
    <w:rsid w:val="0051019A"/>
    <w:rsid w:val="00537233"/>
    <w:rsid w:val="005570ED"/>
    <w:rsid w:val="00567A26"/>
    <w:rsid w:val="00585E59"/>
    <w:rsid w:val="005976FA"/>
    <w:rsid w:val="005C447D"/>
    <w:rsid w:val="005D0D91"/>
    <w:rsid w:val="005E5829"/>
    <w:rsid w:val="006557AB"/>
    <w:rsid w:val="0068270E"/>
    <w:rsid w:val="00691B16"/>
    <w:rsid w:val="006D0764"/>
    <w:rsid w:val="006E0D8B"/>
    <w:rsid w:val="006F3A75"/>
    <w:rsid w:val="007041E0"/>
    <w:rsid w:val="007372FF"/>
    <w:rsid w:val="0074104D"/>
    <w:rsid w:val="007634CA"/>
    <w:rsid w:val="00777B30"/>
    <w:rsid w:val="007B7D45"/>
    <w:rsid w:val="008013BB"/>
    <w:rsid w:val="00960A73"/>
    <w:rsid w:val="009A2733"/>
    <w:rsid w:val="009A373A"/>
    <w:rsid w:val="00B06C1E"/>
    <w:rsid w:val="00B578AA"/>
    <w:rsid w:val="00B84808"/>
    <w:rsid w:val="00C22984"/>
    <w:rsid w:val="00C605C4"/>
    <w:rsid w:val="00D3353A"/>
    <w:rsid w:val="00D73045"/>
    <w:rsid w:val="00D94CCB"/>
    <w:rsid w:val="00DA21B8"/>
    <w:rsid w:val="00DE6F55"/>
    <w:rsid w:val="00DF1291"/>
    <w:rsid w:val="00F20618"/>
    <w:rsid w:val="00F302E9"/>
    <w:rsid w:val="00F5511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13F7-F021-4A97-BA0F-9F3ABB26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3</cp:revision>
  <cp:lastPrinted>2016-01-26T04:55:00Z</cp:lastPrinted>
  <dcterms:created xsi:type="dcterms:W3CDTF">2016-01-26T04:58:00Z</dcterms:created>
  <dcterms:modified xsi:type="dcterms:W3CDTF">2016-01-27T08:06:00Z</dcterms:modified>
</cp:coreProperties>
</file>