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9052896" w14:textId="28EB4D80" w:rsidR="00BD5F13" w:rsidRPr="00017783" w:rsidRDefault="00BD5F13" w:rsidP="00BD5F13">
      <w:pPr>
        <w:ind w:left="-284" w:right="283"/>
        <w:jc w:val="right"/>
        <w:rPr>
          <w:b/>
          <w:sz w:val="32"/>
          <w:szCs w:val="32"/>
        </w:rPr>
      </w:pPr>
      <w:r w:rsidRPr="00017783">
        <w:rPr>
          <w:b/>
          <w:sz w:val="32"/>
          <w:szCs w:val="32"/>
        </w:rPr>
        <w:t xml:space="preserve">                             </w:t>
      </w:r>
    </w:p>
    <w:p w14:paraId="65F2DDD4" w14:textId="77777777" w:rsidR="00BD5F13" w:rsidRDefault="00BD5F13" w:rsidP="00BD5F13">
      <w:pPr>
        <w:ind w:left="-284" w:right="283"/>
        <w:jc w:val="center"/>
      </w:pPr>
      <w:r>
        <w:t xml:space="preserve">                       </w:t>
      </w:r>
    </w:p>
    <w:p w14:paraId="3134F7F7" w14:textId="5AEB745B" w:rsidR="00BD5F13" w:rsidRPr="009E08DB" w:rsidRDefault="009D03D6" w:rsidP="00BD5F13">
      <w:pPr>
        <w:ind w:left="-284" w:right="283"/>
        <w:jc w:val="right"/>
        <w:rPr>
          <w:b/>
          <w:szCs w:val="28"/>
        </w:rPr>
      </w:pPr>
      <w:r>
        <w:rPr>
          <w:noProof/>
        </w:rPr>
        <w:drawing>
          <wp:anchor distT="0" distB="0" distL="114935" distR="114935" simplePos="0" relativeHeight="251659264" behindDoc="0" locked="0" layoutInCell="1" allowOverlap="1" wp14:anchorId="359FA837" wp14:editId="79A83F23">
            <wp:simplePos x="0" y="0"/>
            <wp:positionH relativeFrom="column">
              <wp:posOffset>2834640</wp:posOffset>
            </wp:positionH>
            <wp:positionV relativeFrom="paragraph">
              <wp:posOffset>170815</wp:posOffset>
            </wp:positionV>
            <wp:extent cx="495300" cy="91757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9175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D5F13">
        <w:t xml:space="preserve">           </w:t>
      </w:r>
    </w:p>
    <w:p w14:paraId="5819926D" w14:textId="02A3A487" w:rsidR="00BD5F13" w:rsidRDefault="00BD5F13" w:rsidP="00BD5F13">
      <w:pPr>
        <w:ind w:left="-284" w:right="283"/>
        <w:jc w:val="center"/>
      </w:pPr>
    </w:p>
    <w:p w14:paraId="68133550" w14:textId="77777777" w:rsidR="00BD5F13" w:rsidRDefault="00BD5F13" w:rsidP="00BD5F13">
      <w:pPr>
        <w:ind w:left="-284" w:right="283"/>
        <w:jc w:val="center"/>
      </w:pPr>
    </w:p>
    <w:p w14:paraId="43F13679" w14:textId="77777777" w:rsidR="00BD5F13" w:rsidRDefault="00BD5F13" w:rsidP="00BD5F13">
      <w:pPr>
        <w:ind w:left="-284" w:right="283"/>
        <w:jc w:val="center"/>
      </w:pPr>
    </w:p>
    <w:p w14:paraId="17C395D4" w14:textId="77777777" w:rsidR="00BD5F13" w:rsidRDefault="00BD5F13" w:rsidP="00BD5F13">
      <w:pPr>
        <w:ind w:left="-284" w:right="283"/>
        <w:jc w:val="center"/>
      </w:pPr>
    </w:p>
    <w:p w14:paraId="45579FA3" w14:textId="77777777" w:rsidR="00BD5F13" w:rsidRPr="00197981" w:rsidRDefault="00BD5F13" w:rsidP="00BD5F13">
      <w:pPr>
        <w:ind w:left="-284" w:right="283"/>
        <w:rPr>
          <w:sz w:val="32"/>
          <w:szCs w:val="32"/>
        </w:rPr>
      </w:pPr>
    </w:p>
    <w:p w14:paraId="4D93FDD7" w14:textId="77777777" w:rsidR="00BD5F13" w:rsidRPr="009D03D6" w:rsidRDefault="00BD5F13" w:rsidP="00BD5F13">
      <w:pPr>
        <w:tabs>
          <w:tab w:val="left" w:pos="0"/>
          <w:tab w:val="left" w:pos="9497"/>
        </w:tabs>
        <w:ind w:right="-1"/>
        <w:jc w:val="center"/>
        <w:rPr>
          <w:b/>
          <w:color w:val="auto"/>
          <w:sz w:val="32"/>
          <w:szCs w:val="32"/>
        </w:rPr>
      </w:pPr>
      <w:r w:rsidRPr="009D03D6">
        <w:rPr>
          <w:b/>
          <w:color w:val="auto"/>
          <w:sz w:val="32"/>
          <w:szCs w:val="32"/>
        </w:rPr>
        <w:t>Российская Федерация</w:t>
      </w:r>
    </w:p>
    <w:p w14:paraId="417E01D7" w14:textId="77777777" w:rsidR="00BD5F13" w:rsidRPr="009D03D6" w:rsidRDefault="00BD5F13" w:rsidP="00BD5F13">
      <w:pPr>
        <w:tabs>
          <w:tab w:val="left" w:pos="0"/>
          <w:tab w:val="left" w:pos="9497"/>
        </w:tabs>
        <w:ind w:right="-1"/>
        <w:jc w:val="center"/>
        <w:rPr>
          <w:b/>
          <w:color w:val="auto"/>
          <w:sz w:val="32"/>
          <w:szCs w:val="32"/>
        </w:rPr>
      </w:pPr>
      <w:r w:rsidRPr="009D03D6">
        <w:rPr>
          <w:b/>
          <w:color w:val="auto"/>
          <w:sz w:val="32"/>
          <w:szCs w:val="32"/>
        </w:rPr>
        <w:t>Кемеровская область</w:t>
      </w:r>
    </w:p>
    <w:p w14:paraId="1A195BB1" w14:textId="77777777" w:rsidR="00BD5F13" w:rsidRPr="009D03D6" w:rsidRDefault="00BD5F13" w:rsidP="00BD5F13">
      <w:pPr>
        <w:tabs>
          <w:tab w:val="left" w:pos="0"/>
          <w:tab w:val="left" w:pos="9497"/>
        </w:tabs>
        <w:ind w:right="-1"/>
        <w:jc w:val="center"/>
        <w:rPr>
          <w:b/>
          <w:color w:val="auto"/>
          <w:sz w:val="32"/>
          <w:szCs w:val="32"/>
        </w:rPr>
      </w:pPr>
      <w:r w:rsidRPr="009D03D6">
        <w:rPr>
          <w:b/>
          <w:color w:val="auto"/>
          <w:sz w:val="32"/>
          <w:szCs w:val="32"/>
        </w:rPr>
        <w:t>Крапивинский муниципальный район</w:t>
      </w:r>
    </w:p>
    <w:p w14:paraId="59DF4CD2" w14:textId="77777777" w:rsidR="00BD5F13" w:rsidRPr="009D03D6" w:rsidRDefault="00BD5F13" w:rsidP="00BD5F13">
      <w:pPr>
        <w:tabs>
          <w:tab w:val="left" w:pos="0"/>
          <w:tab w:val="left" w:pos="9497"/>
        </w:tabs>
        <w:ind w:right="-1"/>
        <w:jc w:val="center"/>
        <w:rPr>
          <w:b/>
          <w:color w:val="auto"/>
          <w:sz w:val="32"/>
          <w:szCs w:val="32"/>
        </w:rPr>
      </w:pPr>
      <w:r w:rsidRPr="009D03D6">
        <w:rPr>
          <w:b/>
          <w:color w:val="auto"/>
          <w:sz w:val="32"/>
          <w:szCs w:val="32"/>
        </w:rPr>
        <w:t>Крапивинское городское поселение</w:t>
      </w:r>
    </w:p>
    <w:p w14:paraId="669304FB" w14:textId="77777777" w:rsidR="00BD5F13" w:rsidRPr="009D03D6" w:rsidRDefault="00BD5F13" w:rsidP="00BD5F13">
      <w:pPr>
        <w:tabs>
          <w:tab w:val="left" w:pos="0"/>
          <w:tab w:val="left" w:pos="9497"/>
        </w:tabs>
        <w:ind w:right="-1"/>
        <w:jc w:val="center"/>
        <w:rPr>
          <w:b/>
          <w:color w:val="auto"/>
          <w:sz w:val="32"/>
          <w:szCs w:val="32"/>
        </w:rPr>
      </w:pPr>
      <w:r w:rsidRPr="009D03D6">
        <w:rPr>
          <w:b/>
          <w:color w:val="auto"/>
          <w:sz w:val="32"/>
          <w:szCs w:val="32"/>
        </w:rPr>
        <w:t>Совет народных депутатов</w:t>
      </w:r>
    </w:p>
    <w:p w14:paraId="3132F238" w14:textId="77777777" w:rsidR="00BD5F13" w:rsidRPr="009D03D6" w:rsidRDefault="00BD5F13" w:rsidP="00BD5F13">
      <w:pPr>
        <w:tabs>
          <w:tab w:val="left" w:pos="0"/>
          <w:tab w:val="left" w:pos="9497"/>
        </w:tabs>
        <w:ind w:right="-1"/>
        <w:jc w:val="center"/>
        <w:rPr>
          <w:b/>
          <w:color w:val="auto"/>
          <w:sz w:val="32"/>
          <w:szCs w:val="32"/>
        </w:rPr>
      </w:pPr>
      <w:r w:rsidRPr="009D03D6">
        <w:rPr>
          <w:b/>
          <w:color w:val="auto"/>
          <w:sz w:val="32"/>
          <w:szCs w:val="32"/>
        </w:rPr>
        <w:t>Крапивинского городского поселения</w:t>
      </w:r>
    </w:p>
    <w:p w14:paraId="0A830A71" w14:textId="77777777" w:rsidR="00BD5F13" w:rsidRPr="009D03D6" w:rsidRDefault="00BD5F13" w:rsidP="00BD5F13">
      <w:pPr>
        <w:tabs>
          <w:tab w:val="left" w:pos="0"/>
          <w:tab w:val="left" w:pos="9497"/>
        </w:tabs>
        <w:ind w:right="-1"/>
        <w:jc w:val="center"/>
        <w:rPr>
          <w:b/>
          <w:color w:val="auto"/>
          <w:sz w:val="32"/>
          <w:szCs w:val="32"/>
        </w:rPr>
      </w:pPr>
      <w:r w:rsidRPr="009D03D6">
        <w:rPr>
          <w:b/>
          <w:color w:val="auto"/>
          <w:sz w:val="32"/>
          <w:szCs w:val="32"/>
        </w:rPr>
        <w:t>третьего созыва</w:t>
      </w:r>
    </w:p>
    <w:p w14:paraId="60343816" w14:textId="77777777" w:rsidR="00BD5F13" w:rsidRPr="009D03D6" w:rsidRDefault="00BD5F13" w:rsidP="00BD5F13">
      <w:pPr>
        <w:tabs>
          <w:tab w:val="left" w:pos="0"/>
          <w:tab w:val="left" w:pos="9497"/>
        </w:tabs>
        <w:ind w:right="-1"/>
        <w:jc w:val="center"/>
        <w:rPr>
          <w:b/>
          <w:color w:val="auto"/>
          <w:sz w:val="32"/>
          <w:szCs w:val="32"/>
        </w:rPr>
      </w:pPr>
      <w:bookmarkStart w:id="0" w:name="_GoBack"/>
      <w:bookmarkEnd w:id="0"/>
    </w:p>
    <w:p w14:paraId="4E58962F" w14:textId="77777777" w:rsidR="00BD5F13" w:rsidRPr="009D03D6" w:rsidRDefault="00BD5F13" w:rsidP="00BD5F13">
      <w:pPr>
        <w:tabs>
          <w:tab w:val="left" w:pos="0"/>
          <w:tab w:val="left" w:pos="9497"/>
        </w:tabs>
        <w:ind w:right="-1"/>
        <w:jc w:val="center"/>
        <w:rPr>
          <w:b/>
          <w:color w:val="auto"/>
          <w:sz w:val="32"/>
          <w:szCs w:val="32"/>
        </w:rPr>
      </w:pPr>
      <w:r w:rsidRPr="009D03D6">
        <w:rPr>
          <w:b/>
          <w:color w:val="auto"/>
          <w:sz w:val="32"/>
          <w:szCs w:val="32"/>
        </w:rPr>
        <w:t>РЕШЕНИЕ</w:t>
      </w:r>
    </w:p>
    <w:p w14:paraId="37865C05" w14:textId="77777777" w:rsidR="00BD5F13" w:rsidRPr="009D03D6" w:rsidRDefault="00BD5F13" w:rsidP="00BD5F13">
      <w:pPr>
        <w:tabs>
          <w:tab w:val="left" w:pos="0"/>
          <w:tab w:val="left" w:pos="9497"/>
        </w:tabs>
        <w:ind w:right="-1"/>
        <w:jc w:val="center"/>
        <w:rPr>
          <w:b/>
          <w:color w:val="auto"/>
          <w:sz w:val="32"/>
          <w:szCs w:val="32"/>
        </w:rPr>
      </w:pPr>
    </w:p>
    <w:p w14:paraId="38850894" w14:textId="1DE3EC16" w:rsidR="00BD5F13" w:rsidRPr="00AD6A16" w:rsidRDefault="00BD5F13" w:rsidP="00BD5F13">
      <w:pPr>
        <w:ind w:right="283"/>
        <w:jc w:val="center"/>
        <w:rPr>
          <w:b/>
          <w:color w:val="auto"/>
          <w:sz w:val="32"/>
          <w:szCs w:val="32"/>
          <w:u w:val="single"/>
        </w:rPr>
      </w:pPr>
      <w:r w:rsidRPr="00AD6A16">
        <w:rPr>
          <w:b/>
          <w:color w:val="auto"/>
          <w:sz w:val="32"/>
          <w:szCs w:val="32"/>
          <w:u w:val="single"/>
        </w:rPr>
        <w:t xml:space="preserve">от </w:t>
      </w:r>
      <w:r w:rsidR="00AD6A16" w:rsidRPr="00AD6A16">
        <w:rPr>
          <w:b/>
          <w:color w:val="auto"/>
          <w:sz w:val="32"/>
          <w:szCs w:val="32"/>
          <w:u w:val="single"/>
        </w:rPr>
        <w:t xml:space="preserve">12.10.2017г. </w:t>
      </w:r>
      <w:r w:rsidRPr="00AD6A16">
        <w:rPr>
          <w:b/>
          <w:color w:val="auto"/>
          <w:sz w:val="32"/>
          <w:szCs w:val="32"/>
          <w:u w:val="single"/>
        </w:rPr>
        <w:t xml:space="preserve">№ </w:t>
      </w:r>
      <w:r w:rsidR="00AD6A16" w:rsidRPr="00AD6A16">
        <w:rPr>
          <w:b/>
          <w:color w:val="auto"/>
          <w:sz w:val="32"/>
          <w:szCs w:val="32"/>
          <w:u w:val="single"/>
        </w:rPr>
        <w:t>81</w:t>
      </w:r>
      <w:r w:rsidRPr="00AD6A16">
        <w:rPr>
          <w:b/>
          <w:color w:val="auto"/>
          <w:sz w:val="32"/>
          <w:szCs w:val="32"/>
          <w:u w:val="single"/>
        </w:rPr>
        <w:t xml:space="preserve"> </w:t>
      </w:r>
    </w:p>
    <w:p w14:paraId="62A6EAA8" w14:textId="77777777" w:rsidR="00BD5F13" w:rsidRPr="009D03D6" w:rsidRDefault="00BD5F13" w:rsidP="00BD5F13">
      <w:pPr>
        <w:ind w:right="283"/>
        <w:jc w:val="center"/>
        <w:rPr>
          <w:b/>
          <w:color w:val="auto"/>
          <w:sz w:val="32"/>
          <w:szCs w:val="32"/>
        </w:rPr>
      </w:pPr>
      <w:proofErr w:type="spellStart"/>
      <w:r w:rsidRPr="009D03D6">
        <w:rPr>
          <w:b/>
          <w:color w:val="auto"/>
          <w:sz w:val="32"/>
          <w:szCs w:val="32"/>
        </w:rPr>
        <w:t>пгт</w:t>
      </w:r>
      <w:proofErr w:type="spellEnd"/>
      <w:r w:rsidRPr="009D03D6">
        <w:rPr>
          <w:b/>
          <w:color w:val="auto"/>
          <w:sz w:val="32"/>
          <w:szCs w:val="32"/>
        </w:rPr>
        <w:t>. Крапивинский</w:t>
      </w:r>
    </w:p>
    <w:p w14:paraId="38852784" w14:textId="77777777" w:rsidR="00BD5F13" w:rsidRPr="009D03D6" w:rsidRDefault="00BD5F13" w:rsidP="00BD5F13">
      <w:pPr>
        <w:ind w:right="283"/>
        <w:jc w:val="center"/>
        <w:rPr>
          <w:b/>
          <w:color w:val="auto"/>
          <w:szCs w:val="28"/>
        </w:rPr>
      </w:pPr>
    </w:p>
    <w:p w14:paraId="6749CFCA" w14:textId="77777777" w:rsidR="00BD5F13" w:rsidRPr="009D03D6" w:rsidRDefault="00BD5F13" w:rsidP="00BD5F13">
      <w:pPr>
        <w:jc w:val="center"/>
        <w:rPr>
          <w:b/>
          <w:color w:val="auto"/>
          <w:sz w:val="32"/>
          <w:szCs w:val="32"/>
        </w:rPr>
      </w:pPr>
      <w:r w:rsidRPr="009D03D6">
        <w:rPr>
          <w:b/>
          <w:color w:val="auto"/>
          <w:sz w:val="32"/>
          <w:szCs w:val="32"/>
        </w:rPr>
        <w:t xml:space="preserve">Об утверждении Правил благоустройства,   </w:t>
      </w:r>
    </w:p>
    <w:p w14:paraId="15B5543F" w14:textId="77777777" w:rsidR="00BD5F13" w:rsidRPr="009D03D6" w:rsidRDefault="00BD5F13" w:rsidP="00BD5F13">
      <w:pPr>
        <w:jc w:val="center"/>
        <w:rPr>
          <w:b/>
          <w:bCs/>
          <w:color w:val="auto"/>
          <w:kern w:val="28"/>
          <w:sz w:val="32"/>
          <w:szCs w:val="32"/>
        </w:rPr>
      </w:pPr>
      <w:r w:rsidRPr="009D03D6">
        <w:rPr>
          <w:b/>
          <w:color w:val="auto"/>
          <w:sz w:val="32"/>
          <w:szCs w:val="32"/>
        </w:rPr>
        <w:t xml:space="preserve">санитарного содержания и озеленения </w:t>
      </w:r>
      <w:proofErr w:type="gramStart"/>
      <w:r w:rsidRPr="009D03D6">
        <w:rPr>
          <w:b/>
          <w:color w:val="auto"/>
          <w:sz w:val="32"/>
          <w:szCs w:val="32"/>
        </w:rPr>
        <w:t>на</w:t>
      </w:r>
      <w:proofErr w:type="gramEnd"/>
    </w:p>
    <w:p w14:paraId="686DC2E3" w14:textId="77777777" w:rsidR="00BD5F13" w:rsidRPr="00E7735B" w:rsidRDefault="00BD5F13" w:rsidP="00BD5F13">
      <w:pPr>
        <w:shd w:val="clear" w:color="auto" w:fill="FFFFFF"/>
        <w:ind w:right="283"/>
        <w:jc w:val="center"/>
        <w:rPr>
          <w:color w:val="auto"/>
          <w:spacing w:val="-5"/>
          <w:sz w:val="32"/>
          <w:szCs w:val="32"/>
        </w:rPr>
      </w:pPr>
      <w:r w:rsidRPr="009D03D6">
        <w:rPr>
          <w:b/>
          <w:color w:val="auto"/>
          <w:spacing w:val="-5"/>
          <w:sz w:val="32"/>
          <w:szCs w:val="32"/>
        </w:rPr>
        <w:t>территории Крапивинского городского поселения</w:t>
      </w:r>
    </w:p>
    <w:p w14:paraId="55DA5BAD" w14:textId="77777777" w:rsidR="00BD5F13" w:rsidRPr="00E7735B" w:rsidRDefault="00BD5F13" w:rsidP="00BD5F13">
      <w:pPr>
        <w:shd w:val="clear" w:color="auto" w:fill="FFFFFF"/>
        <w:ind w:firstLine="709"/>
        <w:jc w:val="both"/>
        <w:rPr>
          <w:color w:val="auto"/>
          <w:sz w:val="24"/>
        </w:rPr>
      </w:pPr>
    </w:p>
    <w:p w14:paraId="34FBD430" w14:textId="7EB9283D" w:rsidR="00BD5F13" w:rsidRPr="009D03D6" w:rsidRDefault="00BD5F13" w:rsidP="009D03D6">
      <w:pPr>
        <w:spacing w:line="240" w:lineRule="auto"/>
        <w:ind w:firstLine="709"/>
        <w:jc w:val="both"/>
        <w:rPr>
          <w:color w:val="auto"/>
          <w:sz w:val="24"/>
        </w:rPr>
      </w:pPr>
      <w:r w:rsidRPr="009D03D6">
        <w:rPr>
          <w:color w:val="auto"/>
          <w:sz w:val="24"/>
        </w:rPr>
        <w:t xml:space="preserve">В соответствии с Федеральным законом </w:t>
      </w:r>
      <w:r w:rsidR="008A130F">
        <w:rPr>
          <w:color w:val="auto"/>
          <w:sz w:val="24"/>
        </w:rPr>
        <w:t xml:space="preserve">от 06.10.2003г. </w:t>
      </w:r>
      <w:r w:rsidRPr="009D03D6">
        <w:rPr>
          <w:color w:val="auto"/>
          <w:sz w:val="24"/>
        </w:rPr>
        <w:t xml:space="preserve">№131-ФЗ «Об общих принципах организации местного самоуправления в Российской Федерации», Федеральным законом </w:t>
      </w:r>
      <w:r w:rsidR="008A130F" w:rsidRPr="009D03D6">
        <w:rPr>
          <w:color w:val="auto"/>
          <w:sz w:val="24"/>
        </w:rPr>
        <w:t>от 30.03.1999г.</w:t>
      </w:r>
      <w:r w:rsidR="008A130F">
        <w:rPr>
          <w:color w:val="auto"/>
          <w:sz w:val="24"/>
        </w:rPr>
        <w:t xml:space="preserve"> </w:t>
      </w:r>
      <w:r w:rsidRPr="009D03D6">
        <w:rPr>
          <w:color w:val="auto"/>
          <w:sz w:val="24"/>
        </w:rPr>
        <w:t>№52-ФЗ «О санитарно-эпидемиологическом благополучии населения», руководствуясь Уставом администрации Крапивинского городского поселения, Совет народных депутатов Крапивинского городского поселения</w:t>
      </w:r>
    </w:p>
    <w:p w14:paraId="3C081532" w14:textId="77777777" w:rsidR="00BD5F13" w:rsidRPr="009D03D6" w:rsidRDefault="00BD5F13" w:rsidP="00BD5F13">
      <w:pPr>
        <w:ind w:firstLine="709"/>
        <w:jc w:val="both"/>
        <w:rPr>
          <w:color w:val="auto"/>
          <w:sz w:val="24"/>
        </w:rPr>
      </w:pPr>
    </w:p>
    <w:p w14:paraId="1D21FE40" w14:textId="77777777" w:rsidR="00BD5F13" w:rsidRPr="009D03D6" w:rsidRDefault="00BD5F13" w:rsidP="00BD5F13">
      <w:pPr>
        <w:rPr>
          <w:b/>
          <w:color w:val="auto"/>
          <w:sz w:val="24"/>
        </w:rPr>
      </w:pPr>
      <w:r w:rsidRPr="009D03D6">
        <w:rPr>
          <w:b/>
          <w:color w:val="auto"/>
          <w:sz w:val="24"/>
        </w:rPr>
        <w:t>РЕШИЛ:</w:t>
      </w:r>
    </w:p>
    <w:p w14:paraId="3C23A3FC" w14:textId="77777777" w:rsidR="00BD5F13" w:rsidRPr="009D03D6" w:rsidRDefault="00BD5F13" w:rsidP="00BD5F13">
      <w:pPr>
        <w:tabs>
          <w:tab w:val="left" w:pos="284"/>
          <w:tab w:val="left" w:pos="709"/>
        </w:tabs>
        <w:jc w:val="both"/>
        <w:rPr>
          <w:color w:val="auto"/>
          <w:sz w:val="24"/>
        </w:rPr>
      </w:pPr>
    </w:p>
    <w:p w14:paraId="3E56C001" w14:textId="49C51852" w:rsidR="00BD5F13" w:rsidRPr="009D03D6" w:rsidRDefault="00BD5F13" w:rsidP="009D03D6">
      <w:pPr>
        <w:tabs>
          <w:tab w:val="left" w:pos="284"/>
          <w:tab w:val="left" w:pos="709"/>
        </w:tabs>
        <w:spacing w:line="240" w:lineRule="auto"/>
        <w:jc w:val="both"/>
        <w:rPr>
          <w:color w:val="auto"/>
          <w:sz w:val="24"/>
        </w:rPr>
      </w:pPr>
      <w:r w:rsidRPr="009D03D6">
        <w:rPr>
          <w:color w:val="auto"/>
          <w:sz w:val="24"/>
        </w:rPr>
        <w:t xml:space="preserve">1. Утвердить Правила благоустройства, санитарного содержания и озеленения на территории Крапивинского городского поселения </w:t>
      </w:r>
      <w:proofErr w:type="gramStart"/>
      <w:r w:rsidRPr="009D03D6">
        <w:rPr>
          <w:color w:val="auto"/>
          <w:sz w:val="24"/>
        </w:rPr>
        <w:t>согласно приложения</w:t>
      </w:r>
      <w:proofErr w:type="gramEnd"/>
      <w:r w:rsidRPr="009D03D6">
        <w:rPr>
          <w:color w:val="auto"/>
          <w:sz w:val="24"/>
        </w:rPr>
        <w:t>.</w:t>
      </w:r>
    </w:p>
    <w:p w14:paraId="2110CED1" w14:textId="26F09104" w:rsidR="00BD5F13" w:rsidRPr="009D03D6" w:rsidRDefault="00BD5F13" w:rsidP="009D03D6">
      <w:pPr>
        <w:spacing w:line="240" w:lineRule="auto"/>
        <w:jc w:val="both"/>
        <w:rPr>
          <w:color w:val="auto"/>
          <w:sz w:val="24"/>
        </w:rPr>
      </w:pPr>
      <w:r w:rsidRPr="009D03D6">
        <w:rPr>
          <w:color w:val="auto"/>
          <w:sz w:val="24"/>
        </w:rPr>
        <w:t xml:space="preserve">2. Решение Совета народных депутатов Крапивинского городского поселения </w:t>
      </w:r>
      <w:r w:rsidR="008A130F" w:rsidRPr="009D03D6">
        <w:rPr>
          <w:color w:val="auto"/>
          <w:sz w:val="24"/>
        </w:rPr>
        <w:t xml:space="preserve">от 26.06.2013 года </w:t>
      </w:r>
      <w:r w:rsidRPr="009D03D6">
        <w:rPr>
          <w:color w:val="auto"/>
          <w:sz w:val="24"/>
        </w:rPr>
        <w:t xml:space="preserve">№81 «Об утверждении Правил благоустройства, санитарного содержания и озеленения на территории Крапивинского городского поселения» считать утратившим силу. </w:t>
      </w:r>
    </w:p>
    <w:p w14:paraId="1CDAE359" w14:textId="47D8D6EE" w:rsidR="00BD5F13" w:rsidRPr="009D03D6" w:rsidRDefault="00207D9A" w:rsidP="009D03D6">
      <w:pPr>
        <w:spacing w:line="240" w:lineRule="auto"/>
        <w:jc w:val="both"/>
        <w:rPr>
          <w:color w:val="auto"/>
          <w:sz w:val="24"/>
        </w:rPr>
      </w:pPr>
      <w:r>
        <w:rPr>
          <w:color w:val="auto"/>
          <w:sz w:val="24"/>
        </w:rPr>
        <w:t>3</w:t>
      </w:r>
      <w:r w:rsidR="00BD5F13" w:rsidRPr="009D03D6">
        <w:rPr>
          <w:color w:val="auto"/>
          <w:sz w:val="24"/>
        </w:rPr>
        <w:t>. Обнародовать настоящее Решение на информационном стенде Крапивинского городского поселения и на официальном сайте Администрации Крапивинского городского поселения в информационно-телекоммуникационной сети «Интернет».</w:t>
      </w:r>
    </w:p>
    <w:p w14:paraId="14508262" w14:textId="5823FA6E" w:rsidR="00BD5F13" w:rsidRPr="009D03D6" w:rsidRDefault="00207D9A" w:rsidP="009D03D6">
      <w:pPr>
        <w:spacing w:line="240" w:lineRule="auto"/>
        <w:jc w:val="both"/>
        <w:rPr>
          <w:color w:val="auto"/>
          <w:sz w:val="24"/>
        </w:rPr>
      </w:pPr>
      <w:r>
        <w:rPr>
          <w:color w:val="auto"/>
          <w:sz w:val="24"/>
        </w:rPr>
        <w:t>4</w:t>
      </w:r>
      <w:r w:rsidR="00BD5F13" w:rsidRPr="009D03D6">
        <w:rPr>
          <w:color w:val="auto"/>
          <w:sz w:val="24"/>
        </w:rPr>
        <w:t>. Настоящее решение вступает в силу после дня его обнародования.</w:t>
      </w:r>
    </w:p>
    <w:p w14:paraId="70DEE9AB" w14:textId="77777777" w:rsidR="009D03D6" w:rsidRDefault="009D03D6" w:rsidP="009D03D6">
      <w:pPr>
        <w:spacing w:line="240" w:lineRule="auto"/>
        <w:jc w:val="both"/>
        <w:rPr>
          <w:color w:val="auto"/>
          <w:sz w:val="24"/>
        </w:rPr>
      </w:pPr>
    </w:p>
    <w:p w14:paraId="32B74480" w14:textId="77777777" w:rsidR="009D03D6" w:rsidRDefault="009D03D6" w:rsidP="009D03D6">
      <w:pPr>
        <w:spacing w:line="240" w:lineRule="auto"/>
        <w:jc w:val="both"/>
        <w:rPr>
          <w:color w:val="auto"/>
          <w:sz w:val="24"/>
        </w:rPr>
      </w:pPr>
    </w:p>
    <w:p w14:paraId="3BCBB43F" w14:textId="77777777" w:rsidR="009D03D6" w:rsidRDefault="009D03D6" w:rsidP="009D03D6">
      <w:pPr>
        <w:spacing w:line="240" w:lineRule="auto"/>
        <w:jc w:val="both"/>
        <w:rPr>
          <w:color w:val="auto"/>
          <w:sz w:val="24"/>
        </w:rPr>
      </w:pPr>
    </w:p>
    <w:p w14:paraId="44410C0D" w14:textId="190C179B" w:rsidR="00BD5F13" w:rsidRPr="009D03D6" w:rsidRDefault="00207D9A" w:rsidP="009D03D6">
      <w:pPr>
        <w:spacing w:line="240" w:lineRule="auto"/>
        <w:jc w:val="both"/>
        <w:rPr>
          <w:color w:val="auto"/>
          <w:sz w:val="24"/>
        </w:rPr>
      </w:pPr>
      <w:r>
        <w:rPr>
          <w:color w:val="auto"/>
          <w:sz w:val="24"/>
        </w:rPr>
        <w:lastRenderedPageBreak/>
        <w:t>5</w:t>
      </w:r>
      <w:r w:rsidR="00BD5F13" w:rsidRPr="009D03D6">
        <w:rPr>
          <w:color w:val="auto"/>
          <w:sz w:val="24"/>
        </w:rPr>
        <w:t xml:space="preserve">. </w:t>
      </w:r>
      <w:proofErr w:type="gramStart"/>
      <w:r w:rsidR="00BD5F13" w:rsidRPr="009D03D6">
        <w:rPr>
          <w:color w:val="auto"/>
          <w:sz w:val="24"/>
        </w:rPr>
        <w:t>Контроль за</w:t>
      </w:r>
      <w:proofErr w:type="gramEnd"/>
      <w:r w:rsidR="00BD5F13" w:rsidRPr="009D03D6">
        <w:rPr>
          <w:color w:val="auto"/>
          <w:sz w:val="24"/>
        </w:rPr>
        <w:t xml:space="preserve"> исполнением данного Решения возложить на председателя Совета народных депутатов Крапивинского городского поселения </w:t>
      </w:r>
      <w:proofErr w:type="spellStart"/>
      <w:r w:rsidR="00BD5F13" w:rsidRPr="009D03D6">
        <w:rPr>
          <w:color w:val="auto"/>
          <w:sz w:val="24"/>
        </w:rPr>
        <w:t>В.В.Бааль</w:t>
      </w:r>
      <w:proofErr w:type="spellEnd"/>
      <w:r w:rsidR="00BD5F13" w:rsidRPr="009D03D6">
        <w:rPr>
          <w:color w:val="auto"/>
          <w:sz w:val="24"/>
        </w:rPr>
        <w:t>.</w:t>
      </w:r>
    </w:p>
    <w:p w14:paraId="0E782B30" w14:textId="77777777" w:rsidR="00BD5F13" w:rsidRDefault="00BD5F13" w:rsidP="009D03D6">
      <w:pPr>
        <w:spacing w:line="240" w:lineRule="auto"/>
        <w:jc w:val="both"/>
        <w:rPr>
          <w:color w:val="auto"/>
          <w:sz w:val="24"/>
        </w:rPr>
      </w:pPr>
    </w:p>
    <w:p w14:paraId="63FF3B84" w14:textId="77777777" w:rsidR="00CB34A6" w:rsidRPr="009D03D6" w:rsidRDefault="00CB34A6" w:rsidP="009D03D6">
      <w:pPr>
        <w:spacing w:line="240" w:lineRule="auto"/>
        <w:jc w:val="both"/>
        <w:rPr>
          <w:color w:val="auto"/>
          <w:sz w:val="24"/>
        </w:rPr>
      </w:pPr>
    </w:p>
    <w:p w14:paraId="331D8976" w14:textId="77777777" w:rsidR="00BD5F13" w:rsidRPr="009D03D6" w:rsidRDefault="00BD5F13" w:rsidP="009D03D6">
      <w:pPr>
        <w:spacing w:line="240" w:lineRule="auto"/>
        <w:rPr>
          <w:color w:val="auto"/>
          <w:sz w:val="24"/>
        </w:rPr>
      </w:pPr>
      <w:r w:rsidRPr="009D03D6">
        <w:rPr>
          <w:color w:val="auto"/>
          <w:sz w:val="24"/>
        </w:rPr>
        <w:t xml:space="preserve">               Председатель</w:t>
      </w:r>
    </w:p>
    <w:p w14:paraId="0F2F301D" w14:textId="77777777" w:rsidR="00BD5F13" w:rsidRPr="009D03D6" w:rsidRDefault="00BD5F13" w:rsidP="009D03D6">
      <w:pPr>
        <w:spacing w:line="240" w:lineRule="auto"/>
        <w:rPr>
          <w:color w:val="auto"/>
          <w:sz w:val="24"/>
        </w:rPr>
      </w:pPr>
      <w:r w:rsidRPr="009D03D6">
        <w:rPr>
          <w:color w:val="auto"/>
          <w:sz w:val="24"/>
        </w:rPr>
        <w:t xml:space="preserve">       Совета народных  депутатов </w:t>
      </w:r>
    </w:p>
    <w:p w14:paraId="20557D83" w14:textId="77777777" w:rsidR="00BD5F13" w:rsidRDefault="00BD5F13" w:rsidP="009D03D6">
      <w:pPr>
        <w:spacing w:line="240" w:lineRule="auto"/>
        <w:rPr>
          <w:color w:val="auto"/>
          <w:sz w:val="24"/>
        </w:rPr>
      </w:pPr>
      <w:r w:rsidRPr="009D03D6">
        <w:rPr>
          <w:color w:val="auto"/>
          <w:sz w:val="24"/>
        </w:rPr>
        <w:t xml:space="preserve">Крапивинского городского поселения                                                          В.В. </w:t>
      </w:r>
      <w:proofErr w:type="spellStart"/>
      <w:r w:rsidRPr="009D03D6">
        <w:rPr>
          <w:color w:val="auto"/>
          <w:sz w:val="24"/>
        </w:rPr>
        <w:t>Бааль</w:t>
      </w:r>
      <w:proofErr w:type="spellEnd"/>
    </w:p>
    <w:p w14:paraId="75F80E9B" w14:textId="77777777" w:rsidR="008A130F" w:rsidRDefault="008A130F" w:rsidP="009D03D6">
      <w:pPr>
        <w:spacing w:line="240" w:lineRule="auto"/>
        <w:rPr>
          <w:color w:val="auto"/>
          <w:sz w:val="24"/>
        </w:rPr>
      </w:pPr>
    </w:p>
    <w:p w14:paraId="1D05F9FA" w14:textId="77777777" w:rsidR="008A130F" w:rsidRDefault="008A130F" w:rsidP="009D03D6">
      <w:pPr>
        <w:spacing w:line="240" w:lineRule="auto"/>
        <w:rPr>
          <w:color w:val="auto"/>
          <w:sz w:val="24"/>
        </w:rPr>
      </w:pPr>
    </w:p>
    <w:p w14:paraId="48554D70" w14:textId="14BD44F5" w:rsidR="008A130F" w:rsidRDefault="008A130F" w:rsidP="009D03D6">
      <w:pPr>
        <w:spacing w:line="240" w:lineRule="auto"/>
        <w:rPr>
          <w:color w:val="auto"/>
          <w:sz w:val="24"/>
        </w:rPr>
      </w:pPr>
      <w:r>
        <w:rPr>
          <w:color w:val="auto"/>
          <w:sz w:val="24"/>
        </w:rPr>
        <w:t>Глава Крапивинского</w:t>
      </w:r>
    </w:p>
    <w:p w14:paraId="3C0B21A1" w14:textId="09539A5B" w:rsidR="008A130F" w:rsidRPr="00E7735B" w:rsidRDefault="008A130F" w:rsidP="009D03D6">
      <w:pPr>
        <w:spacing w:line="240" w:lineRule="auto"/>
        <w:rPr>
          <w:b/>
          <w:color w:val="auto"/>
          <w:sz w:val="24"/>
        </w:rPr>
      </w:pPr>
      <w:r>
        <w:rPr>
          <w:color w:val="auto"/>
          <w:sz w:val="24"/>
        </w:rPr>
        <w:t xml:space="preserve">городского поселения                                                                                    С.Г. </w:t>
      </w:r>
      <w:proofErr w:type="spellStart"/>
      <w:r>
        <w:rPr>
          <w:color w:val="auto"/>
          <w:sz w:val="24"/>
        </w:rPr>
        <w:t>Мязин</w:t>
      </w:r>
      <w:proofErr w:type="spellEnd"/>
    </w:p>
    <w:p w14:paraId="0ABCCE2E" w14:textId="77777777" w:rsidR="00BD5F13" w:rsidRPr="00E7735B" w:rsidRDefault="00BD5F13" w:rsidP="009D03D6">
      <w:pPr>
        <w:spacing w:line="240" w:lineRule="auto"/>
        <w:rPr>
          <w:b/>
          <w:color w:val="auto"/>
          <w:sz w:val="24"/>
        </w:rPr>
      </w:pPr>
    </w:p>
    <w:p w14:paraId="083E680C" w14:textId="77777777" w:rsidR="00BD5F13" w:rsidRDefault="00BD5F13" w:rsidP="00BD5F13">
      <w:pPr>
        <w:autoSpaceDE w:val="0"/>
        <w:autoSpaceDN w:val="0"/>
        <w:adjustRightInd w:val="0"/>
        <w:jc w:val="center"/>
        <w:rPr>
          <w:sz w:val="24"/>
        </w:rPr>
      </w:pPr>
    </w:p>
    <w:p w14:paraId="5D2A43B6" w14:textId="77777777" w:rsidR="00BD5F13" w:rsidRDefault="00BD5F13" w:rsidP="00BD5F13">
      <w:pPr>
        <w:autoSpaceDE w:val="0"/>
        <w:autoSpaceDN w:val="0"/>
        <w:adjustRightInd w:val="0"/>
        <w:jc w:val="center"/>
        <w:rPr>
          <w:sz w:val="24"/>
        </w:rPr>
      </w:pPr>
    </w:p>
    <w:p w14:paraId="39749587" w14:textId="77777777" w:rsidR="00BD5F13" w:rsidRDefault="00BD5F13" w:rsidP="00BD5F13">
      <w:pPr>
        <w:autoSpaceDE w:val="0"/>
        <w:autoSpaceDN w:val="0"/>
        <w:adjustRightInd w:val="0"/>
        <w:jc w:val="center"/>
        <w:rPr>
          <w:sz w:val="24"/>
        </w:rPr>
      </w:pPr>
    </w:p>
    <w:p w14:paraId="489931E9" w14:textId="77777777" w:rsidR="00BD5F13" w:rsidRDefault="00BD5F13" w:rsidP="00BD5F13">
      <w:pPr>
        <w:autoSpaceDE w:val="0"/>
        <w:autoSpaceDN w:val="0"/>
        <w:adjustRightInd w:val="0"/>
        <w:jc w:val="center"/>
        <w:rPr>
          <w:sz w:val="24"/>
        </w:rPr>
      </w:pPr>
    </w:p>
    <w:p w14:paraId="381C97A1" w14:textId="77777777" w:rsidR="00BD5F13" w:rsidRDefault="00BD5F13" w:rsidP="00BD5F13">
      <w:pPr>
        <w:autoSpaceDE w:val="0"/>
        <w:autoSpaceDN w:val="0"/>
        <w:adjustRightInd w:val="0"/>
        <w:jc w:val="center"/>
        <w:rPr>
          <w:sz w:val="24"/>
        </w:rPr>
      </w:pPr>
    </w:p>
    <w:p w14:paraId="3BF1C91D" w14:textId="77777777" w:rsidR="00BD5F13" w:rsidRDefault="00BD5F13" w:rsidP="00BD5F13">
      <w:pPr>
        <w:autoSpaceDE w:val="0"/>
        <w:autoSpaceDN w:val="0"/>
        <w:adjustRightInd w:val="0"/>
        <w:jc w:val="center"/>
        <w:rPr>
          <w:sz w:val="24"/>
        </w:rPr>
      </w:pPr>
    </w:p>
    <w:p w14:paraId="45BD3E44" w14:textId="77777777" w:rsidR="00BD5F13" w:rsidRDefault="00BD5F13" w:rsidP="00BD5F13">
      <w:pPr>
        <w:autoSpaceDE w:val="0"/>
        <w:autoSpaceDN w:val="0"/>
        <w:adjustRightInd w:val="0"/>
        <w:jc w:val="center"/>
        <w:rPr>
          <w:sz w:val="24"/>
        </w:rPr>
      </w:pPr>
    </w:p>
    <w:p w14:paraId="080AA3A7" w14:textId="77777777" w:rsidR="00BD5F13" w:rsidRDefault="00BD5F13" w:rsidP="00BD5F13">
      <w:pPr>
        <w:autoSpaceDE w:val="0"/>
        <w:autoSpaceDN w:val="0"/>
        <w:adjustRightInd w:val="0"/>
        <w:jc w:val="center"/>
        <w:rPr>
          <w:sz w:val="24"/>
        </w:rPr>
      </w:pPr>
    </w:p>
    <w:p w14:paraId="1B34F531" w14:textId="77777777" w:rsidR="00BD5F13" w:rsidRDefault="00BD5F13" w:rsidP="00BD5F13">
      <w:pPr>
        <w:autoSpaceDE w:val="0"/>
        <w:autoSpaceDN w:val="0"/>
        <w:adjustRightInd w:val="0"/>
        <w:jc w:val="center"/>
        <w:rPr>
          <w:sz w:val="24"/>
        </w:rPr>
      </w:pPr>
    </w:p>
    <w:p w14:paraId="59AF2321" w14:textId="77777777" w:rsidR="00BD5F13" w:rsidRDefault="00BD5F13" w:rsidP="00BD5F13">
      <w:pPr>
        <w:autoSpaceDE w:val="0"/>
        <w:autoSpaceDN w:val="0"/>
        <w:adjustRightInd w:val="0"/>
        <w:jc w:val="center"/>
        <w:rPr>
          <w:sz w:val="24"/>
        </w:rPr>
      </w:pPr>
    </w:p>
    <w:p w14:paraId="2EE38A06" w14:textId="77777777" w:rsidR="00BD5F13" w:rsidRDefault="00BD5F13" w:rsidP="00BD5F13">
      <w:pPr>
        <w:autoSpaceDE w:val="0"/>
        <w:autoSpaceDN w:val="0"/>
        <w:adjustRightInd w:val="0"/>
        <w:jc w:val="center"/>
        <w:rPr>
          <w:sz w:val="24"/>
        </w:rPr>
      </w:pPr>
    </w:p>
    <w:p w14:paraId="6A32C445" w14:textId="77777777" w:rsidR="00BD5F13" w:rsidRDefault="00BD5F13" w:rsidP="00BD5F13">
      <w:pPr>
        <w:autoSpaceDE w:val="0"/>
        <w:autoSpaceDN w:val="0"/>
        <w:adjustRightInd w:val="0"/>
        <w:jc w:val="center"/>
        <w:rPr>
          <w:sz w:val="24"/>
        </w:rPr>
      </w:pPr>
    </w:p>
    <w:p w14:paraId="38A07ED5" w14:textId="77777777" w:rsidR="00BD5F13" w:rsidRDefault="00BD5F13" w:rsidP="00BD5F13">
      <w:pPr>
        <w:autoSpaceDE w:val="0"/>
        <w:autoSpaceDN w:val="0"/>
        <w:adjustRightInd w:val="0"/>
        <w:jc w:val="center"/>
        <w:rPr>
          <w:sz w:val="24"/>
        </w:rPr>
      </w:pPr>
    </w:p>
    <w:p w14:paraId="002E7D36" w14:textId="77777777" w:rsidR="00BD5F13" w:rsidRDefault="00BD5F13" w:rsidP="00BD5F13">
      <w:pPr>
        <w:autoSpaceDE w:val="0"/>
        <w:autoSpaceDN w:val="0"/>
        <w:adjustRightInd w:val="0"/>
        <w:jc w:val="center"/>
        <w:rPr>
          <w:sz w:val="24"/>
        </w:rPr>
      </w:pPr>
    </w:p>
    <w:p w14:paraId="12862D34" w14:textId="77777777" w:rsidR="00BD5F13" w:rsidRDefault="00BD5F13" w:rsidP="00BD5F13">
      <w:pPr>
        <w:autoSpaceDE w:val="0"/>
        <w:autoSpaceDN w:val="0"/>
        <w:adjustRightInd w:val="0"/>
        <w:jc w:val="center"/>
        <w:rPr>
          <w:sz w:val="24"/>
        </w:rPr>
      </w:pPr>
    </w:p>
    <w:p w14:paraId="4080DA4A" w14:textId="77777777" w:rsidR="00BD5F13" w:rsidRDefault="00BD5F13" w:rsidP="00BD5F13">
      <w:pPr>
        <w:autoSpaceDE w:val="0"/>
        <w:autoSpaceDN w:val="0"/>
        <w:adjustRightInd w:val="0"/>
        <w:jc w:val="center"/>
        <w:rPr>
          <w:sz w:val="24"/>
        </w:rPr>
      </w:pPr>
    </w:p>
    <w:p w14:paraId="2A432C25" w14:textId="77777777" w:rsidR="00BD5F13" w:rsidRDefault="00BD5F13" w:rsidP="00BD5F13">
      <w:pPr>
        <w:autoSpaceDE w:val="0"/>
        <w:autoSpaceDN w:val="0"/>
        <w:adjustRightInd w:val="0"/>
        <w:jc w:val="center"/>
        <w:rPr>
          <w:sz w:val="24"/>
        </w:rPr>
      </w:pPr>
    </w:p>
    <w:p w14:paraId="6E015CA2" w14:textId="77777777" w:rsidR="00BD5F13" w:rsidRDefault="00BD5F13" w:rsidP="00BD5F13">
      <w:pPr>
        <w:autoSpaceDE w:val="0"/>
        <w:autoSpaceDN w:val="0"/>
        <w:adjustRightInd w:val="0"/>
        <w:jc w:val="center"/>
        <w:rPr>
          <w:sz w:val="24"/>
        </w:rPr>
      </w:pPr>
    </w:p>
    <w:p w14:paraId="454BA0D9" w14:textId="77777777" w:rsidR="00BD5F13" w:rsidRDefault="00BD5F13" w:rsidP="00BD5F13">
      <w:pPr>
        <w:autoSpaceDE w:val="0"/>
        <w:autoSpaceDN w:val="0"/>
        <w:adjustRightInd w:val="0"/>
        <w:jc w:val="center"/>
        <w:rPr>
          <w:sz w:val="24"/>
        </w:rPr>
      </w:pPr>
    </w:p>
    <w:p w14:paraId="01667130" w14:textId="77777777" w:rsidR="00BD5F13" w:rsidRDefault="00BD5F13" w:rsidP="00BD5F13">
      <w:pPr>
        <w:autoSpaceDE w:val="0"/>
        <w:autoSpaceDN w:val="0"/>
        <w:adjustRightInd w:val="0"/>
        <w:jc w:val="center"/>
        <w:rPr>
          <w:sz w:val="24"/>
        </w:rPr>
      </w:pPr>
    </w:p>
    <w:p w14:paraId="5210F56F" w14:textId="77777777" w:rsidR="00BD5F13" w:rsidRDefault="00BD5F13" w:rsidP="00BD5F13">
      <w:pPr>
        <w:autoSpaceDE w:val="0"/>
        <w:autoSpaceDN w:val="0"/>
        <w:adjustRightInd w:val="0"/>
        <w:jc w:val="center"/>
        <w:rPr>
          <w:sz w:val="24"/>
        </w:rPr>
      </w:pPr>
    </w:p>
    <w:p w14:paraId="6FA4899A" w14:textId="77777777" w:rsidR="00BD5F13" w:rsidRDefault="00BD5F13" w:rsidP="00BD5F13">
      <w:pPr>
        <w:autoSpaceDE w:val="0"/>
        <w:autoSpaceDN w:val="0"/>
        <w:adjustRightInd w:val="0"/>
        <w:jc w:val="center"/>
        <w:rPr>
          <w:sz w:val="24"/>
        </w:rPr>
      </w:pPr>
    </w:p>
    <w:p w14:paraId="163FBBEE" w14:textId="77777777" w:rsidR="00BD5F13" w:rsidRDefault="00BD5F13" w:rsidP="00BD5F13">
      <w:pPr>
        <w:autoSpaceDE w:val="0"/>
        <w:autoSpaceDN w:val="0"/>
        <w:adjustRightInd w:val="0"/>
        <w:jc w:val="center"/>
        <w:rPr>
          <w:sz w:val="24"/>
        </w:rPr>
      </w:pPr>
    </w:p>
    <w:p w14:paraId="26194AFE" w14:textId="77777777" w:rsidR="00BD5F13" w:rsidRDefault="00BD5F13" w:rsidP="00BD5F13">
      <w:pPr>
        <w:autoSpaceDE w:val="0"/>
        <w:autoSpaceDN w:val="0"/>
        <w:adjustRightInd w:val="0"/>
        <w:jc w:val="center"/>
        <w:rPr>
          <w:sz w:val="24"/>
        </w:rPr>
      </w:pPr>
    </w:p>
    <w:p w14:paraId="335EA839" w14:textId="77777777" w:rsidR="00BD5F13" w:rsidRDefault="00BD5F13" w:rsidP="00BD5F13">
      <w:pPr>
        <w:autoSpaceDE w:val="0"/>
        <w:autoSpaceDN w:val="0"/>
        <w:adjustRightInd w:val="0"/>
        <w:jc w:val="center"/>
        <w:rPr>
          <w:sz w:val="24"/>
        </w:rPr>
      </w:pPr>
    </w:p>
    <w:p w14:paraId="51686427" w14:textId="77777777" w:rsidR="00BD5F13" w:rsidRDefault="00BD5F13" w:rsidP="00BD5F13">
      <w:pPr>
        <w:autoSpaceDE w:val="0"/>
        <w:autoSpaceDN w:val="0"/>
        <w:adjustRightInd w:val="0"/>
        <w:jc w:val="center"/>
        <w:rPr>
          <w:sz w:val="24"/>
        </w:rPr>
      </w:pPr>
    </w:p>
    <w:p w14:paraId="2CD71704" w14:textId="77777777" w:rsidR="00BD5F13" w:rsidRDefault="00BD5F13" w:rsidP="00BD5F13">
      <w:pPr>
        <w:autoSpaceDE w:val="0"/>
        <w:autoSpaceDN w:val="0"/>
        <w:adjustRightInd w:val="0"/>
        <w:jc w:val="center"/>
        <w:rPr>
          <w:sz w:val="24"/>
        </w:rPr>
      </w:pPr>
    </w:p>
    <w:p w14:paraId="529ACF0A" w14:textId="77777777" w:rsidR="00BD5F13" w:rsidRDefault="00BD5F13" w:rsidP="00BD5F13">
      <w:pPr>
        <w:autoSpaceDE w:val="0"/>
        <w:autoSpaceDN w:val="0"/>
        <w:adjustRightInd w:val="0"/>
        <w:jc w:val="center"/>
        <w:rPr>
          <w:sz w:val="24"/>
        </w:rPr>
      </w:pPr>
    </w:p>
    <w:p w14:paraId="1805A3A1" w14:textId="77777777" w:rsidR="00BD5F13" w:rsidRDefault="00BD5F13" w:rsidP="00BD5F13">
      <w:pPr>
        <w:autoSpaceDE w:val="0"/>
        <w:autoSpaceDN w:val="0"/>
        <w:adjustRightInd w:val="0"/>
        <w:jc w:val="center"/>
        <w:rPr>
          <w:sz w:val="24"/>
        </w:rPr>
      </w:pPr>
    </w:p>
    <w:p w14:paraId="2B6307AB" w14:textId="77777777" w:rsidR="00BD5F13" w:rsidRDefault="00BD5F13" w:rsidP="00BD5F13">
      <w:pPr>
        <w:autoSpaceDE w:val="0"/>
        <w:autoSpaceDN w:val="0"/>
        <w:adjustRightInd w:val="0"/>
        <w:jc w:val="center"/>
        <w:rPr>
          <w:sz w:val="24"/>
        </w:rPr>
      </w:pPr>
    </w:p>
    <w:p w14:paraId="1129FD19" w14:textId="77777777" w:rsidR="00BD5F13" w:rsidRDefault="00BD5F13" w:rsidP="00BD5F13">
      <w:pPr>
        <w:autoSpaceDE w:val="0"/>
        <w:autoSpaceDN w:val="0"/>
        <w:adjustRightInd w:val="0"/>
        <w:jc w:val="center"/>
        <w:rPr>
          <w:sz w:val="24"/>
        </w:rPr>
      </w:pPr>
    </w:p>
    <w:p w14:paraId="12DF509F" w14:textId="77777777" w:rsidR="00BD5F13" w:rsidRDefault="00BD5F13" w:rsidP="00BD5F13">
      <w:pPr>
        <w:autoSpaceDE w:val="0"/>
        <w:autoSpaceDN w:val="0"/>
        <w:adjustRightInd w:val="0"/>
        <w:jc w:val="center"/>
        <w:rPr>
          <w:sz w:val="24"/>
        </w:rPr>
      </w:pPr>
    </w:p>
    <w:p w14:paraId="1C24A181" w14:textId="77777777" w:rsidR="00BD5F13" w:rsidRDefault="00BD5F13" w:rsidP="00BD5F13">
      <w:pPr>
        <w:autoSpaceDE w:val="0"/>
        <w:autoSpaceDN w:val="0"/>
        <w:adjustRightInd w:val="0"/>
        <w:jc w:val="center"/>
        <w:rPr>
          <w:sz w:val="24"/>
        </w:rPr>
      </w:pPr>
    </w:p>
    <w:p w14:paraId="4B846DAF" w14:textId="77777777" w:rsidR="00811E3A" w:rsidRDefault="00811E3A" w:rsidP="00BD5F13">
      <w:pPr>
        <w:autoSpaceDE w:val="0"/>
        <w:autoSpaceDN w:val="0"/>
        <w:adjustRightInd w:val="0"/>
        <w:jc w:val="center"/>
        <w:rPr>
          <w:sz w:val="24"/>
        </w:rPr>
      </w:pPr>
    </w:p>
    <w:p w14:paraId="3270AD8A" w14:textId="77777777" w:rsidR="00811E3A" w:rsidRDefault="00811E3A" w:rsidP="00BD5F13">
      <w:pPr>
        <w:autoSpaceDE w:val="0"/>
        <w:autoSpaceDN w:val="0"/>
        <w:adjustRightInd w:val="0"/>
        <w:jc w:val="center"/>
        <w:rPr>
          <w:sz w:val="24"/>
        </w:rPr>
      </w:pPr>
    </w:p>
    <w:p w14:paraId="27BE4E3E" w14:textId="77777777" w:rsidR="00811E3A" w:rsidRDefault="00811E3A" w:rsidP="00BD5F13">
      <w:pPr>
        <w:autoSpaceDE w:val="0"/>
        <w:autoSpaceDN w:val="0"/>
        <w:adjustRightInd w:val="0"/>
        <w:jc w:val="center"/>
        <w:rPr>
          <w:sz w:val="24"/>
        </w:rPr>
      </w:pPr>
    </w:p>
    <w:p w14:paraId="7FFB9BD9" w14:textId="07718453" w:rsidR="00BD5F13" w:rsidRPr="009D03D6" w:rsidRDefault="00D129C3" w:rsidP="00D129C3">
      <w:pPr>
        <w:autoSpaceDE w:val="0"/>
        <w:autoSpaceDN w:val="0"/>
        <w:adjustRightInd w:val="0"/>
        <w:jc w:val="center"/>
        <w:rPr>
          <w:color w:val="auto"/>
          <w:sz w:val="28"/>
          <w:szCs w:val="28"/>
        </w:rPr>
      </w:pPr>
      <w:r>
        <w:rPr>
          <w:color w:val="auto"/>
          <w:sz w:val="28"/>
          <w:szCs w:val="28"/>
        </w:rPr>
        <w:lastRenderedPageBreak/>
        <w:t xml:space="preserve">                                                                                                       </w:t>
      </w:r>
      <w:r w:rsidR="00BD5F13" w:rsidRPr="009D03D6">
        <w:rPr>
          <w:color w:val="auto"/>
          <w:sz w:val="28"/>
          <w:szCs w:val="28"/>
        </w:rPr>
        <w:t xml:space="preserve">Приложение </w:t>
      </w:r>
    </w:p>
    <w:p w14:paraId="7296D78E" w14:textId="77777777" w:rsidR="00BD5F13" w:rsidRPr="009D03D6" w:rsidRDefault="00BD5F13" w:rsidP="00BD5F13">
      <w:pPr>
        <w:autoSpaceDE w:val="0"/>
        <w:autoSpaceDN w:val="0"/>
        <w:adjustRightInd w:val="0"/>
        <w:jc w:val="right"/>
        <w:rPr>
          <w:color w:val="auto"/>
          <w:sz w:val="28"/>
          <w:szCs w:val="28"/>
        </w:rPr>
      </w:pPr>
      <w:r w:rsidRPr="009D03D6">
        <w:rPr>
          <w:color w:val="auto"/>
          <w:sz w:val="28"/>
          <w:szCs w:val="28"/>
        </w:rPr>
        <w:t>к Решению  Совета народных депутатов</w:t>
      </w:r>
    </w:p>
    <w:p w14:paraId="4775DD9E" w14:textId="5B3A0AB3" w:rsidR="00BD5F13" w:rsidRPr="009D03D6" w:rsidRDefault="008A130F" w:rsidP="008A130F">
      <w:pPr>
        <w:autoSpaceDE w:val="0"/>
        <w:autoSpaceDN w:val="0"/>
        <w:adjustRightInd w:val="0"/>
        <w:jc w:val="center"/>
        <w:rPr>
          <w:color w:val="auto"/>
          <w:sz w:val="28"/>
          <w:szCs w:val="28"/>
        </w:rPr>
      </w:pPr>
      <w:r>
        <w:rPr>
          <w:color w:val="auto"/>
          <w:sz w:val="28"/>
          <w:szCs w:val="28"/>
        </w:rPr>
        <w:t xml:space="preserve">                                                      </w:t>
      </w:r>
      <w:r w:rsidR="00BD5F13" w:rsidRPr="009D03D6">
        <w:rPr>
          <w:color w:val="auto"/>
          <w:sz w:val="28"/>
          <w:szCs w:val="28"/>
        </w:rPr>
        <w:t xml:space="preserve">Крапивинского городского поселения </w:t>
      </w:r>
    </w:p>
    <w:p w14:paraId="0FC3D4F6" w14:textId="5EB05742" w:rsidR="00BD5F13" w:rsidRPr="009D03D6" w:rsidRDefault="00BD5F13" w:rsidP="00BD5F13">
      <w:pPr>
        <w:autoSpaceDE w:val="0"/>
        <w:autoSpaceDN w:val="0"/>
        <w:adjustRightInd w:val="0"/>
        <w:jc w:val="right"/>
        <w:rPr>
          <w:color w:val="FF0000"/>
          <w:sz w:val="28"/>
          <w:szCs w:val="28"/>
        </w:rPr>
      </w:pPr>
      <w:r w:rsidRPr="009D03D6">
        <w:rPr>
          <w:color w:val="auto"/>
          <w:sz w:val="28"/>
          <w:szCs w:val="28"/>
        </w:rPr>
        <w:t>от __________201</w:t>
      </w:r>
      <w:r w:rsidR="009D03D6">
        <w:rPr>
          <w:color w:val="auto"/>
          <w:sz w:val="28"/>
          <w:szCs w:val="28"/>
        </w:rPr>
        <w:t>7</w:t>
      </w:r>
      <w:r w:rsidRPr="009D03D6">
        <w:rPr>
          <w:color w:val="auto"/>
          <w:sz w:val="28"/>
          <w:szCs w:val="28"/>
        </w:rPr>
        <w:t xml:space="preserve"> №_____</w:t>
      </w:r>
    </w:p>
    <w:p w14:paraId="66CD9DAF" w14:textId="77777777" w:rsidR="00BD5F13" w:rsidRPr="004144AE" w:rsidRDefault="00BD5F13" w:rsidP="00BD5F13">
      <w:pPr>
        <w:autoSpaceDE w:val="0"/>
        <w:autoSpaceDN w:val="0"/>
        <w:adjustRightInd w:val="0"/>
        <w:jc w:val="center"/>
        <w:rPr>
          <w:color w:val="FF0000"/>
          <w:sz w:val="24"/>
        </w:rPr>
      </w:pPr>
    </w:p>
    <w:p w14:paraId="792724E1" w14:textId="77777777" w:rsidR="00BD5F13" w:rsidRPr="004144AE" w:rsidRDefault="00BD5F13" w:rsidP="00BD5F13">
      <w:pPr>
        <w:autoSpaceDE w:val="0"/>
        <w:autoSpaceDN w:val="0"/>
        <w:adjustRightInd w:val="0"/>
        <w:jc w:val="center"/>
        <w:rPr>
          <w:color w:val="FF0000"/>
          <w:sz w:val="24"/>
        </w:rPr>
      </w:pPr>
    </w:p>
    <w:p w14:paraId="6DBEB190" w14:textId="77777777" w:rsidR="00BD5F13" w:rsidRPr="004144AE" w:rsidRDefault="00BD5F13" w:rsidP="00BD5F13">
      <w:pPr>
        <w:autoSpaceDE w:val="0"/>
        <w:autoSpaceDN w:val="0"/>
        <w:adjustRightInd w:val="0"/>
        <w:jc w:val="center"/>
        <w:rPr>
          <w:color w:val="FF0000"/>
          <w:sz w:val="24"/>
        </w:rPr>
      </w:pPr>
    </w:p>
    <w:p w14:paraId="47AEDBD2" w14:textId="77777777" w:rsidR="00BD5F13" w:rsidRPr="00057C8F" w:rsidRDefault="00BD5F13" w:rsidP="00BD5F13">
      <w:pPr>
        <w:pStyle w:val="ab"/>
        <w:numPr>
          <w:ilvl w:val="0"/>
          <w:numId w:val="0"/>
        </w:numPr>
        <w:jc w:val="center"/>
        <w:rPr>
          <w:rFonts w:ascii="Times New Roman" w:hAnsi="Times New Roman" w:cs="Times New Roman"/>
          <w:b/>
          <w:color w:val="auto"/>
          <w:sz w:val="28"/>
          <w:szCs w:val="28"/>
        </w:rPr>
      </w:pPr>
      <w:r w:rsidRPr="00057C8F">
        <w:rPr>
          <w:rFonts w:ascii="Times New Roman" w:hAnsi="Times New Roman" w:cs="Times New Roman"/>
          <w:b/>
          <w:color w:val="auto"/>
          <w:sz w:val="28"/>
          <w:szCs w:val="28"/>
        </w:rPr>
        <w:t>ОГЛАВЛЕНИЕ</w:t>
      </w:r>
    </w:p>
    <w:p w14:paraId="1A33E088" w14:textId="77777777" w:rsidR="00BD5F13" w:rsidRPr="00057C8F" w:rsidRDefault="00BD5F13" w:rsidP="00BD5F13"/>
    <w:p w14:paraId="533981B2" w14:textId="77777777" w:rsidR="00BD5F13" w:rsidRPr="00D70D7A" w:rsidRDefault="00BD5F13" w:rsidP="00BD5F13">
      <w:pPr>
        <w:pStyle w:val="10"/>
        <w:rPr>
          <w:noProof/>
        </w:rPr>
      </w:pPr>
      <w:r>
        <w:rPr>
          <w:rFonts w:ascii="Calibri" w:eastAsia="Times New Roman" w:hAnsi="Calibri"/>
        </w:rPr>
        <w:fldChar w:fldCharType="begin"/>
      </w:r>
      <w:r>
        <w:instrText xml:space="preserve"> TOC \o "1-3" \h \z \u </w:instrText>
      </w:r>
      <w:r>
        <w:rPr>
          <w:rFonts w:ascii="Calibri" w:eastAsia="Times New Roman" w:hAnsi="Calibri"/>
        </w:rPr>
        <w:fldChar w:fldCharType="separate"/>
      </w:r>
      <w:hyperlink w:anchor="_Toc472352439" w:history="1">
        <w:r w:rsidRPr="00D70D7A">
          <w:rPr>
            <w:rStyle w:val="ac"/>
            <w:rFonts w:ascii="Times New Roman" w:hAnsi="Times New Roman"/>
            <w:noProof/>
          </w:rPr>
          <w:t>1.</w:t>
        </w:r>
        <w:r w:rsidRPr="00D70D7A">
          <w:rPr>
            <w:noProof/>
          </w:rPr>
          <w:tab/>
        </w:r>
        <w:r w:rsidRPr="00D70D7A">
          <w:rPr>
            <w:rStyle w:val="ac"/>
            <w:rFonts w:ascii="Times New Roman" w:hAnsi="Times New Roman"/>
            <w:noProof/>
          </w:rPr>
          <w:t>ОСНОВНЫЕ ПОНЯТИЯ</w:t>
        </w:r>
        <w:r w:rsidRPr="00D70D7A">
          <w:rPr>
            <w:noProof/>
            <w:webHidden/>
          </w:rPr>
          <w:tab/>
        </w:r>
        <w:r w:rsidRPr="00D70D7A">
          <w:rPr>
            <w:noProof/>
            <w:webHidden/>
          </w:rPr>
          <w:fldChar w:fldCharType="begin"/>
        </w:r>
        <w:r w:rsidRPr="00D70D7A">
          <w:rPr>
            <w:noProof/>
            <w:webHidden/>
          </w:rPr>
          <w:instrText xml:space="preserve"> PAGEREF _Toc472352439 \h </w:instrText>
        </w:r>
        <w:r w:rsidRPr="00D70D7A">
          <w:rPr>
            <w:noProof/>
            <w:webHidden/>
          </w:rPr>
        </w:r>
        <w:r w:rsidRPr="00D70D7A">
          <w:rPr>
            <w:noProof/>
            <w:webHidden/>
          </w:rPr>
          <w:fldChar w:fldCharType="separate"/>
        </w:r>
        <w:r w:rsidR="004054A5">
          <w:rPr>
            <w:noProof/>
            <w:webHidden/>
          </w:rPr>
          <w:t>5</w:t>
        </w:r>
        <w:r w:rsidRPr="00D70D7A">
          <w:rPr>
            <w:noProof/>
            <w:webHidden/>
          </w:rPr>
          <w:fldChar w:fldCharType="end"/>
        </w:r>
      </w:hyperlink>
    </w:p>
    <w:p w14:paraId="60315DA8" w14:textId="0C9CE4E7" w:rsidR="00BD5F13" w:rsidRPr="00D70D7A" w:rsidRDefault="00E8259E" w:rsidP="00BD5F13">
      <w:pPr>
        <w:pStyle w:val="10"/>
        <w:rPr>
          <w:noProof/>
        </w:rPr>
      </w:pPr>
      <w:hyperlink w:anchor="_Toc472352440" w:history="1">
        <w:r w:rsidR="00BD5F13" w:rsidRPr="00D70D7A">
          <w:rPr>
            <w:rStyle w:val="ac"/>
            <w:rFonts w:ascii="Times New Roman" w:hAnsi="Times New Roman"/>
            <w:noProof/>
          </w:rPr>
          <w:t>2.</w:t>
        </w:r>
        <w:r w:rsidR="00BD5F13" w:rsidRPr="00D70D7A">
          <w:rPr>
            <w:noProof/>
          </w:rPr>
          <w:tab/>
        </w:r>
        <w:r w:rsidR="00BD5F13" w:rsidRPr="00D70D7A">
          <w:rPr>
            <w:rStyle w:val="ac"/>
            <w:rFonts w:ascii="Times New Roman" w:hAnsi="Times New Roman"/>
            <w:noProof/>
          </w:rPr>
          <w:t>ОБЩИЕ ПРИНЦИПЫ И ПОДХОДЫ</w:t>
        </w:r>
        <w:r w:rsidR="00BD5F13" w:rsidRPr="00D70D7A">
          <w:rPr>
            <w:noProof/>
            <w:webHidden/>
          </w:rPr>
          <w:tab/>
        </w:r>
        <w:r w:rsidR="00760B28" w:rsidRPr="00D70D7A">
          <w:rPr>
            <w:noProof/>
            <w:webHidden/>
          </w:rPr>
          <w:t>8</w:t>
        </w:r>
      </w:hyperlink>
    </w:p>
    <w:p w14:paraId="7BDCA6AF" w14:textId="58C14644" w:rsidR="00BD5F13" w:rsidRPr="00D70D7A" w:rsidRDefault="00E8259E" w:rsidP="00BD5F13">
      <w:pPr>
        <w:pStyle w:val="10"/>
        <w:rPr>
          <w:noProof/>
        </w:rPr>
      </w:pPr>
      <w:hyperlink w:anchor="_Toc472352442" w:history="1">
        <w:r w:rsidR="00760B28" w:rsidRPr="00D70D7A">
          <w:rPr>
            <w:rStyle w:val="ac"/>
            <w:rFonts w:ascii="Times New Roman" w:hAnsi="Times New Roman"/>
            <w:noProof/>
          </w:rPr>
          <w:t>3</w:t>
        </w:r>
        <w:r w:rsidR="00BD5F13" w:rsidRPr="00D70D7A">
          <w:rPr>
            <w:rStyle w:val="ac"/>
            <w:rFonts w:ascii="Times New Roman" w:hAnsi="Times New Roman"/>
            <w:noProof/>
          </w:rPr>
          <w:t>.</w:t>
        </w:r>
        <w:r w:rsidR="00BD5F13" w:rsidRPr="00D70D7A">
          <w:rPr>
            <w:noProof/>
          </w:rPr>
          <w:tab/>
        </w:r>
        <w:r w:rsidR="00BD5F13" w:rsidRPr="00D70D7A">
          <w:rPr>
            <w:rStyle w:val="ac"/>
            <w:rFonts w:ascii="Times New Roman" w:hAnsi="Times New Roman"/>
            <w:noProof/>
          </w:rPr>
          <w:t>ЭЛЕМЕНТЫ БЛАГОУСТРОЙСТВА ТЕРРИТОРИИ</w:t>
        </w:r>
        <w:r w:rsidR="00BD5F13" w:rsidRPr="00D70D7A">
          <w:rPr>
            <w:noProof/>
            <w:webHidden/>
          </w:rPr>
          <w:tab/>
          <w:t>1</w:t>
        </w:r>
        <w:r w:rsidR="00760B28" w:rsidRPr="00D70D7A">
          <w:rPr>
            <w:noProof/>
            <w:webHidden/>
          </w:rPr>
          <w:t>1</w:t>
        </w:r>
      </w:hyperlink>
    </w:p>
    <w:p w14:paraId="5AF3854D" w14:textId="4E897BAC" w:rsidR="00BD5F13" w:rsidRPr="00D70D7A" w:rsidRDefault="00E8259E" w:rsidP="00BD5F13">
      <w:pPr>
        <w:pStyle w:val="10"/>
        <w:rPr>
          <w:noProof/>
        </w:rPr>
      </w:pPr>
      <w:hyperlink w:anchor="_Toc472352443" w:history="1">
        <w:r w:rsidR="005672A7" w:rsidRPr="00D70D7A">
          <w:rPr>
            <w:rStyle w:val="ac"/>
            <w:rFonts w:ascii="Times New Roman" w:hAnsi="Times New Roman"/>
            <w:noProof/>
          </w:rPr>
          <w:t>3</w:t>
        </w:r>
        <w:r w:rsidR="00BD5F13" w:rsidRPr="00D70D7A">
          <w:rPr>
            <w:rStyle w:val="ac"/>
            <w:rFonts w:ascii="Times New Roman" w:hAnsi="Times New Roman"/>
            <w:noProof/>
          </w:rPr>
          <w:t>.2.</w:t>
        </w:r>
        <w:r w:rsidR="00BD5F13" w:rsidRPr="00D70D7A">
          <w:rPr>
            <w:noProof/>
          </w:rPr>
          <w:tab/>
        </w:r>
        <w:r w:rsidR="00BD5F13" w:rsidRPr="00D70D7A">
          <w:rPr>
            <w:rStyle w:val="ac"/>
            <w:rFonts w:ascii="Times New Roman" w:hAnsi="Times New Roman"/>
            <w:noProof/>
          </w:rPr>
          <w:t>Элементы инженерной подготовки и защиты территории</w:t>
        </w:r>
        <w:r w:rsidR="00BD5F13" w:rsidRPr="00D70D7A">
          <w:rPr>
            <w:noProof/>
            <w:webHidden/>
          </w:rPr>
          <w:tab/>
          <w:t>1</w:t>
        </w:r>
        <w:r w:rsidR="00760B28" w:rsidRPr="00D70D7A">
          <w:rPr>
            <w:noProof/>
            <w:webHidden/>
          </w:rPr>
          <w:t>1</w:t>
        </w:r>
      </w:hyperlink>
    </w:p>
    <w:p w14:paraId="4B4DD362" w14:textId="20A52BB8" w:rsidR="00BD5F13" w:rsidRPr="00D70D7A" w:rsidRDefault="00E8259E" w:rsidP="00BD5F13">
      <w:pPr>
        <w:pStyle w:val="10"/>
        <w:rPr>
          <w:noProof/>
        </w:rPr>
      </w:pPr>
      <w:hyperlink w:anchor="_Toc472352444" w:history="1">
        <w:r w:rsidR="005672A7" w:rsidRPr="00D70D7A">
          <w:rPr>
            <w:rStyle w:val="ac"/>
            <w:rFonts w:ascii="Times New Roman" w:hAnsi="Times New Roman"/>
            <w:noProof/>
          </w:rPr>
          <w:t>3</w:t>
        </w:r>
        <w:r w:rsidR="00BD5F13" w:rsidRPr="00D70D7A">
          <w:rPr>
            <w:rStyle w:val="ac"/>
            <w:rFonts w:ascii="Times New Roman" w:hAnsi="Times New Roman"/>
            <w:noProof/>
          </w:rPr>
          <w:t>.3.</w:t>
        </w:r>
        <w:r w:rsidR="00BD5F13" w:rsidRPr="00D70D7A">
          <w:rPr>
            <w:noProof/>
          </w:rPr>
          <w:tab/>
        </w:r>
        <w:r w:rsidR="00BD5F13" w:rsidRPr="00D70D7A">
          <w:rPr>
            <w:rStyle w:val="ac"/>
            <w:rFonts w:ascii="Times New Roman" w:hAnsi="Times New Roman"/>
            <w:noProof/>
          </w:rPr>
          <w:t>Элементы озеленения</w:t>
        </w:r>
        <w:r w:rsidR="00BD5F13" w:rsidRPr="00D70D7A">
          <w:rPr>
            <w:noProof/>
            <w:webHidden/>
          </w:rPr>
          <w:tab/>
        </w:r>
        <w:r w:rsidR="00BD5F13" w:rsidRPr="00D70D7A">
          <w:rPr>
            <w:noProof/>
            <w:webHidden/>
          </w:rPr>
          <w:fldChar w:fldCharType="begin"/>
        </w:r>
        <w:r w:rsidR="00BD5F13" w:rsidRPr="00D70D7A">
          <w:rPr>
            <w:noProof/>
            <w:webHidden/>
          </w:rPr>
          <w:instrText xml:space="preserve"> PAGEREF _Toc472352444 \h </w:instrText>
        </w:r>
        <w:r w:rsidR="00BD5F13" w:rsidRPr="00D70D7A">
          <w:rPr>
            <w:noProof/>
            <w:webHidden/>
          </w:rPr>
        </w:r>
        <w:r w:rsidR="00BD5F13" w:rsidRPr="00D70D7A">
          <w:rPr>
            <w:noProof/>
            <w:webHidden/>
          </w:rPr>
          <w:fldChar w:fldCharType="separate"/>
        </w:r>
        <w:r w:rsidR="004054A5">
          <w:rPr>
            <w:noProof/>
            <w:webHidden/>
          </w:rPr>
          <w:t>13</w:t>
        </w:r>
        <w:r w:rsidR="00BD5F13" w:rsidRPr="00D70D7A">
          <w:rPr>
            <w:noProof/>
            <w:webHidden/>
          </w:rPr>
          <w:fldChar w:fldCharType="end"/>
        </w:r>
      </w:hyperlink>
    </w:p>
    <w:p w14:paraId="03B32C79" w14:textId="1A8F2C56" w:rsidR="00BD5F13" w:rsidRPr="00D70D7A" w:rsidRDefault="00E8259E" w:rsidP="00BD5F13">
      <w:pPr>
        <w:pStyle w:val="10"/>
        <w:rPr>
          <w:noProof/>
        </w:rPr>
      </w:pPr>
      <w:hyperlink w:anchor="_Toc472352445" w:history="1">
        <w:r w:rsidR="005672A7" w:rsidRPr="00D70D7A">
          <w:rPr>
            <w:rStyle w:val="ac"/>
            <w:rFonts w:ascii="Times New Roman" w:eastAsia="Times New Roman" w:hAnsi="Times New Roman"/>
            <w:noProof/>
          </w:rPr>
          <w:t>3</w:t>
        </w:r>
        <w:r w:rsidR="00BD5F13" w:rsidRPr="00D70D7A">
          <w:rPr>
            <w:rStyle w:val="ac"/>
            <w:rFonts w:ascii="Times New Roman" w:eastAsia="Times New Roman" w:hAnsi="Times New Roman"/>
            <w:noProof/>
          </w:rPr>
          <w:t>.4.</w:t>
        </w:r>
        <w:r w:rsidR="00BD5F13" w:rsidRPr="00D70D7A">
          <w:rPr>
            <w:noProof/>
          </w:rPr>
          <w:tab/>
        </w:r>
        <w:r w:rsidR="00BD5F13" w:rsidRPr="00D70D7A">
          <w:rPr>
            <w:rStyle w:val="ac"/>
            <w:rFonts w:ascii="Times New Roman" w:eastAsia="Times New Roman" w:hAnsi="Times New Roman"/>
            <w:noProof/>
          </w:rPr>
          <w:t>Виды покрытий</w:t>
        </w:r>
        <w:r w:rsidR="00BD5F13" w:rsidRPr="00D70D7A">
          <w:rPr>
            <w:noProof/>
            <w:webHidden/>
          </w:rPr>
          <w:tab/>
        </w:r>
        <w:r w:rsidR="00BD5F13" w:rsidRPr="00D70D7A">
          <w:rPr>
            <w:noProof/>
            <w:webHidden/>
          </w:rPr>
          <w:fldChar w:fldCharType="begin"/>
        </w:r>
        <w:r w:rsidR="00BD5F13" w:rsidRPr="00D70D7A">
          <w:rPr>
            <w:noProof/>
            <w:webHidden/>
          </w:rPr>
          <w:instrText xml:space="preserve"> PAGEREF _Toc472352445 \h </w:instrText>
        </w:r>
        <w:r w:rsidR="00BD5F13" w:rsidRPr="00D70D7A">
          <w:rPr>
            <w:noProof/>
            <w:webHidden/>
          </w:rPr>
        </w:r>
        <w:r w:rsidR="00BD5F13" w:rsidRPr="00D70D7A">
          <w:rPr>
            <w:noProof/>
            <w:webHidden/>
          </w:rPr>
          <w:fldChar w:fldCharType="separate"/>
        </w:r>
        <w:r w:rsidR="004054A5">
          <w:rPr>
            <w:noProof/>
            <w:webHidden/>
          </w:rPr>
          <w:t>15</w:t>
        </w:r>
        <w:r w:rsidR="00BD5F13" w:rsidRPr="00D70D7A">
          <w:rPr>
            <w:noProof/>
            <w:webHidden/>
          </w:rPr>
          <w:fldChar w:fldCharType="end"/>
        </w:r>
      </w:hyperlink>
    </w:p>
    <w:p w14:paraId="0BBDD795" w14:textId="20F0F647" w:rsidR="00BD5F13" w:rsidRPr="00D70D7A" w:rsidRDefault="00E8259E" w:rsidP="00BD5F13">
      <w:pPr>
        <w:pStyle w:val="10"/>
        <w:rPr>
          <w:noProof/>
        </w:rPr>
      </w:pPr>
      <w:hyperlink w:anchor="_Toc472352446" w:history="1">
        <w:r w:rsidR="005672A7" w:rsidRPr="00D70D7A">
          <w:rPr>
            <w:rStyle w:val="ac"/>
            <w:rFonts w:ascii="Times New Roman" w:eastAsia="Times New Roman" w:hAnsi="Times New Roman"/>
            <w:noProof/>
          </w:rPr>
          <w:t>3</w:t>
        </w:r>
        <w:r w:rsidR="00BD5F13" w:rsidRPr="00D70D7A">
          <w:rPr>
            <w:rStyle w:val="ac"/>
            <w:rFonts w:ascii="Times New Roman" w:eastAsia="Times New Roman" w:hAnsi="Times New Roman"/>
            <w:noProof/>
          </w:rPr>
          <w:t>.5.</w:t>
        </w:r>
        <w:r w:rsidR="00BD5F13" w:rsidRPr="00D70D7A">
          <w:rPr>
            <w:noProof/>
          </w:rPr>
          <w:tab/>
        </w:r>
        <w:r w:rsidR="00BD5F13" w:rsidRPr="00D70D7A">
          <w:rPr>
            <w:rStyle w:val="ac"/>
            <w:rFonts w:ascii="Times New Roman" w:eastAsia="Times New Roman" w:hAnsi="Times New Roman"/>
            <w:noProof/>
          </w:rPr>
          <w:t>Ограждения</w:t>
        </w:r>
        <w:r w:rsidR="00BD5F13" w:rsidRPr="00D70D7A">
          <w:rPr>
            <w:noProof/>
            <w:webHidden/>
          </w:rPr>
          <w:tab/>
        </w:r>
        <w:r w:rsidR="00BD5F13" w:rsidRPr="00D70D7A">
          <w:rPr>
            <w:noProof/>
            <w:webHidden/>
          </w:rPr>
          <w:fldChar w:fldCharType="begin"/>
        </w:r>
        <w:r w:rsidR="00BD5F13" w:rsidRPr="00D70D7A">
          <w:rPr>
            <w:noProof/>
            <w:webHidden/>
          </w:rPr>
          <w:instrText xml:space="preserve"> PAGEREF _Toc472352446 \h </w:instrText>
        </w:r>
        <w:r w:rsidR="00BD5F13" w:rsidRPr="00D70D7A">
          <w:rPr>
            <w:noProof/>
            <w:webHidden/>
          </w:rPr>
        </w:r>
        <w:r w:rsidR="00BD5F13" w:rsidRPr="00D70D7A">
          <w:rPr>
            <w:noProof/>
            <w:webHidden/>
          </w:rPr>
          <w:fldChar w:fldCharType="separate"/>
        </w:r>
        <w:r w:rsidR="004054A5">
          <w:rPr>
            <w:noProof/>
            <w:webHidden/>
          </w:rPr>
          <w:t>17</w:t>
        </w:r>
        <w:r w:rsidR="00BD5F13" w:rsidRPr="00D70D7A">
          <w:rPr>
            <w:noProof/>
            <w:webHidden/>
          </w:rPr>
          <w:fldChar w:fldCharType="end"/>
        </w:r>
      </w:hyperlink>
    </w:p>
    <w:p w14:paraId="0D041665" w14:textId="38C91888" w:rsidR="00BD5F13" w:rsidRPr="00D70D7A" w:rsidRDefault="00E8259E" w:rsidP="00BD5F13">
      <w:pPr>
        <w:pStyle w:val="10"/>
        <w:rPr>
          <w:noProof/>
        </w:rPr>
      </w:pPr>
      <w:hyperlink w:anchor="_Toc472352447" w:history="1">
        <w:r w:rsidR="005672A7" w:rsidRPr="00D70D7A">
          <w:rPr>
            <w:rStyle w:val="ac"/>
            <w:rFonts w:ascii="Times New Roman" w:eastAsia="Times New Roman" w:hAnsi="Times New Roman"/>
            <w:noProof/>
          </w:rPr>
          <w:t>3</w:t>
        </w:r>
        <w:r w:rsidR="00BD5F13" w:rsidRPr="00D70D7A">
          <w:rPr>
            <w:rStyle w:val="ac"/>
            <w:rFonts w:ascii="Times New Roman" w:eastAsia="Times New Roman" w:hAnsi="Times New Roman"/>
            <w:noProof/>
          </w:rPr>
          <w:t>.6.</w:t>
        </w:r>
        <w:r w:rsidR="00BD5F13" w:rsidRPr="00D70D7A">
          <w:rPr>
            <w:noProof/>
          </w:rPr>
          <w:tab/>
        </w:r>
        <w:r w:rsidR="00BD5F13" w:rsidRPr="00D70D7A">
          <w:rPr>
            <w:rStyle w:val="ac"/>
            <w:rFonts w:ascii="Times New Roman" w:eastAsia="Times New Roman" w:hAnsi="Times New Roman"/>
            <w:noProof/>
          </w:rPr>
          <w:t>Водные устройства</w:t>
        </w:r>
        <w:r w:rsidR="00BD5F13" w:rsidRPr="00D70D7A">
          <w:rPr>
            <w:noProof/>
            <w:webHidden/>
          </w:rPr>
          <w:tab/>
        </w:r>
        <w:r w:rsidR="00760B28" w:rsidRPr="00D70D7A">
          <w:rPr>
            <w:noProof/>
            <w:webHidden/>
          </w:rPr>
          <w:t>19</w:t>
        </w:r>
      </w:hyperlink>
    </w:p>
    <w:p w14:paraId="70DBDB0F" w14:textId="56C6493E" w:rsidR="00BD5F13" w:rsidRPr="00D70D7A" w:rsidRDefault="00E8259E" w:rsidP="00BD5F13">
      <w:pPr>
        <w:pStyle w:val="10"/>
        <w:rPr>
          <w:noProof/>
        </w:rPr>
      </w:pPr>
      <w:hyperlink w:anchor="_Toc472352448" w:history="1">
        <w:r w:rsidR="005672A7" w:rsidRPr="00D70D7A">
          <w:rPr>
            <w:rStyle w:val="ac"/>
            <w:rFonts w:ascii="Times New Roman" w:eastAsia="Times New Roman" w:hAnsi="Times New Roman"/>
            <w:noProof/>
          </w:rPr>
          <w:t>3</w:t>
        </w:r>
        <w:r w:rsidR="00BD5F13" w:rsidRPr="00D70D7A">
          <w:rPr>
            <w:rStyle w:val="ac"/>
            <w:rFonts w:ascii="Times New Roman" w:eastAsia="Times New Roman" w:hAnsi="Times New Roman"/>
            <w:noProof/>
          </w:rPr>
          <w:t>.7.</w:t>
        </w:r>
        <w:r w:rsidR="00BD5F13" w:rsidRPr="00D70D7A">
          <w:rPr>
            <w:noProof/>
          </w:rPr>
          <w:tab/>
        </w:r>
        <w:r w:rsidR="00BD5F13" w:rsidRPr="00D70D7A">
          <w:rPr>
            <w:rStyle w:val="ac"/>
            <w:rFonts w:ascii="Times New Roman" w:eastAsia="Times New Roman" w:hAnsi="Times New Roman"/>
            <w:noProof/>
          </w:rPr>
          <w:t>Мебель для территорий муниципального образования</w:t>
        </w:r>
        <w:r w:rsidR="00BD5F13" w:rsidRPr="00D70D7A">
          <w:rPr>
            <w:noProof/>
            <w:webHidden/>
          </w:rPr>
          <w:tab/>
        </w:r>
        <w:r w:rsidR="00BD5F13" w:rsidRPr="00D70D7A">
          <w:rPr>
            <w:noProof/>
            <w:webHidden/>
          </w:rPr>
          <w:fldChar w:fldCharType="begin"/>
        </w:r>
        <w:r w:rsidR="00BD5F13" w:rsidRPr="00D70D7A">
          <w:rPr>
            <w:noProof/>
            <w:webHidden/>
          </w:rPr>
          <w:instrText xml:space="preserve"> PAGEREF _Toc472352448 \h </w:instrText>
        </w:r>
        <w:r w:rsidR="00BD5F13" w:rsidRPr="00D70D7A">
          <w:rPr>
            <w:noProof/>
            <w:webHidden/>
          </w:rPr>
        </w:r>
        <w:r w:rsidR="00BD5F13" w:rsidRPr="00D70D7A">
          <w:rPr>
            <w:noProof/>
            <w:webHidden/>
          </w:rPr>
          <w:fldChar w:fldCharType="separate"/>
        </w:r>
        <w:r w:rsidR="004054A5">
          <w:rPr>
            <w:noProof/>
            <w:webHidden/>
          </w:rPr>
          <w:t>19</w:t>
        </w:r>
        <w:r w:rsidR="00BD5F13" w:rsidRPr="00D70D7A">
          <w:rPr>
            <w:noProof/>
            <w:webHidden/>
          </w:rPr>
          <w:fldChar w:fldCharType="end"/>
        </w:r>
      </w:hyperlink>
    </w:p>
    <w:p w14:paraId="3D6FBB65" w14:textId="39D57227" w:rsidR="00BD5F13" w:rsidRPr="00D70D7A" w:rsidRDefault="00E8259E" w:rsidP="00BD5F13">
      <w:pPr>
        <w:pStyle w:val="10"/>
        <w:rPr>
          <w:noProof/>
        </w:rPr>
      </w:pPr>
      <w:hyperlink w:anchor="_Toc472352449" w:history="1">
        <w:r w:rsidR="005672A7" w:rsidRPr="00D70D7A">
          <w:rPr>
            <w:rStyle w:val="ac"/>
            <w:rFonts w:ascii="Times New Roman" w:eastAsia="Times New Roman" w:hAnsi="Times New Roman"/>
            <w:noProof/>
          </w:rPr>
          <w:t>3</w:t>
        </w:r>
        <w:r w:rsidR="00BD5F13" w:rsidRPr="00D70D7A">
          <w:rPr>
            <w:rStyle w:val="ac"/>
            <w:rFonts w:ascii="Times New Roman" w:eastAsia="Times New Roman" w:hAnsi="Times New Roman"/>
            <w:noProof/>
          </w:rPr>
          <w:t>.8.</w:t>
        </w:r>
        <w:r w:rsidR="00BD5F13" w:rsidRPr="00D70D7A">
          <w:rPr>
            <w:noProof/>
          </w:rPr>
          <w:tab/>
        </w:r>
        <w:r w:rsidR="00BD5F13" w:rsidRPr="00D70D7A">
          <w:rPr>
            <w:rStyle w:val="ac"/>
            <w:rFonts w:ascii="Times New Roman" w:eastAsia="Times New Roman" w:hAnsi="Times New Roman"/>
            <w:noProof/>
          </w:rPr>
          <w:t>Уличное коммунально-бытовое оборудование</w:t>
        </w:r>
        <w:r w:rsidR="00BD5F13" w:rsidRPr="00D70D7A">
          <w:rPr>
            <w:noProof/>
            <w:webHidden/>
          </w:rPr>
          <w:tab/>
          <w:t>20</w:t>
        </w:r>
      </w:hyperlink>
    </w:p>
    <w:p w14:paraId="0274EFBB" w14:textId="43B96240" w:rsidR="00BD5F13" w:rsidRPr="00D70D7A" w:rsidRDefault="00E8259E" w:rsidP="00BD5F13">
      <w:pPr>
        <w:pStyle w:val="10"/>
        <w:rPr>
          <w:noProof/>
        </w:rPr>
      </w:pPr>
      <w:hyperlink w:anchor="_Toc472352450" w:history="1">
        <w:r w:rsidR="005672A7" w:rsidRPr="00D70D7A">
          <w:rPr>
            <w:rStyle w:val="ac"/>
            <w:rFonts w:ascii="Times New Roman" w:eastAsia="Times New Roman" w:hAnsi="Times New Roman"/>
            <w:noProof/>
          </w:rPr>
          <w:t>3</w:t>
        </w:r>
        <w:r w:rsidR="00BD5F13" w:rsidRPr="00D70D7A">
          <w:rPr>
            <w:rStyle w:val="ac"/>
            <w:rFonts w:ascii="Times New Roman" w:eastAsia="Times New Roman" w:hAnsi="Times New Roman"/>
            <w:noProof/>
          </w:rPr>
          <w:t>.9.</w:t>
        </w:r>
        <w:r w:rsidR="00BD5F13" w:rsidRPr="00D70D7A">
          <w:rPr>
            <w:noProof/>
          </w:rPr>
          <w:tab/>
        </w:r>
        <w:r w:rsidR="00BD5F13" w:rsidRPr="00D70D7A">
          <w:rPr>
            <w:rStyle w:val="ac"/>
            <w:rFonts w:ascii="Times New Roman" w:eastAsia="Times New Roman" w:hAnsi="Times New Roman"/>
            <w:noProof/>
          </w:rPr>
          <w:t>Уличное техническое оборудование</w:t>
        </w:r>
        <w:r w:rsidR="00BD5F13" w:rsidRPr="00D70D7A">
          <w:rPr>
            <w:noProof/>
            <w:webHidden/>
          </w:rPr>
          <w:tab/>
        </w:r>
        <w:r w:rsidR="00BD5F13" w:rsidRPr="00D70D7A">
          <w:rPr>
            <w:noProof/>
            <w:webHidden/>
          </w:rPr>
          <w:fldChar w:fldCharType="begin"/>
        </w:r>
        <w:r w:rsidR="00BD5F13" w:rsidRPr="00D70D7A">
          <w:rPr>
            <w:noProof/>
            <w:webHidden/>
          </w:rPr>
          <w:instrText xml:space="preserve"> PAGEREF _Toc472352450 \h </w:instrText>
        </w:r>
        <w:r w:rsidR="00BD5F13" w:rsidRPr="00D70D7A">
          <w:rPr>
            <w:noProof/>
            <w:webHidden/>
          </w:rPr>
        </w:r>
        <w:r w:rsidR="00BD5F13" w:rsidRPr="00D70D7A">
          <w:rPr>
            <w:noProof/>
            <w:webHidden/>
          </w:rPr>
          <w:fldChar w:fldCharType="separate"/>
        </w:r>
        <w:r w:rsidR="004054A5">
          <w:rPr>
            <w:noProof/>
            <w:webHidden/>
          </w:rPr>
          <w:t>21</w:t>
        </w:r>
        <w:r w:rsidR="00BD5F13" w:rsidRPr="00D70D7A">
          <w:rPr>
            <w:noProof/>
            <w:webHidden/>
          </w:rPr>
          <w:fldChar w:fldCharType="end"/>
        </w:r>
      </w:hyperlink>
    </w:p>
    <w:p w14:paraId="5B1D8AD6" w14:textId="702A1469" w:rsidR="00BD5F13" w:rsidRPr="00D70D7A" w:rsidRDefault="00E8259E" w:rsidP="00BD5F13">
      <w:pPr>
        <w:pStyle w:val="10"/>
        <w:tabs>
          <w:tab w:val="left" w:pos="880"/>
        </w:tabs>
        <w:rPr>
          <w:noProof/>
        </w:rPr>
      </w:pPr>
      <w:hyperlink w:anchor="_Toc472352451" w:history="1">
        <w:r w:rsidR="005672A7" w:rsidRPr="00D70D7A">
          <w:rPr>
            <w:rStyle w:val="ac"/>
            <w:rFonts w:ascii="Times New Roman" w:eastAsia="Times New Roman" w:hAnsi="Times New Roman"/>
            <w:noProof/>
          </w:rPr>
          <w:t>3</w:t>
        </w:r>
        <w:r w:rsidR="00BD5F13" w:rsidRPr="00D70D7A">
          <w:rPr>
            <w:rStyle w:val="ac"/>
            <w:rFonts w:ascii="Times New Roman" w:eastAsia="Times New Roman" w:hAnsi="Times New Roman"/>
            <w:noProof/>
          </w:rPr>
          <w:t>.10.</w:t>
        </w:r>
        <w:r w:rsidR="00BD5F13" w:rsidRPr="00D70D7A">
          <w:rPr>
            <w:noProof/>
          </w:rPr>
          <w:tab/>
        </w:r>
        <w:r w:rsidR="00BD5F13" w:rsidRPr="00D70D7A">
          <w:rPr>
            <w:rStyle w:val="ac"/>
            <w:rFonts w:ascii="Times New Roman" w:eastAsia="Times New Roman" w:hAnsi="Times New Roman"/>
            <w:noProof/>
          </w:rPr>
          <w:t>Игровое и спортивное оборудование</w:t>
        </w:r>
        <w:r w:rsidR="00BD5F13" w:rsidRPr="00D70D7A">
          <w:rPr>
            <w:noProof/>
            <w:webHidden/>
          </w:rPr>
          <w:tab/>
        </w:r>
        <w:r w:rsidR="00BD5F13" w:rsidRPr="00D70D7A">
          <w:rPr>
            <w:noProof/>
            <w:webHidden/>
          </w:rPr>
          <w:fldChar w:fldCharType="begin"/>
        </w:r>
        <w:r w:rsidR="00BD5F13" w:rsidRPr="00D70D7A">
          <w:rPr>
            <w:noProof/>
            <w:webHidden/>
          </w:rPr>
          <w:instrText xml:space="preserve"> PAGEREF _Toc472352451 \h </w:instrText>
        </w:r>
        <w:r w:rsidR="00BD5F13" w:rsidRPr="00D70D7A">
          <w:rPr>
            <w:noProof/>
            <w:webHidden/>
          </w:rPr>
        </w:r>
        <w:r w:rsidR="00BD5F13" w:rsidRPr="00D70D7A">
          <w:rPr>
            <w:noProof/>
            <w:webHidden/>
          </w:rPr>
          <w:fldChar w:fldCharType="separate"/>
        </w:r>
        <w:r w:rsidR="004054A5">
          <w:rPr>
            <w:noProof/>
            <w:webHidden/>
          </w:rPr>
          <w:t>21</w:t>
        </w:r>
        <w:r w:rsidR="00BD5F13" w:rsidRPr="00D70D7A">
          <w:rPr>
            <w:noProof/>
            <w:webHidden/>
          </w:rPr>
          <w:fldChar w:fldCharType="end"/>
        </w:r>
      </w:hyperlink>
    </w:p>
    <w:p w14:paraId="17640C8A" w14:textId="4562D21D" w:rsidR="00BD5F13" w:rsidRPr="00D70D7A" w:rsidRDefault="00E8259E" w:rsidP="00BD5F13">
      <w:pPr>
        <w:pStyle w:val="10"/>
        <w:tabs>
          <w:tab w:val="left" w:pos="880"/>
        </w:tabs>
        <w:rPr>
          <w:noProof/>
        </w:rPr>
      </w:pPr>
      <w:hyperlink w:anchor="_Toc472352452" w:history="1">
        <w:r w:rsidR="005672A7" w:rsidRPr="00D70D7A">
          <w:rPr>
            <w:rStyle w:val="ac"/>
            <w:rFonts w:ascii="Times New Roman" w:eastAsia="Times New Roman" w:hAnsi="Times New Roman"/>
            <w:noProof/>
          </w:rPr>
          <w:t>3</w:t>
        </w:r>
        <w:r w:rsidR="00BD5F13" w:rsidRPr="00D70D7A">
          <w:rPr>
            <w:rStyle w:val="ac"/>
            <w:rFonts w:ascii="Times New Roman" w:eastAsia="Times New Roman" w:hAnsi="Times New Roman"/>
            <w:noProof/>
          </w:rPr>
          <w:t>.11.</w:t>
        </w:r>
        <w:r w:rsidR="00BD5F13" w:rsidRPr="00D70D7A">
          <w:rPr>
            <w:noProof/>
          </w:rPr>
          <w:tab/>
        </w:r>
        <w:r w:rsidR="00BD5F13" w:rsidRPr="00D70D7A">
          <w:rPr>
            <w:rStyle w:val="ac"/>
            <w:rFonts w:ascii="Times New Roman" w:eastAsia="Times New Roman" w:hAnsi="Times New Roman"/>
            <w:noProof/>
          </w:rPr>
          <w:t>Освещение и осветительное оборудование</w:t>
        </w:r>
        <w:r w:rsidR="00BD5F13" w:rsidRPr="00D70D7A">
          <w:rPr>
            <w:noProof/>
            <w:webHidden/>
          </w:rPr>
          <w:tab/>
        </w:r>
        <w:r w:rsidR="00BD5F13" w:rsidRPr="00D70D7A">
          <w:rPr>
            <w:noProof/>
            <w:webHidden/>
          </w:rPr>
          <w:fldChar w:fldCharType="begin"/>
        </w:r>
        <w:r w:rsidR="00BD5F13" w:rsidRPr="00D70D7A">
          <w:rPr>
            <w:noProof/>
            <w:webHidden/>
          </w:rPr>
          <w:instrText xml:space="preserve"> PAGEREF _Toc472352452 \h </w:instrText>
        </w:r>
        <w:r w:rsidR="00BD5F13" w:rsidRPr="00D70D7A">
          <w:rPr>
            <w:noProof/>
            <w:webHidden/>
          </w:rPr>
        </w:r>
        <w:r w:rsidR="00BD5F13" w:rsidRPr="00D70D7A">
          <w:rPr>
            <w:noProof/>
            <w:webHidden/>
          </w:rPr>
          <w:fldChar w:fldCharType="separate"/>
        </w:r>
        <w:r w:rsidR="004054A5">
          <w:rPr>
            <w:noProof/>
            <w:webHidden/>
          </w:rPr>
          <w:t>23</w:t>
        </w:r>
        <w:r w:rsidR="00BD5F13" w:rsidRPr="00D70D7A">
          <w:rPr>
            <w:noProof/>
            <w:webHidden/>
          </w:rPr>
          <w:fldChar w:fldCharType="end"/>
        </w:r>
      </w:hyperlink>
    </w:p>
    <w:p w14:paraId="7441B79D" w14:textId="193C7982" w:rsidR="00BD5F13" w:rsidRPr="00D70D7A" w:rsidRDefault="00E8259E" w:rsidP="00BD5F13">
      <w:pPr>
        <w:pStyle w:val="10"/>
        <w:tabs>
          <w:tab w:val="left" w:pos="880"/>
        </w:tabs>
        <w:rPr>
          <w:noProof/>
        </w:rPr>
      </w:pPr>
      <w:hyperlink w:anchor="_Toc472352453" w:history="1">
        <w:r w:rsidR="005672A7" w:rsidRPr="00D70D7A">
          <w:rPr>
            <w:rStyle w:val="ac"/>
            <w:rFonts w:ascii="Times New Roman" w:eastAsia="Times New Roman" w:hAnsi="Times New Roman"/>
            <w:noProof/>
          </w:rPr>
          <w:t>3</w:t>
        </w:r>
        <w:r w:rsidR="00BD5F13" w:rsidRPr="00D70D7A">
          <w:rPr>
            <w:rStyle w:val="ac"/>
            <w:rFonts w:ascii="Times New Roman" w:eastAsia="Times New Roman" w:hAnsi="Times New Roman"/>
            <w:noProof/>
          </w:rPr>
          <w:t>.12.</w:t>
        </w:r>
        <w:r w:rsidR="00BD5F13" w:rsidRPr="00D70D7A">
          <w:rPr>
            <w:noProof/>
          </w:rPr>
          <w:tab/>
        </w:r>
        <w:r w:rsidR="00BD5F13" w:rsidRPr="00D70D7A">
          <w:rPr>
            <w:rStyle w:val="ac"/>
            <w:rFonts w:ascii="Times New Roman" w:eastAsia="Times New Roman" w:hAnsi="Times New Roman"/>
            <w:noProof/>
          </w:rPr>
          <w:t>МАФ и характерные требования к ним</w:t>
        </w:r>
        <w:r w:rsidR="00BD5F13" w:rsidRPr="00D70D7A">
          <w:rPr>
            <w:noProof/>
            <w:webHidden/>
          </w:rPr>
          <w:tab/>
        </w:r>
        <w:r w:rsidR="00BD5F13" w:rsidRPr="00D70D7A">
          <w:rPr>
            <w:noProof/>
            <w:webHidden/>
          </w:rPr>
          <w:fldChar w:fldCharType="begin"/>
        </w:r>
        <w:r w:rsidR="00BD5F13" w:rsidRPr="00D70D7A">
          <w:rPr>
            <w:noProof/>
            <w:webHidden/>
          </w:rPr>
          <w:instrText xml:space="preserve"> PAGEREF _Toc472352453 \h </w:instrText>
        </w:r>
        <w:r w:rsidR="00BD5F13" w:rsidRPr="00D70D7A">
          <w:rPr>
            <w:noProof/>
            <w:webHidden/>
          </w:rPr>
        </w:r>
        <w:r w:rsidR="00BD5F13" w:rsidRPr="00D70D7A">
          <w:rPr>
            <w:noProof/>
            <w:webHidden/>
          </w:rPr>
          <w:fldChar w:fldCharType="separate"/>
        </w:r>
        <w:r w:rsidR="004054A5">
          <w:rPr>
            <w:noProof/>
            <w:webHidden/>
          </w:rPr>
          <w:t>27</w:t>
        </w:r>
        <w:r w:rsidR="00BD5F13" w:rsidRPr="00D70D7A">
          <w:rPr>
            <w:noProof/>
            <w:webHidden/>
          </w:rPr>
          <w:fldChar w:fldCharType="end"/>
        </w:r>
      </w:hyperlink>
    </w:p>
    <w:p w14:paraId="182DE5B1" w14:textId="4B86587D" w:rsidR="00BD5F13" w:rsidRPr="00D70D7A" w:rsidRDefault="00E8259E" w:rsidP="00BD5F13">
      <w:pPr>
        <w:pStyle w:val="10"/>
        <w:tabs>
          <w:tab w:val="left" w:pos="880"/>
        </w:tabs>
        <w:rPr>
          <w:noProof/>
        </w:rPr>
      </w:pPr>
      <w:hyperlink w:anchor="_Toc472352454" w:history="1">
        <w:r w:rsidR="005672A7" w:rsidRPr="00D70D7A">
          <w:rPr>
            <w:rStyle w:val="ac"/>
            <w:rFonts w:ascii="Times New Roman" w:eastAsia="Times New Roman" w:hAnsi="Times New Roman"/>
            <w:noProof/>
          </w:rPr>
          <w:t>3</w:t>
        </w:r>
        <w:r w:rsidR="00BD5F13" w:rsidRPr="00D70D7A">
          <w:rPr>
            <w:rStyle w:val="ac"/>
            <w:rFonts w:ascii="Times New Roman" w:eastAsia="Times New Roman" w:hAnsi="Times New Roman"/>
            <w:noProof/>
          </w:rPr>
          <w:t>.13.</w:t>
        </w:r>
        <w:r w:rsidR="00BD5F13" w:rsidRPr="00D70D7A">
          <w:rPr>
            <w:noProof/>
          </w:rPr>
          <w:tab/>
        </w:r>
        <w:r w:rsidR="00BD5F13" w:rsidRPr="00D70D7A">
          <w:rPr>
            <w:rStyle w:val="ac"/>
            <w:rFonts w:ascii="Times New Roman" w:eastAsia="Times New Roman" w:hAnsi="Times New Roman"/>
            <w:noProof/>
          </w:rPr>
          <w:t>Некапитальные нестационарные сооружения</w:t>
        </w:r>
        <w:r w:rsidR="00BD5F13" w:rsidRPr="00D70D7A">
          <w:rPr>
            <w:noProof/>
            <w:webHidden/>
          </w:rPr>
          <w:tab/>
          <w:t>3</w:t>
        </w:r>
        <w:r w:rsidR="007E2A51">
          <w:rPr>
            <w:noProof/>
            <w:webHidden/>
          </w:rPr>
          <w:t>0</w:t>
        </w:r>
      </w:hyperlink>
    </w:p>
    <w:p w14:paraId="33D18142" w14:textId="44007937" w:rsidR="00BD5F13" w:rsidRPr="00D70D7A" w:rsidRDefault="00E8259E" w:rsidP="00BD5F13">
      <w:pPr>
        <w:pStyle w:val="10"/>
        <w:tabs>
          <w:tab w:val="left" w:pos="880"/>
        </w:tabs>
        <w:rPr>
          <w:noProof/>
        </w:rPr>
      </w:pPr>
      <w:hyperlink w:anchor="_Toc472352455" w:history="1">
        <w:r w:rsidR="005672A7" w:rsidRPr="00D70D7A">
          <w:rPr>
            <w:rStyle w:val="ac"/>
            <w:rFonts w:ascii="Times New Roman" w:eastAsia="Times New Roman" w:hAnsi="Times New Roman"/>
            <w:noProof/>
          </w:rPr>
          <w:t>3</w:t>
        </w:r>
        <w:r w:rsidR="00BD5F13" w:rsidRPr="00D70D7A">
          <w:rPr>
            <w:rStyle w:val="ac"/>
            <w:rFonts w:ascii="Times New Roman" w:eastAsia="Times New Roman" w:hAnsi="Times New Roman"/>
            <w:noProof/>
          </w:rPr>
          <w:t>.14.</w:t>
        </w:r>
        <w:r w:rsidR="00BD5F13" w:rsidRPr="00D70D7A">
          <w:rPr>
            <w:noProof/>
          </w:rPr>
          <w:tab/>
        </w:r>
        <w:r w:rsidR="00BD5F13" w:rsidRPr="00D70D7A">
          <w:rPr>
            <w:rStyle w:val="ac"/>
            <w:rFonts w:ascii="Times New Roman" w:eastAsia="Times New Roman" w:hAnsi="Times New Roman"/>
            <w:noProof/>
          </w:rPr>
          <w:t>Оформление и оборудование зданий и сооружений</w:t>
        </w:r>
        <w:r w:rsidR="00BD5F13" w:rsidRPr="00D70D7A">
          <w:rPr>
            <w:noProof/>
            <w:webHidden/>
          </w:rPr>
          <w:tab/>
        </w:r>
        <w:r w:rsidR="00BD5F13" w:rsidRPr="00D70D7A">
          <w:rPr>
            <w:noProof/>
            <w:webHidden/>
          </w:rPr>
          <w:fldChar w:fldCharType="begin"/>
        </w:r>
        <w:r w:rsidR="00BD5F13" w:rsidRPr="00D70D7A">
          <w:rPr>
            <w:noProof/>
            <w:webHidden/>
          </w:rPr>
          <w:instrText xml:space="preserve"> PAGEREF _Toc472352455 \h </w:instrText>
        </w:r>
        <w:r w:rsidR="00BD5F13" w:rsidRPr="00D70D7A">
          <w:rPr>
            <w:noProof/>
            <w:webHidden/>
          </w:rPr>
        </w:r>
        <w:r w:rsidR="00BD5F13" w:rsidRPr="00D70D7A">
          <w:rPr>
            <w:noProof/>
            <w:webHidden/>
          </w:rPr>
          <w:fldChar w:fldCharType="separate"/>
        </w:r>
        <w:r w:rsidR="004054A5">
          <w:rPr>
            <w:noProof/>
            <w:webHidden/>
          </w:rPr>
          <w:t>32</w:t>
        </w:r>
        <w:r w:rsidR="00BD5F13" w:rsidRPr="00D70D7A">
          <w:rPr>
            <w:noProof/>
            <w:webHidden/>
          </w:rPr>
          <w:fldChar w:fldCharType="end"/>
        </w:r>
      </w:hyperlink>
    </w:p>
    <w:p w14:paraId="07587F2C" w14:textId="17164FEC" w:rsidR="00BD5F13" w:rsidRPr="00D70D7A" w:rsidRDefault="00E8259E" w:rsidP="00BD5F13">
      <w:pPr>
        <w:pStyle w:val="10"/>
        <w:tabs>
          <w:tab w:val="left" w:pos="880"/>
        </w:tabs>
        <w:rPr>
          <w:noProof/>
        </w:rPr>
      </w:pPr>
      <w:hyperlink w:anchor="_Toc472352456" w:history="1">
        <w:r w:rsidR="005672A7" w:rsidRPr="00D70D7A">
          <w:rPr>
            <w:rStyle w:val="ac"/>
            <w:rFonts w:ascii="Times New Roman" w:eastAsia="Times New Roman" w:hAnsi="Times New Roman"/>
            <w:noProof/>
          </w:rPr>
          <w:t>3</w:t>
        </w:r>
        <w:r w:rsidR="00BD5F13" w:rsidRPr="00D70D7A">
          <w:rPr>
            <w:rStyle w:val="ac"/>
            <w:rFonts w:ascii="Times New Roman" w:eastAsia="Times New Roman" w:hAnsi="Times New Roman"/>
            <w:noProof/>
          </w:rPr>
          <w:t>.15.</w:t>
        </w:r>
        <w:r w:rsidR="00BD5F13" w:rsidRPr="00D70D7A">
          <w:rPr>
            <w:noProof/>
          </w:rPr>
          <w:tab/>
        </w:r>
        <w:r w:rsidR="00BD5F13" w:rsidRPr="00D70D7A">
          <w:rPr>
            <w:rStyle w:val="ac"/>
            <w:rFonts w:ascii="Times New Roman" w:eastAsia="Times New Roman" w:hAnsi="Times New Roman"/>
            <w:noProof/>
          </w:rPr>
          <w:t>Площадки</w:t>
        </w:r>
        <w:r w:rsidR="00BD5F13" w:rsidRPr="00D70D7A">
          <w:rPr>
            <w:noProof/>
            <w:webHidden/>
          </w:rPr>
          <w:tab/>
        </w:r>
        <w:r w:rsidR="00BD5F13" w:rsidRPr="00D70D7A">
          <w:rPr>
            <w:noProof/>
            <w:webHidden/>
          </w:rPr>
          <w:fldChar w:fldCharType="begin"/>
        </w:r>
        <w:r w:rsidR="00BD5F13" w:rsidRPr="00D70D7A">
          <w:rPr>
            <w:noProof/>
            <w:webHidden/>
          </w:rPr>
          <w:instrText xml:space="preserve"> PAGEREF _Toc472352456 \h </w:instrText>
        </w:r>
        <w:r w:rsidR="00BD5F13" w:rsidRPr="00D70D7A">
          <w:rPr>
            <w:noProof/>
            <w:webHidden/>
          </w:rPr>
        </w:r>
        <w:r w:rsidR="00BD5F13" w:rsidRPr="00D70D7A">
          <w:rPr>
            <w:noProof/>
            <w:webHidden/>
          </w:rPr>
          <w:fldChar w:fldCharType="separate"/>
        </w:r>
        <w:r w:rsidR="004054A5">
          <w:rPr>
            <w:noProof/>
            <w:webHidden/>
          </w:rPr>
          <w:t>34</w:t>
        </w:r>
        <w:r w:rsidR="00BD5F13" w:rsidRPr="00D70D7A">
          <w:rPr>
            <w:noProof/>
            <w:webHidden/>
          </w:rPr>
          <w:fldChar w:fldCharType="end"/>
        </w:r>
      </w:hyperlink>
    </w:p>
    <w:p w14:paraId="69136551" w14:textId="29666C17" w:rsidR="00BD5F13" w:rsidRPr="00D70D7A" w:rsidRDefault="00E8259E" w:rsidP="00BD5F13">
      <w:pPr>
        <w:pStyle w:val="10"/>
        <w:tabs>
          <w:tab w:val="left" w:pos="880"/>
        </w:tabs>
        <w:rPr>
          <w:noProof/>
        </w:rPr>
      </w:pPr>
      <w:hyperlink w:anchor="_Toc472352457" w:history="1">
        <w:r w:rsidR="005672A7" w:rsidRPr="00D70D7A">
          <w:rPr>
            <w:rStyle w:val="ac"/>
            <w:rFonts w:ascii="Times New Roman" w:eastAsia="Times New Roman" w:hAnsi="Times New Roman"/>
            <w:noProof/>
          </w:rPr>
          <w:t>3</w:t>
        </w:r>
        <w:r w:rsidR="00BD5F13" w:rsidRPr="00D70D7A">
          <w:rPr>
            <w:rStyle w:val="ac"/>
            <w:rFonts w:ascii="Times New Roman" w:eastAsia="Times New Roman" w:hAnsi="Times New Roman"/>
            <w:noProof/>
          </w:rPr>
          <w:t>.16.</w:t>
        </w:r>
        <w:r w:rsidR="00BD5F13" w:rsidRPr="00D70D7A">
          <w:rPr>
            <w:noProof/>
          </w:rPr>
          <w:tab/>
        </w:r>
        <w:r w:rsidR="00BD5F13" w:rsidRPr="00D70D7A">
          <w:rPr>
            <w:rStyle w:val="ac"/>
            <w:rFonts w:ascii="Times New Roman" w:eastAsia="Times New Roman" w:hAnsi="Times New Roman"/>
            <w:noProof/>
          </w:rPr>
          <w:t>Пешеходные коммуникации</w:t>
        </w:r>
        <w:r w:rsidR="00BD5F13" w:rsidRPr="00D70D7A">
          <w:rPr>
            <w:noProof/>
            <w:webHidden/>
          </w:rPr>
          <w:tab/>
        </w:r>
        <w:r w:rsidR="00BD5F13" w:rsidRPr="00D70D7A">
          <w:rPr>
            <w:noProof/>
            <w:webHidden/>
          </w:rPr>
          <w:fldChar w:fldCharType="begin"/>
        </w:r>
        <w:r w:rsidR="00BD5F13" w:rsidRPr="00D70D7A">
          <w:rPr>
            <w:noProof/>
            <w:webHidden/>
          </w:rPr>
          <w:instrText xml:space="preserve"> PAGEREF _Toc472352457 \h </w:instrText>
        </w:r>
        <w:r w:rsidR="00BD5F13" w:rsidRPr="00D70D7A">
          <w:rPr>
            <w:noProof/>
            <w:webHidden/>
          </w:rPr>
        </w:r>
        <w:r w:rsidR="00BD5F13" w:rsidRPr="00D70D7A">
          <w:rPr>
            <w:noProof/>
            <w:webHidden/>
          </w:rPr>
          <w:fldChar w:fldCharType="separate"/>
        </w:r>
        <w:r w:rsidR="004054A5">
          <w:rPr>
            <w:noProof/>
            <w:webHidden/>
          </w:rPr>
          <w:t>42</w:t>
        </w:r>
        <w:r w:rsidR="00BD5F13" w:rsidRPr="00D70D7A">
          <w:rPr>
            <w:noProof/>
            <w:webHidden/>
          </w:rPr>
          <w:fldChar w:fldCharType="end"/>
        </w:r>
      </w:hyperlink>
    </w:p>
    <w:p w14:paraId="2822C652" w14:textId="0CB6EBA0" w:rsidR="00BD5F13" w:rsidRPr="00D70D7A" w:rsidRDefault="00E8259E" w:rsidP="00BD5F13">
      <w:pPr>
        <w:pStyle w:val="10"/>
        <w:rPr>
          <w:noProof/>
        </w:rPr>
      </w:pPr>
      <w:hyperlink w:anchor="_Toc472352458" w:history="1">
        <w:r w:rsidR="005672A7" w:rsidRPr="00D70D7A">
          <w:rPr>
            <w:rStyle w:val="ac"/>
            <w:rFonts w:ascii="Times New Roman" w:eastAsia="Times New Roman" w:hAnsi="Times New Roman"/>
            <w:noProof/>
          </w:rPr>
          <w:t>4</w:t>
        </w:r>
        <w:r w:rsidR="00BD5F13" w:rsidRPr="00D70D7A">
          <w:rPr>
            <w:rStyle w:val="ac"/>
            <w:rFonts w:ascii="Times New Roman" w:eastAsia="Times New Roman" w:hAnsi="Times New Roman"/>
            <w:noProof/>
          </w:rPr>
          <w:t>.</w:t>
        </w:r>
        <w:r w:rsidR="00BD5F13" w:rsidRPr="00D70D7A">
          <w:rPr>
            <w:noProof/>
          </w:rPr>
          <w:tab/>
        </w:r>
        <w:r w:rsidR="00BD5F13" w:rsidRPr="00D70D7A">
          <w:rPr>
            <w:rStyle w:val="ac"/>
            <w:rFonts w:ascii="Times New Roman" w:eastAsia="Times New Roman" w:hAnsi="Times New Roman"/>
            <w:noProof/>
          </w:rPr>
          <w:t>БЛАГОУСТРОЙСТВО НА ТЕРРИТОРИЯХ ОБЩЕСТВЕННОГО НАЗНАЧЕНИЯ</w:t>
        </w:r>
        <w:r w:rsidR="00BD5F13" w:rsidRPr="00D70D7A">
          <w:rPr>
            <w:noProof/>
            <w:webHidden/>
          </w:rPr>
          <w:tab/>
        </w:r>
        <w:r w:rsidR="00BD5F13" w:rsidRPr="00D70D7A">
          <w:rPr>
            <w:noProof/>
            <w:webHidden/>
          </w:rPr>
          <w:fldChar w:fldCharType="begin"/>
        </w:r>
        <w:r w:rsidR="00BD5F13" w:rsidRPr="00D70D7A">
          <w:rPr>
            <w:noProof/>
            <w:webHidden/>
          </w:rPr>
          <w:instrText xml:space="preserve"> PAGEREF _Toc472352458 \h </w:instrText>
        </w:r>
        <w:r w:rsidR="00BD5F13" w:rsidRPr="00D70D7A">
          <w:rPr>
            <w:noProof/>
            <w:webHidden/>
          </w:rPr>
        </w:r>
        <w:r w:rsidR="00BD5F13" w:rsidRPr="00D70D7A">
          <w:rPr>
            <w:noProof/>
            <w:webHidden/>
          </w:rPr>
          <w:fldChar w:fldCharType="separate"/>
        </w:r>
        <w:r w:rsidR="004054A5">
          <w:rPr>
            <w:noProof/>
            <w:webHidden/>
          </w:rPr>
          <w:t>47</w:t>
        </w:r>
        <w:r w:rsidR="00BD5F13" w:rsidRPr="00D70D7A">
          <w:rPr>
            <w:noProof/>
            <w:webHidden/>
          </w:rPr>
          <w:fldChar w:fldCharType="end"/>
        </w:r>
      </w:hyperlink>
    </w:p>
    <w:p w14:paraId="591EEEDC" w14:textId="47B2058E" w:rsidR="00BD5F13" w:rsidRPr="00D70D7A" w:rsidRDefault="00E8259E" w:rsidP="00BD5F13">
      <w:pPr>
        <w:pStyle w:val="10"/>
        <w:rPr>
          <w:noProof/>
        </w:rPr>
      </w:pPr>
      <w:hyperlink w:anchor="_Toc472352459" w:history="1">
        <w:r w:rsidR="005672A7" w:rsidRPr="00D70D7A">
          <w:rPr>
            <w:rStyle w:val="ac"/>
            <w:rFonts w:ascii="Times New Roman" w:eastAsia="Times New Roman" w:hAnsi="Times New Roman"/>
            <w:noProof/>
          </w:rPr>
          <w:t>5</w:t>
        </w:r>
        <w:r w:rsidR="00BD5F13" w:rsidRPr="00D70D7A">
          <w:rPr>
            <w:rStyle w:val="ac"/>
            <w:rFonts w:ascii="Times New Roman" w:eastAsia="Times New Roman" w:hAnsi="Times New Roman"/>
            <w:noProof/>
          </w:rPr>
          <w:t>.</w:t>
        </w:r>
        <w:r w:rsidR="00BD5F13" w:rsidRPr="00D70D7A">
          <w:rPr>
            <w:noProof/>
          </w:rPr>
          <w:tab/>
        </w:r>
        <w:r w:rsidR="00BD5F13" w:rsidRPr="00D70D7A">
          <w:rPr>
            <w:rStyle w:val="ac"/>
            <w:rFonts w:ascii="Times New Roman" w:eastAsia="Times New Roman" w:hAnsi="Times New Roman"/>
            <w:noProof/>
          </w:rPr>
          <w:t>БЛАГОУСТРОЙСТВО НА ТЕРРИТОРИЯХ ЖИЛОГО НАЗНАЧЕНИЯ</w:t>
        </w:r>
        <w:r w:rsidR="00BD5F13" w:rsidRPr="00D70D7A">
          <w:rPr>
            <w:noProof/>
            <w:webHidden/>
          </w:rPr>
          <w:tab/>
        </w:r>
        <w:r w:rsidR="00760B28" w:rsidRPr="00D70D7A">
          <w:rPr>
            <w:noProof/>
            <w:webHidden/>
          </w:rPr>
          <w:t>50</w:t>
        </w:r>
      </w:hyperlink>
    </w:p>
    <w:p w14:paraId="12BE5B2C" w14:textId="7905C69B" w:rsidR="00BD5F13" w:rsidRPr="00D70D7A" w:rsidRDefault="00E8259E" w:rsidP="00BD5F13">
      <w:pPr>
        <w:pStyle w:val="10"/>
        <w:rPr>
          <w:noProof/>
        </w:rPr>
      </w:pPr>
      <w:hyperlink w:anchor="_Toc472352460" w:history="1">
        <w:r w:rsidR="005672A7" w:rsidRPr="00D70D7A">
          <w:rPr>
            <w:rStyle w:val="ac"/>
            <w:rFonts w:ascii="Times New Roman" w:eastAsia="Times New Roman" w:hAnsi="Times New Roman"/>
            <w:noProof/>
          </w:rPr>
          <w:t>6</w:t>
        </w:r>
        <w:r w:rsidR="00BD5F13" w:rsidRPr="00D70D7A">
          <w:rPr>
            <w:rStyle w:val="ac"/>
            <w:rFonts w:ascii="Times New Roman" w:eastAsia="Times New Roman" w:hAnsi="Times New Roman"/>
            <w:noProof/>
          </w:rPr>
          <w:t>.</w:t>
        </w:r>
        <w:r w:rsidR="00BD5F13" w:rsidRPr="00D70D7A">
          <w:rPr>
            <w:noProof/>
          </w:rPr>
          <w:tab/>
        </w:r>
        <w:r w:rsidR="00BD5F13" w:rsidRPr="00D70D7A">
          <w:rPr>
            <w:rStyle w:val="ac"/>
            <w:rFonts w:ascii="Times New Roman" w:eastAsia="Times New Roman" w:hAnsi="Times New Roman"/>
            <w:noProof/>
          </w:rPr>
          <w:t>БЛАГОУСТРОЙСТВО ТЕРРИТОРИЙ РЕКРЕАЦИОННОГО НАЗНАЧЕНИЯ</w:t>
        </w:r>
        <w:r w:rsidR="00BD5F13" w:rsidRPr="00D70D7A">
          <w:rPr>
            <w:noProof/>
            <w:webHidden/>
          </w:rPr>
          <w:tab/>
        </w:r>
        <w:r w:rsidR="00BD5F13" w:rsidRPr="00D70D7A">
          <w:rPr>
            <w:noProof/>
            <w:webHidden/>
          </w:rPr>
          <w:fldChar w:fldCharType="begin"/>
        </w:r>
        <w:r w:rsidR="00BD5F13" w:rsidRPr="00D70D7A">
          <w:rPr>
            <w:noProof/>
            <w:webHidden/>
          </w:rPr>
          <w:instrText xml:space="preserve"> PAGEREF _Toc472352460 \h </w:instrText>
        </w:r>
        <w:r w:rsidR="00BD5F13" w:rsidRPr="00D70D7A">
          <w:rPr>
            <w:noProof/>
            <w:webHidden/>
          </w:rPr>
        </w:r>
        <w:r w:rsidR="00BD5F13" w:rsidRPr="00D70D7A">
          <w:rPr>
            <w:noProof/>
            <w:webHidden/>
          </w:rPr>
          <w:fldChar w:fldCharType="separate"/>
        </w:r>
        <w:r w:rsidR="004054A5">
          <w:rPr>
            <w:noProof/>
            <w:webHidden/>
          </w:rPr>
          <w:t>55</w:t>
        </w:r>
        <w:r w:rsidR="00BD5F13" w:rsidRPr="00D70D7A">
          <w:rPr>
            <w:noProof/>
            <w:webHidden/>
          </w:rPr>
          <w:fldChar w:fldCharType="end"/>
        </w:r>
      </w:hyperlink>
    </w:p>
    <w:p w14:paraId="2BBC5405" w14:textId="58F56E45" w:rsidR="00BD5F13" w:rsidRPr="00D70D7A" w:rsidRDefault="00E8259E" w:rsidP="00BD5F13">
      <w:pPr>
        <w:pStyle w:val="10"/>
        <w:rPr>
          <w:noProof/>
        </w:rPr>
      </w:pPr>
      <w:hyperlink w:anchor="_Toc472352461" w:history="1">
        <w:r w:rsidR="005672A7" w:rsidRPr="00D70D7A">
          <w:rPr>
            <w:rStyle w:val="ac"/>
            <w:rFonts w:ascii="Times New Roman" w:eastAsia="Times New Roman" w:hAnsi="Times New Roman"/>
            <w:noProof/>
          </w:rPr>
          <w:t>7</w:t>
        </w:r>
        <w:r w:rsidR="00BD5F13" w:rsidRPr="00D70D7A">
          <w:rPr>
            <w:rStyle w:val="ac"/>
            <w:rFonts w:ascii="Times New Roman" w:eastAsia="Times New Roman" w:hAnsi="Times New Roman"/>
            <w:noProof/>
          </w:rPr>
          <w:t>.</w:t>
        </w:r>
        <w:r w:rsidR="00BD5F13" w:rsidRPr="00D70D7A">
          <w:rPr>
            <w:noProof/>
          </w:rPr>
          <w:tab/>
        </w:r>
        <w:r w:rsidR="00BD5F13" w:rsidRPr="00D70D7A">
          <w:rPr>
            <w:rStyle w:val="ac"/>
            <w:rFonts w:ascii="Times New Roman" w:eastAsia="Times New Roman" w:hAnsi="Times New Roman"/>
            <w:noProof/>
          </w:rPr>
          <w:t>БЛАГОУСТРОЙСТВО НА ТЕРРИТОРИЯХ ПРОИЗВОДСТВЕННОГО НАЗНАЧЕНИЯ</w:t>
        </w:r>
        <w:r w:rsidR="00BD5F13" w:rsidRPr="00D70D7A">
          <w:rPr>
            <w:noProof/>
            <w:webHidden/>
          </w:rPr>
          <w:tab/>
        </w:r>
        <w:r w:rsidR="00760B28" w:rsidRPr="00D70D7A">
          <w:rPr>
            <w:noProof/>
            <w:webHidden/>
          </w:rPr>
          <w:t>62</w:t>
        </w:r>
      </w:hyperlink>
    </w:p>
    <w:p w14:paraId="72EFFDA9" w14:textId="0523303A" w:rsidR="00BD5F13" w:rsidRPr="00D70D7A" w:rsidRDefault="00E8259E" w:rsidP="00BD5F13">
      <w:pPr>
        <w:pStyle w:val="10"/>
        <w:rPr>
          <w:noProof/>
        </w:rPr>
      </w:pPr>
      <w:hyperlink w:anchor="_Toc472352462" w:history="1">
        <w:r w:rsidR="005672A7" w:rsidRPr="00D70D7A">
          <w:rPr>
            <w:rStyle w:val="ac"/>
            <w:rFonts w:ascii="Times New Roman" w:eastAsia="Times New Roman" w:hAnsi="Times New Roman"/>
            <w:noProof/>
          </w:rPr>
          <w:t>8</w:t>
        </w:r>
        <w:r w:rsidR="00BD5F13" w:rsidRPr="00D70D7A">
          <w:rPr>
            <w:rStyle w:val="ac"/>
            <w:rFonts w:ascii="Times New Roman" w:eastAsia="Times New Roman" w:hAnsi="Times New Roman"/>
            <w:noProof/>
          </w:rPr>
          <w:t>.</w:t>
        </w:r>
        <w:r w:rsidR="00BD5F13" w:rsidRPr="00D70D7A">
          <w:rPr>
            <w:noProof/>
          </w:rPr>
          <w:tab/>
        </w:r>
        <w:r w:rsidR="00BD5F13" w:rsidRPr="00D70D7A">
          <w:rPr>
            <w:rStyle w:val="ac"/>
            <w:rFonts w:ascii="Times New Roman" w:eastAsia="Times New Roman" w:hAnsi="Times New Roman"/>
            <w:noProof/>
          </w:rPr>
          <w:t>ОБЪЕКТЫ БЛАГОУСТРОЙСТВА НА ТЕРРИТОРИЯХ ТРАНСПОРТНОЙ И ИНЖЕНЕРНОЙ ИНФРАСТРУКТУРЫ</w:t>
        </w:r>
        <w:r w:rsidR="00BD5F13" w:rsidRPr="00D70D7A">
          <w:rPr>
            <w:noProof/>
            <w:webHidden/>
          </w:rPr>
          <w:tab/>
        </w:r>
        <w:r w:rsidR="00760B28" w:rsidRPr="00D70D7A">
          <w:rPr>
            <w:noProof/>
            <w:webHidden/>
          </w:rPr>
          <w:t>63</w:t>
        </w:r>
      </w:hyperlink>
    </w:p>
    <w:p w14:paraId="7BE31EEC" w14:textId="71EC8F3C" w:rsidR="00BD5F13" w:rsidRPr="00D70D7A" w:rsidRDefault="00E8259E" w:rsidP="00BD5F13">
      <w:pPr>
        <w:pStyle w:val="10"/>
        <w:rPr>
          <w:noProof/>
        </w:rPr>
      </w:pPr>
      <w:hyperlink w:anchor="_Toc472352463" w:history="1">
        <w:r w:rsidR="005672A7" w:rsidRPr="00D70D7A">
          <w:rPr>
            <w:rStyle w:val="ac"/>
            <w:rFonts w:ascii="Times New Roman" w:hAnsi="Times New Roman"/>
            <w:caps/>
            <w:noProof/>
          </w:rPr>
          <w:t>9</w:t>
        </w:r>
        <w:r w:rsidR="00BD5F13" w:rsidRPr="00D70D7A">
          <w:rPr>
            <w:rStyle w:val="ac"/>
            <w:rFonts w:ascii="Times New Roman" w:hAnsi="Times New Roman"/>
            <w:caps/>
            <w:noProof/>
          </w:rPr>
          <w:t>.</w:t>
        </w:r>
        <w:r w:rsidR="00BD5F13" w:rsidRPr="00D70D7A">
          <w:rPr>
            <w:noProof/>
          </w:rPr>
          <w:tab/>
        </w:r>
        <w:r w:rsidR="00BD5F13" w:rsidRPr="00D70D7A">
          <w:rPr>
            <w:rStyle w:val="ac"/>
            <w:rFonts w:ascii="Times New Roman" w:hAnsi="Times New Roman"/>
            <w:caps/>
            <w:noProof/>
          </w:rPr>
          <w:t>Городское оформление и информация</w:t>
        </w:r>
        <w:r w:rsidR="00BD5F13" w:rsidRPr="00D70D7A">
          <w:rPr>
            <w:noProof/>
            <w:webHidden/>
          </w:rPr>
          <w:tab/>
        </w:r>
        <w:r w:rsidR="00BD5F13" w:rsidRPr="00D70D7A">
          <w:rPr>
            <w:noProof/>
            <w:webHidden/>
          </w:rPr>
          <w:fldChar w:fldCharType="begin"/>
        </w:r>
        <w:r w:rsidR="00BD5F13" w:rsidRPr="00D70D7A">
          <w:rPr>
            <w:noProof/>
            <w:webHidden/>
          </w:rPr>
          <w:instrText xml:space="preserve"> PAGEREF _Toc472352463 \h </w:instrText>
        </w:r>
        <w:r w:rsidR="00BD5F13" w:rsidRPr="00D70D7A">
          <w:rPr>
            <w:noProof/>
            <w:webHidden/>
          </w:rPr>
        </w:r>
        <w:r w:rsidR="00BD5F13" w:rsidRPr="00D70D7A">
          <w:rPr>
            <w:noProof/>
            <w:webHidden/>
          </w:rPr>
          <w:fldChar w:fldCharType="separate"/>
        </w:r>
        <w:r w:rsidR="004054A5">
          <w:rPr>
            <w:noProof/>
            <w:webHidden/>
          </w:rPr>
          <w:t>68</w:t>
        </w:r>
        <w:r w:rsidR="00BD5F13" w:rsidRPr="00D70D7A">
          <w:rPr>
            <w:noProof/>
            <w:webHidden/>
          </w:rPr>
          <w:fldChar w:fldCharType="end"/>
        </w:r>
      </w:hyperlink>
    </w:p>
    <w:p w14:paraId="53263E8A" w14:textId="7E8EE46F" w:rsidR="00BD5F13" w:rsidRPr="00D70D7A" w:rsidRDefault="00E8259E" w:rsidP="00BD5F13">
      <w:pPr>
        <w:pStyle w:val="10"/>
        <w:rPr>
          <w:noProof/>
        </w:rPr>
      </w:pPr>
      <w:hyperlink w:anchor="_Toc472352464" w:history="1">
        <w:r w:rsidR="00BD5F13" w:rsidRPr="00D70D7A">
          <w:rPr>
            <w:rStyle w:val="ac"/>
            <w:rFonts w:ascii="Times New Roman" w:eastAsia="Times New Roman" w:hAnsi="Times New Roman"/>
            <w:noProof/>
          </w:rPr>
          <w:t>1</w:t>
        </w:r>
        <w:r w:rsidR="005672A7" w:rsidRPr="00D70D7A">
          <w:rPr>
            <w:rStyle w:val="ac"/>
            <w:rFonts w:ascii="Times New Roman" w:eastAsia="Times New Roman" w:hAnsi="Times New Roman"/>
            <w:noProof/>
          </w:rPr>
          <w:t>0</w:t>
        </w:r>
        <w:r w:rsidR="00BD5F13" w:rsidRPr="00D70D7A">
          <w:rPr>
            <w:rStyle w:val="ac"/>
            <w:rFonts w:ascii="Times New Roman" w:eastAsia="Times New Roman" w:hAnsi="Times New Roman"/>
            <w:noProof/>
          </w:rPr>
          <w:t>.</w:t>
        </w:r>
        <w:r w:rsidR="00BD5F13" w:rsidRPr="00D70D7A">
          <w:rPr>
            <w:noProof/>
          </w:rPr>
          <w:tab/>
        </w:r>
        <w:r w:rsidR="00BD5F13" w:rsidRPr="00D70D7A">
          <w:rPr>
            <w:rStyle w:val="ac"/>
            <w:rFonts w:ascii="Times New Roman" w:eastAsia="Times New Roman" w:hAnsi="Times New Roman"/>
            <w:noProof/>
          </w:rPr>
          <w:t>ЭКСПЛУАТАЦИЯ ОБЪЕКТОВ БЛАГОУСТРОЙСТВА</w:t>
        </w:r>
        <w:r w:rsidR="00BD5F13" w:rsidRPr="00D70D7A">
          <w:rPr>
            <w:noProof/>
            <w:webHidden/>
          </w:rPr>
          <w:tab/>
        </w:r>
        <w:r w:rsidR="00760B28" w:rsidRPr="00D70D7A">
          <w:rPr>
            <w:noProof/>
            <w:webHidden/>
          </w:rPr>
          <w:t>71</w:t>
        </w:r>
      </w:hyperlink>
    </w:p>
    <w:p w14:paraId="3B4D2C0E" w14:textId="48925849" w:rsidR="00BD5F13" w:rsidRPr="00D70D7A" w:rsidRDefault="00E8259E" w:rsidP="00BD5F13">
      <w:pPr>
        <w:pStyle w:val="10"/>
        <w:rPr>
          <w:noProof/>
        </w:rPr>
      </w:pPr>
      <w:hyperlink w:anchor="_Toc472352466" w:history="1">
        <w:r w:rsidR="00BD5F13" w:rsidRPr="00D70D7A">
          <w:rPr>
            <w:rStyle w:val="ac"/>
            <w:rFonts w:ascii="Times New Roman" w:eastAsia="Times New Roman" w:hAnsi="Times New Roman"/>
            <w:noProof/>
          </w:rPr>
          <w:t>1</w:t>
        </w:r>
        <w:r w:rsidR="001A17E0">
          <w:rPr>
            <w:rStyle w:val="ac"/>
            <w:rFonts w:ascii="Times New Roman" w:eastAsia="Times New Roman" w:hAnsi="Times New Roman"/>
            <w:noProof/>
          </w:rPr>
          <w:t>1</w:t>
        </w:r>
        <w:r w:rsidR="00BD5F13" w:rsidRPr="00D70D7A">
          <w:rPr>
            <w:rStyle w:val="ac"/>
            <w:rFonts w:ascii="Times New Roman" w:eastAsia="Times New Roman" w:hAnsi="Times New Roman"/>
            <w:noProof/>
          </w:rPr>
          <w:t>.</w:t>
        </w:r>
        <w:r w:rsidR="00BD5F13" w:rsidRPr="00D70D7A">
          <w:rPr>
            <w:noProof/>
          </w:rPr>
          <w:tab/>
        </w:r>
        <w:r w:rsidR="00BD5F13" w:rsidRPr="00D70D7A">
          <w:rPr>
            <w:rStyle w:val="ac"/>
            <w:rFonts w:ascii="Times New Roman" w:eastAsia="Times New Roman" w:hAnsi="Times New Roman"/>
            <w:noProof/>
          </w:rPr>
          <w:t>КОНТРОЛЬ ЗА СОБЛЮДЕНИЕМ НОРМ И ПРАВИЛ БЛАГОУСТРОЙСТВА</w:t>
        </w:r>
        <w:r w:rsidR="00BD5F13" w:rsidRPr="00D70D7A">
          <w:rPr>
            <w:noProof/>
            <w:webHidden/>
          </w:rPr>
          <w:tab/>
        </w:r>
        <w:r w:rsidR="007E2A51">
          <w:rPr>
            <w:noProof/>
            <w:webHidden/>
          </w:rPr>
          <w:t>86</w:t>
        </w:r>
      </w:hyperlink>
    </w:p>
    <w:p w14:paraId="1A9FEABB" w14:textId="29DC069C" w:rsidR="00BD5F13" w:rsidRPr="00D70D7A" w:rsidRDefault="00E8259E" w:rsidP="00BD5F13">
      <w:pPr>
        <w:pStyle w:val="10"/>
        <w:rPr>
          <w:noProof/>
        </w:rPr>
      </w:pPr>
      <w:hyperlink w:anchor="_Toc472352467" w:history="1">
        <w:r w:rsidR="00BD5F13" w:rsidRPr="00D70D7A">
          <w:rPr>
            <w:rStyle w:val="ac"/>
            <w:rFonts w:ascii="Times New Roman" w:hAnsi="Times New Roman"/>
            <w:noProof/>
          </w:rPr>
          <w:t>Приложение № 1</w:t>
        </w:r>
        <w:r w:rsidR="00BD5F13" w:rsidRPr="00D70D7A">
          <w:rPr>
            <w:noProof/>
            <w:webHidden/>
          </w:rPr>
          <w:tab/>
        </w:r>
        <w:r w:rsidR="007E2A51">
          <w:rPr>
            <w:noProof/>
            <w:webHidden/>
          </w:rPr>
          <w:t>87</w:t>
        </w:r>
      </w:hyperlink>
    </w:p>
    <w:p w14:paraId="1537F415" w14:textId="1FD4FE1C" w:rsidR="00BD5F13" w:rsidRPr="00D70D7A" w:rsidRDefault="00E8259E" w:rsidP="00BD5F13">
      <w:pPr>
        <w:pStyle w:val="10"/>
        <w:rPr>
          <w:noProof/>
        </w:rPr>
      </w:pPr>
      <w:hyperlink w:anchor="_Toc472352469" w:history="1">
        <w:r w:rsidR="00BD5F13" w:rsidRPr="00D70D7A">
          <w:rPr>
            <w:rStyle w:val="ac"/>
            <w:rFonts w:ascii="Times New Roman" w:hAnsi="Times New Roman"/>
            <w:noProof/>
          </w:rPr>
          <w:t>Рекомендуемые параметры</w:t>
        </w:r>
        <w:r w:rsidR="00BD5F13" w:rsidRPr="00D70D7A">
          <w:rPr>
            <w:noProof/>
            <w:webHidden/>
          </w:rPr>
          <w:tab/>
        </w:r>
        <w:r w:rsidR="007E2A51">
          <w:rPr>
            <w:noProof/>
            <w:webHidden/>
          </w:rPr>
          <w:t>87</w:t>
        </w:r>
      </w:hyperlink>
    </w:p>
    <w:p w14:paraId="1E9B82E0" w14:textId="340DB9B3" w:rsidR="00BD5F13" w:rsidRPr="00D70D7A" w:rsidRDefault="00E8259E" w:rsidP="00BD5F13">
      <w:pPr>
        <w:pStyle w:val="10"/>
        <w:rPr>
          <w:noProof/>
        </w:rPr>
      </w:pPr>
      <w:hyperlink w:anchor="_Toc472352470" w:history="1">
        <w:r w:rsidR="00BD5F13" w:rsidRPr="00D70D7A">
          <w:rPr>
            <w:rStyle w:val="ac"/>
            <w:rFonts w:ascii="Times New Roman" w:hAnsi="Times New Roman"/>
            <w:noProof/>
          </w:rPr>
          <w:t>Таблица 1. Зависимость уклона пандуса от высоты подъема</w:t>
        </w:r>
        <w:r w:rsidR="00BD5F13" w:rsidRPr="00D70D7A">
          <w:rPr>
            <w:noProof/>
            <w:webHidden/>
          </w:rPr>
          <w:tab/>
        </w:r>
        <w:r w:rsidR="007E2A51">
          <w:rPr>
            <w:noProof/>
            <w:webHidden/>
          </w:rPr>
          <w:t>87</w:t>
        </w:r>
      </w:hyperlink>
    </w:p>
    <w:p w14:paraId="4EF89C86" w14:textId="617B2A57" w:rsidR="00BD5F13" w:rsidRPr="00D70D7A" w:rsidRDefault="00E8259E" w:rsidP="00BD5F13">
      <w:pPr>
        <w:pStyle w:val="10"/>
        <w:rPr>
          <w:noProof/>
        </w:rPr>
      </w:pPr>
      <w:hyperlink w:anchor="_Toc472352471" w:history="1">
        <w:r w:rsidR="00BD5F13" w:rsidRPr="00D70D7A">
          <w:rPr>
            <w:rStyle w:val="ac"/>
            <w:rFonts w:ascii="Times New Roman" w:hAnsi="Times New Roman"/>
            <w:noProof/>
          </w:rPr>
          <w:t>Таблица 2. Минимальные расстояния безопасности</w:t>
        </w:r>
        <w:r w:rsidR="00BD5F13" w:rsidRPr="00D70D7A">
          <w:rPr>
            <w:noProof/>
            <w:webHidden/>
          </w:rPr>
          <w:tab/>
        </w:r>
        <w:r w:rsidR="007E2A51">
          <w:rPr>
            <w:noProof/>
            <w:webHidden/>
          </w:rPr>
          <w:t>87</w:t>
        </w:r>
      </w:hyperlink>
    </w:p>
    <w:p w14:paraId="32998FA8" w14:textId="198E50D9" w:rsidR="00BD5F13" w:rsidRPr="00D70D7A" w:rsidRDefault="00E8259E" w:rsidP="00BD5F13">
      <w:pPr>
        <w:pStyle w:val="10"/>
        <w:rPr>
          <w:noProof/>
        </w:rPr>
      </w:pPr>
      <w:hyperlink w:anchor="_Toc472352472" w:history="1">
        <w:r w:rsidR="00BD5F13" w:rsidRPr="00D70D7A">
          <w:rPr>
            <w:rStyle w:val="ac"/>
            <w:rFonts w:ascii="Times New Roman" w:hAnsi="Times New Roman"/>
            <w:noProof/>
          </w:rPr>
          <w:t>Таблица 3. Требования к игровому оборудованию</w:t>
        </w:r>
        <w:r w:rsidR="00BD5F13" w:rsidRPr="00D70D7A">
          <w:rPr>
            <w:noProof/>
            <w:webHidden/>
          </w:rPr>
          <w:tab/>
        </w:r>
        <w:r w:rsidR="007E2A51">
          <w:rPr>
            <w:noProof/>
            <w:webHidden/>
          </w:rPr>
          <w:t>88</w:t>
        </w:r>
      </w:hyperlink>
    </w:p>
    <w:p w14:paraId="4828E4BE" w14:textId="027A9230" w:rsidR="00BD5F13" w:rsidRPr="00D70D7A" w:rsidRDefault="00E8259E" w:rsidP="00BD5F13">
      <w:pPr>
        <w:pStyle w:val="10"/>
        <w:rPr>
          <w:noProof/>
        </w:rPr>
      </w:pPr>
      <w:hyperlink w:anchor="_Toc472352473" w:history="1">
        <w:r w:rsidR="00BD5F13" w:rsidRPr="00D70D7A">
          <w:rPr>
            <w:rStyle w:val="ac"/>
            <w:rFonts w:ascii="Times New Roman" w:hAnsi="Times New Roman"/>
            <w:noProof/>
          </w:rPr>
          <w:t>Таблица 4. Комплексное благоустройство территории</w:t>
        </w:r>
        <w:r w:rsidR="00BD5F13" w:rsidRPr="00D70D7A">
          <w:rPr>
            <w:noProof/>
            <w:webHidden/>
          </w:rPr>
          <w:tab/>
        </w:r>
        <w:r w:rsidR="007E2A51">
          <w:rPr>
            <w:noProof/>
            <w:webHidden/>
          </w:rPr>
          <w:t>89</w:t>
        </w:r>
      </w:hyperlink>
    </w:p>
    <w:p w14:paraId="63DC1627" w14:textId="3EED25FE" w:rsidR="00BD5F13" w:rsidRPr="00D70D7A" w:rsidRDefault="00E8259E" w:rsidP="00BD5F13">
      <w:pPr>
        <w:pStyle w:val="10"/>
        <w:rPr>
          <w:noProof/>
        </w:rPr>
      </w:pPr>
      <w:hyperlink w:anchor="_Toc472352474" w:history="1">
        <w:r w:rsidR="00BD5F13" w:rsidRPr="00D70D7A">
          <w:rPr>
            <w:rStyle w:val="ac"/>
            <w:rFonts w:ascii="Times New Roman" w:hAnsi="Times New Roman"/>
            <w:noProof/>
          </w:rPr>
          <w:t>Таблица 5. Ориентировочный уровень предельной</w:t>
        </w:r>
        <w:r w:rsidR="00BD5F13" w:rsidRPr="00D70D7A">
          <w:rPr>
            <w:noProof/>
            <w:webHidden/>
          </w:rPr>
          <w:tab/>
        </w:r>
        <w:r w:rsidR="00BD5F13" w:rsidRPr="00D70D7A">
          <w:rPr>
            <w:noProof/>
            <w:webHidden/>
          </w:rPr>
          <w:fldChar w:fldCharType="begin"/>
        </w:r>
        <w:r w:rsidR="00BD5F13" w:rsidRPr="00D70D7A">
          <w:rPr>
            <w:noProof/>
            <w:webHidden/>
          </w:rPr>
          <w:instrText xml:space="preserve"> PAGEREF _Toc472352474 \h </w:instrText>
        </w:r>
        <w:r w:rsidR="00BD5F13" w:rsidRPr="00D70D7A">
          <w:rPr>
            <w:noProof/>
            <w:webHidden/>
          </w:rPr>
        </w:r>
        <w:r w:rsidR="00BD5F13" w:rsidRPr="00D70D7A">
          <w:rPr>
            <w:noProof/>
            <w:webHidden/>
          </w:rPr>
          <w:fldChar w:fldCharType="separate"/>
        </w:r>
        <w:r w:rsidR="004054A5">
          <w:rPr>
            <w:noProof/>
            <w:webHidden/>
          </w:rPr>
          <w:t>91</w:t>
        </w:r>
        <w:r w:rsidR="00BD5F13" w:rsidRPr="00D70D7A">
          <w:rPr>
            <w:noProof/>
            <w:webHidden/>
          </w:rPr>
          <w:fldChar w:fldCharType="end"/>
        </w:r>
      </w:hyperlink>
    </w:p>
    <w:p w14:paraId="0D4ABACD" w14:textId="405CFA4F" w:rsidR="00BD5F13" w:rsidRPr="00D70D7A" w:rsidRDefault="00E8259E" w:rsidP="00BD5F13">
      <w:pPr>
        <w:pStyle w:val="10"/>
        <w:rPr>
          <w:noProof/>
        </w:rPr>
      </w:pPr>
      <w:hyperlink w:anchor="_Toc472352475" w:history="1">
        <w:r w:rsidR="00BD5F13" w:rsidRPr="00D70D7A">
          <w:rPr>
            <w:rStyle w:val="ac"/>
            <w:rFonts w:ascii="Times New Roman" w:hAnsi="Times New Roman"/>
            <w:noProof/>
          </w:rPr>
          <w:t>ПОСАДКА ДЕРЕВЬЕВ</w:t>
        </w:r>
        <w:r w:rsidR="00BD5F13" w:rsidRPr="00D70D7A">
          <w:rPr>
            <w:noProof/>
            <w:webHidden/>
          </w:rPr>
          <w:tab/>
          <w:t>9</w:t>
        </w:r>
        <w:r w:rsidR="007E2A51">
          <w:rPr>
            <w:noProof/>
            <w:webHidden/>
          </w:rPr>
          <w:t>2</w:t>
        </w:r>
      </w:hyperlink>
    </w:p>
    <w:p w14:paraId="06ECFBC7" w14:textId="4E05B9BF" w:rsidR="00BD5F13" w:rsidRPr="00D70D7A" w:rsidRDefault="00E8259E" w:rsidP="00D70D7A">
      <w:pPr>
        <w:pStyle w:val="20"/>
        <w:rPr>
          <w:noProof/>
        </w:rPr>
      </w:pPr>
      <w:hyperlink w:anchor="_Toc472352476" w:history="1">
        <w:r w:rsidR="00BD5F13" w:rsidRPr="00D70D7A">
          <w:rPr>
            <w:rStyle w:val="ac"/>
            <w:rFonts w:ascii="Times New Roman" w:hAnsi="Times New Roman"/>
            <w:noProof/>
          </w:rPr>
          <w:t>Таблица 6. Рекомендуемые расстояния посадки деревьев</w:t>
        </w:r>
        <w:r w:rsidR="00BD5F13" w:rsidRPr="00D70D7A">
          <w:rPr>
            <w:noProof/>
            <w:webHidden/>
          </w:rPr>
          <w:tab/>
          <w:t>9</w:t>
        </w:r>
        <w:r w:rsidR="007E2A51">
          <w:rPr>
            <w:noProof/>
            <w:webHidden/>
          </w:rPr>
          <w:t>2</w:t>
        </w:r>
      </w:hyperlink>
    </w:p>
    <w:p w14:paraId="4C83C8B3" w14:textId="272F3637" w:rsidR="00BD5F13" w:rsidRPr="00D70D7A" w:rsidRDefault="00E8259E" w:rsidP="00BD5F13">
      <w:pPr>
        <w:pStyle w:val="10"/>
        <w:rPr>
          <w:noProof/>
        </w:rPr>
      </w:pPr>
      <w:hyperlink w:anchor="_Toc472352477" w:history="1">
        <w:r w:rsidR="00BD5F13" w:rsidRPr="00D70D7A">
          <w:rPr>
            <w:rStyle w:val="ac"/>
            <w:rFonts w:ascii="Times New Roman" w:hAnsi="Times New Roman"/>
            <w:noProof/>
          </w:rPr>
          <w:t>Приложение N 2</w:t>
        </w:r>
        <w:r w:rsidR="00BD5F13" w:rsidRPr="00D70D7A">
          <w:rPr>
            <w:noProof/>
            <w:webHidden/>
          </w:rPr>
          <w:tab/>
        </w:r>
        <w:r w:rsidR="007E2A51">
          <w:rPr>
            <w:noProof/>
            <w:webHidden/>
          </w:rPr>
          <w:t>93</w:t>
        </w:r>
      </w:hyperlink>
    </w:p>
    <w:p w14:paraId="76B758D6" w14:textId="783298DE" w:rsidR="00BD5F13" w:rsidRPr="00D70D7A" w:rsidRDefault="00E8259E" w:rsidP="00D70D7A">
      <w:pPr>
        <w:pStyle w:val="20"/>
        <w:rPr>
          <w:noProof/>
        </w:rPr>
      </w:pPr>
      <w:hyperlink w:anchor="_Toc472352478" w:history="1">
        <w:r w:rsidR="00BD5F13" w:rsidRPr="00D70D7A">
          <w:rPr>
            <w:rStyle w:val="ac"/>
            <w:rFonts w:ascii="Times New Roman" w:hAnsi="Times New Roman"/>
            <w:noProof/>
          </w:rPr>
          <w:t>Пропускная способность пешеходных коммуникаций</w:t>
        </w:r>
        <w:r w:rsidR="00BD5F13" w:rsidRPr="00D70D7A">
          <w:rPr>
            <w:noProof/>
            <w:webHidden/>
          </w:rPr>
          <w:tab/>
        </w:r>
        <w:r w:rsidR="007E2A51">
          <w:rPr>
            <w:noProof/>
            <w:webHidden/>
          </w:rPr>
          <w:t>93</w:t>
        </w:r>
      </w:hyperlink>
    </w:p>
    <w:p w14:paraId="72D7F377" w14:textId="7BBAA0DE" w:rsidR="00BD5F13" w:rsidRPr="00D70D7A" w:rsidRDefault="00E8259E" w:rsidP="00BD5F13">
      <w:pPr>
        <w:pStyle w:val="10"/>
        <w:rPr>
          <w:noProof/>
        </w:rPr>
      </w:pPr>
      <w:hyperlink w:anchor="_Toc472352479" w:history="1">
        <w:r w:rsidR="00BD5F13" w:rsidRPr="00D70D7A">
          <w:rPr>
            <w:rStyle w:val="ac"/>
            <w:rFonts w:ascii="Times New Roman" w:hAnsi="Times New Roman"/>
            <w:noProof/>
          </w:rPr>
          <w:t>Приложение N 3</w:t>
        </w:r>
        <w:r w:rsidR="00BD5F13" w:rsidRPr="00D70D7A">
          <w:rPr>
            <w:noProof/>
            <w:webHidden/>
          </w:rPr>
          <w:tab/>
        </w:r>
        <w:r w:rsidR="007E2A51">
          <w:rPr>
            <w:noProof/>
            <w:webHidden/>
          </w:rPr>
          <w:t>95</w:t>
        </w:r>
      </w:hyperlink>
    </w:p>
    <w:p w14:paraId="61A40175" w14:textId="24578C91" w:rsidR="00BD5F13" w:rsidRPr="00D70D7A" w:rsidRDefault="00E8259E" w:rsidP="00D70D7A">
      <w:pPr>
        <w:pStyle w:val="20"/>
        <w:rPr>
          <w:noProof/>
        </w:rPr>
      </w:pPr>
      <w:hyperlink w:anchor="_Toc472352480" w:history="1">
        <w:r w:rsidR="00BD5F13" w:rsidRPr="00D70D7A">
          <w:rPr>
            <w:rStyle w:val="ac"/>
            <w:rFonts w:ascii="Times New Roman" w:hAnsi="Times New Roman"/>
            <w:noProof/>
          </w:rPr>
          <w:t>Таблица 1. Организация аллей и дорог парка, лесопарка</w:t>
        </w:r>
        <w:r w:rsidR="00BD5F13" w:rsidRPr="00D70D7A">
          <w:rPr>
            <w:noProof/>
            <w:webHidden/>
          </w:rPr>
          <w:tab/>
        </w:r>
        <w:r w:rsidR="007E2A51">
          <w:rPr>
            <w:noProof/>
            <w:webHidden/>
          </w:rPr>
          <w:t>95</w:t>
        </w:r>
      </w:hyperlink>
    </w:p>
    <w:p w14:paraId="6BD8CEA0" w14:textId="33579C73" w:rsidR="00BD5F13" w:rsidRPr="00D70D7A" w:rsidRDefault="00E8259E" w:rsidP="00D70D7A">
      <w:pPr>
        <w:pStyle w:val="20"/>
        <w:rPr>
          <w:noProof/>
        </w:rPr>
      </w:pPr>
      <w:hyperlink w:anchor="_Toc472352481" w:history="1">
        <w:r w:rsidR="00BD5F13" w:rsidRPr="00D70D7A">
          <w:rPr>
            <w:rStyle w:val="ac"/>
            <w:rFonts w:ascii="Times New Roman" w:hAnsi="Times New Roman"/>
            <w:noProof/>
          </w:rPr>
          <w:t>Таблица 2. Организация площадок городского парка</w:t>
        </w:r>
        <w:r w:rsidR="00BD5F13" w:rsidRPr="00D70D7A">
          <w:rPr>
            <w:noProof/>
            <w:webHidden/>
          </w:rPr>
          <w:tab/>
        </w:r>
        <w:r w:rsidR="007E2A51">
          <w:rPr>
            <w:noProof/>
            <w:webHidden/>
          </w:rPr>
          <w:t>96</w:t>
        </w:r>
      </w:hyperlink>
    </w:p>
    <w:p w14:paraId="777BCA41" w14:textId="4319C97C" w:rsidR="00BD5F13" w:rsidRPr="00D70D7A" w:rsidRDefault="00E8259E" w:rsidP="00D70D7A">
      <w:pPr>
        <w:pStyle w:val="20"/>
        <w:rPr>
          <w:noProof/>
        </w:rPr>
      </w:pPr>
      <w:hyperlink w:anchor="_Toc472352482" w:history="1">
        <w:r w:rsidR="00BD5F13" w:rsidRPr="00D70D7A">
          <w:rPr>
            <w:rStyle w:val="ac"/>
            <w:rFonts w:ascii="Times New Roman" w:hAnsi="Times New Roman"/>
            <w:noProof/>
          </w:rPr>
          <w:t>Таблица 3. Площади и пропускная способность парковых</w:t>
        </w:r>
        <w:r w:rsidR="00BD5F13" w:rsidRPr="00D70D7A">
          <w:rPr>
            <w:noProof/>
            <w:webHidden/>
          </w:rPr>
          <w:tab/>
        </w:r>
        <w:r w:rsidR="00BD5F13" w:rsidRPr="00D70D7A">
          <w:rPr>
            <w:noProof/>
            <w:webHidden/>
          </w:rPr>
          <w:fldChar w:fldCharType="begin"/>
        </w:r>
        <w:r w:rsidR="00BD5F13" w:rsidRPr="00D70D7A">
          <w:rPr>
            <w:noProof/>
            <w:webHidden/>
          </w:rPr>
          <w:instrText xml:space="preserve"> PAGEREF _Toc472352482 \h </w:instrText>
        </w:r>
        <w:r w:rsidR="00BD5F13" w:rsidRPr="00D70D7A">
          <w:rPr>
            <w:noProof/>
            <w:webHidden/>
          </w:rPr>
        </w:r>
        <w:r w:rsidR="00BD5F13" w:rsidRPr="00D70D7A">
          <w:rPr>
            <w:noProof/>
            <w:webHidden/>
          </w:rPr>
          <w:fldChar w:fldCharType="separate"/>
        </w:r>
        <w:r w:rsidR="004054A5">
          <w:rPr>
            <w:noProof/>
            <w:webHidden/>
          </w:rPr>
          <w:t>98</w:t>
        </w:r>
        <w:r w:rsidR="00BD5F13" w:rsidRPr="00D70D7A">
          <w:rPr>
            <w:noProof/>
            <w:webHidden/>
          </w:rPr>
          <w:fldChar w:fldCharType="end"/>
        </w:r>
      </w:hyperlink>
    </w:p>
    <w:p w14:paraId="630B22D0" w14:textId="4EC2A673" w:rsidR="00BD5F13" w:rsidRPr="00D70D7A" w:rsidRDefault="00E8259E" w:rsidP="00BD5F13">
      <w:pPr>
        <w:pStyle w:val="10"/>
        <w:rPr>
          <w:noProof/>
        </w:rPr>
      </w:pPr>
      <w:hyperlink w:anchor="_Toc472352483" w:history="1">
        <w:r w:rsidR="00BD5F13" w:rsidRPr="00D70D7A">
          <w:rPr>
            <w:rStyle w:val="ac"/>
            <w:rFonts w:ascii="Times New Roman" w:hAnsi="Times New Roman"/>
            <w:noProof/>
          </w:rPr>
          <w:t>Приложение N 4</w:t>
        </w:r>
        <w:r w:rsidR="00BD5F13" w:rsidRPr="00D70D7A">
          <w:rPr>
            <w:noProof/>
            <w:webHidden/>
          </w:rPr>
          <w:tab/>
        </w:r>
        <w:r w:rsidR="00063580" w:rsidRPr="00D70D7A">
          <w:rPr>
            <w:noProof/>
            <w:webHidden/>
          </w:rPr>
          <w:t>10</w:t>
        </w:r>
        <w:r w:rsidR="007E2A51">
          <w:rPr>
            <w:noProof/>
            <w:webHidden/>
          </w:rPr>
          <w:t>0</w:t>
        </w:r>
      </w:hyperlink>
    </w:p>
    <w:p w14:paraId="3D436180" w14:textId="4FFA486F" w:rsidR="00BD5F13" w:rsidRPr="00D70D7A" w:rsidRDefault="00E8259E" w:rsidP="00D70D7A">
      <w:pPr>
        <w:pStyle w:val="20"/>
        <w:rPr>
          <w:noProof/>
        </w:rPr>
      </w:pPr>
      <w:hyperlink w:anchor="_Toc472352484" w:history="1">
        <w:r w:rsidR="00BD5F13" w:rsidRPr="00D70D7A">
          <w:rPr>
            <w:rStyle w:val="ac"/>
            <w:rFonts w:ascii="Times New Roman" w:hAnsi="Times New Roman"/>
            <w:noProof/>
          </w:rPr>
          <w:t>Благоустройство производственных объектов</w:t>
        </w:r>
        <w:r w:rsidR="00BD5F13" w:rsidRPr="00D70D7A">
          <w:rPr>
            <w:noProof/>
            <w:webHidden/>
          </w:rPr>
          <w:tab/>
        </w:r>
        <w:r w:rsidR="00063580" w:rsidRPr="00D70D7A">
          <w:rPr>
            <w:noProof/>
            <w:webHidden/>
          </w:rPr>
          <w:t>10</w:t>
        </w:r>
        <w:r w:rsidR="007E2A51">
          <w:rPr>
            <w:noProof/>
            <w:webHidden/>
          </w:rPr>
          <w:t>0</w:t>
        </w:r>
      </w:hyperlink>
    </w:p>
    <w:p w14:paraId="5D004078" w14:textId="02EDD52E" w:rsidR="00BD5F13" w:rsidRPr="00D70D7A" w:rsidRDefault="00E8259E" w:rsidP="00BD5F13">
      <w:pPr>
        <w:pStyle w:val="10"/>
        <w:rPr>
          <w:noProof/>
        </w:rPr>
      </w:pPr>
      <w:hyperlink w:anchor="_Toc472352485" w:history="1">
        <w:r w:rsidR="00BD5F13" w:rsidRPr="00D70D7A">
          <w:rPr>
            <w:rStyle w:val="ac"/>
            <w:rFonts w:ascii="Times New Roman" w:hAnsi="Times New Roman"/>
            <w:noProof/>
          </w:rPr>
          <w:t>Приложение N 5</w:t>
        </w:r>
        <w:r w:rsidR="00BD5F13" w:rsidRPr="00D70D7A">
          <w:rPr>
            <w:noProof/>
            <w:webHidden/>
          </w:rPr>
          <w:tab/>
        </w:r>
        <w:r w:rsidR="00BD5F13" w:rsidRPr="00D70D7A">
          <w:rPr>
            <w:noProof/>
            <w:webHidden/>
          </w:rPr>
          <w:fldChar w:fldCharType="begin"/>
        </w:r>
        <w:r w:rsidR="00BD5F13" w:rsidRPr="00D70D7A">
          <w:rPr>
            <w:noProof/>
            <w:webHidden/>
          </w:rPr>
          <w:instrText xml:space="preserve"> PAGEREF _Toc472352485 \h </w:instrText>
        </w:r>
        <w:r w:rsidR="00BD5F13" w:rsidRPr="00D70D7A">
          <w:rPr>
            <w:noProof/>
            <w:webHidden/>
          </w:rPr>
        </w:r>
        <w:r w:rsidR="00BD5F13" w:rsidRPr="00D70D7A">
          <w:rPr>
            <w:noProof/>
            <w:webHidden/>
          </w:rPr>
          <w:fldChar w:fldCharType="separate"/>
        </w:r>
        <w:r w:rsidR="004054A5">
          <w:rPr>
            <w:noProof/>
            <w:webHidden/>
          </w:rPr>
          <w:t>102</w:t>
        </w:r>
        <w:r w:rsidR="00BD5F13" w:rsidRPr="00D70D7A">
          <w:rPr>
            <w:noProof/>
            <w:webHidden/>
          </w:rPr>
          <w:fldChar w:fldCharType="end"/>
        </w:r>
      </w:hyperlink>
    </w:p>
    <w:p w14:paraId="6DB614AE" w14:textId="290169A1" w:rsidR="00BD5F13" w:rsidRPr="00D70D7A" w:rsidRDefault="00E8259E" w:rsidP="00D70D7A">
      <w:pPr>
        <w:pStyle w:val="20"/>
        <w:rPr>
          <w:noProof/>
        </w:rPr>
      </w:pPr>
      <w:hyperlink w:anchor="_Toc472352486" w:history="1">
        <w:r w:rsidR="00BD5F13" w:rsidRPr="00D70D7A">
          <w:rPr>
            <w:rStyle w:val="ac"/>
            <w:rFonts w:ascii="Times New Roman" w:hAnsi="Times New Roman"/>
            <w:noProof/>
          </w:rPr>
          <w:t>Таблица 1. Покрытия транспортных коммуникаций</w:t>
        </w:r>
        <w:r w:rsidR="00BD5F13" w:rsidRPr="00D70D7A">
          <w:rPr>
            <w:noProof/>
            <w:webHidden/>
          </w:rPr>
          <w:tab/>
        </w:r>
        <w:r w:rsidR="00BD5F13" w:rsidRPr="00D70D7A">
          <w:rPr>
            <w:noProof/>
            <w:webHidden/>
          </w:rPr>
          <w:fldChar w:fldCharType="begin"/>
        </w:r>
        <w:r w:rsidR="00BD5F13" w:rsidRPr="00D70D7A">
          <w:rPr>
            <w:noProof/>
            <w:webHidden/>
          </w:rPr>
          <w:instrText xml:space="preserve"> PAGEREF _Toc472352486 \h </w:instrText>
        </w:r>
        <w:r w:rsidR="00BD5F13" w:rsidRPr="00D70D7A">
          <w:rPr>
            <w:noProof/>
            <w:webHidden/>
          </w:rPr>
        </w:r>
        <w:r w:rsidR="00BD5F13" w:rsidRPr="00D70D7A">
          <w:rPr>
            <w:noProof/>
            <w:webHidden/>
          </w:rPr>
          <w:fldChar w:fldCharType="separate"/>
        </w:r>
        <w:r w:rsidR="004054A5">
          <w:rPr>
            <w:noProof/>
            <w:webHidden/>
          </w:rPr>
          <w:t>102</w:t>
        </w:r>
        <w:r w:rsidR="00BD5F13" w:rsidRPr="00D70D7A">
          <w:rPr>
            <w:noProof/>
            <w:webHidden/>
          </w:rPr>
          <w:fldChar w:fldCharType="end"/>
        </w:r>
      </w:hyperlink>
    </w:p>
    <w:p w14:paraId="7D445649" w14:textId="214020E5" w:rsidR="00BD5F13" w:rsidRPr="00E7735B" w:rsidRDefault="00E8259E" w:rsidP="00D70D7A">
      <w:pPr>
        <w:pStyle w:val="20"/>
        <w:rPr>
          <w:noProof/>
        </w:rPr>
      </w:pPr>
      <w:hyperlink w:anchor="_Toc472352487" w:history="1">
        <w:r w:rsidR="00BD5F13" w:rsidRPr="00D70D7A">
          <w:rPr>
            <w:rStyle w:val="ac"/>
            <w:rFonts w:ascii="Times New Roman" w:hAnsi="Times New Roman"/>
            <w:noProof/>
          </w:rPr>
          <w:t>Таблица 2. Покрытия пешеходных коммуникаций</w:t>
        </w:r>
        <w:r w:rsidR="00BD5F13" w:rsidRPr="00D70D7A">
          <w:rPr>
            <w:noProof/>
            <w:webHidden/>
          </w:rPr>
          <w:tab/>
        </w:r>
        <w:r w:rsidR="00063580" w:rsidRPr="00D70D7A">
          <w:rPr>
            <w:noProof/>
            <w:webHidden/>
          </w:rPr>
          <w:t>1</w:t>
        </w:r>
        <w:r w:rsidR="007E2A51">
          <w:rPr>
            <w:noProof/>
            <w:webHidden/>
          </w:rPr>
          <w:t>03</w:t>
        </w:r>
      </w:hyperlink>
    </w:p>
    <w:p w14:paraId="6410603B" w14:textId="41AF311F" w:rsidR="00920B0A" w:rsidRDefault="00BD5F13" w:rsidP="00BD5F13">
      <w:r>
        <w:rPr>
          <w:b/>
          <w:bCs/>
        </w:rPr>
        <w:fldChar w:fldCharType="end"/>
      </w:r>
    </w:p>
    <w:p w14:paraId="3F4AD06E" w14:textId="77777777" w:rsidR="00BD5F13" w:rsidRDefault="00BD5F13" w:rsidP="00DE43B0">
      <w:pPr>
        <w:jc w:val="right"/>
        <w:rPr>
          <w:rFonts w:ascii="Times New Roman" w:hAnsi="Times New Roman" w:cs="Times New Roman"/>
          <w:b/>
          <w:sz w:val="24"/>
        </w:rPr>
      </w:pPr>
    </w:p>
    <w:p w14:paraId="342AEB32" w14:textId="77777777" w:rsidR="00BD5F13" w:rsidRDefault="00BD5F13" w:rsidP="00DE43B0">
      <w:pPr>
        <w:jc w:val="right"/>
        <w:rPr>
          <w:rFonts w:ascii="Times New Roman" w:hAnsi="Times New Roman" w:cs="Times New Roman"/>
          <w:b/>
          <w:sz w:val="24"/>
        </w:rPr>
      </w:pPr>
    </w:p>
    <w:p w14:paraId="6D8DB1D5" w14:textId="77777777" w:rsidR="00BD5F13" w:rsidRDefault="00BD5F13" w:rsidP="00DE43B0">
      <w:pPr>
        <w:jc w:val="right"/>
        <w:rPr>
          <w:rFonts w:ascii="Times New Roman" w:hAnsi="Times New Roman" w:cs="Times New Roman"/>
          <w:b/>
          <w:sz w:val="24"/>
        </w:rPr>
      </w:pPr>
    </w:p>
    <w:p w14:paraId="6FEC1BF5" w14:textId="77777777" w:rsidR="00BD5F13" w:rsidRDefault="00BD5F13" w:rsidP="00DE43B0">
      <w:pPr>
        <w:jc w:val="right"/>
        <w:rPr>
          <w:rFonts w:ascii="Times New Roman" w:hAnsi="Times New Roman" w:cs="Times New Roman"/>
          <w:b/>
          <w:sz w:val="24"/>
        </w:rPr>
      </w:pPr>
    </w:p>
    <w:p w14:paraId="4FF96F47" w14:textId="77777777" w:rsidR="00BD5F13" w:rsidRDefault="00BD5F13" w:rsidP="00DE43B0">
      <w:pPr>
        <w:jc w:val="right"/>
        <w:rPr>
          <w:rFonts w:ascii="Times New Roman" w:hAnsi="Times New Roman" w:cs="Times New Roman"/>
          <w:b/>
          <w:sz w:val="24"/>
        </w:rPr>
      </w:pPr>
    </w:p>
    <w:p w14:paraId="2F2ED893" w14:textId="77777777" w:rsidR="00BD5F13" w:rsidRDefault="00BD5F13" w:rsidP="00DE43B0">
      <w:pPr>
        <w:jc w:val="right"/>
        <w:rPr>
          <w:rFonts w:ascii="Times New Roman" w:hAnsi="Times New Roman" w:cs="Times New Roman"/>
          <w:b/>
          <w:sz w:val="24"/>
        </w:rPr>
      </w:pPr>
    </w:p>
    <w:p w14:paraId="33375AD1" w14:textId="77777777" w:rsidR="00BD5F13" w:rsidRDefault="00BD5F13" w:rsidP="00DE43B0">
      <w:pPr>
        <w:jc w:val="right"/>
        <w:rPr>
          <w:rFonts w:ascii="Times New Roman" w:hAnsi="Times New Roman" w:cs="Times New Roman"/>
          <w:b/>
          <w:sz w:val="24"/>
        </w:rPr>
      </w:pPr>
    </w:p>
    <w:p w14:paraId="6DA3CE7A" w14:textId="77777777" w:rsidR="00BD5F13" w:rsidRDefault="00BD5F13" w:rsidP="00DE43B0">
      <w:pPr>
        <w:jc w:val="right"/>
        <w:rPr>
          <w:rFonts w:ascii="Times New Roman" w:hAnsi="Times New Roman" w:cs="Times New Roman"/>
          <w:b/>
          <w:sz w:val="24"/>
        </w:rPr>
      </w:pPr>
    </w:p>
    <w:p w14:paraId="40351442" w14:textId="77777777" w:rsidR="00BD5F13" w:rsidRDefault="00BD5F13" w:rsidP="00DE43B0">
      <w:pPr>
        <w:jc w:val="right"/>
        <w:rPr>
          <w:rFonts w:ascii="Times New Roman" w:hAnsi="Times New Roman" w:cs="Times New Roman"/>
          <w:b/>
          <w:sz w:val="24"/>
        </w:rPr>
      </w:pPr>
    </w:p>
    <w:p w14:paraId="5CB96964" w14:textId="77777777" w:rsidR="008A130F" w:rsidRDefault="008A130F" w:rsidP="00DE43B0">
      <w:pPr>
        <w:jc w:val="right"/>
        <w:rPr>
          <w:rFonts w:ascii="Times New Roman" w:hAnsi="Times New Roman" w:cs="Times New Roman"/>
          <w:b/>
          <w:sz w:val="24"/>
        </w:rPr>
      </w:pPr>
    </w:p>
    <w:p w14:paraId="500CFE8A" w14:textId="77777777" w:rsidR="008A130F" w:rsidRDefault="008A130F" w:rsidP="00DE43B0">
      <w:pPr>
        <w:jc w:val="right"/>
        <w:rPr>
          <w:rFonts w:ascii="Times New Roman" w:hAnsi="Times New Roman" w:cs="Times New Roman"/>
          <w:b/>
          <w:sz w:val="24"/>
        </w:rPr>
      </w:pPr>
    </w:p>
    <w:p w14:paraId="1D8DCC7A" w14:textId="77777777" w:rsidR="008A130F" w:rsidRDefault="008A130F" w:rsidP="00DE43B0">
      <w:pPr>
        <w:jc w:val="right"/>
        <w:rPr>
          <w:rFonts w:ascii="Times New Roman" w:hAnsi="Times New Roman" w:cs="Times New Roman"/>
          <w:b/>
          <w:sz w:val="24"/>
        </w:rPr>
      </w:pPr>
    </w:p>
    <w:p w14:paraId="4F56FE38" w14:textId="77777777" w:rsidR="00BD5F13" w:rsidRDefault="00BD5F13" w:rsidP="00DE43B0">
      <w:pPr>
        <w:jc w:val="right"/>
        <w:rPr>
          <w:rFonts w:ascii="Times New Roman" w:hAnsi="Times New Roman" w:cs="Times New Roman"/>
          <w:b/>
          <w:sz w:val="24"/>
        </w:rPr>
      </w:pPr>
    </w:p>
    <w:p w14:paraId="576386CE" w14:textId="77777777" w:rsidR="00BD5F13" w:rsidRDefault="00BD5F13" w:rsidP="00DE43B0">
      <w:pPr>
        <w:jc w:val="right"/>
        <w:rPr>
          <w:rFonts w:ascii="Times New Roman" w:hAnsi="Times New Roman" w:cs="Times New Roman"/>
          <w:b/>
          <w:sz w:val="24"/>
        </w:rPr>
      </w:pPr>
    </w:p>
    <w:p w14:paraId="20376C39" w14:textId="77777777" w:rsidR="00BD5F13" w:rsidRDefault="00BD5F13" w:rsidP="00DE43B0">
      <w:pPr>
        <w:jc w:val="right"/>
        <w:rPr>
          <w:rFonts w:ascii="Times New Roman" w:hAnsi="Times New Roman" w:cs="Times New Roman"/>
          <w:b/>
          <w:sz w:val="24"/>
        </w:rPr>
      </w:pPr>
    </w:p>
    <w:p w14:paraId="093F82F4" w14:textId="77777777" w:rsidR="00BD5F13" w:rsidRDefault="00BD5F13" w:rsidP="00DE43B0">
      <w:pPr>
        <w:jc w:val="right"/>
        <w:rPr>
          <w:rFonts w:ascii="Times New Roman" w:hAnsi="Times New Roman" w:cs="Times New Roman"/>
          <w:b/>
          <w:sz w:val="24"/>
        </w:rPr>
      </w:pPr>
    </w:p>
    <w:p w14:paraId="648F7F9D" w14:textId="77777777" w:rsidR="00BD5F13" w:rsidRDefault="00BD5F13" w:rsidP="00DE43B0">
      <w:pPr>
        <w:jc w:val="right"/>
        <w:rPr>
          <w:rFonts w:ascii="Times New Roman" w:hAnsi="Times New Roman" w:cs="Times New Roman"/>
          <w:b/>
          <w:sz w:val="24"/>
        </w:rPr>
      </w:pPr>
    </w:p>
    <w:p w14:paraId="09A949BF" w14:textId="77777777" w:rsidR="00352B80" w:rsidRDefault="00352B80" w:rsidP="00DE43B0">
      <w:pPr>
        <w:jc w:val="right"/>
        <w:rPr>
          <w:rFonts w:ascii="Times New Roman" w:hAnsi="Times New Roman" w:cs="Times New Roman"/>
          <w:b/>
          <w:sz w:val="24"/>
        </w:rPr>
      </w:pPr>
    </w:p>
    <w:p w14:paraId="3E7ED457" w14:textId="77777777" w:rsidR="00352B80" w:rsidRDefault="00352B80" w:rsidP="00DE43B0">
      <w:pPr>
        <w:jc w:val="right"/>
        <w:rPr>
          <w:rFonts w:ascii="Times New Roman" w:hAnsi="Times New Roman" w:cs="Times New Roman"/>
          <w:b/>
          <w:sz w:val="24"/>
        </w:rPr>
      </w:pPr>
    </w:p>
    <w:p w14:paraId="276D524F" w14:textId="2A3A1F4E" w:rsidR="00E513D5" w:rsidRDefault="00E513D5">
      <w:pPr>
        <w:rPr>
          <w:rFonts w:ascii="Times New Roman" w:hAnsi="Times New Roman" w:cs="Times New Roman"/>
          <w:sz w:val="28"/>
          <w:szCs w:val="28"/>
        </w:rPr>
      </w:pPr>
      <w:bookmarkStart w:id="1" w:name="_Toc472352439"/>
    </w:p>
    <w:p w14:paraId="221659D8" w14:textId="77777777" w:rsidR="00920B0A" w:rsidRPr="005D162B" w:rsidRDefault="003D3BA2" w:rsidP="003D3BA2">
      <w:pPr>
        <w:pStyle w:val="1"/>
        <w:numPr>
          <w:ilvl w:val="0"/>
          <w:numId w:val="2"/>
        </w:numPr>
        <w:jc w:val="center"/>
        <w:rPr>
          <w:b/>
          <w:sz w:val="28"/>
          <w:szCs w:val="28"/>
        </w:rPr>
      </w:pPr>
      <w:r w:rsidRPr="005D162B">
        <w:rPr>
          <w:b/>
          <w:sz w:val="28"/>
          <w:szCs w:val="28"/>
        </w:rPr>
        <w:lastRenderedPageBreak/>
        <w:t>ОСНОВНЫЕ ПОНЯТИЯ</w:t>
      </w:r>
      <w:bookmarkEnd w:id="1"/>
    </w:p>
    <w:p w14:paraId="4E81873D" w14:textId="77777777" w:rsidR="00920B0A" w:rsidRDefault="00920B0A">
      <w:pPr>
        <w:spacing w:line="240" w:lineRule="auto"/>
        <w:ind w:firstLine="709"/>
        <w:jc w:val="both"/>
      </w:pPr>
    </w:p>
    <w:p w14:paraId="5A2E0BD8" w14:textId="50B70D2A" w:rsidR="00920B0A" w:rsidRPr="005D162B" w:rsidRDefault="003D3BA2">
      <w:pPr>
        <w:numPr>
          <w:ilvl w:val="1"/>
          <w:numId w:val="1"/>
        </w:numPr>
        <w:spacing w:line="240" w:lineRule="auto"/>
        <w:ind w:left="0" w:firstLine="709"/>
        <w:contextualSpacing/>
        <w:jc w:val="both"/>
        <w:rPr>
          <w:rFonts w:eastAsia="Times New Roman"/>
          <w:sz w:val="28"/>
          <w:szCs w:val="28"/>
        </w:rPr>
      </w:pPr>
      <w:r w:rsidRPr="005D162B">
        <w:rPr>
          <w:rFonts w:eastAsia="Times New Roman"/>
          <w:sz w:val="28"/>
          <w:szCs w:val="28"/>
        </w:rPr>
        <w:t xml:space="preserve">В настоящих </w:t>
      </w:r>
      <w:r w:rsidR="005D162B" w:rsidRPr="005D162B">
        <w:rPr>
          <w:rFonts w:eastAsia="Times New Roman"/>
          <w:sz w:val="28"/>
          <w:szCs w:val="28"/>
        </w:rPr>
        <w:t>Правилах</w:t>
      </w:r>
      <w:r w:rsidRPr="005D162B">
        <w:rPr>
          <w:rFonts w:eastAsia="Times New Roman"/>
          <w:sz w:val="28"/>
          <w:szCs w:val="28"/>
        </w:rPr>
        <w:t xml:space="preserve"> применяются следующие термины с соответствующими определениями:</w:t>
      </w:r>
    </w:p>
    <w:p w14:paraId="338951C2" w14:textId="77777777" w:rsidR="00920B0A" w:rsidRPr="005D162B" w:rsidRDefault="003D3BA2">
      <w:pPr>
        <w:numPr>
          <w:ilvl w:val="2"/>
          <w:numId w:val="1"/>
        </w:numPr>
        <w:spacing w:line="240" w:lineRule="auto"/>
        <w:ind w:left="0" w:firstLine="720"/>
        <w:contextualSpacing/>
        <w:jc w:val="both"/>
        <w:rPr>
          <w:rFonts w:eastAsia="Times New Roman"/>
          <w:sz w:val="28"/>
          <w:szCs w:val="28"/>
        </w:rPr>
      </w:pPr>
      <w:r w:rsidRPr="005D162B">
        <w:rPr>
          <w:rFonts w:eastAsia="Times New Roman"/>
          <w:sz w:val="28"/>
          <w:szCs w:val="28"/>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14:paraId="7F2580FF" w14:textId="60C0A462" w:rsidR="003D3BA2" w:rsidRPr="005D162B" w:rsidRDefault="003D3BA2" w:rsidP="003D3BA2">
      <w:pPr>
        <w:numPr>
          <w:ilvl w:val="2"/>
          <w:numId w:val="1"/>
        </w:numPr>
        <w:spacing w:line="240" w:lineRule="auto"/>
        <w:ind w:left="0" w:firstLine="720"/>
        <w:contextualSpacing/>
        <w:jc w:val="both"/>
        <w:rPr>
          <w:rFonts w:eastAsia="Times New Roman"/>
          <w:sz w:val="28"/>
          <w:szCs w:val="28"/>
        </w:rPr>
      </w:pPr>
      <w:r w:rsidRPr="005D162B">
        <w:rPr>
          <w:rFonts w:eastAsia="Times New Roman"/>
          <w:sz w:val="28"/>
          <w:szCs w:val="28"/>
        </w:rPr>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w:t>
      </w:r>
      <w:r w:rsidR="005D162B" w:rsidRPr="005D162B">
        <w:rPr>
          <w:rFonts w:eastAsia="Times New Roman"/>
          <w:sz w:val="28"/>
          <w:szCs w:val="28"/>
        </w:rPr>
        <w:t>к</w:t>
      </w:r>
      <w:r w:rsidR="00F64996" w:rsidRPr="005D162B">
        <w:rPr>
          <w:rFonts w:eastAsia="Times New Roman"/>
          <w:sz w:val="28"/>
          <w:szCs w:val="28"/>
        </w:rPr>
        <w:t xml:space="preserve"> </w:t>
      </w:r>
      <w:r w:rsidR="005D162B" w:rsidRPr="005D162B">
        <w:rPr>
          <w:rFonts w:eastAsia="Times New Roman"/>
          <w:sz w:val="28"/>
          <w:szCs w:val="28"/>
        </w:rPr>
        <w:t xml:space="preserve">Крапивинскому </w:t>
      </w:r>
      <w:r w:rsidR="00F64996" w:rsidRPr="005D162B">
        <w:rPr>
          <w:rFonts w:eastAsia="Times New Roman"/>
          <w:sz w:val="28"/>
          <w:szCs w:val="28"/>
        </w:rPr>
        <w:t>городск</w:t>
      </w:r>
      <w:r w:rsidR="005D162B" w:rsidRPr="005D162B">
        <w:rPr>
          <w:rFonts w:eastAsia="Times New Roman"/>
          <w:sz w:val="28"/>
          <w:szCs w:val="28"/>
        </w:rPr>
        <w:t>ому</w:t>
      </w:r>
      <w:r w:rsidRPr="005D162B">
        <w:rPr>
          <w:rFonts w:eastAsia="Times New Roman"/>
          <w:sz w:val="28"/>
          <w:szCs w:val="28"/>
        </w:rPr>
        <w:t xml:space="preserve"> поселени</w:t>
      </w:r>
      <w:r w:rsidR="005D162B" w:rsidRPr="005D162B">
        <w:rPr>
          <w:rFonts w:eastAsia="Times New Roman"/>
          <w:sz w:val="28"/>
          <w:szCs w:val="28"/>
        </w:rPr>
        <w:t>ю</w:t>
      </w:r>
      <w:r w:rsidRPr="005D162B">
        <w:rPr>
          <w:rFonts w:eastAsia="Times New Roman"/>
          <w:sz w:val="28"/>
          <w:szCs w:val="28"/>
        </w:rPr>
        <w:t>.</w:t>
      </w:r>
    </w:p>
    <w:p w14:paraId="67302D1B" w14:textId="7AE8A92D" w:rsidR="003D3BA2" w:rsidRPr="005D162B" w:rsidRDefault="003D3BA2" w:rsidP="003D3BA2">
      <w:pPr>
        <w:numPr>
          <w:ilvl w:val="2"/>
          <w:numId w:val="1"/>
        </w:numPr>
        <w:spacing w:line="240" w:lineRule="auto"/>
        <w:ind w:left="0" w:firstLine="720"/>
        <w:contextualSpacing/>
        <w:jc w:val="both"/>
        <w:rPr>
          <w:rFonts w:eastAsia="Times New Roman"/>
          <w:sz w:val="28"/>
          <w:szCs w:val="28"/>
        </w:rPr>
      </w:pPr>
      <w:proofErr w:type="gramStart"/>
      <w:r w:rsidRPr="005D162B">
        <w:rPr>
          <w:rFonts w:eastAsia="Times New Roman"/>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5D162B">
        <w:rPr>
          <w:rFonts w:eastAsia="Times New Roman"/>
          <w:sz w:val="28"/>
          <w:szCs w:val="28"/>
        </w:rPr>
        <w:t xml:space="preserve"> увеличения ширины земляного полотна на основном протяжении дороги.</w:t>
      </w:r>
    </w:p>
    <w:p w14:paraId="1922FC8E" w14:textId="3B3E920B" w:rsidR="003D3BA2" w:rsidRPr="005D162B" w:rsidRDefault="003D3BA2" w:rsidP="003D3BA2">
      <w:pPr>
        <w:numPr>
          <w:ilvl w:val="2"/>
          <w:numId w:val="1"/>
        </w:numPr>
        <w:spacing w:line="240" w:lineRule="auto"/>
        <w:ind w:left="0" w:firstLine="720"/>
        <w:contextualSpacing/>
        <w:jc w:val="both"/>
        <w:rPr>
          <w:rFonts w:eastAsia="Times New Roman"/>
          <w:sz w:val="28"/>
          <w:szCs w:val="28"/>
        </w:rPr>
      </w:pPr>
      <w:r w:rsidRPr="005D162B">
        <w:rPr>
          <w:rFonts w:eastAsia="Times New Roman"/>
          <w:sz w:val="28"/>
          <w:szCs w:val="28"/>
        </w:rPr>
        <w:t>Качество городской среды - комплексная характеристика территор</w:t>
      </w:r>
      <w:proofErr w:type="gramStart"/>
      <w:r w:rsidRPr="005D162B">
        <w:rPr>
          <w:rFonts w:eastAsia="Times New Roman"/>
          <w:sz w:val="28"/>
          <w:szCs w:val="28"/>
        </w:rPr>
        <w:t>ии и ее</w:t>
      </w:r>
      <w:proofErr w:type="gramEnd"/>
      <w:r w:rsidRPr="005D162B">
        <w:rPr>
          <w:rFonts w:eastAsia="Times New Roman"/>
          <w:sz w:val="28"/>
          <w:szCs w:val="28"/>
        </w:rPr>
        <w:t xml:space="preserve"> частей, определяющая уровень комфорта повседневной жизни для различных слоев населения.</w:t>
      </w:r>
    </w:p>
    <w:p w14:paraId="5BA66A3F" w14:textId="11B18382" w:rsidR="003D3BA2" w:rsidRPr="005D162B" w:rsidRDefault="003D3BA2" w:rsidP="003D3BA2">
      <w:pPr>
        <w:numPr>
          <w:ilvl w:val="2"/>
          <w:numId w:val="1"/>
        </w:numPr>
        <w:spacing w:line="240" w:lineRule="auto"/>
        <w:ind w:left="0" w:firstLine="720"/>
        <w:contextualSpacing/>
        <w:jc w:val="both"/>
        <w:rPr>
          <w:rFonts w:eastAsia="Times New Roman"/>
          <w:sz w:val="28"/>
          <w:szCs w:val="28"/>
        </w:rPr>
      </w:pPr>
      <w:r w:rsidRPr="005D162B">
        <w:rPr>
          <w:rFonts w:eastAsia="Times New Roman"/>
          <w:sz w:val="28"/>
          <w:szCs w:val="28"/>
        </w:rPr>
        <w:t xml:space="preserve">Комплексное развитие городской среды – улучшение, обновление, трансформация, использование лучших практик и технологий </w:t>
      </w:r>
      <w:r w:rsidR="00F64996" w:rsidRPr="005D162B">
        <w:rPr>
          <w:rFonts w:eastAsia="Times New Roman"/>
          <w:sz w:val="28"/>
          <w:szCs w:val="28"/>
        </w:rPr>
        <w:t>на всех уровнях жизни поселения, в том числе развитие</w:t>
      </w:r>
      <w:r w:rsidRPr="005D162B">
        <w:rPr>
          <w:rFonts w:eastAsia="Times New Roman"/>
          <w:sz w:val="28"/>
          <w:szCs w:val="28"/>
        </w:rPr>
        <w:t xml:space="preserve"> инфраструктуры</w:t>
      </w:r>
      <w:r w:rsidR="00F64996" w:rsidRPr="005D162B">
        <w:rPr>
          <w:rFonts w:eastAsia="Times New Roman"/>
          <w:sz w:val="28"/>
          <w:szCs w:val="28"/>
        </w:rPr>
        <w:t>,</w:t>
      </w:r>
      <w:r w:rsidRPr="005D162B">
        <w:rPr>
          <w:rFonts w:eastAsia="Times New Roman"/>
          <w:sz w:val="28"/>
          <w:szCs w:val="28"/>
        </w:rPr>
        <w:t xml:space="preserve"> системы управления, технологий</w:t>
      </w:r>
      <w:r w:rsidR="00F64996" w:rsidRPr="005D162B">
        <w:rPr>
          <w:rFonts w:eastAsia="Times New Roman"/>
          <w:sz w:val="28"/>
          <w:szCs w:val="28"/>
        </w:rPr>
        <w:t>,</w:t>
      </w:r>
      <w:r w:rsidRPr="005D162B">
        <w:rPr>
          <w:rFonts w:eastAsia="Times New Roman"/>
          <w:sz w:val="28"/>
          <w:szCs w:val="28"/>
        </w:rPr>
        <w:t xml:space="preserve"> коммуникаций м</w:t>
      </w:r>
      <w:r w:rsidR="00F64996" w:rsidRPr="005D162B">
        <w:rPr>
          <w:rFonts w:eastAsia="Times New Roman"/>
          <w:sz w:val="28"/>
          <w:szCs w:val="28"/>
        </w:rPr>
        <w:t xml:space="preserve">ежду </w:t>
      </w:r>
      <w:r w:rsidR="005D162B">
        <w:rPr>
          <w:rFonts w:eastAsia="Times New Roman"/>
          <w:sz w:val="28"/>
          <w:szCs w:val="28"/>
        </w:rPr>
        <w:t>жителями</w:t>
      </w:r>
      <w:r w:rsidR="00F64996" w:rsidRPr="005D162B">
        <w:rPr>
          <w:rFonts w:eastAsia="Times New Roman"/>
          <w:sz w:val="28"/>
          <w:szCs w:val="28"/>
        </w:rPr>
        <w:t xml:space="preserve"> и сообществами</w:t>
      </w:r>
      <w:r w:rsidRPr="005D162B">
        <w:rPr>
          <w:rFonts w:eastAsia="Times New Roman"/>
          <w:sz w:val="28"/>
          <w:szCs w:val="28"/>
        </w:rPr>
        <w:t xml:space="preserve">. </w:t>
      </w:r>
    </w:p>
    <w:p w14:paraId="6E3F9F56" w14:textId="77777777" w:rsidR="003D3BA2" w:rsidRPr="005D162B" w:rsidRDefault="003D3BA2" w:rsidP="003D3BA2">
      <w:pPr>
        <w:numPr>
          <w:ilvl w:val="2"/>
          <w:numId w:val="1"/>
        </w:numPr>
        <w:spacing w:line="240" w:lineRule="auto"/>
        <w:ind w:left="0" w:firstLine="720"/>
        <w:contextualSpacing/>
        <w:jc w:val="both"/>
        <w:rPr>
          <w:rFonts w:eastAsia="Times New Roman"/>
          <w:sz w:val="28"/>
          <w:szCs w:val="28"/>
        </w:rPr>
      </w:pPr>
      <w:r w:rsidRPr="005D162B">
        <w:rPr>
          <w:rFonts w:eastAsia="Times New Roman"/>
          <w:sz w:val="28"/>
          <w:szCs w:val="28"/>
        </w:rPr>
        <w:t>Критерии качества городской среды - количественные и поддающиеся измерению параметры качества городской среды.</w:t>
      </w:r>
    </w:p>
    <w:p w14:paraId="32E07DF9" w14:textId="6F7AD141" w:rsidR="003D3BA2" w:rsidRPr="005D162B" w:rsidRDefault="003D3BA2" w:rsidP="003D3BA2">
      <w:pPr>
        <w:numPr>
          <w:ilvl w:val="2"/>
          <w:numId w:val="1"/>
        </w:numPr>
        <w:spacing w:line="240" w:lineRule="auto"/>
        <w:ind w:left="0" w:firstLine="720"/>
        <w:contextualSpacing/>
        <w:jc w:val="both"/>
        <w:rPr>
          <w:rFonts w:eastAsia="Times New Roman"/>
          <w:sz w:val="28"/>
          <w:szCs w:val="28"/>
        </w:rPr>
      </w:pPr>
      <w:r w:rsidRPr="005D162B">
        <w:rPr>
          <w:rFonts w:eastAsia="Times New Roman"/>
          <w:sz w:val="28"/>
          <w:szCs w:val="28"/>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w:t>
      </w:r>
      <w:r w:rsidR="005D162B">
        <w:rPr>
          <w:rFonts w:eastAsia="Times New Roman"/>
          <w:sz w:val="28"/>
          <w:szCs w:val="28"/>
        </w:rPr>
        <w:t>Крапивинского городского поселения</w:t>
      </w:r>
      <w:r w:rsidRPr="005D162B">
        <w:rPr>
          <w:rFonts w:eastAsia="Times New Roman"/>
          <w:sz w:val="28"/>
          <w:szCs w:val="28"/>
        </w:rPr>
        <w:t xml:space="preserve">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14:paraId="400D5954" w14:textId="71F36B3B" w:rsidR="003D3BA2" w:rsidRPr="005D162B" w:rsidRDefault="003D3BA2" w:rsidP="003D3BA2">
      <w:pPr>
        <w:numPr>
          <w:ilvl w:val="2"/>
          <w:numId w:val="1"/>
        </w:numPr>
        <w:spacing w:line="240" w:lineRule="auto"/>
        <w:ind w:left="0" w:firstLine="720"/>
        <w:contextualSpacing/>
        <w:jc w:val="both"/>
        <w:rPr>
          <w:rFonts w:eastAsia="Times New Roman"/>
          <w:sz w:val="28"/>
          <w:szCs w:val="28"/>
        </w:rPr>
      </w:pPr>
      <w:r w:rsidRPr="005D162B">
        <w:rPr>
          <w:rFonts w:eastAsia="Times New Roman"/>
          <w:sz w:val="28"/>
          <w:szCs w:val="28"/>
        </w:rPr>
        <w:t xml:space="preserve">Оценка качества городской среды - процедура получения объективных свидетельств о степени соответствия элементов городской </w:t>
      </w:r>
      <w:r w:rsidRPr="005D162B">
        <w:rPr>
          <w:rFonts w:eastAsia="Times New Roman"/>
          <w:sz w:val="28"/>
          <w:szCs w:val="28"/>
        </w:rPr>
        <w:lastRenderedPageBreak/>
        <w:t xml:space="preserve">среды на территории </w:t>
      </w:r>
      <w:r w:rsidR="005D162B">
        <w:rPr>
          <w:rFonts w:eastAsia="Times New Roman"/>
          <w:sz w:val="28"/>
          <w:szCs w:val="28"/>
        </w:rPr>
        <w:t>Крапивинского городского поселения</w:t>
      </w:r>
      <w:r w:rsidRPr="005D162B">
        <w:rPr>
          <w:rFonts w:eastAsia="Times New Roman"/>
          <w:sz w:val="28"/>
          <w:szCs w:val="28"/>
        </w:rPr>
        <w:t xml:space="preserve"> установленным критериям для подготовки и обоснования перечня мероприятий по благоустройству и развитию территории в целях повышения качества </w:t>
      </w:r>
      <w:r w:rsidR="00F64996" w:rsidRPr="005D162B">
        <w:rPr>
          <w:rFonts w:eastAsia="Times New Roman"/>
          <w:sz w:val="28"/>
          <w:szCs w:val="28"/>
        </w:rPr>
        <w:t>жизни населения и привлекательности территории.</w:t>
      </w:r>
    </w:p>
    <w:p w14:paraId="457ABCF2" w14:textId="6971456C" w:rsidR="00B76885" w:rsidRPr="005D162B" w:rsidRDefault="000A5357" w:rsidP="00B76885">
      <w:pPr>
        <w:numPr>
          <w:ilvl w:val="2"/>
          <w:numId w:val="1"/>
        </w:numPr>
        <w:spacing w:line="240" w:lineRule="auto"/>
        <w:ind w:left="0" w:firstLine="720"/>
        <w:contextualSpacing/>
        <w:jc w:val="both"/>
        <w:rPr>
          <w:rFonts w:eastAsia="Times New Roman"/>
          <w:sz w:val="28"/>
          <w:szCs w:val="28"/>
        </w:rPr>
      </w:pPr>
      <w:r w:rsidRPr="005D162B">
        <w:rPr>
          <w:rFonts w:eastAsia="Times New Roman"/>
          <w:sz w:val="28"/>
          <w:szCs w:val="28"/>
        </w:rPr>
        <w:t xml:space="preserve">Общественные пространства - это территории муниципального образования, которые постоянно доступны для </w:t>
      </w:r>
      <w:proofErr w:type="gramStart"/>
      <w:r w:rsidRPr="005D162B">
        <w:rPr>
          <w:rFonts w:eastAsia="Times New Roman"/>
          <w:sz w:val="28"/>
          <w:szCs w:val="28"/>
        </w:rPr>
        <w:t>населения</w:t>
      </w:r>
      <w:proofErr w:type="gramEnd"/>
      <w:r w:rsidRPr="005D162B">
        <w:rPr>
          <w:rFonts w:eastAsia="Times New Roman"/>
          <w:sz w:val="28"/>
          <w:szCs w:val="28"/>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w:t>
      </w:r>
      <w:r w:rsidR="00B76885" w:rsidRPr="005D162B">
        <w:rPr>
          <w:rFonts w:eastAsia="Times New Roman"/>
          <w:sz w:val="28"/>
          <w:szCs w:val="28"/>
        </w:rPr>
        <w:t xml:space="preserve">, проведения собраний граждан, осуществления предпринимательской деятельности, с учетом требований действующего законодательства. </w:t>
      </w:r>
    </w:p>
    <w:p w14:paraId="49BE118B" w14:textId="0A44C9B2" w:rsidR="003D3BA2" w:rsidRPr="005D162B" w:rsidRDefault="003D3BA2" w:rsidP="003D3BA2">
      <w:pPr>
        <w:numPr>
          <w:ilvl w:val="2"/>
          <w:numId w:val="1"/>
        </w:numPr>
        <w:spacing w:line="240" w:lineRule="auto"/>
        <w:ind w:left="0" w:firstLine="720"/>
        <w:contextualSpacing/>
        <w:jc w:val="both"/>
        <w:rPr>
          <w:rFonts w:eastAsia="Times New Roman"/>
          <w:sz w:val="28"/>
          <w:szCs w:val="28"/>
        </w:rPr>
      </w:pPr>
      <w:proofErr w:type="gramStart"/>
      <w:r w:rsidRPr="005D162B">
        <w:rPr>
          <w:rFonts w:eastAsia="Times New Roman"/>
          <w:sz w:val="28"/>
          <w:szCs w:val="28"/>
        </w:rP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rsidRPr="005D162B">
        <w:rPr>
          <w:rFonts w:eastAsia="Times New Roman"/>
          <w:sz w:val="28"/>
          <w:szCs w:val="28"/>
        </w:rPr>
        <w:t>,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14:paraId="664E0D83" w14:textId="398130A1" w:rsidR="003D3BA2" w:rsidRPr="005D162B" w:rsidRDefault="003D3BA2" w:rsidP="003D3BA2">
      <w:pPr>
        <w:numPr>
          <w:ilvl w:val="2"/>
          <w:numId w:val="1"/>
        </w:numPr>
        <w:spacing w:line="240" w:lineRule="auto"/>
        <w:ind w:left="0" w:firstLine="720"/>
        <w:contextualSpacing/>
        <w:jc w:val="both"/>
        <w:rPr>
          <w:rFonts w:eastAsia="Times New Roman"/>
          <w:sz w:val="28"/>
          <w:szCs w:val="28"/>
        </w:rPr>
      </w:pPr>
      <w:r w:rsidRPr="005D162B">
        <w:rPr>
          <w:rFonts w:eastAsia="Times New Roman"/>
          <w:sz w:val="28"/>
          <w:szCs w:val="28"/>
        </w:rPr>
        <w:t>Проезд - дорога, примыкающая к проезжим частям жилых и магистральных улиц, разворотным площадкам</w:t>
      </w:r>
      <w:r w:rsidR="00F64996" w:rsidRPr="005D162B">
        <w:rPr>
          <w:rFonts w:eastAsia="Times New Roman"/>
          <w:sz w:val="28"/>
          <w:szCs w:val="28"/>
        </w:rPr>
        <w:t>.</w:t>
      </w:r>
    </w:p>
    <w:p w14:paraId="1DCC05CD" w14:textId="669D7F7F" w:rsidR="003D3BA2" w:rsidRPr="005D162B" w:rsidRDefault="003D3BA2" w:rsidP="003D3BA2">
      <w:pPr>
        <w:numPr>
          <w:ilvl w:val="2"/>
          <w:numId w:val="1"/>
        </w:numPr>
        <w:spacing w:line="240" w:lineRule="auto"/>
        <w:ind w:left="0" w:firstLine="720"/>
        <w:contextualSpacing/>
        <w:jc w:val="both"/>
        <w:rPr>
          <w:rFonts w:eastAsia="Times New Roman"/>
          <w:sz w:val="28"/>
          <w:szCs w:val="28"/>
        </w:rPr>
      </w:pPr>
      <w:r w:rsidRPr="005D162B">
        <w:rPr>
          <w:rFonts w:eastAsia="Times New Roman"/>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7ED2CE88" w14:textId="292FAA8B" w:rsidR="003D3BA2" w:rsidRPr="005D162B" w:rsidRDefault="003D3BA2" w:rsidP="003D3BA2">
      <w:pPr>
        <w:numPr>
          <w:ilvl w:val="2"/>
          <w:numId w:val="1"/>
        </w:numPr>
        <w:spacing w:line="240" w:lineRule="auto"/>
        <w:ind w:left="0" w:firstLine="720"/>
        <w:contextualSpacing/>
        <w:jc w:val="both"/>
        <w:rPr>
          <w:rFonts w:eastAsia="Times New Roman"/>
          <w:sz w:val="28"/>
          <w:szCs w:val="28"/>
        </w:rPr>
      </w:pPr>
      <w:r w:rsidRPr="005D162B">
        <w:rPr>
          <w:rFonts w:eastAsia="Times New Roman"/>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w:t>
      </w:r>
      <w:r w:rsidR="00E63618" w:rsidRPr="005D162B">
        <w:rPr>
          <w:rFonts w:eastAsia="Times New Roman"/>
          <w:sz w:val="28"/>
          <w:szCs w:val="28"/>
        </w:rPr>
        <w:t>, их отдельных элементов</w:t>
      </w:r>
      <w:r w:rsidRPr="005D162B">
        <w:rPr>
          <w:rFonts w:eastAsia="Times New Roman"/>
          <w:sz w:val="28"/>
          <w:szCs w:val="28"/>
        </w:rPr>
        <w:t>.</w:t>
      </w:r>
    </w:p>
    <w:p w14:paraId="6CC2F199" w14:textId="516098B3" w:rsidR="003D3BA2" w:rsidRPr="005D162B" w:rsidRDefault="003D3BA2" w:rsidP="003D3BA2">
      <w:pPr>
        <w:numPr>
          <w:ilvl w:val="2"/>
          <w:numId w:val="1"/>
        </w:numPr>
        <w:spacing w:line="240" w:lineRule="auto"/>
        <w:ind w:left="0" w:firstLine="720"/>
        <w:contextualSpacing/>
        <w:jc w:val="both"/>
        <w:rPr>
          <w:rFonts w:eastAsia="Times New Roman"/>
          <w:sz w:val="28"/>
          <w:szCs w:val="28"/>
        </w:rPr>
      </w:pPr>
      <w:r w:rsidRPr="005D162B">
        <w:rPr>
          <w:rFonts w:eastAsia="Times New Roman"/>
          <w:sz w:val="28"/>
          <w:szCs w:val="2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14:paraId="3455D368" w14:textId="77777777" w:rsidR="003D3BA2" w:rsidRPr="005D162B" w:rsidRDefault="003D3BA2" w:rsidP="003D3BA2">
      <w:pPr>
        <w:numPr>
          <w:ilvl w:val="2"/>
          <w:numId w:val="1"/>
        </w:numPr>
        <w:spacing w:line="240" w:lineRule="auto"/>
        <w:ind w:left="0" w:firstLine="720"/>
        <w:contextualSpacing/>
        <w:jc w:val="both"/>
        <w:rPr>
          <w:rFonts w:eastAsia="Times New Roman"/>
          <w:sz w:val="28"/>
          <w:szCs w:val="28"/>
        </w:rPr>
      </w:pPr>
      <w:r w:rsidRPr="005D162B">
        <w:rPr>
          <w:rFonts w:eastAsia="Times New Roman"/>
          <w:sz w:val="28"/>
          <w:szCs w:val="28"/>
        </w:rPr>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14:paraId="6DB3CCCC" w14:textId="26877A38" w:rsidR="003D3BA2" w:rsidRPr="005D162B" w:rsidRDefault="003D3BA2" w:rsidP="003D3BA2">
      <w:pPr>
        <w:numPr>
          <w:ilvl w:val="2"/>
          <w:numId w:val="1"/>
        </w:numPr>
        <w:spacing w:line="240" w:lineRule="auto"/>
        <w:ind w:left="0" w:firstLine="720"/>
        <w:contextualSpacing/>
        <w:jc w:val="both"/>
        <w:rPr>
          <w:rFonts w:eastAsia="Times New Roman"/>
          <w:sz w:val="28"/>
          <w:szCs w:val="28"/>
        </w:rPr>
      </w:pPr>
      <w:r w:rsidRPr="005D162B">
        <w:rPr>
          <w:rFonts w:eastAsia="Times New Roman"/>
          <w:sz w:val="28"/>
          <w:szCs w:val="28"/>
        </w:rPr>
        <w:t>Твердое покрытие - дорожное покрытие в составе дорожных одежд.</w:t>
      </w:r>
    </w:p>
    <w:p w14:paraId="18C93145" w14:textId="01CEF521" w:rsidR="003D3BA2" w:rsidRPr="005D162B" w:rsidRDefault="003D3BA2" w:rsidP="003D3BA2">
      <w:pPr>
        <w:numPr>
          <w:ilvl w:val="2"/>
          <w:numId w:val="1"/>
        </w:numPr>
        <w:spacing w:line="240" w:lineRule="auto"/>
        <w:ind w:left="0" w:firstLine="720"/>
        <w:contextualSpacing/>
        <w:jc w:val="both"/>
        <w:rPr>
          <w:rFonts w:eastAsia="Times New Roman"/>
          <w:sz w:val="28"/>
          <w:szCs w:val="28"/>
        </w:rPr>
      </w:pPr>
      <w:r w:rsidRPr="005D162B">
        <w:rPr>
          <w:rFonts w:eastAsia="Times New Roman"/>
          <w:sz w:val="28"/>
          <w:szCs w:val="28"/>
        </w:rPr>
        <w:lastRenderedPageBreak/>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14:paraId="7CF2F7DD" w14:textId="6A1DB7DA" w:rsidR="003D3BA2" w:rsidRPr="005D162B" w:rsidRDefault="003D3BA2" w:rsidP="003D3BA2">
      <w:pPr>
        <w:numPr>
          <w:ilvl w:val="2"/>
          <w:numId w:val="1"/>
        </w:numPr>
        <w:spacing w:line="240" w:lineRule="auto"/>
        <w:ind w:left="0" w:firstLine="720"/>
        <w:contextualSpacing/>
        <w:jc w:val="both"/>
        <w:rPr>
          <w:rFonts w:eastAsia="Times New Roman"/>
          <w:sz w:val="28"/>
          <w:szCs w:val="28"/>
        </w:rPr>
      </w:pPr>
      <w:r w:rsidRPr="005D162B">
        <w:rPr>
          <w:rFonts w:eastAsia="Times New Roman"/>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w:t>
      </w:r>
      <w:r w:rsidR="004B56F2">
        <w:rPr>
          <w:rFonts w:eastAsia="Times New Roman"/>
          <w:sz w:val="28"/>
          <w:szCs w:val="28"/>
        </w:rPr>
        <w:t>ого</w:t>
      </w:r>
      <w:r w:rsidRPr="005D162B">
        <w:rPr>
          <w:rFonts w:eastAsia="Times New Roman"/>
          <w:sz w:val="28"/>
          <w:szCs w:val="28"/>
        </w:rPr>
        <w:t xml:space="preserve"> пункт</w:t>
      </w:r>
      <w:r w:rsidR="004B56F2">
        <w:rPr>
          <w:rFonts w:eastAsia="Times New Roman"/>
          <w:sz w:val="28"/>
          <w:szCs w:val="28"/>
        </w:rPr>
        <w:t>а</w:t>
      </w:r>
      <w:r w:rsidRPr="005D162B">
        <w:rPr>
          <w:rFonts w:eastAsia="Times New Roman"/>
          <w:sz w:val="28"/>
          <w:szCs w:val="28"/>
        </w:rPr>
        <w:t>,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16543580" w14:textId="7B9EAE41" w:rsidR="00920B0A" w:rsidRDefault="003D3BA2" w:rsidP="003D3BA2">
      <w:pPr>
        <w:numPr>
          <w:ilvl w:val="2"/>
          <w:numId w:val="1"/>
        </w:numPr>
        <w:spacing w:line="240" w:lineRule="auto"/>
        <w:ind w:left="0" w:firstLine="720"/>
        <w:contextualSpacing/>
        <w:jc w:val="both"/>
        <w:rPr>
          <w:rFonts w:eastAsia="Times New Roman"/>
          <w:sz w:val="28"/>
          <w:szCs w:val="28"/>
        </w:rPr>
      </w:pPr>
      <w:r w:rsidRPr="005D162B">
        <w:rPr>
          <w:rFonts w:eastAsia="Times New Roman"/>
          <w:sz w:val="28"/>
          <w:szCs w:val="28"/>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14:paraId="06A8EC51" w14:textId="77777777" w:rsidR="00100DDA" w:rsidRDefault="00100DDA" w:rsidP="00100DDA">
      <w:pPr>
        <w:spacing w:line="240" w:lineRule="auto"/>
        <w:contextualSpacing/>
        <w:jc w:val="both"/>
        <w:rPr>
          <w:rFonts w:eastAsia="Times New Roman"/>
          <w:sz w:val="28"/>
          <w:szCs w:val="28"/>
        </w:rPr>
      </w:pPr>
    </w:p>
    <w:p w14:paraId="197E8E7C" w14:textId="77777777" w:rsidR="00100DDA" w:rsidRDefault="00100DDA" w:rsidP="00100DDA">
      <w:pPr>
        <w:spacing w:line="240" w:lineRule="auto"/>
        <w:contextualSpacing/>
        <w:jc w:val="both"/>
        <w:rPr>
          <w:rFonts w:eastAsia="Times New Roman"/>
          <w:sz w:val="28"/>
          <w:szCs w:val="28"/>
        </w:rPr>
      </w:pPr>
    </w:p>
    <w:p w14:paraId="272CE139" w14:textId="77777777" w:rsidR="00100DDA" w:rsidRDefault="00100DDA" w:rsidP="00100DDA">
      <w:pPr>
        <w:spacing w:line="240" w:lineRule="auto"/>
        <w:contextualSpacing/>
        <w:jc w:val="both"/>
        <w:rPr>
          <w:rFonts w:eastAsia="Times New Roman"/>
          <w:sz w:val="28"/>
          <w:szCs w:val="28"/>
        </w:rPr>
      </w:pPr>
    </w:p>
    <w:p w14:paraId="7FC907B1" w14:textId="77777777" w:rsidR="00100DDA" w:rsidRDefault="00100DDA" w:rsidP="00100DDA">
      <w:pPr>
        <w:spacing w:line="240" w:lineRule="auto"/>
        <w:contextualSpacing/>
        <w:jc w:val="both"/>
        <w:rPr>
          <w:rFonts w:eastAsia="Times New Roman"/>
          <w:sz w:val="28"/>
          <w:szCs w:val="28"/>
        </w:rPr>
      </w:pPr>
    </w:p>
    <w:p w14:paraId="5E391626" w14:textId="77777777" w:rsidR="00100DDA" w:rsidRDefault="00100DDA" w:rsidP="00100DDA">
      <w:pPr>
        <w:spacing w:line="240" w:lineRule="auto"/>
        <w:contextualSpacing/>
        <w:jc w:val="both"/>
        <w:rPr>
          <w:rFonts w:eastAsia="Times New Roman"/>
          <w:sz w:val="28"/>
          <w:szCs w:val="28"/>
        </w:rPr>
      </w:pPr>
    </w:p>
    <w:p w14:paraId="4F138B97" w14:textId="77777777" w:rsidR="00100DDA" w:rsidRDefault="00100DDA" w:rsidP="00100DDA">
      <w:pPr>
        <w:spacing w:line="240" w:lineRule="auto"/>
        <w:contextualSpacing/>
        <w:jc w:val="both"/>
        <w:rPr>
          <w:rFonts w:eastAsia="Times New Roman"/>
          <w:sz w:val="28"/>
          <w:szCs w:val="28"/>
        </w:rPr>
      </w:pPr>
    </w:p>
    <w:p w14:paraId="3BDF0D40" w14:textId="77777777" w:rsidR="00100DDA" w:rsidRDefault="00100DDA" w:rsidP="00100DDA">
      <w:pPr>
        <w:spacing w:line="240" w:lineRule="auto"/>
        <w:contextualSpacing/>
        <w:jc w:val="both"/>
        <w:rPr>
          <w:rFonts w:eastAsia="Times New Roman"/>
          <w:sz w:val="28"/>
          <w:szCs w:val="28"/>
        </w:rPr>
      </w:pPr>
    </w:p>
    <w:p w14:paraId="770C3194" w14:textId="77777777" w:rsidR="00100DDA" w:rsidRDefault="00100DDA" w:rsidP="00100DDA">
      <w:pPr>
        <w:spacing w:line="240" w:lineRule="auto"/>
        <w:contextualSpacing/>
        <w:jc w:val="both"/>
        <w:rPr>
          <w:rFonts w:eastAsia="Times New Roman"/>
          <w:sz w:val="28"/>
          <w:szCs w:val="28"/>
        </w:rPr>
      </w:pPr>
    </w:p>
    <w:p w14:paraId="29D6F919" w14:textId="77777777" w:rsidR="00100DDA" w:rsidRDefault="00100DDA" w:rsidP="00100DDA">
      <w:pPr>
        <w:spacing w:line="240" w:lineRule="auto"/>
        <w:contextualSpacing/>
        <w:jc w:val="both"/>
        <w:rPr>
          <w:rFonts w:eastAsia="Times New Roman"/>
          <w:sz w:val="28"/>
          <w:szCs w:val="28"/>
        </w:rPr>
      </w:pPr>
    </w:p>
    <w:p w14:paraId="371EF126" w14:textId="77777777" w:rsidR="00100DDA" w:rsidRDefault="00100DDA" w:rsidP="00100DDA">
      <w:pPr>
        <w:spacing w:line="240" w:lineRule="auto"/>
        <w:contextualSpacing/>
        <w:jc w:val="both"/>
        <w:rPr>
          <w:rFonts w:eastAsia="Times New Roman"/>
          <w:sz w:val="28"/>
          <w:szCs w:val="28"/>
        </w:rPr>
      </w:pPr>
    </w:p>
    <w:p w14:paraId="39161A11" w14:textId="77777777" w:rsidR="00100DDA" w:rsidRDefault="00100DDA" w:rsidP="00100DDA">
      <w:pPr>
        <w:spacing w:line="240" w:lineRule="auto"/>
        <w:contextualSpacing/>
        <w:jc w:val="both"/>
        <w:rPr>
          <w:rFonts w:eastAsia="Times New Roman"/>
          <w:sz w:val="28"/>
          <w:szCs w:val="28"/>
        </w:rPr>
      </w:pPr>
    </w:p>
    <w:p w14:paraId="1FF2E129" w14:textId="77777777" w:rsidR="00100DDA" w:rsidRDefault="00100DDA" w:rsidP="00100DDA">
      <w:pPr>
        <w:spacing w:line="240" w:lineRule="auto"/>
        <w:contextualSpacing/>
        <w:jc w:val="both"/>
        <w:rPr>
          <w:rFonts w:eastAsia="Times New Roman"/>
          <w:sz w:val="28"/>
          <w:szCs w:val="28"/>
        </w:rPr>
      </w:pPr>
    </w:p>
    <w:p w14:paraId="43B49359" w14:textId="77777777" w:rsidR="00100DDA" w:rsidRDefault="00100DDA" w:rsidP="00100DDA">
      <w:pPr>
        <w:spacing w:line="240" w:lineRule="auto"/>
        <w:contextualSpacing/>
        <w:jc w:val="both"/>
        <w:rPr>
          <w:rFonts w:eastAsia="Times New Roman"/>
          <w:sz w:val="28"/>
          <w:szCs w:val="28"/>
        </w:rPr>
      </w:pPr>
    </w:p>
    <w:p w14:paraId="018592AE" w14:textId="77777777" w:rsidR="00100DDA" w:rsidRDefault="00100DDA" w:rsidP="00100DDA">
      <w:pPr>
        <w:spacing w:line="240" w:lineRule="auto"/>
        <w:contextualSpacing/>
        <w:jc w:val="both"/>
        <w:rPr>
          <w:rFonts w:eastAsia="Times New Roman"/>
          <w:sz w:val="28"/>
          <w:szCs w:val="28"/>
        </w:rPr>
      </w:pPr>
    </w:p>
    <w:p w14:paraId="7C58CC6A" w14:textId="77777777" w:rsidR="00100DDA" w:rsidRDefault="00100DDA" w:rsidP="00100DDA">
      <w:pPr>
        <w:spacing w:line="240" w:lineRule="auto"/>
        <w:contextualSpacing/>
        <w:jc w:val="both"/>
        <w:rPr>
          <w:rFonts w:eastAsia="Times New Roman"/>
          <w:sz w:val="28"/>
          <w:szCs w:val="28"/>
        </w:rPr>
      </w:pPr>
    </w:p>
    <w:p w14:paraId="75A6E8FB" w14:textId="77777777" w:rsidR="00100DDA" w:rsidRDefault="00100DDA" w:rsidP="00100DDA">
      <w:pPr>
        <w:spacing w:line="240" w:lineRule="auto"/>
        <w:contextualSpacing/>
        <w:jc w:val="both"/>
        <w:rPr>
          <w:rFonts w:eastAsia="Times New Roman"/>
          <w:sz w:val="28"/>
          <w:szCs w:val="28"/>
        </w:rPr>
      </w:pPr>
    </w:p>
    <w:p w14:paraId="1F44CEE9" w14:textId="77777777" w:rsidR="00100DDA" w:rsidRDefault="00100DDA" w:rsidP="00100DDA">
      <w:pPr>
        <w:spacing w:line="240" w:lineRule="auto"/>
        <w:contextualSpacing/>
        <w:jc w:val="both"/>
        <w:rPr>
          <w:rFonts w:eastAsia="Times New Roman"/>
          <w:sz w:val="28"/>
          <w:szCs w:val="28"/>
        </w:rPr>
      </w:pPr>
    </w:p>
    <w:p w14:paraId="2DC27F83" w14:textId="77777777" w:rsidR="00100DDA" w:rsidRDefault="00100DDA" w:rsidP="00100DDA">
      <w:pPr>
        <w:spacing w:line="240" w:lineRule="auto"/>
        <w:contextualSpacing/>
        <w:jc w:val="both"/>
        <w:rPr>
          <w:rFonts w:eastAsia="Times New Roman"/>
          <w:sz w:val="28"/>
          <w:szCs w:val="28"/>
        </w:rPr>
      </w:pPr>
    </w:p>
    <w:p w14:paraId="19A28747" w14:textId="77777777" w:rsidR="00100DDA" w:rsidRDefault="00100DDA" w:rsidP="00100DDA">
      <w:pPr>
        <w:spacing w:line="240" w:lineRule="auto"/>
        <w:contextualSpacing/>
        <w:jc w:val="both"/>
        <w:rPr>
          <w:rFonts w:eastAsia="Times New Roman"/>
          <w:sz w:val="28"/>
          <w:szCs w:val="28"/>
        </w:rPr>
      </w:pPr>
    </w:p>
    <w:p w14:paraId="0B2C7B99" w14:textId="77777777" w:rsidR="00100DDA" w:rsidRDefault="00100DDA" w:rsidP="00100DDA">
      <w:pPr>
        <w:spacing w:line="240" w:lineRule="auto"/>
        <w:contextualSpacing/>
        <w:jc w:val="both"/>
        <w:rPr>
          <w:rFonts w:eastAsia="Times New Roman"/>
          <w:sz w:val="28"/>
          <w:szCs w:val="28"/>
        </w:rPr>
      </w:pPr>
    </w:p>
    <w:p w14:paraId="448E5707" w14:textId="77777777" w:rsidR="00100DDA" w:rsidRDefault="00100DDA" w:rsidP="00100DDA">
      <w:pPr>
        <w:spacing w:line="240" w:lineRule="auto"/>
        <w:contextualSpacing/>
        <w:jc w:val="both"/>
        <w:rPr>
          <w:rFonts w:eastAsia="Times New Roman"/>
          <w:sz w:val="28"/>
          <w:szCs w:val="28"/>
        </w:rPr>
      </w:pPr>
    </w:p>
    <w:p w14:paraId="23AD7519" w14:textId="77777777" w:rsidR="00100DDA" w:rsidRDefault="00100DDA" w:rsidP="00100DDA">
      <w:pPr>
        <w:spacing w:line="240" w:lineRule="auto"/>
        <w:contextualSpacing/>
        <w:jc w:val="both"/>
        <w:rPr>
          <w:rFonts w:eastAsia="Times New Roman"/>
          <w:sz w:val="28"/>
          <w:szCs w:val="28"/>
        </w:rPr>
      </w:pPr>
    </w:p>
    <w:p w14:paraId="5071F37B" w14:textId="77777777" w:rsidR="00100DDA" w:rsidRDefault="00100DDA" w:rsidP="00100DDA">
      <w:pPr>
        <w:spacing w:line="240" w:lineRule="auto"/>
        <w:contextualSpacing/>
        <w:jc w:val="both"/>
        <w:rPr>
          <w:rFonts w:eastAsia="Times New Roman"/>
          <w:sz w:val="28"/>
          <w:szCs w:val="28"/>
        </w:rPr>
      </w:pPr>
    </w:p>
    <w:p w14:paraId="3E96A6C0" w14:textId="77777777" w:rsidR="00100DDA" w:rsidRPr="005D162B" w:rsidRDefault="00100DDA" w:rsidP="00100DDA">
      <w:pPr>
        <w:spacing w:line="240" w:lineRule="auto"/>
        <w:contextualSpacing/>
        <w:jc w:val="both"/>
        <w:rPr>
          <w:rFonts w:eastAsia="Times New Roman"/>
          <w:sz w:val="28"/>
          <w:szCs w:val="28"/>
        </w:rPr>
      </w:pPr>
    </w:p>
    <w:p w14:paraId="37952F1D" w14:textId="77777777" w:rsidR="00920B0A" w:rsidRPr="004B56F2" w:rsidRDefault="003D3BA2" w:rsidP="003D3BA2">
      <w:pPr>
        <w:pStyle w:val="1"/>
        <w:numPr>
          <w:ilvl w:val="0"/>
          <w:numId w:val="2"/>
        </w:numPr>
        <w:jc w:val="center"/>
        <w:rPr>
          <w:b/>
          <w:sz w:val="28"/>
          <w:szCs w:val="28"/>
        </w:rPr>
      </w:pPr>
      <w:bookmarkStart w:id="2" w:name="_Toc472352440"/>
      <w:r w:rsidRPr="004B56F2">
        <w:rPr>
          <w:b/>
          <w:sz w:val="28"/>
          <w:szCs w:val="28"/>
        </w:rPr>
        <w:lastRenderedPageBreak/>
        <w:t>ОБЩИЕ ПРИНЦИПЫ И ПОДХОДЫ</w:t>
      </w:r>
      <w:bookmarkEnd w:id="2"/>
    </w:p>
    <w:p w14:paraId="713D4D8A" w14:textId="77777777" w:rsidR="00920B0A" w:rsidRDefault="00920B0A"/>
    <w:p w14:paraId="57D49773" w14:textId="1DA7A2A7" w:rsidR="00920B0A" w:rsidRPr="004B56F2" w:rsidRDefault="003D3BA2" w:rsidP="006E7DF8">
      <w:pPr>
        <w:numPr>
          <w:ilvl w:val="1"/>
          <w:numId w:val="2"/>
        </w:numPr>
        <w:spacing w:line="240" w:lineRule="auto"/>
        <w:ind w:left="0" w:firstLine="709"/>
        <w:contextualSpacing/>
        <w:jc w:val="both"/>
        <w:rPr>
          <w:rFonts w:eastAsia="Times New Roman"/>
          <w:sz w:val="28"/>
          <w:szCs w:val="28"/>
        </w:rPr>
      </w:pPr>
      <w:r w:rsidRPr="004B56F2">
        <w:rPr>
          <w:rFonts w:eastAsia="Times New Roman"/>
          <w:sz w:val="28"/>
          <w:szCs w:val="28"/>
        </w:rPr>
        <w:t xml:space="preserve">Настоящие </w:t>
      </w:r>
      <w:r w:rsidR="004B56F2">
        <w:rPr>
          <w:rFonts w:eastAsia="Times New Roman"/>
          <w:sz w:val="28"/>
          <w:szCs w:val="28"/>
        </w:rPr>
        <w:t xml:space="preserve">Правила благоустройства, санитарного содержания и озеленения </w:t>
      </w:r>
      <w:r w:rsidRPr="004B56F2">
        <w:rPr>
          <w:rFonts w:eastAsia="Times New Roman"/>
          <w:sz w:val="28"/>
          <w:szCs w:val="28"/>
        </w:rPr>
        <w:t xml:space="preserve">имеют целью создание безопасной, удобной, экологически благоприятной и привлекательной </w:t>
      </w:r>
      <w:r w:rsidR="00E63618" w:rsidRPr="004B56F2">
        <w:rPr>
          <w:rFonts w:eastAsia="Times New Roman"/>
          <w:sz w:val="28"/>
          <w:szCs w:val="28"/>
        </w:rPr>
        <w:t xml:space="preserve">городской </w:t>
      </w:r>
      <w:r w:rsidRPr="004B56F2">
        <w:rPr>
          <w:rFonts w:eastAsia="Times New Roman"/>
          <w:sz w:val="28"/>
          <w:szCs w:val="28"/>
        </w:rPr>
        <w:t>среды, способствующей комплексному и устойчивому развитию муниципальн</w:t>
      </w:r>
      <w:r w:rsidR="004B56F2">
        <w:rPr>
          <w:rFonts w:eastAsia="Times New Roman"/>
          <w:sz w:val="28"/>
          <w:szCs w:val="28"/>
        </w:rPr>
        <w:t>ого</w:t>
      </w:r>
      <w:r w:rsidRPr="004B56F2">
        <w:rPr>
          <w:rFonts w:eastAsia="Times New Roman"/>
          <w:sz w:val="28"/>
          <w:szCs w:val="28"/>
        </w:rPr>
        <w:t xml:space="preserve"> образовани</w:t>
      </w:r>
      <w:r w:rsidR="004B56F2">
        <w:rPr>
          <w:rFonts w:eastAsia="Times New Roman"/>
          <w:sz w:val="28"/>
          <w:szCs w:val="28"/>
        </w:rPr>
        <w:t>я</w:t>
      </w:r>
      <w:r w:rsidRPr="004B56F2">
        <w:rPr>
          <w:rFonts w:eastAsia="Times New Roman"/>
          <w:sz w:val="28"/>
          <w:szCs w:val="28"/>
        </w:rPr>
        <w:t xml:space="preserve">. </w:t>
      </w:r>
    </w:p>
    <w:p w14:paraId="00339C74" w14:textId="3088BC6E" w:rsidR="00920B0A" w:rsidRPr="004B56F2" w:rsidRDefault="003D3BA2" w:rsidP="006E7DF8">
      <w:pPr>
        <w:numPr>
          <w:ilvl w:val="1"/>
          <w:numId w:val="2"/>
        </w:numPr>
        <w:spacing w:line="240" w:lineRule="auto"/>
        <w:ind w:left="0" w:firstLine="709"/>
        <w:contextualSpacing/>
        <w:jc w:val="both"/>
        <w:rPr>
          <w:rFonts w:eastAsia="Times New Roman"/>
          <w:sz w:val="28"/>
          <w:szCs w:val="28"/>
        </w:rPr>
      </w:pPr>
      <w:r w:rsidRPr="004B56F2">
        <w:rPr>
          <w:rFonts w:eastAsia="Times New Roman"/>
          <w:sz w:val="28"/>
          <w:szCs w:val="28"/>
        </w:rPr>
        <w:t xml:space="preserve">Деятельность по благоустройству включает в себя разработку проектной документации по благоустройству территорий, </w:t>
      </w:r>
      <w:r w:rsidR="00CC3E5E" w:rsidRPr="004B56F2">
        <w:rPr>
          <w:rFonts w:eastAsia="Times New Roman"/>
          <w:sz w:val="28"/>
          <w:szCs w:val="28"/>
        </w:rPr>
        <w:t>выполнение мероприятий по благоустройству</w:t>
      </w:r>
      <w:r w:rsidRPr="004B56F2">
        <w:rPr>
          <w:rFonts w:eastAsia="Times New Roman"/>
          <w:sz w:val="28"/>
          <w:szCs w:val="28"/>
        </w:rPr>
        <w:t xml:space="preserve"> и содержание объектов благоустройства. </w:t>
      </w:r>
    </w:p>
    <w:p w14:paraId="5A9B15E5" w14:textId="58B797F2" w:rsidR="006C7B27" w:rsidRPr="004B56F2" w:rsidRDefault="006C7B27" w:rsidP="006C7B27">
      <w:pPr>
        <w:numPr>
          <w:ilvl w:val="1"/>
          <w:numId w:val="2"/>
        </w:numPr>
        <w:spacing w:line="240" w:lineRule="auto"/>
        <w:ind w:left="0" w:firstLine="720"/>
        <w:contextualSpacing/>
        <w:jc w:val="both"/>
        <w:rPr>
          <w:rFonts w:eastAsia="Times New Roman"/>
          <w:sz w:val="28"/>
          <w:szCs w:val="28"/>
        </w:rPr>
      </w:pPr>
      <w:r w:rsidRPr="004B56F2">
        <w:rPr>
          <w:rFonts w:eastAsia="Times New Roman"/>
          <w:sz w:val="28"/>
          <w:szCs w:val="28"/>
        </w:rPr>
        <w:t>Участниками деятельности по благоустройству являются, в том числе: </w:t>
      </w:r>
    </w:p>
    <w:p w14:paraId="0AA3E73C" w14:textId="72D83BA3" w:rsidR="006C7B27" w:rsidRPr="004B56F2" w:rsidRDefault="006C7B27" w:rsidP="006C7B27">
      <w:pPr>
        <w:spacing w:line="240" w:lineRule="auto"/>
        <w:ind w:firstLine="720"/>
        <w:contextualSpacing/>
        <w:jc w:val="both"/>
        <w:rPr>
          <w:rFonts w:eastAsia="Times New Roman"/>
          <w:sz w:val="28"/>
          <w:szCs w:val="28"/>
        </w:rPr>
      </w:pPr>
      <w:r w:rsidRPr="004B56F2">
        <w:rPr>
          <w:rFonts w:eastAsia="Times New Roman"/>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14:paraId="4CEA91A2" w14:textId="25317048" w:rsidR="006C7B27" w:rsidRPr="004B56F2" w:rsidRDefault="006C7B27" w:rsidP="006C7B27">
      <w:pPr>
        <w:spacing w:line="240" w:lineRule="auto"/>
        <w:ind w:firstLine="720"/>
        <w:contextualSpacing/>
        <w:jc w:val="both"/>
        <w:rPr>
          <w:rFonts w:eastAsia="Times New Roman"/>
          <w:sz w:val="28"/>
          <w:szCs w:val="28"/>
        </w:rPr>
      </w:pPr>
      <w:r w:rsidRPr="004B56F2">
        <w:rPr>
          <w:rFonts w:eastAsia="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14:paraId="5DE1CD77" w14:textId="7CF10636" w:rsidR="006C7B27" w:rsidRPr="004B56F2" w:rsidRDefault="006C7B27" w:rsidP="006C7B27">
      <w:pPr>
        <w:spacing w:line="240" w:lineRule="auto"/>
        <w:ind w:firstLine="720"/>
        <w:contextualSpacing/>
        <w:jc w:val="both"/>
        <w:rPr>
          <w:rFonts w:eastAsia="Times New Roman"/>
          <w:sz w:val="28"/>
          <w:szCs w:val="28"/>
        </w:rPr>
      </w:pPr>
      <w:r w:rsidRPr="004B56F2">
        <w:rPr>
          <w:rFonts w:eastAsia="Times New Roman"/>
          <w:sz w:val="28"/>
          <w:szCs w:val="28"/>
        </w:rPr>
        <w:t xml:space="preserve">в) хозяйствующие субъекты, осуществляющие деятельность на территории </w:t>
      </w:r>
      <w:r w:rsidR="004B56F2">
        <w:rPr>
          <w:rFonts w:eastAsia="Times New Roman"/>
          <w:sz w:val="28"/>
          <w:szCs w:val="28"/>
        </w:rPr>
        <w:t>Крапивинского городского поселения</w:t>
      </w:r>
      <w:r w:rsidRPr="004B56F2">
        <w:rPr>
          <w:rFonts w:eastAsia="Times New Roman"/>
          <w:sz w:val="28"/>
          <w:szCs w:val="28"/>
        </w:rPr>
        <w:t>, которые могут соучаствовать в формировании запроса на благоустройство, а также в финансировании мероприятий по благоустройству;</w:t>
      </w:r>
    </w:p>
    <w:p w14:paraId="3A94315C" w14:textId="08CCE507" w:rsidR="006C7B27" w:rsidRPr="004B56F2" w:rsidRDefault="006C7B27" w:rsidP="006C7B27">
      <w:pPr>
        <w:spacing w:line="240" w:lineRule="auto"/>
        <w:ind w:firstLine="720"/>
        <w:contextualSpacing/>
        <w:jc w:val="both"/>
        <w:rPr>
          <w:rFonts w:eastAsia="Times New Roman"/>
          <w:sz w:val="28"/>
          <w:szCs w:val="28"/>
        </w:rPr>
      </w:pPr>
      <w:r w:rsidRPr="004B56F2">
        <w:rPr>
          <w:rFonts w:eastAsia="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14:paraId="76E10B44" w14:textId="77777777" w:rsidR="006C7B27" w:rsidRPr="004B56F2" w:rsidRDefault="006C7B27" w:rsidP="006C7B27">
      <w:pPr>
        <w:spacing w:line="240" w:lineRule="auto"/>
        <w:ind w:firstLine="720"/>
        <w:contextualSpacing/>
        <w:jc w:val="both"/>
        <w:rPr>
          <w:rFonts w:eastAsia="Times New Roman"/>
          <w:sz w:val="28"/>
          <w:szCs w:val="28"/>
        </w:rPr>
      </w:pPr>
      <w:r w:rsidRPr="004B56F2">
        <w:rPr>
          <w:rFonts w:eastAsia="Times New Roman"/>
          <w:sz w:val="28"/>
          <w:szCs w:val="28"/>
        </w:rPr>
        <w:t>д) исполнители работ, в том числе строители, производители малых архитектурных форм и иные.</w:t>
      </w:r>
    </w:p>
    <w:p w14:paraId="101E7BE4" w14:textId="58E00030" w:rsidR="00920B0A" w:rsidRPr="004B56F2" w:rsidRDefault="003D3BA2" w:rsidP="006E7DF8">
      <w:pPr>
        <w:numPr>
          <w:ilvl w:val="1"/>
          <w:numId w:val="2"/>
        </w:numPr>
        <w:spacing w:line="240" w:lineRule="auto"/>
        <w:ind w:left="0" w:firstLine="709"/>
        <w:contextualSpacing/>
        <w:jc w:val="both"/>
        <w:rPr>
          <w:rFonts w:eastAsia="Times New Roman"/>
          <w:sz w:val="28"/>
          <w:szCs w:val="28"/>
        </w:rPr>
      </w:pPr>
      <w:r w:rsidRPr="004B56F2">
        <w:rPr>
          <w:rFonts w:eastAsia="Times New Roman"/>
          <w:sz w:val="28"/>
          <w:szCs w:val="28"/>
        </w:rPr>
        <w:t xml:space="preserve">Участие жителей населенного пункта </w:t>
      </w:r>
      <w:r w:rsidR="00C97621" w:rsidRPr="004B56F2">
        <w:rPr>
          <w:rFonts w:eastAsia="Times New Roman"/>
          <w:sz w:val="28"/>
          <w:szCs w:val="28"/>
        </w:rPr>
        <w:t xml:space="preserve">(непосредственное или опосредованное) </w:t>
      </w:r>
      <w:r w:rsidRPr="004B56F2">
        <w:rPr>
          <w:rFonts w:eastAsia="Times New Roman"/>
          <w:sz w:val="28"/>
          <w:szCs w:val="28"/>
        </w:rPr>
        <w:t xml:space="preserve">в </w:t>
      </w:r>
      <w:r w:rsidR="00C97621" w:rsidRPr="004B56F2">
        <w:rPr>
          <w:rFonts w:eastAsia="Times New Roman"/>
          <w:sz w:val="28"/>
          <w:szCs w:val="28"/>
        </w:rPr>
        <w:t xml:space="preserve">деятельности по благоустройству является обязательным и осуществляется путем </w:t>
      </w:r>
      <w:r w:rsidRPr="004B56F2">
        <w:rPr>
          <w:rFonts w:eastAsia="Times New Roman"/>
          <w:sz w:val="28"/>
          <w:szCs w:val="28"/>
        </w:rPr>
        <w:t xml:space="preserve">принятия решений, через вовлечение общественных организаций, общественное соучастие в реализации проектов. </w:t>
      </w:r>
      <w:r w:rsidR="00CC3E5E" w:rsidRPr="004B56F2">
        <w:rPr>
          <w:rFonts w:eastAsia="Times New Roman"/>
          <w:sz w:val="28"/>
          <w:szCs w:val="28"/>
        </w:rPr>
        <w:t xml:space="preserve">Механизмы и порядок участия </w:t>
      </w:r>
      <w:r w:rsidR="00C97621" w:rsidRPr="004B56F2">
        <w:rPr>
          <w:rFonts w:eastAsia="Times New Roman"/>
          <w:sz w:val="28"/>
          <w:szCs w:val="28"/>
        </w:rPr>
        <w:t xml:space="preserve">жителей </w:t>
      </w:r>
      <w:r w:rsidR="00CC3E5E" w:rsidRPr="004B56F2">
        <w:rPr>
          <w:rFonts w:eastAsia="Times New Roman"/>
          <w:sz w:val="28"/>
          <w:szCs w:val="28"/>
        </w:rPr>
        <w:t xml:space="preserve">установлены разделом </w:t>
      </w:r>
      <w:r w:rsidR="00C97621" w:rsidRPr="004B56F2">
        <w:rPr>
          <w:rFonts w:eastAsia="Times New Roman"/>
          <w:sz w:val="28"/>
          <w:szCs w:val="28"/>
        </w:rPr>
        <w:t xml:space="preserve">12 </w:t>
      </w:r>
      <w:r w:rsidR="00CC3E5E" w:rsidRPr="004B56F2">
        <w:rPr>
          <w:rFonts w:eastAsia="Times New Roman"/>
          <w:sz w:val="28"/>
          <w:szCs w:val="28"/>
        </w:rPr>
        <w:t xml:space="preserve">настоящих </w:t>
      </w:r>
      <w:r w:rsidR="004B56F2">
        <w:rPr>
          <w:rFonts w:eastAsia="Times New Roman"/>
          <w:sz w:val="28"/>
          <w:szCs w:val="28"/>
        </w:rPr>
        <w:t>Правил</w:t>
      </w:r>
      <w:r w:rsidR="00CC3E5E" w:rsidRPr="004B56F2">
        <w:rPr>
          <w:rFonts w:eastAsia="Times New Roman"/>
          <w:sz w:val="28"/>
          <w:szCs w:val="28"/>
        </w:rPr>
        <w:t xml:space="preserve">. </w:t>
      </w:r>
      <w:r w:rsidRPr="004B56F2">
        <w:rPr>
          <w:rFonts w:eastAsia="Times New Roman"/>
          <w:sz w:val="28"/>
          <w:szCs w:val="28"/>
        </w:rPr>
        <w:t xml:space="preserve">Форма </w:t>
      </w:r>
      <w:r w:rsidR="00C97621" w:rsidRPr="004B56F2">
        <w:rPr>
          <w:rFonts w:eastAsia="Times New Roman"/>
          <w:sz w:val="28"/>
          <w:szCs w:val="28"/>
        </w:rPr>
        <w:t xml:space="preserve">участия </w:t>
      </w:r>
      <w:r w:rsidRPr="004B56F2">
        <w:rPr>
          <w:rFonts w:eastAsia="Times New Roman"/>
          <w:sz w:val="28"/>
          <w:szCs w:val="28"/>
        </w:rPr>
        <w:t xml:space="preserve">определяется органом местного самоуправления </w:t>
      </w:r>
      <w:r w:rsidR="00CC3E5E" w:rsidRPr="004B56F2">
        <w:rPr>
          <w:rFonts w:eastAsia="Times New Roman"/>
          <w:sz w:val="28"/>
          <w:szCs w:val="28"/>
        </w:rPr>
        <w:t xml:space="preserve">с учетом настоящих </w:t>
      </w:r>
      <w:r w:rsidR="004B56F2">
        <w:rPr>
          <w:rFonts w:eastAsia="Times New Roman"/>
          <w:sz w:val="28"/>
          <w:szCs w:val="28"/>
        </w:rPr>
        <w:t>Правил</w:t>
      </w:r>
      <w:r w:rsidR="00CC3E5E" w:rsidRPr="004B56F2">
        <w:rPr>
          <w:rFonts w:eastAsia="Times New Roman"/>
          <w:sz w:val="28"/>
          <w:szCs w:val="28"/>
        </w:rPr>
        <w:t xml:space="preserve"> </w:t>
      </w:r>
      <w:r w:rsidRPr="004B56F2">
        <w:rPr>
          <w:rFonts w:eastAsia="Times New Roman"/>
          <w:sz w:val="28"/>
          <w:szCs w:val="28"/>
        </w:rPr>
        <w:t>в зависимости от особенностей проекта по благоустройству</w:t>
      </w:r>
      <w:r w:rsidR="004B56F2">
        <w:rPr>
          <w:rFonts w:eastAsia="Times New Roman"/>
          <w:sz w:val="28"/>
          <w:szCs w:val="28"/>
        </w:rPr>
        <w:t>.</w:t>
      </w:r>
      <w:r w:rsidR="00CC3E5E" w:rsidRPr="004B56F2">
        <w:rPr>
          <w:rFonts w:eastAsia="Times New Roman"/>
          <w:sz w:val="28"/>
          <w:szCs w:val="28"/>
        </w:rPr>
        <w:t xml:space="preserve"> </w:t>
      </w:r>
    </w:p>
    <w:p w14:paraId="6D46A6E8" w14:textId="79813703" w:rsidR="00CC3E5E" w:rsidRPr="004B56F2" w:rsidRDefault="003D3BA2" w:rsidP="006E7DF8">
      <w:pPr>
        <w:numPr>
          <w:ilvl w:val="1"/>
          <w:numId w:val="2"/>
        </w:numPr>
        <w:spacing w:line="240" w:lineRule="auto"/>
        <w:ind w:left="0" w:firstLine="709"/>
        <w:contextualSpacing/>
        <w:jc w:val="both"/>
        <w:rPr>
          <w:rFonts w:eastAsia="Times New Roman"/>
          <w:sz w:val="28"/>
          <w:szCs w:val="28"/>
        </w:rPr>
      </w:pPr>
      <w:r w:rsidRPr="004B56F2">
        <w:rPr>
          <w:rFonts w:eastAsia="Times New Roman"/>
          <w:sz w:val="28"/>
          <w:szCs w:val="28"/>
        </w:rPr>
        <w:t>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w:t>
      </w:r>
      <w:r w:rsidR="00CC3E5E" w:rsidRPr="004B56F2">
        <w:rPr>
          <w:rFonts w:eastAsia="Times New Roman"/>
          <w:sz w:val="28"/>
          <w:szCs w:val="28"/>
        </w:rPr>
        <w:t>,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rsidRPr="004B56F2">
        <w:rPr>
          <w:rFonts w:eastAsia="Times New Roman"/>
          <w:sz w:val="28"/>
          <w:szCs w:val="28"/>
        </w:rPr>
        <w:t xml:space="preserve">. </w:t>
      </w:r>
    </w:p>
    <w:p w14:paraId="5C9A48F9" w14:textId="23832832" w:rsidR="00920B0A" w:rsidRPr="004B56F2" w:rsidRDefault="003D3BA2" w:rsidP="006E7DF8">
      <w:pPr>
        <w:numPr>
          <w:ilvl w:val="1"/>
          <w:numId w:val="2"/>
        </w:numPr>
        <w:spacing w:line="240" w:lineRule="auto"/>
        <w:ind w:left="0" w:firstLine="709"/>
        <w:contextualSpacing/>
        <w:jc w:val="both"/>
        <w:rPr>
          <w:rFonts w:eastAsia="Times New Roman"/>
          <w:sz w:val="28"/>
          <w:szCs w:val="28"/>
        </w:rPr>
      </w:pPr>
      <w:r w:rsidRPr="004B56F2">
        <w:rPr>
          <w:rFonts w:eastAsia="Times New Roman"/>
          <w:sz w:val="28"/>
          <w:szCs w:val="28"/>
        </w:rPr>
        <w:t>Территори</w:t>
      </w:r>
      <w:r w:rsidR="00886DD9">
        <w:rPr>
          <w:rFonts w:eastAsia="Times New Roman"/>
          <w:sz w:val="28"/>
          <w:szCs w:val="28"/>
        </w:rPr>
        <w:t>я</w:t>
      </w:r>
      <w:r w:rsidRPr="004B56F2">
        <w:rPr>
          <w:rFonts w:eastAsia="Times New Roman"/>
          <w:sz w:val="28"/>
          <w:szCs w:val="28"/>
        </w:rPr>
        <w:t xml:space="preserve"> </w:t>
      </w:r>
      <w:r w:rsidR="00886DD9">
        <w:rPr>
          <w:rFonts w:eastAsia="Times New Roman"/>
          <w:sz w:val="28"/>
          <w:szCs w:val="28"/>
        </w:rPr>
        <w:t>Крапивинского городского поселения</w:t>
      </w:r>
      <w:r w:rsidRPr="004B56F2">
        <w:rPr>
          <w:rFonts w:eastAsia="Times New Roman"/>
          <w:sz w:val="28"/>
          <w:szCs w:val="28"/>
        </w:rPr>
        <w:t>, должн</w:t>
      </w:r>
      <w:r w:rsidR="00886DD9">
        <w:rPr>
          <w:rFonts w:eastAsia="Times New Roman"/>
          <w:sz w:val="28"/>
          <w:szCs w:val="28"/>
        </w:rPr>
        <w:t>а</w:t>
      </w:r>
      <w:r w:rsidRPr="004B56F2">
        <w:rPr>
          <w:rFonts w:eastAsia="Times New Roman"/>
          <w:sz w:val="28"/>
          <w:szCs w:val="28"/>
        </w:rPr>
        <w:t xml:space="preserve">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w:t>
      </w:r>
      <w:r w:rsidRPr="004B56F2">
        <w:rPr>
          <w:rFonts w:eastAsia="Times New Roman"/>
          <w:sz w:val="28"/>
          <w:szCs w:val="28"/>
        </w:rPr>
        <w:lastRenderedPageBreak/>
        <w:t>доступность объектов инфраструктуры и сервиса, в том числе за счет ликвидации необоснованных барьеров и препятствий.</w:t>
      </w:r>
    </w:p>
    <w:p w14:paraId="25EE6913" w14:textId="482BB79D" w:rsidR="00920B0A" w:rsidRPr="004B56F2" w:rsidRDefault="00886DD9" w:rsidP="006E7DF8">
      <w:pPr>
        <w:numPr>
          <w:ilvl w:val="1"/>
          <w:numId w:val="2"/>
        </w:numPr>
        <w:spacing w:line="240" w:lineRule="auto"/>
        <w:ind w:left="0" w:firstLine="709"/>
        <w:contextualSpacing/>
        <w:jc w:val="both"/>
        <w:rPr>
          <w:rFonts w:eastAsia="Times New Roman"/>
          <w:sz w:val="28"/>
          <w:szCs w:val="28"/>
        </w:rPr>
      </w:pPr>
      <w:r>
        <w:rPr>
          <w:rFonts w:eastAsia="Times New Roman"/>
          <w:sz w:val="28"/>
          <w:szCs w:val="28"/>
        </w:rPr>
        <w:t>И</w:t>
      </w:r>
      <w:r w:rsidR="003D3BA2" w:rsidRPr="004B56F2">
        <w:rPr>
          <w:rFonts w:eastAsia="Times New Roman"/>
          <w:sz w:val="28"/>
          <w:szCs w:val="28"/>
        </w:rPr>
        <w:t>нфраструктура и благоустройство территори</w:t>
      </w:r>
      <w:r>
        <w:rPr>
          <w:rFonts w:eastAsia="Times New Roman"/>
          <w:sz w:val="28"/>
          <w:szCs w:val="28"/>
        </w:rPr>
        <w:t>и</w:t>
      </w:r>
      <w:r w:rsidR="003D3BA2" w:rsidRPr="004B56F2">
        <w:rPr>
          <w:rFonts w:eastAsia="Times New Roman"/>
          <w:sz w:val="28"/>
          <w:szCs w:val="28"/>
        </w:rPr>
        <w:t xml:space="preserve"> разрабатываются с учетом приоритета пешеходов</w:t>
      </w:r>
      <w:r w:rsidR="00CC3E5E" w:rsidRPr="004B56F2">
        <w:rPr>
          <w:rFonts w:eastAsia="Times New Roman"/>
          <w:sz w:val="28"/>
          <w:szCs w:val="28"/>
        </w:rPr>
        <w:t>,</w:t>
      </w:r>
      <w:r w:rsidR="003D3BA2" w:rsidRPr="004B56F2">
        <w:rPr>
          <w:rFonts w:eastAsia="Times New Roman"/>
          <w:sz w:val="28"/>
          <w:szCs w:val="28"/>
        </w:rPr>
        <w:t xml:space="preserve"> общественного транспорта</w:t>
      </w:r>
      <w:r w:rsidR="00CC3E5E" w:rsidRPr="004B56F2">
        <w:rPr>
          <w:rFonts w:eastAsia="Times New Roman"/>
          <w:sz w:val="28"/>
          <w:szCs w:val="28"/>
        </w:rPr>
        <w:t xml:space="preserve"> и вело</w:t>
      </w:r>
      <w:r w:rsidR="00C97621" w:rsidRPr="004B56F2">
        <w:rPr>
          <w:rFonts w:eastAsia="Times New Roman"/>
          <w:sz w:val="28"/>
          <w:szCs w:val="28"/>
        </w:rPr>
        <w:t xml:space="preserve">сипедного </w:t>
      </w:r>
      <w:r w:rsidR="00CC3E5E" w:rsidRPr="004B56F2">
        <w:rPr>
          <w:rFonts w:eastAsia="Times New Roman"/>
          <w:sz w:val="28"/>
          <w:szCs w:val="28"/>
        </w:rPr>
        <w:t>транспорта</w:t>
      </w:r>
      <w:r w:rsidR="003D3BA2" w:rsidRPr="004B56F2">
        <w:rPr>
          <w:rFonts w:eastAsia="Times New Roman"/>
          <w:sz w:val="28"/>
          <w:szCs w:val="28"/>
        </w:rPr>
        <w:t>.</w:t>
      </w:r>
    </w:p>
    <w:p w14:paraId="730E9B91" w14:textId="502FD175" w:rsidR="00CC3E5E" w:rsidRPr="004B56F2" w:rsidRDefault="00CC3E5E" w:rsidP="006E7DF8">
      <w:pPr>
        <w:numPr>
          <w:ilvl w:val="1"/>
          <w:numId w:val="2"/>
        </w:numPr>
        <w:spacing w:line="240" w:lineRule="auto"/>
        <w:ind w:left="0" w:firstLine="709"/>
        <w:contextualSpacing/>
        <w:jc w:val="both"/>
        <w:rPr>
          <w:rFonts w:eastAsia="Times New Roman"/>
          <w:sz w:val="28"/>
          <w:szCs w:val="28"/>
        </w:rPr>
      </w:pPr>
      <w:proofErr w:type="gramStart"/>
      <w:r w:rsidRPr="004B56F2">
        <w:rPr>
          <w:rFonts w:eastAsia="Times New Roman"/>
          <w:sz w:val="28"/>
          <w:szCs w:val="28"/>
        </w:rPr>
        <w:t xml:space="preserve">Концепция благоустройства должна создаваться с учётом потребностей и запросов жителей и других субъектов городской </w:t>
      </w:r>
      <w:r w:rsidR="002E3B03" w:rsidRPr="004B56F2">
        <w:rPr>
          <w:rFonts w:eastAsia="Times New Roman"/>
          <w:sz w:val="28"/>
          <w:szCs w:val="28"/>
        </w:rPr>
        <w:t xml:space="preserve">среды </w:t>
      </w:r>
      <w:r w:rsidRPr="004B56F2">
        <w:rPr>
          <w:rFonts w:eastAsia="Times New Roman"/>
          <w:sz w:val="28"/>
          <w:szCs w:val="28"/>
        </w:rPr>
        <w:t xml:space="preserve">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w:t>
      </w:r>
      <w:r w:rsidR="002E3B03" w:rsidRPr="004B56F2">
        <w:rPr>
          <w:rFonts w:eastAsia="Times New Roman"/>
          <w:sz w:val="28"/>
          <w:szCs w:val="28"/>
        </w:rPr>
        <w:t xml:space="preserve">их </w:t>
      </w:r>
      <w:r w:rsidRPr="004B56F2">
        <w:rPr>
          <w:rFonts w:eastAsia="Times New Roman"/>
          <w:sz w:val="28"/>
          <w:szCs w:val="28"/>
        </w:rPr>
        <w:t>участия в проектировании и реализации проектов по</w:t>
      </w:r>
      <w:proofErr w:type="gramEnd"/>
      <w:r w:rsidRPr="004B56F2">
        <w:rPr>
          <w:rFonts w:eastAsia="Times New Roman"/>
          <w:sz w:val="28"/>
          <w:szCs w:val="28"/>
        </w:rPr>
        <w:t xml:space="preserve"> развитию территории, содержанию </w:t>
      </w:r>
      <w:r w:rsidR="002E3B03" w:rsidRPr="004B56F2">
        <w:rPr>
          <w:rFonts w:eastAsia="Times New Roman"/>
          <w:sz w:val="28"/>
          <w:szCs w:val="28"/>
        </w:rPr>
        <w:t xml:space="preserve">объектов благоустройства </w:t>
      </w:r>
      <w:r w:rsidRPr="004B56F2">
        <w:rPr>
          <w:rFonts w:eastAsia="Times New Roman"/>
          <w:sz w:val="28"/>
          <w:szCs w:val="28"/>
        </w:rPr>
        <w:t>и для других форм созидательного проявления творческого потенциала жителей данного населённого пункта.</w:t>
      </w:r>
    </w:p>
    <w:p w14:paraId="6707054E" w14:textId="77777777" w:rsidR="00920B0A" w:rsidRPr="004B56F2" w:rsidRDefault="003D3BA2" w:rsidP="006E7DF8">
      <w:pPr>
        <w:numPr>
          <w:ilvl w:val="1"/>
          <w:numId w:val="2"/>
        </w:numPr>
        <w:spacing w:line="240" w:lineRule="auto"/>
        <w:ind w:left="0" w:firstLine="709"/>
        <w:contextualSpacing/>
        <w:jc w:val="both"/>
        <w:rPr>
          <w:rFonts w:eastAsia="Times New Roman"/>
          <w:sz w:val="28"/>
          <w:szCs w:val="28"/>
        </w:rPr>
      </w:pPr>
      <w:r w:rsidRPr="004B56F2">
        <w:rPr>
          <w:rFonts w:eastAsia="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14:paraId="136374BB" w14:textId="2CA110F3" w:rsidR="00920B0A" w:rsidRPr="004B56F2" w:rsidRDefault="003D3BA2" w:rsidP="006E7DF8">
      <w:pPr>
        <w:numPr>
          <w:ilvl w:val="2"/>
          <w:numId w:val="2"/>
        </w:numPr>
        <w:spacing w:line="240" w:lineRule="auto"/>
        <w:ind w:left="0" w:firstLine="720"/>
        <w:contextualSpacing/>
        <w:jc w:val="both"/>
        <w:rPr>
          <w:rFonts w:eastAsia="Times New Roman"/>
          <w:sz w:val="28"/>
          <w:szCs w:val="28"/>
        </w:rPr>
      </w:pPr>
      <w:r w:rsidRPr="004B56F2">
        <w:rPr>
          <w:rFonts w:eastAsia="Times New Roman"/>
          <w:sz w:val="28"/>
          <w:szCs w:val="28"/>
        </w:rPr>
        <w:t>Принцип</w:t>
      </w:r>
      <w:r w:rsidRPr="004B56F2">
        <w:rPr>
          <w:rFonts w:eastAsia="Times New Roman"/>
          <w:b/>
          <w:color w:val="93C47D"/>
          <w:sz w:val="28"/>
          <w:szCs w:val="28"/>
        </w:rPr>
        <w:t xml:space="preserve"> </w:t>
      </w:r>
      <w:r w:rsidRPr="004B56F2">
        <w:rPr>
          <w:rFonts w:eastAsia="Times New Roman"/>
          <w:sz w:val="28"/>
          <w:szCs w:val="28"/>
        </w:rPr>
        <w:t xml:space="preserve">функционального разнообразия </w:t>
      </w:r>
      <w:r w:rsidR="002E3B03" w:rsidRPr="004B56F2">
        <w:rPr>
          <w:rFonts w:eastAsia="Times New Roman"/>
          <w:sz w:val="28"/>
          <w:szCs w:val="28"/>
        </w:rPr>
        <w:t xml:space="preserve">- </w:t>
      </w:r>
      <w:r w:rsidRPr="004B56F2">
        <w:rPr>
          <w:rFonts w:eastAsia="Times New Roman"/>
          <w:sz w:val="28"/>
          <w:szCs w:val="28"/>
        </w:rPr>
        <w:t>насыщенность территории (квартала, жилого комплекса</w:t>
      </w:r>
      <w:r w:rsidR="00886DD9">
        <w:rPr>
          <w:rFonts w:eastAsia="Times New Roman"/>
          <w:sz w:val="28"/>
          <w:szCs w:val="28"/>
        </w:rPr>
        <w:t xml:space="preserve"> и др.</w:t>
      </w:r>
      <w:r w:rsidRPr="004B56F2">
        <w:rPr>
          <w:rFonts w:eastAsia="Times New Roman"/>
          <w:sz w:val="28"/>
          <w:szCs w:val="28"/>
        </w:rPr>
        <w:t>) разнообразными социальными и коммерческими сервисами</w:t>
      </w:r>
      <w:r w:rsidR="00571B45" w:rsidRPr="004B56F2">
        <w:rPr>
          <w:rFonts w:eastAsia="Times New Roman"/>
          <w:sz w:val="28"/>
          <w:szCs w:val="28"/>
        </w:rPr>
        <w:t>.</w:t>
      </w:r>
    </w:p>
    <w:p w14:paraId="6981D2EB" w14:textId="6547E087" w:rsidR="00920B0A" w:rsidRPr="004B56F2" w:rsidRDefault="003D3BA2" w:rsidP="006E7DF8">
      <w:pPr>
        <w:numPr>
          <w:ilvl w:val="2"/>
          <w:numId w:val="2"/>
        </w:numPr>
        <w:spacing w:line="240" w:lineRule="auto"/>
        <w:ind w:left="0" w:firstLine="720"/>
        <w:contextualSpacing/>
        <w:jc w:val="both"/>
        <w:rPr>
          <w:rFonts w:eastAsia="Times New Roman"/>
          <w:sz w:val="28"/>
          <w:szCs w:val="28"/>
        </w:rPr>
      </w:pPr>
      <w:r w:rsidRPr="004B56F2">
        <w:rPr>
          <w:rFonts w:eastAsia="Times New Roman"/>
          <w:sz w:val="28"/>
          <w:szCs w:val="28"/>
        </w:rPr>
        <w:t xml:space="preserve">Принцип комфортной организации пешеходной среды </w:t>
      </w:r>
      <w:proofErr w:type="gramStart"/>
      <w:r w:rsidR="002E3B03" w:rsidRPr="004B56F2">
        <w:rPr>
          <w:rFonts w:eastAsia="Times New Roman"/>
          <w:sz w:val="28"/>
          <w:szCs w:val="28"/>
        </w:rPr>
        <w:t>-</w:t>
      </w:r>
      <w:r w:rsidRPr="004B56F2">
        <w:rPr>
          <w:rFonts w:eastAsia="Times New Roman"/>
          <w:sz w:val="28"/>
          <w:szCs w:val="28"/>
        </w:rPr>
        <w:t>с</w:t>
      </w:r>
      <w:proofErr w:type="gramEnd"/>
      <w:r w:rsidRPr="004B56F2">
        <w:rPr>
          <w:rFonts w:eastAsia="Times New Roman"/>
          <w:sz w:val="28"/>
          <w:szCs w:val="28"/>
        </w:rPr>
        <w:t xml:space="preserve">оздание в </w:t>
      </w:r>
      <w:r w:rsidR="003C4531">
        <w:rPr>
          <w:rFonts w:eastAsia="Times New Roman"/>
          <w:sz w:val="28"/>
          <w:szCs w:val="28"/>
        </w:rPr>
        <w:t>Крапивинском городском поселении</w:t>
      </w:r>
      <w:r w:rsidRPr="004B56F2">
        <w:rPr>
          <w:rFonts w:eastAsia="Times New Roman"/>
          <w:sz w:val="28"/>
          <w:szCs w:val="28"/>
        </w:rPr>
        <w:t xml:space="preserve">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14:paraId="348568EC" w14:textId="205EDD2A" w:rsidR="00920B0A" w:rsidRPr="004B56F2" w:rsidRDefault="003D3BA2" w:rsidP="006E7DF8">
      <w:pPr>
        <w:numPr>
          <w:ilvl w:val="2"/>
          <w:numId w:val="2"/>
        </w:numPr>
        <w:spacing w:line="240" w:lineRule="auto"/>
        <w:ind w:left="0" w:firstLine="720"/>
        <w:contextualSpacing/>
        <w:jc w:val="both"/>
        <w:rPr>
          <w:rFonts w:eastAsia="Times New Roman"/>
          <w:sz w:val="28"/>
          <w:szCs w:val="28"/>
        </w:rPr>
      </w:pPr>
      <w:r w:rsidRPr="004B56F2">
        <w:rPr>
          <w:rFonts w:eastAsia="Times New Roman"/>
          <w:sz w:val="28"/>
          <w:szCs w:val="28"/>
        </w:rPr>
        <w:t xml:space="preserve">Принцип комфортной мобильности </w:t>
      </w:r>
      <w:r w:rsidR="002E3B03" w:rsidRPr="004B56F2">
        <w:rPr>
          <w:rFonts w:eastAsia="Times New Roman"/>
          <w:sz w:val="28"/>
          <w:szCs w:val="28"/>
        </w:rPr>
        <w:t xml:space="preserve">- </w:t>
      </w:r>
      <w:r w:rsidRPr="004B56F2">
        <w:rPr>
          <w:rFonts w:eastAsia="Times New Roman"/>
          <w:sz w:val="28"/>
          <w:szCs w:val="28"/>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767FBA43" w14:textId="3FE779C1" w:rsidR="00920B0A" w:rsidRPr="004B56F2" w:rsidRDefault="003D3BA2" w:rsidP="006E7DF8">
      <w:pPr>
        <w:numPr>
          <w:ilvl w:val="2"/>
          <w:numId w:val="2"/>
        </w:numPr>
        <w:spacing w:line="240" w:lineRule="auto"/>
        <w:ind w:left="0" w:firstLine="720"/>
        <w:contextualSpacing/>
        <w:jc w:val="both"/>
        <w:rPr>
          <w:rFonts w:eastAsia="Times New Roman"/>
          <w:sz w:val="28"/>
          <w:szCs w:val="28"/>
        </w:rPr>
      </w:pPr>
      <w:r w:rsidRPr="004B56F2">
        <w:rPr>
          <w:rFonts w:eastAsia="Times New Roman"/>
          <w:sz w:val="28"/>
          <w:szCs w:val="28"/>
        </w:rPr>
        <w:t xml:space="preserve">Принцип гармонии с природой </w:t>
      </w:r>
      <w:r w:rsidR="002E3B03" w:rsidRPr="004B56F2">
        <w:rPr>
          <w:rFonts w:eastAsia="Times New Roman"/>
          <w:sz w:val="28"/>
          <w:szCs w:val="28"/>
        </w:rPr>
        <w:t xml:space="preserve">- </w:t>
      </w:r>
      <w:r w:rsidRPr="004B56F2">
        <w:rPr>
          <w:rFonts w:eastAsia="Times New Roman"/>
          <w:sz w:val="28"/>
          <w:szCs w:val="28"/>
        </w:rPr>
        <w:t xml:space="preserve">насыщенность общественных и приватных пространств разнообразными элементами природной среды (зеленые насаждения, водные объекты и </w:t>
      </w:r>
      <w:proofErr w:type="spellStart"/>
      <w:proofErr w:type="gramStart"/>
      <w:r w:rsidRPr="004B56F2">
        <w:rPr>
          <w:rFonts w:eastAsia="Times New Roman"/>
          <w:sz w:val="28"/>
          <w:szCs w:val="28"/>
        </w:rPr>
        <w:t>др</w:t>
      </w:r>
      <w:proofErr w:type="spellEnd"/>
      <w:proofErr w:type="gramEnd"/>
      <w:r w:rsidRPr="004B56F2">
        <w:rPr>
          <w:rFonts w:eastAsia="Times New Roman"/>
          <w:sz w:val="28"/>
          <w:szCs w:val="28"/>
        </w:rPr>
        <w:t>) различн</w:t>
      </w:r>
      <w:r w:rsidR="002E3B03" w:rsidRPr="004B56F2">
        <w:rPr>
          <w:rFonts w:eastAsia="Times New Roman"/>
          <w:sz w:val="28"/>
          <w:szCs w:val="28"/>
        </w:rPr>
        <w:t>ой</w:t>
      </w:r>
      <w:r w:rsidRPr="004B56F2">
        <w:rPr>
          <w:rFonts w:eastAsia="Times New Roman"/>
          <w:sz w:val="28"/>
          <w:szCs w:val="28"/>
        </w:rPr>
        <w:t xml:space="preserve"> площад</w:t>
      </w:r>
      <w:r w:rsidR="002E3B03" w:rsidRPr="004B56F2">
        <w:rPr>
          <w:rFonts w:eastAsia="Times New Roman"/>
          <w:sz w:val="28"/>
          <w:szCs w:val="28"/>
        </w:rPr>
        <w:t>и</w:t>
      </w:r>
      <w:r w:rsidRPr="004B56F2">
        <w:rPr>
          <w:rFonts w:eastAsia="Times New Roman"/>
          <w:sz w:val="28"/>
          <w:szCs w:val="28"/>
        </w:rPr>
        <w:t>, плотност</w:t>
      </w:r>
      <w:r w:rsidR="002E3B03" w:rsidRPr="004B56F2">
        <w:rPr>
          <w:rFonts w:eastAsia="Times New Roman"/>
          <w:sz w:val="28"/>
          <w:szCs w:val="28"/>
        </w:rPr>
        <w:t>и</w:t>
      </w:r>
      <w:r w:rsidRPr="004B56F2">
        <w:rPr>
          <w:rFonts w:eastAsia="Times New Roman"/>
          <w:sz w:val="28"/>
          <w:szCs w:val="28"/>
        </w:rPr>
        <w:t xml:space="preserve"> территориального размещения и пространственн</w:t>
      </w:r>
      <w:r w:rsidR="002E3B03" w:rsidRPr="004B56F2">
        <w:rPr>
          <w:rFonts w:eastAsia="Times New Roman"/>
          <w:sz w:val="28"/>
          <w:szCs w:val="28"/>
        </w:rPr>
        <w:t>ой</w:t>
      </w:r>
      <w:r w:rsidRPr="004B56F2">
        <w:rPr>
          <w:rFonts w:eastAsia="Times New Roman"/>
          <w:sz w:val="28"/>
          <w:szCs w:val="28"/>
        </w:rPr>
        <w:t xml:space="preserve"> организаци</w:t>
      </w:r>
      <w:r w:rsidR="002E3B03" w:rsidRPr="004B56F2">
        <w:rPr>
          <w:rFonts w:eastAsia="Times New Roman"/>
          <w:sz w:val="28"/>
          <w:szCs w:val="28"/>
        </w:rPr>
        <w:t>и</w:t>
      </w:r>
      <w:r w:rsidRPr="004B56F2">
        <w:rPr>
          <w:rFonts w:eastAsia="Times New Roman"/>
          <w:sz w:val="28"/>
          <w:szCs w:val="28"/>
        </w:rPr>
        <w:t xml:space="preserve"> в зависимости от функционального назначения </w:t>
      </w:r>
      <w:r w:rsidR="002E3B03" w:rsidRPr="004B56F2">
        <w:rPr>
          <w:rFonts w:eastAsia="Times New Roman"/>
          <w:sz w:val="28"/>
          <w:szCs w:val="28"/>
        </w:rPr>
        <w:t>части</w:t>
      </w:r>
      <w:r w:rsidRPr="004B56F2">
        <w:rPr>
          <w:rFonts w:eastAsia="Times New Roman"/>
          <w:sz w:val="28"/>
          <w:szCs w:val="28"/>
        </w:rPr>
        <w:t xml:space="preserve">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14:paraId="1D1988C3" w14:textId="77777777" w:rsidR="00920B0A" w:rsidRPr="004B56F2" w:rsidRDefault="003D3BA2" w:rsidP="002E3B03">
      <w:pPr>
        <w:numPr>
          <w:ilvl w:val="1"/>
          <w:numId w:val="2"/>
        </w:numPr>
        <w:spacing w:line="240" w:lineRule="auto"/>
        <w:ind w:left="0" w:firstLine="709"/>
        <w:contextualSpacing/>
        <w:jc w:val="both"/>
      </w:pPr>
      <w:r w:rsidRPr="004B56F2">
        <w:rPr>
          <w:rFonts w:eastAsia="Times New Roman"/>
          <w:sz w:val="28"/>
          <w:szCs w:val="28"/>
        </w:rPr>
        <w:t xml:space="preserve">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w:t>
      </w:r>
      <w:r w:rsidRPr="004B56F2">
        <w:rPr>
          <w:rFonts w:eastAsia="Times New Roman"/>
          <w:sz w:val="28"/>
          <w:szCs w:val="28"/>
        </w:rPr>
        <w:lastRenderedPageBreak/>
        <w:t>среды (шум, пыль, загазованность) эффективными архитектурно-планировочными приемами.</w:t>
      </w:r>
    </w:p>
    <w:p w14:paraId="1644CCF3" w14:textId="77777777" w:rsidR="00FC1E88" w:rsidRPr="004B56F2" w:rsidRDefault="00FC1E88" w:rsidP="00FC1E88">
      <w:pPr>
        <w:numPr>
          <w:ilvl w:val="1"/>
          <w:numId w:val="2"/>
        </w:numPr>
        <w:spacing w:line="240" w:lineRule="auto"/>
        <w:ind w:left="0" w:firstLine="709"/>
        <w:contextualSpacing/>
        <w:jc w:val="both"/>
        <w:rPr>
          <w:rFonts w:eastAsia="Times New Roman"/>
          <w:sz w:val="28"/>
          <w:szCs w:val="28"/>
        </w:rPr>
      </w:pPr>
      <w:r w:rsidRPr="004B56F2">
        <w:rPr>
          <w:rFonts w:eastAsia="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14:paraId="425C825C" w14:textId="77777777" w:rsidR="00FC1E88" w:rsidRPr="004B56F2" w:rsidRDefault="00FC1E88" w:rsidP="00FC1E88">
      <w:pPr>
        <w:numPr>
          <w:ilvl w:val="1"/>
          <w:numId w:val="2"/>
        </w:numPr>
        <w:spacing w:line="240" w:lineRule="auto"/>
        <w:ind w:left="0" w:firstLine="709"/>
        <w:contextualSpacing/>
        <w:jc w:val="both"/>
        <w:rPr>
          <w:rFonts w:eastAsia="Times New Roman"/>
          <w:sz w:val="28"/>
          <w:szCs w:val="28"/>
        </w:rPr>
      </w:pPr>
      <w:r w:rsidRPr="004B56F2">
        <w:rPr>
          <w:rFonts w:eastAsia="Times New Roman"/>
          <w:sz w:val="28"/>
          <w:szCs w:val="28"/>
        </w:rPr>
        <w:t>Комплексный проект должен учитывать следующие принципы формирования безопасной городской среды:</w:t>
      </w:r>
    </w:p>
    <w:p w14:paraId="7201EA85" w14:textId="79140313" w:rsidR="00FC1E88" w:rsidRPr="004B56F2" w:rsidRDefault="0002023A" w:rsidP="005935C5">
      <w:pPr>
        <w:spacing w:line="240" w:lineRule="auto"/>
        <w:ind w:firstLine="709"/>
        <w:contextualSpacing/>
        <w:jc w:val="both"/>
        <w:rPr>
          <w:rFonts w:eastAsia="Times New Roman"/>
          <w:sz w:val="28"/>
          <w:szCs w:val="28"/>
        </w:rPr>
      </w:pPr>
      <w:r w:rsidRPr="004B56F2">
        <w:rPr>
          <w:rFonts w:eastAsia="Times New Roman"/>
          <w:sz w:val="28"/>
          <w:szCs w:val="28"/>
        </w:rPr>
        <w:t xml:space="preserve">- </w:t>
      </w:r>
      <w:r w:rsidR="00FC1E88" w:rsidRPr="004B56F2">
        <w:rPr>
          <w:rFonts w:eastAsia="Times New Roman"/>
          <w:sz w:val="28"/>
          <w:szCs w:val="28"/>
        </w:rPr>
        <w:t>ориентация на пешехода, формирование единого (</w:t>
      </w:r>
      <w:proofErr w:type="spellStart"/>
      <w:r w:rsidR="00FC1E88" w:rsidRPr="004B56F2">
        <w:rPr>
          <w:rFonts w:eastAsia="Times New Roman"/>
          <w:sz w:val="28"/>
          <w:szCs w:val="28"/>
        </w:rPr>
        <w:t>безбарьерного</w:t>
      </w:r>
      <w:proofErr w:type="spellEnd"/>
      <w:r w:rsidR="00FC1E88" w:rsidRPr="004B56F2">
        <w:rPr>
          <w:rFonts w:eastAsia="Times New Roman"/>
          <w:sz w:val="28"/>
          <w:szCs w:val="28"/>
        </w:rPr>
        <w:t>) пешеходного уровня;</w:t>
      </w:r>
    </w:p>
    <w:p w14:paraId="4E8EEE1F" w14:textId="0AE77BB9" w:rsidR="00FC1E88" w:rsidRPr="004B56F2" w:rsidRDefault="0002023A" w:rsidP="005935C5">
      <w:pPr>
        <w:spacing w:line="240" w:lineRule="auto"/>
        <w:ind w:firstLine="709"/>
        <w:contextualSpacing/>
        <w:jc w:val="both"/>
        <w:rPr>
          <w:rFonts w:eastAsia="Times New Roman"/>
          <w:sz w:val="28"/>
          <w:szCs w:val="28"/>
        </w:rPr>
      </w:pPr>
      <w:r w:rsidRPr="004B56F2">
        <w:rPr>
          <w:rFonts w:eastAsia="Times New Roman"/>
          <w:sz w:val="28"/>
          <w:szCs w:val="28"/>
        </w:rPr>
        <w:t xml:space="preserve">- </w:t>
      </w:r>
      <w:r w:rsidR="00FC1E88" w:rsidRPr="004B56F2">
        <w:rPr>
          <w:rFonts w:eastAsia="Times New Roman"/>
          <w:sz w:val="28"/>
          <w:szCs w:val="28"/>
        </w:rPr>
        <w:t>наличие устойчивой природной среды и природных сообществ, зеленых насаждений - деревьев и кустарников;</w:t>
      </w:r>
    </w:p>
    <w:p w14:paraId="5C51F433" w14:textId="0A126E42" w:rsidR="00FC1E88" w:rsidRPr="004B56F2" w:rsidRDefault="0002023A" w:rsidP="005935C5">
      <w:pPr>
        <w:spacing w:line="240" w:lineRule="auto"/>
        <w:ind w:firstLine="709"/>
        <w:contextualSpacing/>
        <w:jc w:val="both"/>
        <w:rPr>
          <w:rFonts w:eastAsia="Times New Roman"/>
          <w:sz w:val="28"/>
          <w:szCs w:val="28"/>
        </w:rPr>
      </w:pPr>
      <w:r w:rsidRPr="004B56F2">
        <w:rPr>
          <w:rFonts w:eastAsia="Times New Roman"/>
          <w:sz w:val="28"/>
          <w:szCs w:val="28"/>
        </w:rPr>
        <w:t xml:space="preserve">- </w:t>
      </w:r>
      <w:r w:rsidR="00FC1E88" w:rsidRPr="004B56F2">
        <w:rPr>
          <w:rFonts w:eastAsia="Times New Roman"/>
          <w:sz w:val="28"/>
          <w:szCs w:val="28"/>
        </w:rPr>
        <w:t>комфортный уровень освещения территории;</w:t>
      </w:r>
    </w:p>
    <w:p w14:paraId="4F1239AB" w14:textId="65458A6E" w:rsidR="00FC1E88" w:rsidRPr="004B56F2" w:rsidRDefault="0002023A" w:rsidP="005935C5">
      <w:pPr>
        <w:spacing w:line="240" w:lineRule="auto"/>
        <w:ind w:firstLine="709"/>
        <w:contextualSpacing/>
        <w:jc w:val="both"/>
        <w:rPr>
          <w:rFonts w:eastAsia="Times New Roman"/>
          <w:sz w:val="28"/>
          <w:szCs w:val="28"/>
        </w:rPr>
      </w:pPr>
      <w:r w:rsidRPr="004B56F2">
        <w:rPr>
          <w:rFonts w:eastAsia="Times New Roman"/>
          <w:sz w:val="28"/>
          <w:szCs w:val="28"/>
        </w:rPr>
        <w:t xml:space="preserve">- </w:t>
      </w:r>
      <w:r w:rsidR="00FC1E88" w:rsidRPr="004B56F2">
        <w:rPr>
          <w:rFonts w:eastAsia="Times New Roman"/>
          <w:sz w:val="28"/>
          <w:szCs w:val="28"/>
        </w:rPr>
        <w:t xml:space="preserve">комплексное благоустройство территории с </w:t>
      </w:r>
      <w:proofErr w:type="gramStart"/>
      <w:r w:rsidR="00FC1E88" w:rsidRPr="004B56F2">
        <w:rPr>
          <w:rFonts w:eastAsia="Times New Roman"/>
          <w:sz w:val="28"/>
          <w:szCs w:val="28"/>
        </w:rPr>
        <w:t>единым</w:t>
      </w:r>
      <w:proofErr w:type="gramEnd"/>
      <w:r w:rsidR="00FC1E88" w:rsidRPr="004B56F2">
        <w:rPr>
          <w:rFonts w:eastAsia="Times New Roman"/>
          <w:sz w:val="28"/>
          <w:szCs w:val="28"/>
        </w:rPr>
        <w:t xml:space="preserve"> дизайн-кодом, обеспеченное необходимой инженерной инфраструктурой.</w:t>
      </w:r>
    </w:p>
    <w:p w14:paraId="59813A0C" w14:textId="01FB3921" w:rsidR="00FC1E88" w:rsidRPr="004B56F2" w:rsidRDefault="00FC1E88" w:rsidP="00FC1E88">
      <w:pPr>
        <w:numPr>
          <w:ilvl w:val="1"/>
          <w:numId w:val="2"/>
        </w:numPr>
        <w:spacing w:line="240" w:lineRule="auto"/>
        <w:ind w:left="0" w:firstLine="709"/>
        <w:contextualSpacing/>
        <w:jc w:val="both"/>
      </w:pPr>
      <w:r w:rsidRPr="004B56F2">
        <w:rPr>
          <w:rFonts w:eastAsia="Times New Roman"/>
          <w:sz w:val="28"/>
          <w:szCs w:val="28"/>
        </w:rPr>
        <w:t>Реализацию комплексных проектов благоустройства рекомендуется осуществлять с привлечением инвестиций девелоперов, развивающих данную территорию.</w:t>
      </w:r>
    </w:p>
    <w:p w14:paraId="77A07462" w14:textId="0624A381" w:rsidR="00920B0A" w:rsidRPr="004B56F2" w:rsidRDefault="003D3BA2" w:rsidP="006E7DF8">
      <w:pPr>
        <w:numPr>
          <w:ilvl w:val="1"/>
          <w:numId w:val="2"/>
        </w:numPr>
        <w:spacing w:line="240" w:lineRule="auto"/>
        <w:ind w:left="0" w:firstLine="709"/>
        <w:contextualSpacing/>
        <w:jc w:val="both"/>
        <w:rPr>
          <w:rFonts w:eastAsia="Times New Roman"/>
          <w:sz w:val="28"/>
          <w:szCs w:val="28"/>
        </w:rPr>
      </w:pPr>
      <w:r w:rsidRPr="004B56F2">
        <w:rPr>
          <w:rFonts w:eastAsia="Times New Roman"/>
          <w:sz w:val="28"/>
          <w:szCs w:val="28"/>
        </w:rPr>
        <w:t xml:space="preserve">Проектирование, строительство и эксплуатация объектов </w:t>
      </w:r>
      <w:r w:rsidR="002E3B03" w:rsidRPr="004B56F2">
        <w:rPr>
          <w:rFonts w:eastAsia="Times New Roman"/>
          <w:sz w:val="28"/>
          <w:szCs w:val="28"/>
        </w:rPr>
        <w:t xml:space="preserve">благоустройства </w:t>
      </w:r>
      <w:r w:rsidRPr="004B56F2">
        <w:rPr>
          <w:rFonts w:eastAsia="Times New Roman"/>
          <w:sz w:val="28"/>
          <w:szCs w:val="28"/>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sidRPr="004B56F2">
        <w:rPr>
          <w:rFonts w:eastAsia="Times New Roman"/>
          <w:sz w:val="28"/>
          <w:szCs w:val="28"/>
        </w:rPr>
        <w:t xml:space="preserve">создавать </w:t>
      </w:r>
      <w:r w:rsidRPr="004B56F2">
        <w:rPr>
          <w:rFonts w:eastAsia="Times New Roman"/>
          <w:sz w:val="28"/>
          <w:szCs w:val="28"/>
        </w:rPr>
        <w:t xml:space="preserve">технические возможности беспрепятственного передвижения маломобильных групп населения по территории муниципального образования, </w:t>
      </w:r>
      <w:r w:rsidR="002E3B03" w:rsidRPr="004B56F2">
        <w:rPr>
          <w:rFonts w:eastAsia="Times New Roman"/>
          <w:sz w:val="28"/>
          <w:szCs w:val="28"/>
        </w:rPr>
        <w:t xml:space="preserve">способствовать </w:t>
      </w:r>
      <w:r w:rsidRPr="004B56F2">
        <w:rPr>
          <w:rFonts w:eastAsia="Times New Roman"/>
          <w:sz w:val="28"/>
          <w:szCs w:val="28"/>
        </w:rPr>
        <w:t>коммуникациям и взаимодействию граждан и сообществ и формированию новых связей между ними.</w:t>
      </w:r>
    </w:p>
    <w:p w14:paraId="0DBFAEFE" w14:textId="46CCB56B" w:rsidR="006E7DF8" w:rsidRPr="004B56F2" w:rsidRDefault="006E7DF8" w:rsidP="006E7DF8">
      <w:pPr>
        <w:numPr>
          <w:ilvl w:val="1"/>
          <w:numId w:val="2"/>
        </w:numPr>
        <w:spacing w:line="240" w:lineRule="auto"/>
        <w:ind w:left="0" w:firstLine="709"/>
        <w:contextualSpacing/>
        <w:jc w:val="both"/>
        <w:rPr>
          <w:rFonts w:eastAsia="Times New Roman"/>
          <w:sz w:val="28"/>
          <w:szCs w:val="28"/>
        </w:rPr>
      </w:pPr>
      <w:r w:rsidRPr="004B56F2">
        <w:rPr>
          <w:rFonts w:eastAsia="Times New Roman"/>
          <w:sz w:val="28"/>
          <w:szCs w:val="28"/>
        </w:rPr>
        <w:t>Реализация приоритет</w:t>
      </w:r>
      <w:r w:rsidR="002E3B03" w:rsidRPr="004B56F2">
        <w:rPr>
          <w:rFonts w:eastAsia="Times New Roman"/>
          <w:sz w:val="28"/>
          <w:szCs w:val="28"/>
        </w:rPr>
        <w:t>ов</w:t>
      </w:r>
      <w:r w:rsidRPr="004B56F2">
        <w:rPr>
          <w:rFonts w:eastAsia="Times New Roman"/>
          <w:sz w:val="28"/>
          <w:szCs w:val="28"/>
        </w:rPr>
        <w:t xml:space="preserve"> обеспечения качества городской среды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14:paraId="6890C26D" w14:textId="332A3CBA" w:rsidR="002E3B03" w:rsidRPr="004B56F2" w:rsidRDefault="006E7DF8" w:rsidP="006E7DF8">
      <w:pPr>
        <w:numPr>
          <w:ilvl w:val="1"/>
          <w:numId w:val="2"/>
        </w:numPr>
        <w:spacing w:line="240" w:lineRule="auto"/>
        <w:ind w:left="0" w:firstLine="709"/>
        <w:contextualSpacing/>
        <w:jc w:val="both"/>
        <w:rPr>
          <w:rFonts w:eastAsia="Times New Roman"/>
          <w:sz w:val="28"/>
          <w:szCs w:val="28"/>
        </w:rPr>
      </w:pPr>
      <w:r w:rsidRPr="004B56F2">
        <w:rPr>
          <w:rFonts w:eastAsia="Times New Roman"/>
          <w:sz w:val="28"/>
          <w:szCs w:val="28"/>
        </w:rPr>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r w:rsidR="002E3B03" w:rsidRPr="004B56F2">
        <w:rPr>
          <w:rFonts w:eastAsia="Times New Roman"/>
          <w:sz w:val="28"/>
          <w:szCs w:val="28"/>
        </w:rPr>
        <w:t>.</w:t>
      </w:r>
    </w:p>
    <w:p w14:paraId="32F342AA" w14:textId="47A1AE15" w:rsidR="00571B45" w:rsidRDefault="00571B45" w:rsidP="00571B45">
      <w:pPr>
        <w:spacing w:before="100" w:beforeAutospacing="1" w:after="100" w:afterAutospacing="1"/>
      </w:pPr>
    </w:p>
    <w:p w14:paraId="4E20491D" w14:textId="77777777" w:rsidR="00352B80" w:rsidRDefault="00352B80" w:rsidP="00571B45">
      <w:pPr>
        <w:spacing w:before="100" w:beforeAutospacing="1" w:after="100" w:afterAutospacing="1"/>
      </w:pPr>
    </w:p>
    <w:p w14:paraId="20A03F96" w14:textId="77777777" w:rsidR="00352B80" w:rsidRDefault="00352B80" w:rsidP="00571B45">
      <w:pPr>
        <w:spacing w:before="100" w:beforeAutospacing="1" w:after="100" w:afterAutospacing="1"/>
      </w:pPr>
    </w:p>
    <w:p w14:paraId="3767E0A4" w14:textId="35B5497E" w:rsidR="00920B0A" w:rsidRPr="002F18AC" w:rsidRDefault="003D3BA2" w:rsidP="00706EB7">
      <w:pPr>
        <w:pStyle w:val="1"/>
        <w:numPr>
          <w:ilvl w:val="0"/>
          <w:numId w:val="2"/>
        </w:numPr>
        <w:jc w:val="center"/>
        <w:rPr>
          <w:b/>
          <w:sz w:val="28"/>
          <w:szCs w:val="28"/>
        </w:rPr>
      </w:pPr>
      <w:bookmarkStart w:id="3" w:name="_Toc472352442"/>
      <w:r w:rsidRPr="002F18AC">
        <w:rPr>
          <w:b/>
          <w:sz w:val="28"/>
          <w:szCs w:val="28"/>
        </w:rPr>
        <w:lastRenderedPageBreak/>
        <w:t>ЭЛЕМЕНТЫ БЛАГОУСТРОЙСТВА ТЕРРИТОРИИ</w:t>
      </w:r>
      <w:bookmarkEnd w:id="3"/>
    </w:p>
    <w:p w14:paraId="4E9C261B" w14:textId="200E1919" w:rsidR="00706EB7" w:rsidRPr="002F18AC" w:rsidRDefault="00ED1B06" w:rsidP="00ED1B06">
      <w:pPr>
        <w:numPr>
          <w:ilvl w:val="1"/>
          <w:numId w:val="2"/>
        </w:numPr>
        <w:spacing w:line="240" w:lineRule="auto"/>
        <w:ind w:left="0" w:firstLine="709"/>
        <w:contextualSpacing/>
        <w:jc w:val="both"/>
        <w:rPr>
          <w:sz w:val="28"/>
          <w:szCs w:val="28"/>
        </w:rPr>
      </w:pPr>
      <w:r w:rsidRPr="002F18AC">
        <w:rPr>
          <w:sz w:val="28"/>
          <w:szCs w:val="28"/>
        </w:rPr>
        <w:t xml:space="preserve">К элементам </w:t>
      </w:r>
      <w:r w:rsidR="00706EB7" w:rsidRPr="002F18AC">
        <w:rPr>
          <w:sz w:val="28"/>
          <w:szCs w:val="28"/>
        </w:rPr>
        <w:t>благоустройства</w:t>
      </w:r>
      <w:r w:rsidRPr="002F18AC">
        <w:rPr>
          <w:sz w:val="28"/>
          <w:szCs w:val="28"/>
        </w:rPr>
        <w:t xml:space="preserve"> территории </w:t>
      </w:r>
      <w:proofErr w:type="gramStart"/>
      <w:r w:rsidRPr="002F18AC">
        <w:rPr>
          <w:sz w:val="28"/>
          <w:szCs w:val="28"/>
        </w:rPr>
        <w:t>относятся</w:t>
      </w:r>
      <w:proofErr w:type="gramEnd"/>
      <w:r w:rsidRPr="002F18AC">
        <w:rPr>
          <w:sz w:val="28"/>
          <w:szCs w:val="28"/>
        </w:rPr>
        <w:t xml:space="preserve"> </w:t>
      </w:r>
      <w:r w:rsidR="000C1F0C" w:rsidRPr="002F18AC">
        <w:rPr>
          <w:sz w:val="28"/>
          <w:szCs w:val="28"/>
        </w:rPr>
        <w:t xml:space="preserve">в том числе </w:t>
      </w:r>
      <w:r w:rsidRPr="002F18AC">
        <w:rPr>
          <w:sz w:val="28"/>
          <w:szCs w:val="28"/>
        </w:rPr>
        <w:t>следующие элементы:</w:t>
      </w:r>
    </w:p>
    <w:p w14:paraId="307EBA0C" w14:textId="6B4701E3" w:rsidR="00706EB7" w:rsidRPr="002F18AC" w:rsidRDefault="00706EB7" w:rsidP="00ED1B06">
      <w:pPr>
        <w:pStyle w:val="aa"/>
        <w:numPr>
          <w:ilvl w:val="0"/>
          <w:numId w:val="4"/>
        </w:numPr>
        <w:spacing w:line="240" w:lineRule="auto"/>
        <w:ind w:left="0" w:firstLine="709"/>
        <w:jc w:val="both"/>
        <w:rPr>
          <w:rFonts w:eastAsia="Times New Roman"/>
          <w:sz w:val="28"/>
          <w:szCs w:val="28"/>
        </w:rPr>
      </w:pPr>
      <w:r w:rsidRPr="002F18AC">
        <w:rPr>
          <w:rFonts w:eastAsia="Times New Roman"/>
          <w:sz w:val="28"/>
          <w:szCs w:val="28"/>
        </w:rPr>
        <w:t xml:space="preserve">пешеходные </w:t>
      </w:r>
      <w:r w:rsidR="00074916" w:rsidRPr="002F18AC">
        <w:rPr>
          <w:rFonts w:eastAsia="Times New Roman"/>
          <w:sz w:val="28"/>
          <w:szCs w:val="28"/>
        </w:rPr>
        <w:t>коммуникации</w:t>
      </w:r>
      <w:r w:rsidRPr="002F18AC">
        <w:rPr>
          <w:rFonts w:eastAsia="Times New Roman"/>
          <w:sz w:val="28"/>
          <w:szCs w:val="28"/>
        </w:rPr>
        <w:t>;</w:t>
      </w:r>
    </w:p>
    <w:p w14:paraId="08B429AA" w14:textId="57A353E4" w:rsidR="00706EB7" w:rsidRPr="002F18AC" w:rsidRDefault="00706EB7" w:rsidP="00ED1B06">
      <w:pPr>
        <w:pStyle w:val="aa"/>
        <w:numPr>
          <w:ilvl w:val="0"/>
          <w:numId w:val="4"/>
        </w:numPr>
        <w:spacing w:line="240" w:lineRule="auto"/>
        <w:ind w:left="0" w:firstLine="709"/>
        <w:jc w:val="both"/>
        <w:rPr>
          <w:rFonts w:eastAsia="Times New Roman"/>
          <w:sz w:val="28"/>
          <w:szCs w:val="28"/>
        </w:rPr>
      </w:pPr>
      <w:r w:rsidRPr="002F18AC">
        <w:rPr>
          <w:rFonts w:eastAsia="Times New Roman"/>
          <w:sz w:val="28"/>
          <w:szCs w:val="28"/>
        </w:rPr>
        <w:t xml:space="preserve">технические зоны транспортных, инженерных коммуникаций, инженерные коммуникации, </w:t>
      </w:r>
      <w:proofErr w:type="spellStart"/>
      <w:r w:rsidRPr="002F18AC">
        <w:rPr>
          <w:rFonts w:eastAsia="Times New Roman"/>
          <w:sz w:val="28"/>
          <w:szCs w:val="28"/>
        </w:rPr>
        <w:t>водоохранные</w:t>
      </w:r>
      <w:proofErr w:type="spellEnd"/>
      <w:r w:rsidRPr="002F18AC">
        <w:rPr>
          <w:rFonts w:eastAsia="Times New Roman"/>
          <w:sz w:val="28"/>
          <w:szCs w:val="28"/>
        </w:rPr>
        <w:t xml:space="preserve"> зоны;</w:t>
      </w:r>
    </w:p>
    <w:p w14:paraId="02AF274B" w14:textId="756EFA22" w:rsidR="00706EB7" w:rsidRPr="002F18AC" w:rsidRDefault="00706EB7" w:rsidP="00ED1B06">
      <w:pPr>
        <w:pStyle w:val="aa"/>
        <w:numPr>
          <w:ilvl w:val="0"/>
          <w:numId w:val="4"/>
        </w:numPr>
        <w:spacing w:line="240" w:lineRule="auto"/>
        <w:ind w:left="0" w:firstLine="709"/>
        <w:jc w:val="both"/>
        <w:rPr>
          <w:rFonts w:eastAsia="Times New Roman"/>
          <w:sz w:val="28"/>
          <w:szCs w:val="28"/>
        </w:rPr>
      </w:pPr>
      <w:r w:rsidRPr="002F18AC">
        <w:rPr>
          <w:rFonts w:eastAsia="Times New Roman"/>
          <w:sz w:val="28"/>
          <w:szCs w:val="28"/>
        </w:rPr>
        <w:t>детские площадки;</w:t>
      </w:r>
    </w:p>
    <w:p w14:paraId="03CE6544" w14:textId="3F3ED5CE" w:rsidR="00706EB7" w:rsidRPr="002F18AC" w:rsidRDefault="00706EB7" w:rsidP="00ED1B06">
      <w:pPr>
        <w:pStyle w:val="aa"/>
        <w:numPr>
          <w:ilvl w:val="0"/>
          <w:numId w:val="4"/>
        </w:numPr>
        <w:spacing w:line="240" w:lineRule="auto"/>
        <w:ind w:left="0" w:firstLine="709"/>
        <w:jc w:val="both"/>
        <w:rPr>
          <w:rFonts w:eastAsia="Times New Roman"/>
          <w:sz w:val="28"/>
          <w:szCs w:val="28"/>
        </w:rPr>
      </w:pPr>
      <w:r w:rsidRPr="002F18AC">
        <w:rPr>
          <w:rFonts w:eastAsia="Times New Roman"/>
          <w:sz w:val="28"/>
          <w:szCs w:val="28"/>
        </w:rPr>
        <w:t>спортивные площадки;</w:t>
      </w:r>
    </w:p>
    <w:p w14:paraId="200F96C1" w14:textId="3909EB7B" w:rsidR="00706EB7" w:rsidRPr="002F18AC" w:rsidRDefault="00706EB7" w:rsidP="00ED1B06">
      <w:pPr>
        <w:pStyle w:val="aa"/>
        <w:numPr>
          <w:ilvl w:val="0"/>
          <w:numId w:val="4"/>
        </w:numPr>
        <w:spacing w:line="240" w:lineRule="auto"/>
        <w:ind w:left="0" w:firstLine="709"/>
        <w:jc w:val="both"/>
        <w:rPr>
          <w:rFonts w:eastAsia="Times New Roman"/>
          <w:sz w:val="28"/>
          <w:szCs w:val="28"/>
        </w:rPr>
      </w:pPr>
      <w:r w:rsidRPr="002F18AC">
        <w:rPr>
          <w:rFonts w:eastAsia="Times New Roman"/>
          <w:sz w:val="28"/>
          <w:szCs w:val="28"/>
        </w:rPr>
        <w:t>контейнерные площадки;</w:t>
      </w:r>
    </w:p>
    <w:p w14:paraId="424C53B2" w14:textId="65BBBE0D" w:rsidR="00706EB7" w:rsidRPr="002F18AC" w:rsidRDefault="00706EB7" w:rsidP="00ED1B06">
      <w:pPr>
        <w:pStyle w:val="aa"/>
        <w:numPr>
          <w:ilvl w:val="0"/>
          <w:numId w:val="4"/>
        </w:numPr>
        <w:spacing w:line="240" w:lineRule="auto"/>
        <w:ind w:left="0" w:firstLine="709"/>
        <w:jc w:val="both"/>
        <w:rPr>
          <w:rFonts w:eastAsia="Times New Roman"/>
          <w:sz w:val="28"/>
          <w:szCs w:val="28"/>
        </w:rPr>
      </w:pPr>
      <w:r w:rsidRPr="002F18AC">
        <w:rPr>
          <w:rFonts w:eastAsia="Times New Roman"/>
          <w:sz w:val="28"/>
          <w:szCs w:val="28"/>
        </w:rPr>
        <w:t>площадки для выгула и дрессировки животных;</w:t>
      </w:r>
    </w:p>
    <w:p w14:paraId="2A044601" w14:textId="66D38CF1" w:rsidR="00706EB7" w:rsidRPr="002F18AC" w:rsidRDefault="00706EB7" w:rsidP="00ED1B06">
      <w:pPr>
        <w:pStyle w:val="aa"/>
        <w:numPr>
          <w:ilvl w:val="0"/>
          <w:numId w:val="4"/>
        </w:numPr>
        <w:spacing w:line="240" w:lineRule="auto"/>
        <w:ind w:left="0" w:firstLine="709"/>
        <w:jc w:val="both"/>
        <w:rPr>
          <w:rFonts w:eastAsia="Times New Roman"/>
          <w:sz w:val="28"/>
          <w:szCs w:val="28"/>
        </w:rPr>
      </w:pPr>
      <w:r w:rsidRPr="002F18AC">
        <w:rPr>
          <w:rFonts w:eastAsia="Times New Roman"/>
          <w:sz w:val="28"/>
          <w:szCs w:val="28"/>
        </w:rPr>
        <w:t xml:space="preserve">площадки автостоянок, размещение и хранение транспортных средств на территории </w:t>
      </w:r>
      <w:r w:rsidR="002F18AC">
        <w:rPr>
          <w:rFonts w:eastAsia="Times New Roman"/>
          <w:sz w:val="28"/>
          <w:szCs w:val="28"/>
        </w:rPr>
        <w:t>Крапивинского городского поселения</w:t>
      </w:r>
      <w:r w:rsidRPr="002F18AC">
        <w:rPr>
          <w:rFonts w:eastAsia="Times New Roman"/>
          <w:sz w:val="28"/>
          <w:szCs w:val="28"/>
        </w:rPr>
        <w:t>;</w:t>
      </w:r>
    </w:p>
    <w:p w14:paraId="3827BCFB" w14:textId="7E402C12" w:rsidR="00706EB7" w:rsidRPr="002F18AC" w:rsidRDefault="00087434" w:rsidP="00ED1B06">
      <w:pPr>
        <w:pStyle w:val="aa"/>
        <w:numPr>
          <w:ilvl w:val="0"/>
          <w:numId w:val="4"/>
        </w:numPr>
        <w:spacing w:line="240" w:lineRule="auto"/>
        <w:ind w:left="0" w:firstLine="709"/>
        <w:jc w:val="both"/>
        <w:rPr>
          <w:rFonts w:eastAsia="Times New Roman"/>
          <w:sz w:val="28"/>
          <w:szCs w:val="28"/>
        </w:rPr>
      </w:pPr>
      <w:r w:rsidRPr="002F18AC">
        <w:rPr>
          <w:rFonts w:eastAsia="Times New Roman"/>
          <w:sz w:val="28"/>
          <w:szCs w:val="28"/>
        </w:rPr>
        <w:t>элементы освещения</w:t>
      </w:r>
      <w:r w:rsidR="00706EB7" w:rsidRPr="002F18AC">
        <w:rPr>
          <w:rFonts w:eastAsia="Times New Roman"/>
          <w:sz w:val="28"/>
          <w:szCs w:val="28"/>
        </w:rPr>
        <w:t>;</w:t>
      </w:r>
    </w:p>
    <w:p w14:paraId="6789CB90" w14:textId="733BC481" w:rsidR="00706EB7" w:rsidRPr="002F18AC" w:rsidRDefault="00706EB7" w:rsidP="00ED1B06">
      <w:pPr>
        <w:pStyle w:val="aa"/>
        <w:numPr>
          <w:ilvl w:val="0"/>
          <w:numId w:val="4"/>
        </w:numPr>
        <w:spacing w:line="240" w:lineRule="auto"/>
        <w:ind w:left="0" w:firstLine="709"/>
        <w:jc w:val="both"/>
        <w:rPr>
          <w:rFonts w:eastAsia="Times New Roman"/>
          <w:sz w:val="28"/>
          <w:szCs w:val="28"/>
        </w:rPr>
      </w:pPr>
      <w:r w:rsidRPr="002F18AC">
        <w:rPr>
          <w:rFonts w:eastAsia="Times New Roman"/>
          <w:sz w:val="28"/>
          <w:szCs w:val="28"/>
        </w:rPr>
        <w:t>средства размещения информации и рекламные конструкции;</w:t>
      </w:r>
    </w:p>
    <w:p w14:paraId="12870E56" w14:textId="13CE93D0" w:rsidR="00706EB7" w:rsidRPr="002F18AC" w:rsidRDefault="00706EB7" w:rsidP="00ED1B06">
      <w:pPr>
        <w:pStyle w:val="aa"/>
        <w:numPr>
          <w:ilvl w:val="0"/>
          <w:numId w:val="4"/>
        </w:numPr>
        <w:spacing w:line="240" w:lineRule="auto"/>
        <w:ind w:left="0" w:firstLine="709"/>
        <w:jc w:val="both"/>
        <w:rPr>
          <w:rFonts w:eastAsia="Times New Roman"/>
          <w:sz w:val="28"/>
          <w:szCs w:val="28"/>
        </w:rPr>
      </w:pPr>
      <w:r w:rsidRPr="002F18AC">
        <w:rPr>
          <w:rFonts w:eastAsia="Times New Roman"/>
          <w:sz w:val="28"/>
          <w:szCs w:val="28"/>
        </w:rPr>
        <w:t>ограждения (заборы);</w:t>
      </w:r>
    </w:p>
    <w:p w14:paraId="623DBB1A" w14:textId="77093D6B" w:rsidR="00706EB7" w:rsidRPr="002F18AC" w:rsidRDefault="00706EB7" w:rsidP="00ED1B06">
      <w:pPr>
        <w:pStyle w:val="aa"/>
        <w:numPr>
          <w:ilvl w:val="0"/>
          <w:numId w:val="4"/>
        </w:numPr>
        <w:spacing w:line="240" w:lineRule="auto"/>
        <w:ind w:left="0" w:firstLine="709"/>
        <w:jc w:val="both"/>
        <w:rPr>
          <w:rFonts w:eastAsia="Times New Roman"/>
          <w:sz w:val="28"/>
          <w:szCs w:val="28"/>
        </w:rPr>
      </w:pPr>
      <w:r w:rsidRPr="002F18AC">
        <w:rPr>
          <w:rFonts w:eastAsia="Times New Roman"/>
          <w:sz w:val="28"/>
          <w:szCs w:val="28"/>
        </w:rPr>
        <w:t>элементы объектов капитального строительства;</w:t>
      </w:r>
    </w:p>
    <w:p w14:paraId="753FC7AF" w14:textId="38862E2E" w:rsidR="00706EB7" w:rsidRPr="002F18AC" w:rsidRDefault="00706EB7" w:rsidP="00ED1B06">
      <w:pPr>
        <w:pStyle w:val="aa"/>
        <w:numPr>
          <w:ilvl w:val="0"/>
          <w:numId w:val="4"/>
        </w:numPr>
        <w:spacing w:line="240" w:lineRule="auto"/>
        <w:ind w:left="0" w:firstLine="709"/>
        <w:jc w:val="both"/>
        <w:rPr>
          <w:rFonts w:eastAsia="Times New Roman"/>
          <w:sz w:val="28"/>
          <w:szCs w:val="28"/>
        </w:rPr>
      </w:pPr>
      <w:r w:rsidRPr="002F18AC">
        <w:rPr>
          <w:rFonts w:eastAsia="Times New Roman"/>
          <w:sz w:val="28"/>
          <w:szCs w:val="28"/>
        </w:rPr>
        <w:t>малые архитектурные формы;</w:t>
      </w:r>
    </w:p>
    <w:p w14:paraId="2ADC6C5A" w14:textId="0EA65B61" w:rsidR="00706EB7" w:rsidRPr="002F18AC" w:rsidRDefault="00706EB7" w:rsidP="00ED1B06">
      <w:pPr>
        <w:pStyle w:val="aa"/>
        <w:numPr>
          <w:ilvl w:val="0"/>
          <w:numId w:val="4"/>
        </w:numPr>
        <w:spacing w:line="240" w:lineRule="auto"/>
        <w:ind w:left="0" w:firstLine="709"/>
        <w:jc w:val="both"/>
        <w:rPr>
          <w:rFonts w:eastAsia="Times New Roman"/>
          <w:sz w:val="28"/>
          <w:szCs w:val="28"/>
        </w:rPr>
      </w:pPr>
      <w:r w:rsidRPr="002F18AC">
        <w:rPr>
          <w:rFonts w:eastAsia="Times New Roman"/>
          <w:sz w:val="28"/>
          <w:szCs w:val="28"/>
        </w:rPr>
        <w:t>элементы озеленения;</w:t>
      </w:r>
    </w:p>
    <w:p w14:paraId="65358233" w14:textId="1F0C425A" w:rsidR="00706EB7" w:rsidRPr="002F18AC" w:rsidRDefault="00706EB7" w:rsidP="00ED1B06">
      <w:pPr>
        <w:pStyle w:val="aa"/>
        <w:numPr>
          <w:ilvl w:val="0"/>
          <w:numId w:val="4"/>
        </w:numPr>
        <w:spacing w:line="240" w:lineRule="auto"/>
        <w:ind w:left="0" w:firstLine="709"/>
        <w:jc w:val="both"/>
        <w:rPr>
          <w:rFonts w:eastAsia="Times New Roman"/>
          <w:sz w:val="28"/>
          <w:szCs w:val="28"/>
        </w:rPr>
      </w:pPr>
      <w:r w:rsidRPr="002F18AC">
        <w:rPr>
          <w:rFonts w:eastAsia="Times New Roman"/>
          <w:sz w:val="28"/>
          <w:szCs w:val="28"/>
        </w:rPr>
        <w:t>уличное коммунально-бытовое и техническое оборудование;</w:t>
      </w:r>
    </w:p>
    <w:p w14:paraId="50D0BFA2" w14:textId="345A2D52" w:rsidR="00706EB7" w:rsidRPr="002F18AC" w:rsidRDefault="00706EB7" w:rsidP="00ED1B06">
      <w:pPr>
        <w:pStyle w:val="aa"/>
        <w:numPr>
          <w:ilvl w:val="0"/>
          <w:numId w:val="4"/>
        </w:numPr>
        <w:spacing w:line="240" w:lineRule="auto"/>
        <w:ind w:left="0" w:firstLine="709"/>
        <w:jc w:val="both"/>
        <w:rPr>
          <w:rFonts w:eastAsia="Times New Roman"/>
          <w:sz w:val="28"/>
          <w:szCs w:val="28"/>
        </w:rPr>
      </w:pPr>
      <w:r w:rsidRPr="002F18AC">
        <w:rPr>
          <w:rFonts w:eastAsia="Times New Roman"/>
          <w:sz w:val="28"/>
          <w:szCs w:val="28"/>
        </w:rPr>
        <w:t>водные устройства;</w:t>
      </w:r>
    </w:p>
    <w:p w14:paraId="0E8DE9C8" w14:textId="4DEC4AB3" w:rsidR="002E2D56" w:rsidRPr="002F18AC" w:rsidRDefault="002E2D56" w:rsidP="00ED1B06">
      <w:pPr>
        <w:pStyle w:val="aa"/>
        <w:numPr>
          <w:ilvl w:val="0"/>
          <w:numId w:val="4"/>
        </w:numPr>
        <w:spacing w:line="240" w:lineRule="auto"/>
        <w:ind w:left="0" w:firstLine="709"/>
        <w:jc w:val="both"/>
        <w:rPr>
          <w:rFonts w:eastAsia="Times New Roman"/>
          <w:sz w:val="28"/>
          <w:szCs w:val="28"/>
        </w:rPr>
      </w:pPr>
      <w:r w:rsidRPr="002F18AC">
        <w:rPr>
          <w:rFonts w:eastAsia="Times New Roman"/>
          <w:sz w:val="28"/>
          <w:szCs w:val="28"/>
        </w:rPr>
        <w:t>элементы инженерной подготовки и защиты территории</w:t>
      </w:r>
      <w:r w:rsidR="00923A70" w:rsidRPr="002F18AC">
        <w:rPr>
          <w:rFonts w:eastAsia="Times New Roman"/>
          <w:sz w:val="28"/>
          <w:szCs w:val="28"/>
        </w:rPr>
        <w:t>;</w:t>
      </w:r>
    </w:p>
    <w:p w14:paraId="260764E9" w14:textId="77777777" w:rsidR="0041129D" w:rsidRPr="002F18AC" w:rsidRDefault="00923A70" w:rsidP="00ED1B06">
      <w:pPr>
        <w:pStyle w:val="aa"/>
        <w:numPr>
          <w:ilvl w:val="0"/>
          <w:numId w:val="4"/>
        </w:numPr>
        <w:spacing w:line="240" w:lineRule="auto"/>
        <w:ind w:left="0" w:firstLine="709"/>
        <w:jc w:val="both"/>
        <w:rPr>
          <w:rFonts w:eastAsia="Times New Roman"/>
          <w:sz w:val="28"/>
          <w:szCs w:val="28"/>
        </w:rPr>
      </w:pPr>
      <w:r w:rsidRPr="002F18AC">
        <w:rPr>
          <w:rFonts w:eastAsia="Times New Roman"/>
          <w:sz w:val="28"/>
          <w:szCs w:val="28"/>
        </w:rPr>
        <w:t>покрытия</w:t>
      </w:r>
      <w:r w:rsidR="0041129D" w:rsidRPr="002F18AC">
        <w:rPr>
          <w:rFonts w:eastAsia="Times New Roman"/>
          <w:sz w:val="28"/>
          <w:szCs w:val="28"/>
        </w:rPr>
        <w:t>;</w:t>
      </w:r>
    </w:p>
    <w:p w14:paraId="49745545" w14:textId="13FD6DF3" w:rsidR="0041129D" w:rsidRPr="002F18AC" w:rsidRDefault="0041129D" w:rsidP="0041129D">
      <w:pPr>
        <w:pStyle w:val="aa"/>
        <w:numPr>
          <w:ilvl w:val="0"/>
          <w:numId w:val="4"/>
        </w:numPr>
        <w:spacing w:line="240" w:lineRule="auto"/>
        <w:ind w:left="0" w:firstLine="709"/>
        <w:jc w:val="both"/>
        <w:rPr>
          <w:rFonts w:eastAsia="Times New Roman"/>
          <w:sz w:val="28"/>
          <w:szCs w:val="28"/>
        </w:rPr>
      </w:pPr>
      <w:r w:rsidRPr="002F18AC">
        <w:rPr>
          <w:rFonts w:eastAsia="Times New Roman"/>
          <w:sz w:val="28"/>
          <w:szCs w:val="28"/>
        </w:rPr>
        <w:t>некапитальные нестационарные сооружения.</w:t>
      </w:r>
    </w:p>
    <w:p w14:paraId="53A1F845" w14:textId="707A5921" w:rsidR="00920B0A" w:rsidRPr="002F18AC" w:rsidRDefault="003D3BA2" w:rsidP="002E2D56">
      <w:pPr>
        <w:pStyle w:val="1"/>
        <w:numPr>
          <w:ilvl w:val="1"/>
          <w:numId w:val="2"/>
        </w:numPr>
        <w:ind w:left="0" w:firstLine="0"/>
        <w:jc w:val="center"/>
        <w:rPr>
          <w:sz w:val="28"/>
          <w:szCs w:val="28"/>
        </w:rPr>
      </w:pPr>
      <w:bookmarkStart w:id="4" w:name="_Toc472352443"/>
      <w:r w:rsidRPr="002F18AC">
        <w:rPr>
          <w:sz w:val="28"/>
          <w:szCs w:val="28"/>
        </w:rPr>
        <w:t>Элементы инже</w:t>
      </w:r>
      <w:r w:rsidR="00706EB7" w:rsidRPr="002F18AC">
        <w:rPr>
          <w:sz w:val="28"/>
          <w:szCs w:val="28"/>
        </w:rPr>
        <w:t>нерной подготовки и защиты терр</w:t>
      </w:r>
      <w:r w:rsidRPr="002F18AC">
        <w:rPr>
          <w:sz w:val="28"/>
          <w:szCs w:val="28"/>
        </w:rPr>
        <w:t>итории</w:t>
      </w:r>
      <w:bookmarkEnd w:id="4"/>
    </w:p>
    <w:p w14:paraId="42457884" w14:textId="29963A51" w:rsidR="00706EB7" w:rsidRPr="002F18AC" w:rsidRDefault="003D3BA2" w:rsidP="002E2D56">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r w:rsidR="00706EB7" w:rsidRPr="002F18AC">
        <w:rPr>
          <w:rFonts w:eastAsia="Times New Roman"/>
          <w:sz w:val="28"/>
          <w:szCs w:val="28"/>
        </w:rPr>
        <w:t xml:space="preserve">, а также </w:t>
      </w:r>
      <w:r w:rsidR="000C1F0C" w:rsidRPr="002F18AC">
        <w:rPr>
          <w:rFonts w:eastAsia="Times New Roman"/>
          <w:sz w:val="28"/>
          <w:szCs w:val="28"/>
        </w:rPr>
        <w:t xml:space="preserve">мероприятий по </w:t>
      </w:r>
      <w:r w:rsidR="00706EB7" w:rsidRPr="002F18AC">
        <w:rPr>
          <w:rFonts w:eastAsia="Times New Roman"/>
          <w:sz w:val="28"/>
          <w:szCs w:val="28"/>
        </w:rPr>
        <w:t xml:space="preserve">устройству </w:t>
      </w:r>
      <w:proofErr w:type="spellStart"/>
      <w:r w:rsidR="00706EB7" w:rsidRPr="002F18AC">
        <w:rPr>
          <w:rFonts w:eastAsia="Times New Roman"/>
          <w:sz w:val="28"/>
          <w:szCs w:val="28"/>
        </w:rPr>
        <w:t>берегоукрепления</w:t>
      </w:r>
      <w:proofErr w:type="spellEnd"/>
      <w:r w:rsidR="00706EB7" w:rsidRPr="002F18AC">
        <w:rPr>
          <w:rFonts w:eastAsia="Times New Roman"/>
          <w:sz w:val="28"/>
          <w:szCs w:val="28"/>
        </w:rPr>
        <w:t>, дамб обвалования, дренажных систем и прочих элементов, обеспечивающих инженерную защиту территорий</w:t>
      </w:r>
      <w:r w:rsidR="000C1F0C" w:rsidRPr="002F18AC">
        <w:rPr>
          <w:rFonts w:eastAsia="Times New Roman"/>
          <w:sz w:val="28"/>
          <w:szCs w:val="28"/>
        </w:rPr>
        <w:t>.</w:t>
      </w:r>
    </w:p>
    <w:p w14:paraId="2CD9DD1B" w14:textId="5CD2EAB1"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Задачи организации рельефа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3D042342"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При организации рельефа рекомендуется предусматривать снятие плодородного слоя почвы толщиной 150 - 200 мм и оборудование </w:t>
      </w:r>
      <w:r w:rsidRPr="002F18AC">
        <w:rPr>
          <w:rFonts w:eastAsia="Times New Roman"/>
          <w:sz w:val="28"/>
          <w:szCs w:val="28"/>
        </w:rPr>
        <w:lastRenderedPageBreak/>
        <w:t>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14:paraId="62C97BA2"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14:paraId="6698DBD4" w14:textId="4765C319"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Рекомендуется проводить укрепление откосов. Выбор материала и технологии укрепления зависят от местоположения откоса в </w:t>
      </w:r>
      <w:r w:rsidR="00820093">
        <w:rPr>
          <w:rFonts w:eastAsia="Times New Roman"/>
          <w:sz w:val="28"/>
          <w:szCs w:val="28"/>
        </w:rPr>
        <w:t>поселке</w:t>
      </w:r>
      <w:r w:rsidRPr="002F18AC">
        <w:rPr>
          <w:rFonts w:eastAsia="Times New Roman"/>
          <w:sz w:val="28"/>
          <w:szCs w:val="28"/>
        </w:rPr>
        <w:t>, предполагаемого уровня механических нагрузок на склон, крутизны склона и формируемой среды.</w:t>
      </w:r>
    </w:p>
    <w:p w14:paraId="4A9952E8" w14:textId="019D1313"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Подпорные стенки </w:t>
      </w:r>
      <w:r w:rsidR="00E23E81" w:rsidRPr="002F18AC">
        <w:rPr>
          <w:rFonts w:eastAsia="Times New Roman"/>
          <w:sz w:val="28"/>
          <w:szCs w:val="28"/>
        </w:rPr>
        <w:t xml:space="preserve">рекомендуется </w:t>
      </w:r>
      <w:r w:rsidRPr="002F18AC">
        <w:rPr>
          <w:rFonts w:eastAsia="Times New Roman"/>
          <w:sz w:val="28"/>
          <w:szCs w:val="28"/>
        </w:rPr>
        <w:t xml:space="preserve">проектировать с учетом конструкций и разницы высот сопрягаемых террас в зависимости от каждого конкретного проектного решения. </w:t>
      </w:r>
    </w:p>
    <w:p w14:paraId="770E5EFA" w14:textId="01F18285" w:rsidR="00920B0A" w:rsidRPr="002F18AC" w:rsidRDefault="00E23E81"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Рекомендуется </w:t>
      </w:r>
      <w:r w:rsidR="003D3BA2" w:rsidRPr="002F18AC">
        <w:rPr>
          <w:rFonts w:eastAsia="Times New Roman"/>
          <w:sz w:val="28"/>
          <w:szCs w:val="28"/>
        </w:rPr>
        <w:t>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14:paraId="2F95B98E" w14:textId="5C393076"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Особое внимание при благоустройстве </w:t>
      </w:r>
      <w:r w:rsidR="00820093">
        <w:rPr>
          <w:rFonts w:eastAsia="Times New Roman"/>
          <w:sz w:val="28"/>
          <w:szCs w:val="28"/>
        </w:rPr>
        <w:t>поселковых</w:t>
      </w:r>
      <w:r w:rsidRPr="002F18AC">
        <w:rPr>
          <w:rFonts w:eastAsia="Times New Roman"/>
          <w:sz w:val="28"/>
          <w:szCs w:val="28"/>
        </w:rPr>
        <w:t xml:space="preserve"> пространств </w:t>
      </w:r>
      <w:r w:rsidR="000C1F0C" w:rsidRPr="002F18AC">
        <w:rPr>
          <w:rFonts w:eastAsia="Times New Roman"/>
          <w:sz w:val="28"/>
          <w:szCs w:val="28"/>
        </w:rPr>
        <w:t xml:space="preserve">рекомендуется </w:t>
      </w:r>
      <w:r w:rsidRPr="002F18AC">
        <w:rPr>
          <w:rFonts w:eastAsia="Times New Roman"/>
          <w:sz w:val="28"/>
          <w:szCs w:val="28"/>
        </w:rPr>
        <w:t>уделить организации системы поверхностного водоотвода и организации инфильтрации поверхностного стока.</w:t>
      </w:r>
      <w:r w:rsidRPr="002F18AC">
        <w:rPr>
          <w:rFonts w:eastAsia="Times New Roman"/>
          <w:b/>
          <w:color w:val="00FF00"/>
          <w:sz w:val="28"/>
          <w:szCs w:val="28"/>
        </w:rPr>
        <w:t xml:space="preserve"> </w:t>
      </w:r>
      <w:r w:rsidRPr="002F18AC">
        <w:rPr>
          <w:rFonts w:eastAsia="Times New Roman"/>
          <w:sz w:val="28"/>
          <w:szCs w:val="28"/>
        </w:rPr>
        <w:t>При работе на природных комплексах и озелененных территориях и других объектах благоустройства ландшафтно-</w:t>
      </w:r>
      <w:proofErr w:type="gramStart"/>
      <w:r w:rsidRPr="002F18AC">
        <w:rPr>
          <w:rFonts w:eastAsia="Times New Roman"/>
          <w:sz w:val="28"/>
          <w:szCs w:val="28"/>
        </w:rPr>
        <w:t>архитектурными проектами</w:t>
      </w:r>
      <w:proofErr w:type="gramEnd"/>
      <w:r w:rsidRPr="002F18AC">
        <w:rPr>
          <w:rFonts w:eastAsia="Times New Roman"/>
          <w:sz w:val="28"/>
          <w:szCs w:val="28"/>
        </w:rPr>
        <w:t xml:space="preserve"> необходимо максимально предусматривать возможность инфильтрации чистого дождевого стока на самом объекте благоустройства за счет создания </w:t>
      </w:r>
      <w:r w:rsidR="000C1F0C" w:rsidRPr="002F18AC">
        <w:rPr>
          <w:rFonts w:eastAsia="Times New Roman"/>
          <w:sz w:val="28"/>
          <w:szCs w:val="28"/>
        </w:rPr>
        <w:t>у</w:t>
      </w:r>
      <w:r w:rsidRPr="002F18AC">
        <w:rPr>
          <w:rFonts w:eastAsia="Times New Roman"/>
          <w:sz w:val="28"/>
          <w:szCs w:val="28"/>
        </w:rPr>
        <w:t xml:space="preserve">стойчивых </w:t>
      </w:r>
      <w:r w:rsidR="00820093">
        <w:rPr>
          <w:rFonts w:eastAsia="Times New Roman"/>
          <w:sz w:val="28"/>
          <w:szCs w:val="28"/>
        </w:rPr>
        <w:t>поселковых</w:t>
      </w:r>
      <w:r w:rsidRPr="002F18AC">
        <w:rPr>
          <w:rFonts w:eastAsia="Times New Roman"/>
          <w:sz w:val="28"/>
          <w:szCs w:val="28"/>
        </w:rPr>
        <w:t xml:space="preserve"> дренажных систем, устройства водопроницаемых покрытий, открытых задерненных канав с использованием высшей водной растительности.</w:t>
      </w:r>
    </w:p>
    <w:p w14:paraId="1DFC438C" w14:textId="71A30872"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Pr="002F18AC">
        <w:rPr>
          <w:rFonts w:eastAsia="Times New Roman"/>
          <w:sz w:val="28"/>
          <w:szCs w:val="28"/>
        </w:rPr>
        <w:t>водопоглощения</w:t>
      </w:r>
      <w:proofErr w:type="spellEnd"/>
      <w:r w:rsidRPr="002F18AC">
        <w:rPr>
          <w:rFonts w:eastAsia="Times New Roman"/>
          <w:sz w:val="28"/>
          <w:szCs w:val="28"/>
        </w:rPr>
        <w:t xml:space="preserve">. Линейный водоотвод обязательно должен быть связан с общей системой ливневой канализации </w:t>
      </w:r>
      <w:r w:rsidR="00820093">
        <w:rPr>
          <w:rFonts w:eastAsia="Times New Roman"/>
          <w:sz w:val="28"/>
          <w:szCs w:val="28"/>
        </w:rPr>
        <w:t>поселка</w:t>
      </w:r>
      <w:r w:rsidRPr="002F18AC">
        <w:rPr>
          <w:rFonts w:eastAsia="Times New Roman"/>
          <w:sz w:val="28"/>
          <w:szCs w:val="28"/>
        </w:rPr>
        <w:t>.</w:t>
      </w:r>
    </w:p>
    <w:p w14:paraId="3BC5A502" w14:textId="667AB9F0"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Наружный водосток, используемый для отвода воды с кровель зданий, там где </w:t>
      </w:r>
      <w:proofErr w:type="gramStart"/>
      <w:r w:rsidRPr="002F18AC">
        <w:rPr>
          <w:rFonts w:eastAsia="Times New Roman"/>
          <w:sz w:val="28"/>
          <w:szCs w:val="28"/>
        </w:rPr>
        <w:t>это</w:t>
      </w:r>
      <w:proofErr w:type="gramEnd"/>
      <w:r w:rsidRPr="002F18AC">
        <w:rPr>
          <w:rFonts w:eastAsia="Times New Roman"/>
          <w:sz w:val="28"/>
          <w:szCs w:val="28"/>
        </w:rPr>
        <w:t xml:space="preserve"> возможно, </w:t>
      </w:r>
      <w:r w:rsidR="00922072" w:rsidRPr="002F18AC">
        <w:rPr>
          <w:rFonts w:eastAsia="Times New Roman"/>
          <w:sz w:val="28"/>
          <w:szCs w:val="28"/>
        </w:rPr>
        <w:t xml:space="preserve">рекомендуется </w:t>
      </w:r>
      <w:r w:rsidRPr="002F18AC">
        <w:rPr>
          <w:rFonts w:eastAsia="Times New Roman"/>
          <w:sz w:val="28"/>
          <w:szCs w:val="28"/>
        </w:rPr>
        <w:t xml:space="preserve">использовать локально при проведении мероприятий по благоустройству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w:t>
      </w:r>
      <w:r w:rsidRPr="002F18AC">
        <w:rPr>
          <w:rFonts w:eastAsia="Times New Roman"/>
          <w:sz w:val="28"/>
          <w:szCs w:val="28"/>
        </w:rPr>
        <w:lastRenderedPageBreak/>
        <w:t>образовывались потоки воды, а в холодное время года – обледенение участков возле водосточных труб.</w:t>
      </w:r>
    </w:p>
    <w:p w14:paraId="285820B5" w14:textId="01C504EB"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При организации стока </w:t>
      </w:r>
      <w:r w:rsidR="00E23E81" w:rsidRPr="002F18AC">
        <w:rPr>
          <w:rFonts w:eastAsia="Times New Roman"/>
          <w:sz w:val="28"/>
          <w:szCs w:val="28"/>
        </w:rPr>
        <w:t xml:space="preserve">рекомендуется </w:t>
      </w:r>
      <w:r w:rsidRPr="002F18AC">
        <w:rPr>
          <w:rFonts w:eastAsia="Times New Roman"/>
          <w:sz w:val="28"/>
          <w:szCs w:val="28"/>
        </w:rPr>
        <w:t xml:space="preserve">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2F18AC">
        <w:rPr>
          <w:rFonts w:eastAsia="Times New Roman"/>
          <w:sz w:val="28"/>
          <w:szCs w:val="28"/>
        </w:rPr>
        <w:t>дождеприемных</w:t>
      </w:r>
      <w:proofErr w:type="spellEnd"/>
      <w:r w:rsidRPr="002F18AC">
        <w:rPr>
          <w:rFonts w:eastAsia="Times New Roman"/>
          <w:sz w:val="28"/>
          <w:szCs w:val="28"/>
        </w:rPr>
        <w:t xml:space="preserve">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14:paraId="57EB9792" w14:textId="1EEC4AA1"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Применение открытых водоотводящих устройств допускается в границах территори</w:t>
      </w:r>
      <w:r w:rsidR="00C63989">
        <w:rPr>
          <w:rFonts w:eastAsia="Times New Roman"/>
          <w:sz w:val="28"/>
          <w:szCs w:val="28"/>
        </w:rPr>
        <w:t>и</w:t>
      </w:r>
      <w:r w:rsidRPr="002F18AC">
        <w:rPr>
          <w:rFonts w:eastAsia="Times New Roman"/>
          <w:sz w:val="28"/>
          <w:szCs w:val="28"/>
        </w:rPr>
        <w:t xml:space="preserve"> парков и лесопарков. Открытые лотки (канавы, кюветы) по дну или по всему периметру следует укреплять (</w:t>
      </w:r>
      <w:proofErr w:type="spellStart"/>
      <w:r w:rsidRPr="002F18AC">
        <w:rPr>
          <w:rFonts w:eastAsia="Times New Roman"/>
          <w:sz w:val="28"/>
          <w:szCs w:val="28"/>
        </w:rPr>
        <w:t>одерновка</w:t>
      </w:r>
      <w:proofErr w:type="spellEnd"/>
      <w:r w:rsidRPr="002F18AC">
        <w:rPr>
          <w:rFonts w:eastAsia="Times New Roman"/>
          <w:sz w:val="28"/>
          <w:szCs w:val="28"/>
        </w:rPr>
        <w:t>, каменное мощение, монолитный бетон, сборный железобетон, керамика и др.), угол откосов кюветов принимать в зависимости от видов грунтов.</w:t>
      </w:r>
    </w:p>
    <w:p w14:paraId="04229163" w14:textId="69F7CC71"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Минимальные и максимальные уклоны назначать с учетом </w:t>
      </w:r>
      <w:proofErr w:type="spellStart"/>
      <w:r w:rsidRPr="002F18AC">
        <w:rPr>
          <w:rFonts w:eastAsia="Times New Roman"/>
          <w:sz w:val="28"/>
          <w:szCs w:val="28"/>
        </w:rPr>
        <w:t>неразмывающих</w:t>
      </w:r>
      <w:proofErr w:type="spellEnd"/>
      <w:r w:rsidRPr="002F18AC">
        <w:rPr>
          <w:rFonts w:eastAsia="Times New Roman"/>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14:paraId="3D30322C" w14:textId="1E09369B"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На территориях объектов рекреации водоотводные лотки могут обеспечивать сопряжение покрытия пешеходной коммуникации с газоном, их </w:t>
      </w:r>
      <w:r w:rsidR="00C63989">
        <w:rPr>
          <w:rFonts w:eastAsia="Times New Roman"/>
          <w:sz w:val="28"/>
          <w:szCs w:val="28"/>
        </w:rPr>
        <w:t>следует</w:t>
      </w:r>
      <w:r w:rsidRPr="002F18AC">
        <w:rPr>
          <w:rFonts w:eastAsia="Times New Roman"/>
          <w:sz w:val="28"/>
          <w:szCs w:val="28"/>
        </w:rPr>
        <w:t xml:space="preserve"> выполнять из элементов мощения (плоского булыжника, колотой или пиленой брусчатки, каменной плитки и др.), стыки допускается </w:t>
      </w:r>
      <w:proofErr w:type="spellStart"/>
      <w:r w:rsidRPr="002F18AC">
        <w:rPr>
          <w:rFonts w:eastAsia="Times New Roman"/>
          <w:sz w:val="28"/>
          <w:szCs w:val="28"/>
        </w:rPr>
        <w:t>замоноличивать</w:t>
      </w:r>
      <w:proofErr w:type="spellEnd"/>
      <w:r w:rsidRPr="002F18AC">
        <w:rPr>
          <w:rFonts w:eastAsia="Times New Roman"/>
          <w:sz w:val="28"/>
          <w:szCs w:val="28"/>
        </w:rPr>
        <w:t xml:space="preserve"> раствором высококачественной глины.</w:t>
      </w:r>
    </w:p>
    <w:p w14:paraId="7D018617"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proofErr w:type="spellStart"/>
      <w:r w:rsidRPr="002F18AC">
        <w:rPr>
          <w:rFonts w:eastAsia="Times New Roman"/>
          <w:sz w:val="28"/>
          <w:szCs w:val="28"/>
        </w:rPr>
        <w:t>Дождеприемные</w:t>
      </w:r>
      <w:proofErr w:type="spellEnd"/>
      <w:r w:rsidRPr="002F18AC">
        <w:rPr>
          <w:rFonts w:eastAsia="Times New Roman"/>
          <w:sz w:val="28"/>
          <w:szCs w:val="28"/>
        </w:rPr>
        <w:t xml:space="preserve"> колодцы являются элементами закрытой системы дождевой (</w:t>
      </w:r>
      <w:proofErr w:type="gramStart"/>
      <w:r w:rsidRPr="002F18AC">
        <w:rPr>
          <w:rFonts w:eastAsia="Times New Roman"/>
          <w:sz w:val="28"/>
          <w:szCs w:val="28"/>
        </w:rPr>
        <w:t xml:space="preserve">ливневой) </w:t>
      </w:r>
      <w:proofErr w:type="gramEnd"/>
      <w:r w:rsidRPr="002F18AC">
        <w:rPr>
          <w:rFonts w:eastAsia="Times New Roman"/>
          <w:sz w:val="28"/>
          <w:szCs w:val="2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14:paraId="3E8224D4"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14:paraId="1F6843EC" w14:textId="75C4EF58" w:rsidR="00920B0A" w:rsidRPr="002F18AC" w:rsidRDefault="002E2D56" w:rsidP="002E2D56">
      <w:pPr>
        <w:pStyle w:val="1"/>
        <w:numPr>
          <w:ilvl w:val="1"/>
          <w:numId w:val="2"/>
        </w:numPr>
        <w:ind w:left="0" w:firstLine="0"/>
        <w:jc w:val="center"/>
        <w:rPr>
          <w:sz w:val="28"/>
          <w:szCs w:val="28"/>
        </w:rPr>
      </w:pPr>
      <w:bookmarkStart w:id="5" w:name="_Toc472352444"/>
      <w:r w:rsidRPr="002F18AC">
        <w:rPr>
          <w:sz w:val="28"/>
          <w:szCs w:val="28"/>
        </w:rPr>
        <w:t>Элементы о</w:t>
      </w:r>
      <w:r w:rsidR="003D3BA2" w:rsidRPr="002F18AC">
        <w:rPr>
          <w:sz w:val="28"/>
          <w:szCs w:val="28"/>
        </w:rPr>
        <w:t>зеленени</w:t>
      </w:r>
      <w:r w:rsidRPr="002F18AC">
        <w:rPr>
          <w:sz w:val="28"/>
          <w:szCs w:val="28"/>
        </w:rPr>
        <w:t>я</w:t>
      </w:r>
      <w:bookmarkEnd w:id="5"/>
    </w:p>
    <w:p w14:paraId="7E0271F3" w14:textId="77777777" w:rsidR="00920B0A" w:rsidRPr="002F18AC" w:rsidRDefault="00920B0A"/>
    <w:p w14:paraId="3EDA607A" w14:textId="0E0F3E9A"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Озеленение </w:t>
      </w:r>
      <w:r w:rsidR="00C63989">
        <w:rPr>
          <w:rFonts w:eastAsia="Times New Roman"/>
          <w:sz w:val="28"/>
          <w:szCs w:val="28"/>
        </w:rPr>
        <w:t xml:space="preserve">- </w:t>
      </w:r>
      <w:r w:rsidRPr="002F18AC">
        <w:rPr>
          <w:rFonts w:eastAsia="Times New Roman"/>
          <w:sz w:val="28"/>
          <w:szCs w:val="28"/>
        </w:rPr>
        <w:t>составная и необходимая часть благоустройства и ландшафтной организации территории, обеспечивающ</w:t>
      </w:r>
      <w:r w:rsidR="00922072" w:rsidRPr="002F18AC">
        <w:rPr>
          <w:rFonts w:eastAsia="Times New Roman"/>
          <w:sz w:val="28"/>
          <w:szCs w:val="28"/>
        </w:rPr>
        <w:t>ая</w:t>
      </w:r>
      <w:r w:rsidRPr="002F18AC">
        <w:rPr>
          <w:rFonts w:eastAsia="Times New Roman"/>
          <w:sz w:val="28"/>
          <w:szCs w:val="28"/>
        </w:rPr>
        <w:t xml:space="preserve"> формирование устойчивой среды </w:t>
      </w:r>
      <w:r w:rsidR="00C63989">
        <w:rPr>
          <w:rFonts w:eastAsia="Times New Roman"/>
          <w:sz w:val="28"/>
          <w:szCs w:val="28"/>
        </w:rPr>
        <w:t>поселения</w:t>
      </w:r>
      <w:r w:rsidRPr="002F18AC">
        <w:rPr>
          <w:rFonts w:eastAsia="Times New Roman"/>
          <w:sz w:val="28"/>
          <w:szCs w:val="28"/>
        </w:rPr>
        <w:t xml:space="preserve"> с активным использованием существующих и/или создаваемых вновь природных комплексов, а также поддержание и </w:t>
      </w:r>
      <w:r w:rsidRPr="002F18AC">
        <w:rPr>
          <w:rFonts w:eastAsia="Times New Roman"/>
          <w:sz w:val="28"/>
          <w:szCs w:val="28"/>
        </w:rPr>
        <w:lastRenderedPageBreak/>
        <w:t xml:space="preserve">бережный уход за ранее созданной или изначально существующей природной средой на территории </w:t>
      </w:r>
      <w:r w:rsidR="00C63989">
        <w:rPr>
          <w:rFonts w:eastAsia="Times New Roman"/>
          <w:sz w:val="28"/>
          <w:szCs w:val="28"/>
        </w:rPr>
        <w:t>Крапивинского городского поселения</w:t>
      </w:r>
      <w:r w:rsidRPr="002F18AC">
        <w:rPr>
          <w:rFonts w:eastAsia="Times New Roman"/>
          <w:sz w:val="28"/>
          <w:szCs w:val="28"/>
        </w:rPr>
        <w:t>.</w:t>
      </w:r>
    </w:p>
    <w:p w14:paraId="5AB4030F" w14:textId="4A7179F4"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 Работы по озеленению следует планировать в комплексе и в контексте общего зеленого “каркаса”  </w:t>
      </w:r>
      <w:r w:rsidR="00C63989">
        <w:rPr>
          <w:rFonts w:eastAsia="Times New Roman"/>
          <w:sz w:val="28"/>
          <w:szCs w:val="28"/>
        </w:rPr>
        <w:t>поселения</w:t>
      </w:r>
      <w:r w:rsidRPr="002F18AC">
        <w:rPr>
          <w:rFonts w:eastAsia="Times New Roman"/>
          <w:sz w:val="28"/>
          <w:szCs w:val="28"/>
        </w:rPr>
        <w:t xml:space="preserve">, обеспечивающего  для всех жителей доступ  к </w:t>
      </w:r>
      <w:proofErr w:type="spellStart"/>
      <w:r w:rsidRPr="002F18AC">
        <w:rPr>
          <w:rFonts w:eastAsia="Times New Roman"/>
          <w:sz w:val="28"/>
          <w:szCs w:val="28"/>
        </w:rPr>
        <w:t>неурбанизированным</w:t>
      </w:r>
      <w:proofErr w:type="spellEnd"/>
      <w:r w:rsidRPr="002F18AC">
        <w:rPr>
          <w:rFonts w:eastAsia="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w:t>
      </w:r>
      <w:r w:rsidR="00C63989">
        <w:rPr>
          <w:rFonts w:eastAsia="Times New Roman"/>
          <w:sz w:val="28"/>
          <w:szCs w:val="28"/>
        </w:rPr>
        <w:t>поселка</w:t>
      </w:r>
      <w:r w:rsidRPr="002F18AC">
        <w:rPr>
          <w:rFonts w:eastAsia="Times New Roman"/>
          <w:sz w:val="28"/>
          <w:szCs w:val="28"/>
        </w:rPr>
        <w:t>.</w:t>
      </w:r>
    </w:p>
    <w:p w14:paraId="46E62F04"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proofErr w:type="gramStart"/>
      <w:r w:rsidRPr="002F18AC">
        <w:rPr>
          <w:rFonts w:eastAsia="Times New Roman"/>
          <w:sz w:val="28"/>
          <w:szCs w:val="28"/>
        </w:rPr>
        <w:t>Основными типами насаждений и озеленения могут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2F18AC">
        <w:rPr>
          <w:rFonts w:eastAsia="Times New Roman"/>
          <w:sz w:val="28"/>
          <w:szCs w:val="28"/>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14:paraId="07A67AC2" w14:textId="2C16CAEC"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На территории </w:t>
      </w:r>
      <w:r w:rsidR="00C63989">
        <w:rPr>
          <w:rFonts w:eastAsia="Times New Roman"/>
          <w:sz w:val="28"/>
          <w:szCs w:val="28"/>
        </w:rPr>
        <w:t>Крапивинского городского поселения</w:t>
      </w:r>
      <w:r w:rsidRPr="002F18AC">
        <w:rPr>
          <w:rFonts w:eastAsia="Times New Roman"/>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roofErr w:type="gramStart"/>
      <w:r w:rsidRPr="002F18AC">
        <w:rPr>
          <w:rFonts w:eastAsia="Times New Roman"/>
          <w:sz w:val="28"/>
          <w:szCs w:val="28"/>
        </w:rPr>
        <w:t>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roofErr w:type="gramEnd"/>
    </w:p>
    <w:p w14:paraId="18C010D6" w14:textId="041025CD"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При озеленени</w:t>
      </w:r>
      <w:r w:rsidR="00C63989">
        <w:rPr>
          <w:rFonts w:eastAsia="Times New Roman"/>
          <w:sz w:val="28"/>
          <w:szCs w:val="28"/>
        </w:rPr>
        <w:t>и</w:t>
      </w:r>
      <w:r w:rsidRPr="002F18AC">
        <w:rPr>
          <w:rFonts w:eastAsia="Times New Roman"/>
          <w:sz w:val="28"/>
          <w:szCs w:val="28"/>
        </w:rPr>
        <w:t xml:space="preserve"> учитыва</w:t>
      </w:r>
      <w:r w:rsidR="00922072" w:rsidRPr="002F18AC">
        <w:rPr>
          <w:rFonts w:eastAsia="Times New Roman"/>
          <w:sz w:val="28"/>
          <w:szCs w:val="28"/>
        </w:rPr>
        <w:t xml:space="preserve">ются </w:t>
      </w:r>
      <w:r w:rsidRPr="002F18AC">
        <w:rPr>
          <w:rFonts w:eastAsia="Times New Roman"/>
          <w:sz w:val="28"/>
          <w:szCs w:val="28"/>
        </w:rPr>
        <w:t xml:space="preserve">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Pr="002F18AC">
        <w:rPr>
          <w:rFonts w:eastAsia="Times New Roman"/>
          <w:sz w:val="28"/>
          <w:szCs w:val="28"/>
        </w:rPr>
        <w:t>комов</w:t>
      </w:r>
      <w:proofErr w:type="spellEnd"/>
      <w:r w:rsidRPr="002F18AC">
        <w:rPr>
          <w:rFonts w:eastAsia="Times New Roman"/>
          <w:sz w:val="28"/>
          <w:szCs w:val="28"/>
        </w:rPr>
        <w:t xml:space="preserve">, ям и траншей для посадки растений </w:t>
      </w:r>
      <w:r w:rsidR="00C63989">
        <w:rPr>
          <w:rFonts w:eastAsia="Times New Roman"/>
          <w:sz w:val="28"/>
          <w:szCs w:val="28"/>
        </w:rPr>
        <w:t>необходимо</w:t>
      </w:r>
      <w:r w:rsidRPr="002F18AC">
        <w:rPr>
          <w:rFonts w:eastAsia="Times New Roman"/>
          <w:sz w:val="28"/>
          <w:szCs w:val="28"/>
        </w:rPr>
        <w:t xml:space="preserve"> </w:t>
      </w:r>
      <w:r w:rsidR="00922072" w:rsidRPr="002F18AC">
        <w:rPr>
          <w:rFonts w:eastAsia="Times New Roman"/>
          <w:sz w:val="28"/>
          <w:szCs w:val="28"/>
        </w:rPr>
        <w:t>ориентироваться на</w:t>
      </w:r>
      <w:r w:rsidRPr="002F18AC">
        <w:rPr>
          <w:rFonts w:eastAsia="Times New Roman"/>
          <w:sz w:val="28"/>
          <w:szCs w:val="28"/>
        </w:rPr>
        <w:t xml:space="preserve">  посадочны</w:t>
      </w:r>
      <w:r w:rsidR="00922072" w:rsidRPr="002F18AC">
        <w:rPr>
          <w:rFonts w:eastAsia="Times New Roman"/>
          <w:sz w:val="28"/>
          <w:szCs w:val="28"/>
        </w:rPr>
        <w:t>е</w:t>
      </w:r>
      <w:r w:rsidRPr="002F18AC">
        <w:rPr>
          <w:rFonts w:eastAsia="Times New Roman"/>
          <w:sz w:val="28"/>
          <w:szCs w:val="28"/>
        </w:rPr>
        <w:t xml:space="preserve"> материал</w:t>
      </w:r>
      <w:r w:rsidR="00922072" w:rsidRPr="002F18AC">
        <w:rPr>
          <w:rFonts w:eastAsia="Times New Roman"/>
          <w:sz w:val="28"/>
          <w:szCs w:val="28"/>
        </w:rPr>
        <w:t>ы</w:t>
      </w:r>
      <w:r w:rsidRPr="002F18AC">
        <w:rPr>
          <w:rFonts w:eastAsia="Times New Roman"/>
          <w:sz w:val="28"/>
          <w:szCs w:val="28"/>
        </w:rPr>
        <w:t>,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1B52A99A" w14:textId="1EF1D50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Проектирование озеленения и формирование системы зеленых насаждений как “зеленого каркаса”, на территории </w:t>
      </w:r>
      <w:r w:rsidR="00C10B1A">
        <w:rPr>
          <w:rFonts w:eastAsia="Times New Roman"/>
          <w:sz w:val="28"/>
          <w:szCs w:val="28"/>
        </w:rPr>
        <w:t>Крапивинского городского поселения</w:t>
      </w:r>
      <w:r w:rsidRPr="002F18AC">
        <w:rPr>
          <w:rFonts w:eastAsia="Times New Roman"/>
          <w:sz w:val="28"/>
          <w:szCs w:val="28"/>
        </w:rPr>
        <w:t xml:space="preserve"> </w:t>
      </w:r>
      <w:r w:rsidR="00922072" w:rsidRPr="002F18AC">
        <w:rPr>
          <w:rFonts w:eastAsia="Times New Roman"/>
          <w:sz w:val="28"/>
          <w:szCs w:val="28"/>
        </w:rPr>
        <w:t xml:space="preserve">рекомендуется </w:t>
      </w:r>
      <w:r w:rsidRPr="002F18AC">
        <w:rPr>
          <w:rFonts w:eastAsia="Times New Roman"/>
          <w:sz w:val="28"/>
          <w:szCs w:val="28"/>
        </w:rPr>
        <w:t xml:space="preserve">вести с учетом факторов потери (в той или иной степени) способности </w:t>
      </w:r>
      <w:r w:rsidR="00C10B1A">
        <w:rPr>
          <w:rFonts w:eastAsia="Times New Roman"/>
          <w:sz w:val="28"/>
          <w:szCs w:val="28"/>
        </w:rPr>
        <w:t>поселковых</w:t>
      </w:r>
      <w:r w:rsidRPr="002F18AC">
        <w:rPr>
          <w:rFonts w:eastAsia="Times New Roman"/>
          <w:sz w:val="28"/>
          <w:szCs w:val="28"/>
        </w:rPr>
        <w:t xml:space="preserve"> экосистем к </w:t>
      </w:r>
      <w:proofErr w:type="spellStart"/>
      <w:r w:rsidRPr="002F18AC">
        <w:rPr>
          <w:rFonts w:eastAsia="Times New Roman"/>
          <w:sz w:val="28"/>
          <w:szCs w:val="28"/>
        </w:rPr>
        <w:t>саморегуляции</w:t>
      </w:r>
      <w:proofErr w:type="spellEnd"/>
      <w:r w:rsidRPr="002F18AC">
        <w:rPr>
          <w:rFonts w:eastAsia="Times New Roman"/>
          <w:sz w:val="28"/>
          <w:szCs w:val="28"/>
        </w:rPr>
        <w:t xml:space="preserve">. Для обеспечения жизнеспособности зелёных насаждений и озеленяемых территорий в целом населенного пункта обычно </w:t>
      </w:r>
      <w:r w:rsidR="00922072" w:rsidRPr="002F18AC">
        <w:rPr>
          <w:rFonts w:eastAsia="Times New Roman"/>
          <w:sz w:val="28"/>
          <w:szCs w:val="28"/>
        </w:rPr>
        <w:t>требуется</w:t>
      </w:r>
      <w:r w:rsidRPr="002F18AC">
        <w:rPr>
          <w:rFonts w:eastAsia="Times New Roman"/>
          <w:sz w:val="28"/>
          <w:szCs w:val="28"/>
        </w:rPr>
        <w:t>:</w:t>
      </w:r>
    </w:p>
    <w:p w14:paraId="4D4133D7" w14:textId="77777777" w:rsidR="00920B0A" w:rsidRPr="002F18AC" w:rsidRDefault="003D3BA2">
      <w:pPr>
        <w:spacing w:line="240" w:lineRule="auto"/>
        <w:ind w:firstLine="720"/>
        <w:jc w:val="both"/>
      </w:pPr>
      <w:r w:rsidRPr="002F18AC">
        <w:rPr>
          <w:rFonts w:eastAsia="Times New Roman"/>
          <w:sz w:val="28"/>
          <w:szCs w:val="28"/>
        </w:rPr>
        <w:lastRenderedPageBreak/>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596E901A" w14:textId="77777777" w:rsidR="00920B0A" w:rsidRPr="002F18AC" w:rsidRDefault="003D3BA2">
      <w:pPr>
        <w:spacing w:line="240" w:lineRule="auto"/>
        <w:ind w:firstLine="720"/>
        <w:jc w:val="both"/>
      </w:pPr>
      <w:r w:rsidRPr="002F18AC">
        <w:rPr>
          <w:rFonts w:eastAsia="Times New Roman"/>
          <w:sz w:val="28"/>
          <w:szCs w:val="28"/>
        </w:rPr>
        <w:t>- учитывать степень техногенных нагрузок от прилегающих территорий;</w:t>
      </w:r>
    </w:p>
    <w:p w14:paraId="019B1CDA" w14:textId="77777777" w:rsidR="00920B0A" w:rsidRPr="002F18AC" w:rsidRDefault="003D3BA2">
      <w:pPr>
        <w:spacing w:line="240" w:lineRule="auto"/>
        <w:ind w:firstLine="720"/>
        <w:jc w:val="both"/>
      </w:pPr>
      <w:r w:rsidRPr="002F18AC">
        <w:rPr>
          <w:rFonts w:eastAsia="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14:paraId="5C455030" w14:textId="7BFE63DB"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При посадке деревьев в зонах действия теплотрасс </w:t>
      </w:r>
      <w:r w:rsidR="00EB2BAA">
        <w:rPr>
          <w:rFonts w:eastAsia="Times New Roman"/>
          <w:sz w:val="28"/>
          <w:szCs w:val="28"/>
        </w:rPr>
        <w:t>необходимо</w:t>
      </w:r>
      <w:r w:rsidRPr="002F18AC">
        <w:rPr>
          <w:rFonts w:eastAsia="Times New Roman"/>
          <w:sz w:val="28"/>
          <w:szCs w:val="28"/>
        </w:rPr>
        <w:t xml:space="preserve"> учитывать фактор прогревания почвы в обе стороны от оси теплотрассы.</w:t>
      </w:r>
    </w:p>
    <w:p w14:paraId="6A223A4B"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14:paraId="3E234EED"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Для защиты от ветра рекомендуется использовать зеленые насаждения ажурной конструкции с вертикальной сомкнутостью полога 60 - 70%.</w:t>
      </w:r>
    </w:p>
    <w:p w14:paraId="6B97A15A" w14:textId="6949C47D" w:rsidR="00920B0A" w:rsidRPr="002F18AC" w:rsidRDefault="003D3BA2" w:rsidP="00706EB7">
      <w:pPr>
        <w:numPr>
          <w:ilvl w:val="3"/>
          <w:numId w:val="2"/>
        </w:numPr>
        <w:spacing w:line="240" w:lineRule="auto"/>
        <w:ind w:left="0" w:firstLine="709"/>
        <w:contextualSpacing/>
        <w:jc w:val="both"/>
        <w:rPr>
          <w:rFonts w:eastAsia="Times New Roman"/>
          <w:sz w:val="28"/>
          <w:szCs w:val="28"/>
        </w:rPr>
      </w:pPr>
      <w:proofErr w:type="spellStart"/>
      <w:r w:rsidRPr="002F18AC">
        <w:rPr>
          <w:rFonts w:eastAsia="Times New Roman"/>
          <w:sz w:val="28"/>
          <w:szCs w:val="28"/>
        </w:rPr>
        <w:t>Шумозащитные</w:t>
      </w:r>
      <w:proofErr w:type="spellEnd"/>
      <w:r w:rsidRPr="002F18AC">
        <w:rPr>
          <w:rFonts w:eastAsia="Times New Roman"/>
          <w:sz w:val="28"/>
          <w:szCs w:val="28"/>
        </w:rPr>
        <w:t xml:space="preserve"> насаждения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2F18AC">
        <w:rPr>
          <w:rFonts w:eastAsia="Times New Roman"/>
          <w:sz w:val="28"/>
          <w:szCs w:val="28"/>
        </w:rPr>
        <w:t>подкроновое</w:t>
      </w:r>
      <w:proofErr w:type="spellEnd"/>
      <w:r w:rsidRPr="002F18AC">
        <w:rPr>
          <w:rFonts w:eastAsia="Times New Roman"/>
          <w:sz w:val="28"/>
          <w:szCs w:val="28"/>
        </w:rPr>
        <w:t xml:space="preserve"> пространство следует заполнять рядами кустарника. </w:t>
      </w:r>
    </w:p>
    <w:p w14:paraId="4A588FE5" w14:textId="46BE77A2"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w:t>
      </w:r>
      <w:r w:rsidR="00EB2BAA">
        <w:rPr>
          <w:rFonts w:eastAsia="Times New Roman"/>
          <w:sz w:val="28"/>
          <w:szCs w:val="28"/>
        </w:rPr>
        <w:t>поселка</w:t>
      </w:r>
      <w:r w:rsidRPr="002F18AC">
        <w:rPr>
          <w:rFonts w:eastAsia="Times New Roman"/>
          <w:sz w:val="28"/>
          <w:szCs w:val="28"/>
        </w:rPr>
        <w:t xml:space="preserve"> для поддержания </w:t>
      </w:r>
      <w:proofErr w:type="spellStart"/>
      <w:r w:rsidRPr="002F18AC">
        <w:rPr>
          <w:rFonts w:eastAsia="Times New Roman"/>
          <w:sz w:val="28"/>
          <w:szCs w:val="28"/>
        </w:rPr>
        <w:t>экосистемных</w:t>
      </w:r>
      <w:proofErr w:type="spellEnd"/>
      <w:r w:rsidRPr="002F18AC">
        <w:rPr>
          <w:rFonts w:eastAsia="Times New Roman"/>
          <w:sz w:val="28"/>
          <w:szCs w:val="28"/>
        </w:rPr>
        <w:t xml:space="preserve"> связей.</w:t>
      </w:r>
    </w:p>
    <w:p w14:paraId="224286CA" w14:textId="77777777" w:rsidR="00920B0A" w:rsidRPr="002F18AC" w:rsidRDefault="003D3BA2" w:rsidP="002E2D56">
      <w:pPr>
        <w:pStyle w:val="1"/>
        <w:numPr>
          <w:ilvl w:val="1"/>
          <w:numId w:val="2"/>
        </w:numPr>
        <w:ind w:left="0" w:firstLine="0"/>
        <w:jc w:val="center"/>
        <w:rPr>
          <w:rFonts w:eastAsia="Times New Roman"/>
          <w:sz w:val="28"/>
          <w:szCs w:val="28"/>
        </w:rPr>
      </w:pPr>
      <w:bookmarkStart w:id="6" w:name="_Toc472352445"/>
      <w:r w:rsidRPr="002F18AC">
        <w:rPr>
          <w:rFonts w:eastAsia="Times New Roman"/>
          <w:sz w:val="28"/>
          <w:szCs w:val="28"/>
        </w:rPr>
        <w:t>Виды покрытий</w:t>
      </w:r>
      <w:bookmarkEnd w:id="6"/>
    </w:p>
    <w:p w14:paraId="6D39B3E5" w14:textId="77777777" w:rsidR="00920B0A" w:rsidRPr="002F18AC" w:rsidRDefault="00920B0A"/>
    <w:p w14:paraId="59B74117" w14:textId="00D4C060"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Покрытия поверхности обеспечивают на территории </w:t>
      </w:r>
      <w:r w:rsidR="00EB2BAA">
        <w:rPr>
          <w:rFonts w:eastAsia="Times New Roman"/>
          <w:sz w:val="28"/>
          <w:szCs w:val="28"/>
        </w:rPr>
        <w:t>Крапивинского городского поселения</w:t>
      </w:r>
      <w:r w:rsidRPr="002F18AC">
        <w:rPr>
          <w:rFonts w:eastAsia="Times New Roman"/>
          <w:sz w:val="28"/>
          <w:szCs w:val="28"/>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w:t>
      </w:r>
      <w:r w:rsidR="00EB2BAA">
        <w:rPr>
          <w:rFonts w:eastAsia="Times New Roman"/>
          <w:sz w:val="28"/>
          <w:szCs w:val="28"/>
        </w:rPr>
        <w:t>ить</w:t>
      </w:r>
      <w:r w:rsidRPr="002F18AC">
        <w:rPr>
          <w:rFonts w:eastAsia="Times New Roman"/>
          <w:sz w:val="28"/>
          <w:szCs w:val="28"/>
        </w:rPr>
        <w:t xml:space="preserve"> следующие виды покрытий:</w:t>
      </w:r>
    </w:p>
    <w:p w14:paraId="6648F495" w14:textId="77777777" w:rsidR="00920B0A" w:rsidRPr="002F18AC" w:rsidRDefault="003D3BA2">
      <w:pPr>
        <w:spacing w:line="240" w:lineRule="auto"/>
        <w:ind w:firstLine="720"/>
        <w:jc w:val="both"/>
      </w:pPr>
      <w:r w:rsidRPr="002F18AC">
        <w:rPr>
          <w:rFonts w:eastAsia="Times New Roman"/>
          <w:sz w:val="28"/>
          <w:szCs w:val="28"/>
        </w:rPr>
        <w:t xml:space="preserve">- твердые (капитальные) - монолитные или сборные, выполняемые из асфальтобетона, </w:t>
      </w:r>
      <w:proofErr w:type="spellStart"/>
      <w:r w:rsidRPr="002F18AC">
        <w:rPr>
          <w:rFonts w:eastAsia="Times New Roman"/>
          <w:sz w:val="28"/>
          <w:szCs w:val="28"/>
        </w:rPr>
        <w:t>цементобетона</w:t>
      </w:r>
      <w:proofErr w:type="spellEnd"/>
      <w:r w:rsidRPr="002F18AC">
        <w:rPr>
          <w:rFonts w:eastAsia="Times New Roman"/>
          <w:sz w:val="28"/>
          <w:szCs w:val="28"/>
        </w:rPr>
        <w:t>, природного камня и т.п. материалов;</w:t>
      </w:r>
    </w:p>
    <w:p w14:paraId="17DBE12E" w14:textId="77777777" w:rsidR="00920B0A" w:rsidRPr="002F18AC" w:rsidRDefault="003D3BA2">
      <w:pPr>
        <w:spacing w:line="240" w:lineRule="auto"/>
        <w:ind w:firstLine="720"/>
        <w:jc w:val="both"/>
      </w:pPr>
      <w:r w:rsidRPr="002F18AC">
        <w:rPr>
          <w:rFonts w:eastAsia="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695A6E83" w14:textId="77777777" w:rsidR="00920B0A" w:rsidRPr="002F18AC" w:rsidRDefault="003D3BA2">
      <w:pPr>
        <w:spacing w:line="240" w:lineRule="auto"/>
        <w:ind w:firstLine="720"/>
        <w:jc w:val="both"/>
      </w:pPr>
      <w:r w:rsidRPr="002F18AC">
        <w:rPr>
          <w:rFonts w:eastAsia="Times New Roman"/>
          <w:sz w:val="28"/>
          <w:szCs w:val="28"/>
        </w:rPr>
        <w:t>- газонные, выполняемые по специальным технологиям подготовки и посадки травяного покрова;</w:t>
      </w:r>
    </w:p>
    <w:p w14:paraId="4D4E7866" w14:textId="77777777" w:rsidR="00920B0A" w:rsidRPr="002F18AC" w:rsidRDefault="003D3BA2">
      <w:pPr>
        <w:spacing w:line="240" w:lineRule="auto"/>
        <w:ind w:firstLine="720"/>
        <w:jc w:val="both"/>
      </w:pPr>
      <w:r w:rsidRPr="002F18AC">
        <w:rPr>
          <w:rFonts w:eastAsia="Times New Roman"/>
          <w:sz w:val="28"/>
          <w:szCs w:val="28"/>
        </w:rPr>
        <w:lastRenderedPageBreak/>
        <w:t>- комбинированные, представляющие сочетания покрытий, указанных выше (например, плитка, утопленная в газон и т.п.).</w:t>
      </w:r>
    </w:p>
    <w:p w14:paraId="566DAE9B" w14:textId="4F04137F"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На территории </w:t>
      </w:r>
      <w:r w:rsidR="00EB2BAA">
        <w:rPr>
          <w:rFonts w:eastAsia="Times New Roman"/>
          <w:sz w:val="28"/>
          <w:szCs w:val="28"/>
        </w:rPr>
        <w:t>Крапивинского городского поселения</w:t>
      </w:r>
      <w:r w:rsidRPr="002F18AC">
        <w:rPr>
          <w:rFonts w:eastAsia="Times New Roman"/>
          <w:sz w:val="28"/>
          <w:szCs w:val="28"/>
        </w:rPr>
        <w:t xml:space="preserve"> не рекомендуется допускать наличия участков почвы без перечисленных видов покрытий, за исключением дорожно</w:t>
      </w:r>
      <w:r w:rsidR="00923A70" w:rsidRPr="002F18AC">
        <w:rPr>
          <w:rFonts w:eastAsia="Times New Roman"/>
          <w:sz w:val="28"/>
          <w:szCs w:val="28"/>
        </w:rPr>
        <w:t>й</w:t>
      </w:r>
      <w:r w:rsidR="00EB2BAA">
        <w:rPr>
          <w:rFonts w:eastAsia="Times New Roman"/>
          <w:sz w:val="28"/>
          <w:szCs w:val="28"/>
        </w:rPr>
        <w:t xml:space="preserve"> </w:t>
      </w:r>
      <w:r w:rsidRPr="002F18AC">
        <w:rPr>
          <w:rFonts w:eastAsia="Times New Roman"/>
          <w:sz w:val="28"/>
          <w:szCs w:val="28"/>
        </w:rPr>
        <w:t>сети</w:t>
      </w:r>
      <w:r w:rsidR="00EB2BAA">
        <w:rPr>
          <w:rFonts w:eastAsia="Times New Roman"/>
          <w:sz w:val="28"/>
          <w:szCs w:val="28"/>
        </w:rPr>
        <w:t xml:space="preserve"> </w:t>
      </w:r>
      <w:r w:rsidRPr="002F18AC">
        <w:rPr>
          <w:rFonts w:eastAsia="Times New Roman"/>
          <w:sz w:val="28"/>
          <w:szCs w:val="28"/>
        </w:rPr>
        <w:t>и участков территории в процессе реконструкции и строительства.</w:t>
      </w:r>
    </w:p>
    <w:p w14:paraId="48D04A13" w14:textId="3924335D"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Применяемый в проекте вид покрытия рекомендуется устанавливать </w:t>
      </w:r>
      <w:proofErr w:type="gramStart"/>
      <w:r w:rsidRPr="002F18AC">
        <w:rPr>
          <w:rFonts w:eastAsia="Times New Roman"/>
          <w:sz w:val="28"/>
          <w:szCs w:val="28"/>
        </w:rPr>
        <w:t>прочным</w:t>
      </w:r>
      <w:proofErr w:type="gramEnd"/>
      <w:r w:rsidRPr="002F18AC">
        <w:rPr>
          <w:rFonts w:eastAsia="Times New Roman"/>
          <w:sz w:val="28"/>
          <w:szCs w:val="28"/>
        </w:rPr>
        <w:t xml:space="preserve">, </w:t>
      </w:r>
      <w:proofErr w:type="spellStart"/>
      <w:r w:rsidRPr="002F18AC">
        <w:rPr>
          <w:rFonts w:eastAsia="Times New Roman"/>
          <w:sz w:val="28"/>
          <w:szCs w:val="28"/>
        </w:rPr>
        <w:t>ремонтопригодным</w:t>
      </w:r>
      <w:proofErr w:type="spellEnd"/>
      <w:r w:rsidRPr="002F18AC">
        <w:rPr>
          <w:rFonts w:eastAsia="Times New Roman"/>
          <w:sz w:val="28"/>
          <w:szCs w:val="28"/>
        </w:rPr>
        <w:t xml:space="preserve">, </w:t>
      </w:r>
      <w:proofErr w:type="spellStart"/>
      <w:r w:rsidRPr="002F18AC">
        <w:rPr>
          <w:rFonts w:eastAsia="Times New Roman"/>
          <w:sz w:val="28"/>
          <w:szCs w:val="28"/>
        </w:rPr>
        <w:t>экологичным</w:t>
      </w:r>
      <w:proofErr w:type="spellEnd"/>
      <w:r w:rsidRPr="002F18AC">
        <w:rPr>
          <w:rFonts w:eastAsia="Times New Roman"/>
          <w:sz w:val="28"/>
          <w:szCs w:val="28"/>
        </w:rPr>
        <w:t xml:space="preserve">, не допускающим скольжения. Выбор видов покрытия </w:t>
      </w:r>
      <w:r w:rsidR="00923A70" w:rsidRPr="002F18AC">
        <w:rPr>
          <w:rFonts w:eastAsia="Times New Roman"/>
          <w:sz w:val="28"/>
          <w:szCs w:val="28"/>
        </w:rPr>
        <w:t>осуществляется</w:t>
      </w:r>
      <w:r w:rsidRPr="002F18AC">
        <w:rPr>
          <w:rFonts w:eastAsia="Times New Roman"/>
          <w:sz w:val="28"/>
          <w:szCs w:val="28"/>
        </w:rPr>
        <w:t xml:space="preserve">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Pr="002F18AC">
        <w:rPr>
          <w:rFonts w:eastAsia="Times New Roman"/>
          <w:sz w:val="28"/>
          <w:szCs w:val="28"/>
        </w:rPr>
        <w:t>ств пр</w:t>
      </w:r>
      <w:proofErr w:type="gramEnd"/>
      <w:r w:rsidRPr="002F18AC">
        <w:rPr>
          <w:rFonts w:eastAsia="Times New Roman"/>
          <w:sz w:val="28"/>
          <w:szCs w:val="28"/>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2F18AC">
        <w:rPr>
          <w:rFonts w:eastAsia="Times New Roman"/>
          <w:sz w:val="28"/>
          <w:szCs w:val="28"/>
        </w:rPr>
        <w:t>экологичных</w:t>
      </w:r>
      <w:proofErr w:type="spellEnd"/>
      <w:r w:rsidRPr="002F18AC">
        <w:rPr>
          <w:rFonts w:eastAsia="Times New Roman"/>
          <w:sz w:val="28"/>
          <w:szCs w:val="28"/>
        </w:rPr>
        <w:t>.</w:t>
      </w:r>
    </w:p>
    <w:p w14:paraId="79B6859A" w14:textId="3CD35A97" w:rsidR="00920B0A" w:rsidRPr="002F18AC" w:rsidRDefault="003D3BA2" w:rsidP="00706EB7">
      <w:pPr>
        <w:numPr>
          <w:ilvl w:val="2"/>
          <w:numId w:val="2"/>
        </w:numPr>
        <w:spacing w:line="240" w:lineRule="auto"/>
        <w:ind w:left="0" w:firstLine="720"/>
        <w:contextualSpacing/>
        <w:jc w:val="both"/>
        <w:rPr>
          <w:rFonts w:eastAsia="Times New Roman"/>
          <w:sz w:val="28"/>
          <w:szCs w:val="28"/>
        </w:rPr>
      </w:pPr>
      <w:proofErr w:type="gramStart"/>
      <w:r w:rsidRPr="002F18AC">
        <w:rPr>
          <w:rFonts w:eastAsia="Times New Roman"/>
          <w:sz w:val="28"/>
          <w:szCs w:val="28"/>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roofErr w:type="gramEnd"/>
      <w:r w:rsidRPr="002F18AC">
        <w:rPr>
          <w:rFonts w:eastAsia="Times New Roman"/>
          <w:sz w:val="28"/>
          <w:szCs w:val="28"/>
        </w:rPr>
        <w:t xml:space="preserve"> </w:t>
      </w:r>
      <w:r w:rsidR="00923A70" w:rsidRPr="002F18AC">
        <w:rPr>
          <w:rFonts w:eastAsia="Times New Roman"/>
          <w:sz w:val="28"/>
          <w:szCs w:val="28"/>
        </w:rPr>
        <w:t xml:space="preserve">Рекомендуется </w:t>
      </w:r>
      <w:r w:rsidRPr="002F18AC">
        <w:rPr>
          <w:rFonts w:eastAsia="Times New Roman"/>
          <w:sz w:val="28"/>
          <w:szCs w:val="28"/>
        </w:rPr>
        <w:t>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6A3068D1" w14:textId="23D96567" w:rsidR="00920B0A" w:rsidRPr="002F18AC" w:rsidRDefault="00923A70"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Рекомендуется </w:t>
      </w:r>
      <w:r w:rsidR="003D3BA2" w:rsidRPr="002F18AC">
        <w:rPr>
          <w:rFonts w:eastAsia="Times New Roman"/>
          <w:sz w:val="28"/>
          <w:szCs w:val="28"/>
        </w:rPr>
        <w:t>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w:t>
      </w:r>
      <w:r w:rsidRPr="002F18AC">
        <w:rPr>
          <w:rFonts w:eastAsia="Times New Roman"/>
          <w:sz w:val="28"/>
          <w:szCs w:val="28"/>
        </w:rPr>
        <w:t>ю</w:t>
      </w:r>
      <w:r w:rsidR="003D3BA2" w:rsidRPr="002F18AC">
        <w:rPr>
          <w:rFonts w:eastAsia="Times New Roman"/>
          <w:sz w:val="28"/>
          <w:szCs w:val="28"/>
        </w:rPr>
        <w:t>т</w:t>
      </w:r>
      <w:r w:rsidRPr="002F18AC">
        <w:rPr>
          <w:rFonts w:eastAsia="Times New Roman"/>
          <w:sz w:val="28"/>
          <w:szCs w:val="28"/>
        </w:rPr>
        <w:t>ся</w:t>
      </w:r>
      <w:r w:rsidR="003D3BA2" w:rsidRPr="002F18AC">
        <w:rPr>
          <w:rFonts w:eastAsia="Times New Roman"/>
          <w:sz w:val="28"/>
          <w:szCs w:val="28"/>
        </w:rPr>
        <w:t xml:space="preserve"> в зависимости от условий движения транспорта и пешеходов.</w:t>
      </w:r>
    </w:p>
    <w:p w14:paraId="67DFE5CB" w14:textId="77777777" w:rsidR="00EE615F" w:rsidRPr="002F18AC" w:rsidRDefault="00EE615F" w:rsidP="00EE615F">
      <w:pPr>
        <w:numPr>
          <w:ilvl w:val="2"/>
          <w:numId w:val="2"/>
        </w:numPr>
        <w:spacing w:line="240" w:lineRule="auto"/>
        <w:ind w:left="0" w:firstLine="720"/>
        <w:contextualSpacing/>
        <w:jc w:val="both"/>
      </w:pPr>
      <w:r w:rsidRPr="002F18AC">
        <w:rPr>
          <w:rFonts w:eastAsia="Times New Roman"/>
          <w:sz w:val="28"/>
          <w:szCs w:val="28"/>
        </w:rPr>
        <w:t>К элементам сопряжения поверхностей обычно относят различные виды бортовых камней, пандусы, ступени, лестницы.</w:t>
      </w:r>
    </w:p>
    <w:p w14:paraId="082A7539" w14:textId="72BD010F"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На стыке тротуара и проезжей части, как правило, устанавлива</w:t>
      </w:r>
      <w:r w:rsidR="00923A70" w:rsidRPr="002F18AC">
        <w:rPr>
          <w:rFonts w:eastAsia="Times New Roman"/>
          <w:sz w:val="28"/>
          <w:szCs w:val="28"/>
        </w:rPr>
        <w:t>ю</w:t>
      </w:r>
      <w:r w:rsidRPr="002F18AC">
        <w:rPr>
          <w:rFonts w:eastAsia="Times New Roman"/>
          <w:sz w:val="28"/>
          <w:szCs w:val="28"/>
        </w:rPr>
        <w:t xml:space="preserve">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w:t>
      </w:r>
      <w:r w:rsidR="008331A1">
        <w:rPr>
          <w:rFonts w:eastAsia="Times New Roman"/>
          <w:sz w:val="28"/>
          <w:szCs w:val="28"/>
        </w:rPr>
        <w:t>поселка</w:t>
      </w:r>
      <w:r w:rsidRPr="002F18AC">
        <w:rPr>
          <w:rFonts w:eastAsia="Times New Roman"/>
          <w:sz w:val="28"/>
          <w:szCs w:val="28"/>
        </w:rPr>
        <w:t>, а также площадках автостоянок при крупных объектах обслуживания.</w:t>
      </w:r>
    </w:p>
    <w:p w14:paraId="2443706E" w14:textId="428A15AC" w:rsidR="00920B0A" w:rsidRPr="002F18AC" w:rsidRDefault="003D3BA2" w:rsidP="00EE615F">
      <w:pPr>
        <w:numPr>
          <w:ilvl w:val="2"/>
          <w:numId w:val="2"/>
        </w:numPr>
        <w:spacing w:line="240" w:lineRule="auto"/>
        <w:ind w:left="0" w:firstLine="720"/>
        <w:contextualSpacing/>
        <w:jc w:val="both"/>
      </w:pPr>
      <w:r w:rsidRPr="002F18AC">
        <w:rPr>
          <w:rFonts w:eastAsia="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14:paraId="7A3EC677" w14:textId="4A35B413"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lastRenderedPageBreak/>
        <w:t xml:space="preserve">При уклонах пешеходных коммуникаций более 60 промилле </w:t>
      </w:r>
      <w:r w:rsidR="00923A70" w:rsidRPr="002F18AC">
        <w:rPr>
          <w:rFonts w:eastAsia="Times New Roman"/>
          <w:sz w:val="28"/>
          <w:szCs w:val="28"/>
        </w:rPr>
        <w:t xml:space="preserve">рекомендуется </w:t>
      </w:r>
      <w:r w:rsidRPr="002F18AC">
        <w:rPr>
          <w:rFonts w:eastAsia="Times New Roman"/>
          <w:sz w:val="28"/>
          <w:szCs w:val="28"/>
        </w:rPr>
        <w:t xml:space="preserve">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w:t>
      </w:r>
      <w:r w:rsidR="00923A70" w:rsidRPr="002F18AC">
        <w:rPr>
          <w:rFonts w:eastAsia="Times New Roman"/>
          <w:sz w:val="28"/>
          <w:szCs w:val="28"/>
        </w:rPr>
        <w:t xml:space="preserve">рекомендуется </w:t>
      </w:r>
      <w:r w:rsidRPr="002F18AC">
        <w:rPr>
          <w:rFonts w:eastAsia="Times New Roman"/>
          <w:sz w:val="28"/>
          <w:szCs w:val="28"/>
        </w:rPr>
        <w:t xml:space="preserve">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w:t>
      </w:r>
      <w:r w:rsidR="00923A70" w:rsidRPr="002F18AC">
        <w:rPr>
          <w:rFonts w:eastAsia="Times New Roman"/>
          <w:sz w:val="28"/>
          <w:szCs w:val="28"/>
        </w:rPr>
        <w:t xml:space="preserve">рекомендуется </w:t>
      </w:r>
      <w:r w:rsidRPr="002F18AC">
        <w:rPr>
          <w:rFonts w:eastAsia="Times New Roman"/>
          <w:sz w:val="28"/>
          <w:szCs w:val="28"/>
        </w:rPr>
        <w:t>предусматривать бордюрный пандус для обеспечения спуска с покрытия тротуара на уровень дорожного покрытия.</w:t>
      </w:r>
    </w:p>
    <w:p w14:paraId="15F90FFD" w14:textId="1246632E"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w:t>
      </w:r>
      <w:r w:rsidR="00923A70" w:rsidRPr="002F18AC">
        <w:rPr>
          <w:rFonts w:eastAsia="Times New Roman"/>
          <w:sz w:val="28"/>
          <w:szCs w:val="28"/>
        </w:rPr>
        <w:t xml:space="preserve">предусматривается </w:t>
      </w:r>
      <w:r w:rsidRPr="002F18AC">
        <w:rPr>
          <w:rFonts w:eastAsia="Times New Roman"/>
          <w:sz w:val="28"/>
          <w:szCs w:val="28"/>
        </w:rPr>
        <w:t xml:space="preserve">ограждающий бортик высотой не менее 75 мм и поручни. Зависимость уклона пандуса от высоты подъема рекомендуется принимать по таблице 1 Приложения N </w:t>
      </w:r>
      <w:r w:rsidR="00CC515C" w:rsidRPr="002F18AC">
        <w:rPr>
          <w:rFonts w:eastAsia="Times New Roman"/>
          <w:sz w:val="28"/>
          <w:szCs w:val="28"/>
        </w:rPr>
        <w:t>1</w:t>
      </w:r>
      <w:r w:rsidRPr="002F18AC">
        <w:rPr>
          <w:rFonts w:eastAsia="Times New Roman"/>
          <w:sz w:val="28"/>
          <w:szCs w:val="28"/>
        </w:rPr>
        <w:t xml:space="preserve"> к настоящим </w:t>
      </w:r>
      <w:r w:rsidR="008331A1">
        <w:rPr>
          <w:rFonts w:eastAsia="Times New Roman"/>
          <w:sz w:val="28"/>
          <w:szCs w:val="28"/>
        </w:rPr>
        <w:t>Правилам</w:t>
      </w:r>
      <w:r w:rsidRPr="002F18AC">
        <w:rPr>
          <w:rFonts w:eastAsia="Times New Roman"/>
          <w:sz w:val="28"/>
          <w:szCs w:val="28"/>
        </w:rPr>
        <w:t>. Уклон бордюрного пандуса, как правило, принима</w:t>
      </w:r>
      <w:r w:rsidR="00923A70" w:rsidRPr="002F18AC">
        <w:rPr>
          <w:rFonts w:eastAsia="Times New Roman"/>
          <w:sz w:val="28"/>
          <w:szCs w:val="28"/>
        </w:rPr>
        <w:t>ю</w:t>
      </w:r>
      <w:r w:rsidRPr="002F18AC">
        <w:rPr>
          <w:rFonts w:eastAsia="Times New Roman"/>
          <w:sz w:val="28"/>
          <w:szCs w:val="28"/>
        </w:rPr>
        <w:t>т 1:12.</w:t>
      </w:r>
    </w:p>
    <w:p w14:paraId="0EE71A0E" w14:textId="51EBDF36"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w:t>
      </w:r>
      <w:r w:rsidR="005935C5" w:rsidRPr="002F18AC">
        <w:rPr>
          <w:rFonts w:eastAsia="Times New Roman"/>
          <w:sz w:val="28"/>
          <w:szCs w:val="28"/>
        </w:rPr>
        <w:t xml:space="preserve">рекомендуется </w:t>
      </w:r>
      <w:r w:rsidRPr="002F18AC">
        <w:rPr>
          <w:rFonts w:eastAsia="Times New Roman"/>
          <w:sz w:val="28"/>
          <w:szCs w:val="28"/>
        </w:rPr>
        <w:t xml:space="preserve">проектировать дренажные устройства. Горизонтальные участки пути в начале и конце пандуса </w:t>
      </w:r>
      <w:r w:rsidR="005935C5" w:rsidRPr="002F18AC">
        <w:rPr>
          <w:rFonts w:eastAsia="Times New Roman"/>
          <w:sz w:val="28"/>
          <w:szCs w:val="28"/>
        </w:rPr>
        <w:t xml:space="preserve">рекомендуется </w:t>
      </w:r>
      <w:r w:rsidRPr="002F18AC">
        <w:rPr>
          <w:rFonts w:eastAsia="Times New Roman"/>
          <w:sz w:val="28"/>
          <w:szCs w:val="28"/>
        </w:rPr>
        <w:t xml:space="preserve">выполнять </w:t>
      </w:r>
      <w:proofErr w:type="gramStart"/>
      <w:r w:rsidRPr="002F18AC">
        <w:rPr>
          <w:rFonts w:eastAsia="Times New Roman"/>
          <w:sz w:val="28"/>
          <w:szCs w:val="28"/>
        </w:rPr>
        <w:t>отличающимися</w:t>
      </w:r>
      <w:proofErr w:type="gramEnd"/>
      <w:r w:rsidRPr="002F18AC">
        <w:rPr>
          <w:rFonts w:eastAsia="Times New Roman"/>
          <w:sz w:val="28"/>
          <w:szCs w:val="28"/>
        </w:rPr>
        <w:t xml:space="preserve"> от окружающих поверхностей текстурой и цветом.</w:t>
      </w:r>
    </w:p>
    <w:p w14:paraId="5AB1DD80" w14:textId="666E85FD" w:rsidR="00920B0A" w:rsidRPr="002F18AC" w:rsidRDefault="003D3BA2" w:rsidP="00EE615F">
      <w:pPr>
        <w:numPr>
          <w:ilvl w:val="2"/>
          <w:numId w:val="2"/>
        </w:numPr>
        <w:spacing w:line="240" w:lineRule="auto"/>
        <w:ind w:left="0" w:firstLine="720"/>
        <w:contextualSpacing/>
        <w:jc w:val="both"/>
      </w:pPr>
      <w:r w:rsidRPr="002F18AC">
        <w:rPr>
          <w:rFonts w:eastAsia="Times New Roman"/>
          <w:sz w:val="28"/>
          <w:szCs w:val="28"/>
        </w:rPr>
        <w:t xml:space="preserve">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w:t>
      </w:r>
      <w:r w:rsidR="005935C5" w:rsidRPr="002F18AC">
        <w:rPr>
          <w:rFonts w:eastAsia="Times New Roman"/>
          <w:sz w:val="28"/>
          <w:szCs w:val="28"/>
        </w:rPr>
        <w:t xml:space="preserve">рекомендуется </w:t>
      </w:r>
      <w:r w:rsidRPr="002F18AC">
        <w:rPr>
          <w:rFonts w:eastAsia="Times New Roman"/>
          <w:sz w:val="28"/>
          <w:szCs w:val="28"/>
        </w:rPr>
        <w:t xml:space="preserve">предусматривать разделительные поручни. Длину поручней </w:t>
      </w:r>
      <w:r w:rsidR="005935C5" w:rsidRPr="002F18AC">
        <w:rPr>
          <w:rFonts w:eastAsia="Times New Roman"/>
          <w:sz w:val="28"/>
          <w:szCs w:val="28"/>
        </w:rPr>
        <w:t xml:space="preserve">рекомендуется </w:t>
      </w:r>
      <w:r w:rsidRPr="002F18AC">
        <w:rPr>
          <w:rFonts w:eastAsia="Times New Roman"/>
          <w:sz w:val="28"/>
          <w:szCs w:val="28"/>
        </w:rPr>
        <w:t>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14:paraId="748B4FB0" w14:textId="77777777" w:rsidR="00920B0A" w:rsidRPr="002F18AC" w:rsidRDefault="003D3BA2" w:rsidP="00EE615F">
      <w:pPr>
        <w:pStyle w:val="1"/>
        <w:numPr>
          <w:ilvl w:val="1"/>
          <w:numId w:val="2"/>
        </w:numPr>
        <w:ind w:left="0" w:firstLine="0"/>
        <w:jc w:val="center"/>
        <w:rPr>
          <w:rFonts w:eastAsia="Times New Roman"/>
          <w:sz w:val="28"/>
          <w:szCs w:val="28"/>
        </w:rPr>
      </w:pPr>
      <w:bookmarkStart w:id="7" w:name="_Toc472352446"/>
      <w:r w:rsidRPr="002F18AC">
        <w:rPr>
          <w:rFonts w:eastAsia="Times New Roman"/>
          <w:sz w:val="28"/>
          <w:szCs w:val="28"/>
        </w:rPr>
        <w:t>Ограждения</w:t>
      </w:r>
      <w:bookmarkEnd w:id="7"/>
    </w:p>
    <w:p w14:paraId="1B208B97" w14:textId="073C94B1" w:rsidR="00920B0A" w:rsidRPr="002F18AC" w:rsidRDefault="003D3BA2" w:rsidP="00706EB7">
      <w:pPr>
        <w:numPr>
          <w:ilvl w:val="2"/>
          <w:numId w:val="2"/>
        </w:numPr>
        <w:spacing w:line="240" w:lineRule="auto"/>
        <w:ind w:left="0" w:firstLine="720"/>
        <w:contextualSpacing/>
        <w:jc w:val="both"/>
        <w:rPr>
          <w:rFonts w:eastAsia="Times New Roman"/>
          <w:sz w:val="28"/>
          <w:szCs w:val="28"/>
        </w:rPr>
      </w:pPr>
      <w:proofErr w:type="gramStart"/>
      <w:r w:rsidRPr="002F18AC">
        <w:rPr>
          <w:rFonts w:eastAsia="Times New Roman"/>
          <w:sz w:val="28"/>
          <w:szCs w:val="28"/>
        </w:rPr>
        <w:t xml:space="preserve">В целях благоустройства на территории </w:t>
      </w:r>
      <w:r w:rsidR="008331A1">
        <w:rPr>
          <w:rFonts w:eastAsia="Times New Roman"/>
          <w:sz w:val="28"/>
          <w:szCs w:val="28"/>
        </w:rPr>
        <w:t>Крапивинского городского поселения</w:t>
      </w:r>
      <w:r w:rsidRPr="002F18AC">
        <w:rPr>
          <w:rFonts w:eastAsia="Times New Roman"/>
          <w:sz w:val="28"/>
          <w:szCs w:val="28"/>
        </w:rPr>
        <w:t xml:space="preserve">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14:paraId="4A97E5D7"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Проектирование ограждений рекомендуется производить в зависимости от их местоположения и назначения.</w:t>
      </w:r>
    </w:p>
    <w:p w14:paraId="396A669B"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lastRenderedPageBreak/>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14:paraId="41EF2658"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14:paraId="0E9ED63D" w14:textId="4AB0FFCD"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Сплошное ограждение многоквартирных домов является нежелательным</w:t>
      </w:r>
      <w:r w:rsidR="0054753A" w:rsidRPr="002F18AC">
        <w:rPr>
          <w:rFonts w:eastAsia="Times New Roman"/>
          <w:sz w:val="28"/>
          <w:szCs w:val="28"/>
        </w:rPr>
        <w:t>.</w:t>
      </w:r>
    </w:p>
    <w:p w14:paraId="7E8D9495"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14:paraId="063B9664" w14:textId="60910BDB" w:rsidR="00920B0A" w:rsidRPr="002F18AC" w:rsidRDefault="003D3BA2" w:rsidP="00EE615F">
      <w:pPr>
        <w:numPr>
          <w:ilvl w:val="2"/>
          <w:numId w:val="2"/>
        </w:numPr>
        <w:spacing w:line="240" w:lineRule="auto"/>
        <w:ind w:left="0" w:firstLine="720"/>
        <w:contextualSpacing/>
        <w:jc w:val="both"/>
      </w:pPr>
      <w:r w:rsidRPr="002F18AC">
        <w:rPr>
          <w:rFonts w:eastAsia="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64701EE3" w14:textId="03524739" w:rsidR="001F6AEA" w:rsidRPr="002F18AC" w:rsidRDefault="001F6AEA" w:rsidP="001F6AEA">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ab/>
        <w:t xml:space="preserve">При проектировании ограждений </w:t>
      </w:r>
      <w:r w:rsidR="0054753A" w:rsidRPr="002F18AC">
        <w:rPr>
          <w:rFonts w:eastAsia="Times New Roman"/>
          <w:sz w:val="28"/>
          <w:szCs w:val="28"/>
        </w:rPr>
        <w:t xml:space="preserve">рекомендуется </w:t>
      </w:r>
      <w:r w:rsidRPr="002F18AC">
        <w:rPr>
          <w:rFonts w:eastAsia="Times New Roman"/>
          <w:sz w:val="28"/>
          <w:szCs w:val="28"/>
        </w:rPr>
        <w:t>учитывать следующие требования:</w:t>
      </w:r>
    </w:p>
    <w:p w14:paraId="3C5DC44E" w14:textId="5DD7B594" w:rsidR="001F6AEA" w:rsidRPr="002F18AC" w:rsidRDefault="001F6AEA" w:rsidP="00CC515C">
      <w:pPr>
        <w:spacing w:line="240" w:lineRule="auto"/>
        <w:ind w:firstLine="720"/>
        <w:contextualSpacing/>
        <w:jc w:val="both"/>
        <w:rPr>
          <w:rFonts w:eastAsia="Times New Roman"/>
          <w:sz w:val="28"/>
          <w:szCs w:val="28"/>
        </w:rPr>
      </w:pPr>
      <w:r w:rsidRPr="002F18AC">
        <w:rPr>
          <w:rFonts w:eastAsia="Times New Roman"/>
          <w:sz w:val="28"/>
          <w:szCs w:val="28"/>
        </w:rPr>
        <w:t xml:space="preserve">разграничить зеленую зону (газоны, клумбы, парки) с маршрутами пешеходов и транспорта; </w:t>
      </w:r>
    </w:p>
    <w:p w14:paraId="7440B601" w14:textId="375DC4A2" w:rsidR="001F6AEA" w:rsidRPr="002F18AC" w:rsidRDefault="001F6AEA" w:rsidP="00CC515C">
      <w:pPr>
        <w:spacing w:line="240" w:lineRule="auto"/>
        <w:ind w:firstLine="720"/>
        <w:contextualSpacing/>
        <w:jc w:val="both"/>
        <w:rPr>
          <w:rFonts w:eastAsia="Times New Roman"/>
          <w:sz w:val="28"/>
          <w:szCs w:val="28"/>
        </w:rPr>
      </w:pPr>
      <w:r w:rsidRPr="002F18AC">
        <w:rPr>
          <w:rFonts w:eastAsia="Times New Roman"/>
          <w:sz w:val="28"/>
          <w:szCs w:val="28"/>
        </w:rPr>
        <w:t>выполнять проектирование дорожек и тротуаров с учетом потоков людей и маршрутов;</w:t>
      </w:r>
    </w:p>
    <w:p w14:paraId="7193441D" w14:textId="234D5AD6" w:rsidR="001F6AEA" w:rsidRPr="002F18AC" w:rsidRDefault="001F6AEA" w:rsidP="00CC515C">
      <w:pPr>
        <w:spacing w:line="240" w:lineRule="auto"/>
        <w:ind w:firstLine="720"/>
        <w:contextualSpacing/>
        <w:jc w:val="both"/>
        <w:rPr>
          <w:rFonts w:eastAsia="Times New Roman"/>
          <w:sz w:val="28"/>
          <w:szCs w:val="28"/>
        </w:rPr>
      </w:pPr>
      <w:r w:rsidRPr="002F18AC">
        <w:rPr>
          <w:rFonts w:eastAsia="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14:paraId="39A90133" w14:textId="69A2915E" w:rsidR="001F6AEA" w:rsidRPr="002F18AC" w:rsidRDefault="001F6AEA" w:rsidP="00CC515C">
      <w:pPr>
        <w:spacing w:line="240" w:lineRule="auto"/>
        <w:ind w:firstLine="720"/>
        <w:contextualSpacing/>
        <w:jc w:val="both"/>
        <w:rPr>
          <w:rFonts w:eastAsia="Times New Roman"/>
          <w:sz w:val="28"/>
          <w:szCs w:val="28"/>
        </w:rPr>
      </w:pPr>
      <w:r w:rsidRPr="002F18AC">
        <w:rPr>
          <w:rFonts w:eastAsia="Times New Roman"/>
          <w:sz w:val="28"/>
          <w:szCs w:val="28"/>
        </w:rPr>
        <w:t>проектировать изменение высоты и геометрии бордюрного камня с учетом сезонных снежных отвалов;</w:t>
      </w:r>
    </w:p>
    <w:p w14:paraId="239FD453" w14:textId="1CAFA3E2" w:rsidR="001F6AEA" w:rsidRPr="002F18AC" w:rsidRDefault="001F6AEA" w:rsidP="00CC515C">
      <w:pPr>
        <w:spacing w:line="240" w:lineRule="auto"/>
        <w:ind w:firstLine="720"/>
        <w:contextualSpacing/>
        <w:jc w:val="both"/>
        <w:rPr>
          <w:rFonts w:eastAsia="Times New Roman"/>
          <w:sz w:val="28"/>
          <w:szCs w:val="28"/>
        </w:rPr>
      </w:pPr>
      <w:r w:rsidRPr="002F18AC">
        <w:rPr>
          <w:rFonts w:eastAsia="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14:paraId="45A142FA" w14:textId="192EDBB0" w:rsidR="001F6AEA" w:rsidRPr="002F18AC" w:rsidRDefault="001F6AEA" w:rsidP="00CC515C">
      <w:pPr>
        <w:spacing w:line="240" w:lineRule="auto"/>
        <w:ind w:firstLine="720"/>
        <w:contextualSpacing/>
        <w:jc w:val="both"/>
        <w:rPr>
          <w:rFonts w:eastAsia="Times New Roman"/>
          <w:sz w:val="28"/>
          <w:szCs w:val="28"/>
        </w:rPr>
      </w:pPr>
      <w:r w:rsidRPr="002F18AC">
        <w:rPr>
          <w:rFonts w:eastAsia="Times New Roman"/>
          <w:sz w:val="28"/>
          <w:szCs w:val="28"/>
        </w:rPr>
        <w:t>использовать (в особенности на границах зеленых зон) многолетних всесезонных кустистых растений;</w:t>
      </w:r>
    </w:p>
    <w:p w14:paraId="56934DF5" w14:textId="35AEA676" w:rsidR="001F6AEA" w:rsidRPr="002F18AC" w:rsidRDefault="001F6AEA" w:rsidP="00CC515C">
      <w:pPr>
        <w:spacing w:line="240" w:lineRule="auto"/>
        <w:ind w:firstLine="720"/>
        <w:contextualSpacing/>
        <w:jc w:val="both"/>
        <w:rPr>
          <w:rFonts w:eastAsia="Times New Roman"/>
          <w:sz w:val="28"/>
          <w:szCs w:val="28"/>
        </w:rPr>
      </w:pPr>
      <w:r w:rsidRPr="002F18AC">
        <w:rPr>
          <w:rFonts w:eastAsia="Times New Roman"/>
          <w:sz w:val="28"/>
          <w:szCs w:val="28"/>
        </w:rPr>
        <w:t xml:space="preserve">по возможности использовать светоотражающие фасадные конструкции для затененных участков газонов; </w:t>
      </w:r>
    </w:p>
    <w:p w14:paraId="6C228160" w14:textId="0834C733" w:rsidR="001F6AEA" w:rsidRPr="002F18AC" w:rsidRDefault="001F6AEA" w:rsidP="00CC515C">
      <w:pPr>
        <w:spacing w:line="240" w:lineRule="auto"/>
        <w:ind w:firstLine="720"/>
        <w:contextualSpacing/>
        <w:jc w:val="both"/>
        <w:rPr>
          <w:rFonts w:eastAsia="Times New Roman"/>
          <w:sz w:val="28"/>
          <w:szCs w:val="28"/>
        </w:rPr>
      </w:pPr>
      <w:proofErr w:type="spellStart"/>
      <w:r w:rsidRPr="002F18AC">
        <w:rPr>
          <w:rFonts w:eastAsia="Times New Roman"/>
          <w:sz w:val="28"/>
          <w:szCs w:val="28"/>
        </w:rPr>
        <w:t>цвето</w:t>
      </w:r>
      <w:proofErr w:type="spellEnd"/>
      <w:r w:rsidRPr="002F18AC">
        <w:rPr>
          <w:rFonts w:eastAsia="Times New Roman"/>
          <w:sz w:val="28"/>
          <w:szCs w:val="28"/>
        </w:rPr>
        <w:t xml:space="preserve">-графическое оформление ограждений (как и остальных городских объектов) должно быть максимально нейтрально к окружению. </w:t>
      </w:r>
      <w:proofErr w:type="gramStart"/>
      <w:r w:rsidRPr="002F18AC">
        <w:rPr>
          <w:rFonts w:eastAsia="Times New Roman"/>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2F18AC">
        <w:rPr>
          <w:rFonts w:eastAsia="Times New Roman"/>
          <w:sz w:val="28"/>
          <w:szCs w:val="28"/>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14:paraId="075ABE5B" w14:textId="77777777" w:rsidR="00920B0A" w:rsidRPr="002F18AC" w:rsidRDefault="003D3BA2" w:rsidP="00EE615F">
      <w:pPr>
        <w:pStyle w:val="1"/>
        <w:numPr>
          <w:ilvl w:val="1"/>
          <w:numId w:val="2"/>
        </w:numPr>
        <w:ind w:left="0" w:firstLine="0"/>
        <w:jc w:val="center"/>
        <w:rPr>
          <w:rFonts w:eastAsia="Times New Roman"/>
          <w:sz w:val="28"/>
          <w:szCs w:val="28"/>
        </w:rPr>
      </w:pPr>
      <w:bookmarkStart w:id="8" w:name="_Toc472352447"/>
      <w:r w:rsidRPr="002F18AC">
        <w:rPr>
          <w:rFonts w:eastAsia="Times New Roman"/>
          <w:sz w:val="28"/>
          <w:szCs w:val="28"/>
        </w:rPr>
        <w:lastRenderedPageBreak/>
        <w:t>Водные устройства</w:t>
      </w:r>
      <w:bookmarkEnd w:id="8"/>
    </w:p>
    <w:p w14:paraId="3F455963" w14:textId="77777777" w:rsidR="00920B0A" w:rsidRPr="002F18AC" w:rsidRDefault="00920B0A"/>
    <w:p w14:paraId="62830ADF"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14:paraId="5844FA08"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Фонтаны рекомендуется проектировать на основании индивидуальных </w:t>
      </w:r>
      <w:r w:rsidRPr="002F18AC">
        <w:rPr>
          <w:rFonts w:eastAsia="Times New Roman"/>
          <w:color w:val="4C1130"/>
          <w:sz w:val="28"/>
          <w:szCs w:val="28"/>
        </w:rPr>
        <w:t xml:space="preserve">архитектурных </w:t>
      </w:r>
      <w:r w:rsidRPr="002F18AC">
        <w:rPr>
          <w:rFonts w:eastAsia="Times New Roman"/>
          <w:sz w:val="28"/>
          <w:szCs w:val="28"/>
        </w:rPr>
        <w:t>проектных разработок.</w:t>
      </w:r>
    </w:p>
    <w:p w14:paraId="6938E9C2"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14:paraId="476CA40C" w14:textId="1C02FA8F"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Следует учитывать, что родники на территории </w:t>
      </w:r>
      <w:r w:rsidR="007A2DFA">
        <w:rPr>
          <w:rFonts w:eastAsia="Times New Roman"/>
          <w:sz w:val="28"/>
          <w:szCs w:val="28"/>
        </w:rPr>
        <w:t>Крапивинского городского поселения</w:t>
      </w:r>
      <w:r w:rsidRPr="002F18AC">
        <w:rPr>
          <w:rFonts w:eastAsia="Times New Roman"/>
          <w:sz w:val="28"/>
          <w:szCs w:val="28"/>
        </w:rPr>
        <w:t xml:space="preserve">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r w:rsidR="007A2DFA">
        <w:rPr>
          <w:rFonts w:eastAsia="Times New Roman"/>
          <w:sz w:val="28"/>
          <w:szCs w:val="28"/>
        </w:rPr>
        <w:t xml:space="preserve">. </w:t>
      </w:r>
      <w:r w:rsidRPr="002F18AC">
        <w:rPr>
          <w:rFonts w:eastAsia="Times New Roman"/>
          <w:sz w:val="28"/>
          <w:szCs w:val="28"/>
        </w:rPr>
        <w:t>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14:paraId="2DDE41C5"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14:paraId="571CACDF" w14:textId="72CCAD5C" w:rsidR="00920B0A" w:rsidRPr="002F18AC" w:rsidRDefault="003D3BA2" w:rsidP="00EE615F">
      <w:pPr>
        <w:pStyle w:val="1"/>
        <w:numPr>
          <w:ilvl w:val="1"/>
          <w:numId w:val="2"/>
        </w:numPr>
        <w:ind w:left="0" w:firstLine="0"/>
        <w:jc w:val="center"/>
        <w:rPr>
          <w:rFonts w:eastAsia="Times New Roman"/>
          <w:sz w:val="28"/>
          <w:szCs w:val="28"/>
        </w:rPr>
      </w:pPr>
      <w:bookmarkStart w:id="9" w:name="_Toc472352448"/>
      <w:r w:rsidRPr="002F18AC">
        <w:rPr>
          <w:rFonts w:eastAsia="Times New Roman"/>
          <w:sz w:val="28"/>
          <w:szCs w:val="28"/>
        </w:rPr>
        <w:t>Мебель для территори</w:t>
      </w:r>
      <w:r w:rsidR="007A2DFA">
        <w:rPr>
          <w:rFonts w:eastAsia="Times New Roman"/>
          <w:sz w:val="28"/>
          <w:szCs w:val="28"/>
        </w:rPr>
        <w:t>и</w:t>
      </w:r>
      <w:r w:rsidRPr="002F18AC">
        <w:rPr>
          <w:rFonts w:eastAsia="Times New Roman"/>
          <w:sz w:val="28"/>
          <w:szCs w:val="28"/>
        </w:rPr>
        <w:t xml:space="preserve"> </w:t>
      </w:r>
      <w:bookmarkEnd w:id="9"/>
      <w:r w:rsidR="007A2DFA">
        <w:rPr>
          <w:rFonts w:eastAsia="Times New Roman"/>
          <w:sz w:val="28"/>
          <w:szCs w:val="28"/>
        </w:rPr>
        <w:t>Крапивинского городского поселения</w:t>
      </w:r>
    </w:p>
    <w:p w14:paraId="41814F9A" w14:textId="67B977D9"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К мебели </w:t>
      </w:r>
      <w:r w:rsidR="007A2DFA">
        <w:rPr>
          <w:rFonts w:eastAsia="Times New Roman"/>
          <w:sz w:val="28"/>
          <w:szCs w:val="28"/>
        </w:rPr>
        <w:t>Крапивинского городского поселения</w:t>
      </w:r>
      <w:r w:rsidRPr="002F18AC">
        <w:rPr>
          <w:rFonts w:eastAsia="Times New Roman"/>
          <w:sz w:val="28"/>
          <w:szCs w:val="28"/>
        </w:rPr>
        <w:t xml:space="preserve">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18D7AFC6"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2F18AC">
        <w:rPr>
          <w:rFonts w:eastAsia="Times New Roman"/>
          <w:sz w:val="28"/>
          <w:szCs w:val="28"/>
        </w:rPr>
        <w:t>выступающими</w:t>
      </w:r>
      <w:proofErr w:type="gramEnd"/>
      <w:r w:rsidRPr="002F18AC">
        <w:rPr>
          <w:rFonts w:eastAsia="Times New Roman"/>
          <w:sz w:val="28"/>
          <w:szCs w:val="28"/>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14:paraId="257F0DD5"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lastRenderedPageBreak/>
        <w:t xml:space="preserve">На территории особо охраняемых природных </w:t>
      </w:r>
      <w:proofErr w:type="gramStart"/>
      <w:r w:rsidRPr="002F18AC">
        <w:rPr>
          <w:rFonts w:eastAsia="Times New Roman"/>
          <w:sz w:val="28"/>
          <w:szCs w:val="28"/>
        </w:rPr>
        <w:t>территорий</w:t>
      </w:r>
      <w:proofErr w:type="gramEnd"/>
      <w:r w:rsidRPr="002F18AC">
        <w:rPr>
          <w:rFonts w:eastAsia="Times New Roman"/>
          <w:sz w:val="28"/>
          <w:szCs w:val="28"/>
        </w:rPr>
        <w:t xml:space="preserve"> возможно выполнять скамьи и столы из древесных пней-срубов, бревен и плах, не имеющих сколов и острых углов.</w:t>
      </w:r>
    </w:p>
    <w:p w14:paraId="1642621F" w14:textId="31A0B8F4"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Количество размещаемой мебели </w:t>
      </w:r>
      <w:r w:rsidR="007A2DFA">
        <w:rPr>
          <w:rFonts w:eastAsia="Times New Roman"/>
          <w:sz w:val="28"/>
          <w:szCs w:val="28"/>
        </w:rPr>
        <w:t>в Крапивинском городском поселении</w:t>
      </w:r>
      <w:r w:rsidRPr="002F18AC">
        <w:rPr>
          <w:rFonts w:eastAsia="Times New Roman"/>
          <w:sz w:val="28"/>
          <w:szCs w:val="28"/>
        </w:rPr>
        <w:t xml:space="preserve"> рекомендуется устанавливать в зависимости от функционального назначения территории и количества посетителей на этой территории.</w:t>
      </w:r>
    </w:p>
    <w:p w14:paraId="21DBE1D9" w14:textId="77777777" w:rsidR="00920B0A" w:rsidRPr="002F18AC" w:rsidRDefault="003D3BA2" w:rsidP="00EE615F">
      <w:pPr>
        <w:pStyle w:val="1"/>
        <w:numPr>
          <w:ilvl w:val="1"/>
          <w:numId w:val="2"/>
        </w:numPr>
        <w:ind w:left="0" w:firstLine="0"/>
        <w:jc w:val="center"/>
        <w:rPr>
          <w:rFonts w:eastAsia="Times New Roman"/>
          <w:sz w:val="28"/>
          <w:szCs w:val="28"/>
        </w:rPr>
      </w:pPr>
      <w:bookmarkStart w:id="10" w:name="_Toc472352449"/>
      <w:r w:rsidRPr="002F18AC">
        <w:rPr>
          <w:rFonts w:eastAsia="Times New Roman"/>
          <w:sz w:val="28"/>
          <w:szCs w:val="28"/>
        </w:rPr>
        <w:t>Уличное коммунально-бытовое оборудование</w:t>
      </w:r>
      <w:bookmarkEnd w:id="10"/>
    </w:p>
    <w:p w14:paraId="7ACA670A"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14:paraId="41DFECEF" w14:textId="1B1DE420"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w:t>
      </w:r>
      <w:r w:rsidR="007A2DFA">
        <w:rPr>
          <w:rFonts w:eastAsia="Times New Roman"/>
          <w:sz w:val="28"/>
          <w:szCs w:val="28"/>
        </w:rPr>
        <w:t xml:space="preserve"> сооружения транспорта (вокзалы</w:t>
      </w:r>
      <w:r w:rsidRPr="002F18AC">
        <w:rPr>
          <w:rFonts w:eastAsia="Times New Roman"/>
          <w:sz w:val="28"/>
          <w:szCs w:val="28"/>
        </w:rPr>
        <w:t>). Урны должны быть заметными, их размер</w:t>
      </w:r>
      <w:r w:rsidR="00CC515C" w:rsidRPr="002F18AC">
        <w:rPr>
          <w:rFonts w:eastAsia="Times New Roman"/>
          <w:sz w:val="28"/>
          <w:szCs w:val="28"/>
        </w:rPr>
        <w:t xml:space="preserve"> и количество</w:t>
      </w:r>
      <w:r w:rsidRPr="002F18AC">
        <w:rPr>
          <w:rFonts w:eastAsia="Times New Roman"/>
          <w:sz w:val="28"/>
          <w:szCs w:val="28"/>
        </w:rPr>
        <w:t xml:space="preserve"> определяется потоком людей на территории.  </w:t>
      </w:r>
      <w:proofErr w:type="gramStart"/>
      <w:r w:rsidRPr="002F18AC">
        <w:rPr>
          <w:rFonts w:eastAsia="Times New Roman"/>
          <w:sz w:val="28"/>
          <w:szCs w:val="28"/>
        </w:rPr>
        <w:t xml:space="preserve">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rsidRPr="002F18AC">
          <w:rPr>
            <w:rFonts w:eastAsia="Times New Roman"/>
            <w:sz w:val="28"/>
            <w:szCs w:val="28"/>
          </w:rPr>
          <w:t>60 м</w:t>
        </w:r>
      </w:smartTag>
      <w:r w:rsidRPr="002F18AC">
        <w:rPr>
          <w:rFonts w:eastAsia="Times New Roman"/>
          <w:sz w:val="28"/>
          <w:szCs w:val="28"/>
        </w:rPr>
        <w:t xml:space="preserve">, других территорий </w:t>
      </w:r>
      <w:r w:rsidR="007A2DFA">
        <w:rPr>
          <w:rFonts w:eastAsia="Times New Roman"/>
          <w:sz w:val="28"/>
          <w:szCs w:val="28"/>
        </w:rPr>
        <w:t>Крапивинского городского поселения</w:t>
      </w:r>
      <w:r w:rsidRPr="002F18AC">
        <w:rPr>
          <w:rFonts w:eastAsia="Times New Roman"/>
          <w:sz w:val="28"/>
          <w:szCs w:val="28"/>
        </w:rPr>
        <w:t xml:space="preserve"> - не более </w:t>
      </w:r>
      <w:smartTag w:uri="urn:schemas-microsoft-com:office:smarttags" w:element="metricconverter">
        <w:smartTagPr>
          <w:attr w:name="ProductID" w:val="100 м"/>
        </w:smartTagPr>
        <w:r w:rsidRPr="002F18AC">
          <w:rPr>
            <w:rFonts w:eastAsia="Times New Roman"/>
            <w:sz w:val="28"/>
            <w:szCs w:val="28"/>
          </w:rPr>
          <w:t>100 м</w:t>
        </w:r>
      </w:smartTag>
      <w:r w:rsidRPr="002F18AC">
        <w:rPr>
          <w:rFonts w:eastAsia="Times New Roman"/>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2F18AC">
        <w:rPr>
          <w:rFonts w:eastAsia="Times New Roman"/>
          <w:sz w:val="28"/>
          <w:szCs w:val="28"/>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14:paraId="469161DE" w14:textId="00FADF28"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w:t>
      </w:r>
      <w:r w:rsidR="007A2DFA">
        <w:rPr>
          <w:rFonts w:eastAsia="Times New Roman"/>
          <w:sz w:val="28"/>
          <w:szCs w:val="28"/>
        </w:rPr>
        <w:t>Крапивинского городского поселения</w:t>
      </w:r>
      <w:r w:rsidRPr="002F18AC">
        <w:rPr>
          <w:rFonts w:eastAsia="Times New Roman"/>
          <w:sz w:val="28"/>
          <w:szCs w:val="28"/>
        </w:rPr>
        <w:t xml:space="preserve">,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w:t>
      </w:r>
      <w:r w:rsidRPr="002F18AC">
        <w:rPr>
          <w:rFonts w:eastAsia="Times New Roman"/>
          <w:sz w:val="28"/>
          <w:szCs w:val="28"/>
        </w:rPr>
        <w:lastRenderedPageBreak/>
        <w:t>шума. Контейнеры могут храниться на территории владельца или на специально оборудованной площадке.</w:t>
      </w:r>
    </w:p>
    <w:p w14:paraId="70053158" w14:textId="77777777" w:rsidR="00920B0A" w:rsidRPr="002F18AC" w:rsidRDefault="003D3BA2" w:rsidP="00EE615F">
      <w:pPr>
        <w:pStyle w:val="1"/>
        <w:numPr>
          <w:ilvl w:val="1"/>
          <w:numId w:val="2"/>
        </w:numPr>
        <w:ind w:left="0" w:firstLine="0"/>
        <w:jc w:val="center"/>
        <w:rPr>
          <w:rFonts w:eastAsia="Times New Roman"/>
          <w:sz w:val="28"/>
          <w:szCs w:val="28"/>
        </w:rPr>
      </w:pPr>
      <w:bookmarkStart w:id="11" w:name="_Toc472352450"/>
      <w:r w:rsidRPr="002F18AC">
        <w:rPr>
          <w:rFonts w:eastAsia="Times New Roman"/>
          <w:sz w:val="28"/>
          <w:szCs w:val="28"/>
        </w:rPr>
        <w:t>Уличное техническое оборудование</w:t>
      </w:r>
      <w:bookmarkEnd w:id="11"/>
    </w:p>
    <w:p w14:paraId="1242FFF2" w14:textId="77777777" w:rsidR="00920B0A" w:rsidRPr="002F18AC" w:rsidRDefault="00920B0A"/>
    <w:p w14:paraId="2F61ADDF" w14:textId="44E65EA6"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2F18AC">
        <w:rPr>
          <w:rFonts w:eastAsia="Times New Roman"/>
          <w:sz w:val="28"/>
          <w:szCs w:val="28"/>
        </w:rPr>
        <w:t>дождеприемных</w:t>
      </w:r>
      <w:proofErr w:type="spellEnd"/>
      <w:r w:rsidRPr="002F18AC">
        <w:rPr>
          <w:rFonts w:eastAsia="Times New Roman"/>
          <w:sz w:val="28"/>
          <w:szCs w:val="28"/>
        </w:rPr>
        <w:t xml:space="preserve"> колодцев, вентиляционные шахты подземных коммуникаций, шкафы телефонной связи и т.п.).</w:t>
      </w:r>
    </w:p>
    <w:p w14:paraId="51581E60"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14:paraId="3C9224F6" w14:textId="3054173B" w:rsidR="00920B0A" w:rsidRPr="002F18AC" w:rsidRDefault="003E4406" w:rsidP="00706EB7">
      <w:pPr>
        <w:numPr>
          <w:ilvl w:val="2"/>
          <w:numId w:val="2"/>
        </w:numPr>
        <w:spacing w:line="240" w:lineRule="auto"/>
        <w:ind w:left="0" w:firstLine="720"/>
        <w:contextualSpacing/>
        <w:jc w:val="both"/>
        <w:rPr>
          <w:rFonts w:eastAsia="Times New Roman"/>
          <w:sz w:val="28"/>
          <w:szCs w:val="28"/>
        </w:rPr>
      </w:pPr>
      <w:r>
        <w:rPr>
          <w:rFonts w:eastAsia="Times New Roman"/>
          <w:sz w:val="28"/>
          <w:szCs w:val="28"/>
        </w:rPr>
        <w:t>У</w:t>
      </w:r>
      <w:r w:rsidR="003D3BA2" w:rsidRPr="002F18AC">
        <w:rPr>
          <w:rFonts w:eastAsia="Times New Roman"/>
          <w:sz w:val="28"/>
          <w:szCs w:val="28"/>
        </w:rPr>
        <w:t>ровень приемного отверстия почтового ящика рекомендуется располагать от уровня покрытия на высоте 1,3 м.</w:t>
      </w:r>
    </w:p>
    <w:p w14:paraId="4DA0D446"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14:paraId="2DFC5247" w14:textId="77777777" w:rsidR="00920B0A" w:rsidRPr="002F18AC" w:rsidRDefault="003D3BA2">
      <w:pPr>
        <w:spacing w:line="240" w:lineRule="auto"/>
        <w:ind w:firstLine="720"/>
        <w:jc w:val="both"/>
      </w:pPr>
      <w:r w:rsidRPr="002F18AC">
        <w:rPr>
          <w:rFonts w:eastAsia="Times New Roman"/>
          <w:sz w:val="28"/>
          <w:szCs w:val="28"/>
        </w:rPr>
        <w:t xml:space="preserve">- крышки люков смотровых колодцев, расположенных на территории пешеходных коммуникаций (в </w:t>
      </w:r>
      <w:proofErr w:type="spellStart"/>
      <w:r w:rsidRPr="002F18AC">
        <w:rPr>
          <w:rFonts w:eastAsia="Times New Roman"/>
          <w:sz w:val="28"/>
          <w:szCs w:val="28"/>
        </w:rPr>
        <w:t>т.ч</w:t>
      </w:r>
      <w:proofErr w:type="spellEnd"/>
      <w:r w:rsidRPr="002F18AC">
        <w:rPr>
          <w:rFonts w:eastAsia="Times New Roman"/>
          <w:sz w:val="28"/>
          <w:szCs w:val="28"/>
        </w:rPr>
        <w:t>.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14:paraId="43ED4742" w14:textId="77777777" w:rsidR="00920B0A" w:rsidRPr="002F18AC" w:rsidRDefault="003D3BA2">
      <w:pPr>
        <w:spacing w:line="240" w:lineRule="auto"/>
        <w:ind w:firstLine="720"/>
        <w:jc w:val="both"/>
      </w:pPr>
      <w:r w:rsidRPr="002F18AC">
        <w:rPr>
          <w:rFonts w:eastAsia="Times New Roman"/>
          <w:sz w:val="28"/>
          <w:szCs w:val="28"/>
        </w:rPr>
        <w:t>- вентиляционные шахты оборудовать решетками.</w:t>
      </w:r>
    </w:p>
    <w:p w14:paraId="4D82539E" w14:textId="77777777" w:rsidR="00920B0A" w:rsidRPr="002F18AC" w:rsidRDefault="003D3BA2" w:rsidP="00EE615F">
      <w:pPr>
        <w:pStyle w:val="1"/>
        <w:numPr>
          <w:ilvl w:val="1"/>
          <w:numId w:val="2"/>
        </w:numPr>
        <w:ind w:left="0" w:firstLine="0"/>
        <w:jc w:val="center"/>
        <w:rPr>
          <w:rFonts w:eastAsia="Times New Roman"/>
          <w:sz w:val="28"/>
          <w:szCs w:val="28"/>
        </w:rPr>
      </w:pPr>
      <w:bookmarkStart w:id="12" w:name="_Toc472352451"/>
      <w:r w:rsidRPr="002F18AC">
        <w:rPr>
          <w:rFonts w:eastAsia="Times New Roman"/>
          <w:sz w:val="28"/>
          <w:szCs w:val="28"/>
        </w:rPr>
        <w:t>Игровое и спортивное оборудование</w:t>
      </w:r>
      <w:bookmarkEnd w:id="12"/>
    </w:p>
    <w:p w14:paraId="60F9CE93" w14:textId="59CCB046"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Игровое и спортивное оборудование на территории </w:t>
      </w:r>
      <w:r w:rsidR="003E4406">
        <w:rPr>
          <w:rFonts w:eastAsia="Times New Roman"/>
          <w:sz w:val="28"/>
          <w:szCs w:val="28"/>
        </w:rPr>
        <w:t>Крапивинского городского поселения</w:t>
      </w:r>
      <w:r w:rsidRPr="002F18AC">
        <w:rPr>
          <w:rFonts w:eastAsia="Times New Roman"/>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14:paraId="680A2F90" w14:textId="77777777" w:rsidR="00920B0A" w:rsidRPr="002F18AC" w:rsidRDefault="003D3BA2" w:rsidP="00EE615F">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Игровое оборудование</w:t>
      </w:r>
    </w:p>
    <w:p w14:paraId="5C57BBC6"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14:paraId="2CCB7D16"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Рекомендуется предусматривать следующие требования к материалу игрового оборудования и условиям его обработки:</w:t>
      </w:r>
    </w:p>
    <w:p w14:paraId="158A8CE3" w14:textId="77777777" w:rsidR="00920B0A" w:rsidRPr="002F18AC" w:rsidRDefault="003D3BA2">
      <w:pPr>
        <w:spacing w:line="240" w:lineRule="auto"/>
        <w:ind w:firstLine="720"/>
        <w:jc w:val="both"/>
      </w:pPr>
      <w:r w:rsidRPr="002F18AC">
        <w:rPr>
          <w:rFonts w:eastAsia="Times New Roman"/>
          <w:sz w:val="28"/>
          <w:szCs w:val="28"/>
        </w:rPr>
        <w:lastRenderedPageBreak/>
        <w:t xml:space="preserve">- деревянное </w:t>
      </w:r>
      <w:proofErr w:type="gramStart"/>
      <w:r w:rsidRPr="002F18AC">
        <w:rPr>
          <w:rFonts w:eastAsia="Times New Roman"/>
          <w:sz w:val="28"/>
          <w:szCs w:val="28"/>
        </w:rPr>
        <w:t>оборудование</w:t>
      </w:r>
      <w:proofErr w:type="gramEnd"/>
      <w:r w:rsidRPr="002F18AC">
        <w:rPr>
          <w:rFonts w:eastAsia="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7F4B9669" w14:textId="77777777" w:rsidR="00920B0A" w:rsidRPr="002F18AC" w:rsidRDefault="003D3BA2">
      <w:pPr>
        <w:spacing w:line="240" w:lineRule="auto"/>
        <w:ind w:firstLine="720"/>
        <w:jc w:val="both"/>
      </w:pPr>
      <w:r w:rsidRPr="002F18AC">
        <w:rPr>
          <w:rFonts w:eastAsia="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2F18AC">
        <w:rPr>
          <w:rFonts w:eastAsia="Times New Roman"/>
          <w:sz w:val="28"/>
          <w:szCs w:val="28"/>
        </w:rPr>
        <w:t>металлопластик</w:t>
      </w:r>
      <w:proofErr w:type="spellEnd"/>
      <w:r w:rsidRPr="002F18AC">
        <w:rPr>
          <w:rFonts w:eastAsia="Times New Roman"/>
          <w:sz w:val="28"/>
          <w:szCs w:val="28"/>
        </w:rPr>
        <w:t xml:space="preserve"> (не травмирует, не ржавеет, морозоустойчив);</w:t>
      </w:r>
    </w:p>
    <w:p w14:paraId="11D631F5" w14:textId="77777777" w:rsidR="00920B0A" w:rsidRPr="002F18AC" w:rsidRDefault="003D3BA2">
      <w:pPr>
        <w:spacing w:line="240" w:lineRule="auto"/>
        <w:ind w:firstLine="720"/>
        <w:jc w:val="both"/>
      </w:pPr>
      <w:r w:rsidRPr="002F18AC">
        <w:rPr>
          <w:rFonts w:eastAsia="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14:paraId="61474890" w14:textId="77777777" w:rsidR="00920B0A" w:rsidRPr="002F18AC" w:rsidRDefault="003D3BA2">
      <w:pPr>
        <w:spacing w:line="240" w:lineRule="auto"/>
        <w:ind w:firstLine="720"/>
        <w:jc w:val="both"/>
      </w:pPr>
      <w:r w:rsidRPr="002F18AC">
        <w:rPr>
          <w:rFonts w:eastAsia="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14:paraId="06B79DDF" w14:textId="5AC5A0DB"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В требованиях к конструкциям игрового оборудования рекомендуется исключать острые углы, </w:t>
      </w:r>
      <w:proofErr w:type="spellStart"/>
      <w:r w:rsidRPr="002F18AC">
        <w:rPr>
          <w:rFonts w:eastAsia="Times New Roman"/>
          <w:sz w:val="28"/>
          <w:szCs w:val="28"/>
        </w:rPr>
        <w:t>застр</w:t>
      </w:r>
      <w:r w:rsidR="003E4406">
        <w:rPr>
          <w:rFonts w:eastAsia="Times New Roman"/>
          <w:sz w:val="28"/>
          <w:szCs w:val="28"/>
        </w:rPr>
        <w:t>я</w:t>
      </w:r>
      <w:r w:rsidRPr="002F18AC">
        <w:rPr>
          <w:rFonts w:eastAsia="Times New Roman"/>
          <w:sz w:val="28"/>
          <w:szCs w:val="28"/>
        </w:rPr>
        <w:t>вание</w:t>
      </w:r>
      <w:proofErr w:type="spellEnd"/>
      <w:r w:rsidRPr="002F18AC">
        <w:rPr>
          <w:rFonts w:eastAsia="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14:paraId="4E41D73C" w14:textId="6278C350" w:rsidR="00920B0A" w:rsidRPr="002F18AC" w:rsidRDefault="003D3BA2" w:rsidP="00EE615F">
      <w:pPr>
        <w:numPr>
          <w:ilvl w:val="3"/>
          <w:numId w:val="2"/>
        </w:numPr>
        <w:spacing w:line="240" w:lineRule="auto"/>
        <w:ind w:left="0" w:firstLine="709"/>
        <w:contextualSpacing/>
        <w:jc w:val="both"/>
      </w:pPr>
      <w:r w:rsidRPr="002F18AC">
        <w:rPr>
          <w:rFonts w:eastAsia="Times New Roman"/>
          <w:sz w:val="28"/>
          <w:szCs w:val="28"/>
        </w:rPr>
        <w:t>При размещении игрового оборудования на детских игровых площадках рекомендуется соблюдать минимальные расстояния безопасности</w:t>
      </w:r>
      <w:r w:rsidR="005935C5" w:rsidRPr="002F18AC">
        <w:rPr>
          <w:rFonts w:eastAsia="Times New Roman"/>
          <w:sz w:val="28"/>
          <w:szCs w:val="28"/>
        </w:rPr>
        <w:t>, в</w:t>
      </w:r>
      <w:r w:rsidR="00CC515C" w:rsidRPr="002F18AC">
        <w:rPr>
          <w:rFonts w:eastAsia="Times New Roman"/>
          <w:sz w:val="28"/>
          <w:szCs w:val="28"/>
        </w:rPr>
        <w:t xml:space="preserve"> </w:t>
      </w:r>
      <w:r w:rsidRPr="002F18AC">
        <w:rPr>
          <w:rFonts w:eastAsia="Times New Roman"/>
          <w:sz w:val="28"/>
          <w:szCs w:val="28"/>
        </w:rPr>
        <w:t xml:space="preserve">соответствии с таблицей </w:t>
      </w:r>
      <w:r w:rsidR="00CC515C" w:rsidRPr="002F18AC">
        <w:rPr>
          <w:rFonts w:eastAsia="Times New Roman"/>
          <w:sz w:val="28"/>
          <w:szCs w:val="28"/>
        </w:rPr>
        <w:t>2</w:t>
      </w:r>
      <w:r w:rsidRPr="002F18AC">
        <w:rPr>
          <w:rFonts w:eastAsia="Times New Roman"/>
          <w:sz w:val="28"/>
          <w:szCs w:val="28"/>
        </w:rPr>
        <w:t xml:space="preserve"> Приложения N </w:t>
      </w:r>
      <w:r w:rsidR="00CC515C" w:rsidRPr="002F18AC">
        <w:rPr>
          <w:rFonts w:eastAsia="Times New Roman"/>
          <w:sz w:val="28"/>
          <w:szCs w:val="28"/>
        </w:rPr>
        <w:t>1</w:t>
      </w:r>
      <w:r w:rsidRPr="002F18AC">
        <w:rPr>
          <w:rFonts w:eastAsia="Times New Roman"/>
          <w:sz w:val="28"/>
          <w:szCs w:val="28"/>
        </w:rPr>
        <w:t xml:space="preserve"> к настоящим </w:t>
      </w:r>
      <w:r w:rsidR="003E4406">
        <w:rPr>
          <w:rFonts w:eastAsia="Times New Roman"/>
          <w:sz w:val="28"/>
          <w:szCs w:val="28"/>
        </w:rPr>
        <w:t>Правилам</w:t>
      </w:r>
      <w:r w:rsidRPr="002F18AC">
        <w:rPr>
          <w:rFonts w:eastAsia="Times New Roman"/>
          <w:sz w:val="28"/>
          <w:szCs w:val="28"/>
        </w:rPr>
        <w:t xml:space="preserve">. </w:t>
      </w:r>
      <w:r w:rsidR="003E4406">
        <w:rPr>
          <w:rFonts w:eastAsia="Times New Roman"/>
          <w:sz w:val="28"/>
          <w:szCs w:val="28"/>
        </w:rPr>
        <w:t xml:space="preserve">В </w:t>
      </w:r>
      <w:proofErr w:type="gramStart"/>
      <w:r w:rsidRPr="002F18AC">
        <w:rPr>
          <w:rFonts w:eastAsia="Times New Roman"/>
          <w:sz w:val="28"/>
          <w:szCs w:val="28"/>
        </w:rPr>
        <w:t>пределах</w:t>
      </w:r>
      <w:proofErr w:type="gramEnd"/>
      <w:r w:rsidRPr="002F18AC">
        <w:rPr>
          <w:rFonts w:eastAsia="Times New Roman"/>
          <w:sz w:val="28"/>
          <w:szCs w:val="28"/>
        </w:rPr>
        <w:t xml:space="preserve"> </w:t>
      </w:r>
      <w:r w:rsidR="005935C5" w:rsidRPr="002F18AC">
        <w:rPr>
          <w:rFonts w:eastAsia="Times New Roman"/>
          <w:sz w:val="28"/>
          <w:szCs w:val="28"/>
        </w:rPr>
        <w:t>которых</w:t>
      </w:r>
      <w:r w:rsidRPr="002F18AC">
        <w:rPr>
          <w:rFonts w:eastAsia="Times New Roman"/>
          <w:sz w:val="28"/>
          <w:szCs w:val="28"/>
        </w:rPr>
        <w:t xml:space="preserve">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w:t>
      </w:r>
      <w:r w:rsidR="00CC515C" w:rsidRPr="002F18AC">
        <w:rPr>
          <w:rFonts w:eastAsia="Times New Roman"/>
          <w:sz w:val="28"/>
          <w:szCs w:val="28"/>
        </w:rPr>
        <w:t>3</w:t>
      </w:r>
      <w:r w:rsidRPr="002F18AC">
        <w:rPr>
          <w:rFonts w:eastAsia="Times New Roman"/>
          <w:sz w:val="28"/>
          <w:szCs w:val="28"/>
        </w:rPr>
        <w:t xml:space="preserve"> Приложения N </w:t>
      </w:r>
      <w:r w:rsidR="00CC515C" w:rsidRPr="002F18AC">
        <w:rPr>
          <w:rFonts w:eastAsia="Times New Roman"/>
          <w:sz w:val="28"/>
          <w:szCs w:val="28"/>
        </w:rPr>
        <w:t>1</w:t>
      </w:r>
      <w:r w:rsidRPr="002F18AC">
        <w:rPr>
          <w:rFonts w:eastAsia="Times New Roman"/>
          <w:sz w:val="28"/>
          <w:szCs w:val="28"/>
        </w:rPr>
        <w:t xml:space="preserve"> к настоящим Методическим рекомендациям.</w:t>
      </w:r>
    </w:p>
    <w:p w14:paraId="4EEAE73F" w14:textId="77777777" w:rsidR="00920B0A" w:rsidRPr="002F18AC" w:rsidRDefault="003D3BA2" w:rsidP="0041129D">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Спортивное оборудование</w:t>
      </w:r>
    </w:p>
    <w:p w14:paraId="00D8C8DF" w14:textId="2C81786B" w:rsidR="00352B80" w:rsidRDefault="003D3BA2" w:rsidP="00352B80">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bookmarkStart w:id="13" w:name="_Toc472352452"/>
    </w:p>
    <w:p w14:paraId="1818395C" w14:textId="77777777" w:rsidR="00352B80" w:rsidRPr="00352B80" w:rsidRDefault="00352B80" w:rsidP="00352B80">
      <w:pPr>
        <w:spacing w:line="240" w:lineRule="auto"/>
        <w:ind w:left="1985"/>
        <w:contextualSpacing/>
        <w:jc w:val="both"/>
        <w:rPr>
          <w:rFonts w:eastAsia="Times New Roman"/>
          <w:sz w:val="28"/>
          <w:szCs w:val="28"/>
        </w:rPr>
      </w:pPr>
    </w:p>
    <w:p w14:paraId="14241AB0" w14:textId="77777777" w:rsidR="00920B0A" w:rsidRPr="002F18AC" w:rsidRDefault="003D3BA2" w:rsidP="00EE615F">
      <w:pPr>
        <w:pStyle w:val="1"/>
        <w:numPr>
          <w:ilvl w:val="1"/>
          <w:numId w:val="2"/>
        </w:numPr>
        <w:ind w:left="0" w:firstLine="0"/>
        <w:jc w:val="center"/>
        <w:rPr>
          <w:rFonts w:eastAsia="Times New Roman"/>
          <w:sz w:val="28"/>
          <w:szCs w:val="28"/>
        </w:rPr>
      </w:pPr>
      <w:r w:rsidRPr="002F18AC">
        <w:rPr>
          <w:rFonts w:eastAsia="Times New Roman"/>
          <w:sz w:val="28"/>
          <w:szCs w:val="28"/>
        </w:rPr>
        <w:lastRenderedPageBreak/>
        <w:t>Освещение и осветительное оборудование</w:t>
      </w:r>
      <w:bookmarkEnd w:id="13"/>
    </w:p>
    <w:p w14:paraId="48209021" w14:textId="77777777" w:rsidR="00920B0A" w:rsidRPr="002F18AC" w:rsidRDefault="00920B0A"/>
    <w:p w14:paraId="244612B0" w14:textId="7B8695FA"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2F18AC">
        <w:rPr>
          <w:rFonts w:eastAsia="Times New Roman"/>
          <w:sz w:val="28"/>
          <w:szCs w:val="28"/>
        </w:rPr>
        <w:t>светопланировочных</w:t>
      </w:r>
      <w:proofErr w:type="spellEnd"/>
      <w:r w:rsidRPr="002F18AC">
        <w:rPr>
          <w:rFonts w:eastAsia="Times New Roman"/>
          <w:sz w:val="28"/>
          <w:szCs w:val="28"/>
        </w:rPr>
        <w:t xml:space="preserve"> и </w:t>
      </w:r>
      <w:proofErr w:type="spellStart"/>
      <w:r w:rsidRPr="002F18AC">
        <w:rPr>
          <w:rFonts w:eastAsia="Times New Roman"/>
          <w:sz w:val="28"/>
          <w:szCs w:val="28"/>
        </w:rPr>
        <w:t>светокомпозиционных</w:t>
      </w:r>
      <w:proofErr w:type="spellEnd"/>
      <w:r w:rsidRPr="002F18AC">
        <w:rPr>
          <w:rFonts w:eastAsia="Times New Roman"/>
          <w:sz w:val="28"/>
          <w:szCs w:val="28"/>
        </w:rPr>
        <w:t xml:space="preserve"> задач, в </w:t>
      </w:r>
      <w:proofErr w:type="spellStart"/>
      <w:r w:rsidRPr="002F18AC">
        <w:rPr>
          <w:rFonts w:eastAsia="Times New Roman"/>
          <w:sz w:val="28"/>
          <w:szCs w:val="28"/>
        </w:rPr>
        <w:t>т.ч</w:t>
      </w:r>
      <w:proofErr w:type="spellEnd"/>
      <w:r w:rsidRPr="002F18AC">
        <w:rPr>
          <w:rFonts w:eastAsia="Times New Roman"/>
          <w:sz w:val="28"/>
          <w:szCs w:val="28"/>
        </w:rPr>
        <w:t>. при необходимости светоцветового зонирования территори</w:t>
      </w:r>
      <w:r w:rsidR="003E4406">
        <w:rPr>
          <w:rFonts w:eastAsia="Times New Roman"/>
          <w:sz w:val="28"/>
          <w:szCs w:val="28"/>
        </w:rPr>
        <w:t>и</w:t>
      </w:r>
      <w:r w:rsidRPr="002F18AC">
        <w:rPr>
          <w:rFonts w:eastAsia="Times New Roman"/>
          <w:sz w:val="28"/>
          <w:szCs w:val="28"/>
        </w:rPr>
        <w:t xml:space="preserve"> </w:t>
      </w:r>
      <w:r w:rsidR="003E4406">
        <w:rPr>
          <w:rFonts w:eastAsia="Times New Roman"/>
          <w:sz w:val="28"/>
          <w:szCs w:val="28"/>
        </w:rPr>
        <w:t>Крапивинского городского поселения</w:t>
      </w:r>
      <w:r w:rsidR="003E4406" w:rsidRPr="002F18AC">
        <w:rPr>
          <w:rFonts w:eastAsia="Times New Roman"/>
          <w:sz w:val="28"/>
          <w:szCs w:val="28"/>
        </w:rPr>
        <w:t xml:space="preserve"> </w:t>
      </w:r>
      <w:r w:rsidRPr="002F18AC">
        <w:rPr>
          <w:rFonts w:eastAsia="Times New Roman"/>
          <w:sz w:val="28"/>
          <w:szCs w:val="28"/>
        </w:rPr>
        <w:t xml:space="preserve">и формирования системы </w:t>
      </w:r>
      <w:proofErr w:type="spellStart"/>
      <w:r w:rsidRPr="002F18AC">
        <w:rPr>
          <w:rFonts w:eastAsia="Times New Roman"/>
          <w:sz w:val="28"/>
          <w:szCs w:val="28"/>
        </w:rPr>
        <w:t>светопространственных</w:t>
      </w:r>
      <w:proofErr w:type="spellEnd"/>
      <w:r w:rsidRPr="002F18AC">
        <w:rPr>
          <w:rFonts w:eastAsia="Times New Roman"/>
          <w:sz w:val="28"/>
          <w:szCs w:val="28"/>
        </w:rPr>
        <w:t xml:space="preserve"> ансамблей.</w:t>
      </w:r>
    </w:p>
    <w:p w14:paraId="2F47B577"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14:paraId="6D0973AA" w14:textId="77777777" w:rsidR="00920B0A" w:rsidRPr="002F18AC" w:rsidRDefault="003D3BA2">
      <w:pPr>
        <w:spacing w:line="240" w:lineRule="auto"/>
        <w:ind w:firstLine="720"/>
        <w:jc w:val="both"/>
      </w:pPr>
      <w:r w:rsidRPr="002F18AC">
        <w:rPr>
          <w:rFonts w:eastAsia="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14:paraId="1EA72E01" w14:textId="77777777" w:rsidR="00920B0A" w:rsidRPr="002F18AC" w:rsidRDefault="003D3BA2">
      <w:pPr>
        <w:spacing w:line="240" w:lineRule="auto"/>
        <w:ind w:firstLine="720"/>
        <w:jc w:val="both"/>
      </w:pPr>
      <w:r w:rsidRPr="002F18AC">
        <w:rPr>
          <w:rFonts w:eastAsia="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0E9CAFE9" w14:textId="77777777" w:rsidR="00920B0A" w:rsidRPr="002F18AC" w:rsidRDefault="003D3BA2">
      <w:pPr>
        <w:spacing w:line="240" w:lineRule="auto"/>
        <w:ind w:firstLine="720"/>
        <w:jc w:val="both"/>
      </w:pPr>
      <w:r w:rsidRPr="002F18AC">
        <w:rPr>
          <w:rFonts w:eastAsia="Times New Roman"/>
          <w:sz w:val="28"/>
          <w:szCs w:val="28"/>
        </w:rPr>
        <w:t xml:space="preserve">- экономичность и </w:t>
      </w:r>
      <w:proofErr w:type="spellStart"/>
      <w:r w:rsidRPr="002F18AC">
        <w:rPr>
          <w:rFonts w:eastAsia="Times New Roman"/>
          <w:sz w:val="28"/>
          <w:szCs w:val="28"/>
        </w:rPr>
        <w:t>энергоэффективность</w:t>
      </w:r>
      <w:proofErr w:type="spellEnd"/>
      <w:r w:rsidRPr="002F18AC">
        <w:rPr>
          <w:rFonts w:eastAsia="Times New Roman"/>
          <w:sz w:val="28"/>
          <w:szCs w:val="28"/>
        </w:rPr>
        <w:t xml:space="preserve"> применяемых установок, рациональное распределение и использование электроэнергии;</w:t>
      </w:r>
    </w:p>
    <w:p w14:paraId="2C15456D" w14:textId="77777777" w:rsidR="00920B0A" w:rsidRPr="002F18AC" w:rsidRDefault="003D3BA2">
      <w:pPr>
        <w:spacing w:line="240" w:lineRule="auto"/>
        <w:ind w:firstLine="720"/>
        <w:jc w:val="both"/>
      </w:pPr>
      <w:r w:rsidRPr="002F18AC">
        <w:rPr>
          <w:rFonts w:eastAsia="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14:paraId="471540E3" w14:textId="77777777" w:rsidR="00920B0A" w:rsidRPr="002F18AC" w:rsidRDefault="003D3BA2">
      <w:pPr>
        <w:spacing w:line="240" w:lineRule="auto"/>
        <w:ind w:firstLine="720"/>
        <w:jc w:val="both"/>
      </w:pPr>
      <w:r w:rsidRPr="002F18AC">
        <w:rPr>
          <w:rFonts w:eastAsia="Times New Roman"/>
          <w:sz w:val="28"/>
          <w:szCs w:val="28"/>
        </w:rPr>
        <w:t>- удобство обслуживания и управления при разных режимах работы установок.</w:t>
      </w:r>
    </w:p>
    <w:p w14:paraId="15671996" w14:textId="77777777" w:rsidR="00920B0A" w:rsidRPr="002F18AC" w:rsidRDefault="00920B0A">
      <w:pPr>
        <w:spacing w:line="240" w:lineRule="auto"/>
        <w:ind w:firstLine="720"/>
        <w:jc w:val="both"/>
      </w:pPr>
    </w:p>
    <w:p w14:paraId="2F4D5028"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Функциональное освещение</w:t>
      </w:r>
    </w:p>
    <w:p w14:paraId="4408DF01" w14:textId="77777777" w:rsidR="00920B0A" w:rsidRPr="002F18AC" w:rsidRDefault="00920B0A"/>
    <w:p w14:paraId="2360065A" w14:textId="20D7005D"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Функциональное освещение (</w:t>
      </w:r>
      <w:r w:rsidR="00C40968">
        <w:rPr>
          <w:rFonts w:eastAsia="Times New Roman"/>
          <w:sz w:val="28"/>
          <w:szCs w:val="28"/>
        </w:rPr>
        <w:t xml:space="preserve">далее - </w:t>
      </w:r>
      <w:r w:rsidRPr="002F18AC">
        <w:rPr>
          <w:rFonts w:eastAsia="Times New Roman"/>
          <w:sz w:val="28"/>
          <w:szCs w:val="28"/>
        </w:rPr>
        <w:t>ФО) осуществляется стационарными установками освещения дорожных покрытий и простран</w:t>
      </w:r>
      <w:proofErr w:type="gramStart"/>
      <w:r w:rsidRPr="002F18AC">
        <w:rPr>
          <w:rFonts w:eastAsia="Times New Roman"/>
          <w:sz w:val="28"/>
          <w:szCs w:val="28"/>
        </w:rPr>
        <w:t>ств в тр</w:t>
      </w:r>
      <w:proofErr w:type="gramEnd"/>
      <w:r w:rsidRPr="002F18AC">
        <w:rPr>
          <w:rFonts w:eastAsia="Times New Roman"/>
          <w:sz w:val="28"/>
          <w:szCs w:val="28"/>
        </w:rPr>
        <w:t xml:space="preserve">анспортных и пешеходных зонах. Установки ФО, как правило, подразделяют </w:t>
      </w:r>
      <w:proofErr w:type="gramStart"/>
      <w:r w:rsidRPr="002F18AC">
        <w:rPr>
          <w:rFonts w:eastAsia="Times New Roman"/>
          <w:sz w:val="28"/>
          <w:szCs w:val="28"/>
        </w:rPr>
        <w:t>на</w:t>
      </w:r>
      <w:proofErr w:type="gramEnd"/>
      <w:r w:rsidRPr="002F18AC">
        <w:rPr>
          <w:rFonts w:eastAsia="Times New Roman"/>
          <w:sz w:val="28"/>
          <w:szCs w:val="28"/>
        </w:rPr>
        <w:t xml:space="preserve"> обычные, </w:t>
      </w:r>
      <w:proofErr w:type="spellStart"/>
      <w:r w:rsidRPr="002F18AC">
        <w:rPr>
          <w:rFonts w:eastAsia="Times New Roman"/>
          <w:sz w:val="28"/>
          <w:szCs w:val="28"/>
        </w:rPr>
        <w:t>высокомачтовые</w:t>
      </w:r>
      <w:proofErr w:type="spellEnd"/>
      <w:r w:rsidRPr="002F18AC">
        <w:rPr>
          <w:rFonts w:eastAsia="Times New Roman"/>
          <w:sz w:val="28"/>
          <w:szCs w:val="28"/>
        </w:rPr>
        <w:t>, парапетные, газонные и встроенные.</w:t>
      </w:r>
    </w:p>
    <w:p w14:paraId="35E06E22"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14:paraId="7DEDD41B"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В </w:t>
      </w:r>
      <w:proofErr w:type="spellStart"/>
      <w:r w:rsidRPr="002F18AC">
        <w:rPr>
          <w:rFonts w:eastAsia="Times New Roman"/>
          <w:sz w:val="28"/>
          <w:szCs w:val="28"/>
        </w:rPr>
        <w:t>высокомачтовых</w:t>
      </w:r>
      <w:proofErr w:type="spellEnd"/>
      <w:r w:rsidRPr="002F18AC">
        <w:rPr>
          <w:rFonts w:eastAsia="Times New Roman"/>
          <w:sz w:val="28"/>
          <w:szCs w:val="28"/>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14:paraId="27EF1422"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w:t>
      </w:r>
      <w:r w:rsidRPr="002F18AC">
        <w:rPr>
          <w:rFonts w:eastAsia="Times New Roman"/>
          <w:sz w:val="28"/>
          <w:szCs w:val="28"/>
        </w:rPr>
        <w:lastRenderedPageBreak/>
        <w:t>обосновать технико-экономическими и (или) художественными аргументами.</w:t>
      </w:r>
    </w:p>
    <w:p w14:paraId="19E42DCD"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61BDD5F5" w14:textId="3F0F888B"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Светильники, встроенные в ступени, подпорные стенки, ограждения, цоколи зданий и сооружений, </w:t>
      </w:r>
      <w:r w:rsidR="0041129D" w:rsidRPr="002F18AC">
        <w:rPr>
          <w:rFonts w:eastAsia="Times New Roman"/>
          <w:sz w:val="28"/>
          <w:szCs w:val="28"/>
        </w:rPr>
        <w:t>малые архитектурные формы (далее – МАФ)</w:t>
      </w:r>
      <w:r w:rsidRPr="002F18AC">
        <w:rPr>
          <w:rFonts w:eastAsia="Times New Roman"/>
          <w:sz w:val="28"/>
          <w:szCs w:val="28"/>
        </w:rPr>
        <w:t>, рекомендуется использовать для освещения пешеходных зон территорий общественного назначения.</w:t>
      </w:r>
    </w:p>
    <w:p w14:paraId="4AC5F298" w14:textId="77777777" w:rsidR="00920B0A" w:rsidRPr="002F18AC" w:rsidRDefault="00920B0A"/>
    <w:p w14:paraId="26F87BD9"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Архитектурное освещение</w:t>
      </w:r>
    </w:p>
    <w:p w14:paraId="25B40A60" w14:textId="77777777" w:rsidR="00920B0A" w:rsidRPr="002F18AC" w:rsidRDefault="00920B0A"/>
    <w:p w14:paraId="06FED6DA" w14:textId="7335C2CE"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Архитектурное освещение (</w:t>
      </w:r>
      <w:r w:rsidR="00C40968">
        <w:rPr>
          <w:rFonts w:eastAsia="Times New Roman"/>
          <w:sz w:val="28"/>
          <w:szCs w:val="28"/>
        </w:rPr>
        <w:t xml:space="preserve">далее - </w:t>
      </w:r>
      <w:r w:rsidRPr="002F18AC">
        <w:rPr>
          <w:rFonts w:eastAsia="Times New Roman"/>
          <w:sz w:val="28"/>
          <w:szCs w:val="28"/>
        </w:rPr>
        <w:t xml:space="preserve">АО) рекомендуется применять для формирования художественно выразительной визуальной среды в вечернем </w:t>
      </w:r>
      <w:r w:rsidR="003E4406">
        <w:rPr>
          <w:rFonts w:eastAsia="Times New Roman"/>
          <w:sz w:val="28"/>
          <w:szCs w:val="28"/>
        </w:rPr>
        <w:t>поселке</w:t>
      </w:r>
      <w:r w:rsidRPr="002F18AC">
        <w:rPr>
          <w:rFonts w:eastAsia="Times New Roman"/>
          <w:sz w:val="28"/>
          <w:szCs w:val="28"/>
        </w:rPr>
        <w:t>,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798511BA"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2F18AC">
        <w:rPr>
          <w:rFonts w:eastAsia="Times New Roman"/>
          <w:sz w:val="28"/>
          <w:szCs w:val="28"/>
        </w:rPr>
        <w:t>светографические</w:t>
      </w:r>
      <w:proofErr w:type="spellEnd"/>
      <w:r w:rsidRPr="002F18AC">
        <w:rPr>
          <w:rFonts w:eastAsia="Times New Roman"/>
          <w:sz w:val="28"/>
          <w:szCs w:val="28"/>
        </w:rPr>
        <w:t xml:space="preserve"> элементы, панно и объемные композиции из ламп накаливания, разрядных, светодиодов, </w:t>
      </w:r>
      <w:proofErr w:type="spellStart"/>
      <w:r w:rsidRPr="002F18AC">
        <w:rPr>
          <w:rFonts w:eastAsia="Times New Roman"/>
          <w:sz w:val="28"/>
          <w:szCs w:val="28"/>
        </w:rPr>
        <w:t>световодов</w:t>
      </w:r>
      <w:proofErr w:type="spellEnd"/>
      <w:r w:rsidRPr="002F18AC">
        <w:rPr>
          <w:rFonts w:eastAsia="Times New Roman"/>
          <w:sz w:val="28"/>
          <w:szCs w:val="28"/>
        </w:rPr>
        <w:t>, световые проекции, лазерные рисунки и т.п.</w:t>
      </w:r>
    </w:p>
    <w:p w14:paraId="0106170B"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61AEA7E2" w14:textId="77777777" w:rsidR="00920B0A" w:rsidRPr="002F18AC" w:rsidRDefault="00920B0A"/>
    <w:p w14:paraId="046B6D5C"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Световая информация</w:t>
      </w:r>
    </w:p>
    <w:p w14:paraId="284F22B6" w14:textId="77777777" w:rsidR="00920B0A" w:rsidRPr="002F18AC" w:rsidRDefault="00920B0A"/>
    <w:p w14:paraId="7EF3741C" w14:textId="707F3C90"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Световая информация (</w:t>
      </w:r>
      <w:r w:rsidR="00C40968">
        <w:rPr>
          <w:rFonts w:eastAsia="Times New Roman"/>
          <w:sz w:val="28"/>
          <w:szCs w:val="28"/>
        </w:rPr>
        <w:t xml:space="preserve">далее - </w:t>
      </w:r>
      <w:r w:rsidRPr="002F18AC">
        <w:rPr>
          <w:rFonts w:eastAsia="Times New Roman"/>
          <w:sz w:val="28"/>
          <w:szCs w:val="28"/>
        </w:rPr>
        <w:t xml:space="preserve">СИ), в том числе, световая реклама, как правило, должна помогать ориентации пешеходов и водителей автотранспорта в </w:t>
      </w:r>
      <w:r w:rsidR="003E4406">
        <w:rPr>
          <w:rFonts w:eastAsia="Times New Roman"/>
          <w:sz w:val="28"/>
          <w:szCs w:val="28"/>
        </w:rPr>
        <w:t>поселковом</w:t>
      </w:r>
      <w:r w:rsidRPr="002F18AC">
        <w:rPr>
          <w:rFonts w:eastAsia="Times New Roman"/>
          <w:sz w:val="28"/>
          <w:szCs w:val="28"/>
        </w:rPr>
        <w:t xml:space="preserve"> пространстве и участвовать в решении </w:t>
      </w:r>
      <w:proofErr w:type="spellStart"/>
      <w:r w:rsidRPr="002F18AC">
        <w:rPr>
          <w:rFonts w:eastAsia="Times New Roman"/>
          <w:sz w:val="28"/>
          <w:szCs w:val="28"/>
        </w:rPr>
        <w:t>светокомпозиционных</w:t>
      </w:r>
      <w:proofErr w:type="spellEnd"/>
      <w:r w:rsidRPr="002F18AC">
        <w:rPr>
          <w:rFonts w:eastAsia="Times New Roman"/>
          <w:sz w:val="28"/>
          <w:szCs w:val="28"/>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14:paraId="5CBA47C3" w14:textId="77777777" w:rsidR="00920B0A" w:rsidRPr="002F18AC" w:rsidRDefault="00920B0A"/>
    <w:p w14:paraId="715FEBC3"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Источники света</w:t>
      </w:r>
    </w:p>
    <w:p w14:paraId="07E49593" w14:textId="77777777" w:rsidR="00920B0A" w:rsidRPr="002F18AC" w:rsidRDefault="00920B0A"/>
    <w:p w14:paraId="674AD415"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В стационарных установках ФО и АО рекомендуется применять </w:t>
      </w:r>
      <w:proofErr w:type="spellStart"/>
      <w:r w:rsidRPr="002F18AC">
        <w:rPr>
          <w:rFonts w:eastAsia="Times New Roman"/>
          <w:sz w:val="28"/>
          <w:szCs w:val="28"/>
        </w:rPr>
        <w:t>энергоэффективные</w:t>
      </w:r>
      <w:proofErr w:type="spellEnd"/>
      <w:r w:rsidRPr="002F18AC">
        <w:rPr>
          <w:rFonts w:eastAsia="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3CB725DC"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593448E7"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45DDB9E8" w14:textId="77777777" w:rsidR="00920B0A" w:rsidRPr="002F18AC" w:rsidRDefault="00920B0A"/>
    <w:p w14:paraId="6631DA03"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Освещение транспортных и пешеходных зон</w:t>
      </w:r>
    </w:p>
    <w:p w14:paraId="2185920A" w14:textId="77777777" w:rsidR="00920B0A" w:rsidRPr="002F18AC" w:rsidRDefault="00920B0A"/>
    <w:p w14:paraId="1C404128"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2F18AC">
        <w:rPr>
          <w:rFonts w:eastAsia="Times New Roman"/>
          <w:sz w:val="28"/>
          <w:szCs w:val="28"/>
        </w:rPr>
        <w:t>светораспределением</w:t>
      </w:r>
      <w:proofErr w:type="spellEnd"/>
      <w:r w:rsidRPr="002F18AC">
        <w:rPr>
          <w:rFonts w:eastAsia="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14:paraId="681065DC"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2F18AC">
        <w:rPr>
          <w:rFonts w:eastAsia="Times New Roman"/>
          <w:sz w:val="28"/>
          <w:szCs w:val="28"/>
        </w:rPr>
        <w:t>двухконсольные</w:t>
      </w:r>
      <w:proofErr w:type="spellEnd"/>
      <w:r w:rsidRPr="002F18AC">
        <w:rPr>
          <w:rFonts w:eastAsia="Times New Roman"/>
          <w:sz w:val="28"/>
          <w:szCs w:val="28"/>
        </w:rPr>
        <w:t xml:space="preserve"> опоры со светильниками на разной высоте, снабженными </w:t>
      </w:r>
      <w:proofErr w:type="spellStart"/>
      <w:r w:rsidRPr="002F18AC">
        <w:rPr>
          <w:rFonts w:eastAsia="Times New Roman"/>
          <w:sz w:val="28"/>
          <w:szCs w:val="28"/>
        </w:rPr>
        <w:t>разноспектральными</w:t>
      </w:r>
      <w:proofErr w:type="spellEnd"/>
      <w:r w:rsidRPr="002F18AC">
        <w:rPr>
          <w:rFonts w:eastAsia="Times New Roman"/>
          <w:sz w:val="28"/>
          <w:szCs w:val="28"/>
        </w:rPr>
        <w:t xml:space="preserve"> источниками света.</w:t>
      </w:r>
    </w:p>
    <w:p w14:paraId="582089F4"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2F18AC">
        <w:rPr>
          <w:rFonts w:eastAsia="Times New Roman"/>
          <w:sz w:val="28"/>
          <w:szCs w:val="28"/>
        </w:rPr>
        <w:t>светопространств</w:t>
      </w:r>
      <w:proofErr w:type="spellEnd"/>
      <w:r w:rsidRPr="002F18AC">
        <w:rPr>
          <w:rFonts w:eastAsia="Times New Roman"/>
          <w:sz w:val="28"/>
          <w:szCs w:val="28"/>
        </w:rPr>
        <w:t xml:space="preserve">. </w:t>
      </w:r>
      <w:proofErr w:type="gramStart"/>
      <w:r w:rsidRPr="002F18AC">
        <w:rPr>
          <w:rFonts w:eastAsia="Times New Roman"/>
          <w:sz w:val="28"/>
          <w:szCs w:val="28"/>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14:paraId="73593818" w14:textId="36D35615"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Опоры уличных светильников для освещения проезжей части улиц могут располагаться на расстоянии не менее 0,6 м от лицевой грани б</w:t>
      </w:r>
      <w:r w:rsidR="00D67F3E">
        <w:rPr>
          <w:rFonts w:eastAsia="Times New Roman"/>
          <w:sz w:val="28"/>
          <w:szCs w:val="28"/>
        </w:rPr>
        <w:t xml:space="preserve">ортового камня до цоколя опоры. </w:t>
      </w:r>
      <w:r w:rsidRPr="002F18AC">
        <w:rPr>
          <w:rFonts w:eastAsia="Times New Roman"/>
          <w:sz w:val="28"/>
          <w:szCs w:val="28"/>
        </w:rPr>
        <w:t xml:space="preserve">Следует учитывать, что опора не </w:t>
      </w:r>
      <w:r w:rsidRPr="002F18AC">
        <w:rPr>
          <w:rFonts w:eastAsia="Times New Roman"/>
          <w:sz w:val="28"/>
          <w:szCs w:val="28"/>
        </w:rPr>
        <w:lastRenderedPageBreak/>
        <w:t>должна находиться между пожарным гидрантом и проезжей частью улиц и дорог.</w:t>
      </w:r>
    </w:p>
    <w:p w14:paraId="40C9E47C" w14:textId="649A26FD"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Опоры на пересечениях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14:paraId="1C4F34F4" w14:textId="77777777" w:rsidR="00920B0A" w:rsidRPr="002F18AC" w:rsidRDefault="00920B0A"/>
    <w:p w14:paraId="25AF2831"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Режимы работы осветительных установок</w:t>
      </w:r>
    </w:p>
    <w:p w14:paraId="4BA5B871" w14:textId="77777777" w:rsidR="00920B0A" w:rsidRPr="002F18AC" w:rsidRDefault="00920B0A"/>
    <w:p w14:paraId="2FA19C52"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14:paraId="65F6C463" w14:textId="77777777" w:rsidR="00920B0A" w:rsidRPr="002F18AC" w:rsidRDefault="003D3BA2">
      <w:pPr>
        <w:spacing w:line="240" w:lineRule="auto"/>
        <w:ind w:firstLine="720"/>
        <w:jc w:val="both"/>
      </w:pPr>
      <w:r w:rsidRPr="002F18AC">
        <w:rPr>
          <w:rFonts w:eastAsia="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14:paraId="46D8F88F" w14:textId="2C5450E5" w:rsidR="00920B0A" w:rsidRPr="002F18AC" w:rsidRDefault="003D3BA2">
      <w:pPr>
        <w:spacing w:line="240" w:lineRule="auto"/>
        <w:ind w:firstLine="720"/>
        <w:jc w:val="both"/>
      </w:pPr>
      <w:r w:rsidRPr="002F18AC">
        <w:rPr>
          <w:rFonts w:eastAsia="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w:t>
      </w:r>
      <w:r w:rsidR="00D67F3E">
        <w:rPr>
          <w:rFonts w:eastAsia="Times New Roman"/>
          <w:sz w:val="28"/>
          <w:szCs w:val="28"/>
        </w:rPr>
        <w:t xml:space="preserve"> Крапивинского городского поселения</w:t>
      </w:r>
      <w:r w:rsidRPr="002F18AC">
        <w:rPr>
          <w:rFonts w:eastAsia="Times New Roman"/>
          <w:sz w:val="28"/>
          <w:szCs w:val="28"/>
        </w:rPr>
        <w:t>;</w:t>
      </w:r>
    </w:p>
    <w:p w14:paraId="0CC463B0" w14:textId="377F62F8" w:rsidR="00920B0A" w:rsidRPr="002F18AC" w:rsidRDefault="003D3BA2">
      <w:pPr>
        <w:spacing w:line="240" w:lineRule="auto"/>
        <w:ind w:firstLine="720"/>
        <w:jc w:val="both"/>
      </w:pPr>
      <w:r w:rsidRPr="002F18AC">
        <w:rPr>
          <w:rFonts w:eastAsia="Times New Roman"/>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D67F3E">
        <w:rPr>
          <w:rFonts w:eastAsia="Times New Roman"/>
          <w:sz w:val="28"/>
          <w:szCs w:val="28"/>
        </w:rPr>
        <w:t>Крапивинского городского поселения</w:t>
      </w:r>
      <w:r w:rsidRPr="002F18AC">
        <w:rPr>
          <w:rFonts w:eastAsia="Times New Roman"/>
          <w:sz w:val="28"/>
          <w:szCs w:val="28"/>
        </w:rPr>
        <w:t>;</w:t>
      </w:r>
    </w:p>
    <w:p w14:paraId="65311354" w14:textId="77777777" w:rsidR="00920B0A" w:rsidRPr="002F18AC" w:rsidRDefault="003D3BA2">
      <w:pPr>
        <w:spacing w:line="240" w:lineRule="auto"/>
        <w:ind w:firstLine="720"/>
        <w:jc w:val="both"/>
      </w:pPr>
      <w:r w:rsidRPr="002F18AC">
        <w:rPr>
          <w:rFonts w:eastAsia="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26BF66CB"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2F18AC">
        <w:rPr>
          <w:rFonts w:eastAsia="Times New Roman"/>
          <w:sz w:val="28"/>
          <w:szCs w:val="28"/>
        </w:rPr>
        <w:t>лк</w:t>
      </w:r>
      <w:proofErr w:type="spellEnd"/>
      <w:r w:rsidRPr="002F18AC">
        <w:rPr>
          <w:rFonts w:eastAsia="Times New Roman"/>
          <w:sz w:val="28"/>
          <w:szCs w:val="28"/>
        </w:rPr>
        <w:t>. Отключение рекомендуется производить:</w:t>
      </w:r>
    </w:p>
    <w:p w14:paraId="17D73518" w14:textId="6863DB02" w:rsidR="00920B0A" w:rsidRPr="002F18AC" w:rsidRDefault="003D3BA2">
      <w:pPr>
        <w:spacing w:line="240" w:lineRule="auto"/>
        <w:ind w:firstLine="720"/>
        <w:jc w:val="both"/>
      </w:pPr>
      <w:r w:rsidRPr="002F18AC">
        <w:rPr>
          <w:rFonts w:eastAsia="Times New Roman"/>
          <w:sz w:val="28"/>
          <w:szCs w:val="28"/>
        </w:rPr>
        <w:t xml:space="preserve">- установок ФО - утром при повышении освещенности до 10 </w:t>
      </w:r>
      <w:proofErr w:type="spellStart"/>
      <w:r w:rsidRPr="002F18AC">
        <w:rPr>
          <w:rFonts w:eastAsia="Times New Roman"/>
          <w:sz w:val="28"/>
          <w:szCs w:val="28"/>
        </w:rPr>
        <w:t>лк</w:t>
      </w:r>
      <w:proofErr w:type="spellEnd"/>
      <w:r w:rsidRPr="002F18AC">
        <w:rPr>
          <w:rFonts w:eastAsia="Times New Roman"/>
          <w:sz w:val="28"/>
          <w:szCs w:val="28"/>
        </w:rPr>
        <w:t xml:space="preserve">; время возможного отключения части уличных светильников при переходе с вечернего на ночной режим устанавливается администрацией </w:t>
      </w:r>
      <w:r w:rsidR="00D67F3E">
        <w:rPr>
          <w:rFonts w:eastAsia="Times New Roman"/>
          <w:sz w:val="28"/>
          <w:szCs w:val="28"/>
        </w:rPr>
        <w:t>Крапивинского городского поселения</w:t>
      </w:r>
      <w:r w:rsidRPr="002F18AC">
        <w:rPr>
          <w:rFonts w:eastAsia="Times New Roman"/>
          <w:sz w:val="28"/>
          <w:szCs w:val="28"/>
        </w:rPr>
        <w:t>;</w:t>
      </w:r>
    </w:p>
    <w:p w14:paraId="361C87CD" w14:textId="7AAEDB48" w:rsidR="00920B0A" w:rsidRPr="002F18AC" w:rsidRDefault="003D3BA2">
      <w:pPr>
        <w:spacing w:line="240" w:lineRule="auto"/>
        <w:ind w:firstLine="720"/>
        <w:jc w:val="both"/>
      </w:pPr>
      <w:proofErr w:type="gramStart"/>
      <w:r w:rsidRPr="002F18AC">
        <w:rPr>
          <w:rFonts w:eastAsia="Times New Roman"/>
          <w:sz w:val="28"/>
          <w:szCs w:val="28"/>
        </w:rPr>
        <w:t>- установок АО - в соответствии с решением администрации</w:t>
      </w:r>
      <w:r w:rsidR="00D67F3E">
        <w:rPr>
          <w:rFonts w:eastAsia="Times New Roman"/>
          <w:sz w:val="28"/>
          <w:szCs w:val="28"/>
        </w:rPr>
        <w:t xml:space="preserve"> Крапивинского городского поселения</w:t>
      </w:r>
      <w:r w:rsidRPr="002F18AC">
        <w:rPr>
          <w:rFonts w:eastAsia="Times New Roman"/>
          <w:sz w:val="28"/>
          <w:szCs w:val="28"/>
        </w:rPr>
        <w:t xml:space="preserve">,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w:t>
      </w:r>
      <w:r w:rsidR="00D67F3E">
        <w:rPr>
          <w:rFonts w:eastAsia="Times New Roman"/>
          <w:sz w:val="28"/>
          <w:szCs w:val="28"/>
        </w:rPr>
        <w:t>поселок</w:t>
      </w:r>
      <w:r w:rsidRPr="002F18AC">
        <w:rPr>
          <w:rFonts w:eastAsia="Times New Roman"/>
          <w:sz w:val="28"/>
          <w:szCs w:val="28"/>
        </w:rPr>
        <w:t xml:space="preserve"> и т.п.) установки АО могут функционировать от заката до рассвета;</w:t>
      </w:r>
      <w:proofErr w:type="gramEnd"/>
    </w:p>
    <w:p w14:paraId="7F929225" w14:textId="77777777" w:rsidR="00920B0A" w:rsidRPr="002F18AC" w:rsidRDefault="003D3BA2">
      <w:pPr>
        <w:spacing w:line="240" w:lineRule="auto"/>
        <w:ind w:firstLine="720"/>
        <w:jc w:val="both"/>
      </w:pPr>
      <w:r w:rsidRPr="002F18AC">
        <w:rPr>
          <w:rFonts w:eastAsia="Times New Roman"/>
          <w:sz w:val="28"/>
          <w:szCs w:val="28"/>
        </w:rPr>
        <w:t>- установок СИ - по решению соответствующих ведомств или владельцев.</w:t>
      </w:r>
    </w:p>
    <w:p w14:paraId="7ACA3B9F" w14:textId="1E818939" w:rsidR="00571B45" w:rsidRPr="002F18AC" w:rsidRDefault="00C40968" w:rsidP="00CC515C">
      <w:pPr>
        <w:pStyle w:val="1"/>
        <w:numPr>
          <w:ilvl w:val="1"/>
          <w:numId w:val="2"/>
        </w:numPr>
        <w:ind w:left="0" w:firstLine="0"/>
        <w:jc w:val="center"/>
        <w:rPr>
          <w:rFonts w:eastAsia="Times New Roman"/>
          <w:sz w:val="28"/>
          <w:szCs w:val="28"/>
        </w:rPr>
      </w:pPr>
      <w:bookmarkStart w:id="14" w:name="_Toc472352453"/>
      <w:r>
        <w:rPr>
          <w:rFonts w:eastAsia="Times New Roman"/>
          <w:sz w:val="28"/>
          <w:szCs w:val="28"/>
        </w:rPr>
        <w:lastRenderedPageBreak/>
        <w:t>Малые архитектурные формы</w:t>
      </w:r>
      <w:r w:rsidR="00571B45" w:rsidRPr="002F18AC">
        <w:rPr>
          <w:rFonts w:eastAsia="Times New Roman"/>
          <w:sz w:val="28"/>
          <w:szCs w:val="28"/>
        </w:rPr>
        <w:t xml:space="preserve"> и характерные требования к ним</w:t>
      </w:r>
      <w:bookmarkEnd w:id="14"/>
    </w:p>
    <w:p w14:paraId="3B5E3015" w14:textId="29929263" w:rsidR="00571B45" w:rsidRPr="002F18AC" w:rsidRDefault="00571B45" w:rsidP="00571B45">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Для каждого элемента </w:t>
      </w:r>
      <w:proofErr w:type="spellStart"/>
      <w:r w:rsidRPr="002F18AC">
        <w:rPr>
          <w:rFonts w:eastAsia="Times New Roman"/>
          <w:sz w:val="28"/>
          <w:szCs w:val="28"/>
        </w:rPr>
        <w:t>планировочнои</w:t>
      </w:r>
      <w:proofErr w:type="spellEnd"/>
      <w:r w:rsidRPr="002F18AC">
        <w:rPr>
          <w:rFonts w:eastAsia="Times New Roman"/>
          <w:sz w:val="28"/>
          <w:szCs w:val="28"/>
        </w:rPr>
        <w:t xml:space="preserve">̆ структуры существуют характерные требования, которые основываются на частоте и продолжительности ее использования, </w:t>
      </w:r>
      <w:proofErr w:type="spellStart"/>
      <w:r w:rsidRPr="002F18AC">
        <w:rPr>
          <w:rFonts w:eastAsia="Times New Roman"/>
          <w:sz w:val="28"/>
          <w:szCs w:val="28"/>
        </w:rPr>
        <w:t>потенциальнои</w:t>
      </w:r>
      <w:proofErr w:type="spellEnd"/>
      <w:r w:rsidRPr="002F18AC">
        <w:rPr>
          <w:rFonts w:eastAsia="Times New Roman"/>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w:t>
      </w:r>
      <w:r w:rsidR="00C40968">
        <w:rPr>
          <w:rFonts w:eastAsia="Times New Roman"/>
          <w:sz w:val="28"/>
          <w:szCs w:val="28"/>
        </w:rPr>
        <w:t>малых архитектурных форм (далее - МАФ)</w:t>
      </w:r>
      <w:r w:rsidRPr="002F18AC">
        <w:rPr>
          <w:rFonts w:eastAsia="Times New Roman"/>
          <w:sz w:val="28"/>
          <w:szCs w:val="28"/>
        </w:rPr>
        <w:t xml:space="preserve"> во многом зависит от количества </w:t>
      </w:r>
      <w:proofErr w:type="spellStart"/>
      <w:r w:rsidRPr="002F18AC">
        <w:rPr>
          <w:rFonts w:eastAsia="Times New Roman"/>
          <w:sz w:val="28"/>
          <w:szCs w:val="28"/>
        </w:rPr>
        <w:t>людеи</w:t>
      </w:r>
      <w:proofErr w:type="spellEnd"/>
      <w:r w:rsidRPr="002F18AC">
        <w:rPr>
          <w:rFonts w:eastAsia="Times New Roman"/>
          <w:sz w:val="28"/>
          <w:szCs w:val="28"/>
        </w:rPr>
        <w:t>̆, ежедневно посещающих территорию</w:t>
      </w:r>
      <w:r w:rsidR="00D67F3E">
        <w:rPr>
          <w:rFonts w:eastAsia="Times New Roman"/>
          <w:sz w:val="28"/>
          <w:szCs w:val="28"/>
        </w:rPr>
        <w:t>.</w:t>
      </w:r>
      <w:r w:rsidRPr="002F18AC">
        <w:rPr>
          <w:rFonts w:eastAsia="Times New Roman"/>
          <w:sz w:val="28"/>
          <w:szCs w:val="28"/>
        </w:rPr>
        <w:t xml:space="preserve"> В некоторых местах городскую мебель необходимо фиксировать, чтобы ее невозможно было переместить и помешать тем самым потоку пешеходов или </w:t>
      </w:r>
      <w:proofErr w:type="spellStart"/>
      <w:r w:rsidRPr="002F18AC">
        <w:rPr>
          <w:rFonts w:eastAsia="Times New Roman"/>
          <w:sz w:val="28"/>
          <w:szCs w:val="28"/>
        </w:rPr>
        <w:t>автомобилеи</w:t>
      </w:r>
      <w:proofErr w:type="spellEnd"/>
      <w:r w:rsidRPr="002F18AC">
        <w:rPr>
          <w:rFonts w:eastAsia="Times New Roman"/>
          <w:sz w:val="28"/>
          <w:szCs w:val="28"/>
        </w:rPr>
        <w:t xml:space="preserve">̆. Стоит подбирать материалы и </w:t>
      </w:r>
      <w:proofErr w:type="spellStart"/>
      <w:r w:rsidRPr="002F18AC">
        <w:rPr>
          <w:rFonts w:eastAsia="Times New Roman"/>
          <w:sz w:val="28"/>
          <w:szCs w:val="28"/>
        </w:rPr>
        <w:t>дизайн</w:t>
      </w:r>
      <w:proofErr w:type="spellEnd"/>
      <w:r w:rsidRPr="002F18AC">
        <w:rPr>
          <w:rFonts w:eastAsia="Times New Roman"/>
          <w:sz w:val="28"/>
          <w:szCs w:val="28"/>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14:paraId="27677012" w14:textId="77777777" w:rsidR="00571B45" w:rsidRPr="002F18AC" w:rsidRDefault="00571B45" w:rsidP="00571B45">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При проектировании, выборе МАФ рекомендуется использовать  и стоит учитывать:</w:t>
      </w:r>
    </w:p>
    <w:p w14:paraId="46431F3B" w14:textId="5DC5BC71" w:rsidR="00571B45" w:rsidRPr="002F18AC" w:rsidRDefault="00571B45" w:rsidP="00571B45">
      <w:pPr>
        <w:pStyle w:val="ad"/>
        <w:spacing w:before="0" w:beforeAutospacing="0" w:after="0" w:afterAutospacing="0"/>
        <w:ind w:firstLine="720"/>
        <w:rPr>
          <w:rFonts w:ascii="Arial" w:hAnsi="Arial" w:cs="Arial"/>
          <w:sz w:val="32"/>
        </w:rPr>
      </w:pPr>
      <w:r w:rsidRPr="002F18AC">
        <w:rPr>
          <w:rFonts w:ascii="Arial" w:hAnsi="Arial" w:cs="Arial"/>
          <w:color w:val="000000"/>
          <w:sz w:val="28"/>
          <w:szCs w:val="22"/>
        </w:rPr>
        <w:t>а) материалы, подходящие для климата и соответствующие конструкции и назначению МАФ. Предпочтительнее использование натуральных материалов;</w:t>
      </w:r>
    </w:p>
    <w:p w14:paraId="1811F938" w14:textId="400DE864" w:rsidR="00571B45" w:rsidRPr="002F18AC" w:rsidRDefault="00571B45" w:rsidP="00571B45">
      <w:pPr>
        <w:pStyle w:val="ad"/>
        <w:spacing w:before="0" w:beforeAutospacing="0" w:after="0" w:afterAutospacing="0"/>
        <w:ind w:firstLine="720"/>
        <w:rPr>
          <w:rFonts w:ascii="Arial" w:hAnsi="Arial" w:cs="Arial"/>
          <w:sz w:val="32"/>
        </w:rPr>
      </w:pPr>
      <w:r w:rsidRPr="002F18AC">
        <w:rPr>
          <w:rFonts w:ascii="Arial" w:hAnsi="Arial" w:cs="Arial"/>
          <w:color w:val="000000"/>
          <w:sz w:val="28"/>
          <w:szCs w:val="22"/>
        </w:rPr>
        <w:t xml:space="preserve">б) антивандальную защищенность ― от разрушения, </w:t>
      </w:r>
      <w:proofErr w:type="spellStart"/>
      <w:r w:rsidRPr="002F18AC">
        <w:rPr>
          <w:rFonts w:ascii="Arial" w:hAnsi="Arial" w:cs="Arial"/>
          <w:color w:val="000000"/>
          <w:sz w:val="28"/>
          <w:szCs w:val="22"/>
        </w:rPr>
        <w:t>оклейки</w:t>
      </w:r>
      <w:proofErr w:type="spellEnd"/>
      <w:r w:rsidRPr="002F18AC">
        <w:rPr>
          <w:rFonts w:ascii="Arial" w:hAnsi="Arial" w:cs="Arial"/>
          <w:color w:val="000000"/>
          <w:sz w:val="28"/>
          <w:szCs w:val="22"/>
        </w:rPr>
        <w:t xml:space="preserve">, нанесения </w:t>
      </w:r>
      <w:proofErr w:type="spellStart"/>
      <w:r w:rsidRPr="002F18AC">
        <w:rPr>
          <w:rFonts w:ascii="Arial" w:hAnsi="Arial" w:cs="Arial"/>
          <w:color w:val="000000"/>
          <w:sz w:val="28"/>
          <w:szCs w:val="22"/>
        </w:rPr>
        <w:t>надписеи</w:t>
      </w:r>
      <w:proofErr w:type="spellEnd"/>
      <w:r w:rsidRPr="002F18AC">
        <w:rPr>
          <w:rFonts w:ascii="Arial" w:hAnsi="Arial" w:cs="Arial"/>
          <w:color w:val="000000"/>
          <w:sz w:val="28"/>
          <w:szCs w:val="22"/>
        </w:rPr>
        <w:t xml:space="preserve">̆ и </w:t>
      </w:r>
      <w:proofErr w:type="gramStart"/>
      <w:r w:rsidRPr="002F18AC">
        <w:rPr>
          <w:rFonts w:ascii="Arial" w:hAnsi="Arial" w:cs="Arial"/>
          <w:color w:val="000000"/>
          <w:sz w:val="28"/>
          <w:szCs w:val="22"/>
        </w:rPr>
        <w:t>изображении</w:t>
      </w:r>
      <w:proofErr w:type="gramEnd"/>
      <w:r w:rsidRPr="002F18AC">
        <w:rPr>
          <w:rFonts w:ascii="Arial" w:hAnsi="Arial" w:cs="Arial"/>
          <w:color w:val="000000"/>
          <w:sz w:val="28"/>
          <w:szCs w:val="22"/>
        </w:rPr>
        <w:t>̆;</w:t>
      </w:r>
    </w:p>
    <w:p w14:paraId="0492AA92" w14:textId="3A83A7AF" w:rsidR="00571B45" w:rsidRPr="002F18AC" w:rsidRDefault="00571B45" w:rsidP="00571B45">
      <w:pPr>
        <w:pStyle w:val="ad"/>
        <w:spacing w:before="0" w:beforeAutospacing="0" w:after="0" w:afterAutospacing="0"/>
        <w:ind w:firstLine="720"/>
        <w:rPr>
          <w:rFonts w:ascii="Arial" w:hAnsi="Arial" w:cs="Arial"/>
          <w:sz w:val="32"/>
        </w:rPr>
      </w:pPr>
      <w:r w:rsidRPr="002F18AC">
        <w:rPr>
          <w:rFonts w:ascii="Arial" w:hAnsi="Arial" w:cs="Arial"/>
          <w:color w:val="000000"/>
          <w:sz w:val="28"/>
          <w:szCs w:val="22"/>
        </w:rPr>
        <w:t xml:space="preserve">в)  возможность ремонта или замены </w:t>
      </w:r>
      <w:proofErr w:type="spellStart"/>
      <w:r w:rsidRPr="002F18AC">
        <w:rPr>
          <w:rFonts w:ascii="Arial" w:hAnsi="Arial" w:cs="Arial"/>
          <w:color w:val="000000"/>
          <w:sz w:val="28"/>
          <w:szCs w:val="22"/>
        </w:rPr>
        <w:t>деталеи</w:t>
      </w:r>
      <w:proofErr w:type="spellEnd"/>
      <w:r w:rsidRPr="002F18AC">
        <w:rPr>
          <w:rFonts w:ascii="Arial" w:hAnsi="Arial" w:cs="Arial"/>
          <w:color w:val="000000"/>
          <w:sz w:val="28"/>
          <w:szCs w:val="22"/>
        </w:rPr>
        <w:t>̆ МАФ;</w:t>
      </w:r>
    </w:p>
    <w:p w14:paraId="09A6529F" w14:textId="0322AAAA" w:rsidR="00571B45" w:rsidRPr="002F18AC" w:rsidRDefault="00571B45" w:rsidP="00571B45">
      <w:pPr>
        <w:pStyle w:val="ad"/>
        <w:spacing w:before="0" w:beforeAutospacing="0" w:after="0" w:afterAutospacing="0"/>
        <w:ind w:firstLine="720"/>
        <w:rPr>
          <w:rFonts w:ascii="Arial" w:hAnsi="Arial" w:cs="Arial"/>
          <w:sz w:val="32"/>
        </w:rPr>
      </w:pPr>
      <w:r w:rsidRPr="002F18AC">
        <w:rPr>
          <w:rFonts w:ascii="Arial" w:hAnsi="Arial" w:cs="Arial"/>
          <w:color w:val="000000"/>
          <w:sz w:val="28"/>
          <w:szCs w:val="22"/>
        </w:rPr>
        <w:t>г)  защиту от образования наледи и снежных заносов, обеспечение стока воды;</w:t>
      </w:r>
    </w:p>
    <w:p w14:paraId="4CBC5E59" w14:textId="06EB5C02" w:rsidR="00571B45" w:rsidRPr="002F18AC" w:rsidRDefault="00571B45" w:rsidP="00571B45">
      <w:pPr>
        <w:pStyle w:val="ad"/>
        <w:spacing w:before="0" w:beforeAutospacing="0" w:after="0" w:afterAutospacing="0"/>
        <w:ind w:firstLine="720"/>
        <w:rPr>
          <w:rFonts w:ascii="Arial" w:hAnsi="Arial" w:cs="Arial"/>
          <w:sz w:val="32"/>
        </w:rPr>
      </w:pPr>
      <w:r w:rsidRPr="002F18AC">
        <w:rPr>
          <w:rFonts w:ascii="Arial" w:hAnsi="Arial" w:cs="Arial"/>
          <w:color w:val="000000"/>
          <w:sz w:val="28"/>
          <w:szCs w:val="22"/>
        </w:rPr>
        <w:t xml:space="preserve">д) удобство обслуживания, а также </w:t>
      </w:r>
      <w:proofErr w:type="spellStart"/>
      <w:r w:rsidRPr="002F18AC">
        <w:rPr>
          <w:rFonts w:ascii="Arial" w:hAnsi="Arial" w:cs="Arial"/>
          <w:color w:val="000000"/>
          <w:sz w:val="28"/>
          <w:szCs w:val="22"/>
        </w:rPr>
        <w:t>механизированнои</w:t>
      </w:r>
      <w:proofErr w:type="spellEnd"/>
      <w:r w:rsidRPr="002F18AC">
        <w:rPr>
          <w:rFonts w:ascii="Arial" w:hAnsi="Arial" w:cs="Arial"/>
          <w:color w:val="000000"/>
          <w:sz w:val="28"/>
          <w:szCs w:val="22"/>
        </w:rPr>
        <w:t xml:space="preserve">̆ и </w:t>
      </w:r>
      <w:proofErr w:type="spellStart"/>
      <w:r w:rsidRPr="002F18AC">
        <w:rPr>
          <w:rFonts w:ascii="Arial" w:hAnsi="Arial" w:cs="Arial"/>
          <w:color w:val="000000"/>
          <w:sz w:val="28"/>
          <w:szCs w:val="22"/>
        </w:rPr>
        <w:t>ручнои</w:t>
      </w:r>
      <w:proofErr w:type="spellEnd"/>
      <w:r w:rsidRPr="002F18AC">
        <w:rPr>
          <w:rFonts w:ascii="Arial" w:hAnsi="Arial" w:cs="Arial"/>
          <w:color w:val="000000"/>
          <w:sz w:val="28"/>
          <w:szCs w:val="22"/>
        </w:rPr>
        <w:t xml:space="preserve">̆ очистки территории рядом с МАФ и под </w:t>
      </w:r>
      <w:proofErr w:type="spellStart"/>
      <w:r w:rsidRPr="002F18AC">
        <w:rPr>
          <w:rFonts w:ascii="Arial" w:hAnsi="Arial" w:cs="Arial"/>
          <w:color w:val="000000"/>
          <w:sz w:val="28"/>
          <w:szCs w:val="22"/>
        </w:rPr>
        <w:t>конструкциеи</w:t>
      </w:r>
      <w:proofErr w:type="spellEnd"/>
      <w:r w:rsidRPr="002F18AC">
        <w:rPr>
          <w:rFonts w:ascii="Arial" w:hAnsi="Arial" w:cs="Arial"/>
          <w:color w:val="000000"/>
          <w:sz w:val="28"/>
          <w:szCs w:val="22"/>
        </w:rPr>
        <w:t>̆;</w:t>
      </w:r>
    </w:p>
    <w:p w14:paraId="717C6C33" w14:textId="33C3EA35" w:rsidR="00571B45" w:rsidRPr="002F18AC" w:rsidRDefault="00571B45" w:rsidP="00571B45">
      <w:pPr>
        <w:pStyle w:val="ad"/>
        <w:spacing w:before="0" w:beforeAutospacing="0" w:after="0" w:afterAutospacing="0"/>
        <w:ind w:firstLine="720"/>
        <w:rPr>
          <w:rFonts w:ascii="Arial" w:hAnsi="Arial" w:cs="Arial"/>
          <w:sz w:val="32"/>
        </w:rPr>
      </w:pPr>
      <w:r w:rsidRPr="002F18AC">
        <w:rPr>
          <w:rFonts w:ascii="Arial" w:hAnsi="Arial" w:cs="Arial"/>
          <w:color w:val="000000"/>
          <w:sz w:val="28"/>
          <w:szCs w:val="22"/>
        </w:rPr>
        <w:t>е)  эргономичность конструкций (высоту и наклон спинки, высоту урн и прочее);</w:t>
      </w:r>
    </w:p>
    <w:p w14:paraId="4D4FC1A2" w14:textId="66B3BF1F" w:rsidR="00571B45" w:rsidRPr="002F18AC" w:rsidRDefault="00571B45" w:rsidP="00571B45">
      <w:pPr>
        <w:pStyle w:val="ad"/>
        <w:spacing w:before="0" w:beforeAutospacing="0" w:after="0" w:afterAutospacing="0"/>
        <w:ind w:firstLine="720"/>
        <w:rPr>
          <w:rFonts w:ascii="Arial" w:hAnsi="Arial" w:cs="Arial"/>
          <w:sz w:val="32"/>
        </w:rPr>
      </w:pPr>
      <w:r w:rsidRPr="002F18AC">
        <w:rPr>
          <w:rFonts w:ascii="Arial" w:hAnsi="Arial" w:cs="Arial"/>
          <w:color w:val="000000"/>
          <w:sz w:val="28"/>
          <w:szCs w:val="22"/>
        </w:rPr>
        <w:t>ж)  расцветку, не вносящую визуальный шум;</w:t>
      </w:r>
    </w:p>
    <w:p w14:paraId="07C44D48" w14:textId="18B7F330" w:rsidR="00571B45" w:rsidRPr="002F18AC" w:rsidRDefault="00571B45" w:rsidP="00571B45">
      <w:pPr>
        <w:pStyle w:val="ad"/>
        <w:spacing w:before="0" w:beforeAutospacing="0" w:after="0" w:afterAutospacing="0"/>
        <w:ind w:firstLine="720"/>
        <w:rPr>
          <w:rFonts w:ascii="Arial" w:hAnsi="Arial" w:cs="Arial"/>
          <w:sz w:val="32"/>
        </w:rPr>
      </w:pPr>
      <w:r w:rsidRPr="002F18AC">
        <w:rPr>
          <w:rFonts w:ascii="Arial" w:hAnsi="Arial" w:cs="Arial"/>
          <w:color w:val="000000"/>
          <w:sz w:val="28"/>
          <w:szCs w:val="22"/>
        </w:rPr>
        <w:t xml:space="preserve">з)  безопасность для </w:t>
      </w:r>
      <w:proofErr w:type="gramStart"/>
      <w:r w:rsidRPr="002F18AC">
        <w:rPr>
          <w:rFonts w:ascii="Arial" w:hAnsi="Arial" w:cs="Arial"/>
          <w:color w:val="000000"/>
          <w:sz w:val="28"/>
          <w:szCs w:val="22"/>
        </w:rPr>
        <w:t>потенциальных</w:t>
      </w:r>
      <w:proofErr w:type="gramEnd"/>
      <w:r w:rsidRPr="002F18AC">
        <w:rPr>
          <w:rFonts w:ascii="Arial" w:hAnsi="Arial" w:cs="Arial"/>
          <w:color w:val="000000"/>
          <w:sz w:val="28"/>
          <w:szCs w:val="22"/>
        </w:rPr>
        <w:t xml:space="preserve"> </w:t>
      </w:r>
      <w:proofErr w:type="spellStart"/>
      <w:r w:rsidRPr="002F18AC">
        <w:rPr>
          <w:rFonts w:ascii="Arial" w:hAnsi="Arial" w:cs="Arial"/>
          <w:color w:val="000000"/>
          <w:sz w:val="28"/>
          <w:szCs w:val="22"/>
        </w:rPr>
        <w:t>пользователеи</w:t>
      </w:r>
      <w:proofErr w:type="spellEnd"/>
      <w:r w:rsidRPr="002F18AC">
        <w:rPr>
          <w:rFonts w:ascii="Arial" w:hAnsi="Arial" w:cs="Arial"/>
          <w:color w:val="000000"/>
          <w:sz w:val="28"/>
          <w:szCs w:val="22"/>
        </w:rPr>
        <w:t>̆;</w:t>
      </w:r>
    </w:p>
    <w:p w14:paraId="10D56613" w14:textId="6A3E945B" w:rsidR="00571B45" w:rsidRPr="002F18AC" w:rsidRDefault="00571B45" w:rsidP="00571B45">
      <w:pPr>
        <w:pStyle w:val="ad"/>
        <w:spacing w:before="0" w:beforeAutospacing="0" w:after="0" w:afterAutospacing="0"/>
        <w:ind w:firstLine="720"/>
        <w:rPr>
          <w:rFonts w:ascii="Arial" w:hAnsi="Arial" w:cs="Arial"/>
          <w:sz w:val="32"/>
        </w:rPr>
      </w:pPr>
      <w:r w:rsidRPr="002F18AC">
        <w:rPr>
          <w:rFonts w:ascii="Arial" w:hAnsi="Arial" w:cs="Arial"/>
          <w:color w:val="000000"/>
          <w:sz w:val="28"/>
          <w:szCs w:val="22"/>
        </w:rPr>
        <w:t xml:space="preserve">и)  стилистическое сочетание с другими МАФ и </w:t>
      </w:r>
      <w:proofErr w:type="spellStart"/>
      <w:r w:rsidRPr="002F18AC">
        <w:rPr>
          <w:rFonts w:ascii="Arial" w:hAnsi="Arial" w:cs="Arial"/>
          <w:color w:val="000000"/>
          <w:sz w:val="28"/>
          <w:szCs w:val="22"/>
        </w:rPr>
        <w:t>окружающеи</w:t>
      </w:r>
      <w:proofErr w:type="spellEnd"/>
      <w:r w:rsidRPr="002F18AC">
        <w:rPr>
          <w:rFonts w:ascii="Arial" w:hAnsi="Arial" w:cs="Arial"/>
          <w:color w:val="000000"/>
          <w:sz w:val="28"/>
          <w:szCs w:val="22"/>
        </w:rPr>
        <w:t xml:space="preserve">̆ </w:t>
      </w:r>
      <w:proofErr w:type="spellStart"/>
      <w:r w:rsidRPr="002F18AC">
        <w:rPr>
          <w:rFonts w:ascii="Arial" w:hAnsi="Arial" w:cs="Arial"/>
          <w:color w:val="000000"/>
          <w:sz w:val="28"/>
          <w:szCs w:val="22"/>
        </w:rPr>
        <w:t>архитектурои</w:t>
      </w:r>
      <w:proofErr w:type="spellEnd"/>
      <w:r w:rsidRPr="002F18AC">
        <w:rPr>
          <w:rFonts w:ascii="Arial" w:hAnsi="Arial" w:cs="Arial"/>
          <w:color w:val="000000"/>
          <w:sz w:val="28"/>
          <w:szCs w:val="22"/>
        </w:rPr>
        <w:t>̆;</w:t>
      </w:r>
    </w:p>
    <w:p w14:paraId="65B9B31A" w14:textId="0C62F5D2" w:rsidR="00571B45" w:rsidRPr="002F18AC" w:rsidRDefault="00571B45" w:rsidP="00571B45">
      <w:pPr>
        <w:pStyle w:val="ad"/>
        <w:spacing w:before="0" w:beforeAutospacing="0" w:after="0" w:afterAutospacing="0"/>
        <w:ind w:firstLine="720"/>
        <w:rPr>
          <w:rFonts w:ascii="Arial" w:hAnsi="Arial" w:cs="Arial"/>
          <w:sz w:val="32"/>
        </w:rPr>
      </w:pPr>
      <w:r w:rsidRPr="002F18AC">
        <w:rPr>
          <w:rFonts w:ascii="Arial" w:hAnsi="Arial" w:cs="Arial"/>
          <w:color w:val="000000"/>
          <w:sz w:val="28"/>
          <w:szCs w:val="22"/>
        </w:rPr>
        <w:t xml:space="preserve">к)  соответствие характеристикам зоны расположения: </w:t>
      </w:r>
      <w:proofErr w:type="spellStart"/>
      <w:r w:rsidRPr="002F18AC">
        <w:rPr>
          <w:rFonts w:ascii="Arial" w:hAnsi="Arial" w:cs="Arial"/>
          <w:color w:val="000000"/>
          <w:sz w:val="28"/>
          <w:szCs w:val="22"/>
        </w:rPr>
        <w:t>сдержанныи</w:t>
      </w:r>
      <w:proofErr w:type="spellEnd"/>
      <w:r w:rsidRPr="002F18AC">
        <w:rPr>
          <w:rFonts w:ascii="Arial" w:hAnsi="Arial" w:cs="Arial"/>
          <w:color w:val="000000"/>
          <w:sz w:val="28"/>
          <w:szCs w:val="22"/>
        </w:rPr>
        <w:t xml:space="preserve">̆ </w:t>
      </w:r>
      <w:proofErr w:type="spellStart"/>
      <w:r w:rsidRPr="002F18AC">
        <w:rPr>
          <w:rFonts w:ascii="Arial" w:hAnsi="Arial" w:cs="Arial"/>
          <w:color w:val="000000"/>
          <w:sz w:val="28"/>
          <w:szCs w:val="22"/>
        </w:rPr>
        <w:t>дизайн</w:t>
      </w:r>
      <w:proofErr w:type="spellEnd"/>
      <w:r w:rsidRPr="002F18AC">
        <w:rPr>
          <w:rFonts w:ascii="Arial" w:hAnsi="Arial" w:cs="Arial"/>
          <w:color w:val="000000"/>
          <w:sz w:val="28"/>
          <w:szCs w:val="22"/>
        </w:rPr>
        <w:t xml:space="preserve"> для тротуаров дорог, более </w:t>
      </w:r>
      <w:proofErr w:type="spellStart"/>
      <w:r w:rsidRPr="002F18AC">
        <w:rPr>
          <w:rFonts w:ascii="Arial" w:hAnsi="Arial" w:cs="Arial"/>
          <w:color w:val="000000"/>
          <w:sz w:val="28"/>
          <w:szCs w:val="22"/>
        </w:rPr>
        <w:t>изящныи</w:t>
      </w:r>
      <w:proofErr w:type="spellEnd"/>
      <w:r w:rsidRPr="002F18AC">
        <w:rPr>
          <w:rFonts w:ascii="Arial" w:hAnsi="Arial" w:cs="Arial"/>
          <w:color w:val="000000"/>
          <w:sz w:val="28"/>
          <w:szCs w:val="22"/>
        </w:rPr>
        <w:t>̆ - для рекреационных зон и дворов.</w:t>
      </w:r>
    </w:p>
    <w:p w14:paraId="2018E23C" w14:textId="77777777" w:rsidR="00571B45" w:rsidRPr="002F18AC" w:rsidRDefault="00571B45" w:rsidP="00571B45">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Общие требования к установке МАФ:</w:t>
      </w:r>
    </w:p>
    <w:p w14:paraId="75ABDFF3" w14:textId="1F0B0BC5" w:rsidR="00571B45" w:rsidRPr="002F18AC" w:rsidRDefault="00571B45" w:rsidP="00571B45">
      <w:pPr>
        <w:pStyle w:val="ad"/>
        <w:spacing w:before="0" w:beforeAutospacing="0" w:after="0" w:afterAutospacing="0"/>
        <w:ind w:firstLine="720"/>
        <w:rPr>
          <w:rFonts w:ascii="Arial" w:hAnsi="Arial" w:cs="Arial"/>
          <w:color w:val="000000"/>
          <w:sz w:val="28"/>
          <w:szCs w:val="22"/>
        </w:rPr>
      </w:pPr>
      <w:r w:rsidRPr="002F18AC">
        <w:rPr>
          <w:rFonts w:ascii="Arial" w:hAnsi="Arial" w:cs="Arial"/>
          <w:color w:val="000000"/>
          <w:sz w:val="28"/>
          <w:szCs w:val="22"/>
        </w:rPr>
        <w:t xml:space="preserve">а)  расположение, не создающее </w:t>
      </w:r>
      <w:proofErr w:type="gramStart"/>
      <w:r w:rsidRPr="002F18AC">
        <w:rPr>
          <w:rFonts w:ascii="Arial" w:hAnsi="Arial" w:cs="Arial"/>
          <w:color w:val="000000"/>
          <w:sz w:val="28"/>
          <w:szCs w:val="22"/>
        </w:rPr>
        <w:t>препятствии</w:t>
      </w:r>
      <w:proofErr w:type="gramEnd"/>
      <w:r w:rsidRPr="002F18AC">
        <w:rPr>
          <w:rFonts w:ascii="Arial" w:hAnsi="Arial" w:cs="Arial"/>
          <w:color w:val="000000"/>
          <w:sz w:val="28"/>
          <w:szCs w:val="22"/>
        </w:rPr>
        <w:t>̆ для пешеходов;</w:t>
      </w:r>
    </w:p>
    <w:p w14:paraId="5DBB6A68" w14:textId="7C746F55" w:rsidR="00571B45" w:rsidRPr="002F18AC" w:rsidRDefault="00571B45" w:rsidP="00571B45">
      <w:pPr>
        <w:pStyle w:val="ad"/>
        <w:spacing w:before="0" w:beforeAutospacing="0" w:after="0" w:afterAutospacing="0"/>
        <w:ind w:firstLine="720"/>
        <w:rPr>
          <w:rFonts w:ascii="Arial" w:hAnsi="Arial" w:cs="Arial"/>
          <w:color w:val="000000"/>
          <w:sz w:val="28"/>
          <w:szCs w:val="22"/>
        </w:rPr>
      </w:pPr>
      <w:r w:rsidRPr="002F18AC">
        <w:rPr>
          <w:rFonts w:ascii="Arial" w:hAnsi="Arial" w:cs="Arial"/>
          <w:color w:val="000000"/>
          <w:sz w:val="28"/>
          <w:szCs w:val="22"/>
        </w:rPr>
        <w:t xml:space="preserve">б)  плотная установка на </w:t>
      </w:r>
      <w:proofErr w:type="spellStart"/>
      <w:r w:rsidRPr="002F18AC">
        <w:rPr>
          <w:rFonts w:ascii="Arial" w:hAnsi="Arial" w:cs="Arial"/>
          <w:color w:val="000000"/>
          <w:sz w:val="28"/>
          <w:szCs w:val="22"/>
        </w:rPr>
        <w:t>минимальнои</w:t>
      </w:r>
      <w:proofErr w:type="spellEnd"/>
      <w:r w:rsidRPr="002F18AC">
        <w:rPr>
          <w:rFonts w:ascii="Arial" w:hAnsi="Arial" w:cs="Arial"/>
          <w:color w:val="000000"/>
          <w:sz w:val="28"/>
          <w:szCs w:val="22"/>
        </w:rPr>
        <w:t xml:space="preserve">̆ площади в местах большого скопления </w:t>
      </w:r>
      <w:proofErr w:type="spellStart"/>
      <w:r w:rsidRPr="002F18AC">
        <w:rPr>
          <w:rFonts w:ascii="Arial" w:hAnsi="Arial" w:cs="Arial"/>
          <w:color w:val="000000"/>
          <w:sz w:val="28"/>
          <w:szCs w:val="22"/>
        </w:rPr>
        <w:t>людеи</w:t>
      </w:r>
      <w:proofErr w:type="spellEnd"/>
      <w:r w:rsidRPr="002F18AC">
        <w:rPr>
          <w:rFonts w:ascii="Arial" w:hAnsi="Arial" w:cs="Arial"/>
          <w:color w:val="000000"/>
          <w:sz w:val="28"/>
          <w:szCs w:val="22"/>
        </w:rPr>
        <w:t>̆;</w:t>
      </w:r>
    </w:p>
    <w:p w14:paraId="79EDFECE" w14:textId="19E0152E" w:rsidR="00571B45" w:rsidRPr="002F18AC" w:rsidRDefault="00571B45" w:rsidP="00571B45">
      <w:pPr>
        <w:pStyle w:val="ad"/>
        <w:spacing w:before="0" w:beforeAutospacing="0" w:after="0" w:afterAutospacing="0"/>
        <w:ind w:firstLine="720"/>
        <w:rPr>
          <w:rFonts w:ascii="Arial" w:hAnsi="Arial" w:cs="Arial"/>
          <w:color w:val="000000"/>
          <w:sz w:val="28"/>
          <w:szCs w:val="22"/>
        </w:rPr>
      </w:pPr>
      <w:r w:rsidRPr="002F18AC">
        <w:rPr>
          <w:rFonts w:ascii="Arial" w:hAnsi="Arial" w:cs="Arial"/>
          <w:color w:val="000000"/>
          <w:sz w:val="28"/>
          <w:szCs w:val="22"/>
        </w:rPr>
        <w:t>в)  устойчивость конструкции;</w:t>
      </w:r>
    </w:p>
    <w:p w14:paraId="3A551BAC" w14:textId="433C8B83" w:rsidR="00571B45" w:rsidRPr="002F18AC" w:rsidRDefault="00571B45" w:rsidP="00571B45">
      <w:pPr>
        <w:pStyle w:val="ad"/>
        <w:spacing w:before="0" w:beforeAutospacing="0" w:after="0" w:afterAutospacing="0"/>
        <w:ind w:firstLine="720"/>
        <w:rPr>
          <w:rFonts w:ascii="Arial" w:hAnsi="Arial" w:cs="Arial"/>
          <w:color w:val="000000"/>
          <w:sz w:val="28"/>
          <w:szCs w:val="22"/>
        </w:rPr>
      </w:pPr>
      <w:r w:rsidRPr="002F18AC">
        <w:rPr>
          <w:rFonts w:ascii="Arial" w:hAnsi="Arial" w:cs="Arial"/>
          <w:color w:val="000000"/>
          <w:sz w:val="28"/>
          <w:szCs w:val="22"/>
        </w:rPr>
        <w:t xml:space="preserve">г)  надежная фиксация или обеспечение возможности перемещения в зависимости </w:t>
      </w:r>
      <w:proofErr w:type="gramStart"/>
      <w:r w:rsidRPr="002F18AC">
        <w:rPr>
          <w:rFonts w:ascii="Arial" w:hAnsi="Arial" w:cs="Arial"/>
          <w:color w:val="000000"/>
          <w:sz w:val="28"/>
          <w:szCs w:val="22"/>
        </w:rPr>
        <w:t>от</w:t>
      </w:r>
      <w:proofErr w:type="gramEnd"/>
      <w:r w:rsidRPr="002F18AC">
        <w:rPr>
          <w:rFonts w:ascii="Arial" w:hAnsi="Arial" w:cs="Arial"/>
          <w:color w:val="000000"/>
          <w:sz w:val="28"/>
          <w:szCs w:val="22"/>
        </w:rPr>
        <w:t xml:space="preserve"> </w:t>
      </w:r>
      <w:proofErr w:type="gramStart"/>
      <w:r w:rsidRPr="002F18AC">
        <w:rPr>
          <w:rFonts w:ascii="Arial" w:hAnsi="Arial" w:cs="Arial"/>
          <w:color w:val="000000"/>
          <w:sz w:val="28"/>
          <w:szCs w:val="22"/>
        </w:rPr>
        <w:t>условии</w:t>
      </w:r>
      <w:proofErr w:type="gramEnd"/>
      <w:r w:rsidRPr="002F18AC">
        <w:rPr>
          <w:rFonts w:ascii="Arial" w:hAnsi="Arial" w:cs="Arial"/>
          <w:color w:val="000000"/>
          <w:sz w:val="28"/>
          <w:szCs w:val="22"/>
        </w:rPr>
        <w:t>̆ расположения;</w:t>
      </w:r>
    </w:p>
    <w:p w14:paraId="6E13729E" w14:textId="31DF6823" w:rsidR="00571B45" w:rsidRPr="002F18AC" w:rsidRDefault="00571B45" w:rsidP="00571B45">
      <w:pPr>
        <w:pStyle w:val="ad"/>
        <w:spacing w:before="0" w:beforeAutospacing="0" w:after="0" w:afterAutospacing="0"/>
        <w:ind w:firstLine="720"/>
        <w:rPr>
          <w:rFonts w:ascii="Arial" w:hAnsi="Arial" w:cs="Arial"/>
          <w:color w:val="000000"/>
          <w:sz w:val="28"/>
          <w:szCs w:val="22"/>
        </w:rPr>
      </w:pPr>
      <w:r w:rsidRPr="002F18AC">
        <w:rPr>
          <w:rFonts w:ascii="Arial" w:hAnsi="Arial" w:cs="Arial"/>
          <w:color w:val="000000"/>
          <w:sz w:val="28"/>
          <w:szCs w:val="22"/>
        </w:rPr>
        <w:t xml:space="preserve">д)  достаточное количество МАФ определенных типов в </w:t>
      </w:r>
      <w:proofErr w:type="spellStart"/>
      <w:r w:rsidRPr="002F18AC">
        <w:rPr>
          <w:rFonts w:ascii="Arial" w:hAnsi="Arial" w:cs="Arial"/>
          <w:color w:val="000000"/>
          <w:sz w:val="28"/>
          <w:szCs w:val="22"/>
        </w:rPr>
        <w:t>каждои</w:t>
      </w:r>
      <w:proofErr w:type="spellEnd"/>
      <w:r w:rsidRPr="002F18AC">
        <w:rPr>
          <w:rFonts w:ascii="Arial" w:hAnsi="Arial" w:cs="Arial"/>
          <w:color w:val="000000"/>
          <w:sz w:val="28"/>
          <w:szCs w:val="22"/>
        </w:rPr>
        <w:t xml:space="preserve">̆ </w:t>
      </w:r>
      <w:proofErr w:type="spellStart"/>
      <w:r w:rsidRPr="002F18AC">
        <w:rPr>
          <w:rFonts w:ascii="Arial" w:hAnsi="Arial" w:cs="Arial"/>
          <w:color w:val="000000"/>
          <w:sz w:val="28"/>
          <w:szCs w:val="22"/>
        </w:rPr>
        <w:t>конкретнои</w:t>
      </w:r>
      <w:proofErr w:type="spellEnd"/>
      <w:r w:rsidRPr="002F18AC">
        <w:rPr>
          <w:rFonts w:ascii="Arial" w:hAnsi="Arial" w:cs="Arial"/>
          <w:color w:val="000000"/>
          <w:sz w:val="28"/>
          <w:szCs w:val="22"/>
        </w:rPr>
        <w:t>̆ зоне;</w:t>
      </w:r>
    </w:p>
    <w:p w14:paraId="7B210F21" w14:textId="77777777" w:rsidR="00571B45" w:rsidRPr="002F18AC" w:rsidRDefault="00571B45" w:rsidP="00571B45">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Частные требования к </w:t>
      </w:r>
      <w:proofErr w:type="spellStart"/>
      <w:r w:rsidRPr="002F18AC">
        <w:rPr>
          <w:rFonts w:eastAsia="Times New Roman"/>
          <w:sz w:val="28"/>
          <w:szCs w:val="28"/>
        </w:rPr>
        <w:t>скамейкам</w:t>
      </w:r>
      <w:proofErr w:type="spellEnd"/>
      <w:r w:rsidRPr="002F18AC">
        <w:rPr>
          <w:rFonts w:eastAsia="Times New Roman"/>
          <w:sz w:val="28"/>
          <w:szCs w:val="28"/>
        </w:rPr>
        <w:t>:</w:t>
      </w:r>
    </w:p>
    <w:p w14:paraId="3E4E6F62" w14:textId="77777777" w:rsidR="00571B45" w:rsidRPr="002F18AC" w:rsidRDefault="00571B45" w:rsidP="00571B45">
      <w:pPr>
        <w:pStyle w:val="ad"/>
        <w:spacing w:before="0" w:beforeAutospacing="0" w:after="0" w:afterAutospacing="0"/>
        <w:ind w:firstLine="720"/>
        <w:rPr>
          <w:rFonts w:ascii="Arial" w:hAnsi="Arial" w:cs="Arial"/>
          <w:color w:val="000000"/>
          <w:sz w:val="28"/>
          <w:szCs w:val="22"/>
        </w:rPr>
      </w:pPr>
      <w:r w:rsidRPr="002F18AC">
        <w:rPr>
          <w:rFonts w:ascii="Arial" w:hAnsi="Arial" w:cs="Arial"/>
          <w:color w:val="000000"/>
          <w:sz w:val="28"/>
          <w:szCs w:val="22"/>
        </w:rPr>
        <w:t>- наличие спинок для скамеек рекреационных зон;</w:t>
      </w:r>
    </w:p>
    <w:p w14:paraId="6213C8F5" w14:textId="77777777" w:rsidR="00571B45" w:rsidRPr="002F18AC" w:rsidRDefault="00571B45" w:rsidP="00571B45">
      <w:pPr>
        <w:pStyle w:val="ad"/>
        <w:spacing w:before="0" w:beforeAutospacing="0" w:after="0" w:afterAutospacing="0"/>
        <w:ind w:firstLine="720"/>
        <w:rPr>
          <w:rFonts w:ascii="Arial" w:hAnsi="Arial" w:cs="Arial"/>
          <w:color w:val="000000"/>
          <w:sz w:val="28"/>
          <w:szCs w:val="22"/>
        </w:rPr>
      </w:pPr>
      <w:r w:rsidRPr="002F18AC">
        <w:rPr>
          <w:rFonts w:ascii="Arial" w:hAnsi="Arial" w:cs="Arial"/>
          <w:color w:val="000000"/>
          <w:sz w:val="28"/>
          <w:szCs w:val="22"/>
        </w:rPr>
        <w:lastRenderedPageBreak/>
        <w:t xml:space="preserve">- наличие спинок и </w:t>
      </w:r>
      <w:proofErr w:type="spellStart"/>
      <w:r w:rsidRPr="002F18AC">
        <w:rPr>
          <w:rFonts w:ascii="Arial" w:hAnsi="Arial" w:cs="Arial"/>
          <w:color w:val="000000"/>
          <w:sz w:val="28"/>
          <w:szCs w:val="22"/>
        </w:rPr>
        <w:t>поручнеи</w:t>
      </w:r>
      <w:proofErr w:type="spellEnd"/>
      <w:r w:rsidRPr="002F18AC">
        <w:rPr>
          <w:rFonts w:ascii="Arial" w:hAnsi="Arial" w:cs="Arial"/>
          <w:color w:val="000000"/>
          <w:sz w:val="28"/>
          <w:szCs w:val="22"/>
        </w:rPr>
        <w:t>̆ для скамеек дворовых зон;</w:t>
      </w:r>
    </w:p>
    <w:p w14:paraId="2C114E59" w14:textId="77777777" w:rsidR="00571B45" w:rsidRPr="002F18AC" w:rsidRDefault="00571B45" w:rsidP="00571B45">
      <w:pPr>
        <w:pStyle w:val="ad"/>
        <w:spacing w:before="0" w:beforeAutospacing="0" w:after="0" w:afterAutospacing="0"/>
        <w:ind w:firstLine="720"/>
        <w:rPr>
          <w:rFonts w:ascii="Arial" w:hAnsi="Arial" w:cs="Arial"/>
          <w:color w:val="000000"/>
          <w:sz w:val="28"/>
          <w:szCs w:val="22"/>
        </w:rPr>
      </w:pPr>
      <w:r w:rsidRPr="002F18AC">
        <w:rPr>
          <w:rFonts w:ascii="Arial" w:hAnsi="Arial" w:cs="Arial"/>
          <w:color w:val="000000"/>
          <w:sz w:val="28"/>
          <w:szCs w:val="22"/>
        </w:rPr>
        <w:t xml:space="preserve">- отсутствие спинок и </w:t>
      </w:r>
      <w:proofErr w:type="spellStart"/>
      <w:r w:rsidRPr="002F18AC">
        <w:rPr>
          <w:rFonts w:ascii="Arial" w:hAnsi="Arial" w:cs="Arial"/>
          <w:color w:val="000000"/>
          <w:sz w:val="28"/>
          <w:szCs w:val="22"/>
        </w:rPr>
        <w:t>поручнеи</w:t>
      </w:r>
      <w:proofErr w:type="spellEnd"/>
      <w:r w:rsidRPr="002F18AC">
        <w:rPr>
          <w:rFonts w:ascii="Arial" w:hAnsi="Arial" w:cs="Arial"/>
          <w:color w:val="000000"/>
          <w:sz w:val="28"/>
          <w:szCs w:val="22"/>
        </w:rPr>
        <w:t>̆ для скамеек транзитных зон;</w:t>
      </w:r>
    </w:p>
    <w:p w14:paraId="2EF78307" w14:textId="77777777" w:rsidR="00571B45" w:rsidRPr="002F18AC" w:rsidRDefault="00571B45" w:rsidP="00571B45">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Частные требования к урнам:</w:t>
      </w:r>
    </w:p>
    <w:p w14:paraId="686A5D16" w14:textId="77777777" w:rsidR="00571B45" w:rsidRPr="002F18AC" w:rsidRDefault="00571B45" w:rsidP="00571B45">
      <w:pPr>
        <w:pStyle w:val="ad"/>
        <w:spacing w:before="0" w:beforeAutospacing="0" w:after="0" w:afterAutospacing="0"/>
        <w:ind w:firstLine="720"/>
        <w:rPr>
          <w:rFonts w:ascii="Arial" w:hAnsi="Arial" w:cs="Arial"/>
          <w:color w:val="000000"/>
          <w:sz w:val="28"/>
          <w:szCs w:val="22"/>
        </w:rPr>
      </w:pPr>
      <w:r w:rsidRPr="002F18AC">
        <w:rPr>
          <w:rFonts w:ascii="Arial" w:hAnsi="Arial" w:cs="Arial"/>
          <w:color w:val="000000"/>
          <w:sz w:val="28"/>
          <w:szCs w:val="22"/>
        </w:rPr>
        <w:t>- наличие пепельниц, предохраняющих мусор от возгорания;</w:t>
      </w:r>
    </w:p>
    <w:p w14:paraId="53820203" w14:textId="77777777" w:rsidR="00571B45" w:rsidRPr="002F18AC" w:rsidRDefault="00571B45" w:rsidP="00571B45">
      <w:pPr>
        <w:pStyle w:val="ad"/>
        <w:spacing w:before="0" w:beforeAutospacing="0" w:after="0" w:afterAutospacing="0"/>
        <w:ind w:firstLine="720"/>
        <w:rPr>
          <w:rFonts w:ascii="Arial" w:hAnsi="Arial" w:cs="Arial"/>
          <w:color w:val="000000"/>
          <w:sz w:val="28"/>
          <w:szCs w:val="22"/>
        </w:rPr>
      </w:pPr>
      <w:r w:rsidRPr="002F18AC">
        <w:rPr>
          <w:rFonts w:ascii="Arial" w:hAnsi="Arial" w:cs="Arial"/>
          <w:color w:val="000000"/>
          <w:sz w:val="28"/>
          <w:szCs w:val="22"/>
        </w:rPr>
        <w:t>- достаточная высота (минимальная около 100 см) и объем;</w:t>
      </w:r>
    </w:p>
    <w:p w14:paraId="3D9411F2" w14:textId="77777777" w:rsidR="00571B45" w:rsidRPr="002F18AC" w:rsidRDefault="00571B45" w:rsidP="00571B45">
      <w:pPr>
        <w:pStyle w:val="ad"/>
        <w:spacing w:before="0" w:beforeAutospacing="0" w:after="0" w:afterAutospacing="0"/>
        <w:ind w:firstLine="720"/>
        <w:rPr>
          <w:rFonts w:ascii="Arial" w:hAnsi="Arial" w:cs="Arial"/>
          <w:color w:val="000000"/>
          <w:sz w:val="28"/>
          <w:szCs w:val="22"/>
        </w:rPr>
      </w:pPr>
      <w:r w:rsidRPr="002F18AC">
        <w:rPr>
          <w:rFonts w:ascii="Arial" w:hAnsi="Arial" w:cs="Arial"/>
          <w:color w:val="000000"/>
          <w:sz w:val="28"/>
          <w:szCs w:val="22"/>
        </w:rPr>
        <w:t xml:space="preserve">- наличие рельефного </w:t>
      </w:r>
      <w:proofErr w:type="spellStart"/>
      <w:r w:rsidRPr="002F18AC">
        <w:rPr>
          <w:rFonts w:ascii="Arial" w:hAnsi="Arial" w:cs="Arial"/>
          <w:color w:val="000000"/>
          <w:sz w:val="28"/>
          <w:szCs w:val="22"/>
        </w:rPr>
        <w:t>текстурирования</w:t>
      </w:r>
      <w:proofErr w:type="spellEnd"/>
      <w:r w:rsidRPr="002F18AC">
        <w:rPr>
          <w:rFonts w:ascii="Arial" w:hAnsi="Arial" w:cs="Arial"/>
          <w:color w:val="000000"/>
          <w:sz w:val="28"/>
          <w:szCs w:val="22"/>
        </w:rPr>
        <w:t xml:space="preserve"> или перфорирования для защиты от графического вандализма;</w:t>
      </w:r>
    </w:p>
    <w:p w14:paraId="7481371E" w14:textId="77777777" w:rsidR="00571B45" w:rsidRPr="002F18AC" w:rsidRDefault="00571B45" w:rsidP="00571B45">
      <w:pPr>
        <w:pStyle w:val="ad"/>
        <w:spacing w:before="0" w:beforeAutospacing="0" w:after="0" w:afterAutospacing="0"/>
        <w:ind w:firstLine="720"/>
        <w:rPr>
          <w:rFonts w:ascii="Arial" w:hAnsi="Arial" w:cs="Arial"/>
          <w:color w:val="000000"/>
          <w:sz w:val="28"/>
          <w:szCs w:val="22"/>
        </w:rPr>
      </w:pPr>
      <w:r w:rsidRPr="002F18AC">
        <w:rPr>
          <w:rFonts w:ascii="Arial" w:hAnsi="Arial" w:cs="Arial"/>
          <w:color w:val="000000"/>
          <w:sz w:val="28"/>
          <w:szCs w:val="22"/>
        </w:rPr>
        <w:t>- защита от дождя и снега;</w:t>
      </w:r>
    </w:p>
    <w:p w14:paraId="1C2C81AC" w14:textId="77777777" w:rsidR="00571B45" w:rsidRPr="002F18AC" w:rsidRDefault="00571B45" w:rsidP="00571B45">
      <w:pPr>
        <w:pStyle w:val="ad"/>
        <w:spacing w:before="0" w:beforeAutospacing="0" w:after="0" w:afterAutospacing="0"/>
        <w:ind w:firstLine="720"/>
        <w:rPr>
          <w:rFonts w:ascii="Arial" w:hAnsi="Arial" w:cs="Arial"/>
          <w:color w:val="000000"/>
          <w:sz w:val="28"/>
          <w:szCs w:val="22"/>
        </w:rPr>
      </w:pPr>
      <w:r w:rsidRPr="002F18AC">
        <w:rPr>
          <w:rFonts w:ascii="Arial" w:hAnsi="Arial" w:cs="Arial"/>
          <w:color w:val="000000"/>
          <w:sz w:val="28"/>
          <w:szCs w:val="22"/>
        </w:rPr>
        <w:t>- использование и аккуратное расположение вставных ведер и мусорных мешков</w:t>
      </w:r>
    </w:p>
    <w:p w14:paraId="72775C0D" w14:textId="77777777" w:rsidR="00571B45" w:rsidRPr="002F18AC" w:rsidRDefault="00571B45" w:rsidP="00571B45">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Частные требования к цветочницам (вазонам), в том числе </w:t>
      </w:r>
      <w:proofErr w:type="gramStart"/>
      <w:r w:rsidRPr="002F18AC">
        <w:rPr>
          <w:rFonts w:eastAsia="Times New Roman"/>
          <w:sz w:val="28"/>
          <w:szCs w:val="28"/>
        </w:rPr>
        <w:t>к</w:t>
      </w:r>
      <w:proofErr w:type="gramEnd"/>
      <w:r w:rsidRPr="002F18AC">
        <w:rPr>
          <w:rFonts w:eastAsia="Times New Roman"/>
          <w:sz w:val="28"/>
          <w:szCs w:val="28"/>
        </w:rPr>
        <w:t xml:space="preserve"> навесным:</w:t>
      </w:r>
    </w:p>
    <w:p w14:paraId="6813643E" w14:textId="62AAE174" w:rsidR="00571B45" w:rsidRPr="002F18AC" w:rsidRDefault="00571B45" w:rsidP="00571B45">
      <w:pPr>
        <w:pStyle w:val="ad"/>
        <w:spacing w:before="0" w:beforeAutospacing="0" w:after="0" w:afterAutospacing="0"/>
        <w:ind w:firstLine="720"/>
        <w:rPr>
          <w:rFonts w:ascii="Arial" w:hAnsi="Arial" w:cs="Arial"/>
          <w:color w:val="000000"/>
          <w:sz w:val="28"/>
          <w:szCs w:val="22"/>
        </w:rPr>
      </w:pPr>
      <w:r w:rsidRPr="002F18AC">
        <w:rPr>
          <w:rFonts w:ascii="Arial" w:hAnsi="Arial" w:cs="Arial"/>
          <w:color w:val="000000"/>
          <w:sz w:val="28"/>
          <w:szCs w:val="22"/>
        </w:rPr>
        <w:t>-  кашпо следует выставлять только на существующих объектах</w:t>
      </w:r>
    </w:p>
    <w:p w14:paraId="4AF992BD" w14:textId="5097F7B5" w:rsidR="00571B45" w:rsidRPr="002F18AC" w:rsidRDefault="00571B45" w:rsidP="00571B45">
      <w:pPr>
        <w:pStyle w:val="ad"/>
        <w:spacing w:before="0" w:beforeAutospacing="0" w:after="0" w:afterAutospacing="0"/>
        <w:ind w:firstLine="720"/>
        <w:rPr>
          <w:rFonts w:ascii="Arial" w:hAnsi="Arial" w:cs="Arial"/>
          <w:color w:val="000000"/>
          <w:sz w:val="28"/>
          <w:szCs w:val="22"/>
        </w:rPr>
      </w:pPr>
      <w:r w:rsidRPr="002F18AC">
        <w:rPr>
          <w:rFonts w:ascii="Arial" w:hAnsi="Arial" w:cs="Arial"/>
          <w:color w:val="000000"/>
          <w:sz w:val="28"/>
          <w:szCs w:val="22"/>
        </w:rPr>
        <w:t xml:space="preserve">-  цветочницы (вазоны) должны иметь достаточную высоту ― для предотвращения </w:t>
      </w:r>
      <w:proofErr w:type="spellStart"/>
      <w:r w:rsidRPr="002F18AC">
        <w:rPr>
          <w:rFonts w:ascii="Arial" w:hAnsi="Arial" w:cs="Arial"/>
          <w:color w:val="000000"/>
          <w:sz w:val="28"/>
          <w:szCs w:val="22"/>
        </w:rPr>
        <w:t>случайного</w:t>
      </w:r>
      <w:proofErr w:type="spellEnd"/>
      <w:r w:rsidRPr="002F18AC">
        <w:rPr>
          <w:rFonts w:ascii="Arial" w:hAnsi="Arial" w:cs="Arial"/>
          <w:color w:val="000000"/>
          <w:sz w:val="28"/>
          <w:szCs w:val="22"/>
        </w:rPr>
        <w:t xml:space="preserve"> наезда </w:t>
      </w:r>
      <w:proofErr w:type="spellStart"/>
      <w:r w:rsidRPr="002F18AC">
        <w:rPr>
          <w:rFonts w:ascii="Arial" w:hAnsi="Arial" w:cs="Arial"/>
          <w:color w:val="000000"/>
          <w:sz w:val="28"/>
          <w:szCs w:val="22"/>
        </w:rPr>
        <w:t>автомобилеи</w:t>
      </w:r>
      <w:proofErr w:type="spellEnd"/>
      <w:r w:rsidRPr="002F18AC">
        <w:rPr>
          <w:rFonts w:ascii="Arial" w:hAnsi="Arial" w:cs="Arial"/>
          <w:color w:val="000000"/>
          <w:sz w:val="28"/>
          <w:szCs w:val="22"/>
        </w:rPr>
        <w:t>̆ и попадания мусора</w:t>
      </w:r>
    </w:p>
    <w:p w14:paraId="637F2BEF" w14:textId="7106A90D" w:rsidR="00571B45" w:rsidRPr="002F18AC" w:rsidRDefault="00571B45" w:rsidP="00571B45">
      <w:pPr>
        <w:pStyle w:val="ad"/>
        <w:spacing w:before="0" w:beforeAutospacing="0" w:after="0" w:afterAutospacing="0"/>
        <w:ind w:firstLine="720"/>
        <w:rPr>
          <w:rFonts w:ascii="Arial" w:hAnsi="Arial" w:cs="Arial"/>
          <w:color w:val="000000"/>
          <w:sz w:val="28"/>
          <w:szCs w:val="22"/>
        </w:rPr>
      </w:pPr>
      <w:r w:rsidRPr="002F18AC">
        <w:rPr>
          <w:rFonts w:ascii="Arial" w:hAnsi="Arial" w:cs="Arial"/>
          <w:color w:val="000000"/>
          <w:sz w:val="28"/>
          <w:szCs w:val="22"/>
        </w:rPr>
        <w:t>-  </w:t>
      </w:r>
      <w:proofErr w:type="spellStart"/>
      <w:r w:rsidRPr="002F18AC">
        <w:rPr>
          <w:rFonts w:ascii="Arial" w:hAnsi="Arial" w:cs="Arial"/>
          <w:color w:val="000000"/>
          <w:sz w:val="28"/>
          <w:szCs w:val="22"/>
        </w:rPr>
        <w:t>дизайн</w:t>
      </w:r>
      <w:proofErr w:type="spellEnd"/>
      <w:r w:rsidRPr="002F18AC">
        <w:rPr>
          <w:rFonts w:ascii="Arial" w:hAnsi="Arial" w:cs="Arial"/>
          <w:color w:val="000000"/>
          <w:sz w:val="28"/>
          <w:szCs w:val="22"/>
        </w:rPr>
        <w:t xml:space="preserve"> (цвет, форма) цветочниц (вазонов) не должен отвлекать внимание </w:t>
      </w:r>
      <w:proofErr w:type="gramStart"/>
      <w:r w:rsidRPr="002F18AC">
        <w:rPr>
          <w:rFonts w:ascii="Arial" w:hAnsi="Arial" w:cs="Arial"/>
          <w:color w:val="000000"/>
          <w:sz w:val="28"/>
          <w:szCs w:val="22"/>
        </w:rPr>
        <w:t>от</w:t>
      </w:r>
      <w:proofErr w:type="gramEnd"/>
      <w:r w:rsidRPr="002F18AC">
        <w:rPr>
          <w:rFonts w:ascii="Arial" w:hAnsi="Arial" w:cs="Arial"/>
          <w:color w:val="000000"/>
          <w:sz w:val="28"/>
          <w:szCs w:val="22"/>
        </w:rPr>
        <w:t xml:space="preserve"> растений</w:t>
      </w:r>
    </w:p>
    <w:p w14:paraId="20C55069" w14:textId="279050CF" w:rsidR="00571B45" w:rsidRPr="002F18AC" w:rsidRDefault="00571B45" w:rsidP="00571B45">
      <w:pPr>
        <w:pStyle w:val="ad"/>
        <w:spacing w:before="0" w:beforeAutospacing="0" w:after="0" w:afterAutospacing="0"/>
        <w:ind w:firstLine="720"/>
        <w:rPr>
          <w:rFonts w:ascii="Arial" w:hAnsi="Arial" w:cs="Arial"/>
          <w:color w:val="000000"/>
          <w:sz w:val="28"/>
          <w:szCs w:val="22"/>
        </w:rPr>
      </w:pPr>
      <w:r w:rsidRPr="002F18AC">
        <w:rPr>
          <w:rFonts w:ascii="Arial" w:hAnsi="Arial" w:cs="Arial"/>
          <w:color w:val="000000"/>
          <w:sz w:val="28"/>
          <w:szCs w:val="22"/>
        </w:rPr>
        <w:t xml:space="preserve">-  цветочницы и кашпо </w:t>
      </w:r>
      <w:proofErr w:type="spellStart"/>
      <w:r w:rsidRPr="002F18AC">
        <w:rPr>
          <w:rFonts w:ascii="Arial" w:hAnsi="Arial" w:cs="Arial"/>
          <w:color w:val="000000"/>
          <w:sz w:val="28"/>
          <w:szCs w:val="22"/>
        </w:rPr>
        <w:t>зимои</w:t>
      </w:r>
      <w:proofErr w:type="spellEnd"/>
      <w:r w:rsidRPr="002F18AC">
        <w:rPr>
          <w:rFonts w:ascii="Arial" w:hAnsi="Arial" w:cs="Arial"/>
          <w:color w:val="000000"/>
          <w:sz w:val="28"/>
          <w:szCs w:val="22"/>
        </w:rPr>
        <w:t xml:space="preserve">̆ необходимо хранить в помещении или заменять в них цветы </w:t>
      </w:r>
      <w:proofErr w:type="spellStart"/>
      <w:r w:rsidRPr="002F18AC">
        <w:rPr>
          <w:rFonts w:ascii="Arial" w:hAnsi="Arial" w:cs="Arial"/>
          <w:color w:val="000000"/>
          <w:sz w:val="28"/>
          <w:szCs w:val="22"/>
        </w:rPr>
        <w:t>хвойными</w:t>
      </w:r>
      <w:proofErr w:type="spellEnd"/>
      <w:r w:rsidRPr="002F18AC">
        <w:rPr>
          <w:rFonts w:ascii="Arial" w:hAnsi="Arial" w:cs="Arial"/>
          <w:color w:val="000000"/>
          <w:sz w:val="28"/>
          <w:szCs w:val="22"/>
        </w:rPr>
        <w:t xml:space="preserve"> растениями или иными растительными декорациями</w:t>
      </w:r>
    </w:p>
    <w:p w14:paraId="4CAA84CA" w14:textId="77777777" w:rsidR="00571B45" w:rsidRPr="002F18AC" w:rsidRDefault="00571B45" w:rsidP="00571B45">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Частные требования к ограждениям:</w:t>
      </w:r>
    </w:p>
    <w:p w14:paraId="44B51F83" w14:textId="6678DD0E" w:rsidR="00571B45" w:rsidRPr="002F18AC" w:rsidRDefault="00571B45" w:rsidP="00571B45">
      <w:pPr>
        <w:pStyle w:val="ad"/>
        <w:spacing w:before="0" w:beforeAutospacing="0" w:after="0" w:afterAutospacing="0"/>
        <w:ind w:firstLine="720"/>
        <w:rPr>
          <w:rFonts w:ascii="Arial" w:hAnsi="Arial" w:cs="Arial"/>
          <w:color w:val="000000"/>
          <w:sz w:val="28"/>
          <w:szCs w:val="22"/>
        </w:rPr>
      </w:pPr>
      <w:r w:rsidRPr="002F18AC">
        <w:rPr>
          <w:rFonts w:ascii="Arial" w:hAnsi="Arial" w:cs="Arial"/>
          <w:color w:val="000000"/>
          <w:sz w:val="28"/>
          <w:szCs w:val="22"/>
        </w:rPr>
        <w:t xml:space="preserve">-  достаточная прочность для защиты пешеходов от наезда </w:t>
      </w:r>
      <w:proofErr w:type="spellStart"/>
      <w:r w:rsidRPr="002F18AC">
        <w:rPr>
          <w:rFonts w:ascii="Arial" w:hAnsi="Arial" w:cs="Arial"/>
          <w:color w:val="000000"/>
          <w:sz w:val="28"/>
          <w:szCs w:val="22"/>
        </w:rPr>
        <w:t>автомобилеи</w:t>
      </w:r>
      <w:proofErr w:type="spellEnd"/>
      <w:r w:rsidRPr="002F18AC">
        <w:rPr>
          <w:rFonts w:ascii="Arial" w:hAnsi="Arial" w:cs="Arial"/>
          <w:color w:val="000000"/>
          <w:sz w:val="28"/>
          <w:szCs w:val="22"/>
        </w:rPr>
        <w:t>̆</w:t>
      </w:r>
    </w:p>
    <w:p w14:paraId="7386AE2B" w14:textId="45C54358" w:rsidR="00571B45" w:rsidRPr="002F18AC" w:rsidRDefault="00571B45" w:rsidP="00571B45">
      <w:pPr>
        <w:pStyle w:val="ad"/>
        <w:spacing w:before="0" w:beforeAutospacing="0" w:after="0" w:afterAutospacing="0"/>
        <w:ind w:firstLine="720"/>
        <w:rPr>
          <w:rFonts w:ascii="Arial" w:hAnsi="Arial" w:cs="Arial"/>
          <w:color w:val="000000"/>
          <w:sz w:val="28"/>
          <w:szCs w:val="22"/>
        </w:rPr>
      </w:pPr>
      <w:r w:rsidRPr="002F18AC">
        <w:rPr>
          <w:rFonts w:ascii="Arial" w:hAnsi="Arial" w:cs="Arial"/>
          <w:color w:val="000000"/>
          <w:sz w:val="28"/>
          <w:szCs w:val="22"/>
        </w:rPr>
        <w:t xml:space="preserve">-  модульность, возможность создания конструкции </w:t>
      </w:r>
      <w:proofErr w:type="spellStart"/>
      <w:r w:rsidRPr="002F18AC">
        <w:rPr>
          <w:rFonts w:ascii="Arial" w:hAnsi="Arial" w:cs="Arial"/>
          <w:color w:val="000000"/>
          <w:sz w:val="28"/>
          <w:szCs w:val="22"/>
        </w:rPr>
        <w:t>любои</w:t>
      </w:r>
      <w:proofErr w:type="spellEnd"/>
      <w:r w:rsidRPr="002F18AC">
        <w:rPr>
          <w:rFonts w:ascii="Arial" w:hAnsi="Arial" w:cs="Arial"/>
          <w:color w:val="000000"/>
          <w:sz w:val="28"/>
          <w:szCs w:val="22"/>
        </w:rPr>
        <w:t>̆ формы</w:t>
      </w:r>
    </w:p>
    <w:p w14:paraId="10D48FB3" w14:textId="3BB557F8" w:rsidR="00571B45" w:rsidRPr="002F18AC" w:rsidRDefault="00571B45" w:rsidP="00571B45">
      <w:pPr>
        <w:pStyle w:val="ad"/>
        <w:spacing w:before="0" w:beforeAutospacing="0" w:after="0" w:afterAutospacing="0"/>
        <w:ind w:firstLine="720"/>
        <w:rPr>
          <w:rFonts w:ascii="Arial" w:hAnsi="Arial" w:cs="Arial"/>
          <w:color w:val="000000"/>
          <w:sz w:val="28"/>
          <w:szCs w:val="22"/>
        </w:rPr>
      </w:pPr>
      <w:r w:rsidRPr="002F18AC">
        <w:rPr>
          <w:rFonts w:ascii="Arial" w:hAnsi="Arial" w:cs="Arial"/>
          <w:color w:val="000000"/>
          <w:sz w:val="28"/>
          <w:szCs w:val="22"/>
        </w:rPr>
        <w:t xml:space="preserve">-  светоотражающие элементы там, где возможен </w:t>
      </w:r>
      <w:proofErr w:type="spellStart"/>
      <w:r w:rsidRPr="002F18AC">
        <w:rPr>
          <w:rFonts w:ascii="Arial" w:hAnsi="Arial" w:cs="Arial"/>
          <w:color w:val="000000"/>
          <w:sz w:val="28"/>
          <w:szCs w:val="22"/>
        </w:rPr>
        <w:t>случайныи</w:t>
      </w:r>
      <w:proofErr w:type="spellEnd"/>
      <w:r w:rsidRPr="002F18AC">
        <w:rPr>
          <w:rFonts w:ascii="Arial" w:hAnsi="Arial" w:cs="Arial"/>
          <w:color w:val="000000"/>
          <w:sz w:val="28"/>
          <w:szCs w:val="22"/>
        </w:rPr>
        <w:t>̆ наезд автомобиля</w:t>
      </w:r>
    </w:p>
    <w:p w14:paraId="4599850B" w14:textId="36FC8622" w:rsidR="00571B45" w:rsidRPr="002F18AC" w:rsidRDefault="00571B45" w:rsidP="00571B45">
      <w:pPr>
        <w:pStyle w:val="ad"/>
        <w:spacing w:before="0" w:beforeAutospacing="0" w:after="0" w:afterAutospacing="0"/>
        <w:ind w:firstLine="720"/>
        <w:rPr>
          <w:rFonts w:ascii="Arial" w:hAnsi="Arial" w:cs="Arial"/>
          <w:color w:val="000000"/>
          <w:sz w:val="28"/>
          <w:szCs w:val="22"/>
        </w:rPr>
      </w:pPr>
      <w:r w:rsidRPr="002F18AC">
        <w:rPr>
          <w:rFonts w:ascii="Arial" w:hAnsi="Arial" w:cs="Arial"/>
          <w:color w:val="000000"/>
          <w:sz w:val="28"/>
          <w:szCs w:val="22"/>
        </w:rPr>
        <w:t>-  недопустимо располагать ограды далее 10 см от края газона</w:t>
      </w:r>
    </w:p>
    <w:p w14:paraId="2D91C79F" w14:textId="10B2934E" w:rsidR="00571B45" w:rsidRPr="002F18AC" w:rsidRDefault="00571B45" w:rsidP="00571B45">
      <w:pPr>
        <w:pStyle w:val="ad"/>
        <w:spacing w:before="0" w:beforeAutospacing="0" w:after="0" w:afterAutospacing="0"/>
        <w:ind w:firstLine="720"/>
        <w:rPr>
          <w:rFonts w:ascii="Arial" w:hAnsi="Arial" w:cs="Arial"/>
          <w:color w:val="000000"/>
          <w:sz w:val="28"/>
          <w:szCs w:val="22"/>
        </w:rPr>
      </w:pPr>
      <w:r w:rsidRPr="002F18AC">
        <w:rPr>
          <w:rFonts w:ascii="Arial" w:hAnsi="Arial" w:cs="Arial"/>
          <w:color w:val="000000"/>
          <w:sz w:val="28"/>
          <w:szCs w:val="22"/>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14:paraId="4CA3E352" w14:textId="77777777" w:rsidR="00571B45" w:rsidRPr="002F18AC" w:rsidRDefault="00571B45" w:rsidP="00571B45">
      <w:pPr>
        <w:numPr>
          <w:ilvl w:val="2"/>
          <w:numId w:val="2"/>
        </w:numPr>
        <w:spacing w:line="240" w:lineRule="auto"/>
        <w:ind w:left="0" w:firstLine="720"/>
        <w:contextualSpacing/>
        <w:jc w:val="both"/>
        <w:rPr>
          <w:rFonts w:eastAsia="Times New Roman"/>
          <w:sz w:val="28"/>
          <w:szCs w:val="28"/>
        </w:rPr>
      </w:pPr>
      <w:proofErr w:type="gramStart"/>
      <w:r w:rsidRPr="002F18AC">
        <w:rPr>
          <w:rFonts w:eastAsia="Times New Roman"/>
          <w:sz w:val="28"/>
          <w:szCs w:val="28"/>
        </w:rPr>
        <w:t>Характерные</w:t>
      </w:r>
      <w:proofErr w:type="gramEnd"/>
      <w:r w:rsidRPr="002F18AC">
        <w:rPr>
          <w:rFonts w:eastAsia="Times New Roman"/>
          <w:sz w:val="28"/>
          <w:szCs w:val="28"/>
        </w:rPr>
        <w:t xml:space="preserve"> МАФ тротуаров автомобильных дорог:</w:t>
      </w:r>
    </w:p>
    <w:p w14:paraId="4654A258" w14:textId="77777777" w:rsidR="00571B45" w:rsidRPr="002F18AC" w:rsidRDefault="00571B45" w:rsidP="00571B45">
      <w:pPr>
        <w:ind w:firstLine="720"/>
      </w:pPr>
      <w:r w:rsidRPr="002F18AC">
        <w:rPr>
          <w:rFonts w:eastAsia="Times New Roman"/>
          <w:sz w:val="28"/>
          <w:szCs w:val="28"/>
        </w:rPr>
        <w:t xml:space="preserve">-  </w:t>
      </w:r>
      <w:proofErr w:type="spellStart"/>
      <w:r w:rsidRPr="002F18AC">
        <w:rPr>
          <w:rFonts w:eastAsia="Times New Roman"/>
          <w:sz w:val="28"/>
          <w:szCs w:val="28"/>
        </w:rPr>
        <w:t>скамейки</w:t>
      </w:r>
      <w:proofErr w:type="spellEnd"/>
      <w:r w:rsidRPr="002F18AC">
        <w:rPr>
          <w:rFonts w:eastAsia="Times New Roman"/>
          <w:sz w:val="28"/>
          <w:szCs w:val="28"/>
        </w:rPr>
        <w:t xml:space="preserve"> без спинки с достаточным местом для сумок;</w:t>
      </w:r>
    </w:p>
    <w:p w14:paraId="37E4F6D7" w14:textId="77777777" w:rsidR="00571B45" w:rsidRPr="002F18AC" w:rsidRDefault="00571B45" w:rsidP="00571B45">
      <w:pPr>
        <w:ind w:firstLine="720"/>
      </w:pPr>
      <w:r w:rsidRPr="002F18AC">
        <w:rPr>
          <w:rFonts w:eastAsia="Times New Roman"/>
          <w:sz w:val="28"/>
          <w:szCs w:val="28"/>
        </w:rPr>
        <w:t xml:space="preserve">-  опоры у скамеек для </w:t>
      </w:r>
      <w:proofErr w:type="spellStart"/>
      <w:r w:rsidRPr="002F18AC">
        <w:rPr>
          <w:rFonts w:eastAsia="Times New Roman"/>
          <w:sz w:val="28"/>
          <w:szCs w:val="28"/>
        </w:rPr>
        <w:t>людеи</w:t>
      </w:r>
      <w:proofErr w:type="spellEnd"/>
      <w:r w:rsidRPr="002F18AC">
        <w:rPr>
          <w:rFonts w:eastAsia="Times New Roman"/>
          <w:sz w:val="28"/>
          <w:szCs w:val="28"/>
        </w:rPr>
        <w:t xml:space="preserve">̆ с ограниченными возможностями; </w:t>
      </w:r>
    </w:p>
    <w:p w14:paraId="65DE6D05" w14:textId="77777777" w:rsidR="00571B45" w:rsidRPr="002F18AC" w:rsidRDefault="00571B45" w:rsidP="00571B45">
      <w:pPr>
        <w:ind w:firstLine="720"/>
      </w:pPr>
      <w:r w:rsidRPr="002F18AC">
        <w:rPr>
          <w:rFonts w:eastAsia="Times New Roman"/>
          <w:sz w:val="28"/>
          <w:szCs w:val="28"/>
        </w:rPr>
        <w:t xml:space="preserve">- мощные заграждения от </w:t>
      </w:r>
      <w:proofErr w:type="spellStart"/>
      <w:r w:rsidRPr="002F18AC">
        <w:rPr>
          <w:rFonts w:eastAsia="Times New Roman"/>
          <w:sz w:val="28"/>
          <w:szCs w:val="28"/>
        </w:rPr>
        <w:t>автомобилеи</w:t>
      </w:r>
      <w:proofErr w:type="spellEnd"/>
      <w:r w:rsidRPr="002F18AC">
        <w:rPr>
          <w:rFonts w:eastAsia="Times New Roman"/>
          <w:sz w:val="28"/>
          <w:szCs w:val="28"/>
        </w:rPr>
        <w:t>̆;</w:t>
      </w:r>
    </w:p>
    <w:p w14:paraId="21094DA2" w14:textId="77777777" w:rsidR="00571B45" w:rsidRPr="002F18AC" w:rsidRDefault="00571B45" w:rsidP="00571B45">
      <w:pPr>
        <w:ind w:firstLine="720"/>
      </w:pPr>
      <w:r w:rsidRPr="002F18AC">
        <w:rPr>
          <w:rFonts w:eastAsia="Times New Roman"/>
          <w:sz w:val="28"/>
          <w:szCs w:val="28"/>
        </w:rPr>
        <w:t>- высокие безопасные заборы;</w:t>
      </w:r>
    </w:p>
    <w:p w14:paraId="7CF3FA24" w14:textId="77777777" w:rsidR="00571B45" w:rsidRPr="002F18AC" w:rsidRDefault="00571B45" w:rsidP="00571B45">
      <w:pPr>
        <w:ind w:firstLine="720"/>
      </w:pPr>
      <w:r w:rsidRPr="002F18AC">
        <w:rPr>
          <w:rFonts w:eastAsia="Times New Roman"/>
          <w:sz w:val="28"/>
          <w:szCs w:val="28"/>
        </w:rPr>
        <w:t>- навесные кашпо  навесные цветочницы и вазоны;</w:t>
      </w:r>
    </w:p>
    <w:p w14:paraId="36D0436B" w14:textId="77777777" w:rsidR="00571B45" w:rsidRPr="002F18AC" w:rsidRDefault="00571B45" w:rsidP="00571B45">
      <w:pPr>
        <w:ind w:firstLine="720"/>
      </w:pPr>
      <w:r w:rsidRPr="002F18AC">
        <w:rPr>
          <w:rFonts w:eastAsia="Times New Roman"/>
          <w:sz w:val="28"/>
          <w:szCs w:val="28"/>
        </w:rPr>
        <w:t>- высокие цветочниц</w:t>
      </w:r>
      <w:proofErr w:type="gramStart"/>
      <w:r w:rsidRPr="002F18AC">
        <w:rPr>
          <w:rFonts w:eastAsia="Times New Roman"/>
          <w:sz w:val="28"/>
          <w:szCs w:val="28"/>
        </w:rPr>
        <w:t>ы(</w:t>
      </w:r>
      <w:proofErr w:type="gramEnd"/>
      <w:r w:rsidRPr="002F18AC">
        <w:rPr>
          <w:rFonts w:eastAsia="Times New Roman"/>
          <w:sz w:val="28"/>
          <w:szCs w:val="28"/>
        </w:rPr>
        <w:t>вазоны) и урны;</w:t>
      </w:r>
    </w:p>
    <w:p w14:paraId="6EB741F3" w14:textId="77777777" w:rsidR="00571B45" w:rsidRPr="002F18AC" w:rsidRDefault="00571B45" w:rsidP="00571B45">
      <w:pPr>
        <w:ind w:firstLine="720"/>
      </w:pPr>
      <w:r w:rsidRPr="002F18AC">
        <w:rPr>
          <w:rFonts w:eastAsia="Times New Roman"/>
          <w:sz w:val="28"/>
          <w:szCs w:val="28"/>
        </w:rPr>
        <w:t>- пепельницы — встроенные в урны или отдельные;</w:t>
      </w:r>
    </w:p>
    <w:p w14:paraId="0769FE91" w14:textId="77777777" w:rsidR="00571B45" w:rsidRPr="002F18AC" w:rsidRDefault="00571B45" w:rsidP="00571B45">
      <w:pPr>
        <w:ind w:firstLine="720"/>
      </w:pPr>
      <w:r w:rsidRPr="002F18AC">
        <w:rPr>
          <w:rFonts w:eastAsia="Times New Roman"/>
          <w:sz w:val="28"/>
          <w:szCs w:val="28"/>
        </w:rPr>
        <w:t xml:space="preserve">- </w:t>
      </w:r>
      <w:proofErr w:type="spellStart"/>
      <w:r w:rsidRPr="002F18AC">
        <w:rPr>
          <w:rFonts w:eastAsia="Times New Roman"/>
          <w:sz w:val="28"/>
          <w:szCs w:val="28"/>
        </w:rPr>
        <w:t>велоинфраструктура</w:t>
      </w:r>
      <w:proofErr w:type="spellEnd"/>
      <w:r w:rsidRPr="002F18AC">
        <w:rPr>
          <w:rFonts w:eastAsia="Times New Roman"/>
          <w:sz w:val="28"/>
          <w:szCs w:val="28"/>
        </w:rPr>
        <w:t>.</w:t>
      </w:r>
    </w:p>
    <w:p w14:paraId="0857BAC0" w14:textId="7AF541FE" w:rsidR="00571B45" w:rsidRPr="002F18AC" w:rsidRDefault="00571B45" w:rsidP="00571B45">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В пешеходных зонах повышенные требования к </w:t>
      </w:r>
      <w:proofErr w:type="spellStart"/>
      <w:r w:rsidRPr="002F18AC">
        <w:rPr>
          <w:rFonts w:eastAsia="Times New Roman"/>
          <w:sz w:val="28"/>
          <w:szCs w:val="28"/>
        </w:rPr>
        <w:t>дизайну</w:t>
      </w:r>
      <w:proofErr w:type="spellEnd"/>
      <w:r w:rsidRPr="002F18AC">
        <w:rPr>
          <w:rFonts w:eastAsia="Times New Roman"/>
          <w:sz w:val="28"/>
          <w:szCs w:val="28"/>
        </w:rPr>
        <w:t xml:space="preserve"> МАФ, так как они часто окружены </w:t>
      </w:r>
      <w:proofErr w:type="spellStart"/>
      <w:r w:rsidRPr="002F18AC">
        <w:rPr>
          <w:rFonts w:eastAsia="Times New Roman"/>
          <w:sz w:val="28"/>
          <w:szCs w:val="28"/>
        </w:rPr>
        <w:t>историческои</w:t>
      </w:r>
      <w:proofErr w:type="spellEnd"/>
      <w:r w:rsidRPr="002F18AC">
        <w:rPr>
          <w:rFonts w:eastAsia="Times New Roman"/>
          <w:sz w:val="28"/>
          <w:szCs w:val="28"/>
        </w:rPr>
        <w:t xml:space="preserve">̆ </w:t>
      </w:r>
      <w:proofErr w:type="spellStart"/>
      <w:r w:rsidRPr="002F18AC">
        <w:rPr>
          <w:rFonts w:eastAsia="Times New Roman"/>
          <w:sz w:val="28"/>
          <w:szCs w:val="28"/>
        </w:rPr>
        <w:t>архитектурнои</w:t>
      </w:r>
      <w:proofErr w:type="spellEnd"/>
      <w:r w:rsidRPr="002F18AC">
        <w:rPr>
          <w:rFonts w:eastAsia="Times New Roman"/>
          <w:sz w:val="28"/>
          <w:szCs w:val="28"/>
        </w:rPr>
        <w:t xml:space="preserve">̆ </w:t>
      </w:r>
      <w:proofErr w:type="spellStart"/>
      <w:r w:rsidRPr="002F18AC">
        <w:rPr>
          <w:rFonts w:eastAsia="Times New Roman"/>
          <w:sz w:val="28"/>
          <w:szCs w:val="28"/>
        </w:rPr>
        <w:t>застройкои</w:t>
      </w:r>
      <w:proofErr w:type="spellEnd"/>
      <w:r w:rsidRPr="002F18AC">
        <w:rPr>
          <w:rFonts w:eastAsia="Times New Roman"/>
          <w:sz w:val="28"/>
          <w:szCs w:val="28"/>
        </w:rPr>
        <w:t xml:space="preserve">̆. Мебель должна сочетаться с историческими зданиями. В некоторых случаях современная типовая </w:t>
      </w:r>
      <w:r w:rsidR="00686304">
        <w:rPr>
          <w:rFonts w:eastAsia="Times New Roman"/>
          <w:sz w:val="28"/>
          <w:szCs w:val="28"/>
        </w:rPr>
        <w:t>поселковая</w:t>
      </w:r>
      <w:r w:rsidRPr="002F18AC">
        <w:rPr>
          <w:rFonts w:eastAsia="Times New Roman"/>
          <w:sz w:val="28"/>
          <w:szCs w:val="28"/>
        </w:rPr>
        <w:t xml:space="preserve"> мебель вписывается в </w:t>
      </w:r>
      <w:r w:rsidRPr="002F18AC">
        <w:rPr>
          <w:rFonts w:eastAsia="Times New Roman"/>
          <w:sz w:val="28"/>
          <w:szCs w:val="28"/>
        </w:rPr>
        <w:lastRenderedPageBreak/>
        <w:t>архитектуру прошлых веков. Обратное сочетание (</w:t>
      </w:r>
      <w:proofErr w:type="spellStart"/>
      <w:r w:rsidRPr="002F18AC">
        <w:rPr>
          <w:rFonts w:eastAsia="Times New Roman"/>
          <w:sz w:val="28"/>
          <w:szCs w:val="28"/>
        </w:rPr>
        <w:t>историческии</w:t>
      </w:r>
      <w:proofErr w:type="spellEnd"/>
      <w:r w:rsidRPr="002F18AC">
        <w:rPr>
          <w:rFonts w:eastAsia="Times New Roman"/>
          <w:sz w:val="28"/>
          <w:szCs w:val="28"/>
        </w:rPr>
        <w:t xml:space="preserve">̆ </w:t>
      </w:r>
      <w:proofErr w:type="spellStart"/>
      <w:r w:rsidRPr="002F18AC">
        <w:rPr>
          <w:rFonts w:eastAsia="Times New Roman"/>
          <w:sz w:val="28"/>
          <w:szCs w:val="28"/>
        </w:rPr>
        <w:t>дизайн</w:t>
      </w:r>
      <w:proofErr w:type="spellEnd"/>
      <w:r w:rsidRPr="002F18AC">
        <w:rPr>
          <w:rFonts w:eastAsia="Times New Roman"/>
          <w:sz w:val="28"/>
          <w:szCs w:val="28"/>
        </w:rPr>
        <w:t xml:space="preserve"> МАФ в </w:t>
      </w:r>
      <w:proofErr w:type="spellStart"/>
      <w:r w:rsidRPr="002F18AC">
        <w:rPr>
          <w:rFonts w:eastAsia="Times New Roman"/>
          <w:sz w:val="28"/>
          <w:szCs w:val="28"/>
        </w:rPr>
        <w:t>современнои</w:t>
      </w:r>
      <w:proofErr w:type="spellEnd"/>
      <w:r w:rsidRPr="002F18AC">
        <w:rPr>
          <w:rFonts w:eastAsia="Times New Roman"/>
          <w:sz w:val="28"/>
          <w:szCs w:val="28"/>
        </w:rPr>
        <w:t xml:space="preserve">̆ </w:t>
      </w:r>
      <w:proofErr w:type="spellStart"/>
      <w:r w:rsidRPr="002F18AC">
        <w:rPr>
          <w:rFonts w:eastAsia="Times New Roman"/>
          <w:sz w:val="28"/>
          <w:szCs w:val="28"/>
        </w:rPr>
        <w:t>застройке</w:t>
      </w:r>
      <w:proofErr w:type="spellEnd"/>
      <w:r w:rsidRPr="002F18AC">
        <w:rPr>
          <w:rFonts w:eastAsia="Times New Roman"/>
          <w:sz w:val="28"/>
          <w:szCs w:val="28"/>
        </w:rPr>
        <w:t xml:space="preserve">) чаще всего дает </w:t>
      </w:r>
      <w:proofErr w:type="spellStart"/>
      <w:r w:rsidRPr="002F18AC">
        <w:rPr>
          <w:rFonts w:eastAsia="Times New Roman"/>
          <w:sz w:val="28"/>
          <w:szCs w:val="28"/>
        </w:rPr>
        <w:t>отрицательныи</w:t>
      </w:r>
      <w:proofErr w:type="spellEnd"/>
      <w:r w:rsidRPr="002F18AC">
        <w:rPr>
          <w:rFonts w:eastAsia="Times New Roman"/>
          <w:sz w:val="28"/>
          <w:szCs w:val="28"/>
        </w:rPr>
        <w:t>̆ результат.</w:t>
      </w:r>
    </w:p>
    <w:p w14:paraId="28A40276" w14:textId="632C1A3C" w:rsidR="00571B45" w:rsidRPr="002F18AC" w:rsidRDefault="00571B45" w:rsidP="00571B45">
      <w:pPr>
        <w:numPr>
          <w:ilvl w:val="2"/>
          <w:numId w:val="2"/>
        </w:numPr>
        <w:spacing w:line="240" w:lineRule="auto"/>
        <w:ind w:left="0" w:firstLine="720"/>
        <w:contextualSpacing/>
        <w:jc w:val="both"/>
        <w:rPr>
          <w:rFonts w:eastAsia="Times New Roman"/>
          <w:sz w:val="28"/>
          <w:szCs w:val="28"/>
        </w:rPr>
      </w:pPr>
      <w:proofErr w:type="gramStart"/>
      <w:r w:rsidRPr="002F18AC">
        <w:rPr>
          <w:rFonts w:eastAsia="Times New Roman"/>
          <w:sz w:val="28"/>
          <w:szCs w:val="28"/>
        </w:rPr>
        <w:t>Характерные</w:t>
      </w:r>
      <w:proofErr w:type="gramEnd"/>
      <w:r w:rsidRPr="002F18AC">
        <w:rPr>
          <w:rFonts w:eastAsia="Times New Roman"/>
          <w:sz w:val="28"/>
          <w:szCs w:val="28"/>
        </w:rPr>
        <w:t xml:space="preserve"> МАФ пешеходных зон:</w:t>
      </w:r>
    </w:p>
    <w:p w14:paraId="36FF30E0" w14:textId="77777777" w:rsidR="00571B45" w:rsidRPr="002F18AC" w:rsidRDefault="00571B45" w:rsidP="00571B45">
      <w:pPr>
        <w:ind w:firstLine="720"/>
      </w:pPr>
      <w:r w:rsidRPr="002F18AC">
        <w:rPr>
          <w:rFonts w:eastAsia="Times New Roman"/>
          <w:sz w:val="28"/>
          <w:szCs w:val="28"/>
        </w:rPr>
        <w:t>- относительно небольшие уличные фонари;</w:t>
      </w:r>
    </w:p>
    <w:p w14:paraId="7702CA34" w14:textId="77777777" w:rsidR="00571B45" w:rsidRPr="002F18AC" w:rsidRDefault="00571B45" w:rsidP="00571B45">
      <w:pPr>
        <w:ind w:firstLine="720"/>
      </w:pPr>
      <w:r w:rsidRPr="002F18AC">
        <w:rPr>
          <w:rFonts w:eastAsia="Times New Roman"/>
          <w:sz w:val="28"/>
          <w:szCs w:val="28"/>
        </w:rPr>
        <w:t>- комфортные диваны;</w:t>
      </w:r>
    </w:p>
    <w:p w14:paraId="41141C02" w14:textId="77777777" w:rsidR="00571B45" w:rsidRPr="002F18AC" w:rsidRDefault="00571B45" w:rsidP="00571B45">
      <w:pPr>
        <w:ind w:firstLine="720"/>
      </w:pPr>
      <w:r w:rsidRPr="002F18AC">
        <w:rPr>
          <w:rFonts w:eastAsia="Times New Roman"/>
          <w:sz w:val="28"/>
          <w:szCs w:val="28"/>
        </w:rPr>
        <w:t>- объемные урны;</w:t>
      </w:r>
    </w:p>
    <w:p w14:paraId="3B8360F4" w14:textId="77777777" w:rsidR="00571B45" w:rsidRPr="002F18AC" w:rsidRDefault="00571B45" w:rsidP="00571B45">
      <w:pPr>
        <w:ind w:firstLine="720"/>
      </w:pPr>
      <w:r w:rsidRPr="002F18AC">
        <w:rPr>
          <w:rFonts w:eastAsia="Times New Roman"/>
          <w:sz w:val="28"/>
          <w:szCs w:val="28"/>
        </w:rPr>
        <w:t>- цветочницы и кашпо (вазоны);</w:t>
      </w:r>
    </w:p>
    <w:p w14:paraId="3A2B3D85" w14:textId="77777777" w:rsidR="00571B45" w:rsidRPr="002F18AC" w:rsidRDefault="00571B45" w:rsidP="00571B45">
      <w:pPr>
        <w:ind w:firstLine="720"/>
      </w:pPr>
      <w:r w:rsidRPr="002F18AC">
        <w:rPr>
          <w:rFonts w:eastAsia="Times New Roman"/>
          <w:sz w:val="28"/>
          <w:szCs w:val="28"/>
        </w:rPr>
        <w:t>- информационные стенды;</w:t>
      </w:r>
    </w:p>
    <w:p w14:paraId="27E3D8BB" w14:textId="77777777" w:rsidR="00571B45" w:rsidRPr="002F18AC" w:rsidRDefault="00571B45" w:rsidP="00571B45">
      <w:pPr>
        <w:ind w:firstLine="720"/>
      </w:pPr>
      <w:r w:rsidRPr="002F18AC">
        <w:rPr>
          <w:rFonts w:eastAsia="Times New Roman"/>
          <w:sz w:val="28"/>
          <w:szCs w:val="28"/>
        </w:rPr>
        <w:t>- защитные ограждения;</w:t>
      </w:r>
    </w:p>
    <w:p w14:paraId="6AFE475C" w14:textId="77777777" w:rsidR="00571B45" w:rsidRPr="002F18AC" w:rsidRDefault="00571B45" w:rsidP="00571B45">
      <w:pPr>
        <w:ind w:firstLine="720"/>
        <w:rPr>
          <w:rFonts w:eastAsia="Times New Roman"/>
          <w:sz w:val="28"/>
          <w:szCs w:val="28"/>
        </w:rPr>
      </w:pPr>
      <w:r w:rsidRPr="002F18AC">
        <w:rPr>
          <w:rFonts w:eastAsia="Times New Roman"/>
          <w:sz w:val="28"/>
          <w:szCs w:val="28"/>
        </w:rPr>
        <w:t>- столы для игр.</w:t>
      </w:r>
    </w:p>
    <w:p w14:paraId="380494ED" w14:textId="77777777" w:rsidR="00571B45" w:rsidRPr="002F18AC" w:rsidRDefault="00571B45" w:rsidP="00571B45">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Принципы антивандальной защиты малых архитектурных форм от графического вандализма.</w:t>
      </w:r>
    </w:p>
    <w:p w14:paraId="22D20F5B" w14:textId="77777777" w:rsidR="00571B45" w:rsidRPr="002F18AC" w:rsidRDefault="00571B45" w:rsidP="00571B45">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14:paraId="6FA3E5EE" w14:textId="77777777" w:rsidR="00571B45" w:rsidRPr="002F18AC" w:rsidRDefault="00571B45" w:rsidP="00571B45">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Глухие заборы рекомендуется заменять просматриваемыми. Если нет возможности убрать забор или заменить </w:t>
      </w:r>
      <w:proofErr w:type="gramStart"/>
      <w:r w:rsidRPr="002F18AC">
        <w:rPr>
          <w:rFonts w:eastAsia="Times New Roman"/>
          <w:sz w:val="28"/>
          <w:szCs w:val="28"/>
        </w:rPr>
        <w:t>на</w:t>
      </w:r>
      <w:proofErr w:type="gramEnd"/>
      <w:r w:rsidRPr="002F18AC">
        <w:rPr>
          <w:rFonts w:eastAsia="Times New Roman"/>
          <w:sz w:val="28"/>
          <w:szCs w:val="28"/>
        </w:rPr>
        <w:t xml:space="preserve"> </w:t>
      </w:r>
      <w:proofErr w:type="gramStart"/>
      <w:r w:rsidRPr="002F18AC">
        <w:rPr>
          <w:rFonts w:eastAsia="Times New Roman"/>
          <w:sz w:val="28"/>
          <w:szCs w:val="28"/>
        </w:rPr>
        <w:t>просматриваемый</w:t>
      </w:r>
      <w:proofErr w:type="gramEnd"/>
      <w:r w:rsidRPr="002F18AC">
        <w:rPr>
          <w:rFonts w:eastAsia="Times New Roman"/>
          <w:sz w:val="28"/>
          <w:szCs w:val="28"/>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14:paraId="35ADB314" w14:textId="2AD57BDD" w:rsidR="00571B45" w:rsidRPr="002F18AC" w:rsidRDefault="00571B45" w:rsidP="00571B45">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Для защиты </w:t>
      </w:r>
      <w:r w:rsidR="00686304">
        <w:rPr>
          <w:rFonts w:eastAsia="Times New Roman"/>
          <w:sz w:val="28"/>
          <w:szCs w:val="28"/>
        </w:rPr>
        <w:t>поселковых</w:t>
      </w:r>
      <w:r w:rsidRPr="002F18AC">
        <w:rPr>
          <w:rFonts w:eastAsia="Times New Roman"/>
          <w:sz w:val="28"/>
          <w:szCs w:val="28"/>
        </w:rPr>
        <w:t xml:space="preserve">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14:paraId="63BBD011" w14:textId="77777777" w:rsidR="00571B45" w:rsidRPr="002F18AC" w:rsidRDefault="00571B45" w:rsidP="00571B45">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14:paraId="372A1928" w14:textId="77777777" w:rsidR="00571B45" w:rsidRPr="002F18AC" w:rsidRDefault="00571B45" w:rsidP="00571B45">
      <w:pPr>
        <w:numPr>
          <w:ilvl w:val="3"/>
          <w:numId w:val="2"/>
        </w:numPr>
        <w:spacing w:line="240" w:lineRule="auto"/>
        <w:ind w:left="0" w:firstLine="720"/>
        <w:contextualSpacing/>
        <w:jc w:val="both"/>
      </w:pPr>
      <w:proofErr w:type="gramStart"/>
      <w:r w:rsidRPr="002F18AC">
        <w:rPr>
          <w:rFonts w:eastAsia="Times New Roman"/>
          <w:sz w:val="28"/>
          <w:szCs w:val="28"/>
        </w:rPr>
        <w:t>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roofErr w:type="gramEnd"/>
    </w:p>
    <w:p w14:paraId="6513EC78" w14:textId="4CFC0B16" w:rsidR="00571B45" w:rsidRPr="002F18AC" w:rsidRDefault="00571B45" w:rsidP="00571B45">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Правила </w:t>
      </w:r>
      <w:proofErr w:type="spellStart"/>
      <w:r w:rsidRPr="002F18AC">
        <w:rPr>
          <w:rFonts w:eastAsia="Times New Roman"/>
          <w:sz w:val="28"/>
          <w:szCs w:val="28"/>
        </w:rPr>
        <w:t>вандалозащищенности</w:t>
      </w:r>
      <w:proofErr w:type="spellEnd"/>
      <w:r w:rsidRPr="002F18AC">
        <w:rPr>
          <w:rFonts w:eastAsia="Times New Roman"/>
          <w:sz w:val="28"/>
          <w:szCs w:val="28"/>
        </w:rPr>
        <w:t xml:space="preserve"> при проектировании </w:t>
      </w:r>
      <w:r w:rsidR="00686304">
        <w:rPr>
          <w:rFonts w:eastAsia="Times New Roman"/>
          <w:sz w:val="28"/>
          <w:szCs w:val="28"/>
        </w:rPr>
        <w:t>поселкового</w:t>
      </w:r>
      <w:r w:rsidRPr="002F18AC">
        <w:rPr>
          <w:rFonts w:eastAsia="Times New Roman"/>
          <w:sz w:val="28"/>
          <w:szCs w:val="28"/>
        </w:rPr>
        <w:t xml:space="preserve"> оборудования:</w:t>
      </w:r>
    </w:p>
    <w:p w14:paraId="4863A8BC" w14:textId="77777777" w:rsidR="00571B45" w:rsidRPr="002F18AC" w:rsidRDefault="00571B45" w:rsidP="00571B45">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Рекомендуется выбор материала легко очищающегося и не боящегося абразивных и растворяющих веществ.</w:t>
      </w:r>
    </w:p>
    <w:p w14:paraId="324D18C7" w14:textId="0FE238AF" w:rsidR="00571B45" w:rsidRPr="002F18AC" w:rsidRDefault="00571B45" w:rsidP="00571B45">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lastRenderedPageBreak/>
        <w:t xml:space="preserve">На плоских поверхностях </w:t>
      </w:r>
      <w:r w:rsidR="00686304">
        <w:rPr>
          <w:rFonts w:eastAsia="Times New Roman"/>
          <w:sz w:val="28"/>
          <w:szCs w:val="28"/>
        </w:rPr>
        <w:t>поселкового</w:t>
      </w:r>
      <w:r w:rsidRPr="002F18AC">
        <w:rPr>
          <w:rFonts w:eastAsia="Times New Roman"/>
          <w:sz w:val="28"/>
          <w:szCs w:val="28"/>
        </w:rPr>
        <w:t xml:space="preserve"> оборудования и МАФ рекомендуется перфорирование или рельефное </w:t>
      </w:r>
      <w:proofErr w:type="spellStart"/>
      <w:r w:rsidRPr="002F18AC">
        <w:rPr>
          <w:rFonts w:eastAsia="Times New Roman"/>
          <w:sz w:val="28"/>
          <w:szCs w:val="28"/>
        </w:rPr>
        <w:t>текстурирование</w:t>
      </w:r>
      <w:proofErr w:type="spellEnd"/>
      <w:r w:rsidRPr="002F18AC">
        <w:rPr>
          <w:rFonts w:eastAsia="Times New Roman"/>
          <w:sz w:val="28"/>
          <w:szCs w:val="28"/>
        </w:rPr>
        <w:t xml:space="preserve">, которые мешают расклейке объявлений и разрисовыванию поверхности, которые облегчают очистку. </w:t>
      </w:r>
    </w:p>
    <w:p w14:paraId="52BC5406" w14:textId="70441315" w:rsidR="00571B45" w:rsidRPr="002F18AC" w:rsidRDefault="00686304" w:rsidP="00571B45">
      <w:pPr>
        <w:numPr>
          <w:ilvl w:val="3"/>
          <w:numId w:val="2"/>
        </w:numPr>
        <w:spacing w:line="240" w:lineRule="auto"/>
        <w:ind w:left="0" w:firstLine="709"/>
        <w:contextualSpacing/>
        <w:jc w:val="both"/>
        <w:rPr>
          <w:rFonts w:eastAsia="Times New Roman"/>
          <w:sz w:val="28"/>
          <w:szCs w:val="28"/>
        </w:rPr>
      </w:pPr>
      <w:r>
        <w:rPr>
          <w:rFonts w:eastAsia="Times New Roman"/>
          <w:sz w:val="28"/>
          <w:szCs w:val="28"/>
        </w:rPr>
        <w:t>Поселковое</w:t>
      </w:r>
      <w:r w:rsidR="00571B45" w:rsidRPr="002F18AC">
        <w:rPr>
          <w:rFonts w:eastAsia="Times New Roman"/>
          <w:sz w:val="28"/>
          <w:szCs w:val="28"/>
        </w:rPr>
        <w:t xml:space="preserve"> оборудование (будки, остановки, столбы, урны, заборы и прочие) и фасады</w:t>
      </w:r>
      <w:r>
        <w:rPr>
          <w:rFonts w:eastAsia="Times New Roman"/>
          <w:sz w:val="28"/>
          <w:szCs w:val="28"/>
        </w:rPr>
        <w:t xml:space="preserve"> зданий рекомендуется защищать </w:t>
      </w:r>
      <w:r w:rsidR="00571B45" w:rsidRPr="002F18AC">
        <w:rPr>
          <w:rFonts w:eastAsia="Times New Roman"/>
          <w:sz w:val="28"/>
          <w:szCs w:val="28"/>
        </w:rPr>
        <w:t xml:space="preserve">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sidR="00571B45" w:rsidRPr="002F18AC">
        <w:rPr>
          <w:rFonts w:eastAsia="Times New Roman"/>
          <w:sz w:val="28"/>
          <w:szCs w:val="28"/>
        </w:rPr>
        <w:t>гладкими</w:t>
      </w:r>
      <w:proofErr w:type="gramEnd"/>
      <w:r w:rsidR="00571B45" w:rsidRPr="002F18AC">
        <w:rPr>
          <w:rFonts w:eastAsia="Times New Roman"/>
          <w:sz w:val="28"/>
          <w:szCs w:val="28"/>
        </w:rPr>
        <w:t xml:space="preserve">, позволяют уменьшить расклейку или рисование и упростить очистку от расклейки. </w:t>
      </w:r>
    </w:p>
    <w:p w14:paraId="1DF039D5" w14:textId="66B4FF25" w:rsidR="00571B45" w:rsidRPr="002F18AC" w:rsidRDefault="00571B45" w:rsidP="00571B45">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Для </w:t>
      </w:r>
      <w:r w:rsidR="00686304">
        <w:rPr>
          <w:rFonts w:eastAsia="Times New Roman"/>
          <w:sz w:val="28"/>
          <w:szCs w:val="28"/>
        </w:rPr>
        <w:t>поселкового</w:t>
      </w:r>
      <w:r w:rsidRPr="002F18AC">
        <w:rPr>
          <w:rFonts w:eastAsia="Times New Roman"/>
          <w:sz w:val="28"/>
          <w:szCs w:val="28"/>
        </w:rPr>
        <w:t xml:space="preserve">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14:paraId="23E75714" w14:textId="77777777" w:rsidR="00571B45" w:rsidRPr="002F18AC" w:rsidRDefault="00571B45" w:rsidP="00571B45">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Правила </w:t>
      </w:r>
      <w:proofErr w:type="spellStart"/>
      <w:r w:rsidRPr="002F18AC">
        <w:rPr>
          <w:rFonts w:eastAsia="Times New Roman"/>
          <w:sz w:val="28"/>
          <w:szCs w:val="28"/>
        </w:rPr>
        <w:t>вандалозащищенности</w:t>
      </w:r>
      <w:proofErr w:type="spellEnd"/>
      <w:r w:rsidRPr="002F18AC">
        <w:rPr>
          <w:rFonts w:eastAsia="Times New Roman"/>
          <w:sz w:val="28"/>
          <w:szCs w:val="28"/>
        </w:rPr>
        <w:t xml:space="preserve"> при размещении оборудования:</w:t>
      </w:r>
    </w:p>
    <w:p w14:paraId="7D0464AB" w14:textId="357911E9" w:rsidR="00571B45" w:rsidRPr="002F18AC" w:rsidRDefault="00686304" w:rsidP="00571B45">
      <w:pPr>
        <w:numPr>
          <w:ilvl w:val="3"/>
          <w:numId w:val="2"/>
        </w:numPr>
        <w:spacing w:line="240" w:lineRule="auto"/>
        <w:ind w:left="0" w:firstLine="709"/>
        <w:contextualSpacing/>
        <w:jc w:val="both"/>
        <w:rPr>
          <w:rFonts w:eastAsia="Times New Roman"/>
          <w:sz w:val="28"/>
          <w:szCs w:val="28"/>
        </w:rPr>
      </w:pPr>
      <w:r>
        <w:rPr>
          <w:rFonts w:eastAsia="Times New Roman"/>
          <w:sz w:val="28"/>
          <w:szCs w:val="28"/>
        </w:rPr>
        <w:t>Поселковое</w:t>
      </w:r>
      <w:r w:rsidR="00571B45" w:rsidRPr="002F18AC">
        <w:rPr>
          <w:rFonts w:eastAsia="Times New Roman"/>
          <w:sz w:val="28"/>
          <w:szCs w:val="28"/>
        </w:rPr>
        <w:t xml:space="preserve"> оборудование (будки, остановки, столбы, заборы) и фасады зданий можно защитить с помощью рекламы и полезной информации, стрит-арта и </w:t>
      </w:r>
      <w:proofErr w:type="gramStart"/>
      <w:r w:rsidR="00571B45" w:rsidRPr="002F18AC">
        <w:rPr>
          <w:rFonts w:eastAsia="Times New Roman"/>
          <w:sz w:val="28"/>
          <w:szCs w:val="28"/>
        </w:rPr>
        <w:t>рекламного</w:t>
      </w:r>
      <w:proofErr w:type="gramEnd"/>
      <w:r w:rsidR="00571B45" w:rsidRPr="002F18AC">
        <w:rPr>
          <w:rFonts w:eastAsia="Times New Roman"/>
          <w:sz w:val="28"/>
          <w:szCs w:val="28"/>
        </w:rPr>
        <w:t xml:space="preserve"> </w:t>
      </w:r>
      <w:proofErr w:type="spellStart"/>
      <w:r w:rsidR="00571B45" w:rsidRPr="002F18AC">
        <w:rPr>
          <w:rFonts w:eastAsia="Times New Roman"/>
          <w:sz w:val="28"/>
          <w:szCs w:val="28"/>
        </w:rPr>
        <w:t>графити</w:t>
      </w:r>
      <w:proofErr w:type="spellEnd"/>
      <w:r w:rsidR="00571B45" w:rsidRPr="002F18AC">
        <w:rPr>
          <w:rFonts w:eastAsia="Times New Roman"/>
          <w:sz w:val="28"/>
          <w:szCs w:val="28"/>
        </w:rPr>
        <w:t>, а также благодаря озеленению.</w:t>
      </w:r>
    </w:p>
    <w:p w14:paraId="2C96DC20" w14:textId="1C6F9347" w:rsidR="00571B45" w:rsidRPr="002F18AC" w:rsidRDefault="00571B45" w:rsidP="00571B45">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Количество </w:t>
      </w:r>
      <w:r w:rsidR="00686304">
        <w:rPr>
          <w:rFonts w:eastAsia="Times New Roman"/>
          <w:sz w:val="28"/>
          <w:szCs w:val="28"/>
        </w:rPr>
        <w:t>поселкового</w:t>
      </w:r>
      <w:r w:rsidRPr="002F18AC">
        <w:rPr>
          <w:rFonts w:eastAsia="Times New Roman"/>
          <w:sz w:val="28"/>
          <w:szCs w:val="28"/>
        </w:rPr>
        <w:t xml:space="preserve">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14:paraId="32876F99" w14:textId="4AC26D0C" w:rsidR="00571B45" w:rsidRPr="002F18AC" w:rsidRDefault="00571B45" w:rsidP="00571B45">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Объекты по возможности следует совмещать (например, креплением урны на столбе </w:t>
      </w:r>
      <w:r w:rsidR="00686304">
        <w:rPr>
          <w:rFonts w:eastAsia="Times New Roman"/>
          <w:sz w:val="28"/>
          <w:szCs w:val="28"/>
        </w:rPr>
        <w:t>уличного</w:t>
      </w:r>
      <w:r w:rsidRPr="002F18AC">
        <w:rPr>
          <w:rFonts w:eastAsia="Times New Roman"/>
          <w:sz w:val="28"/>
          <w:szCs w:val="28"/>
        </w:rPr>
        <w:t xml:space="preserve"> освещения);</w:t>
      </w:r>
    </w:p>
    <w:p w14:paraId="10D10E5C" w14:textId="77777777" w:rsidR="00571B45" w:rsidRPr="002F18AC" w:rsidRDefault="00571B45" w:rsidP="00571B45">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14:paraId="3F20A7BA" w14:textId="2E8CBDC9" w:rsidR="00571B45" w:rsidRPr="002F18AC" w:rsidRDefault="00571B45" w:rsidP="00571B45">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Проектирование или выбор объектов для</w:t>
      </w:r>
      <w:r w:rsidR="00686304">
        <w:rPr>
          <w:rFonts w:eastAsia="Times New Roman"/>
          <w:sz w:val="28"/>
          <w:szCs w:val="28"/>
        </w:rPr>
        <w:t xml:space="preserve"> установки должны учитывать все</w:t>
      </w:r>
      <w:r w:rsidRPr="002F18AC">
        <w:rPr>
          <w:rFonts w:eastAsia="Times New Roman"/>
          <w:sz w:val="28"/>
          <w:szCs w:val="28"/>
        </w:rPr>
        <w:t>сторонние элементы и процессы использования, например, процессы уборки и ремонта.</w:t>
      </w:r>
    </w:p>
    <w:p w14:paraId="1F12656A" w14:textId="77777777" w:rsidR="00920B0A" w:rsidRPr="002F18AC" w:rsidRDefault="003D3BA2" w:rsidP="00EE615F">
      <w:pPr>
        <w:pStyle w:val="1"/>
        <w:numPr>
          <w:ilvl w:val="1"/>
          <w:numId w:val="2"/>
        </w:numPr>
        <w:ind w:left="0" w:firstLine="0"/>
        <w:jc w:val="center"/>
        <w:rPr>
          <w:rFonts w:eastAsia="Times New Roman"/>
          <w:sz w:val="28"/>
          <w:szCs w:val="28"/>
        </w:rPr>
      </w:pPr>
      <w:bookmarkStart w:id="15" w:name="_Toc472352454"/>
      <w:r w:rsidRPr="002F18AC">
        <w:rPr>
          <w:rFonts w:eastAsia="Times New Roman"/>
          <w:sz w:val="28"/>
          <w:szCs w:val="28"/>
        </w:rPr>
        <w:t>Некапитальные нестационарные сооружения</w:t>
      </w:r>
      <w:bookmarkEnd w:id="15"/>
    </w:p>
    <w:p w14:paraId="0BCE3405" w14:textId="77777777" w:rsidR="00920B0A" w:rsidRPr="002F18AC" w:rsidRDefault="003D3BA2" w:rsidP="00EE615F">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w:t>
      </w:r>
      <w:r w:rsidRPr="002F18AC">
        <w:rPr>
          <w:rFonts w:eastAsia="Times New Roman"/>
          <w:sz w:val="28"/>
          <w:szCs w:val="28"/>
        </w:rPr>
        <w:lastRenderedPageBreak/>
        <w:t>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2F18AC">
        <w:rPr>
          <w:rFonts w:eastAsia="Times New Roman"/>
          <w:sz w:val="28"/>
          <w:szCs w:val="28"/>
        </w:rPr>
        <w:t>маркетов</w:t>
      </w:r>
      <w:proofErr w:type="spellEnd"/>
      <w:r w:rsidRPr="002F18AC">
        <w:rPr>
          <w:rFonts w:eastAsia="Times New Roman"/>
          <w:sz w:val="28"/>
          <w:szCs w:val="28"/>
        </w:rPr>
        <w:t>, мини-рынков, торговых рядов рекомендуется применение быстровозводимых модульных комплексов, выполняемых из легких конструкций.</w:t>
      </w:r>
    </w:p>
    <w:p w14:paraId="00AE4ED4" w14:textId="70DF5362" w:rsidR="00920B0A" w:rsidRPr="002F18AC" w:rsidRDefault="003D3BA2" w:rsidP="00EE615F">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Размещение некапитальных нестационарных сооружений на территори</w:t>
      </w:r>
      <w:r w:rsidR="00686304">
        <w:rPr>
          <w:rFonts w:eastAsia="Times New Roman"/>
          <w:sz w:val="28"/>
          <w:szCs w:val="28"/>
        </w:rPr>
        <w:t>и</w:t>
      </w:r>
      <w:r w:rsidRPr="002F18AC">
        <w:rPr>
          <w:rFonts w:eastAsia="Times New Roman"/>
          <w:sz w:val="28"/>
          <w:szCs w:val="28"/>
        </w:rPr>
        <w:t xml:space="preserve"> </w:t>
      </w:r>
      <w:r w:rsidR="00686304">
        <w:rPr>
          <w:rFonts w:eastAsia="Times New Roman"/>
          <w:sz w:val="28"/>
          <w:szCs w:val="28"/>
        </w:rPr>
        <w:t>Крапивинского городского поселения</w:t>
      </w:r>
      <w:r w:rsidRPr="002F18AC">
        <w:rPr>
          <w:rFonts w:eastAsia="Times New Roman"/>
          <w:sz w:val="28"/>
          <w:szCs w:val="28"/>
        </w:rPr>
        <w:t>,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14:paraId="3A12D888" w14:textId="566F0082" w:rsidR="00920B0A" w:rsidRPr="002F18AC" w:rsidRDefault="003D3BA2" w:rsidP="00EE615F">
      <w:pPr>
        <w:numPr>
          <w:ilvl w:val="2"/>
          <w:numId w:val="2"/>
        </w:numPr>
        <w:spacing w:line="240" w:lineRule="auto"/>
        <w:ind w:left="0" w:firstLine="720"/>
        <w:contextualSpacing/>
        <w:jc w:val="both"/>
        <w:rPr>
          <w:rFonts w:eastAsia="Times New Roman"/>
          <w:sz w:val="28"/>
          <w:szCs w:val="28"/>
        </w:rPr>
      </w:pPr>
      <w:proofErr w:type="gramStart"/>
      <w:r w:rsidRPr="002F18AC">
        <w:rPr>
          <w:rFonts w:eastAsia="Times New Roman"/>
          <w:sz w:val="28"/>
          <w:szCs w:val="28"/>
        </w:rPr>
        <w:t>Следует учитывать, что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w:t>
      </w:r>
      <w:r w:rsidR="00686304">
        <w:rPr>
          <w:rFonts w:eastAsia="Times New Roman"/>
          <w:sz w:val="28"/>
          <w:szCs w:val="28"/>
        </w:rPr>
        <w:t>,</w:t>
      </w:r>
      <w:r w:rsidRPr="002F18AC">
        <w:rPr>
          <w:rFonts w:eastAsia="Times New Roman"/>
          <w:sz w:val="28"/>
          <w:szCs w:val="28"/>
        </w:rPr>
        <w:t xml:space="preserve"> 25 м - от вентиляционных шахт, 20 м - от окон жилых помещений, перед витринами торговых предприятий, 3 м - от ствола дерева.</w:t>
      </w:r>
      <w:proofErr w:type="gramEnd"/>
    </w:p>
    <w:p w14:paraId="0FE92C9F" w14:textId="77777777" w:rsidR="00920B0A" w:rsidRPr="002F18AC" w:rsidRDefault="003D3BA2" w:rsidP="00EE615F">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7F617B71" w14:textId="77777777" w:rsidR="00920B0A" w:rsidRPr="002F18AC" w:rsidRDefault="003D3BA2" w:rsidP="00EE615F">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w:t>
      </w:r>
      <w:r w:rsidRPr="002F18AC">
        <w:rPr>
          <w:rFonts w:eastAsia="Times New Roman"/>
          <w:sz w:val="28"/>
          <w:szCs w:val="28"/>
        </w:rPr>
        <w:lastRenderedPageBreak/>
        <w:t xml:space="preserve">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Pr="002F18AC">
        <w:rPr>
          <w:rFonts w:eastAsia="Times New Roman"/>
          <w:sz w:val="28"/>
          <w:szCs w:val="28"/>
        </w:rPr>
        <w:t>соответствующими</w:t>
      </w:r>
      <w:proofErr w:type="gramEnd"/>
      <w:r w:rsidRPr="002F18AC">
        <w:rPr>
          <w:rFonts w:eastAsia="Times New Roman"/>
          <w:sz w:val="28"/>
          <w:szCs w:val="28"/>
        </w:rPr>
        <w:t xml:space="preserve"> ГОСТ и СНиП.</w:t>
      </w:r>
    </w:p>
    <w:p w14:paraId="59C9A7F0" w14:textId="77777777" w:rsidR="00920B0A" w:rsidRPr="002F18AC" w:rsidRDefault="003D3BA2" w:rsidP="00EE615F">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14:paraId="3385E92E" w14:textId="77777777" w:rsidR="00920B0A" w:rsidRPr="002F18AC" w:rsidRDefault="003D3BA2" w:rsidP="00EE615F">
      <w:pPr>
        <w:pStyle w:val="1"/>
        <w:numPr>
          <w:ilvl w:val="1"/>
          <w:numId w:val="2"/>
        </w:numPr>
        <w:ind w:left="0" w:firstLine="0"/>
        <w:jc w:val="center"/>
        <w:rPr>
          <w:rFonts w:eastAsia="Times New Roman"/>
          <w:sz w:val="28"/>
          <w:szCs w:val="28"/>
        </w:rPr>
      </w:pPr>
      <w:bookmarkStart w:id="16" w:name="_Toc472352455"/>
      <w:r w:rsidRPr="002F18AC">
        <w:rPr>
          <w:rFonts w:eastAsia="Times New Roman"/>
          <w:sz w:val="28"/>
          <w:szCs w:val="28"/>
        </w:rPr>
        <w:t>Оформление и оборудование зданий и сооружений</w:t>
      </w:r>
      <w:bookmarkEnd w:id="16"/>
    </w:p>
    <w:p w14:paraId="334F687F" w14:textId="77777777" w:rsidR="00920B0A" w:rsidRPr="002F18AC" w:rsidRDefault="00920B0A"/>
    <w:p w14:paraId="0868A15D"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2F18AC">
        <w:rPr>
          <w:rFonts w:eastAsia="Times New Roman"/>
          <w:sz w:val="28"/>
          <w:szCs w:val="28"/>
        </w:rPr>
        <w:t>отмостки</w:t>
      </w:r>
      <w:proofErr w:type="spellEnd"/>
      <w:r w:rsidRPr="002F18AC">
        <w:rPr>
          <w:rFonts w:eastAsia="Times New Roman"/>
          <w:sz w:val="28"/>
          <w:szCs w:val="28"/>
        </w:rPr>
        <w:t>, домовых знаков, защитных сеток и т.п.</w:t>
      </w:r>
    </w:p>
    <w:p w14:paraId="31031C5E" w14:textId="0DAFC562"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Колористическое решение зданий и сооружений рекомендуется проектировать с учетом концепции общего цветового решения застройки улиц и территори</w:t>
      </w:r>
      <w:r w:rsidR="00AC63DC">
        <w:rPr>
          <w:rFonts w:eastAsia="Times New Roman"/>
          <w:sz w:val="28"/>
          <w:szCs w:val="28"/>
        </w:rPr>
        <w:t>и</w:t>
      </w:r>
      <w:r w:rsidRPr="002F18AC">
        <w:rPr>
          <w:rFonts w:eastAsia="Times New Roman"/>
          <w:sz w:val="28"/>
          <w:szCs w:val="28"/>
        </w:rPr>
        <w:t xml:space="preserve"> </w:t>
      </w:r>
      <w:r w:rsidR="00AC63DC">
        <w:rPr>
          <w:rFonts w:eastAsia="Times New Roman"/>
          <w:sz w:val="28"/>
          <w:szCs w:val="28"/>
        </w:rPr>
        <w:t>Крапивинского городского поселения</w:t>
      </w:r>
      <w:r w:rsidRPr="002F18AC">
        <w:rPr>
          <w:rFonts w:eastAsia="Times New Roman"/>
          <w:sz w:val="28"/>
          <w:szCs w:val="28"/>
        </w:rPr>
        <w:t>.</w:t>
      </w:r>
    </w:p>
    <w:p w14:paraId="1AC9D62B" w14:textId="022C895C" w:rsidR="00920B0A" w:rsidRPr="002F18AC" w:rsidRDefault="003D3BA2" w:rsidP="00EE615F">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Размещение наружных кондиционеров и антен</w:t>
      </w:r>
      <w:proofErr w:type="gramStart"/>
      <w:r w:rsidRPr="002F18AC">
        <w:rPr>
          <w:rFonts w:eastAsia="Times New Roman"/>
          <w:sz w:val="28"/>
          <w:szCs w:val="28"/>
        </w:rPr>
        <w:t>н-</w:t>
      </w:r>
      <w:proofErr w:type="gramEnd"/>
      <w:r w:rsidRPr="002F18AC">
        <w:rPr>
          <w:rFonts w:eastAsia="Times New Roman"/>
          <w:sz w:val="28"/>
          <w:szCs w:val="28"/>
        </w:rPr>
        <w:t xml:space="preserve">"тарелок" на зданиях, расположенных вдоль </w:t>
      </w:r>
      <w:r w:rsidR="00AC63DC">
        <w:rPr>
          <w:rFonts w:eastAsia="Times New Roman"/>
          <w:sz w:val="28"/>
          <w:szCs w:val="28"/>
        </w:rPr>
        <w:t>магистральных</w:t>
      </w:r>
      <w:r w:rsidRPr="002F18AC">
        <w:rPr>
          <w:rFonts w:eastAsia="Times New Roman"/>
          <w:sz w:val="28"/>
          <w:szCs w:val="28"/>
        </w:rPr>
        <w:t xml:space="preserve"> улиц населенного пункта, рекомендуется предусматривать со стороны дворовых фасадов.</w:t>
      </w:r>
    </w:p>
    <w:p w14:paraId="4C29EA5D" w14:textId="7F756A25" w:rsidR="00920B0A" w:rsidRPr="002F18AC" w:rsidRDefault="003D3BA2" w:rsidP="00706EB7">
      <w:pPr>
        <w:numPr>
          <w:ilvl w:val="2"/>
          <w:numId w:val="2"/>
        </w:numPr>
        <w:spacing w:line="240" w:lineRule="auto"/>
        <w:ind w:left="0" w:firstLine="720"/>
        <w:contextualSpacing/>
        <w:jc w:val="both"/>
        <w:rPr>
          <w:rFonts w:eastAsia="Times New Roman"/>
          <w:sz w:val="28"/>
          <w:szCs w:val="28"/>
        </w:rPr>
      </w:pPr>
      <w:proofErr w:type="gramStart"/>
      <w:r w:rsidRPr="002F18AC">
        <w:rPr>
          <w:rFonts w:eastAsia="Times New Roman"/>
          <w:sz w:val="28"/>
          <w:szCs w:val="28"/>
        </w:rPr>
        <w:t xml:space="preserve">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2F18AC">
        <w:rPr>
          <w:rFonts w:eastAsia="Times New Roman"/>
          <w:sz w:val="28"/>
          <w:szCs w:val="28"/>
        </w:rPr>
        <w:t>флагодержатели</w:t>
      </w:r>
      <w:proofErr w:type="spellEnd"/>
      <w:r w:rsidRPr="002F18AC">
        <w:rPr>
          <w:rFonts w:eastAsia="Times New Roman"/>
          <w:sz w:val="28"/>
          <w:szCs w:val="28"/>
        </w:rPr>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w:t>
      </w:r>
      <w:r w:rsidR="00AC63DC">
        <w:rPr>
          <w:rFonts w:eastAsia="Times New Roman"/>
          <w:sz w:val="28"/>
          <w:szCs w:val="28"/>
        </w:rPr>
        <w:t>канализации</w:t>
      </w:r>
      <w:r w:rsidRPr="002F18AC">
        <w:rPr>
          <w:rFonts w:eastAsia="Times New Roman"/>
          <w:sz w:val="28"/>
          <w:szCs w:val="28"/>
        </w:rPr>
        <w:t>.</w:t>
      </w:r>
      <w:proofErr w:type="gramEnd"/>
      <w:r w:rsidRPr="002F18AC">
        <w:rPr>
          <w:rFonts w:eastAsia="Times New Roman"/>
          <w:sz w:val="28"/>
          <w:szCs w:val="28"/>
        </w:rPr>
        <w:t xml:space="preserve">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14:paraId="7F10DB35" w14:textId="612A37C4"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Для обеспечения поверхностного водоотвода от зданий и сооружений по их периметру рекомендуется предусматривать устройство </w:t>
      </w:r>
      <w:proofErr w:type="spellStart"/>
      <w:r w:rsidRPr="002F18AC">
        <w:rPr>
          <w:rFonts w:eastAsia="Times New Roman"/>
          <w:sz w:val="28"/>
          <w:szCs w:val="28"/>
        </w:rPr>
        <w:lastRenderedPageBreak/>
        <w:t>отмостки</w:t>
      </w:r>
      <w:proofErr w:type="spellEnd"/>
      <w:r w:rsidRPr="002F18AC">
        <w:rPr>
          <w:rFonts w:eastAsia="Times New Roman"/>
          <w:sz w:val="28"/>
          <w:szCs w:val="28"/>
        </w:rPr>
        <w:t xml:space="preserve"> с надежной гидроизоляцией. Уклон </w:t>
      </w:r>
      <w:proofErr w:type="spellStart"/>
      <w:r w:rsidRPr="002F18AC">
        <w:rPr>
          <w:rFonts w:eastAsia="Times New Roman"/>
          <w:sz w:val="28"/>
          <w:szCs w:val="28"/>
        </w:rPr>
        <w:t>отмостки</w:t>
      </w:r>
      <w:proofErr w:type="spellEnd"/>
      <w:r w:rsidRPr="002F18AC">
        <w:rPr>
          <w:rFonts w:eastAsia="Times New Roman"/>
          <w:sz w:val="28"/>
          <w:szCs w:val="28"/>
        </w:rPr>
        <w:t xml:space="preserve"> рекомендуется принимать не менее 10 промилле в сторону от здания. Ширину </w:t>
      </w:r>
      <w:proofErr w:type="spellStart"/>
      <w:r w:rsidRPr="002F18AC">
        <w:rPr>
          <w:rFonts w:eastAsia="Times New Roman"/>
          <w:sz w:val="28"/>
          <w:szCs w:val="28"/>
        </w:rPr>
        <w:t>отмостки</w:t>
      </w:r>
      <w:proofErr w:type="spellEnd"/>
      <w:r w:rsidRPr="002F18AC">
        <w:rPr>
          <w:rFonts w:eastAsia="Times New Roman"/>
          <w:sz w:val="28"/>
          <w:szCs w:val="28"/>
        </w:rPr>
        <w:t xml:space="preserve"> для зданий и сооружений реко</w:t>
      </w:r>
      <w:r w:rsidR="00AC63DC">
        <w:rPr>
          <w:rFonts w:eastAsia="Times New Roman"/>
          <w:sz w:val="28"/>
          <w:szCs w:val="28"/>
        </w:rPr>
        <w:t>мендуется принимать 0,8 - 1,2 м</w:t>
      </w:r>
      <w:r w:rsidRPr="002F18AC">
        <w:rPr>
          <w:rFonts w:eastAsia="Times New Roman"/>
          <w:sz w:val="28"/>
          <w:szCs w:val="28"/>
        </w:rPr>
        <w:t xml:space="preserve">. В случае примыкания здания к пешеходным коммуникациям, роль </w:t>
      </w:r>
      <w:proofErr w:type="spellStart"/>
      <w:r w:rsidRPr="002F18AC">
        <w:rPr>
          <w:rFonts w:eastAsia="Times New Roman"/>
          <w:sz w:val="28"/>
          <w:szCs w:val="28"/>
        </w:rPr>
        <w:t>отмостки</w:t>
      </w:r>
      <w:proofErr w:type="spellEnd"/>
      <w:r w:rsidRPr="002F18AC">
        <w:rPr>
          <w:rFonts w:eastAsia="Times New Roman"/>
          <w:sz w:val="28"/>
          <w:szCs w:val="28"/>
        </w:rPr>
        <w:t xml:space="preserve"> обычно выполняет тротуар с твердым видом покрытия.</w:t>
      </w:r>
    </w:p>
    <w:p w14:paraId="44B66FE6"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При организации стока воды со скатных крыш через водосточные трубы рекомендуется:</w:t>
      </w:r>
    </w:p>
    <w:p w14:paraId="25EF96E9" w14:textId="77777777" w:rsidR="00920B0A" w:rsidRPr="002F18AC" w:rsidRDefault="003D3BA2">
      <w:pPr>
        <w:spacing w:line="240" w:lineRule="auto"/>
        <w:ind w:firstLine="720"/>
        <w:jc w:val="both"/>
      </w:pPr>
      <w:r w:rsidRPr="002F18AC">
        <w:rPr>
          <w:rFonts w:eastAsia="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737D1FA4" w14:textId="77777777" w:rsidR="00920B0A" w:rsidRPr="002F18AC" w:rsidRDefault="003D3BA2">
      <w:pPr>
        <w:spacing w:line="240" w:lineRule="auto"/>
        <w:ind w:firstLine="720"/>
        <w:jc w:val="both"/>
      </w:pPr>
      <w:r w:rsidRPr="002F18AC">
        <w:rPr>
          <w:rFonts w:eastAsia="Times New Roman"/>
          <w:sz w:val="28"/>
          <w:szCs w:val="28"/>
        </w:rPr>
        <w:t>- не допускать высоты свободного падения воды из выходного отверстия трубы более 200 мм;</w:t>
      </w:r>
    </w:p>
    <w:p w14:paraId="2233BCDB" w14:textId="5812E582" w:rsidR="00920B0A" w:rsidRPr="002F18AC" w:rsidRDefault="003D3BA2">
      <w:pPr>
        <w:spacing w:line="240" w:lineRule="auto"/>
        <w:ind w:firstLine="720"/>
        <w:jc w:val="both"/>
        <w:rPr>
          <w:color w:val="auto"/>
        </w:rPr>
      </w:pPr>
      <w:r w:rsidRPr="002F18AC">
        <w:rPr>
          <w:rFonts w:eastAsia="Times New Roman"/>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w:t>
      </w:r>
      <w:proofErr w:type="spellStart"/>
      <w:r w:rsidRPr="002F18AC">
        <w:rPr>
          <w:rFonts w:eastAsia="Times New Roman"/>
          <w:sz w:val="28"/>
          <w:szCs w:val="28"/>
        </w:rPr>
        <w:t>промилле</w:t>
      </w:r>
      <w:r w:rsidR="00C40968">
        <w:rPr>
          <w:rFonts w:eastAsia="Times New Roman"/>
          <w:sz w:val="28"/>
          <w:szCs w:val="28"/>
        </w:rPr>
        <w:t>й</w:t>
      </w:r>
      <w:proofErr w:type="spellEnd"/>
      <w:r w:rsidRPr="002F18AC">
        <w:rPr>
          <w:rFonts w:eastAsia="Times New Roman"/>
          <w:sz w:val="28"/>
          <w:szCs w:val="28"/>
        </w:rPr>
        <w:t xml:space="preserve"> в направлении водоотводных лотков, либо - устройство лотков в покрытии (закрытых или перекрытых решетками</w:t>
      </w:r>
      <w:r w:rsidRPr="002F18AC">
        <w:rPr>
          <w:rFonts w:eastAsia="Times New Roman"/>
          <w:color w:val="auto"/>
          <w:sz w:val="28"/>
          <w:szCs w:val="28"/>
        </w:rPr>
        <w:t>);</w:t>
      </w:r>
    </w:p>
    <w:p w14:paraId="35E0F527" w14:textId="77777777" w:rsidR="00920B0A" w:rsidRPr="002F18AC" w:rsidRDefault="003D3BA2">
      <w:pPr>
        <w:spacing w:line="240" w:lineRule="auto"/>
        <w:ind w:firstLine="720"/>
        <w:jc w:val="both"/>
      </w:pPr>
      <w:r w:rsidRPr="002F18AC">
        <w:rPr>
          <w:rFonts w:eastAsia="Times New Roman"/>
          <w:sz w:val="28"/>
          <w:szCs w:val="28"/>
        </w:rPr>
        <w:t>- предусматривать устройство дренажа в местах стока воды из трубы на газон или иные мягкие виды покрытия.</w:t>
      </w:r>
    </w:p>
    <w:p w14:paraId="1229999C"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60F6B13D"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14:paraId="72FA5A82" w14:textId="166BE7D8" w:rsidR="00920B0A" w:rsidRPr="002F18AC" w:rsidRDefault="003D3BA2" w:rsidP="00706EB7">
      <w:pPr>
        <w:numPr>
          <w:ilvl w:val="3"/>
          <w:numId w:val="2"/>
        </w:numPr>
        <w:spacing w:line="240" w:lineRule="auto"/>
        <w:ind w:left="0" w:firstLine="709"/>
        <w:contextualSpacing/>
        <w:jc w:val="both"/>
        <w:rPr>
          <w:rFonts w:eastAsia="Times New Roman"/>
          <w:sz w:val="28"/>
          <w:szCs w:val="28"/>
        </w:rPr>
      </w:pPr>
      <w:proofErr w:type="gramStart"/>
      <w:r w:rsidRPr="002F18AC">
        <w:rPr>
          <w:rFonts w:eastAsia="Times New Roman"/>
          <w:sz w:val="28"/>
          <w:szCs w:val="28"/>
        </w:rPr>
        <w:t>Возможно</w:t>
      </w:r>
      <w:proofErr w:type="gramEnd"/>
      <w:r w:rsidRPr="002F18AC">
        <w:rPr>
          <w:rFonts w:eastAsia="Times New Roman"/>
          <w:sz w:val="28"/>
          <w:szCs w:val="28"/>
        </w:rPr>
        <w:t xml:space="preserve"> допускать использование части площадки при входных группах для временного </w:t>
      </w:r>
      <w:proofErr w:type="spellStart"/>
      <w:r w:rsidRPr="002F18AC">
        <w:rPr>
          <w:rFonts w:eastAsia="Times New Roman"/>
          <w:sz w:val="28"/>
          <w:szCs w:val="28"/>
        </w:rPr>
        <w:t>паркирования</w:t>
      </w:r>
      <w:proofErr w:type="spellEnd"/>
      <w:r w:rsidRPr="002F18AC">
        <w:rPr>
          <w:rFonts w:eastAsia="Times New Roman"/>
          <w:sz w:val="28"/>
          <w:szCs w:val="28"/>
        </w:rPr>
        <w:t xml:space="preserve">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N </w:t>
      </w:r>
      <w:r w:rsidR="009E4432" w:rsidRPr="002F18AC">
        <w:rPr>
          <w:rFonts w:eastAsia="Times New Roman"/>
          <w:sz w:val="28"/>
          <w:szCs w:val="28"/>
        </w:rPr>
        <w:t>2</w:t>
      </w:r>
      <w:r w:rsidRPr="002F18AC">
        <w:rPr>
          <w:rFonts w:eastAsia="Times New Roman"/>
          <w:sz w:val="28"/>
          <w:szCs w:val="28"/>
        </w:rPr>
        <w:t xml:space="preserve"> к настоящим Методическим рекомендациям). В этом случае следует предусматривать наличие разделяющих элементов (стационарного или переносного ограждения), контейнерного озеленения.</w:t>
      </w:r>
    </w:p>
    <w:p w14:paraId="096F15E8"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14:paraId="05A80F52" w14:textId="44AA0CD4"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w:t>
      </w:r>
      <w:r w:rsidRPr="002F18AC">
        <w:rPr>
          <w:rFonts w:eastAsia="Times New Roman"/>
          <w:sz w:val="28"/>
          <w:szCs w:val="28"/>
        </w:rPr>
        <w:lastRenderedPageBreak/>
        <w:t>рекомендуется применение электрического контура по внешнему периметру крыши.</w:t>
      </w:r>
    </w:p>
    <w:p w14:paraId="5D2D18F8" w14:textId="77777777" w:rsidR="00920B0A" w:rsidRPr="002F18AC" w:rsidRDefault="003D3BA2" w:rsidP="00EE615F">
      <w:pPr>
        <w:pStyle w:val="1"/>
        <w:numPr>
          <w:ilvl w:val="1"/>
          <w:numId w:val="2"/>
        </w:numPr>
        <w:ind w:left="0" w:firstLine="0"/>
        <w:jc w:val="center"/>
        <w:rPr>
          <w:rFonts w:eastAsia="Times New Roman"/>
          <w:sz w:val="28"/>
          <w:szCs w:val="28"/>
        </w:rPr>
      </w:pPr>
      <w:bookmarkStart w:id="17" w:name="_Toc472352456"/>
      <w:r w:rsidRPr="002F18AC">
        <w:rPr>
          <w:rFonts w:eastAsia="Times New Roman"/>
          <w:sz w:val="28"/>
          <w:szCs w:val="28"/>
        </w:rPr>
        <w:t>Площадки</w:t>
      </w:r>
      <w:bookmarkEnd w:id="17"/>
    </w:p>
    <w:p w14:paraId="469C9296"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sidRPr="002F18AC">
        <w:rPr>
          <w:rFonts w:eastAsia="Times New Roman"/>
          <w:sz w:val="28"/>
          <w:szCs w:val="28"/>
        </w:rPr>
        <w:t>зон</w:t>
      </w:r>
      <w:proofErr w:type="gramEnd"/>
      <w:r w:rsidRPr="002F18AC">
        <w:rPr>
          <w:rFonts w:eastAsia="Times New Roman"/>
          <w:sz w:val="28"/>
          <w:szCs w:val="28"/>
        </w:rPr>
        <w:t xml:space="preserve">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14:paraId="7FB06A64" w14:textId="77777777" w:rsidR="00920B0A" w:rsidRPr="002F18AC" w:rsidRDefault="00920B0A"/>
    <w:p w14:paraId="2DEE7FBB"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Детские площадки</w:t>
      </w:r>
    </w:p>
    <w:p w14:paraId="31A6F716" w14:textId="77777777" w:rsidR="00920B0A" w:rsidRPr="002F18AC" w:rsidRDefault="00920B0A"/>
    <w:p w14:paraId="6D61CBC6"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Детские площадки обычно предназначены для игр и активного отдыха детей разных возрастов: </w:t>
      </w:r>
      <w:proofErr w:type="spellStart"/>
      <w:r w:rsidRPr="002F18AC">
        <w:rPr>
          <w:rFonts w:eastAsia="Times New Roman"/>
          <w:sz w:val="28"/>
          <w:szCs w:val="28"/>
        </w:rPr>
        <w:t>преддошкольного</w:t>
      </w:r>
      <w:proofErr w:type="spellEnd"/>
      <w:r w:rsidRPr="002F18AC">
        <w:rPr>
          <w:rFonts w:eastAsia="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Pr="002F18AC">
        <w:rPr>
          <w:rFonts w:eastAsia="Times New Roman"/>
          <w:sz w:val="28"/>
          <w:szCs w:val="28"/>
        </w:rPr>
        <w:t>скалодромы</w:t>
      </w:r>
      <w:proofErr w:type="spellEnd"/>
      <w:r w:rsidRPr="002F18AC">
        <w:rPr>
          <w:rFonts w:eastAsia="Times New Roman"/>
          <w:sz w:val="28"/>
          <w:szCs w:val="28"/>
        </w:rPr>
        <w:t>, велодромы и т.п.) и оборудование специальных мест для катания на самокатах, роликовых досках и коньках.</w:t>
      </w:r>
    </w:p>
    <w:p w14:paraId="5BD36164"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proofErr w:type="gramStart"/>
      <w:r w:rsidRPr="002F18AC">
        <w:rPr>
          <w:rFonts w:eastAsia="Times New Roman"/>
          <w:sz w:val="28"/>
          <w:szCs w:val="28"/>
        </w:rPr>
        <w:t xml:space="preserve">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2F18AC">
        <w:rPr>
          <w:rFonts w:eastAsia="Times New Roman"/>
          <w:sz w:val="28"/>
          <w:szCs w:val="28"/>
        </w:rPr>
        <w:t>преддошкольного</w:t>
      </w:r>
      <w:proofErr w:type="spellEnd"/>
      <w:r w:rsidRPr="002F18AC">
        <w:rPr>
          <w:rFonts w:eastAsia="Times New Roman"/>
          <w:sz w:val="28"/>
          <w:szCs w:val="28"/>
        </w:rPr>
        <w:t xml:space="preserve"> возраста рекомендуется размещать на участке жилой застройки, площадки для младшего и среднего</w:t>
      </w:r>
      <w:proofErr w:type="gramEnd"/>
      <w:r w:rsidRPr="002F18AC">
        <w:rPr>
          <w:rFonts w:eastAsia="Times New Roman"/>
          <w:sz w:val="28"/>
          <w:szCs w:val="28"/>
        </w:rPr>
        <w:t xml:space="preserve">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14:paraId="574C19E9" w14:textId="4AE198AA"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w:t>
      </w:r>
      <w:r w:rsidR="007A7844">
        <w:rPr>
          <w:rFonts w:eastAsia="Times New Roman"/>
          <w:sz w:val="28"/>
          <w:szCs w:val="28"/>
        </w:rPr>
        <w:t>поселке</w:t>
      </w:r>
      <w:r w:rsidRPr="002F18AC">
        <w:rPr>
          <w:rFonts w:eastAsia="Times New Roman"/>
          <w:sz w:val="28"/>
          <w:szCs w:val="28"/>
        </w:rPr>
        <w:t>.</w:t>
      </w:r>
    </w:p>
    <w:p w14:paraId="1D8ADEA8" w14:textId="4ABB062B"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Площадки детей </w:t>
      </w:r>
      <w:proofErr w:type="spellStart"/>
      <w:r w:rsidRPr="002F18AC">
        <w:rPr>
          <w:rFonts w:eastAsia="Times New Roman"/>
          <w:sz w:val="28"/>
          <w:szCs w:val="28"/>
        </w:rPr>
        <w:t>преддошкольного</w:t>
      </w:r>
      <w:proofErr w:type="spellEnd"/>
      <w:r w:rsidRPr="002F18AC">
        <w:rPr>
          <w:rFonts w:eastAsia="Times New Roman"/>
          <w:sz w:val="28"/>
          <w:szCs w:val="28"/>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14:paraId="738C92CB"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Оптимальный размер игровых площадок рекомендуется устанавливать для детей дошкольного возраста - 70 - 150 кв. м, школьного </w:t>
      </w:r>
      <w:r w:rsidRPr="002F18AC">
        <w:rPr>
          <w:rFonts w:eastAsia="Times New Roman"/>
          <w:sz w:val="28"/>
          <w:szCs w:val="28"/>
        </w:rPr>
        <w:lastRenderedPageBreak/>
        <w:t>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14:paraId="72E865B0" w14:textId="280A83A6"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14:paraId="5891F929"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w:t>
      </w:r>
      <w:proofErr w:type="spellStart"/>
      <w:r w:rsidRPr="002F18AC">
        <w:rPr>
          <w:rFonts w:eastAsia="Times New Roman"/>
          <w:sz w:val="28"/>
          <w:szCs w:val="28"/>
        </w:rPr>
        <w:t>отстойно</w:t>
      </w:r>
      <w:proofErr w:type="spellEnd"/>
      <w:r w:rsidRPr="002F18AC">
        <w:rPr>
          <w:rFonts w:eastAsia="Times New Roman"/>
          <w:sz w:val="28"/>
          <w:szCs w:val="28"/>
        </w:rPr>
        <w:t>-разворотных площадок на конечных остановках маршрутов городского пассажирского транспорта - не менее 50 м.</w:t>
      </w:r>
    </w:p>
    <w:p w14:paraId="73108D35"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5D0618FF"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4DF9DA75" w14:textId="32EC323B"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w:t>
      </w:r>
      <w:r w:rsidR="00467365">
        <w:rPr>
          <w:rFonts w:eastAsia="Times New Roman"/>
          <w:sz w:val="28"/>
          <w:szCs w:val="28"/>
        </w:rPr>
        <w:t xml:space="preserve"> (асфальт, бетон)</w:t>
      </w:r>
      <w:r w:rsidRPr="002F18AC">
        <w:rPr>
          <w:rFonts w:eastAsia="Times New Roman"/>
          <w:sz w:val="28"/>
          <w:szCs w:val="28"/>
        </w:rPr>
        <w:t>.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14:paraId="053EA2F5"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14:paraId="4EFE4C6C"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lastRenderedPageBreak/>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14:paraId="0CC6A6A6" w14:textId="16932936"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Размещение игрового оборудования следует проектировать с учетом нормативных параметров безопасности, представленных в таблице </w:t>
      </w:r>
      <w:r w:rsidR="00316B5A" w:rsidRPr="002F18AC">
        <w:rPr>
          <w:rFonts w:eastAsia="Times New Roman"/>
          <w:sz w:val="28"/>
          <w:szCs w:val="28"/>
        </w:rPr>
        <w:t xml:space="preserve">3 </w:t>
      </w:r>
      <w:r w:rsidRPr="002F18AC">
        <w:rPr>
          <w:rFonts w:eastAsia="Times New Roman"/>
          <w:sz w:val="28"/>
          <w:szCs w:val="28"/>
        </w:rPr>
        <w:t xml:space="preserve">Приложение N </w:t>
      </w:r>
      <w:r w:rsidR="00316B5A" w:rsidRPr="002F18AC">
        <w:rPr>
          <w:rFonts w:eastAsia="Times New Roman"/>
          <w:sz w:val="28"/>
          <w:szCs w:val="28"/>
        </w:rPr>
        <w:t>1</w:t>
      </w:r>
      <w:r w:rsidRPr="002F18AC">
        <w:rPr>
          <w:rFonts w:eastAsia="Times New Roman"/>
          <w:sz w:val="28"/>
          <w:szCs w:val="28"/>
        </w:rPr>
        <w:t xml:space="preserve"> к настоящим </w:t>
      </w:r>
      <w:r w:rsidR="00C24FAB">
        <w:rPr>
          <w:rFonts w:eastAsia="Times New Roman"/>
          <w:sz w:val="28"/>
          <w:szCs w:val="28"/>
        </w:rPr>
        <w:t>Правилам</w:t>
      </w:r>
      <w:r w:rsidRPr="002F18AC">
        <w:rPr>
          <w:rFonts w:eastAsia="Times New Roman"/>
          <w:sz w:val="28"/>
          <w:szCs w:val="28"/>
        </w:rPr>
        <w:t>.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14:paraId="3BF3F8DC"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14:paraId="199EDF80" w14:textId="77777777" w:rsidR="00920B0A" w:rsidRPr="002F18AC" w:rsidRDefault="00920B0A"/>
    <w:p w14:paraId="7EF0E13A" w14:textId="61F5EDFE"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Площадки отдыха</w:t>
      </w:r>
      <w:r w:rsidR="00EE615F" w:rsidRPr="002F18AC">
        <w:rPr>
          <w:rFonts w:eastAsia="Times New Roman"/>
          <w:sz w:val="28"/>
          <w:szCs w:val="28"/>
        </w:rPr>
        <w:t xml:space="preserve"> и досуга</w:t>
      </w:r>
    </w:p>
    <w:p w14:paraId="79FD62F5" w14:textId="77777777" w:rsidR="00920B0A" w:rsidRPr="002F18AC" w:rsidRDefault="00920B0A"/>
    <w:p w14:paraId="08CA38A2" w14:textId="26A0C766"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Площадки отдыха обычно предназначены для </w:t>
      </w:r>
      <w:r w:rsidR="00EE615F" w:rsidRPr="002F18AC">
        <w:rPr>
          <w:rFonts w:eastAsia="Times New Roman"/>
          <w:sz w:val="28"/>
          <w:szCs w:val="28"/>
        </w:rPr>
        <w:t>отдыха и проведения досуга</w:t>
      </w:r>
      <w:r w:rsidRPr="002F18AC">
        <w:rPr>
          <w:rFonts w:eastAsia="Times New Roman"/>
          <w:sz w:val="28"/>
          <w:szCs w:val="28"/>
        </w:rPr>
        <w:t xml:space="preserve">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w:t>
      </w:r>
      <w:proofErr w:type="gramStart"/>
      <w:r w:rsidRPr="002F18AC">
        <w:rPr>
          <w:rFonts w:eastAsia="Times New Roman"/>
          <w:sz w:val="28"/>
          <w:szCs w:val="28"/>
        </w:rPr>
        <w:t xml:space="preserve">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w:t>
      </w:r>
      <w:r w:rsidR="00A72E77" w:rsidRPr="002F18AC">
        <w:rPr>
          <w:rFonts w:eastAsia="Times New Roman"/>
          <w:sz w:val="28"/>
          <w:szCs w:val="28"/>
        </w:rPr>
        <w:t xml:space="preserve"> </w:t>
      </w:r>
      <w:r w:rsidRPr="002F18AC">
        <w:rPr>
          <w:rFonts w:eastAsia="Times New Roman"/>
          <w:sz w:val="28"/>
          <w:szCs w:val="28"/>
        </w:rPr>
        <w:t>принима</w:t>
      </w:r>
      <w:r w:rsidR="00A72E77" w:rsidRPr="002F18AC">
        <w:rPr>
          <w:rFonts w:eastAsia="Times New Roman"/>
          <w:sz w:val="28"/>
          <w:szCs w:val="28"/>
        </w:rPr>
        <w:t>е</w:t>
      </w:r>
      <w:r w:rsidRPr="002F18AC">
        <w:rPr>
          <w:rFonts w:eastAsia="Times New Roman"/>
          <w:sz w:val="28"/>
          <w:szCs w:val="28"/>
        </w:rPr>
        <w:t>т</w:t>
      </w:r>
      <w:r w:rsidR="00A72E77" w:rsidRPr="002F18AC">
        <w:rPr>
          <w:rFonts w:eastAsia="Times New Roman"/>
          <w:sz w:val="28"/>
          <w:szCs w:val="28"/>
        </w:rPr>
        <w:t>ся</w:t>
      </w:r>
      <w:r w:rsidRPr="002F18AC">
        <w:rPr>
          <w:rFonts w:eastAsia="Times New Roman"/>
          <w:sz w:val="28"/>
          <w:szCs w:val="28"/>
        </w:rPr>
        <w:t xml:space="preserve"> согласно СанПиН 2.2.1/2.1.1.1200, </w:t>
      </w:r>
      <w:proofErr w:type="spellStart"/>
      <w:r w:rsidRPr="002F18AC">
        <w:rPr>
          <w:rFonts w:eastAsia="Times New Roman"/>
          <w:sz w:val="28"/>
          <w:szCs w:val="28"/>
        </w:rPr>
        <w:t>отстойно</w:t>
      </w:r>
      <w:proofErr w:type="spellEnd"/>
      <w:r w:rsidRPr="002F18AC">
        <w:rPr>
          <w:rFonts w:eastAsia="Times New Roman"/>
          <w:sz w:val="28"/>
          <w:szCs w:val="28"/>
        </w:rPr>
        <w:t>-разворотных площадок на конечных остановках маршрутов пассажирского транспорта - не менее 50 м. Расстояние от окон жилых домов до</w:t>
      </w:r>
      <w:proofErr w:type="gramEnd"/>
      <w:r w:rsidRPr="002F18AC">
        <w:rPr>
          <w:rFonts w:eastAsia="Times New Roman"/>
          <w:sz w:val="28"/>
          <w:szCs w:val="28"/>
        </w:rPr>
        <w:t xml:space="preserve"> границ площадок тихого отдыха </w:t>
      </w:r>
      <w:r w:rsidR="00A72E77" w:rsidRPr="002F18AC">
        <w:rPr>
          <w:rFonts w:eastAsia="Times New Roman"/>
          <w:sz w:val="28"/>
          <w:szCs w:val="28"/>
        </w:rPr>
        <w:t xml:space="preserve">рекомендуется </w:t>
      </w:r>
      <w:r w:rsidRPr="002F18AC">
        <w:rPr>
          <w:rFonts w:eastAsia="Times New Roman"/>
          <w:sz w:val="28"/>
          <w:szCs w:val="28"/>
        </w:rPr>
        <w:t>устанавливать не менее 10 м, площадок шумных настольных игр - не менее 25 м.</w:t>
      </w:r>
    </w:p>
    <w:p w14:paraId="50EB5A6B" w14:textId="2A4FD009"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Площадки отдыха на жилых территориях </w:t>
      </w:r>
      <w:r w:rsidR="00A72E77" w:rsidRPr="002F18AC">
        <w:rPr>
          <w:rFonts w:eastAsia="Times New Roman"/>
          <w:sz w:val="28"/>
          <w:szCs w:val="28"/>
        </w:rPr>
        <w:t xml:space="preserve">рекомендуется </w:t>
      </w:r>
      <w:r w:rsidRPr="002F18AC">
        <w:rPr>
          <w:rFonts w:eastAsia="Times New Roman"/>
          <w:sz w:val="28"/>
          <w:szCs w:val="28"/>
        </w:rPr>
        <w:t>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14:paraId="6FF8A438"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30C0E105"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lastRenderedPageBreak/>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14:paraId="72854D36" w14:textId="5D62593C"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Рекомендуется применять </w:t>
      </w:r>
      <w:proofErr w:type="spellStart"/>
      <w:r w:rsidRPr="002F18AC">
        <w:rPr>
          <w:rFonts w:eastAsia="Times New Roman"/>
          <w:sz w:val="28"/>
          <w:szCs w:val="28"/>
        </w:rPr>
        <w:t>периметральное</w:t>
      </w:r>
      <w:proofErr w:type="spellEnd"/>
      <w:r w:rsidRPr="002F18AC">
        <w:rPr>
          <w:rFonts w:eastAsia="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2F18AC">
        <w:rPr>
          <w:rFonts w:eastAsia="Times New Roman"/>
          <w:sz w:val="28"/>
          <w:szCs w:val="28"/>
        </w:rPr>
        <w:t>вытаптыванию</w:t>
      </w:r>
      <w:proofErr w:type="spellEnd"/>
      <w:r w:rsidRPr="002F18AC">
        <w:rPr>
          <w:rFonts w:eastAsia="Times New Roman"/>
          <w:sz w:val="28"/>
          <w:szCs w:val="28"/>
        </w:rPr>
        <w:t xml:space="preserve"> видов трав. Не допускается применение растений с ядовитыми плодами.</w:t>
      </w:r>
    </w:p>
    <w:p w14:paraId="7EF00CFF"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14:paraId="5A2F808E"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Минимальный размер площадки с установкой одного стола со скамьями для настольных игр рекомендуется устанавливать в пределах 12 - 15 кв. м.</w:t>
      </w:r>
    </w:p>
    <w:p w14:paraId="6B63B368" w14:textId="77777777" w:rsidR="00920B0A" w:rsidRPr="002F18AC" w:rsidRDefault="00920B0A"/>
    <w:p w14:paraId="6AE6853B"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Спортивные площадки</w:t>
      </w:r>
    </w:p>
    <w:p w14:paraId="28920A5E" w14:textId="77777777" w:rsidR="00920B0A" w:rsidRPr="002F18AC" w:rsidRDefault="00920B0A"/>
    <w:p w14:paraId="05A47B37"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14:paraId="12178FE6"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14:paraId="2CF836C2"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14:paraId="49597FE6"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2F18AC">
        <w:rPr>
          <w:rFonts w:eastAsia="Times New Roman"/>
          <w:sz w:val="28"/>
          <w:szCs w:val="28"/>
        </w:rPr>
        <w:t>площадки</w:t>
      </w:r>
      <w:proofErr w:type="gramEnd"/>
      <w:r w:rsidRPr="002F18AC">
        <w:rPr>
          <w:rFonts w:eastAsia="Times New Roman"/>
          <w:sz w:val="28"/>
          <w:szCs w:val="28"/>
        </w:rPr>
        <w:t xml:space="preserve"> возможно применять вертикальное озеленение.</w:t>
      </w:r>
    </w:p>
    <w:p w14:paraId="098C8914"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lastRenderedPageBreak/>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14:paraId="6F7374AB" w14:textId="77777777" w:rsidR="00920B0A" w:rsidRPr="002F18AC" w:rsidRDefault="00920B0A"/>
    <w:p w14:paraId="3B4FAB00"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Площадки для установки мусоросборников</w:t>
      </w:r>
    </w:p>
    <w:p w14:paraId="7A5FE19C" w14:textId="77777777" w:rsidR="00920B0A" w:rsidRPr="002F18AC" w:rsidRDefault="00920B0A"/>
    <w:p w14:paraId="4B5F09DE" w14:textId="66D6B342" w:rsidR="00920B0A" w:rsidRPr="002F18AC" w:rsidRDefault="003D3BA2" w:rsidP="00706EB7">
      <w:pPr>
        <w:numPr>
          <w:ilvl w:val="3"/>
          <w:numId w:val="2"/>
        </w:numPr>
        <w:spacing w:line="240" w:lineRule="auto"/>
        <w:ind w:left="0" w:firstLine="709"/>
        <w:contextualSpacing/>
        <w:jc w:val="both"/>
        <w:rPr>
          <w:rFonts w:eastAsia="Times New Roman"/>
          <w:sz w:val="28"/>
          <w:szCs w:val="28"/>
        </w:rPr>
      </w:pPr>
      <w:proofErr w:type="gramStart"/>
      <w:r w:rsidRPr="002F18AC">
        <w:rPr>
          <w:rFonts w:eastAsia="Times New Roman"/>
          <w:sz w:val="28"/>
          <w:szCs w:val="28"/>
        </w:rPr>
        <w:t xml:space="preserve">Площадки для установки </w:t>
      </w:r>
      <w:proofErr w:type="spellStart"/>
      <w:r w:rsidRPr="002F18AC">
        <w:rPr>
          <w:rFonts w:eastAsia="Times New Roman"/>
          <w:sz w:val="28"/>
          <w:szCs w:val="28"/>
        </w:rPr>
        <w:t>мусоросборных</w:t>
      </w:r>
      <w:proofErr w:type="spellEnd"/>
      <w:r w:rsidRPr="002F18AC">
        <w:rPr>
          <w:rFonts w:eastAsia="Times New Roman"/>
          <w:sz w:val="28"/>
          <w:szCs w:val="28"/>
        </w:rPr>
        <w:t xml:space="preserve"> контейнеров - специально оборудованные места, предназначенные для сбора твердых </w:t>
      </w:r>
      <w:r w:rsidR="00A72E77" w:rsidRPr="002F18AC">
        <w:rPr>
          <w:rFonts w:eastAsia="Times New Roman"/>
          <w:sz w:val="28"/>
          <w:szCs w:val="28"/>
        </w:rPr>
        <w:t xml:space="preserve">коммунальных </w:t>
      </w:r>
      <w:r w:rsidRPr="002F18AC">
        <w:rPr>
          <w:rFonts w:eastAsia="Times New Roman"/>
          <w:sz w:val="28"/>
          <w:szCs w:val="28"/>
        </w:rPr>
        <w:t>отходов (Т</w:t>
      </w:r>
      <w:r w:rsidR="00A72E77" w:rsidRPr="002F18AC">
        <w:rPr>
          <w:rFonts w:eastAsia="Times New Roman"/>
          <w:sz w:val="28"/>
          <w:szCs w:val="28"/>
        </w:rPr>
        <w:t>К</w:t>
      </w:r>
      <w:r w:rsidRPr="002F18AC">
        <w:rPr>
          <w:rFonts w:eastAsia="Times New Roman"/>
          <w:sz w:val="28"/>
          <w:szCs w:val="28"/>
        </w:rPr>
        <w:t xml:space="preserve">О), должны быть спланированы с учетом концепции обращения с ТКО действующей в </w:t>
      </w:r>
      <w:r w:rsidR="00C24FAB">
        <w:rPr>
          <w:rFonts w:eastAsia="Times New Roman"/>
          <w:sz w:val="28"/>
          <w:szCs w:val="28"/>
        </w:rPr>
        <w:t>Крапивинском городском поселении</w:t>
      </w:r>
      <w:r w:rsidRPr="002F18AC">
        <w:rPr>
          <w:rFonts w:eastAsia="Times New Roman"/>
          <w:sz w:val="28"/>
          <w:szCs w:val="28"/>
        </w:rPr>
        <w:t>,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w:t>
      </w:r>
      <w:proofErr w:type="gramEnd"/>
      <w:r w:rsidRPr="002F18AC">
        <w:rPr>
          <w:rFonts w:eastAsia="Times New Roman"/>
          <w:sz w:val="28"/>
          <w:szCs w:val="28"/>
        </w:rPr>
        <w:t xml:space="preserve">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14:paraId="180A6E94" w14:textId="430F5F93"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Площадки </w:t>
      </w:r>
      <w:r w:rsidR="00A72E77" w:rsidRPr="002F18AC">
        <w:rPr>
          <w:rFonts w:eastAsia="Times New Roman"/>
          <w:sz w:val="28"/>
          <w:szCs w:val="28"/>
        </w:rPr>
        <w:t xml:space="preserve">рекомендуется </w:t>
      </w:r>
      <w:r w:rsidRPr="002F18AC">
        <w:rPr>
          <w:rFonts w:eastAsia="Times New Roman"/>
          <w:sz w:val="28"/>
          <w:szCs w:val="28"/>
        </w:rPr>
        <w:t>размещать удаленными от окон жилых зданий, границ участков детских учреждений, мест отдыха на расстояние не менее</w:t>
      </w:r>
      <w:proofErr w:type="gramStart"/>
      <w:r w:rsidRPr="002F18AC">
        <w:rPr>
          <w:rFonts w:eastAsia="Times New Roman"/>
          <w:sz w:val="28"/>
          <w:szCs w:val="28"/>
        </w:rPr>
        <w:t>,</w:t>
      </w:r>
      <w:proofErr w:type="gramEnd"/>
      <w:r w:rsidRPr="002F18AC">
        <w:rPr>
          <w:rFonts w:eastAsia="Times New Roman"/>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14:paraId="6340F0F1"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14:paraId="4D682AD6"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14:paraId="3040330D"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Покрытие площадки следует устанавливать </w:t>
      </w:r>
      <w:proofErr w:type="gramStart"/>
      <w:r w:rsidRPr="002F18AC">
        <w:rPr>
          <w:rFonts w:eastAsia="Times New Roman"/>
          <w:sz w:val="28"/>
          <w:szCs w:val="28"/>
        </w:rPr>
        <w:t>аналогичным</w:t>
      </w:r>
      <w:proofErr w:type="gramEnd"/>
      <w:r w:rsidRPr="002F18AC">
        <w:rPr>
          <w:rFonts w:eastAsia="Times New Roman"/>
          <w:sz w:val="28"/>
          <w:szCs w:val="28"/>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w:t>
      </w:r>
      <w:r w:rsidRPr="002F18AC">
        <w:rPr>
          <w:rFonts w:eastAsia="Times New Roman"/>
          <w:sz w:val="28"/>
          <w:szCs w:val="28"/>
        </w:rPr>
        <w:lastRenderedPageBreak/>
        <w:t>Контейнеры, оборудованные колесами для перемещения, должны также быть обеспечены соответствующими тормозными устройствами.</w:t>
      </w:r>
    </w:p>
    <w:p w14:paraId="29F3555D"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14:paraId="771E89E1"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proofErr w:type="gramStart"/>
      <w:r w:rsidRPr="002F18AC">
        <w:rPr>
          <w:rFonts w:eastAsia="Times New Roman"/>
          <w:sz w:val="28"/>
          <w:szCs w:val="28"/>
        </w:rPr>
        <w:t>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14:paraId="300DE25B" w14:textId="0634EF57" w:rsidR="00920B0A" w:rsidRPr="002F18AC" w:rsidRDefault="003D3BA2" w:rsidP="00C24FAB">
      <w:pPr>
        <w:numPr>
          <w:ilvl w:val="3"/>
          <w:numId w:val="2"/>
        </w:numPr>
        <w:spacing w:line="240" w:lineRule="auto"/>
        <w:ind w:left="0" w:firstLine="709"/>
        <w:contextualSpacing/>
        <w:jc w:val="both"/>
      </w:pPr>
      <w:r w:rsidRPr="00C24FAB">
        <w:rPr>
          <w:rFonts w:eastAsia="Times New Roman"/>
          <w:sz w:val="28"/>
          <w:szCs w:val="28"/>
        </w:rPr>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sidRPr="00C24FAB">
        <w:rPr>
          <w:rFonts w:eastAsia="Times New Roman"/>
          <w:sz w:val="28"/>
          <w:szCs w:val="28"/>
        </w:rPr>
        <w:t>фитонцидности</w:t>
      </w:r>
      <w:proofErr w:type="spellEnd"/>
      <w:r w:rsidRPr="00C24FAB">
        <w:rPr>
          <w:rFonts w:eastAsia="Times New Roman"/>
          <w:sz w:val="28"/>
          <w:szCs w:val="28"/>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sidRPr="00C24FAB">
        <w:rPr>
          <w:rFonts w:eastAsia="Times New Roman"/>
          <w:sz w:val="28"/>
          <w:szCs w:val="28"/>
        </w:rPr>
        <w:t>периметральной</w:t>
      </w:r>
      <w:proofErr w:type="spellEnd"/>
      <w:r w:rsidRPr="00C24FAB">
        <w:rPr>
          <w:rFonts w:eastAsia="Times New Roman"/>
          <w:sz w:val="28"/>
          <w:szCs w:val="28"/>
        </w:rPr>
        <w:t xml:space="preserve"> живой изгороди в виде высоких кустарников</w:t>
      </w:r>
      <w:r w:rsidR="00C24FAB" w:rsidRPr="00C24FAB">
        <w:rPr>
          <w:rFonts w:eastAsia="Times New Roman"/>
          <w:sz w:val="28"/>
          <w:szCs w:val="28"/>
        </w:rPr>
        <w:t>.</w:t>
      </w:r>
      <w:r w:rsidRPr="00C24FAB">
        <w:rPr>
          <w:rFonts w:eastAsia="Times New Roman"/>
          <w:sz w:val="28"/>
          <w:szCs w:val="28"/>
        </w:rPr>
        <w:t xml:space="preserve"> </w:t>
      </w:r>
    </w:p>
    <w:p w14:paraId="1FB187FD"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Площадки для выгула собак</w:t>
      </w:r>
    </w:p>
    <w:p w14:paraId="78BAC0F6" w14:textId="77777777" w:rsidR="00920B0A" w:rsidRPr="002F18AC" w:rsidRDefault="00920B0A"/>
    <w:p w14:paraId="2F898538" w14:textId="195B2BFA"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Площадки для выгула собак рекомендуется размещать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14:paraId="49C885E4" w14:textId="59B2E75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14:paraId="2CC55FC9"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Pr="002F18AC">
        <w:rPr>
          <w:rFonts w:eastAsia="Times New Roman"/>
          <w:sz w:val="28"/>
          <w:szCs w:val="28"/>
        </w:rPr>
        <w:t>периметральное</w:t>
      </w:r>
      <w:proofErr w:type="spellEnd"/>
      <w:r w:rsidRPr="002F18AC">
        <w:rPr>
          <w:rFonts w:eastAsia="Times New Roman"/>
          <w:sz w:val="28"/>
          <w:szCs w:val="28"/>
        </w:rPr>
        <w:t xml:space="preserve"> озеленение.</w:t>
      </w:r>
    </w:p>
    <w:p w14:paraId="2AF86156"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lastRenderedPageBreak/>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14:paraId="15BAE661"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3E24CB50"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На территории площадки рекомендуется предусматривать информационный стенд с правилами пользования площадкой.</w:t>
      </w:r>
    </w:p>
    <w:p w14:paraId="24989F1F"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Озеленение рекомендуется проектировать из </w:t>
      </w:r>
      <w:proofErr w:type="spellStart"/>
      <w:r w:rsidRPr="002F18AC">
        <w:rPr>
          <w:rFonts w:eastAsia="Times New Roman"/>
          <w:sz w:val="28"/>
          <w:szCs w:val="28"/>
        </w:rPr>
        <w:t>периметральных</w:t>
      </w:r>
      <w:proofErr w:type="spellEnd"/>
      <w:r w:rsidRPr="002F18AC">
        <w:rPr>
          <w:rFonts w:eastAsia="Times New Roman"/>
          <w:sz w:val="28"/>
          <w:szCs w:val="28"/>
        </w:rPr>
        <w:t xml:space="preserve"> плотных посадок высокого кустарника в виде живой изгороди или вертикального озеленения.</w:t>
      </w:r>
    </w:p>
    <w:p w14:paraId="0E1D20B0" w14:textId="77777777" w:rsidR="00920B0A" w:rsidRPr="002F18AC" w:rsidRDefault="00920B0A">
      <w:pPr>
        <w:spacing w:line="240" w:lineRule="auto"/>
        <w:ind w:left="709"/>
        <w:jc w:val="both"/>
      </w:pPr>
    </w:p>
    <w:p w14:paraId="0E7BAACD"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Площадки для дрессировки собак</w:t>
      </w:r>
    </w:p>
    <w:p w14:paraId="39542A0E" w14:textId="77777777" w:rsidR="00920B0A" w:rsidRPr="002F18AC" w:rsidRDefault="00920B0A"/>
    <w:p w14:paraId="6CDE1BAC"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Площадки для дрессировки собак рекомендуется размещать на удалении от застройки жилого и общественного назначения не менее</w:t>
      </w:r>
      <w:proofErr w:type="gramStart"/>
      <w:r w:rsidRPr="002F18AC">
        <w:rPr>
          <w:rFonts w:eastAsia="Times New Roman"/>
          <w:sz w:val="28"/>
          <w:szCs w:val="28"/>
        </w:rPr>
        <w:t>,</w:t>
      </w:r>
      <w:proofErr w:type="gramEnd"/>
      <w:r w:rsidRPr="002F18AC">
        <w:rPr>
          <w:rFonts w:eastAsia="Times New Roman"/>
          <w:sz w:val="28"/>
          <w:szCs w:val="28"/>
        </w:rPr>
        <w:t xml:space="preserve"> чем на 50 м.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14:paraId="1FD8855B"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Как правило,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14:paraId="5080AEE0"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Покрытие площадки рекомендуется предусматривать </w:t>
      </w:r>
      <w:proofErr w:type="gramStart"/>
      <w:r w:rsidRPr="002F18AC">
        <w:rPr>
          <w:rFonts w:eastAsia="Times New Roman"/>
          <w:sz w:val="28"/>
          <w:szCs w:val="28"/>
        </w:rPr>
        <w:t>имеющим</w:t>
      </w:r>
      <w:proofErr w:type="gramEnd"/>
      <w:r w:rsidRPr="002F18AC">
        <w:rPr>
          <w:rFonts w:eastAsia="Times New Roman"/>
          <w:sz w:val="28"/>
          <w:szCs w:val="28"/>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14:paraId="73C1B7C4"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14:paraId="69B3C5B9"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30B53D39" w14:textId="77777777" w:rsidR="00920B0A" w:rsidRPr="002F18AC" w:rsidRDefault="00920B0A"/>
    <w:p w14:paraId="33FA8694"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Площадки автостоянок</w:t>
      </w:r>
    </w:p>
    <w:p w14:paraId="2D09B18F" w14:textId="77777777" w:rsidR="00920B0A" w:rsidRPr="002F18AC" w:rsidRDefault="00920B0A"/>
    <w:p w14:paraId="67ED93F6" w14:textId="47781BD3" w:rsidR="00920B0A" w:rsidRPr="002F18AC" w:rsidRDefault="003D3BA2" w:rsidP="00706EB7">
      <w:pPr>
        <w:numPr>
          <w:ilvl w:val="3"/>
          <w:numId w:val="2"/>
        </w:numPr>
        <w:spacing w:line="240" w:lineRule="auto"/>
        <w:ind w:left="0" w:firstLine="709"/>
        <w:contextualSpacing/>
        <w:jc w:val="both"/>
        <w:rPr>
          <w:rFonts w:eastAsia="Times New Roman"/>
          <w:sz w:val="28"/>
          <w:szCs w:val="28"/>
        </w:rPr>
      </w:pPr>
      <w:proofErr w:type="gramStart"/>
      <w:r w:rsidRPr="002F18AC">
        <w:rPr>
          <w:rFonts w:eastAsia="Times New Roman"/>
          <w:sz w:val="28"/>
          <w:szCs w:val="28"/>
        </w:rPr>
        <w:t xml:space="preserve">На территории </w:t>
      </w:r>
      <w:r w:rsidR="00E57FED">
        <w:rPr>
          <w:rFonts w:eastAsia="Times New Roman"/>
          <w:sz w:val="28"/>
          <w:szCs w:val="28"/>
        </w:rPr>
        <w:t xml:space="preserve">Крапивинского городского </w:t>
      </w:r>
      <w:proofErr w:type="spellStart"/>
      <w:r w:rsidR="00E57FED">
        <w:rPr>
          <w:rFonts w:eastAsia="Times New Roman"/>
          <w:sz w:val="28"/>
          <w:szCs w:val="28"/>
        </w:rPr>
        <w:t>поселениярекомендуется</w:t>
      </w:r>
      <w:proofErr w:type="spellEnd"/>
      <w:r w:rsidRPr="002F18AC">
        <w:rPr>
          <w:rFonts w:eastAsia="Times New Roman"/>
          <w:sz w:val="28"/>
          <w:szCs w:val="28"/>
        </w:rPr>
        <w:t xml:space="preserve">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2F18AC">
        <w:rPr>
          <w:rFonts w:eastAsia="Times New Roman"/>
          <w:sz w:val="28"/>
          <w:szCs w:val="28"/>
        </w:rPr>
        <w:t>приобъектных</w:t>
      </w:r>
      <w:proofErr w:type="spellEnd"/>
      <w:r w:rsidRPr="002F18AC">
        <w:rPr>
          <w:rFonts w:eastAsia="Times New Roman"/>
          <w:sz w:val="28"/>
          <w:szCs w:val="28"/>
        </w:rPr>
        <w:t xml:space="preserve"> (у объекта или группы объектов), прочих (грузовых, перехватывающих и др.).</w:t>
      </w:r>
      <w:proofErr w:type="gramEnd"/>
    </w:p>
    <w:p w14:paraId="20523C7B"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Следует учитывать, что расстояние от границ автостоянок до окон жилых и общественных заданий принимается в соответствии с СанПиН 2.2.1/2.1.1.1200. На площадках </w:t>
      </w:r>
      <w:proofErr w:type="spellStart"/>
      <w:r w:rsidRPr="002F18AC">
        <w:rPr>
          <w:rFonts w:eastAsia="Times New Roman"/>
          <w:sz w:val="28"/>
          <w:szCs w:val="28"/>
        </w:rPr>
        <w:t>приобъектных</w:t>
      </w:r>
      <w:proofErr w:type="spellEnd"/>
      <w:r w:rsidRPr="002F18AC">
        <w:rPr>
          <w:rFonts w:eastAsia="Times New Roman"/>
          <w:sz w:val="28"/>
          <w:szCs w:val="28"/>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14:paraId="0DE6F4AE" w14:textId="65D05401"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14:paraId="70458150"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357ECC8E"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Покрытие площадок рекомендуется проектировать </w:t>
      </w:r>
      <w:proofErr w:type="gramStart"/>
      <w:r w:rsidRPr="002F18AC">
        <w:rPr>
          <w:rFonts w:eastAsia="Times New Roman"/>
          <w:sz w:val="28"/>
          <w:szCs w:val="28"/>
        </w:rPr>
        <w:t>аналогичным</w:t>
      </w:r>
      <w:proofErr w:type="gramEnd"/>
      <w:r w:rsidRPr="002F18AC">
        <w:rPr>
          <w:rFonts w:eastAsia="Times New Roman"/>
          <w:sz w:val="28"/>
          <w:szCs w:val="28"/>
        </w:rPr>
        <w:t xml:space="preserve"> покрытию транспортных проездов.</w:t>
      </w:r>
    </w:p>
    <w:p w14:paraId="5C7A2C0A" w14:textId="4F32F0F5"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Сопряжение покрытия площадки с проездом рекомендуется выполнять в одном уровне без укла</w:t>
      </w:r>
      <w:r w:rsidR="00A13333">
        <w:rPr>
          <w:rFonts w:eastAsia="Times New Roman"/>
          <w:sz w:val="28"/>
          <w:szCs w:val="28"/>
        </w:rPr>
        <w:t>дки бортового камня, с газоном</w:t>
      </w:r>
      <w:r w:rsidRPr="002F18AC">
        <w:rPr>
          <w:rFonts w:eastAsia="Times New Roman"/>
          <w:sz w:val="28"/>
          <w:szCs w:val="28"/>
        </w:rPr>
        <w:t>.</w:t>
      </w:r>
    </w:p>
    <w:p w14:paraId="55F86E46"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14:paraId="69342214"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Автомобильные парковки, в особенности, многоярусные надземные паркинги, не должны нарушать систему пешеходных маршрутов в структуре общественных и </w:t>
      </w:r>
      <w:proofErr w:type="spellStart"/>
      <w:r w:rsidRPr="002F18AC">
        <w:rPr>
          <w:rFonts w:eastAsia="Times New Roman"/>
          <w:sz w:val="28"/>
          <w:szCs w:val="28"/>
        </w:rPr>
        <w:t>полуприватных</w:t>
      </w:r>
      <w:proofErr w:type="spellEnd"/>
      <w:r w:rsidRPr="002F18AC">
        <w:rPr>
          <w:rFonts w:eastAsia="Times New Roman"/>
          <w:sz w:val="28"/>
          <w:szCs w:val="28"/>
        </w:rPr>
        <w:t xml:space="preserve"> пространств.</w:t>
      </w:r>
    </w:p>
    <w:p w14:paraId="100C3CA0"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 </w:t>
      </w:r>
    </w:p>
    <w:p w14:paraId="407E740E"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w:t>
      </w:r>
      <w:r w:rsidRPr="002F18AC">
        <w:rPr>
          <w:rFonts w:eastAsia="Times New Roman"/>
          <w:sz w:val="28"/>
          <w:szCs w:val="28"/>
        </w:rPr>
        <w:lastRenderedPageBreak/>
        <w:t>окружающего пространства, в том числе, с элементами озеленения и озеленения крыш.</w:t>
      </w:r>
    </w:p>
    <w:p w14:paraId="4E372430"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14:paraId="6584BC9A" w14:textId="77777777" w:rsidR="00920B0A" w:rsidRPr="002F18AC" w:rsidRDefault="003D3BA2" w:rsidP="007A27CB">
      <w:pPr>
        <w:pStyle w:val="1"/>
        <w:numPr>
          <w:ilvl w:val="1"/>
          <w:numId w:val="2"/>
        </w:numPr>
        <w:ind w:left="0" w:firstLine="0"/>
        <w:jc w:val="center"/>
        <w:rPr>
          <w:rFonts w:eastAsia="Times New Roman"/>
          <w:sz w:val="28"/>
          <w:szCs w:val="28"/>
        </w:rPr>
      </w:pPr>
      <w:bookmarkStart w:id="18" w:name="_Toc472352457"/>
      <w:r w:rsidRPr="002F18AC">
        <w:rPr>
          <w:rFonts w:eastAsia="Times New Roman"/>
          <w:sz w:val="28"/>
          <w:szCs w:val="28"/>
        </w:rPr>
        <w:t>Пешеходные коммуникации</w:t>
      </w:r>
      <w:bookmarkEnd w:id="18"/>
    </w:p>
    <w:p w14:paraId="46DC4980" w14:textId="5E4FBAE6" w:rsidR="00920B0A" w:rsidRPr="002F18AC" w:rsidRDefault="003D3BA2" w:rsidP="007A27CB">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Пешеходные коммуникации обеспечивают пешеходные связи и передвижения на территории </w:t>
      </w:r>
      <w:r w:rsidR="00E57FED">
        <w:rPr>
          <w:rFonts w:eastAsia="Times New Roman"/>
          <w:sz w:val="28"/>
          <w:szCs w:val="28"/>
        </w:rPr>
        <w:t>Крапивинского городского поселения</w:t>
      </w:r>
      <w:r w:rsidRPr="002F18AC">
        <w:rPr>
          <w:rFonts w:eastAsia="Times New Roman"/>
          <w:sz w:val="28"/>
          <w:szCs w:val="28"/>
        </w:rPr>
        <w:t>.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14:paraId="0BFC7CDC" w14:textId="77777777" w:rsidR="00920B0A" w:rsidRPr="002F18AC" w:rsidRDefault="003D3BA2" w:rsidP="007A27CB">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14:paraId="704EB0BA" w14:textId="77777777" w:rsidR="00920B0A" w:rsidRPr="002F18AC" w:rsidRDefault="003D3BA2" w:rsidP="007A27CB">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В случае необходимости расширения </w:t>
      </w:r>
      <w:proofErr w:type="gramStart"/>
      <w:r w:rsidRPr="002F18AC">
        <w:rPr>
          <w:rFonts w:eastAsia="Times New Roman"/>
          <w:sz w:val="28"/>
          <w:szCs w:val="28"/>
        </w:rPr>
        <w:t>тротуаров</w:t>
      </w:r>
      <w:proofErr w:type="gramEnd"/>
      <w:r w:rsidRPr="002F18AC">
        <w:rPr>
          <w:rFonts w:eastAsia="Times New Roman"/>
          <w:sz w:val="28"/>
          <w:szCs w:val="28"/>
        </w:rPr>
        <w:t xml:space="preserve"> возможно устраивать пешеходные галереи в составе прилегающей застройки.</w:t>
      </w:r>
    </w:p>
    <w:p w14:paraId="15DEC13D" w14:textId="77777777" w:rsidR="00920B0A" w:rsidRPr="002F18AC" w:rsidRDefault="003D3BA2" w:rsidP="007A27CB">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14:paraId="1DA809C5" w14:textId="77777777" w:rsidR="00920B0A" w:rsidRPr="002F18AC" w:rsidRDefault="003D3BA2" w:rsidP="007A27CB">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Покрытие пешеходных дорожек должны быть удобным при ходьбе и устойчивым к износу.</w:t>
      </w:r>
    </w:p>
    <w:p w14:paraId="528B7E6A" w14:textId="77777777" w:rsidR="00920B0A" w:rsidRPr="002F18AC" w:rsidRDefault="003D3BA2" w:rsidP="007A27CB">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14:paraId="4C7D9D05" w14:textId="77777777" w:rsidR="00920B0A" w:rsidRPr="002F18AC" w:rsidRDefault="003D3BA2" w:rsidP="007A27CB">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14:paraId="09FDB3F8" w14:textId="77777777" w:rsidR="00920B0A" w:rsidRPr="002F18AC" w:rsidRDefault="003D3BA2" w:rsidP="007A27CB">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lastRenderedPageBreak/>
        <w:t xml:space="preserve">Пешеходные маршруты в составе общественных и </w:t>
      </w:r>
      <w:proofErr w:type="spellStart"/>
      <w:r w:rsidRPr="002F18AC">
        <w:rPr>
          <w:rFonts w:eastAsia="Times New Roman"/>
          <w:sz w:val="28"/>
          <w:szCs w:val="28"/>
        </w:rPr>
        <w:t>полуприватных</w:t>
      </w:r>
      <w:proofErr w:type="spellEnd"/>
      <w:r w:rsidRPr="002F18AC">
        <w:rPr>
          <w:rFonts w:eastAsia="Times New Roman"/>
          <w:sz w:val="28"/>
          <w:szCs w:val="28"/>
        </w:rPr>
        <w:t xml:space="preserve"> пространств должны быть хорошо просматриваемыми на всем протяжении из окон жилых домов.</w:t>
      </w:r>
    </w:p>
    <w:p w14:paraId="64EDDAD4" w14:textId="06018564" w:rsidR="00920B0A" w:rsidRPr="002F18AC" w:rsidRDefault="003D3BA2" w:rsidP="007A27CB">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Пешеходные маршруты должны быть хорошо освещены</w:t>
      </w:r>
      <w:r w:rsidR="00A52358" w:rsidRPr="002F18AC">
        <w:rPr>
          <w:rFonts w:eastAsia="Times New Roman"/>
          <w:sz w:val="28"/>
          <w:szCs w:val="28"/>
        </w:rPr>
        <w:t>.</w:t>
      </w:r>
    </w:p>
    <w:p w14:paraId="13F0D787" w14:textId="32907098" w:rsidR="00920B0A" w:rsidRPr="002F18AC" w:rsidRDefault="003D3BA2" w:rsidP="007A27CB">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w:t>
      </w:r>
      <w:r w:rsidR="00E57FED">
        <w:rPr>
          <w:rFonts w:eastAsia="Times New Roman"/>
          <w:sz w:val="28"/>
          <w:szCs w:val="28"/>
        </w:rPr>
        <w:t>поселка</w:t>
      </w:r>
      <w:r w:rsidRPr="002F18AC">
        <w:rPr>
          <w:rFonts w:eastAsia="Times New Roman"/>
          <w:sz w:val="28"/>
          <w:szCs w:val="28"/>
        </w:rPr>
        <w:t>.</w:t>
      </w:r>
    </w:p>
    <w:p w14:paraId="198907B9" w14:textId="77777777" w:rsidR="00920B0A" w:rsidRPr="002F18AC" w:rsidRDefault="003D3BA2" w:rsidP="007A27CB">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В составе общественных и </w:t>
      </w:r>
      <w:proofErr w:type="spellStart"/>
      <w:r w:rsidRPr="002F18AC">
        <w:rPr>
          <w:rFonts w:eastAsia="Times New Roman"/>
          <w:sz w:val="28"/>
          <w:szCs w:val="28"/>
        </w:rPr>
        <w:t>полуприватных</w:t>
      </w:r>
      <w:proofErr w:type="spellEnd"/>
      <w:r w:rsidRPr="002F18AC">
        <w:rPr>
          <w:rFonts w:eastAsia="Times New Roman"/>
          <w:sz w:val="28"/>
          <w:szCs w:val="28"/>
        </w:rPr>
        <w:t xml:space="preserve"> пространств необходимо резервировать парковочные места для маломобильных групп граждан.</w:t>
      </w:r>
    </w:p>
    <w:p w14:paraId="38FA0818" w14:textId="77777777" w:rsidR="00920B0A" w:rsidRPr="002F18AC" w:rsidRDefault="003D3BA2" w:rsidP="007A27CB">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14:paraId="6B1549EC" w14:textId="77777777" w:rsidR="00920B0A" w:rsidRPr="002F18AC" w:rsidRDefault="003D3BA2" w:rsidP="007A27CB">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14:paraId="2AC1CE55" w14:textId="77777777" w:rsidR="00920B0A" w:rsidRPr="002F18AC" w:rsidRDefault="003D3BA2" w:rsidP="007A27CB">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14:paraId="6815666C" w14:textId="77777777" w:rsidR="00920B0A" w:rsidRPr="002F18AC" w:rsidRDefault="003D3BA2" w:rsidP="007A27CB">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Пешеходные маршруты должны быть озеленены.</w:t>
      </w:r>
    </w:p>
    <w:p w14:paraId="18072B62" w14:textId="77777777" w:rsidR="00920B0A" w:rsidRPr="002F18AC" w:rsidRDefault="00920B0A"/>
    <w:p w14:paraId="66180286"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Основные пешеходные коммуникации</w:t>
      </w:r>
    </w:p>
    <w:p w14:paraId="4225CA29"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3EC96DEC" w14:textId="67C4AD14"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N </w:t>
      </w:r>
      <w:r w:rsidR="00263594" w:rsidRPr="002F18AC">
        <w:rPr>
          <w:rFonts w:eastAsia="Times New Roman"/>
          <w:sz w:val="28"/>
          <w:szCs w:val="28"/>
        </w:rPr>
        <w:t>2</w:t>
      </w:r>
      <w:r w:rsidRPr="002F18AC">
        <w:rPr>
          <w:rFonts w:eastAsia="Times New Roman"/>
          <w:sz w:val="28"/>
          <w:szCs w:val="28"/>
        </w:rPr>
        <w:t xml:space="preserve"> к настоящим </w:t>
      </w:r>
      <w:r w:rsidR="00E57FED">
        <w:rPr>
          <w:rFonts w:eastAsia="Times New Roman"/>
          <w:sz w:val="28"/>
          <w:szCs w:val="28"/>
        </w:rPr>
        <w:t>Правилам</w:t>
      </w:r>
      <w:r w:rsidRPr="002F18AC">
        <w:rPr>
          <w:rFonts w:eastAsia="Times New Roman"/>
          <w:sz w:val="28"/>
          <w:szCs w:val="28"/>
        </w:rPr>
        <w:t>.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14:paraId="508AC735"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w:t>
      </w:r>
      <w:r w:rsidRPr="002F18AC">
        <w:rPr>
          <w:rFonts w:eastAsia="Times New Roman"/>
          <w:sz w:val="28"/>
          <w:szCs w:val="28"/>
        </w:rPr>
        <w:lastRenderedPageBreak/>
        <w:t>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7709193D"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proofErr w:type="gramStart"/>
      <w:r w:rsidRPr="002F18AC">
        <w:rPr>
          <w:rFonts w:eastAsia="Times New Roman"/>
          <w:sz w:val="28"/>
          <w:szCs w:val="28"/>
        </w:rPr>
        <w:t>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roofErr w:type="gramEnd"/>
    </w:p>
    <w:p w14:paraId="331A22F6"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14:paraId="0CBBFD21"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proofErr w:type="gramStart"/>
      <w:r w:rsidRPr="002F18AC">
        <w:rPr>
          <w:rFonts w:eastAsia="Times New Roman"/>
          <w:sz w:val="28"/>
          <w:szCs w:val="28"/>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w:t>
      </w:r>
      <w:proofErr w:type="gramEnd"/>
      <w:r w:rsidRPr="002F18AC">
        <w:rPr>
          <w:rFonts w:eastAsia="Times New Roman"/>
          <w:sz w:val="28"/>
          <w:szCs w:val="28"/>
        </w:rPr>
        <w:t xml:space="preserve">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14:paraId="22EA9296"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3A16034B"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Возможно размещение некапитальных нестационарных сооружений.</w:t>
      </w:r>
    </w:p>
    <w:p w14:paraId="79893713"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Второстепенные пешеходные коммуникации</w:t>
      </w:r>
    </w:p>
    <w:p w14:paraId="2012C426"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14:paraId="0AFB9D2E"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lastRenderedPageBreak/>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14:paraId="71C9AA1A"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14:paraId="608F90B8"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На дорожках крупных рекреационных объектов (парков, лесопарков) рекомендуется предусматривать различные виды </w:t>
      </w:r>
      <w:proofErr w:type="gramStart"/>
      <w:r w:rsidRPr="002F18AC">
        <w:rPr>
          <w:rFonts w:eastAsia="Times New Roman"/>
          <w:sz w:val="28"/>
          <w:szCs w:val="28"/>
        </w:rPr>
        <w:t>мягкого</w:t>
      </w:r>
      <w:proofErr w:type="gramEnd"/>
      <w:r w:rsidRPr="002F18AC">
        <w:rPr>
          <w:rFonts w:eastAsia="Times New Roman"/>
          <w:sz w:val="28"/>
          <w:szCs w:val="28"/>
        </w:rPr>
        <w:t xml:space="preserve"> или комбинированных покрытий, пешеходные тропы с естественным грунтовым покрытием.</w:t>
      </w:r>
    </w:p>
    <w:p w14:paraId="7EAFC49F" w14:textId="77777777" w:rsidR="00920B0A" w:rsidRPr="002F18AC" w:rsidRDefault="003D3BA2" w:rsidP="00706EB7">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Транспортные проезды</w:t>
      </w:r>
    </w:p>
    <w:p w14:paraId="3817098A"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14:paraId="66D5BDAF"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14:paraId="30DAD883"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56B0EFAE"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14:paraId="5CE7DB19"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14:paraId="45CD35B5"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14:paraId="6C92429C" w14:textId="21BC117C"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Дорожная сеть внутри </w:t>
      </w:r>
      <w:r w:rsidR="00C61522">
        <w:rPr>
          <w:rFonts w:eastAsia="Times New Roman"/>
          <w:sz w:val="28"/>
          <w:szCs w:val="28"/>
        </w:rPr>
        <w:t>поселка</w:t>
      </w:r>
      <w:r w:rsidRPr="002F18AC">
        <w:rPr>
          <w:rFonts w:eastAsia="Times New Roman"/>
          <w:sz w:val="28"/>
          <w:szCs w:val="28"/>
        </w:rPr>
        <w:t xml:space="preserve">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14:paraId="42123D0E" w14:textId="77777777" w:rsidR="00920B0A" w:rsidRPr="002F18AC" w:rsidRDefault="003D3BA2" w:rsidP="00706EB7">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14:paraId="259652FC" w14:textId="77777777" w:rsidR="007A27CB" w:rsidRPr="002F18AC" w:rsidRDefault="007A27CB" w:rsidP="007A27CB">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Транзитные зоны</w:t>
      </w:r>
    </w:p>
    <w:p w14:paraId="12FA4E23" w14:textId="5623C1CC" w:rsidR="007A27CB" w:rsidRPr="002F18AC" w:rsidRDefault="007A27CB" w:rsidP="007A27CB">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lastRenderedPageBreak/>
        <w:t>На улицах с интенсивным автомобильным движением и  также присутств</w:t>
      </w:r>
      <w:r w:rsidR="006A03B4">
        <w:rPr>
          <w:rFonts w:eastAsia="Times New Roman"/>
          <w:sz w:val="28"/>
          <w:szCs w:val="28"/>
        </w:rPr>
        <w:t>ием</w:t>
      </w:r>
      <w:r w:rsidRPr="002F18AC">
        <w:rPr>
          <w:rFonts w:eastAsia="Times New Roman"/>
          <w:sz w:val="28"/>
          <w:szCs w:val="28"/>
        </w:rPr>
        <w:t xml:space="preserve"> постоянным активным потоком пешеходов мебель должна располагат</w:t>
      </w:r>
      <w:r w:rsidR="006A03B4">
        <w:rPr>
          <w:rFonts w:eastAsia="Times New Roman"/>
          <w:sz w:val="28"/>
          <w:szCs w:val="28"/>
        </w:rPr>
        <w:t>ь</w:t>
      </w:r>
      <w:r w:rsidRPr="002F18AC">
        <w:rPr>
          <w:rFonts w:eastAsia="Times New Roman"/>
          <w:sz w:val="28"/>
          <w:szCs w:val="28"/>
        </w:rPr>
        <w:t>ся так, чтобы не мешать пешеходам.</w:t>
      </w:r>
    </w:p>
    <w:p w14:paraId="27945E39" w14:textId="595B8480" w:rsidR="007A27CB" w:rsidRPr="002F18AC" w:rsidRDefault="007A27CB" w:rsidP="007A27CB">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w:t>
      </w:r>
      <w:proofErr w:type="spellStart"/>
      <w:r w:rsidRPr="002F18AC">
        <w:rPr>
          <w:rFonts w:eastAsia="Times New Roman"/>
          <w:sz w:val="28"/>
          <w:szCs w:val="28"/>
        </w:rPr>
        <w:t>спокойныи</w:t>
      </w:r>
      <w:proofErr w:type="spellEnd"/>
      <w:r w:rsidRPr="002F18AC">
        <w:rPr>
          <w:rFonts w:eastAsia="Times New Roman"/>
          <w:sz w:val="28"/>
          <w:szCs w:val="28"/>
        </w:rPr>
        <w:t xml:space="preserve">̆, достаточно </w:t>
      </w:r>
      <w:proofErr w:type="spellStart"/>
      <w:r w:rsidRPr="002F18AC">
        <w:rPr>
          <w:rFonts w:eastAsia="Times New Roman"/>
          <w:sz w:val="28"/>
          <w:szCs w:val="28"/>
        </w:rPr>
        <w:t>строгии</w:t>
      </w:r>
      <w:proofErr w:type="spellEnd"/>
      <w:r w:rsidRPr="002F18AC">
        <w:rPr>
          <w:rFonts w:eastAsia="Times New Roman"/>
          <w:sz w:val="28"/>
          <w:szCs w:val="28"/>
        </w:rPr>
        <w:t xml:space="preserve">̆ </w:t>
      </w:r>
      <w:proofErr w:type="spellStart"/>
      <w:r w:rsidRPr="002F18AC">
        <w:rPr>
          <w:rFonts w:eastAsia="Times New Roman"/>
          <w:sz w:val="28"/>
          <w:szCs w:val="28"/>
        </w:rPr>
        <w:t>дизайн</w:t>
      </w:r>
      <w:proofErr w:type="spellEnd"/>
      <w:r w:rsidRPr="002F18AC">
        <w:rPr>
          <w:rFonts w:eastAsia="Times New Roman"/>
          <w:sz w:val="28"/>
          <w:szCs w:val="28"/>
        </w:rPr>
        <w:t xml:space="preserve">. </w:t>
      </w:r>
    </w:p>
    <w:p w14:paraId="01EF6B74" w14:textId="77777777" w:rsidR="007A27CB" w:rsidRPr="002F18AC" w:rsidRDefault="007A27CB" w:rsidP="007A27CB">
      <w:pPr>
        <w:numPr>
          <w:ilvl w:val="2"/>
          <w:numId w:val="2"/>
        </w:numPr>
        <w:spacing w:line="240" w:lineRule="auto"/>
        <w:ind w:left="0" w:firstLine="720"/>
        <w:contextualSpacing/>
        <w:jc w:val="both"/>
        <w:rPr>
          <w:rFonts w:eastAsia="Times New Roman"/>
          <w:sz w:val="28"/>
          <w:szCs w:val="28"/>
        </w:rPr>
      </w:pPr>
      <w:r w:rsidRPr="002F18AC">
        <w:rPr>
          <w:rFonts w:eastAsia="Times New Roman"/>
          <w:sz w:val="28"/>
          <w:szCs w:val="28"/>
        </w:rPr>
        <w:t xml:space="preserve"> Пешеходные зоны</w:t>
      </w:r>
    </w:p>
    <w:p w14:paraId="58FA0433" w14:textId="202A92EC" w:rsidR="007A27CB" w:rsidRPr="002F18AC" w:rsidRDefault="007A27CB" w:rsidP="007A27CB">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 xml:space="preserve">Пешеходные зоны располагаются в основном в центре </w:t>
      </w:r>
      <w:r w:rsidR="00C61522">
        <w:rPr>
          <w:rFonts w:eastAsia="Times New Roman"/>
          <w:sz w:val="28"/>
          <w:szCs w:val="28"/>
        </w:rPr>
        <w:t>поселка</w:t>
      </w:r>
      <w:r w:rsidRPr="002F18AC">
        <w:rPr>
          <w:rFonts w:eastAsia="Times New Roman"/>
          <w:sz w:val="28"/>
          <w:szCs w:val="28"/>
        </w:rPr>
        <w:t xml:space="preserve">, а также в парках и скверах. Это </w:t>
      </w:r>
      <w:proofErr w:type="gramStart"/>
      <w:r w:rsidRPr="002F18AC">
        <w:rPr>
          <w:rFonts w:eastAsia="Times New Roman"/>
          <w:sz w:val="28"/>
          <w:szCs w:val="28"/>
        </w:rPr>
        <w:t>более камерные</w:t>
      </w:r>
      <w:proofErr w:type="gramEnd"/>
      <w:r w:rsidRPr="002F18AC">
        <w:rPr>
          <w:rFonts w:eastAsia="Times New Roman"/>
          <w:sz w:val="28"/>
          <w:szCs w:val="28"/>
        </w:rPr>
        <w:t xml:space="preserve"> пространства. Обстановка здесь </w:t>
      </w:r>
      <w:proofErr w:type="spellStart"/>
      <w:r w:rsidRPr="002F18AC">
        <w:rPr>
          <w:rFonts w:eastAsia="Times New Roman"/>
          <w:sz w:val="28"/>
          <w:szCs w:val="28"/>
        </w:rPr>
        <w:t>спокойная</w:t>
      </w:r>
      <w:proofErr w:type="spellEnd"/>
      <w:r w:rsidRPr="002F18AC">
        <w:rPr>
          <w:rFonts w:eastAsia="Times New Roman"/>
          <w:sz w:val="28"/>
          <w:szCs w:val="28"/>
        </w:rPr>
        <w:t xml:space="preserve"> и размеренная: люди неспешно гуляют, общаются, рассматривают окрестности. Вероятность вандализма в этих зонах снижена — </w:t>
      </w:r>
      <w:proofErr w:type="gramStart"/>
      <w:r w:rsidRPr="002F18AC">
        <w:rPr>
          <w:rFonts w:eastAsia="Times New Roman"/>
          <w:sz w:val="28"/>
          <w:szCs w:val="28"/>
        </w:rPr>
        <w:t>активные</w:t>
      </w:r>
      <w:proofErr w:type="gramEnd"/>
      <w:r w:rsidRPr="002F18AC">
        <w:rPr>
          <w:rFonts w:eastAsia="Times New Roman"/>
          <w:sz w:val="28"/>
          <w:szCs w:val="28"/>
        </w:rPr>
        <w:t xml:space="preserve"> </w:t>
      </w:r>
      <w:proofErr w:type="spellStart"/>
      <w:r w:rsidRPr="002F18AC">
        <w:rPr>
          <w:rFonts w:eastAsia="Times New Roman"/>
          <w:sz w:val="28"/>
          <w:szCs w:val="28"/>
        </w:rPr>
        <w:t>действия</w:t>
      </w:r>
      <w:proofErr w:type="spellEnd"/>
      <w:r w:rsidRPr="002F18AC">
        <w:rPr>
          <w:rFonts w:eastAsia="Times New Roman"/>
          <w:sz w:val="28"/>
          <w:szCs w:val="28"/>
        </w:rPr>
        <w:t xml:space="preserve">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14:paraId="0A80082D" w14:textId="25A222B7" w:rsidR="007A27CB" w:rsidRDefault="007A27CB" w:rsidP="007A27CB">
      <w:pPr>
        <w:numPr>
          <w:ilvl w:val="3"/>
          <w:numId w:val="2"/>
        </w:numPr>
        <w:spacing w:line="240" w:lineRule="auto"/>
        <w:ind w:left="0" w:firstLine="709"/>
        <w:contextualSpacing/>
        <w:jc w:val="both"/>
        <w:rPr>
          <w:rFonts w:eastAsia="Times New Roman"/>
          <w:sz w:val="28"/>
          <w:szCs w:val="28"/>
        </w:rPr>
      </w:pPr>
      <w:r w:rsidRPr="002F18AC">
        <w:rPr>
          <w:rFonts w:eastAsia="Times New Roman"/>
          <w:sz w:val="28"/>
          <w:szCs w:val="28"/>
        </w:rPr>
        <w:t>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простой скамье неудобно долго сидеть. В некоторых местах отдыха необходимо устанавливать столы для игр.</w:t>
      </w:r>
    </w:p>
    <w:p w14:paraId="3487F143" w14:textId="77777777" w:rsidR="00100DDA" w:rsidRDefault="00100DDA" w:rsidP="00100DDA">
      <w:pPr>
        <w:spacing w:line="240" w:lineRule="auto"/>
        <w:contextualSpacing/>
        <w:jc w:val="both"/>
        <w:rPr>
          <w:rFonts w:eastAsia="Times New Roman"/>
          <w:sz w:val="28"/>
          <w:szCs w:val="28"/>
        </w:rPr>
      </w:pPr>
    </w:p>
    <w:p w14:paraId="5E3F6530" w14:textId="77777777" w:rsidR="00100DDA" w:rsidRDefault="00100DDA" w:rsidP="00100DDA">
      <w:pPr>
        <w:spacing w:line="240" w:lineRule="auto"/>
        <w:contextualSpacing/>
        <w:jc w:val="both"/>
        <w:rPr>
          <w:rFonts w:eastAsia="Times New Roman"/>
          <w:sz w:val="28"/>
          <w:szCs w:val="28"/>
        </w:rPr>
      </w:pPr>
    </w:p>
    <w:p w14:paraId="4119D813" w14:textId="77777777" w:rsidR="00100DDA" w:rsidRDefault="00100DDA" w:rsidP="00100DDA">
      <w:pPr>
        <w:spacing w:line="240" w:lineRule="auto"/>
        <w:contextualSpacing/>
        <w:jc w:val="both"/>
        <w:rPr>
          <w:rFonts w:eastAsia="Times New Roman"/>
          <w:sz w:val="28"/>
          <w:szCs w:val="28"/>
        </w:rPr>
      </w:pPr>
    </w:p>
    <w:p w14:paraId="1783317D" w14:textId="77777777" w:rsidR="00100DDA" w:rsidRDefault="00100DDA" w:rsidP="00100DDA">
      <w:pPr>
        <w:spacing w:line="240" w:lineRule="auto"/>
        <w:contextualSpacing/>
        <w:jc w:val="both"/>
        <w:rPr>
          <w:rFonts w:eastAsia="Times New Roman"/>
          <w:sz w:val="28"/>
          <w:szCs w:val="28"/>
        </w:rPr>
      </w:pPr>
    </w:p>
    <w:p w14:paraId="1F0E410F" w14:textId="77777777" w:rsidR="00100DDA" w:rsidRDefault="00100DDA" w:rsidP="00100DDA">
      <w:pPr>
        <w:spacing w:line="240" w:lineRule="auto"/>
        <w:contextualSpacing/>
        <w:jc w:val="both"/>
        <w:rPr>
          <w:rFonts w:eastAsia="Times New Roman"/>
          <w:sz w:val="28"/>
          <w:szCs w:val="28"/>
        </w:rPr>
      </w:pPr>
    </w:p>
    <w:p w14:paraId="34CE8354" w14:textId="77777777" w:rsidR="006A03B4" w:rsidRDefault="006A03B4" w:rsidP="00100DDA">
      <w:pPr>
        <w:spacing w:line="240" w:lineRule="auto"/>
        <w:contextualSpacing/>
        <w:jc w:val="both"/>
        <w:rPr>
          <w:rFonts w:eastAsia="Times New Roman"/>
          <w:sz w:val="28"/>
          <w:szCs w:val="28"/>
        </w:rPr>
      </w:pPr>
    </w:p>
    <w:p w14:paraId="71910DA5" w14:textId="77777777" w:rsidR="006A03B4" w:rsidRDefault="006A03B4" w:rsidP="00100DDA">
      <w:pPr>
        <w:spacing w:line="240" w:lineRule="auto"/>
        <w:contextualSpacing/>
        <w:jc w:val="both"/>
        <w:rPr>
          <w:rFonts w:eastAsia="Times New Roman"/>
          <w:sz w:val="28"/>
          <w:szCs w:val="28"/>
        </w:rPr>
      </w:pPr>
    </w:p>
    <w:p w14:paraId="64C574DD" w14:textId="77777777" w:rsidR="006A03B4" w:rsidRDefault="006A03B4" w:rsidP="00100DDA">
      <w:pPr>
        <w:spacing w:line="240" w:lineRule="auto"/>
        <w:contextualSpacing/>
        <w:jc w:val="both"/>
        <w:rPr>
          <w:rFonts w:eastAsia="Times New Roman"/>
          <w:sz w:val="28"/>
          <w:szCs w:val="28"/>
        </w:rPr>
      </w:pPr>
    </w:p>
    <w:p w14:paraId="0621414B" w14:textId="77777777" w:rsidR="006A03B4" w:rsidRDefault="006A03B4" w:rsidP="00100DDA">
      <w:pPr>
        <w:spacing w:line="240" w:lineRule="auto"/>
        <w:contextualSpacing/>
        <w:jc w:val="both"/>
        <w:rPr>
          <w:rFonts w:eastAsia="Times New Roman"/>
          <w:sz w:val="28"/>
          <w:szCs w:val="28"/>
        </w:rPr>
      </w:pPr>
    </w:p>
    <w:p w14:paraId="44D28927" w14:textId="77777777" w:rsidR="006A03B4" w:rsidRDefault="006A03B4" w:rsidP="00100DDA">
      <w:pPr>
        <w:spacing w:line="240" w:lineRule="auto"/>
        <w:contextualSpacing/>
        <w:jc w:val="both"/>
        <w:rPr>
          <w:rFonts w:eastAsia="Times New Roman"/>
          <w:sz w:val="28"/>
          <w:szCs w:val="28"/>
        </w:rPr>
      </w:pPr>
    </w:p>
    <w:p w14:paraId="5BE46BC4" w14:textId="77777777" w:rsidR="006A03B4" w:rsidRDefault="006A03B4" w:rsidP="00100DDA">
      <w:pPr>
        <w:spacing w:line="240" w:lineRule="auto"/>
        <w:contextualSpacing/>
        <w:jc w:val="both"/>
        <w:rPr>
          <w:rFonts w:eastAsia="Times New Roman"/>
          <w:sz w:val="28"/>
          <w:szCs w:val="28"/>
        </w:rPr>
      </w:pPr>
    </w:p>
    <w:p w14:paraId="65072CCC" w14:textId="77777777" w:rsidR="006A03B4" w:rsidRDefault="006A03B4" w:rsidP="00100DDA">
      <w:pPr>
        <w:spacing w:line="240" w:lineRule="auto"/>
        <w:contextualSpacing/>
        <w:jc w:val="both"/>
        <w:rPr>
          <w:rFonts w:eastAsia="Times New Roman"/>
          <w:sz w:val="28"/>
          <w:szCs w:val="28"/>
        </w:rPr>
      </w:pPr>
    </w:p>
    <w:p w14:paraId="5F4E6BD8" w14:textId="77777777" w:rsidR="006A03B4" w:rsidRDefault="006A03B4" w:rsidP="00100DDA">
      <w:pPr>
        <w:spacing w:line="240" w:lineRule="auto"/>
        <w:contextualSpacing/>
        <w:jc w:val="both"/>
        <w:rPr>
          <w:rFonts w:eastAsia="Times New Roman"/>
          <w:sz w:val="28"/>
          <w:szCs w:val="28"/>
        </w:rPr>
      </w:pPr>
    </w:p>
    <w:p w14:paraId="5E8C2039" w14:textId="77777777" w:rsidR="006A03B4" w:rsidRDefault="006A03B4" w:rsidP="00100DDA">
      <w:pPr>
        <w:spacing w:line="240" w:lineRule="auto"/>
        <w:contextualSpacing/>
        <w:jc w:val="both"/>
        <w:rPr>
          <w:rFonts w:eastAsia="Times New Roman"/>
          <w:sz w:val="28"/>
          <w:szCs w:val="28"/>
        </w:rPr>
      </w:pPr>
    </w:p>
    <w:p w14:paraId="40BD13FB" w14:textId="77777777" w:rsidR="006A03B4" w:rsidRDefault="006A03B4" w:rsidP="00100DDA">
      <w:pPr>
        <w:spacing w:line="240" w:lineRule="auto"/>
        <w:contextualSpacing/>
        <w:jc w:val="both"/>
        <w:rPr>
          <w:rFonts w:eastAsia="Times New Roman"/>
          <w:sz w:val="28"/>
          <w:szCs w:val="28"/>
        </w:rPr>
      </w:pPr>
    </w:p>
    <w:p w14:paraId="30B465E4" w14:textId="77777777" w:rsidR="006A03B4" w:rsidRDefault="006A03B4" w:rsidP="00100DDA">
      <w:pPr>
        <w:spacing w:line="240" w:lineRule="auto"/>
        <w:contextualSpacing/>
        <w:jc w:val="both"/>
        <w:rPr>
          <w:rFonts w:eastAsia="Times New Roman"/>
          <w:sz w:val="28"/>
          <w:szCs w:val="28"/>
        </w:rPr>
      </w:pPr>
    </w:p>
    <w:p w14:paraId="13B5B046" w14:textId="77777777" w:rsidR="006A03B4" w:rsidRDefault="006A03B4" w:rsidP="00100DDA">
      <w:pPr>
        <w:spacing w:line="240" w:lineRule="auto"/>
        <w:contextualSpacing/>
        <w:jc w:val="both"/>
        <w:rPr>
          <w:rFonts w:eastAsia="Times New Roman"/>
          <w:sz w:val="28"/>
          <w:szCs w:val="28"/>
        </w:rPr>
      </w:pPr>
    </w:p>
    <w:p w14:paraId="3C383C1B" w14:textId="77777777" w:rsidR="006A03B4" w:rsidRDefault="006A03B4" w:rsidP="00100DDA">
      <w:pPr>
        <w:spacing w:line="240" w:lineRule="auto"/>
        <w:contextualSpacing/>
        <w:jc w:val="both"/>
        <w:rPr>
          <w:rFonts w:eastAsia="Times New Roman"/>
          <w:sz w:val="28"/>
          <w:szCs w:val="28"/>
        </w:rPr>
      </w:pPr>
    </w:p>
    <w:p w14:paraId="5466A702" w14:textId="77777777" w:rsidR="006A03B4" w:rsidRDefault="006A03B4" w:rsidP="00100DDA">
      <w:pPr>
        <w:spacing w:line="240" w:lineRule="auto"/>
        <w:contextualSpacing/>
        <w:jc w:val="both"/>
        <w:rPr>
          <w:rFonts w:eastAsia="Times New Roman"/>
          <w:sz w:val="28"/>
          <w:szCs w:val="28"/>
        </w:rPr>
      </w:pPr>
    </w:p>
    <w:p w14:paraId="0121D158" w14:textId="77777777" w:rsidR="006A03B4" w:rsidRDefault="006A03B4" w:rsidP="00100DDA">
      <w:pPr>
        <w:spacing w:line="240" w:lineRule="auto"/>
        <w:contextualSpacing/>
        <w:jc w:val="both"/>
        <w:rPr>
          <w:rFonts w:eastAsia="Times New Roman"/>
          <w:sz w:val="28"/>
          <w:szCs w:val="28"/>
        </w:rPr>
      </w:pPr>
    </w:p>
    <w:p w14:paraId="0968D9BD" w14:textId="77777777" w:rsidR="006A03B4" w:rsidRDefault="006A03B4" w:rsidP="00100DDA">
      <w:pPr>
        <w:spacing w:line="240" w:lineRule="auto"/>
        <w:contextualSpacing/>
        <w:jc w:val="both"/>
        <w:rPr>
          <w:rFonts w:eastAsia="Times New Roman"/>
          <w:sz w:val="28"/>
          <w:szCs w:val="28"/>
        </w:rPr>
      </w:pPr>
    </w:p>
    <w:p w14:paraId="1675E70E" w14:textId="77777777" w:rsidR="006A03B4" w:rsidRDefault="006A03B4" w:rsidP="00100DDA">
      <w:pPr>
        <w:spacing w:line="240" w:lineRule="auto"/>
        <w:contextualSpacing/>
        <w:jc w:val="both"/>
        <w:rPr>
          <w:rFonts w:eastAsia="Times New Roman"/>
          <w:sz w:val="28"/>
          <w:szCs w:val="28"/>
        </w:rPr>
      </w:pPr>
    </w:p>
    <w:p w14:paraId="442DB653" w14:textId="77777777" w:rsidR="006A03B4" w:rsidRDefault="006A03B4" w:rsidP="00100DDA">
      <w:pPr>
        <w:spacing w:line="240" w:lineRule="auto"/>
        <w:contextualSpacing/>
        <w:jc w:val="both"/>
        <w:rPr>
          <w:rFonts w:eastAsia="Times New Roman"/>
          <w:sz w:val="28"/>
          <w:szCs w:val="28"/>
        </w:rPr>
      </w:pPr>
    </w:p>
    <w:p w14:paraId="28B8731F" w14:textId="77777777" w:rsidR="006A03B4" w:rsidRDefault="006A03B4" w:rsidP="00100DDA">
      <w:pPr>
        <w:spacing w:line="240" w:lineRule="auto"/>
        <w:contextualSpacing/>
        <w:jc w:val="both"/>
        <w:rPr>
          <w:rFonts w:eastAsia="Times New Roman"/>
          <w:sz w:val="28"/>
          <w:szCs w:val="28"/>
        </w:rPr>
      </w:pPr>
    </w:p>
    <w:p w14:paraId="472529B4" w14:textId="77777777" w:rsidR="006A03B4" w:rsidRDefault="006A03B4" w:rsidP="00100DDA">
      <w:pPr>
        <w:spacing w:line="240" w:lineRule="auto"/>
        <w:contextualSpacing/>
        <w:jc w:val="both"/>
        <w:rPr>
          <w:rFonts w:eastAsia="Times New Roman"/>
          <w:sz w:val="28"/>
          <w:szCs w:val="28"/>
        </w:rPr>
      </w:pPr>
    </w:p>
    <w:p w14:paraId="4C48648D" w14:textId="3F82A7A5" w:rsidR="00920B0A" w:rsidRPr="00C61522" w:rsidRDefault="003D3BA2" w:rsidP="007A27CB">
      <w:pPr>
        <w:pStyle w:val="1"/>
        <w:numPr>
          <w:ilvl w:val="0"/>
          <w:numId w:val="2"/>
        </w:numPr>
        <w:jc w:val="center"/>
        <w:rPr>
          <w:rFonts w:eastAsia="Times New Roman"/>
          <w:b/>
          <w:sz w:val="28"/>
          <w:szCs w:val="28"/>
        </w:rPr>
      </w:pPr>
      <w:bookmarkStart w:id="19" w:name="_Toc472352458"/>
      <w:r w:rsidRPr="00C61522">
        <w:rPr>
          <w:rFonts w:eastAsia="Times New Roman"/>
          <w:b/>
          <w:sz w:val="28"/>
          <w:szCs w:val="28"/>
        </w:rPr>
        <w:lastRenderedPageBreak/>
        <w:t>БЛАГОУСТРОЙСТВО НА ТЕРРИТОРИЯХ</w:t>
      </w:r>
      <w:r w:rsidR="00416B8A" w:rsidRPr="00C61522">
        <w:rPr>
          <w:rFonts w:eastAsia="Times New Roman"/>
          <w:b/>
          <w:sz w:val="28"/>
          <w:szCs w:val="28"/>
        </w:rPr>
        <w:t xml:space="preserve"> ОБЩЕСТВЕННОГО НАЗНАЧЕНИЯ</w:t>
      </w:r>
      <w:bookmarkEnd w:id="19"/>
    </w:p>
    <w:p w14:paraId="779E2497" w14:textId="77777777" w:rsidR="00920B0A" w:rsidRDefault="00920B0A"/>
    <w:p w14:paraId="08EEA268" w14:textId="77777777" w:rsidR="00920B0A" w:rsidRPr="00C61522" w:rsidRDefault="003D3BA2" w:rsidP="007A27CB">
      <w:pPr>
        <w:numPr>
          <w:ilvl w:val="1"/>
          <w:numId w:val="2"/>
        </w:numPr>
        <w:spacing w:line="240" w:lineRule="auto"/>
        <w:ind w:left="0" w:firstLine="709"/>
        <w:contextualSpacing/>
        <w:jc w:val="both"/>
        <w:rPr>
          <w:rFonts w:eastAsia="Times New Roman"/>
          <w:sz w:val="28"/>
          <w:szCs w:val="28"/>
        </w:rPr>
      </w:pPr>
      <w:r w:rsidRPr="00C61522">
        <w:rPr>
          <w:rFonts w:eastAsia="Times New Roman"/>
          <w:sz w:val="28"/>
          <w:szCs w:val="28"/>
        </w:rPr>
        <w:t>Общие положения</w:t>
      </w:r>
    </w:p>
    <w:p w14:paraId="45D91279" w14:textId="77777777" w:rsidR="00920B0A" w:rsidRPr="00C61522" w:rsidRDefault="00920B0A"/>
    <w:p w14:paraId="33A6899E" w14:textId="6CF65EAC"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 xml:space="preserve">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C61522">
        <w:rPr>
          <w:rFonts w:eastAsia="Times New Roman"/>
          <w:sz w:val="28"/>
          <w:szCs w:val="28"/>
        </w:rPr>
        <w:t>Крапивинского городского поселения</w:t>
      </w:r>
      <w:r w:rsidRPr="00C61522">
        <w:rPr>
          <w:rFonts w:eastAsia="Times New Roman"/>
          <w:sz w:val="28"/>
          <w:szCs w:val="28"/>
        </w:rPr>
        <w:t xml:space="preserve">: центры общегородского и локального значения, многофункциональные, </w:t>
      </w:r>
      <w:proofErr w:type="spellStart"/>
      <w:r w:rsidRPr="00C61522">
        <w:rPr>
          <w:rFonts w:eastAsia="Times New Roman"/>
          <w:sz w:val="28"/>
          <w:szCs w:val="28"/>
        </w:rPr>
        <w:t>примагистральные</w:t>
      </w:r>
      <w:proofErr w:type="spellEnd"/>
      <w:r w:rsidRPr="00C61522">
        <w:rPr>
          <w:rFonts w:eastAsia="Times New Roman"/>
          <w:sz w:val="28"/>
          <w:szCs w:val="28"/>
        </w:rPr>
        <w:t xml:space="preserve"> и специализированные общественные зоны </w:t>
      </w:r>
      <w:r w:rsidR="00C61522">
        <w:rPr>
          <w:rFonts w:eastAsia="Times New Roman"/>
          <w:sz w:val="28"/>
          <w:szCs w:val="28"/>
        </w:rPr>
        <w:t>Крапивинского городского поселения</w:t>
      </w:r>
      <w:r w:rsidRPr="00C61522">
        <w:rPr>
          <w:rFonts w:eastAsia="Times New Roman"/>
          <w:sz w:val="28"/>
          <w:szCs w:val="28"/>
        </w:rPr>
        <w:t>.</w:t>
      </w:r>
    </w:p>
    <w:p w14:paraId="16FA4E30"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1B964E79" w14:textId="59D3E664"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Pr="00C61522">
        <w:rPr>
          <w:rFonts w:eastAsia="Times New Roman"/>
          <w:sz w:val="28"/>
          <w:szCs w:val="28"/>
        </w:rPr>
        <w:t>предпроектных</w:t>
      </w:r>
      <w:proofErr w:type="spellEnd"/>
      <w:r w:rsidRPr="00C61522">
        <w:rPr>
          <w:rFonts w:eastAsia="Times New Roman"/>
          <w:sz w:val="28"/>
          <w:szCs w:val="28"/>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w:t>
      </w:r>
    </w:p>
    <w:p w14:paraId="704D32EC" w14:textId="77777777" w:rsidR="00920B0A" w:rsidRPr="00C61522" w:rsidRDefault="00920B0A"/>
    <w:p w14:paraId="5CA78610" w14:textId="77777777" w:rsidR="00920B0A" w:rsidRPr="00C61522" w:rsidRDefault="003D3BA2" w:rsidP="007A27CB">
      <w:pPr>
        <w:numPr>
          <w:ilvl w:val="1"/>
          <w:numId w:val="2"/>
        </w:numPr>
        <w:spacing w:line="240" w:lineRule="auto"/>
        <w:ind w:left="0" w:firstLine="709"/>
        <w:contextualSpacing/>
        <w:jc w:val="both"/>
        <w:rPr>
          <w:rFonts w:eastAsia="Times New Roman"/>
          <w:sz w:val="28"/>
          <w:szCs w:val="28"/>
        </w:rPr>
      </w:pPr>
      <w:r w:rsidRPr="00C61522">
        <w:rPr>
          <w:rFonts w:eastAsia="Times New Roman"/>
          <w:sz w:val="28"/>
          <w:szCs w:val="28"/>
        </w:rPr>
        <w:t>Общественные пространства</w:t>
      </w:r>
    </w:p>
    <w:p w14:paraId="21CEF73F" w14:textId="77777777" w:rsidR="00920B0A" w:rsidRPr="00C61522" w:rsidRDefault="00920B0A"/>
    <w:p w14:paraId="1BEFE0CA" w14:textId="6358EB4D"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 xml:space="preserve">Общественные пространства </w:t>
      </w:r>
      <w:r w:rsidR="00CB34A6">
        <w:rPr>
          <w:rFonts w:eastAsia="Times New Roman"/>
          <w:sz w:val="28"/>
          <w:szCs w:val="28"/>
        </w:rPr>
        <w:t>Крапивинского городского поселения</w:t>
      </w:r>
      <w:r w:rsidRPr="00C61522">
        <w:rPr>
          <w:rFonts w:eastAsia="Times New Roman"/>
          <w:sz w:val="28"/>
          <w:szCs w:val="28"/>
        </w:rPr>
        <w:t xml:space="preserve">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C61522">
        <w:rPr>
          <w:rFonts w:eastAsia="Times New Roman"/>
          <w:sz w:val="28"/>
          <w:szCs w:val="28"/>
        </w:rPr>
        <w:t>примагистральных</w:t>
      </w:r>
      <w:proofErr w:type="spellEnd"/>
      <w:r w:rsidRPr="00C61522">
        <w:rPr>
          <w:rFonts w:eastAsia="Times New Roman"/>
          <w:sz w:val="28"/>
          <w:szCs w:val="28"/>
        </w:rPr>
        <w:t xml:space="preserve"> и многофункциональных зон, центров общегородского и локального значения.</w:t>
      </w:r>
    </w:p>
    <w:p w14:paraId="5C8F6200" w14:textId="311C5E92"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Пешеходные коммуникации и пешеходные зоны обеспечивают пешеходные связи и передвижения по территории населенного пункта.</w:t>
      </w:r>
    </w:p>
    <w:p w14:paraId="03AF71D2" w14:textId="748CB7D9"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 xml:space="preserve">Участки общественной застройки с активным режимом посещения - это учреждения торговли, культуры, искусства, образования и т.п. объекты </w:t>
      </w:r>
      <w:r w:rsidR="00CB34A6">
        <w:rPr>
          <w:rFonts w:eastAsia="Times New Roman"/>
          <w:sz w:val="28"/>
          <w:szCs w:val="28"/>
        </w:rPr>
        <w:t>поселкового</w:t>
      </w:r>
      <w:r w:rsidRPr="00C61522">
        <w:rPr>
          <w:rFonts w:eastAsia="Times New Roman"/>
          <w:sz w:val="28"/>
          <w:szCs w:val="28"/>
        </w:rPr>
        <w:t xml:space="preserve"> значения; они могут быть организованы с выделением </w:t>
      </w:r>
      <w:proofErr w:type="spellStart"/>
      <w:r w:rsidRPr="00C61522">
        <w:rPr>
          <w:rFonts w:eastAsia="Times New Roman"/>
          <w:sz w:val="28"/>
          <w:szCs w:val="28"/>
        </w:rPr>
        <w:t>приобъектной</w:t>
      </w:r>
      <w:proofErr w:type="spellEnd"/>
      <w:r w:rsidRPr="00C61522">
        <w:rPr>
          <w:rFonts w:eastAsia="Times New Roman"/>
          <w:sz w:val="28"/>
          <w:szCs w:val="28"/>
        </w:rPr>
        <w:t xml:space="preserve"> территории, либо без нее, в этом случае </w:t>
      </w:r>
      <w:r w:rsidRPr="00C61522">
        <w:rPr>
          <w:rFonts w:eastAsia="Times New Roman"/>
          <w:sz w:val="28"/>
          <w:szCs w:val="28"/>
        </w:rPr>
        <w:lastRenderedPageBreak/>
        <w:t>границы участка устанавлива</w:t>
      </w:r>
      <w:r w:rsidR="00CB34A6">
        <w:rPr>
          <w:rFonts w:eastAsia="Times New Roman"/>
          <w:sz w:val="28"/>
          <w:szCs w:val="28"/>
        </w:rPr>
        <w:t>ют</w:t>
      </w:r>
      <w:r w:rsidRPr="00C61522">
        <w:rPr>
          <w:rFonts w:eastAsia="Times New Roman"/>
          <w:sz w:val="28"/>
          <w:szCs w:val="28"/>
        </w:rPr>
        <w:t xml:space="preserve"> совпадающими с внешним контуром подошвы застройки зданий и сооружений.</w:t>
      </w:r>
    </w:p>
    <w:p w14:paraId="7CAE3444" w14:textId="00D574EF"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Участки озеленения на территории общественных простран</w:t>
      </w:r>
      <w:proofErr w:type="gramStart"/>
      <w:r w:rsidRPr="00C61522">
        <w:rPr>
          <w:rFonts w:eastAsia="Times New Roman"/>
          <w:sz w:val="28"/>
          <w:szCs w:val="28"/>
        </w:rPr>
        <w:t xml:space="preserve">ств </w:t>
      </w:r>
      <w:r w:rsidR="00CB34A6">
        <w:rPr>
          <w:rFonts w:eastAsia="Times New Roman"/>
          <w:sz w:val="28"/>
          <w:szCs w:val="28"/>
        </w:rPr>
        <w:t>Кр</w:t>
      </w:r>
      <w:proofErr w:type="gramEnd"/>
      <w:r w:rsidR="00CB34A6">
        <w:rPr>
          <w:rFonts w:eastAsia="Times New Roman"/>
          <w:sz w:val="28"/>
          <w:szCs w:val="28"/>
        </w:rPr>
        <w:t>апивинского городского поселения</w:t>
      </w:r>
      <w:r w:rsidRPr="00C61522">
        <w:rPr>
          <w:rFonts w:eastAsia="Times New Roman"/>
          <w:sz w:val="28"/>
          <w:szCs w:val="28"/>
        </w:rPr>
        <w:t xml:space="preserve"> </w:t>
      </w:r>
      <w:r w:rsidR="00CB34A6">
        <w:rPr>
          <w:rFonts w:eastAsia="Times New Roman"/>
          <w:sz w:val="28"/>
          <w:szCs w:val="28"/>
        </w:rPr>
        <w:t>необходимо</w:t>
      </w:r>
      <w:r w:rsidRPr="00C61522">
        <w:rPr>
          <w:rFonts w:eastAsia="Times New Roman"/>
          <w:sz w:val="28"/>
          <w:szCs w:val="28"/>
        </w:rPr>
        <w:t xml:space="preserve"> проектировать в виде цветников, газонов, одиночных, групповых, рядовых посадок, вертикальных, многоярусных, мобильных форм озеленения.</w:t>
      </w:r>
    </w:p>
    <w:p w14:paraId="421810A2" w14:textId="78A38E1E" w:rsidR="00920B0A" w:rsidRPr="00C61522" w:rsidRDefault="003D3BA2" w:rsidP="007A27CB">
      <w:pPr>
        <w:numPr>
          <w:ilvl w:val="2"/>
          <w:numId w:val="2"/>
        </w:numPr>
        <w:spacing w:line="240" w:lineRule="auto"/>
        <w:ind w:left="0" w:firstLine="720"/>
        <w:contextualSpacing/>
        <w:jc w:val="both"/>
        <w:rPr>
          <w:rFonts w:eastAsia="Times New Roman"/>
          <w:sz w:val="28"/>
          <w:szCs w:val="28"/>
        </w:rPr>
      </w:pPr>
      <w:proofErr w:type="gramStart"/>
      <w:r w:rsidRPr="00C61522">
        <w:rPr>
          <w:rFonts w:eastAsia="Times New Roman"/>
          <w:sz w:val="28"/>
          <w:szCs w:val="28"/>
        </w:rPr>
        <w:t xml:space="preserve">Как правило, обязательный перечень конструктивных элементов внешнего благоустройства на территории общественных пространств </w:t>
      </w:r>
      <w:r w:rsidR="00CB34A6">
        <w:rPr>
          <w:rFonts w:eastAsia="Times New Roman"/>
          <w:sz w:val="28"/>
          <w:szCs w:val="28"/>
        </w:rPr>
        <w:t>Крапивинского городского поселения</w:t>
      </w:r>
      <w:r w:rsidRPr="00C61522">
        <w:rPr>
          <w:rFonts w:eastAsia="Times New Roman"/>
          <w:sz w:val="28"/>
          <w:szCs w:val="28"/>
        </w:rPr>
        <w:t xml:space="preserve">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14:paraId="3043017A"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14:paraId="159C6B02"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14:paraId="2CC1DC5B" w14:textId="73E77116"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 xml:space="preserve">Возможно на территории участков общественной застройки (при наличии </w:t>
      </w:r>
      <w:proofErr w:type="spellStart"/>
      <w:r w:rsidRPr="00C61522">
        <w:rPr>
          <w:rFonts w:eastAsia="Times New Roman"/>
          <w:sz w:val="28"/>
          <w:szCs w:val="28"/>
        </w:rPr>
        <w:t>приобъектных</w:t>
      </w:r>
      <w:proofErr w:type="spellEnd"/>
      <w:r w:rsidRPr="00C61522">
        <w:rPr>
          <w:rFonts w:eastAsia="Times New Roman"/>
          <w:sz w:val="28"/>
          <w:szCs w:val="28"/>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w:t>
      </w:r>
      <w:r w:rsidR="00CB34A6">
        <w:rPr>
          <w:rFonts w:eastAsia="Times New Roman"/>
          <w:sz w:val="28"/>
          <w:szCs w:val="28"/>
        </w:rPr>
        <w:t>Крапивинского городского поселения</w:t>
      </w:r>
      <w:r w:rsidRPr="00C61522">
        <w:rPr>
          <w:rFonts w:eastAsia="Times New Roman"/>
          <w:sz w:val="28"/>
          <w:szCs w:val="28"/>
        </w:rPr>
        <w:t xml:space="preserve"> возможно отсутствие стационарного озеленения.</w:t>
      </w:r>
    </w:p>
    <w:p w14:paraId="242F647B" w14:textId="77777777" w:rsidR="00920B0A" w:rsidRPr="00C61522" w:rsidRDefault="00920B0A">
      <w:pPr>
        <w:spacing w:line="240" w:lineRule="auto"/>
        <w:ind w:left="720"/>
        <w:jc w:val="both"/>
      </w:pPr>
    </w:p>
    <w:p w14:paraId="492E78DB" w14:textId="77777777" w:rsidR="00920B0A" w:rsidRPr="00C61522" w:rsidRDefault="003D3BA2" w:rsidP="007A27CB">
      <w:pPr>
        <w:numPr>
          <w:ilvl w:val="1"/>
          <w:numId w:val="2"/>
        </w:numPr>
        <w:spacing w:line="240" w:lineRule="auto"/>
        <w:ind w:left="0" w:firstLine="709"/>
        <w:contextualSpacing/>
        <w:jc w:val="both"/>
        <w:rPr>
          <w:rFonts w:eastAsia="Times New Roman"/>
          <w:sz w:val="28"/>
          <w:szCs w:val="28"/>
        </w:rPr>
      </w:pPr>
      <w:r w:rsidRPr="00C61522">
        <w:rPr>
          <w:rFonts w:eastAsia="Times New Roman"/>
          <w:sz w:val="28"/>
          <w:szCs w:val="28"/>
        </w:rPr>
        <w:t>Участки и специализированные зоны общественной застройки</w:t>
      </w:r>
    </w:p>
    <w:p w14:paraId="16DF4FEA" w14:textId="77777777" w:rsidR="00920B0A" w:rsidRPr="00C61522" w:rsidRDefault="00920B0A"/>
    <w:p w14:paraId="10097C22" w14:textId="313A7434"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Участки общественной застройки - это участки общественных учреждений с ограниченным или закрытым режимом посещения: о</w:t>
      </w:r>
      <w:r w:rsidR="00C61522">
        <w:rPr>
          <w:rFonts w:eastAsia="Times New Roman"/>
          <w:sz w:val="28"/>
          <w:szCs w:val="28"/>
        </w:rPr>
        <w:t>рганы власти и управления,</w:t>
      </w:r>
      <w:r w:rsidRPr="00C61522">
        <w:rPr>
          <w:rFonts w:eastAsia="Times New Roman"/>
          <w:sz w:val="28"/>
          <w:szCs w:val="28"/>
        </w:rPr>
        <w:t xml:space="preserve"> больницы и т.п. объекты. Они могут быть организованы с выделением </w:t>
      </w:r>
      <w:proofErr w:type="spellStart"/>
      <w:r w:rsidRPr="00C61522">
        <w:rPr>
          <w:rFonts w:eastAsia="Times New Roman"/>
          <w:sz w:val="28"/>
          <w:szCs w:val="28"/>
        </w:rPr>
        <w:t>приобъектной</w:t>
      </w:r>
      <w:proofErr w:type="spellEnd"/>
      <w:r w:rsidRPr="00C61522">
        <w:rPr>
          <w:rFonts w:eastAsia="Times New Roman"/>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w:t>
      </w:r>
    </w:p>
    <w:p w14:paraId="56EBD9B3"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14:paraId="310B8E75"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 xml:space="preserve">Как правило, обязательный перечень конструктивных элементов благоустройства территории на участках общественной застройки (при наличии </w:t>
      </w:r>
      <w:proofErr w:type="spellStart"/>
      <w:r w:rsidRPr="00C61522">
        <w:rPr>
          <w:rFonts w:eastAsia="Times New Roman"/>
          <w:sz w:val="28"/>
          <w:szCs w:val="28"/>
        </w:rPr>
        <w:t>приобъектных</w:t>
      </w:r>
      <w:proofErr w:type="spellEnd"/>
      <w:r w:rsidRPr="00C61522">
        <w:rPr>
          <w:rFonts w:eastAsia="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w:t>
      </w:r>
      <w:r w:rsidRPr="00C61522">
        <w:rPr>
          <w:rFonts w:eastAsia="Times New Roman"/>
          <w:sz w:val="28"/>
          <w:szCs w:val="28"/>
        </w:rPr>
        <w:lastRenderedPageBreak/>
        <w:t>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14:paraId="2364DD98" w14:textId="77777777" w:rsidR="00920B0A"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14:paraId="73E85D06" w14:textId="77777777" w:rsidR="00100DDA" w:rsidRDefault="00100DDA" w:rsidP="00100DDA">
      <w:pPr>
        <w:spacing w:line="240" w:lineRule="auto"/>
        <w:contextualSpacing/>
        <w:jc w:val="both"/>
        <w:rPr>
          <w:rFonts w:eastAsia="Times New Roman"/>
          <w:sz w:val="28"/>
          <w:szCs w:val="28"/>
        </w:rPr>
      </w:pPr>
    </w:p>
    <w:p w14:paraId="34459FFC" w14:textId="77777777" w:rsidR="00100DDA" w:rsidRDefault="00100DDA" w:rsidP="00100DDA">
      <w:pPr>
        <w:spacing w:line="240" w:lineRule="auto"/>
        <w:contextualSpacing/>
        <w:jc w:val="both"/>
        <w:rPr>
          <w:rFonts w:eastAsia="Times New Roman"/>
          <w:sz w:val="28"/>
          <w:szCs w:val="28"/>
        </w:rPr>
      </w:pPr>
    </w:p>
    <w:p w14:paraId="6E175EE3" w14:textId="77777777" w:rsidR="00100DDA" w:rsidRDefault="00100DDA" w:rsidP="00100DDA">
      <w:pPr>
        <w:spacing w:line="240" w:lineRule="auto"/>
        <w:contextualSpacing/>
        <w:jc w:val="both"/>
        <w:rPr>
          <w:rFonts w:eastAsia="Times New Roman"/>
          <w:sz w:val="28"/>
          <w:szCs w:val="28"/>
        </w:rPr>
      </w:pPr>
    </w:p>
    <w:p w14:paraId="11A00A3A" w14:textId="77777777" w:rsidR="00100DDA" w:rsidRDefault="00100DDA" w:rsidP="00100DDA">
      <w:pPr>
        <w:spacing w:line="240" w:lineRule="auto"/>
        <w:contextualSpacing/>
        <w:jc w:val="both"/>
        <w:rPr>
          <w:rFonts w:eastAsia="Times New Roman"/>
          <w:sz w:val="28"/>
          <w:szCs w:val="28"/>
        </w:rPr>
      </w:pPr>
    </w:p>
    <w:p w14:paraId="43B50BF1" w14:textId="77777777" w:rsidR="00100DDA" w:rsidRDefault="00100DDA" w:rsidP="00100DDA">
      <w:pPr>
        <w:spacing w:line="240" w:lineRule="auto"/>
        <w:contextualSpacing/>
        <w:jc w:val="both"/>
        <w:rPr>
          <w:rFonts w:eastAsia="Times New Roman"/>
          <w:sz w:val="28"/>
          <w:szCs w:val="28"/>
        </w:rPr>
      </w:pPr>
    </w:p>
    <w:p w14:paraId="1397F139" w14:textId="77777777" w:rsidR="00100DDA" w:rsidRDefault="00100DDA" w:rsidP="00100DDA">
      <w:pPr>
        <w:spacing w:line="240" w:lineRule="auto"/>
        <w:contextualSpacing/>
        <w:jc w:val="both"/>
        <w:rPr>
          <w:rFonts w:eastAsia="Times New Roman"/>
          <w:sz w:val="28"/>
          <w:szCs w:val="28"/>
        </w:rPr>
      </w:pPr>
    </w:p>
    <w:p w14:paraId="470DD4EC" w14:textId="77777777" w:rsidR="00100DDA" w:rsidRDefault="00100DDA" w:rsidP="00100DDA">
      <w:pPr>
        <w:spacing w:line="240" w:lineRule="auto"/>
        <w:contextualSpacing/>
        <w:jc w:val="both"/>
        <w:rPr>
          <w:rFonts w:eastAsia="Times New Roman"/>
          <w:sz w:val="28"/>
          <w:szCs w:val="28"/>
        </w:rPr>
      </w:pPr>
    </w:p>
    <w:p w14:paraId="78AE4AEE" w14:textId="77777777" w:rsidR="00100DDA" w:rsidRDefault="00100DDA" w:rsidP="00100DDA">
      <w:pPr>
        <w:spacing w:line="240" w:lineRule="auto"/>
        <w:contextualSpacing/>
        <w:jc w:val="both"/>
        <w:rPr>
          <w:rFonts w:eastAsia="Times New Roman"/>
          <w:sz w:val="28"/>
          <w:szCs w:val="28"/>
        </w:rPr>
      </w:pPr>
    </w:p>
    <w:p w14:paraId="517D8D90" w14:textId="77777777" w:rsidR="00100DDA" w:rsidRDefault="00100DDA" w:rsidP="00100DDA">
      <w:pPr>
        <w:spacing w:line="240" w:lineRule="auto"/>
        <w:contextualSpacing/>
        <w:jc w:val="both"/>
        <w:rPr>
          <w:rFonts w:eastAsia="Times New Roman"/>
          <w:sz w:val="28"/>
          <w:szCs w:val="28"/>
        </w:rPr>
      </w:pPr>
    </w:p>
    <w:p w14:paraId="58ACA5F4" w14:textId="77777777" w:rsidR="00100DDA" w:rsidRDefault="00100DDA" w:rsidP="00100DDA">
      <w:pPr>
        <w:spacing w:line="240" w:lineRule="auto"/>
        <w:contextualSpacing/>
        <w:jc w:val="both"/>
        <w:rPr>
          <w:rFonts w:eastAsia="Times New Roman"/>
          <w:sz w:val="28"/>
          <w:szCs w:val="28"/>
        </w:rPr>
      </w:pPr>
    </w:p>
    <w:p w14:paraId="726756E8" w14:textId="77777777" w:rsidR="00100DDA" w:rsidRDefault="00100DDA" w:rsidP="00100DDA">
      <w:pPr>
        <w:spacing w:line="240" w:lineRule="auto"/>
        <w:contextualSpacing/>
        <w:jc w:val="both"/>
        <w:rPr>
          <w:rFonts w:eastAsia="Times New Roman"/>
          <w:sz w:val="28"/>
          <w:szCs w:val="28"/>
        </w:rPr>
      </w:pPr>
    </w:p>
    <w:p w14:paraId="017DF740" w14:textId="77777777" w:rsidR="00100DDA" w:rsidRDefault="00100DDA" w:rsidP="00100DDA">
      <w:pPr>
        <w:spacing w:line="240" w:lineRule="auto"/>
        <w:contextualSpacing/>
        <w:jc w:val="both"/>
        <w:rPr>
          <w:rFonts w:eastAsia="Times New Roman"/>
          <w:sz w:val="28"/>
          <w:szCs w:val="28"/>
        </w:rPr>
      </w:pPr>
    </w:p>
    <w:p w14:paraId="5882F431" w14:textId="77777777" w:rsidR="00100DDA" w:rsidRDefault="00100DDA" w:rsidP="00100DDA">
      <w:pPr>
        <w:spacing w:line="240" w:lineRule="auto"/>
        <w:contextualSpacing/>
        <w:jc w:val="both"/>
        <w:rPr>
          <w:rFonts w:eastAsia="Times New Roman"/>
          <w:sz w:val="28"/>
          <w:szCs w:val="28"/>
        </w:rPr>
      </w:pPr>
    </w:p>
    <w:p w14:paraId="32DEE082" w14:textId="77777777" w:rsidR="00100DDA" w:rsidRDefault="00100DDA" w:rsidP="00100DDA">
      <w:pPr>
        <w:spacing w:line="240" w:lineRule="auto"/>
        <w:contextualSpacing/>
        <w:jc w:val="both"/>
        <w:rPr>
          <w:rFonts w:eastAsia="Times New Roman"/>
          <w:sz w:val="28"/>
          <w:szCs w:val="28"/>
        </w:rPr>
      </w:pPr>
    </w:p>
    <w:p w14:paraId="2B579EF7" w14:textId="77777777" w:rsidR="00100DDA" w:rsidRDefault="00100DDA" w:rsidP="00100DDA">
      <w:pPr>
        <w:spacing w:line="240" w:lineRule="auto"/>
        <w:contextualSpacing/>
        <w:jc w:val="both"/>
        <w:rPr>
          <w:rFonts w:eastAsia="Times New Roman"/>
          <w:sz w:val="28"/>
          <w:szCs w:val="28"/>
        </w:rPr>
      </w:pPr>
    </w:p>
    <w:p w14:paraId="5B7A24FF" w14:textId="77777777" w:rsidR="00100DDA" w:rsidRDefault="00100DDA" w:rsidP="00100DDA">
      <w:pPr>
        <w:spacing w:line="240" w:lineRule="auto"/>
        <w:contextualSpacing/>
        <w:jc w:val="both"/>
        <w:rPr>
          <w:rFonts w:eastAsia="Times New Roman"/>
          <w:sz w:val="28"/>
          <w:szCs w:val="28"/>
        </w:rPr>
      </w:pPr>
    </w:p>
    <w:p w14:paraId="77EA3E79" w14:textId="77777777" w:rsidR="00100DDA" w:rsidRDefault="00100DDA" w:rsidP="00100DDA">
      <w:pPr>
        <w:spacing w:line="240" w:lineRule="auto"/>
        <w:contextualSpacing/>
        <w:jc w:val="both"/>
        <w:rPr>
          <w:rFonts w:eastAsia="Times New Roman"/>
          <w:sz w:val="28"/>
          <w:szCs w:val="28"/>
        </w:rPr>
      </w:pPr>
    </w:p>
    <w:p w14:paraId="706BA11D" w14:textId="77777777" w:rsidR="00100DDA" w:rsidRDefault="00100DDA" w:rsidP="00100DDA">
      <w:pPr>
        <w:spacing w:line="240" w:lineRule="auto"/>
        <w:contextualSpacing/>
        <w:jc w:val="both"/>
        <w:rPr>
          <w:rFonts w:eastAsia="Times New Roman"/>
          <w:sz w:val="28"/>
          <w:szCs w:val="28"/>
        </w:rPr>
      </w:pPr>
    </w:p>
    <w:p w14:paraId="6C10CACC" w14:textId="77777777" w:rsidR="00100DDA" w:rsidRDefault="00100DDA" w:rsidP="00100DDA">
      <w:pPr>
        <w:spacing w:line="240" w:lineRule="auto"/>
        <w:contextualSpacing/>
        <w:jc w:val="both"/>
        <w:rPr>
          <w:rFonts w:eastAsia="Times New Roman"/>
          <w:sz w:val="28"/>
          <w:szCs w:val="28"/>
        </w:rPr>
      </w:pPr>
    </w:p>
    <w:p w14:paraId="5B40D84A" w14:textId="77777777" w:rsidR="00100DDA" w:rsidRDefault="00100DDA" w:rsidP="00100DDA">
      <w:pPr>
        <w:spacing w:line="240" w:lineRule="auto"/>
        <w:contextualSpacing/>
        <w:jc w:val="both"/>
        <w:rPr>
          <w:rFonts w:eastAsia="Times New Roman"/>
          <w:sz w:val="28"/>
          <w:szCs w:val="28"/>
        </w:rPr>
      </w:pPr>
    </w:p>
    <w:p w14:paraId="61B6632D" w14:textId="77777777" w:rsidR="00100DDA" w:rsidRDefault="00100DDA" w:rsidP="00100DDA">
      <w:pPr>
        <w:spacing w:line="240" w:lineRule="auto"/>
        <w:contextualSpacing/>
        <w:jc w:val="both"/>
        <w:rPr>
          <w:rFonts w:eastAsia="Times New Roman"/>
          <w:sz w:val="28"/>
          <w:szCs w:val="28"/>
        </w:rPr>
      </w:pPr>
    </w:p>
    <w:p w14:paraId="2D079C73" w14:textId="77777777" w:rsidR="00100DDA" w:rsidRDefault="00100DDA" w:rsidP="00100DDA">
      <w:pPr>
        <w:spacing w:line="240" w:lineRule="auto"/>
        <w:contextualSpacing/>
        <w:jc w:val="both"/>
        <w:rPr>
          <w:rFonts w:eastAsia="Times New Roman"/>
          <w:sz w:val="28"/>
          <w:szCs w:val="28"/>
        </w:rPr>
      </w:pPr>
    </w:p>
    <w:p w14:paraId="1809BF39" w14:textId="77777777" w:rsidR="00100DDA" w:rsidRDefault="00100DDA" w:rsidP="00100DDA">
      <w:pPr>
        <w:spacing w:line="240" w:lineRule="auto"/>
        <w:contextualSpacing/>
        <w:jc w:val="both"/>
        <w:rPr>
          <w:rFonts w:eastAsia="Times New Roman"/>
          <w:sz w:val="28"/>
          <w:szCs w:val="28"/>
        </w:rPr>
      </w:pPr>
    </w:p>
    <w:p w14:paraId="48F9A035" w14:textId="77777777" w:rsidR="00100DDA" w:rsidRDefault="00100DDA" w:rsidP="00100DDA">
      <w:pPr>
        <w:spacing w:line="240" w:lineRule="auto"/>
        <w:contextualSpacing/>
        <w:jc w:val="both"/>
        <w:rPr>
          <w:rFonts w:eastAsia="Times New Roman"/>
          <w:sz w:val="28"/>
          <w:szCs w:val="28"/>
        </w:rPr>
      </w:pPr>
    </w:p>
    <w:p w14:paraId="2B83FB6E" w14:textId="77777777" w:rsidR="00100DDA" w:rsidRDefault="00100DDA" w:rsidP="00100DDA">
      <w:pPr>
        <w:spacing w:line="240" w:lineRule="auto"/>
        <w:contextualSpacing/>
        <w:jc w:val="both"/>
        <w:rPr>
          <w:rFonts w:eastAsia="Times New Roman"/>
          <w:sz w:val="28"/>
          <w:szCs w:val="28"/>
        </w:rPr>
      </w:pPr>
    </w:p>
    <w:p w14:paraId="01516D34" w14:textId="77777777" w:rsidR="00100DDA" w:rsidRDefault="00100DDA" w:rsidP="00100DDA">
      <w:pPr>
        <w:spacing w:line="240" w:lineRule="auto"/>
        <w:contextualSpacing/>
        <w:jc w:val="both"/>
        <w:rPr>
          <w:rFonts w:eastAsia="Times New Roman"/>
          <w:sz w:val="28"/>
          <w:szCs w:val="28"/>
        </w:rPr>
      </w:pPr>
    </w:p>
    <w:p w14:paraId="2BD706E2" w14:textId="77777777" w:rsidR="00100DDA" w:rsidRDefault="00100DDA" w:rsidP="00100DDA">
      <w:pPr>
        <w:spacing w:line="240" w:lineRule="auto"/>
        <w:contextualSpacing/>
        <w:jc w:val="both"/>
        <w:rPr>
          <w:rFonts w:eastAsia="Times New Roman"/>
          <w:sz w:val="28"/>
          <w:szCs w:val="28"/>
        </w:rPr>
      </w:pPr>
    </w:p>
    <w:p w14:paraId="732FDF45" w14:textId="77777777" w:rsidR="00100DDA" w:rsidRDefault="00100DDA" w:rsidP="00100DDA">
      <w:pPr>
        <w:spacing w:line="240" w:lineRule="auto"/>
        <w:contextualSpacing/>
        <w:jc w:val="both"/>
        <w:rPr>
          <w:rFonts w:eastAsia="Times New Roman"/>
          <w:sz w:val="28"/>
          <w:szCs w:val="28"/>
        </w:rPr>
      </w:pPr>
    </w:p>
    <w:p w14:paraId="0E95573D" w14:textId="77777777" w:rsidR="00100DDA" w:rsidRDefault="00100DDA" w:rsidP="00100DDA">
      <w:pPr>
        <w:spacing w:line="240" w:lineRule="auto"/>
        <w:contextualSpacing/>
        <w:jc w:val="both"/>
        <w:rPr>
          <w:rFonts w:eastAsia="Times New Roman"/>
          <w:sz w:val="28"/>
          <w:szCs w:val="28"/>
        </w:rPr>
      </w:pPr>
    </w:p>
    <w:p w14:paraId="12407017" w14:textId="77777777" w:rsidR="00100DDA" w:rsidRDefault="00100DDA" w:rsidP="00100DDA">
      <w:pPr>
        <w:spacing w:line="240" w:lineRule="auto"/>
        <w:contextualSpacing/>
        <w:jc w:val="both"/>
        <w:rPr>
          <w:rFonts w:eastAsia="Times New Roman"/>
          <w:sz w:val="28"/>
          <w:szCs w:val="28"/>
        </w:rPr>
      </w:pPr>
    </w:p>
    <w:p w14:paraId="4D18ED49" w14:textId="77777777" w:rsidR="00100DDA" w:rsidRDefault="00100DDA" w:rsidP="00100DDA">
      <w:pPr>
        <w:spacing w:line="240" w:lineRule="auto"/>
        <w:contextualSpacing/>
        <w:jc w:val="both"/>
        <w:rPr>
          <w:rFonts w:eastAsia="Times New Roman"/>
          <w:sz w:val="28"/>
          <w:szCs w:val="28"/>
        </w:rPr>
      </w:pPr>
    </w:p>
    <w:p w14:paraId="387D3E71" w14:textId="77777777" w:rsidR="00AF59DD" w:rsidRDefault="00AF59DD" w:rsidP="00100DDA">
      <w:pPr>
        <w:spacing w:line="240" w:lineRule="auto"/>
        <w:contextualSpacing/>
        <w:jc w:val="both"/>
        <w:rPr>
          <w:rFonts w:eastAsia="Times New Roman"/>
          <w:sz w:val="28"/>
          <w:szCs w:val="28"/>
        </w:rPr>
      </w:pPr>
    </w:p>
    <w:p w14:paraId="37D159FB" w14:textId="77777777" w:rsidR="00AF59DD" w:rsidRDefault="00AF59DD" w:rsidP="00100DDA">
      <w:pPr>
        <w:spacing w:line="240" w:lineRule="auto"/>
        <w:contextualSpacing/>
        <w:jc w:val="both"/>
        <w:rPr>
          <w:rFonts w:eastAsia="Times New Roman"/>
          <w:sz w:val="28"/>
          <w:szCs w:val="28"/>
        </w:rPr>
      </w:pPr>
    </w:p>
    <w:p w14:paraId="5053D592" w14:textId="77777777" w:rsidR="00100DDA" w:rsidRDefault="00100DDA" w:rsidP="00100DDA">
      <w:pPr>
        <w:spacing w:line="240" w:lineRule="auto"/>
        <w:contextualSpacing/>
        <w:jc w:val="both"/>
        <w:rPr>
          <w:rFonts w:eastAsia="Times New Roman"/>
          <w:sz w:val="28"/>
          <w:szCs w:val="28"/>
        </w:rPr>
      </w:pPr>
    </w:p>
    <w:p w14:paraId="3B3529E4" w14:textId="77777777" w:rsidR="00100DDA" w:rsidRDefault="00100DDA" w:rsidP="00100DDA">
      <w:pPr>
        <w:spacing w:line="240" w:lineRule="auto"/>
        <w:contextualSpacing/>
        <w:jc w:val="both"/>
        <w:rPr>
          <w:rFonts w:eastAsia="Times New Roman"/>
          <w:sz w:val="28"/>
          <w:szCs w:val="28"/>
        </w:rPr>
      </w:pPr>
    </w:p>
    <w:p w14:paraId="0194E03B" w14:textId="77777777" w:rsidR="00100DDA" w:rsidRPr="00C61522" w:rsidRDefault="00100DDA" w:rsidP="00100DDA">
      <w:pPr>
        <w:spacing w:line="240" w:lineRule="auto"/>
        <w:contextualSpacing/>
        <w:jc w:val="both"/>
        <w:rPr>
          <w:rFonts w:eastAsia="Times New Roman"/>
          <w:sz w:val="28"/>
          <w:szCs w:val="28"/>
        </w:rPr>
      </w:pPr>
    </w:p>
    <w:p w14:paraId="64EAD700" w14:textId="77777777" w:rsidR="00920B0A" w:rsidRPr="00C61522" w:rsidRDefault="003D3BA2" w:rsidP="007A27CB">
      <w:pPr>
        <w:pStyle w:val="1"/>
        <w:numPr>
          <w:ilvl w:val="0"/>
          <w:numId w:val="2"/>
        </w:numPr>
        <w:jc w:val="center"/>
        <w:rPr>
          <w:rFonts w:eastAsia="Times New Roman"/>
          <w:b/>
          <w:sz w:val="28"/>
          <w:szCs w:val="28"/>
        </w:rPr>
      </w:pPr>
      <w:bookmarkStart w:id="20" w:name="_Toc472352459"/>
      <w:r w:rsidRPr="00C61522">
        <w:rPr>
          <w:rFonts w:eastAsia="Times New Roman"/>
          <w:b/>
          <w:sz w:val="28"/>
          <w:szCs w:val="28"/>
        </w:rPr>
        <w:lastRenderedPageBreak/>
        <w:t>БЛАГОУСТРОЙСТВО НА ТЕРРИТОРИЯХ ЖИЛОГО НАЗНАЧЕНИЯ</w:t>
      </w:r>
      <w:bookmarkEnd w:id="20"/>
    </w:p>
    <w:p w14:paraId="2046FCEF" w14:textId="77777777" w:rsidR="00920B0A" w:rsidRDefault="00920B0A"/>
    <w:p w14:paraId="5E621FCF" w14:textId="77777777" w:rsidR="00920B0A" w:rsidRPr="00C61522" w:rsidRDefault="003D3BA2" w:rsidP="007A27CB">
      <w:pPr>
        <w:numPr>
          <w:ilvl w:val="1"/>
          <w:numId w:val="2"/>
        </w:numPr>
        <w:spacing w:line="240" w:lineRule="auto"/>
        <w:ind w:left="0" w:firstLine="709"/>
        <w:contextualSpacing/>
        <w:jc w:val="both"/>
        <w:rPr>
          <w:rFonts w:eastAsia="Times New Roman"/>
          <w:sz w:val="28"/>
          <w:szCs w:val="28"/>
        </w:rPr>
      </w:pPr>
      <w:r w:rsidRPr="00C61522">
        <w:rPr>
          <w:rFonts w:eastAsia="Times New Roman"/>
          <w:sz w:val="28"/>
          <w:szCs w:val="28"/>
        </w:rPr>
        <w:t>Общие положения</w:t>
      </w:r>
    </w:p>
    <w:p w14:paraId="756B30DF" w14:textId="77777777" w:rsidR="00920B0A" w:rsidRPr="00C61522" w:rsidRDefault="00920B0A"/>
    <w:p w14:paraId="2C3ED1B3" w14:textId="5305D685"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w:t>
      </w:r>
      <w:r w:rsidR="00C61522">
        <w:rPr>
          <w:rFonts w:eastAsia="Times New Roman"/>
          <w:sz w:val="28"/>
          <w:szCs w:val="28"/>
        </w:rPr>
        <w:t>четаниях формируют жилые группы</w:t>
      </w:r>
      <w:r w:rsidRPr="00C61522">
        <w:rPr>
          <w:rFonts w:eastAsia="Times New Roman"/>
          <w:sz w:val="28"/>
          <w:szCs w:val="28"/>
        </w:rPr>
        <w:t>.</w:t>
      </w:r>
    </w:p>
    <w:p w14:paraId="00FF8F15" w14:textId="77777777" w:rsidR="00920B0A" w:rsidRPr="00C61522" w:rsidRDefault="00920B0A"/>
    <w:p w14:paraId="6720BDF1" w14:textId="77777777" w:rsidR="00920B0A" w:rsidRPr="00C61522" w:rsidRDefault="003D3BA2" w:rsidP="007A27CB">
      <w:pPr>
        <w:numPr>
          <w:ilvl w:val="1"/>
          <w:numId w:val="2"/>
        </w:numPr>
        <w:spacing w:line="240" w:lineRule="auto"/>
        <w:ind w:left="0" w:firstLine="709"/>
        <w:contextualSpacing/>
        <w:jc w:val="both"/>
        <w:rPr>
          <w:rFonts w:eastAsia="Times New Roman"/>
          <w:sz w:val="28"/>
          <w:szCs w:val="28"/>
        </w:rPr>
      </w:pPr>
      <w:r w:rsidRPr="00C61522">
        <w:rPr>
          <w:rFonts w:eastAsia="Times New Roman"/>
          <w:sz w:val="28"/>
          <w:szCs w:val="28"/>
        </w:rPr>
        <w:t>Общественные пространства</w:t>
      </w:r>
    </w:p>
    <w:p w14:paraId="6E23B1EC" w14:textId="77777777" w:rsidR="00920B0A" w:rsidRPr="00C61522" w:rsidRDefault="00920B0A"/>
    <w:p w14:paraId="6A6D9B33" w14:textId="1A92C2C9"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Общественные пространства на территориях жилого назначения рекомендуется формировать системой пешеходных коммуникаций, участков учреж</w:t>
      </w:r>
      <w:r w:rsidR="00C61522">
        <w:rPr>
          <w:rFonts w:eastAsia="Times New Roman"/>
          <w:sz w:val="28"/>
          <w:szCs w:val="28"/>
        </w:rPr>
        <w:t xml:space="preserve">дений обслуживания жилых групп </w:t>
      </w:r>
      <w:r w:rsidRPr="00C61522">
        <w:rPr>
          <w:rFonts w:eastAsia="Times New Roman"/>
          <w:sz w:val="28"/>
          <w:szCs w:val="28"/>
        </w:rPr>
        <w:t>и озелененных территорий общего пользования.</w:t>
      </w:r>
    </w:p>
    <w:p w14:paraId="09E7E619" w14:textId="4DC5BBCA"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Учре</w:t>
      </w:r>
      <w:r w:rsidR="00C61522">
        <w:rPr>
          <w:rFonts w:eastAsia="Times New Roman"/>
          <w:sz w:val="28"/>
          <w:szCs w:val="28"/>
        </w:rPr>
        <w:t>ждения обслуживания жилых групп</w:t>
      </w:r>
      <w:r w:rsidRPr="00C61522">
        <w:rPr>
          <w:rFonts w:eastAsia="Times New Roman"/>
          <w:sz w:val="28"/>
          <w:szCs w:val="28"/>
        </w:rPr>
        <w:t xml:space="preserve">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w:t>
      </w:r>
      <w:proofErr w:type="spellStart"/>
      <w:r w:rsidRPr="00C61522">
        <w:rPr>
          <w:rFonts w:eastAsia="Times New Roman"/>
          <w:sz w:val="28"/>
          <w:szCs w:val="28"/>
        </w:rPr>
        <w:t>приобъектных</w:t>
      </w:r>
      <w:proofErr w:type="spellEnd"/>
      <w:r w:rsidRPr="00C61522">
        <w:rPr>
          <w:rFonts w:eastAsia="Times New Roman"/>
          <w:sz w:val="28"/>
          <w:szCs w:val="28"/>
        </w:rPr>
        <w:t xml:space="preserve"> автостоянок. На участках отделения милиции, пожарных депо, подстанций скорой помощи, рынков, объектов </w:t>
      </w:r>
      <w:r w:rsidR="00C61522">
        <w:rPr>
          <w:rFonts w:eastAsia="Times New Roman"/>
          <w:sz w:val="28"/>
          <w:szCs w:val="28"/>
        </w:rPr>
        <w:t>местного</w:t>
      </w:r>
      <w:r w:rsidRPr="00C61522">
        <w:rPr>
          <w:rFonts w:eastAsia="Times New Roman"/>
          <w:sz w:val="28"/>
          <w:szCs w:val="28"/>
        </w:rPr>
        <w:t xml:space="preserve"> значения, расположенных на территориях жилого назначения, </w:t>
      </w:r>
      <w:proofErr w:type="gramStart"/>
      <w:r w:rsidRPr="00C61522">
        <w:rPr>
          <w:rFonts w:eastAsia="Times New Roman"/>
          <w:sz w:val="28"/>
          <w:szCs w:val="28"/>
        </w:rPr>
        <w:t>возможно</w:t>
      </w:r>
      <w:proofErr w:type="gramEnd"/>
      <w:r w:rsidRPr="00C61522">
        <w:rPr>
          <w:rFonts w:eastAsia="Times New Roman"/>
          <w:sz w:val="28"/>
          <w:szCs w:val="28"/>
        </w:rPr>
        <w:t xml:space="preserve"> предусматривать различные по высоте металлические ограждения.</w:t>
      </w:r>
    </w:p>
    <w:p w14:paraId="2072F625"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7559B198"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14:paraId="0CFF115A"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Возможно размещение средств наружной рекламы, некапитальных нестационарных сооружений.</w:t>
      </w:r>
    </w:p>
    <w:p w14:paraId="30496A5C" w14:textId="6B5B2F7E"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Озелененные территории общего пользования обычно формируются в виде единой</w:t>
      </w:r>
      <w:r w:rsidR="00C61522">
        <w:rPr>
          <w:rFonts w:eastAsia="Times New Roman"/>
          <w:sz w:val="28"/>
          <w:szCs w:val="28"/>
        </w:rPr>
        <w:t xml:space="preserve"> системы озеленения жилых групп</w:t>
      </w:r>
      <w:r w:rsidRPr="00C61522">
        <w:rPr>
          <w:rFonts w:eastAsia="Times New Roman"/>
          <w:sz w:val="28"/>
          <w:szCs w:val="28"/>
        </w:rPr>
        <w:t>.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14:paraId="0B821BE6"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w:t>
      </w:r>
      <w:r w:rsidRPr="00C61522">
        <w:rPr>
          <w:rFonts w:eastAsia="Times New Roman"/>
          <w:sz w:val="28"/>
          <w:szCs w:val="28"/>
        </w:rPr>
        <w:lastRenderedPageBreak/>
        <w:t xml:space="preserve">хозяйственная и пр.). В границах </w:t>
      </w:r>
      <w:proofErr w:type="spellStart"/>
      <w:r w:rsidRPr="00C61522">
        <w:rPr>
          <w:rFonts w:eastAsia="Times New Roman"/>
          <w:sz w:val="28"/>
          <w:szCs w:val="28"/>
        </w:rPr>
        <w:t>полуприватных</w:t>
      </w:r>
      <w:proofErr w:type="spellEnd"/>
      <w:r w:rsidRPr="00C61522">
        <w:rPr>
          <w:rFonts w:eastAsia="Times New Roman"/>
          <w:sz w:val="28"/>
          <w:szCs w:val="28"/>
        </w:rPr>
        <w:t xml:space="preserve"> пространств не должно быть территорий с неопределенным функциональным назначением.</w:t>
      </w:r>
    </w:p>
    <w:p w14:paraId="1974FD2E"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14:paraId="38219126"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 (подземные / надземные паркинги).</w:t>
      </w:r>
    </w:p>
    <w:p w14:paraId="37E98646"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 xml:space="preserve">Безопасность общественных пространств на территориях жилого назначения обеспечивается их </w:t>
      </w:r>
      <w:proofErr w:type="spellStart"/>
      <w:r w:rsidRPr="00C61522">
        <w:rPr>
          <w:rFonts w:eastAsia="Times New Roman"/>
          <w:sz w:val="28"/>
          <w:szCs w:val="28"/>
        </w:rPr>
        <w:t>просматриваемостью</w:t>
      </w:r>
      <w:proofErr w:type="spellEnd"/>
      <w:r w:rsidRPr="00C61522">
        <w:rPr>
          <w:rFonts w:eastAsia="Times New Roman"/>
          <w:sz w:val="28"/>
          <w:szCs w:val="28"/>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sidRPr="00C61522">
        <w:rPr>
          <w:rFonts w:eastAsia="Times New Roman"/>
          <w:sz w:val="28"/>
          <w:szCs w:val="28"/>
        </w:rPr>
        <w:t>просматриваемость</w:t>
      </w:r>
      <w:proofErr w:type="spellEnd"/>
      <w:r w:rsidRPr="00C61522">
        <w:rPr>
          <w:rFonts w:eastAsia="Times New Roman"/>
          <w:sz w:val="28"/>
          <w:szCs w:val="28"/>
        </w:rPr>
        <w:t xml:space="preserve"> снаружи внутридомовых </w:t>
      </w:r>
      <w:proofErr w:type="spellStart"/>
      <w:r w:rsidRPr="00C61522">
        <w:rPr>
          <w:rFonts w:eastAsia="Times New Roman"/>
          <w:sz w:val="28"/>
          <w:szCs w:val="28"/>
        </w:rPr>
        <w:t>полуприватных</w:t>
      </w:r>
      <w:proofErr w:type="spellEnd"/>
      <w:r w:rsidRPr="00C61522">
        <w:rPr>
          <w:rFonts w:eastAsia="Times New Roman"/>
          <w:sz w:val="28"/>
          <w:szCs w:val="28"/>
        </w:rPr>
        <w:t xml:space="preserve"> зон (входные группы, лифты, лестничные площадки и пролеты, коридоры).</w:t>
      </w:r>
    </w:p>
    <w:p w14:paraId="30820839"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14:paraId="07824D4D" w14:textId="77777777" w:rsidR="00920B0A" w:rsidRPr="00C61522" w:rsidRDefault="00920B0A"/>
    <w:p w14:paraId="2CDC273D" w14:textId="77777777" w:rsidR="00920B0A" w:rsidRPr="00C61522" w:rsidRDefault="003D3BA2" w:rsidP="007A27CB">
      <w:pPr>
        <w:numPr>
          <w:ilvl w:val="1"/>
          <w:numId w:val="2"/>
        </w:numPr>
        <w:spacing w:line="240" w:lineRule="auto"/>
        <w:ind w:left="0" w:firstLine="709"/>
        <w:contextualSpacing/>
        <w:jc w:val="both"/>
        <w:rPr>
          <w:rFonts w:eastAsia="Times New Roman"/>
          <w:sz w:val="28"/>
          <w:szCs w:val="28"/>
        </w:rPr>
      </w:pPr>
      <w:r w:rsidRPr="00C61522">
        <w:rPr>
          <w:rFonts w:eastAsia="Times New Roman"/>
          <w:sz w:val="28"/>
          <w:szCs w:val="28"/>
        </w:rPr>
        <w:t>Участки жилой застройки</w:t>
      </w:r>
    </w:p>
    <w:p w14:paraId="14DA25B5" w14:textId="77777777" w:rsidR="00920B0A" w:rsidRPr="00C61522" w:rsidRDefault="00920B0A"/>
    <w:p w14:paraId="0FE53C5E"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68498AAF"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proofErr w:type="gramStart"/>
      <w:r w:rsidRPr="00C61522">
        <w:rPr>
          <w:rFonts w:eastAsia="Times New Roman"/>
          <w:sz w:val="28"/>
          <w:szCs w:val="28"/>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C61522">
        <w:rPr>
          <w:rFonts w:eastAsia="Times New Roman"/>
          <w:sz w:val="28"/>
          <w:szCs w:val="28"/>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14:paraId="685A3FAD" w14:textId="10F04424"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6949C376"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lastRenderedPageBreak/>
        <w:t xml:space="preserve">Озеленение жилого участка рекомендуется формировать между </w:t>
      </w:r>
      <w:proofErr w:type="spellStart"/>
      <w:r w:rsidRPr="00C61522">
        <w:rPr>
          <w:rFonts w:eastAsia="Times New Roman"/>
          <w:sz w:val="28"/>
          <w:szCs w:val="28"/>
        </w:rPr>
        <w:t>отмосткой</w:t>
      </w:r>
      <w:proofErr w:type="spellEnd"/>
      <w:r w:rsidRPr="00C61522">
        <w:rPr>
          <w:rFonts w:eastAsia="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1BE00274"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14:paraId="7BCAD1C9" w14:textId="77777777" w:rsidR="00920B0A" w:rsidRPr="00C61522" w:rsidRDefault="003D3BA2" w:rsidP="007A27CB">
      <w:pPr>
        <w:numPr>
          <w:ilvl w:val="3"/>
          <w:numId w:val="2"/>
        </w:numPr>
        <w:spacing w:line="240" w:lineRule="auto"/>
        <w:ind w:left="0" w:firstLine="709"/>
        <w:contextualSpacing/>
        <w:jc w:val="both"/>
        <w:rPr>
          <w:rFonts w:eastAsia="Times New Roman"/>
          <w:sz w:val="28"/>
          <w:szCs w:val="28"/>
        </w:rPr>
      </w:pPr>
      <w:r w:rsidRPr="00C61522">
        <w:rPr>
          <w:rFonts w:eastAsia="Times New Roman"/>
          <w:sz w:val="28"/>
          <w:szCs w:val="28"/>
        </w:rPr>
        <w:t>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14:paraId="2EDF0E52" w14:textId="77777777" w:rsidR="00920B0A" w:rsidRPr="00C61522" w:rsidRDefault="003D3BA2" w:rsidP="00074916">
      <w:pPr>
        <w:numPr>
          <w:ilvl w:val="3"/>
          <w:numId w:val="2"/>
        </w:numPr>
        <w:spacing w:line="240" w:lineRule="auto"/>
        <w:ind w:left="0" w:firstLine="709"/>
        <w:contextualSpacing/>
        <w:jc w:val="both"/>
        <w:rPr>
          <w:rFonts w:eastAsia="Times New Roman"/>
          <w:sz w:val="28"/>
          <w:szCs w:val="28"/>
        </w:rPr>
      </w:pPr>
      <w:r w:rsidRPr="00C61522">
        <w:rPr>
          <w:rFonts w:eastAsia="Times New Roman"/>
          <w:sz w:val="28"/>
          <w:szCs w:val="28"/>
        </w:rPr>
        <w:t>На жилых участках с высокой плотностью застройки (более 20 тыс. кв. м/</w:t>
      </w:r>
      <w:proofErr w:type="gramStart"/>
      <w:r w:rsidRPr="00C61522">
        <w:rPr>
          <w:rFonts w:eastAsia="Times New Roman"/>
          <w:sz w:val="28"/>
          <w:szCs w:val="28"/>
        </w:rPr>
        <w:t>га</w:t>
      </w:r>
      <w:proofErr w:type="gramEnd"/>
      <w:r w:rsidRPr="00C61522">
        <w:rPr>
          <w:rFonts w:eastAsia="Times New Roman"/>
          <w:sz w:val="28"/>
          <w:szCs w:val="28"/>
        </w:rPr>
        <w:t>) рекомендуется применять компенсирующие приемы благоустройства, при которых нормативные показатели территории участка обеспечиваются за счет:</w:t>
      </w:r>
    </w:p>
    <w:p w14:paraId="3E3534D5" w14:textId="77777777" w:rsidR="00920B0A" w:rsidRPr="00C61522" w:rsidRDefault="003D3BA2" w:rsidP="00074916">
      <w:pPr>
        <w:spacing w:line="240" w:lineRule="auto"/>
        <w:ind w:firstLine="720"/>
        <w:jc w:val="both"/>
      </w:pPr>
      <w:r w:rsidRPr="00C61522">
        <w:rPr>
          <w:rFonts w:eastAsia="Times New Roman"/>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14:paraId="1A38AF71" w14:textId="77777777" w:rsidR="00920B0A" w:rsidRPr="00C61522" w:rsidRDefault="003D3BA2" w:rsidP="00074916">
      <w:pPr>
        <w:spacing w:line="240" w:lineRule="auto"/>
        <w:ind w:firstLine="720"/>
        <w:jc w:val="both"/>
      </w:pPr>
      <w:proofErr w:type="gramStart"/>
      <w:r w:rsidRPr="00C61522">
        <w:rPr>
          <w:rFonts w:eastAsia="Times New Roman"/>
          <w:sz w:val="28"/>
          <w:szCs w:val="28"/>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roofErr w:type="gramEnd"/>
    </w:p>
    <w:p w14:paraId="0BAF3049" w14:textId="77777777" w:rsidR="00920B0A" w:rsidRPr="00C61522" w:rsidRDefault="003D3BA2" w:rsidP="00074916">
      <w:pPr>
        <w:numPr>
          <w:ilvl w:val="3"/>
          <w:numId w:val="2"/>
        </w:numPr>
        <w:spacing w:line="240" w:lineRule="auto"/>
        <w:ind w:left="0" w:firstLine="709"/>
        <w:contextualSpacing/>
        <w:jc w:val="both"/>
        <w:rPr>
          <w:rFonts w:eastAsia="Times New Roman"/>
          <w:sz w:val="28"/>
          <w:szCs w:val="28"/>
        </w:rPr>
      </w:pPr>
      <w:r w:rsidRPr="00C61522">
        <w:rPr>
          <w:rFonts w:eastAsia="Times New Roman"/>
          <w:sz w:val="28"/>
          <w:szCs w:val="28"/>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14:paraId="5ADC16C4" w14:textId="77777777" w:rsidR="00920B0A" w:rsidRPr="00C61522" w:rsidRDefault="003D3BA2" w:rsidP="007A27CB">
      <w:pPr>
        <w:numPr>
          <w:ilvl w:val="3"/>
          <w:numId w:val="2"/>
        </w:numPr>
        <w:spacing w:line="240" w:lineRule="auto"/>
        <w:ind w:left="0" w:firstLine="709"/>
        <w:contextualSpacing/>
        <w:jc w:val="both"/>
        <w:rPr>
          <w:rFonts w:eastAsia="Times New Roman"/>
          <w:sz w:val="28"/>
          <w:szCs w:val="28"/>
        </w:rPr>
      </w:pPr>
      <w:r w:rsidRPr="00C61522">
        <w:rPr>
          <w:rFonts w:eastAsia="Times New Roman"/>
          <w:sz w:val="28"/>
          <w:szCs w:val="28"/>
        </w:rPr>
        <w:t xml:space="preserve">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C61522">
        <w:rPr>
          <w:rFonts w:eastAsia="Times New Roman"/>
          <w:sz w:val="28"/>
          <w:szCs w:val="28"/>
        </w:rPr>
        <w:t>т.ч</w:t>
      </w:r>
      <w:proofErr w:type="spellEnd"/>
      <w:r w:rsidRPr="00C61522">
        <w:rPr>
          <w:rFonts w:eastAsia="Times New Roman"/>
          <w:sz w:val="28"/>
          <w:szCs w:val="28"/>
        </w:rPr>
        <w:t>. типа "Ракушка"), рекомендуется выполнять замену морально и физически устаревших элементов благоустройства.</w:t>
      </w:r>
    </w:p>
    <w:p w14:paraId="48624A86" w14:textId="77777777" w:rsidR="00920B0A" w:rsidRPr="00C61522" w:rsidRDefault="00920B0A"/>
    <w:p w14:paraId="7DD1D10A" w14:textId="77777777" w:rsidR="00920B0A" w:rsidRPr="00C61522" w:rsidRDefault="003D3BA2" w:rsidP="007A27CB">
      <w:pPr>
        <w:numPr>
          <w:ilvl w:val="1"/>
          <w:numId w:val="2"/>
        </w:numPr>
        <w:spacing w:line="240" w:lineRule="auto"/>
        <w:ind w:left="0" w:firstLine="709"/>
        <w:contextualSpacing/>
        <w:jc w:val="both"/>
        <w:rPr>
          <w:rFonts w:eastAsia="Times New Roman"/>
          <w:sz w:val="28"/>
          <w:szCs w:val="28"/>
        </w:rPr>
      </w:pPr>
      <w:r w:rsidRPr="00C61522">
        <w:rPr>
          <w:rFonts w:eastAsia="Times New Roman"/>
          <w:sz w:val="28"/>
          <w:szCs w:val="28"/>
        </w:rPr>
        <w:t>Участки детских садов и школ</w:t>
      </w:r>
    </w:p>
    <w:p w14:paraId="754D6F14" w14:textId="77777777" w:rsidR="00920B0A" w:rsidRPr="00C61522" w:rsidRDefault="00920B0A"/>
    <w:p w14:paraId="36AB5B9C"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 xml:space="preserve">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w:t>
      </w:r>
      <w:r w:rsidRPr="00C61522">
        <w:rPr>
          <w:rFonts w:eastAsia="Times New Roman"/>
          <w:sz w:val="28"/>
          <w:szCs w:val="28"/>
        </w:rPr>
        <w:lastRenderedPageBreak/>
        <w:t xml:space="preserve">(главные, хозяйственные), площадки для игр детей, занятия спортом (на участках школ - </w:t>
      </w:r>
      <w:proofErr w:type="spellStart"/>
      <w:r w:rsidRPr="00C61522">
        <w:rPr>
          <w:rFonts w:eastAsia="Times New Roman"/>
          <w:sz w:val="28"/>
          <w:szCs w:val="28"/>
        </w:rPr>
        <w:t>спортядро</w:t>
      </w:r>
      <w:proofErr w:type="spellEnd"/>
      <w:r w:rsidRPr="00C61522">
        <w:rPr>
          <w:rFonts w:eastAsia="Times New Roman"/>
          <w:sz w:val="28"/>
          <w:szCs w:val="28"/>
        </w:rPr>
        <w:t>), озелененные и другие территории и сооружения.</w:t>
      </w:r>
    </w:p>
    <w:p w14:paraId="66E64790"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proofErr w:type="gramStart"/>
      <w:r w:rsidRPr="00C61522">
        <w:rPr>
          <w:rFonts w:eastAsia="Times New Roman"/>
          <w:sz w:val="28"/>
          <w:szCs w:val="28"/>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14:paraId="2B543BA0" w14:textId="77777777" w:rsidR="00920B0A" w:rsidRPr="00C61522" w:rsidRDefault="003D3BA2" w:rsidP="007A27CB">
      <w:pPr>
        <w:numPr>
          <w:ilvl w:val="3"/>
          <w:numId w:val="2"/>
        </w:numPr>
        <w:spacing w:line="240" w:lineRule="auto"/>
        <w:ind w:left="0" w:firstLine="709"/>
        <w:contextualSpacing/>
        <w:jc w:val="both"/>
        <w:rPr>
          <w:rFonts w:eastAsia="Times New Roman"/>
          <w:sz w:val="28"/>
          <w:szCs w:val="28"/>
        </w:rPr>
      </w:pPr>
      <w:r w:rsidRPr="00C61522">
        <w:rPr>
          <w:rFonts w:eastAsia="Times New Roman"/>
          <w:sz w:val="28"/>
          <w:szCs w:val="28"/>
        </w:rPr>
        <w:t xml:space="preserve">В качестве твердых видов покрытий рекомендуется применение </w:t>
      </w:r>
      <w:proofErr w:type="spellStart"/>
      <w:r w:rsidRPr="00C61522">
        <w:rPr>
          <w:rFonts w:eastAsia="Times New Roman"/>
          <w:sz w:val="28"/>
          <w:szCs w:val="28"/>
        </w:rPr>
        <w:t>цементобетона</w:t>
      </w:r>
      <w:proofErr w:type="spellEnd"/>
      <w:r w:rsidRPr="00C61522">
        <w:rPr>
          <w:rFonts w:eastAsia="Times New Roman"/>
          <w:sz w:val="28"/>
          <w:szCs w:val="28"/>
        </w:rPr>
        <w:t xml:space="preserve"> и плиточного мощения.</w:t>
      </w:r>
    </w:p>
    <w:p w14:paraId="59803A92" w14:textId="77777777" w:rsidR="00920B0A" w:rsidRPr="00C61522" w:rsidRDefault="003D3BA2" w:rsidP="007A27CB">
      <w:pPr>
        <w:numPr>
          <w:ilvl w:val="3"/>
          <w:numId w:val="2"/>
        </w:numPr>
        <w:spacing w:line="240" w:lineRule="auto"/>
        <w:ind w:left="0" w:firstLine="709"/>
        <w:contextualSpacing/>
        <w:jc w:val="both"/>
        <w:rPr>
          <w:rFonts w:eastAsia="Times New Roman"/>
          <w:sz w:val="28"/>
          <w:szCs w:val="28"/>
        </w:rPr>
      </w:pPr>
      <w:r w:rsidRPr="00C61522">
        <w:rPr>
          <w:rFonts w:eastAsia="Times New Roman"/>
          <w:sz w:val="28"/>
          <w:szCs w:val="28"/>
        </w:rPr>
        <w:t>При озеленении территории детских садов и школ рекомендуется не использовать растения с ядовитыми плодами, а также с колючками и шипами.</w:t>
      </w:r>
    </w:p>
    <w:p w14:paraId="2753DDE3"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14:paraId="5774280D"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14:paraId="1E316BB8" w14:textId="77777777" w:rsidR="00920B0A" w:rsidRPr="00C61522" w:rsidRDefault="00920B0A"/>
    <w:p w14:paraId="68FE2205" w14:textId="77777777" w:rsidR="00920B0A" w:rsidRPr="00C61522" w:rsidRDefault="003D3BA2" w:rsidP="007A27CB">
      <w:pPr>
        <w:numPr>
          <w:ilvl w:val="1"/>
          <w:numId w:val="2"/>
        </w:numPr>
        <w:spacing w:line="240" w:lineRule="auto"/>
        <w:ind w:left="0" w:firstLine="709"/>
        <w:contextualSpacing/>
        <w:jc w:val="both"/>
        <w:rPr>
          <w:rFonts w:eastAsia="Times New Roman"/>
          <w:sz w:val="28"/>
          <w:szCs w:val="28"/>
        </w:rPr>
      </w:pPr>
      <w:r w:rsidRPr="00C61522">
        <w:rPr>
          <w:rFonts w:eastAsia="Times New Roman"/>
          <w:sz w:val="28"/>
          <w:szCs w:val="28"/>
        </w:rPr>
        <w:t>Участки длительного и кратковременного хранения автотранспортных средств</w:t>
      </w:r>
    </w:p>
    <w:p w14:paraId="786C1226" w14:textId="77777777" w:rsidR="00920B0A" w:rsidRPr="00C61522" w:rsidRDefault="00920B0A"/>
    <w:p w14:paraId="65013111"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 xml:space="preserve">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w:t>
      </w:r>
      <w:proofErr w:type="gramStart"/>
      <w:r w:rsidRPr="00C61522">
        <w:rPr>
          <w:rFonts w:eastAsia="Times New Roman"/>
          <w:sz w:val="28"/>
          <w:szCs w:val="28"/>
        </w:rPr>
        <w:t>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w:t>
      </w:r>
      <w:proofErr w:type="gramEnd"/>
      <w:r w:rsidRPr="00C61522">
        <w:rPr>
          <w:rFonts w:eastAsia="Times New Roman"/>
          <w:sz w:val="28"/>
          <w:szCs w:val="28"/>
        </w:rPr>
        <w:t xml:space="preserve">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14:paraId="79C43D5A"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lastRenderedPageBreak/>
        <w:t>Как правило, обязательный перечень элементов благоустройства на участке длительного и кратковременного хранения автотранспортных сре</w:t>
      </w:r>
      <w:proofErr w:type="gramStart"/>
      <w:r w:rsidRPr="00C61522">
        <w:rPr>
          <w:rFonts w:eastAsia="Times New Roman"/>
          <w:sz w:val="28"/>
          <w:szCs w:val="28"/>
        </w:rPr>
        <w:t>дств вкл</w:t>
      </w:r>
      <w:proofErr w:type="gramEnd"/>
      <w:r w:rsidRPr="00C61522">
        <w:rPr>
          <w:rFonts w:eastAsia="Times New Roman"/>
          <w:sz w:val="28"/>
          <w:szCs w:val="2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7872A046"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На пешеходных дорожках рекомендуется предусматривать съезд - бордюрный пандус - на уровень проезда (не менее одного на участок).</w:t>
      </w:r>
    </w:p>
    <w:p w14:paraId="607BA3ED" w14:textId="77777777"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 xml:space="preserve">Рекомендуется формировать посадки густого высокорастущего кустарника с высокой степенью </w:t>
      </w:r>
      <w:proofErr w:type="spellStart"/>
      <w:r w:rsidRPr="00C61522">
        <w:rPr>
          <w:rFonts w:eastAsia="Times New Roman"/>
          <w:sz w:val="28"/>
          <w:szCs w:val="28"/>
        </w:rPr>
        <w:t>фитонцидности</w:t>
      </w:r>
      <w:proofErr w:type="spellEnd"/>
      <w:r w:rsidRPr="00C61522">
        <w:rPr>
          <w:rFonts w:eastAsia="Times New Roman"/>
          <w:sz w:val="28"/>
          <w:szCs w:val="28"/>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14:paraId="024C96BD" w14:textId="5511169B" w:rsidR="00920B0A" w:rsidRPr="00C61522"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На сооружениях для длительного и кратковременного хранения автотранспортных сре</w:t>
      </w:r>
      <w:proofErr w:type="gramStart"/>
      <w:r w:rsidRPr="00C61522">
        <w:rPr>
          <w:rFonts w:eastAsia="Times New Roman"/>
          <w:sz w:val="28"/>
          <w:szCs w:val="28"/>
        </w:rPr>
        <w:t>дств с пл</w:t>
      </w:r>
      <w:proofErr w:type="gramEnd"/>
      <w:r w:rsidRPr="00C61522">
        <w:rPr>
          <w:rFonts w:eastAsia="Times New Roman"/>
          <w:sz w:val="28"/>
          <w:szCs w:val="28"/>
        </w:rPr>
        <w:t xml:space="preserve">оской и </w:t>
      </w:r>
      <w:proofErr w:type="spellStart"/>
      <w:r w:rsidRPr="00C61522">
        <w:rPr>
          <w:rFonts w:eastAsia="Times New Roman"/>
          <w:sz w:val="28"/>
          <w:szCs w:val="28"/>
        </w:rPr>
        <w:t>малоуклон</w:t>
      </w:r>
      <w:r w:rsidR="00296092">
        <w:rPr>
          <w:rFonts w:eastAsia="Times New Roman"/>
          <w:sz w:val="28"/>
          <w:szCs w:val="28"/>
        </w:rPr>
        <w:t>н</w:t>
      </w:r>
      <w:r w:rsidRPr="00C61522">
        <w:rPr>
          <w:rFonts w:eastAsia="Times New Roman"/>
          <w:sz w:val="28"/>
          <w:szCs w:val="28"/>
        </w:rPr>
        <w:t>ой</w:t>
      </w:r>
      <w:proofErr w:type="spellEnd"/>
      <w:r w:rsidRPr="00C61522">
        <w:rPr>
          <w:rFonts w:eastAsia="Times New Roman"/>
          <w:sz w:val="28"/>
          <w:szCs w:val="28"/>
        </w:rPr>
        <w:t xml:space="preserve">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14:paraId="4F3F89C1" w14:textId="77777777" w:rsidR="00920B0A" w:rsidRDefault="003D3BA2" w:rsidP="007A27CB">
      <w:pPr>
        <w:numPr>
          <w:ilvl w:val="2"/>
          <w:numId w:val="2"/>
        </w:numPr>
        <w:spacing w:line="240" w:lineRule="auto"/>
        <w:ind w:left="0" w:firstLine="720"/>
        <w:contextualSpacing/>
        <w:jc w:val="both"/>
        <w:rPr>
          <w:rFonts w:eastAsia="Times New Roman"/>
          <w:sz w:val="28"/>
          <w:szCs w:val="28"/>
        </w:rPr>
      </w:pPr>
      <w:r w:rsidRPr="00C61522">
        <w:rPr>
          <w:rFonts w:eastAsia="Times New Roman"/>
          <w:sz w:val="28"/>
          <w:szCs w:val="28"/>
        </w:rPr>
        <w:t xml:space="preserve">Благоустройство участка территории, автостоянок рекомендуется представлять твердым видом покрытия дорожек и проездов, осветительным оборудованием. </w:t>
      </w:r>
      <w:proofErr w:type="gramStart"/>
      <w:r w:rsidRPr="00C61522">
        <w:rPr>
          <w:rFonts w:eastAsia="Times New Roman"/>
          <w:sz w:val="28"/>
          <w:szCs w:val="28"/>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14:paraId="476AE716" w14:textId="77777777" w:rsidR="00100DDA" w:rsidRDefault="00100DDA" w:rsidP="00100DDA">
      <w:pPr>
        <w:spacing w:line="240" w:lineRule="auto"/>
        <w:contextualSpacing/>
        <w:jc w:val="both"/>
        <w:rPr>
          <w:rFonts w:eastAsia="Times New Roman"/>
          <w:sz w:val="28"/>
          <w:szCs w:val="28"/>
        </w:rPr>
      </w:pPr>
    </w:p>
    <w:p w14:paraId="6B3024E9" w14:textId="77777777" w:rsidR="00100DDA" w:rsidRDefault="00100DDA" w:rsidP="00100DDA">
      <w:pPr>
        <w:spacing w:line="240" w:lineRule="auto"/>
        <w:contextualSpacing/>
        <w:jc w:val="both"/>
        <w:rPr>
          <w:rFonts w:eastAsia="Times New Roman"/>
          <w:sz w:val="28"/>
          <w:szCs w:val="28"/>
        </w:rPr>
      </w:pPr>
    </w:p>
    <w:p w14:paraId="3104F5DB" w14:textId="77777777" w:rsidR="00100DDA" w:rsidRDefault="00100DDA" w:rsidP="00100DDA">
      <w:pPr>
        <w:spacing w:line="240" w:lineRule="auto"/>
        <w:contextualSpacing/>
        <w:jc w:val="both"/>
        <w:rPr>
          <w:rFonts w:eastAsia="Times New Roman"/>
          <w:sz w:val="28"/>
          <w:szCs w:val="28"/>
        </w:rPr>
      </w:pPr>
    </w:p>
    <w:p w14:paraId="4DAFA1FB" w14:textId="77777777" w:rsidR="004D525F" w:rsidRDefault="004D525F" w:rsidP="00100DDA">
      <w:pPr>
        <w:spacing w:line="240" w:lineRule="auto"/>
        <w:contextualSpacing/>
        <w:jc w:val="both"/>
        <w:rPr>
          <w:rFonts w:eastAsia="Times New Roman"/>
          <w:sz w:val="28"/>
          <w:szCs w:val="28"/>
        </w:rPr>
      </w:pPr>
    </w:p>
    <w:p w14:paraId="65E5E75C" w14:textId="77777777" w:rsidR="004D525F" w:rsidRDefault="004D525F" w:rsidP="00100DDA">
      <w:pPr>
        <w:spacing w:line="240" w:lineRule="auto"/>
        <w:contextualSpacing/>
        <w:jc w:val="both"/>
        <w:rPr>
          <w:rFonts w:eastAsia="Times New Roman"/>
          <w:sz w:val="28"/>
          <w:szCs w:val="28"/>
        </w:rPr>
      </w:pPr>
    </w:p>
    <w:p w14:paraId="3FE991B5" w14:textId="77777777" w:rsidR="004D525F" w:rsidRDefault="004D525F" w:rsidP="00100DDA">
      <w:pPr>
        <w:spacing w:line="240" w:lineRule="auto"/>
        <w:contextualSpacing/>
        <w:jc w:val="both"/>
        <w:rPr>
          <w:rFonts w:eastAsia="Times New Roman"/>
          <w:sz w:val="28"/>
          <w:szCs w:val="28"/>
        </w:rPr>
      </w:pPr>
    </w:p>
    <w:p w14:paraId="7E87AC0F" w14:textId="77777777" w:rsidR="004D525F" w:rsidRDefault="004D525F" w:rsidP="00100DDA">
      <w:pPr>
        <w:spacing w:line="240" w:lineRule="auto"/>
        <w:contextualSpacing/>
        <w:jc w:val="both"/>
        <w:rPr>
          <w:rFonts w:eastAsia="Times New Roman"/>
          <w:sz w:val="28"/>
          <w:szCs w:val="28"/>
        </w:rPr>
      </w:pPr>
    </w:p>
    <w:p w14:paraId="35E0BD73" w14:textId="77777777" w:rsidR="004D525F" w:rsidRDefault="004D525F" w:rsidP="00100DDA">
      <w:pPr>
        <w:spacing w:line="240" w:lineRule="auto"/>
        <w:contextualSpacing/>
        <w:jc w:val="both"/>
        <w:rPr>
          <w:rFonts w:eastAsia="Times New Roman"/>
          <w:sz w:val="28"/>
          <w:szCs w:val="28"/>
        </w:rPr>
      </w:pPr>
    </w:p>
    <w:p w14:paraId="09D0C451" w14:textId="77777777" w:rsidR="004D525F" w:rsidRDefault="004D525F" w:rsidP="00100DDA">
      <w:pPr>
        <w:spacing w:line="240" w:lineRule="auto"/>
        <w:contextualSpacing/>
        <w:jc w:val="both"/>
        <w:rPr>
          <w:rFonts w:eastAsia="Times New Roman"/>
          <w:sz w:val="28"/>
          <w:szCs w:val="28"/>
        </w:rPr>
      </w:pPr>
    </w:p>
    <w:p w14:paraId="2907FB3E" w14:textId="77777777" w:rsidR="004D525F" w:rsidRDefault="004D525F" w:rsidP="00100DDA">
      <w:pPr>
        <w:spacing w:line="240" w:lineRule="auto"/>
        <w:contextualSpacing/>
        <w:jc w:val="both"/>
        <w:rPr>
          <w:rFonts w:eastAsia="Times New Roman"/>
          <w:sz w:val="28"/>
          <w:szCs w:val="28"/>
        </w:rPr>
      </w:pPr>
    </w:p>
    <w:p w14:paraId="323E4C9F" w14:textId="77777777" w:rsidR="004D525F" w:rsidRDefault="004D525F" w:rsidP="00100DDA">
      <w:pPr>
        <w:spacing w:line="240" w:lineRule="auto"/>
        <w:contextualSpacing/>
        <w:jc w:val="both"/>
        <w:rPr>
          <w:rFonts w:eastAsia="Times New Roman"/>
          <w:sz w:val="28"/>
          <w:szCs w:val="28"/>
        </w:rPr>
      </w:pPr>
    </w:p>
    <w:p w14:paraId="1B0E3419" w14:textId="77777777" w:rsidR="004D525F" w:rsidRDefault="004D525F" w:rsidP="00100DDA">
      <w:pPr>
        <w:spacing w:line="240" w:lineRule="auto"/>
        <w:contextualSpacing/>
        <w:jc w:val="both"/>
        <w:rPr>
          <w:rFonts w:eastAsia="Times New Roman"/>
          <w:sz w:val="28"/>
          <w:szCs w:val="28"/>
        </w:rPr>
      </w:pPr>
    </w:p>
    <w:p w14:paraId="2658AC1A" w14:textId="77777777" w:rsidR="00100DDA" w:rsidRDefault="00100DDA" w:rsidP="00100DDA">
      <w:pPr>
        <w:spacing w:line="240" w:lineRule="auto"/>
        <w:contextualSpacing/>
        <w:jc w:val="both"/>
        <w:rPr>
          <w:rFonts w:eastAsia="Times New Roman"/>
          <w:sz w:val="28"/>
          <w:szCs w:val="28"/>
        </w:rPr>
      </w:pPr>
    </w:p>
    <w:p w14:paraId="3655116A" w14:textId="77777777" w:rsidR="004D525F" w:rsidRPr="00C61522" w:rsidRDefault="004D525F" w:rsidP="00100DDA">
      <w:pPr>
        <w:spacing w:line="240" w:lineRule="auto"/>
        <w:contextualSpacing/>
        <w:jc w:val="both"/>
        <w:rPr>
          <w:rFonts w:eastAsia="Times New Roman"/>
          <w:sz w:val="28"/>
          <w:szCs w:val="28"/>
        </w:rPr>
      </w:pPr>
    </w:p>
    <w:p w14:paraId="06FF4029" w14:textId="5B00AC85" w:rsidR="00920B0A" w:rsidRPr="00296092" w:rsidRDefault="003D3BA2" w:rsidP="007A27CB">
      <w:pPr>
        <w:pStyle w:val="1"/>
        <w:numPr>
          <w:ilvl w:val="0"/>
          <w:numId w:val="2"/>
        </w:numPr>
        <w:jc w:val="center"/>
        <w:rPr>
          <w:rFonts w:eastAsia="Times New Roman"/>
          <w:b/>
          <w:sz w:val="28"/>
          <w:szCs w:val="28"/>
        </w:rPr>
      </w:pPr>
      <w:bookmarkStart w:id="21" w:name="_Toc472352460"/>
      <w:r w:rsidRPr="00296092">
        <w:rPr>
          <w:rFonts w:eastAsia="Times New Roman"/>
          <w:b/>
          <w:sz w:val="28"/>
          <w:szCs w:val="28"/>
        </w:rPr>
        <w:lastRenderedPageBreak/>
        <w:t>БЛАГОУСТРОЙСТВО ТЕРРИТОРИЙ</w:t>
      </w:r>
      <w:r w:rsidR="00074916" w:rsidRPr="00296092">
        <w:rPr>
          <w:rFonts w:eastAsia="Times New Roman"/>
          <w:b/>
          <w:sz w:val="28"/>
          <w:szCs w:val="28"/>
        </w:rPr>
        <w:t xml:space="preserve"> РЕКРЕАЦИОННОГО НАЗНАЧЕНИЯ</w:t>
      </w:r>
      <w:bookmarkEnd w:id="21"/>
    </w:p>
    <w:p w14:paraId="3D76C5A4" w14:textId="77777777" w:rsidR="00920B0A" w:rsidRPr="00296092" w:rsidRDefault="003D3BA2" w:rsidP="007A27CB">
      <w:pPr>
        <w:numPr>
          <w:ilvl w:val="1"/>
          <w:numId w:val="2"/>
        </w:numPr>
        <w:spacing w:line="240" w:lineRule="auto"/>
        <w:ind w:left="0" w:firstLine="709"/>
        <w:contextualSpacing/>
        <w:jc w:val="both"/>
        <w:rPr>
          <w:rFonts w:eastAsia="Times New Roman"/>
          <w:sz w:val="28"/>
          <w:szCs w:val="28"/>
        </w:rPr>
      </w:pPr>
      <w:r w:rsidRPr="00296092">
        <w:rPr>
          <w:rFonts w:eastAsia="Times New Roman"/>
          <w:sz w:val="28"/>
          <w:szCs w:val="28"/>
        </w:rPr>
        <w:t>Общие положения</w:t>
      </w:r>
    </w:p>
    <w:p w14:paraId="1088F188" w14:textId="77777777" w:rsidR="00920B0A" w:rsidRPr="00296092" w:rsidRDefault="00920B0A"/>
    <w:p w14:paraId="70A6B6C9" w14:textId="77777777" w:rsidR="00920B0A" w:rsidRPr="00296092" w:rsidRDefault="003D3BA2" w:rsidP="007A27CB">
      <w:pPr>
        <w:numPr>
          <w:ilvl w:val="2"/>
          <w:numId w:val="2"/>
        </w:numPr>
        <w:spacing w:line="240" w:lineRule="auto"/>
        <w:ind w:left="0" w:firstLine="720"/>
        <w:contextualSpacing/>
        <w:jc w:val="both"/>
        <w:rPr>
          <w:rFonts w:eastAsia="Times New Roman"/>
          <w:sz w:val="28"/>
          <w:szCs w:val="28"/>
        </w:rPr>
      </w:pPr>
      <w:r w:rsidRPr="00296092">
        <w:rPr>
          <w:rFonts w:eastAsia="Times New Roman"/>
          <w:sz w:val="28"/>
          <w:szCs w:val="28"/>
        </w:rPr>
        <w:t>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14:paraId="46BF28B1" w14:textId="77777777" w:rsidR="00920B0A" w:rsidRPr="00296092" w:rsidRDefault="003D3BA2" w:rsidP="007A27CB">
      <w:pPr>
        <w:numPr>
          <w:ilvl w:val="2"/>
          <w:numId w:val="2"/>
        </w:numPr>
        <w:spacing w:line="240" w:lineRule="auto"/>
        <w:ind w:left="0" w:firstLine="720"/>
        <w:contextualSpacing/>
        <w:jc w:val="both"/>
        <w:rPr>
          <w:rFonts w:eastAsia="Times New Roman"/>
          <w:sz w:val="28"/>
          <w:szCs w:val="28"/>
        </w:rPr>
      </w:pPr>
      <w:r w:rsidRPr="00296092">
        <w:rPr>
          <w:rFonts w:eastAsia="Times New Roman"/>
          <w:sz w:val="28"/>
          <w:szCs w:val="28"/>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14:paraId="2E88E8E4" w14:textId="77777777" w:rsidR="00920B0A" w:rsidRPr="00296092" w:rsidRDefault="003D3BA2" w:rsidP="007A27CB">
      <w:pPr>
        <w:numPr>
          <w:ilvl w:val="2"/>
          <w:numId w:val="2"/>
        </w:numPr>
        <w:spacing w:line="240" w:lineRule="auto"/>
        <w:ind w:left="0" w:firstLine="720"/>
        <w:contextualSpacing/>
        <w:jc w:val="both"/>
        <w:rPr>
          <w:rFonts w:eastAsia="Times New Roman"/>
          <w:sz w:val="28"/>
          <w:szCs w:val="28"/>
        </w:rPr>
      </w:pPr>
      <w:r w:rsidRPr="00296092">
        <w:rPr>
          <w:rFonts w:eastAsia="Times New Roman"/>
          <w:sz w:val="28"/>
          <w:szCs w:val="28"/>
        </w:rPr>
        <w:t xml:space="preserve">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w:t>
      </w:r>
      <w:proofErr w:type="spellStart"/>
      <w:r w:rsidRPr="00296092">
        <w:rPr>
          <w:rFonts w:eastAsia="Times New Roman"/>
          <w:sz w:val="28"/>
          <w:szCs w:val="28"/>
        </w:rPr>
        <w:t>ненарушение</w:t>
      </w:r>
      <w:proofErr w:type="spellEnd"/>
      <w:r w:rsidRPr="00296092">
        <w:rPr>
          <w:rFonts w:eastAsia="Times New Roman"/>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14:paraId="555B3D75" w14:textId="77777777" w:rsidR="00920B0A" w:rsidRPr="00296092" w:rsidRDefault="003D3BA2" w:rsidP="007A27CB">
      <w:pPr>
        <w:numPr>
          <w:ilvl w:val="2"/>
          <w:numId w:val="2"/>
        </w:numPr>
        <w:spacing w:line="240" w:lineRule="auto"/>
        <w:ind w:left="0" w:firstLine="720"/>
        <w:contextualSpacing/>
        <w:jc w:val="both"/>
        <w:rPr>
          <w:rFonts w:eastAsia="Times New Roman"/>
          <w:sz w:val="28"/>
          <w:szCs w:val="28"/>
        </w:rPr>
      </w:pPr>
      <w:r w:rsidRPr="00296092">
        <w:rPr>
          <w:rFonts w:eastAsia="Times New Roman"/>
          <w:sz w:val="28"/>
          <w:szCs w:val="28"/>
        </w:rPr>
        <w:t>При реконструкции объектов рекреации рекомендуется предусматривать:</w:t>
      </w:r>
    </w:p>
    <w:p w14:paraId="2851880C" w14:textId="77777777" w:rsidR="00920B0A" w:rsidRPr="00296092" w:rsidRDefault="003D3BA2">
      <w:pPr>
        <w:spacing w:line="240" w:lineRule="auto"/>
        <w:ind w:firstLine="720"/>
        <w:jc w:val="both"/>
      </w:pPr>
      <w:r w:rsidRPr="00296092">
        <w:rPr>
          <w:rFonts w:eastAsia="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5ADD0654" w14:textId="77777777" w:rsidR="00920B0A" w:rsidRPr="00296092" w:rsidRDefault="003D3BA2">
      <w:pPr>
        <w:spacing w:line="240" w:lineRule="auto"/>
        <w:ind w:firstLine="720"/>
        <w:jc w:val="both"/>
      </w:pPr>
      <w:r w:rsidRPr="00296092">
        <w:rPr>
          <w:rFonts w:eastAsia="Times New Roman"/>
          <w:sz w:val="28"/>
          <w:szCs w:val="28"/>
        </w:rPr>
        <w:t>- для парков и садов: реконструкция планировочной структуры (например, изменение плотности дорожно-</w:t>
      </w:r>
      <w:proofErr w:type="spellStart"/>
      <w:r w:rsidRPr="00296092">
        <w:rPr>
          <w:rFonts w:eastAsia="Times New Roman"/>
          <w:sz w:val="28"/>
          <w:szCs w:val="28"/>
        </w:rPr>
        <w:t>тропиночной</w:t>
      </w:r>
      <w:proofErr w:type="spellEnd"/>
      <w:r w:rsidRPr="00296092">
        <w:rPr>
          <w:rFonts w:eastAsia="Times New Roman"/>
          <w:sz w:val="28"/>
          <w:szCs w:val="28"/>
        </w:rPr>
        <w:t xml:space="preserve"> сети), </w:t>
      </w:r>
      <w:proofErr w:type="spellStart"/>
      <w:r w:rsidRPr="00296092">
        <w:rPr>
          <w:rFonts w:eastAsia="Times New Roman"/>
          <w:sz w:val="28"/>
          <w:szCs w:val="28"/>
        </w:rPr>
        <w:t>разреживание</w:t>
      </w:r>
      <w:proofErr w:type="spellEnd"/>
      <w:r w:rsidRPr="00296092">
        <w:rPr>
          <w:rFonts w:eastAsia="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6C48B9C7" w14:textId="77777777" w:rsidR="00920B0A" w:rsidRPr="00296092" w:rsidRDefault="003D3BA2">
      <w:pPr>
        <w:spacing w:line="240" w:lineRule="auto"/>
        <w:ind w:firstLine="720"/>
        <w:jc w:val="both"/>
      </w:pPr>
      <w:r w:rsidRPr="00296092">
        <w:rPr>
          <w:rFonts w:eastAsia="Times New Roman"/>
          <w:sz w:val="28"/>
          <w:szCs w:val="28"/>
        </w:rPr>
        <w:t xml:space="preserve">-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w:t>
      </w:r>
      <w:r w:rsidRPr="00296092">
        <w:rPr>
          <w:rFonts w:eastAsia="Times New Roman"/>
          <w:sz w:val="28"/>
          <w:szCs w:val="28"/>
        </w:rPr>
        <w:lastRenderedPageBreak/>
        <w:t>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3D0BEB66" w14:textId="77777777" w:rsidR="00920B0A" w:rsidRPr="00296092" w:rsidRDefault="003D3BA2" w:rsidP="007A27CB">
      <w:pPr>
        <w:numPr>
          <w:ilvl w:val="2"/>
          <w:numId w:val="2"/>
        </w:numPr>
        <w:spacing w:line="240" w:lineRule="auto"/>
        <w:ind w:left="0" w:firstLine="720"/>
        <w:contextualSpacing/>
        <w:jc w:val="both"/>
        <w:rPr>
          <w:rFonts w:eastAsia="Times New Roman"/>
          <w:sz w:val="28"/>
          <w:szCs w:val="28"/>
        </w:rPr>
      </w:pPr>
      <w:r w:rsidRPr="00296092">
        <w:rPr>
          <w:rFonts w:eastAsia="Times New Roman"/>
          <w:sz w:val="28"/>
          <w:szCs w:val="28"/>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14:paraId="0D52754F" w14:textId="77777777" w:rsidR="00920B0A" w:rsidRPr="00296092" w:rsidRDefault="00920B0A"/>
    <w:p w14:paraId="2F6B1597" w14:textId="77777777" w:rsidR="00920B0A" w:rsidRPr="00296092" w:rsidRDefault="003D3BA2" w:rsidP="007A27CB">
      <w:pPr>
        <w:numPr>
          <w:ilvl w:val="1"/>
          <w:numId w:val="2"/>
        </w:numPr>
        <w:spacing w:line="240" w:lineRule="auto"/>
        <w:ind w:left="0" w:firstLine="709"/>
        <w:contextualSpacing/>
        <w:jc w:val="both"/>
        <w:rPr>
          <w:rFonts w:eastAsia="Times New Roman"/>
          <w:sz w:val="28"/>
          <w:szCs w:val="28"/>
        </w:rPr>
      </w:pPr>
      <w:r w:rsidRPr="00296092">
        <w:rPr>
          <w:rFonts w:eastAsia="Times New Roman"/>
          <w:sz w:val="28"/>
          <w:szCs w:val="28"/>
        </w:rPr>
        <w:t>Зоны отдыха</w:t>
      </w:r>
    </w:p>
    <w:p w14:paraId="3A281D0B" w14:textId="77777777" w:rsidR="00920B0A" w:rsidRPr="00296092" w:rsidRDefault="00920B0A"/>
    <w:p w14:paraId="2FEF0B02" w14:textId="77777777" w:rsidR="00920B0A" w:rsidRPr="00296092" w:rsidRDefault="003D3BA2" w:rsidP="007A27CB">
      <w:pPr>
        <w:numPr>
          <w:ilvl w:val="2"/>
          <w:numId w:val="2"/>
        </w:numPr>
        <w:spacing w:line="240" w:lineRule="auto"/>
        <w:ind w:left="0" w:firstLine="720"/>
        <w:contextualSpacing/>
        <w:jc w:val="both"/>
        <w:rPr>
          <w:rFonts w:eastAsia="Times New Roman"/>
          <w:sz w:val="28"/>
          <w:szCs w:val="28"/>
        </w:rPr>
      </w:pPr>
      <w:r w:rsidRPr="00296092">
        <w:rPr>
          <w:rFonts w:eastAsia="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14:paraId="008627AB" w14:textId="77777777" w:rsidR="00920B0A" w:rsidRPr="00296092" w:rsidRDefault="003D3BA2" w:rsidP="007A27CB">
      <w:pPr>
        <w:numPr>
          <w:ilvl w:val="2"/>
          <w:numId w:val="2"/>
        </w:numPr>
        <w:spacing w:line="240" w:lineRule="auto"/>
        <w:ind w:left="0" w:firstLine="720"/>
        <w:contextualSpacing/>
        <w:jc w:val="both"/>
        <w:rPr>
          <w:rFonts w:eastAsia="Times New Roman"/>
          <w:sz w:val="28"/>
          <w:szCs w:val="28"/>
        </w:rPr>
      </w:pPr>
      <w:r w:rsidRPr="00296092">
        <w:rPr>
          <w:rFonts w:eastAsia="Times New Roman"/>
          <w:sz w:val="28"/>
          <w:szCs w:val="28"/>
        </w:rPr>
        <w:t xml:space="preserve">При проектировании зон отдыха в прибрежной части водоемов площадь </w:t>
      </w:r>
      <w:proofErr w:type="gramStart"/>
      <w:r w:rsidRPr="00296092">
        <w:rPr>
          <w:rFonts w:eastAsia="Times New Roman"/>
          <w:sz w:val="28"/>
          <w:szCs w:val="28"/>
        </w:rPr>
        <w:t>пляжа</w:t>
      </w:r>
      <w:proofErr w:type="gramEnd"/>
      <w:r w:rsidRPr="00296092">
        <w:rPr>
          <w:rFonts w:eastAsia="Times New Roman"/>
          <w:sz w:val="28"/>
          <w:szCs w:val="28"/>
        </w:rPr>
        <w:t xml:space="preserve"> и протяженность береговой линии пляжей обычно принимаются по расчету количества посетителей.</w:t>
      </w:r>
    </w:p>
    <w:p w14:paraId="35AC79BA" w14:textId="77777777" w:rsidR="00920B0A" w:rsidRPr="00296092" w:rsidRDefault="003D3BA2" w:rsidP="007A27CB">
      <w:pPr>
        <w:numPr>
          <w:ilvl w:val="2"/>
          <w:numId w:val="2"/>
        </w:numPr>
        <w:spacing w:line="240" w:lineRule="auto"/>
        <w:ind w:left="0" w:firstLine="720"/>
        <w:contextualSpacing/>
        <w:jc w:val="both"/>
        <w:rPr>
          <w:rFonts w:eastAsia="Times New Roman"/>
          <w:sz w:val="28"/>
          <w:szCs w:val="28"/>
        </w:rPr>
      </w:pPr>
      <w:r w:rsidRPr="00296092">
        <w:rPr>
          <w:rFonts w:eastAsia="Times New Roman"/>
          <w:sz w:val="28"/>
          <w:szCs w:val="28"/>
        </w:rPr>
        <w:t xml:space="preserve">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Pr="00296092">
        <w:rPr>
          <w:rFonts w:eastAsia="Times New Roman"/>
          <w:sz w:val="28"/>
          <w:szCs w:val="28"/>
        </w:rPr>
        <w:t>имеющим</w:t>
      </w:r>
      <w:proofErr w:type="gramEnd"/>
      <w:r w:rsidRPr="00296092">
        <w:rPr>
          <w:rFonts w:eastAsia="Times New Roman"/>
          <w:sz w:val="28"/>
          <w:szCs w:val="28"/>
        </w:rPr>
        <w:t xml:space="preserve"> естественное и искусственное освещение, водопровод и туалет.</w:t>
      </w:r>
    </w:p>
    <w:p w14:paraId="34C6ADAA" w14:textId="5CE44B90" w:rsidR="00920B0A" w:rsidRPr="00296092" w:rsidRDefault="003D3BA2" w:rsidP="007A27CB">
      <w:pPr>
        <w:numPr>
          <w:ilvl w:val="2"/>
          <w:numId w:val="2"/>
        </w:numPr>
        <w:spacing w:line="240" w:lineRule="auto"/>
        <w:ind w:left="0" w:firstLine="720"/>
        <w:contextualSpacing/>
        <w:jc w:val="both"/>
        <w:rPr>
          <w:rFonts w:eastAsia="Times New Roman"/>
          <w:sz w:val="28"/>
          <w:szCs w:val="28"/>
        </w:rPr>
      </w:pPr>
      <w:proofErr w:type="gramStart"/>
      <w:r w:rsidRPr="00296092">
        <w:rPr>
          <w:rFonts w:eastAsia="Times New Roman"/>
          <w:sz w:val="28"/>
          <w:szCs w:val="28"/>
        </w:rPr>
        <w:t>Обязательный перечень элементов благоустройства на территории зоны отдыха</w:t>
      </w:r>
      <w:r w:rsidR="00074916" w:rsidRPr="00296092">
        <w:rPr>
          <w:rFonts w:eastAsia="Times New Roman"/>
          <w:sz w:val="28"/>
          <w:szCs w:val="28"/>
        </w:rPr>
        <w:t>, как правило,</w:t>
      </w:r>
      <w:r w:rsidRPr="00296092">
        <w:rPr>
          <w:rFonts w:eastAsia="Times New Roman"/>
          <w:sz w:val="28"/>
          <w:szCs w:val="28"/>
        </w:rPr>
        <w:t xml:space="preserve">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14:paraId="45011093" w14:textId="77777777" w:rsidR="00920B0A" w:rsidRPr="00296092" w:rsidRDefault="003D3BA2" w:rsidP="007A27CB">
      <w:pPr>
        <w:numPr>
          <w:ilvl w:val="2"/>
          <w:numId w:val="2"/>
        </w:numPr>
        <w:spacing w:line="240" w:lineRule="auto"/>
        <w:ind w:left="0" w:firstLine="720"/>
        <w:contextualSpacing/>
        <w:jc w:val="both"/>
        <w:rPr>
          <w:rFonts w:eastAsia="Times New Roman"/>
          <w:sz w:val="28"/>
          <w:szCs w:val="28"/>
        </w:rPr>
      </w:pPr>
      <w:r w:rsidRPr="00296092">
        <w:rPr>
          <w:rFonts w:eastAsia="Times New Roman"/>
          <w:sz w:val="28"/>
          <w:szCs w:val="28"/>
        </w:rPr>
        <w:t>При проектировании озеленения территории объектов рекомендуется обеспечивать:</w:t>
      </w:r>
    </w:p>
    <w:p w14:paraId="54E5AB9F" w14:textId="77777777" w:rsidR="00920B0A" w:rsidRPr="00296092" w:rsidRDefault="003D3BA2">
      <w:pPr>
        <w:spacing w:line="240" w:lineRule="auto"/>
        <w:ind w:firstLine="720"/>
        <w:jc w:val="both"/>
      </w:pPr>
      <w:r w:rsidRPr="00296092">
        <w:rPr>
          <w:rFonts w:eastAsia="Times New Roman"/>
          <w:sz w:val="28"/>
          <w:szCs w:val="28"/>
        </w:rPr>
        <w:t>-произвести оценку существующей растительности, состояния древесных растений и травянистого покрова;</w:t>
      </w:r>
    </w:p>
    <w:p w14:paraId="09F5D2E6" w14:textId="77777777" w:rsidR="00920B0A" w:rsidRPr="00296092" w:rsidRDefault="003D3BA2">
      <w:pPr>
        <w:spacing w:line="240" w:lineRule="auto"/>
        <w:ind w:firstLine="720"/>
        <w:jc w:val="both"/>
      </w:pPr>
      <w:r w:rsidRPr="00296092">
        <w:rPr>
          <w:rFonts w:eastAsia="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14:paraId="36A876C1" w14:textId="77777777" w:rsidR="00920B0A" w:rsidRPr="00296092" w:rsidRDefault="003D3BA2">
      <w:pPr>
        <w:spacing w:line="240" w:lineRule="auto"/>
        <w:ind w:firstLine="720"/>
        <w:jc w:val="both"/>
      </w:pPr>
      <w:r w:rsidRPr="00296092">
        <w:rPr>
          <w:rFonts w:eastAsia="Times New Roman"/>
          <w:sz w:val="28"/>
          <w:szCs w:val="28"/>
        </w:rPr>
        <w:t>- сохранение травяного покрова, древесно-кустарниковой и прибрежной растительности не менее</w:t>
      </w:r>
      <w:proofErr w:type="gramStart"/>
      <w:r w:rsidRPr="00296092">
        <w:rPr>
          <w:rFonts w:eastAsia="Times New Roman"/>
          <w:sz w:val="28"/>
          <w:szCs w:val="28"/>
        </w:rPr>
        <w:t>,</w:t>
      </w:r>
      <w:proofErr w:type="gramEnd"/>
      <w:r w:rsidRPr="00296092">
        <w:rPr>
          <w:rFonts w:eastAsia="Times New Roman"/>
          <w:sz w:val="28"/>
          <w:szCs w:val="28"/>
        </w:rPr>
        <w:t xml:space="preserve"> чем на 80 % общей площади зоны отдыха;</w:t>
      </w:r>
    </w:p>
    <w:p w14:paraId="77E0A29A" w14:textId="77777777" w:rsidR="00920B0A" w:rsidRPr="00296092" w:rsidRDefault="003D3BA2">
      <w:pPr>
        <w:spacing w:line="240" w:lineRule="auto"/>
        <w:ind w:firstLine="720"/>
        <w:jc w:val="both"/>
      </w:pPr>
      <w:r w:rsidRPr="00296092">
        <w:rPr>
          <w:rFonts w:eastAsia="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7FCADBA3" w14:textId="77777777" w:rsidR="00920B0A" w:rsidRPr="00296092" w:rsidRDefault="003D3BA2">
      <w:pPr>
        <w:spacing w:line="240" w:lineRule="auto"/>
        <w:ind w:firstLine="720"/>
        <w:jc w:val="both"/>
      </w:pPr>
      <w:r w:rsidRPr="00296092">
        <w:rPr>
          <w:rFonts w:eastAsia="Times New Roman"/>
          <w:sz w:val="28"/>
          <w:szCs w:val="28"/>
        </w:rPr>
        <w:lastRenderedPageBreak/>
        <w:t>- недопущение использования территории зоны отдыха для иных целей (выгуливания собак, устройства игровых городков, аттракционов и т.п.).</w:t>
      </w:r>
    </w:p>
    <w:p w14:paraId="2458F96C" w14:textId="77777777" w:rsidR="00920B0A" w:rsidRPr="00296092" w:rsidRDefault="003D3BA2" w:rsidP="007A27CB">
      <w:pPr>
        <w:numPr>
          <w:ilvl w:val="2"/>
          <w:numId w:val="2"/>
        </w:numPr>
        <w:spacing w:line="240" w:lineRule="auto"/>
        <w:ind w:left="0" w:firstLine="720"/>
        <w:contextualSpacing/>
        <w:jc w:val="both"/>
        <w:rPr>
          <w:rFonts w:eastAsia="Times New Roman"/>
          <w:sz w:val="28"/>
          <w:szCs w:val="28"/>
        </w:rPr>
      </w:pPr>
      <w:r w:rsidRPr="00296092">
        <w:rPr>
          <w:rFonts w:eastAsia="Times New Roman"/>
          <w:sz w:val="28"/>
          <w:szCs w:val="28"/>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14:paraId="04656BCB" w14:textId="77777777" w:rsidR="00920B0A" w:rsidRPr="00296092" w:rsidRDefault="00920B0A"/>
    <w:p w14:paraId="41E51021" w14:textId="77777777" w:rsidR="00920B0A" w:rsidRPr="00296092" w:rsidRDefault="003D3BA2" w:rsidP="007A27CB">
      <w:pPr>
        <w:numPr>
          <w:ilvl w:val="1"/>
          <w:numId w:val="2"/>
        </w:numPr>
        <w:spacing w:line="240" w:lineRule="auto"/>
        <w:ind w:left="0" w:firstLine="709"/>
        <w:contextualSpacing/>
        <w:jc w:val="both"/>
        <w:rPr>
          <w:rFonts w:eastAsia="Times New Roman"/>
          <w:sz w:val="28"/>
          <w:szCs w:val="28"/>
        </w:rPr>
      </w:pPr>
      <w:r w:rsidRPr="00296092">
        <w:rPr>
          <w:rFonts w:eastAsia="Times New Roman"/>
          <w:sz w:val="28"/>
          <w:szCs w:val="28"/>
        </w:rPr>
        <w:t>Парки</w:t>
      </w:r>
    </w:p>
    <w:p w14:paraId="0BA8A379" w14:textId="77777777" w:rsidR="00920B0A" w:rsidRPr="00296092" w:rsidRDefault="00920B0A"/>
    <w:p w14:paraId="5F94187F" w14:textId="16860D21" w:rsidR="00920B0A" w:rsidRPr="00296092" w:rsidRDefault="003D3BA2" w:rsidP="007A27CB">
      <w:pPr>
        <w:numPr>
          <w:ilvl w:val="2"/>
          <w:numId w:val="2"/>
        </w:numPr>
        <w:spacing w:line="240" w:lineRule="auto"/>
        <w:ind w:left="0" w:firstLine="720"/>
        <w:contextualSpacing/>
        <w:jc w:val="both"/>
        <w:rPr>
          <w:rFonts w:eastAsia="Times New Roman"/>
          <w:sz w:val="28"/>
          <w:szCs w:val="28"/>
        </w:rPr>
      </w:pPr>
      <w:r w:rsidRPr="00296092">
        <w:rPr>
          <w:rFonts w:eastAsia="Times New Roman"/>
          <w:sz w:val="28"/>
          <w:szCs w:val="28"/>
        </w:rPr>
        <w:t xml:space="preserve">На территории </w:t>
      </w:r>
      <w:r w:rsidR="00296092">
        <w:rPr>
          <w:rFonts w:eastAsia="Times New Roman"/>
          <w:sz w:val="28"/>
          <w:szCs w:val="28"/>
        </w:rPr>
        <w:t>Крапивинского городского поселения</w:t>
      </w:r>
      <w:r w:rsidR="00296092" w:rsidRPr="002F18AC">
        <w:rPr>
          <w:rFonts w:eastAsia="Times New Roman"/>
          <w:sz w:val="28"/>
          <w:szCs w:val="28"/>
        </w:rPr>
        <w:t xml:space="preserve"> </w:t>
      </w:r>
      <w:r w:rsidRPr="00296092">
        <w:rPr>
          <w:rFonts w:eastAsia="Times New Roman"/>
          <w:sz w:val="28"/>
          <w:szCs w:val="28"/>
        </w:rPr>
        <w:t xml:space="preserve">проектируются следующие виды парков: многофункциональные, специализированные, парки жилых районов. </w:t>
      </w:r>
    </w:p>
    <w:p w14:paraId="4F7C9B2D" w14:textId="77777777" w:rsidR="00920B0A" w:rsidRPr="00296092" w:rsidRDefault="003D3BA2">
      <w:pPr>
        <w:spacing w:line="240" w:lineRule="auto"/>
        <w:ind w:firstLine="720"/>
        <w:jc w:val="both"/>
      </w:pPr>
      <w:r w:rsidRPr="00296092">
        <w:rPr>
          <w:rFonts w:eastAsia="Times New Roman"/>
          <w:sz w:val="28"/>
          <w:szCs w:val="28"/>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14:paraId="7A59DB6B" w14:textId="77777777" w:rsidR="00920B0A" w:rsidRPr="00296092" w:rsidRDefault="003D3BA2">
      <w:pPr>
        <w:spacing w:line="240" w:lineRule="auto"/>
        <w:ind w:firstLine="720"/>
        <w:jc w:val="both"/>
      </w:pPr>
      <w:r w:rsidRPr="00296092">
        <w:rPr>
          <w:rFonts w:eastAsia="Times New Roman"/>
          <w:sz w:val="28"/>
          <w:szCs w:val="28"/>
        </w:rPr>
        <w:t xml:space="preserve">Проектирование благоустройства территории парка зависит от его функционального назначения. </w:t>
      </w:r>
    </w:p>
    <w:p w14:paraId="6443A269" w14:textId="03899BEB" w:rsidR="00920B0A" w:rsidRPr="00296092" w:rsidRDefault="003D3BA2">
      <w:pPr>
        <w:spacing w:line="240" w:lineRule="auto"/>
        <w:ind w:firstLine="720"/>
        <w:jc w:val="both"/>
      </w:pPr>
      <w:r w:rsidRPr="00296092">
        <w:rPr>
          <w:rFonts w:eastAsia="Times New Roman"/>
          <w:sz w:val="28"/>
          <w:szCs w:val="28"/>
        </w:rPr>
        <w:t xml:space="preserve">При проектировании парка </w:t>
      </w:r>
      <w:r w:rsidR="00074916" w:rsidRPr="00296092">
        <w:rPr>
          <w:rFonts w:eastAsia="Times New Roman"/>
          <w:sz w:val="28"/>
          <w:szCs w:val="28"/>
        </w:rPr>
        <w:t>н</w:t>
      </w:r>
      <w:r w:rsidRPr="00296092">
        <w:rPr>
          <w:rFonts w:eastAsia="Times New Roman"/>
          <w:sz w:val="28"/>
          <w:szCs w:val="28"/>
        </w:rPr>
        <w:t>а территории 10 га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14:paraId="11BA90CE" w14:textId="77777777" w:rsidR="00920B0A" w:rsidRPr="00296092" w:rsidRDefault="00920B0A"/>
    <w:p w14:paraId="3D51EF93" w14:textId="77777777" w:rsidR="00920B0A" w:rsidRPr="00296092" w:rsidRDefault="003D3BA2" w:rsidP="007A27CB">
      <w:pPr>
        <w:numPr>
          <w:ilvl w:val="2"/>
          <w:numId w:val="2"/>
        </w:numPr>
        <w:spacing w:line="240" w:lineRule="auto"/>
        <w:ind w:left="0" w:firstLine="720"/>
        <w:contextualSpacing/>
        <w:jc w:val="both"/>
        <w:rPr>
          <w:rFonts w:eastAsia="Times New Roman"/>
          <w:sz w:val="28"/>
          <w:szCs w:val="28"/>
        </w:rPr>
      </w:pPr>
      <w:r w:rsidRPr="00296092">
        <w:rPr>
          <w:rFonts w:eastAsia="Times New Roman"/>
          <w:sz w:val="28"/>
          <w:szCs w:val="28"/>
        </w:rPr>
        <w:t>Многофункциональный парк</w:t>
      </w:r>
    </w:p>
    <w:p w14:paraId="0B60B1D9" w14:textId="77777777" w:rsidR="00920B0A" w:rsidRPr="00296092" w:rsidRDefault="00920B0A"/>
    <w:p w14:paraId="17938456" w14:textId="77777777" w:rsidR="00920B0A" w:rsidRPr="00296092" w:rsidRDefault="003D3BA2" w:rsidP="007A27CB">
      <w:pPr>
        <w:numPr>
          <w:ilvl w:val="3"/>
          <w:numId w:val="2"/>
        </w:numPr>
        <w:spacing w:line="240" w:lineRule="auto"/>
        <w:ind w:left="0" w:firstLine="709"/>
        <w:contextualSpacing/>
        <w:jc w:val="both"/>
        <w:rPr>
          <w:rFonts w:eastAsia="Times New Roman"/>
          <w:sz w:val="28"/>
          <w:szCs w:val="28"/>
        </w:rPr>
      </w:pPr>
      <w:r w:rsidRPr="00296092">
        <w:rPr>
          <w:rFonts w:eastAsia="Times New Roman"/>
          <w:sz w:val="28"/>
          <w:szCs w:val="28"/>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14:paraId="11489B0E" w14:textId="2EA98FAA" w:rsidR="00920B0A" w:rsidRPr="00296092" w:rsidRDefault="003D3BA2" w:rsidP="007A27CB">
      <w:pPr>
        <w:numPr>
          <w:ilvl w:val="3"/>
          <w:numId w:val="2"/>
        </w:numPr>
        <w:spacing w:line="240" w:lineRule="auto"/>
        <w:ind w:left="0" w:firstLine="709"/>
        <w:contextualSpacing/>
        <w:jc w:val="both"/>
        <w:rPr>
          <w:rFonts w:eastAsia="Times New Roman"/>
          <w:sz w:val="28"/>
          <w:szCs w:val="28"/>
        </w:rPr>
      </w:pPr>
      <w:r w:rsidRPr="00296092">
        <w:rPr>
          <w:rFonts w:eastAsia="Times New Roman"/>
          <w:sz w:val="28"/>
          <w:szCs w:val="28"/>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w:t>
      </w:r>
      <w:r w:rsidR="006267C7" w:rsidRPr="00296092">
        <w:rPr>
          <w:rFonts w:eastAsia="Times New Roman"/>
          <w:sz w:val="28"/>
          <w:szCs w:val="28"/>
        </w:rPr>
        <w:t>4, 5</w:t>
      </w:r>
      <w:r w:rsidRPr="00296092">
        <w:rPr>
          <w:rFonts w:eastAsia="Times New Roman"/>
          <w:sz w:val="28"/>
          <w:szCs w:val="28"/>
        </w:rPr>
        <w:t xml:space="preserve"> Приложения N </w:t>
      </w:r>
      <w:r w:rsidR="006267C7" w:rsidRPr="00296092">
        <w:rPr>
          <w:rFonts w:eastAsia="Times New Roman"/>
          <w:sz w:val="28"/>
          <w:szCs w:val="28"/>
        </w:rPr>
        <w:t>1</w:t>
      </w:r>
      <w:r w:rsidRPr="00296092">
        <w:rPr>
          <w:rFonts w:eastAsia="Times New Roman"/>
          <w:sz w:val="28"/>
          <w:szCs w:val="28"/>
        </w:rPr>
        <w:t xml:space="preserve"> к настоящим </w:t>
      </w:r>
      <w:r w:rsidR="00296092">
        <w:rPr>
          <w:rFonts w:eastAsia="Times New Roman"/>
          <w:sz w:val="28"/>
          <w:szCs w:val="28"/>
        </w:rPr>
        <w:t>Правилам</w:t>
      </w:r>
      <w:r w:rsidRPr="00296092">
        <w:rPr>
          <w:rFonts w:eastAsia="Times New Roman"/>
          <w:sz w:val="28"/>
          <w:szCs w:val="28"/>
        </w:rPr>
        <w:t xml:space="preserve">). Назначение и размеры площадок, вместимость парковых сооружений рекомендуется проектировать с учетом Приложения </w:t>
      </w:r>
      <w:r w:rsidR="006267C7" w:rsidRPr="00296092">
        <w:rPr>
          <w:rFonts w:eastAsia="Times New Roman"/>
          <w:sz w:val="28"/>
          <w:szCs w:val="28"/>
        </w:rPr>
        <w:t>3</w:t>
      </w:r>
      <w:r w:rsidRPr="00296092">
        <w:rPr>
          <w:rFonts w:eastAsia="Times New Roman"/>
          <w:sz w:val="28"/>
          <w:szCs w:val="28"/>
        </w:rPr>
        <w:t xml:space="preserve"> к настоящим </w:t>
      </w:r>
      <w:r w:rsidR="00296092">
        <w:rPr>
          <w:rFonts w:eastAsia="Times New Roman"/>
          <w:sz w:val="28"/>
          <w:szCs w:val="28"/>
        </w:rPr>
        <w:t>Правилам</w:t>
      </w:r>
      <w:r w:rsidRPr="00296092">
        <w:rPr>
          <w:rFonts w:eastAsia="Times New Roman"/>
          <w:sz w:val="28"/>
          <w:szCs w:val="28"/>
        </w:rPr>
        <w:t>.</w:t>
      </w:r>
    </w:p>
    <w:p w14:paraId="29712A53" w14:textId="77777777" w:rsidR="00920B0A" w:rsidRPr="00296092" w:rsidRDefault="003D3BA2" w:rsidP="007A27CB">
      <w:pPr>
        <w:numPr>
          <w:ilvl w:val="3"/>
          <w:numId w:val="2"/>
        </w:numPr>
        <w:spacing w:line="240" w:lineRule="auto"/>
        <w:ind w:left="0" w:firstLine="709"/>
        <w:contextualSpacing/>
        <w:jc w:val="both"/>
        <w:rPr>
          <w:rFonts w:eastAsia="Times New Roman"/>
          <w:sz w:val="28"/>
          <w:szCs w:val="28"/>
        </w:rPr>
      </w:pPr>
      <w:proofErr w:type="gramStart"/>
      <w:r w:rsidRPr="00296092">
        <w:rPr>
          <w:rFonts w:eastAsia="Times New Roman"/>
          <w:sz w:val="28"/>
          <w:szCs w:val="28"/>
        </w:rPr>
        <w:t xml:space="preserve">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w:t>
      </w:r>
      <w:r w:rsidRPr="00296092">
        <w:rPr>
          <w:rFonts w:eastAsia="Times New Roman"/>
          <w:sz w:val="28"/>
          <w:szCs w:val="28"/>
        </w:rPr>
        <w:lastRenderedPageBreak/>
        <w:t>"мороженое</w:t>
      </w:r>
      <w:proofErr w:type="gramEnd"/>
      <w:r w:rsidRPr="00296092">
        <w:rPr>
          <w:rFonts w:eastAsia="Times New Roman"/>
          <w:sz w:val="28"/>
          <w:szCs w:val="28"/>
        </w:rPr>
        <w:t>"),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14:paraId="75717B81" w14:textId="77777777" w:rsidR="00920B0A" w:rsidRPr="00296092" w:rsidRDefault="003D3BA2" w:rsidP="007A27CB">
      <w:pPr>
        <w:numPr>
          <w:ilvl w:val="3"/>
          <w:numId w:val="2"/>
        </w:numPr>
        <w:spacing w:line="240" w:lineRule="auto"/>
        <w:ind w:left="0" w:firstLine="709"/>
        <w:contextualSpacing/>
        <w:jc w:val="both"/>
        <w:rPr>
          <w:rFonts w:eastAsia="Times New Roman"/>
          <w:sz w:val="28"/>
          <w:szCs w:val="28"/>
        </w:rPr>
      </w:pPr>
      <w:proofErr w:type="gramStart"/>
      <w:r w:rsidRPr="00296092">
        <w:rPr>
          <w:rFonts w:eastAsia="Times New Roman"/>
          <w:sz w:val="28"/>
          <w:szCs w:val="28"/>
        </w:rPr>
        <w:t>Рекомендуется применение различных видов и приемов озеленения: вертикального (</w:t>
      </w:r>
      <w:proofErr w:type="spellStart"/>
      <w:r w:rsidRPr="00296092">
        <w:rPr>
          <w:rFonts w:eastAsia="Times New Roman"/>
          <w:sz w:val="28"/>
          <w:szCs w:val="28"/>
        </w:rPr>
        <w:t>перголы</w:t>
      </w:r>
      <w:proofErr w:type="spellEnd"/>
      <w:r w:rsidRPr="00296092">
        <w:rPr>
          <w:rFonts w:eastAsia="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14:paraId="1D9BFD66" w14:textId="77777777" w:rsidR="00920B0A" w:rsidRPr="00296092" w:rsidRDefault="003D3BA2" w:rsidP="007A27CB">
      <w:pPr>
        <w:numPr>
          <w:ilvl w:val="3"/>
          <w:numId w:val="2"/>
        </w:numPr>
        <w:spacing w:line="240" w:lineRule="auto"/>
        <w:ind w:left="0" w:firstLine="709"/>
        <w:contextualSpacing/>
        <w:jc w:val="both"/>
        <w:rPr>
          <w:rFonts w:eastAsia="Times New Roman"/>
          <w:sz w:val="28"/>
          <w:szCs w:val="28"/>
        </w:rPr>
      </w:pPr>
      <w:r w:rsidRPr="00296092">
        <w:rPr>
          <w:rFonts w:eastAsia="Times New Roman"/>
          <w:sz w:val="28"/>
          <w:szCs w:val="28"/>
        </w:rPr>
        <w:t>Возможно размещение некапитальных нестационарных сооружений мелкорозничной торговли и питания, туалетных кабин.</w:t>
      </w:r>
    </w:p>
    <w:p w14:paraId="0454FD83" w14:textId="77777777" w:rsidR="00920B0A" w:rsidRPr="00296092" w:rsidRDefault="00920B0A"/>
    <w:p w14:paraId="4B8E3AB2" w14:textId="77777777" w:rsidR="00920B0A" w:rsidRPr="00296092" w:rsidRDefault="003D3BA2" w:rsidP="007A27CB">
      <w:pPr>
        <w:numPr>
          <w:ilvl w:val="2"/>
          <w:numId w:val="2"/>
        </w:numPr>
        <w:spacing w:line="240" w:lineRule="auto"/>
        <w:ind w:left="0" w:firstLine="720"/>
        <w:contextualSpacing/>
        <w:jc w:val="both"/>
        <w:rPr>
          <w:rFonts w:eastAsia="Times New Roman"/>
          <w:sz w:val="28"/>
          <w:szCs w:val="28"/>
        </w:rPr>
      </w:pPr>
      <w:r w:rsidRPr="00296092">
        <w:rPr>
          <w:rFonts w:eastAsia="Times New Roman"/>
          <w:sz w:val="28"/>
          <w:szCs w:val="28"/>
        </w:rPr>
        <w:t>Специализированные парки</w:t>
      </w:r>
    </w:p>
    <w:p w14:paraId="2A6E89AB" w14:textId="77777777" w:rsidR="00920B0A" w:rsidRPr="00296092" w:rsidRDefault="00920B0A"/>
    <w:p w14:paraId="6DA43824" w14:textId="2FBE97CF" w:rsidR="00920B0A" w:rsidRPr="00296092" w:rsidRDefault="003D3BA2" w:rsidP="007A27CB">
      <w:pPr>
        <w:numPr>
          <w:ilvl w:val="3"/>
          <w:numId w:val="2"/>
        </w:numPr>
        <w:spacing w:line="240" w:lineRule="auto"/>
        <w:ind w:left="0" w:firstLine="709"/>
        <w:contextualSpacing/>
        <w:jc w:val="both"/>
        <w:rPr>
          <w:rFonts w:eastAsia="Times New Roman"/>
          <w:sz w:val="28"/>
          <w:szCs w:val="28"/>
        </w:rPr>
      </w:pPr>
      <w:r w:rsidRPr="00296092">
        <w:rPr>
          <w:rFonts w:eastAsia="Times New Roman"/>
          <w:sz w:val="28"/>
          <w:szCs w:val="28"/>
        </w:rPr>
        <w:t xml:space="preserve">Специализированные парки </w:t>
      </w:r>
      <w:r w:rsidR="00FE775C">
        <w:rPr>
          <w:rFonts w:eastAsia="Times New Roman"/>
          <w:sz w:val="28"/>
          <w:szCs w:val="28"/>
        </w:rPr>
        <w:t>Крапивинского городского поселения</w:t>
      </w:r>
      <w:r w:rsidR="00FE775C" w:rsidRPr="002F18AC">
        <w:rPr>
          <w:rFonts w:eastAsia="Times New Roman"/>
          <w:sz w:val="28"/>
          <w:szCs w:val="28"/>
        </w:rPr>
        <w:t xml:space="preserve"> </w:t>
      </w:r>
      <w:r w:rsidRPr="00296092">
        <w:rPr>
          <w:rFonts w:eastAsia="Times New Roman"/>
          <w:sz w:val="28"/>
          <w:szCs w:val="28"/>
        </w:rPr>
        <w:t>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14:paraId="500AA0CF" w14:textId="77777777" w:rsidR="00920B0A" w:rsidRPr="00296092" w:rsidRDefault="003D3BA2" w:rsidP="007A27CB">
      <w:pPr>
        <w:numPr>
          <w:ilvl w:val="3"/>
          <w:numId w:val="2"/>
        </w:numPr>
        <w:spacing w:line="240" w:lineRule="auto"/>
        <w:ind w:left="0" w:firstLine="709"/>
        <w:contextualSpacing/>
        <w:jc w:val="both"/>
        <w:rPr>
          <w:rFonts w:eastAsia="Times New Roman"/>
          <w:sz w:val="28"/>
          <w:szCs w:val="28"/>
        </w:rPr>
      </w:pPr>
      <w:r w:rsidRPr="00296092">
        <w:rPr>
          <w:rFonts w:eastAsia="Times New Roman"/>
          <w:sz w:val="28"/>
          <w:szCs w:val="28"/>
        </w:rPr>
        <w:t>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14:paraId="42C7F60C" w14:textId="77777777" w:rsidR="00920B0A" w:rsidRPr="00296092" w:rsidRDefault="00920B0A"/>
    <w:p w14:paraId="0C3703D4" w14:textId="77777777" w:rsidR="00920B0A" w:rsidRPr="00296092" w:rsidRDefault="003D3BA2" w:rsidP="007A27CB">
      <w:pPr>
        <w:numPr>
          <w:ilvl w:val="2"/>
          <w:numId w:val="2"/>
        </w:numPr>
        <w:spacing w:line="240" w:lineRule="auto"/>
        <w:ind w:left="0" w:firstLine="720"/>
        <w:contextualSpacing/>
        <w:jc w:val="both"/>
        <w:rPr>
          <w:rFonts w:eastAsia="Times New Roman"/>
          <w:sz w:val="28"/>
          <w:szCs w:val="28"/>
        </w:rPr>
      </w:pPr>
      <w:r w:rsidRPr="00296092">
        <w:rPr>
          <w:rFonts w:eastAsia="Times New Roman"/>
          <w:sz w:val="28"/>
          <w:szCs w:val="28"/>
        </w:rPr>
        <w:t>Парк жилого района</w:t>
      </w:r>
    </w:p>
    <w:p w14:paraId="359A8AD9" w14:textId="77777777" w:rsidR="00920B0A" w:rsidRPr="00296092" w:rsidRDefault="00920B0A"/>
    <w:p w14:paraId="04CD6E78" w14:textId="77777777" w:rsidR="00920B0A" w:rsidRPr="00296092" w:rsidRDefault="003D3BA2" w:rsidP="007A27CB">
      <w:pPr>
        <w:numPr>
          <w:ilvl w:val="3"/>
          <w:numId w:val="2"/>
        </w:numPr>
        <w:spacing w:line="240" w:lineRule="auto"/>
        <w:ind w:left="0" w:firstLine="709"/>
        <w:contextualSpacing/>
        <w:jc w:val="both"/>
        <w:rPr>
          <w:rFonts w:eastAsia="Times New Roman"/>
          <w:sz w:val="28"/>
          <w:szCs w:val="28"/>
        </w:rPr>
      </w:pPr>
      <w:r w:rsidRPr="00296092">
        <w:rPr>
          <w:rFonts w:eastAsia="Times New Roman"/>
          <w:sz w:val="28"/>
          <w:szCs w:val="28"/>
        </w:rPr>
        <w:t>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58139795" w14:textId="77777777" w:rsidR="00920B0A" w:rsidRPr="00296092" w:rsidRDefault="003D3BA2" w:rsidP="007A27CB">
      <w:pPr>
        <w:numPr>
          <w:ilvl w:val="3"/>
          <w:numId w:val="2"/>
        </w:numPr>
        <w:spacing w:line="240" w:lineRule="auto"/>
        <w:ind w:left="0" w:firstLine="709"/>
        <w:contextualSpacing/>
        <w:jc w:val="both"/>
        <w:rPr>
          <w:rFonts w:eastAsia="Times New Roman"/>
          <w:sz w:val="28"/>
          <w:szCs w:val="28"/>
        </w:rPr>
      </w:pPr>
      <w:r w:rsidRPr="00296092">
        <w:rPr>
          <w:rFonts w:eastAsia="Times New Roman"/>
          <w:sz w:val="28"/>
          <w:szCs w:val="28"/>
        </w:rPr>
        <w:t>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02AB0C7E" w14:textId="77777777" w:rsidR="00920B0A" w:rsidRPr="00296092" w:rsidRDefault="003D3BA2" w:rsidP="007A27CB">
      <w:pPr>
        <w:numPr>
          <w:ilvl w:val="3"/>
          <w:numId w:val="2"/>
        </w:numPr>
        <w:spacing w:line="240" w:lineRule="auto"/>
        <w:ind w:left="0" w:firstLine="709"/>
        <w:contextualSpacing/>
        <w:jc w:val="both"/>
        <w:rPr>
          <w:rFonts w:eastAsia="Times New Roman"/>
          <w:sz w:val="28"/>
          <w:szCs w:val="28"/>
        </w:rPr>
      </w:pPr>
      <w:r w:rsidRPr="00296092">
        <w:rPr>
          <w:rFonts w:eastAsia="Times New Roman"/>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14:paraId="770AFDAF" w14:textId="77777777" w:rsidR="00920B0A" w:rsidRPr="00296092" w:rsidRDefault="003D3BA2" w:rsidP="007A27CB">
      <w:pPr>
        <w:numPr>
          <w:ilvl w:val="3"/>
          <w:numId w:val="2"/>
        </w:numPr>
        <w:spacing w:line="240" w:lineRule="auto"/>
        <w:ind w:left="0" w:firstLine="709"/>
        <w:contextualSpacing/>
        <w:jc w:val="both"/>
        <w:rPr>
          <w:rFonts w:eastAsia="Times New Roman"/>
          <w:sz w:val="28"/>
          <w:szCs w:val="28"/>
        </w:rPr>
      </w:pPr>
      <w:proofErr w:type="gramStart"/>
      <w:r w:rsidRPr="00296092">
        <w:rPr>
          <w:rFonts w:eastAsia="Times New Roman"/>
          <w:sz w:val="28"/>
          <w:szCs w:val="28"/>
        </w:rPr>
        <w:t>Возможно</w:t>
      </w:r>
      <w:proofErr w:type="gramEnd"/>
      <w:r w:rsidRPr="00296092">
        <w:rPr>
          <w:rFonts w:eastAsia="Times New Roman"/>
          <w:sz w:val="28"/>
          <w:szCs w:val="28"/>
        </w:rPr>
        <w:t xml:space="preserve"> предусматривать ограждение территории парка, размещение уличного технического оборудования (торговые </w:t>
      </w:r>
      <w:r w:rsidRPr="00296092">
        <w:rPr>
          <w:rFonts w:eastAsia="Times New Roman"/>
          <w:sz w:val="28"/>
          <w:szCs w:val="28"/>
        </w:rPr>
        <w:lastRenderedPageBreak/>
        <w:t>тележки "вода", "мороженое") и некапитальных нестационарных сооружений питания (летние кафе).</w:t>
      </w:r>
    </w:p>
    <w:p w14:paraId="7BB32074" w14:textId="77777777" w:rsidR="00920B0A" w:rsidRPr="00296092" w:rsidRDefault="00920B0A">
      <w:pPr>
        <w:spacing w:line="240" w:lineRule="auto"/>
        <w:ind w:left="709"/>
        <w:jc w:val="both"/>
      </w:pPr>
    </w:p>
    <w:p w14:paraId="21F0F90E" w14:textId="77777777" w:rsidR="00920B0A" w:rsidRPr="00296092" w:rsidRDefault="003D3BA2" w:rsidP="007A27CB">
      <w:pPr>
        <w:numPr>
          <w:ilvl w:val="1"/>
          <w:numId w:val="2"/>
        </w:numPr>
        <w:spacing w:line="240" w:lineRule="auto"/>
        <w:ind w:left="0" w:firstLine="709"/>
        <w:contextualSpacing/>
        <w:jc w:val="both"/>
        <w:rPr>
          <w:rFonts w:eastAsia="Times New Roman"/>
          <w:sz w:val="28"/>
          <w:szCs w:val="28"/>
        </w:rPr>
      </w:pPr>
      <w:r w:rsidRPr="00296092">
        <w:rPr>
          <w:rFonts w:eastAsia="Times New Roman"/>
          <w:sz w:val="28"/>
          <w:szCs w:val="28"/>
        </w:rPr>
        <w:t xml:space="preserve">Сады </w:t>
      </w:r>
    </w:p>
    <w:p w14:paraId="348F4BC1" w14:textId="77777777" w:rsidR="00920B0A" w:rsidRPr="00296092" w:rsidRDefault="003D3BA2" w:rsidP="007A27CB">
      <w:pPr>
        <w:numPr>
          <w:ilvl w:val="2"/>
          <w:numId w:val="2"/>
        </w:numPr>
        <w:spacing w:line="240" w:lineRule="auto"/>
        <w:ind w:left="0" w:firstLine="720"/>
        <w:contextualSpacing/>
        <w:jc w:val="both"/>
        <w:rPr>
          <w:rFonts w:eastAsia="Times New Roman"/>
          <w:sz w:val="28"/>
          <w:szCs w:val="28"/>
        </w:rPr>
      </w:pPr>
      <w:r w:rsidRPr="00296092">
        <w:rPr>
          <w:rFonts w:eastAsia="Times New Roman"/>
          <w:sz w:val="28"/>
          <w:szCs w:val="28"/>
        </w:rPr>
        <w:t>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14:paraId="7859F165" w14:textId="77777777" w:rsidR="00920B0A" w:rsidRPr="00296092" w:rsidRDefault="00920B0A"/>
    <w:p w14:paraId="2D8E9811" w14:textId="77777777" w:rsidR="00920B0A" w:rsidRPr="00296092" w:rsidRDefault="003D3BA2" w:rsidP="007A27CB">
      <w:pPr>
        <w:numPr>
          <w:ilvl w:val="2"/>
          <w:numId w:val="2"/>
        </w:numPr>
        <w:spacing w:line="240" w:lineRule="auto"/>
        <w:ind w:left="0" w:firstLine="720"/>
        <w:contextualSpacing/>
        <w:jc w:val="both"/>
        <w:rPr>
          <w:rFonts w:eastAsia="Times New Roman"/>
          <w:sz w:val="28"/>
          <w:szCs w:val="28"/>
        </w:rPr>
      </w:pPr>
      <w:r w:rsidRPr="00296092">
        <w:rPr>
          <w:rFonts w:eastAsia="Times New Roman"/>
          <w:sz w:val="28"/>
          <w:szCs w:val="28"/>
        </w:rPr>
        <w:t>Сад отдыха и прогулок</w:t>
      </w:r>
    </w:p>
    <w:p w14:paraId="526C9F10" w14:textId="77777777" w:rsidR="00920B0A" w:rsidRPr="00296092" w:rsidRDefault="00920B0A"/>
    <w:p w14:paraId="2C1F0F51" w14:textId="77777777" w:rsidR="00920B0A" w:rsidRPr="00296092" w:rsidRDefault="003D3BA2" w:rsidP="007A27CB">
      <w:pPr>
        <w:numPr>
          <w:ilvl w:val="3"/>
          <w:numId w:val="2"/>
        </w:numPr>
        <w:spacing w:line="240" w:lineRule="auto"/>
        <w:ind w:left="0" w:firstLine="709"/>
        <w:contextualSpacing/>
        <w:jc w:val="both"/>
        <w:rPr>
          <w:rFonts w:eastAsia="Times New Roman"/>
          <w:sz w:val="28"/>
          <w:szCs w:val="28"/>
        </w:rPr>
      </w:pPr>
      <w:r w:rsidRPr="00296092">
        <w:rPr>
          <w:rFonts w:eastAsia="Times New Roman"/>
          <w:sz w:val="28"/>
          <w:szCs w:val="28"/>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14:paraId="3E9B5C7C" w14:textId="77777777" w:rsidR="00920B0A" w:rsidRPr="00296092" w:rsidRDefault="003D3BA2" w:rsidP="007A27CB">
      <w:pPr>
        <w:numPr>
          <w:ilvl w:val="3"/>
          <w:numId w:val="2"/>
        </w:numPr>
        <w:spacing w:line="240" w:lineRule="auto"/>
        <w:ind w:left="0" w:firstLine="709"/>
        <w:contextualSpacing/>
        <w:jc w:val="both"/>
        <w:rPr>
          <w:rFonts w:eastAsia="Times New Roman"/>
          <w:sz w:val="28"/>
          <w:szCs w:val="28"/>
        </w:rPr>
      </w:pPr>
      <w:r w:rsidRPr="00296092">
        <w:rPr>
          <w:rFonts w:eastAsia="Times New Roman"/>
          <w:sz w:val="28"/>
          <w:szCs w:val="28"/>
        </w:rPr>
        <w:t>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6937D484" w14:textId="77777777" w:rsidR="00920B0A" w:rsidRPr="00296092" w:rsidRDefault="003D3BA2" w:rsidP="007A27CB">
      <w:pPr>
        <w:numPr>
          <w:ilvl w:val="3"/>
          <w:numId w:val="2"/>
        </w:numPr>
        <w:spacing w:line="240" w:lineRule="auto"/>
        <w:ind w:left="0" w:firstLine="709"/>
        <w:contextualSpacing/>
        <w:jc w:val="both"/>
        <w:rPr>
          <w:rFonts w:eastAsia="Times New Roman"/>
          <w:sz w:val="28"/>
          <w:szCs w:val="28"/>
        </w:rPr>
      </w:pPr>
      <w:r w:rsidRPr="00296092">
        <w:rPr>
          <w:rFonts w:eastAsia="Times New Roman"/>
          <w:sz w:val="28"/>
          <w:szCs w:val="28"/>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1DE0B322" w14:textId="77777777" w:rsidR="00920B0A" w:rsidRPr="00296092" w:rsidRDefault="003D3BA2" w:rsidP="007A27CB">
      <w:pPr>
        <w:numPr>
          <w:ilvl w:val="3"/>
          <w:numId w:val="2"/>
        </w:numPr>
        <w:spacing w:line="240" w:lineRule="auto"/>
        <w:ind w:left="0" w:firstLine="709"/>
        <w:contextualSpacing/>
        <w:jc w:val="both"/>
        <w:rPr>
          <w:rFonts w:eastAsia="Times New Roman"/>
          <w:sz w:val="28"/>
          <w:szCs w:val="28"/>
        </w:rPr>
      </w:pPr>
      <w:proofErr w:type="gramStart"/>
      <w:r w:rsidRPr="00296092">
        <w:rPr>
          <w:rFonts w:eastAsia="Times New Roman"/>
          <w:sz w:val="28"/>
          <w:szCs w:val="28"/>
        </w:rPr>
        <w:t>Возможно</w:t>
      </w:r>
      <w:proofErr w:type="gramEnd"/>
      <w:r w:rsidRPr="00296092">
        <w:rPr>
          <w:rFonts w:eastAsia="Times New Roman"/>
          <w:sz w:val="28"/>
          <w:szCs w:val="28"/>
        </w:rPr>
        <w:t xml:space="preserve"> предусматривать размещение ограждения, некапитальных нестационарных сооружений питания (летние кафе).</w:t>
      </w:r>
    </w:p>
    <w:p w14:paraId="5044D766" w14:textId="77777777" w:rsidR="00920B0A" w:rsidRPr="00296092" w:rsidRDefault="00920B0A">
      <w:pPr>
        <w:spacing w:line="240" w:lineRule="auto"/>
        <w:ind w:left="709"/>
        <w:jc w:val="both"/>
      </w:pPr>
    </w:p>
    <w:p w14:paraId="7C0838CC" w14:textId="77777777" w:rsidR="00920B0A" w:rsidRPr="00296092" w:rsidRDefault="003D3BA2" w:rsidP="007A27CB">
      <w:pPr>
        <w:numPr>
          <w:ilvl w:val="2"/>
          <w:numId w:val="2"/>
        </w:numPr>
        <w:spacing w:line="240" w:lineRule="auto"/>
        <w:ind w:left="0" w:firstLine="720"/>
        <w:contextualSpacing/>
        <w:jc w:val="both"/>
        <w:rPr>
          <w:rFonts w:eastAsia="Times New Roman"/>
          <w:sz w:val="28"/>
          <w:szCs w:val="28"/>
        </w:rPr>
      </w:pPr>
      <w:r w:rsidRPr="00296092">
        <w:rPr>
          <w:rFonts w:eastAsia="Times New Roman"/>
          <w:sz w:val="28"/>
          <w:szCs w:val="28"/>
        </w:rPr>
        <w:t>Сады при зданиях и сооружениях</w:t>
      </w:r>
    </w:p>
    <w:p w14:paraId="6277D4A8" w14:textId="77777777" w:rsidR="00920B0A" w:rsidRPr="00296092" w:rsidRDefault="00920B0A"/>
    <w:p w14:paraId="2A261643" w14:textId="77777777" w:rsidR="00920B0A" w:rsidRPr="00296092" w:rsidRDefault="003D3BA2" w:rsidP="007A27CB">
      <w:pPr>
        <w:numPr>
          <w:ilvl w:val="3"/>
          <w:numId w:val="2"/>
        </w:numPr>
        <w:spacing w:line="240" w:lineRule="auto"/>
        <w:ind w:left="0" w:firstLine="709"/>
        <w:contextualSpacing/>
        <w:jc w:val="both"/>
        <w:rPr>
          <w:rFonts w:eastAsia="Times New Roman"/>
          <w:sz w:val="28"/>
          <w:szCs w:val="28"/>
        </w:rPr>
      </w:pPr>
      <w:r w:rsidRPr="00296092">
        <w:rPr>
          <w:rFonts w:eastAsia="Times New Roman"/>
          <w:sz w:val="28"/>
          <w:szCs w:val="28"/>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14:paraId="1230CB07" w14:textId="2A226249" w:rsidR="00920B0A" w:rsidRPr="00296092" w:rsidRDefault="003D3BA2" w:rsidP="007A27CB">
      <w:pPr>
        <w:numPr>
          <w:ilvl w:val="3"/>
          <w:numId w:val="2"/>
        </w:numPr>
        <w:spacing w:line="240" w:lineRule="auto"/>
        <w:ind w:left="0" w:firstLine="709"/>
        <w:contextualSpacing/>
        <w:jc w:val="both"/>
        <w:rPr>
          <w:rFonts w:eastAsia="Times New Roman"/>
          <w:sz w:val="28"/>
          <w:szCs w:val="28"/>
        </w:rPr>
      </w:pPr>
      <w:r w:rsidRPr="00296092">
        <w:rPr>
          <w:rFonts w:eastAsia="Times New Roman"/>
          <w:sz w:val="28"/>
          <w:szCs w:val="28"/>
        </w:rPr>
        <w:t xml:space="preserve">Обязательный, рекомендуемый и допускаемый перечень элементов благоустройства сада рекомендуется принимать согласно пункту </w:t>
      </w:r>
      <w:r w:rsidR="00074916" w:rsidRPr="00296092">
        <w:rPr>
          <w:rFonts w:eastAsia="Times New Roman"/>
          <w:sz w:val="28"/>
          <w:szCs w:val="28"/>
        </w:rPr>
        <w:t>7.</w:t>
      </w:r>
      <w:r w:rsidR="00640C3F">
        <w:rPr>
          <w:rFonts w:eastAsia="Times New Roman"/>
          <w:sz w:val="28"/>
          <w:szCs w:val="28"/>
        </w:rPr>
        <w:t>3.</w:t>
      </w:r>
      <w:r w:rsidRPr="00296092">
        <w:rPr>
          <w:rFonts w:eastAsia="Times New Roman"/>
          <w:sz w:val="28"/>
          <w:szCs w:val="28"/>
        </w:rPr>
        <w:t xml:space="preserve"> настоящих </w:t>
      </w:r>
      <w:r w:rsidR="00FE775C">
        <w:rPr>
          <w:rFonts w:eastAsia="Times New Roman"/>
          <w:sz w:val="28"/>
          <w:szCs w:val="28"/>
        </w:rPr>
        <w:t>Правил</w:t>
      </w:r>
      <w:r w:rsidRPr="00296092">
        <w:rPr>
          <w:rFonts w:eastAsia="Times New Roman"/>
          <w:sz w:val="28"/>
          <w:szCs w:val="28"/>
        </w:rPr>
        <w:t>.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14:paraId="74E99857" w14:textId="77777777" w:rsidR="00920B0A" w:rsidRPr="00296092" w:rsidRDefault="00920B0A"/>
    <w:p w14:paraId="408648C7" w14:textId="77777777" w:rsidR="00920B0A" w:rsidRPr="00296092" w:rsidRDefault="003D3BA2" w:rsidP="007A27CB">
      <w:pPr>
        <w:numPr>
          <w:ilvl w:val="2"/>
          <w:numId w:val="2"/>
        </w:numPr>
        <w:spacing w:line="240" w:lineRule="auto"/>
        <w:ind w:left="0" w:firstLine="720"/>
        <w:contextualSpacing/>
        <w:jc w:val="both"/>
        <w:rPr>
          <w:rFonts w:eastAsia="Times New Roman"/>
          <w:sz w:val="28"/>
          <w:szCs w:val="28"/>
        </w:rPr>
      </w:pPr>
      <w:r w:rsidRPr="00296092">
        <w:rPr>
          <w:rFonts w:eastAsia="Times New Roman"/>
          <w:sz w:val="28"/>
          <w:szCs w:val="28"/>
        </w:rPr>
        <w:t>Сад-выставка</w:t>
      </w:r>
    </w:p>
    <w:p w14:paraId="7AA2C7D7" w14:textId="77777777" w:rsidR="00920B0A" w:rsidRPr="00296092" w:rsidRDefault="00920B0A"/>
    <w:p w14:paraId="51D9833B" w14:textId="122217E2" w:rsidR="00920B0A" w:rsidRPr="00296092" w:rsidRDefault="003D3BA2" w:rsidP="007A27CB">
      <w:pPr>
        <w:numPr>
          <w:ilvl w:val="3"/>
          <w:numId w:val="2"/>
        </w:numPr>
        <w:spacing w:line="240" w:lineRule="auto"/>
        <w:ind w:left="0" w:firstLine="709"/>
        <w:contextualSpacing/>
        <w:jc w:val="both"/>
        <w:rPr>
          <w:rFonts w:eastAsia="Times New Roman"/>
          <w:sz w:val="28"/>
          <w:szCs w:val="28"/>
        </w:rPr>
      </w:pPr>
      <w:r w:rsidRPr="00296092">
        <w:rPr>
          <w:rFonts w:eastAsia="Times New Roman"/>
          <w:sz w:val="28"/>
          <w:szCs w:val="28"/>
        </w:rPr>
        <w:lastRenderedPageBreak/>
        <w:t xml:space="preserve">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w:t>
      </w:r>
      <w:r w:rsidR="00FE775C">
        <w:rPr>
          <w:rFonts w:eastAsia="Times New Roman"/>
          <w:sz w:val="28"/>
          <w:szCs w:val="28"/>
        </w:rPr>
        <w:t>поселкового</w:t>
      </w:r>
      <w:r w:rsidRPr="00296092">
        <w:rPr>
          <w:rFonts w:eastAsia="Times New Roman"/>
          <w:sz w:val="28"/>
          <w:szCs w:val="28"/>
        </w:rPr>
        <w:t xml:space="preserve">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14:paraId="208C5FA7" w14:textId="10110F3A" w:rsidR="00920B0A" w:rsidRPr="00296092" w:rsidRDefault="003D3BA2" w:rsidP="007A27CB">
      <w:pPr>
        <w:numPr>
          <w:ilvl w:val="3"/>
          <w:numId w:val="2"/>
        </w:numPr>
        <w:spacing w:line="240" w:lineRule="auto"/>
        <w:ind w:left="0" w:firstLine="709"/>
        <w:contextualSpacing/>
        <w:jc w:val="both"/>
        <w:rPr>
          <w:rFonts w:eastAsia="Times New Roman"/>
          <w:sz w:val="28"/>
          <w:szCs w:val="28"/>
        </w:rPr>
      </w:pPr>
      <w:r w:rsidRPr="00296092">
        <w:rPr>
          <w:rFonts w:eastAsia="Times New Roman"/>
          <w:sz w:val="28"/>
          <w:szCs w:val="28"/>
        </w:rPr>
        <w:t xml:space="preserve">Обязательный, рекомендуемый и допускаемый перечень элементов благоустройства сада при сооружениях рекомендуется принимать согласно пункту </w:t>
      </w:r>
      <w:r w:rsidR="00074916" w:rsidRPr="00296092">
        <w:rPr>
          <w:rFonts w:eastAsia="Times New Roman"/>
          <w:sz w:val="28"/>
          <w:szCs w:val="28"/>
        </w:rPr>
        <w:t>7.</w:t>
      </w:r>
      <w:r w:rsidR="00640C3F">
        <w:rPr>
          <w:rFonts w:eastAsia="Times New Roman"/>
          <w:sz w:val="28"/>
          <w:szCs w:val="28"/>
        </w:rPr>
        <w:t>3.</w:t>
      </w:r>
      <w:r w:rsidRPr="00296092">
        <w:rPr>
          <w:rFonts w:eastAsia="Times New Roman"/>
          <w:sz w:val="28"/>
          <w:szCs w:val="28"/>
        </w:rPr>
        <w:t xml:space="preserve"> настоящих </w:t>
      </w:r>
      <w:r w:rsidR="00FE775C">
        <w:rPr>
          <w:rFonts w:eastAsia="Times New Roman"/>
          <w:sz w:val="28"/>
          <w:szCs w:val="28"/>
        </w:rPr>
        <w:t>Правил</w:t>
      </w:r>
      <w:r w:rsidRPr="00296092">
        <w:rPr>
          <w:rFonts w:eastAsia="Times New Roman"/>
          <w:sz w:val="28"/>
          <w:szCs w:val="28"/>
        </w:rPr>
        <w:t>.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14:paraId="443E4EC0" w14:textId="77777777" w:rsidR="00920B0A" w:rsidRPr="00296092" w:rsidRDefault="00920B0A"/>
    <w:p w14:paraId="256007B9" w14:textId="77777777" w:rsidR="00920B0A" w:rsidRPr="00296092" w:rsidRDefault="003D3BA2" w:rsidP="007A27CB">
      <w:pPr>
        <w:numPr>
          <w:ilvl w:val="2"/>
          <w:numId w:val="2"/>
        </w:numPr>
        <w:spacing w:line="240" w:lineRule="auto"/>
        <w:ind w:left="0" w:firstLine="720"/>
        <w:contextualSpacing/>
        <w:jc w:val="both"/>
        <w:rPr>
          <w:rFonts w:eastAsia="Times New Roman"/>
          <w:sz w:val="28"/>
          <w:szCs w:val="28"/>
        </w:rPr>
      </w:pPr>
      <w:r w:rsidRPr="00296092">
        <w:rPr>
          <w:rFonts w:eastAsia="Times New Roman"/>
          <w:sz w:val="28"/>
          <w:szCs w:val="28"/>
        </w:rPr>
        <w:t>Сады на крышах</w:t>
      </w:r>
    </w:p>
    <w:p w14:paraId="7015143A" w14:textId="77777777" w:rsidR="00920B0A" w:rsidRPr="00296092" w:rsidRDefault="00920B0A"/>
    <w:p w14:paraId="73B5F4F8" w14:textId="77777777" w:rsidR="00920B0A" w:rsidRPr="00296092" w:rsidRDefault="003D3BA2" w:rsidP="007A27CB">
      <w:pPr>
        <w:numPr>
          <w:ilvl w:val="3"/>
          <w:numId w:val="2"/>
        </w:numPr>
        <w:spacing w:line="240" w:lineRule="auto"/>
        <w:ind w:left="0" w:firstLine="709"/>
        <w:contextualSpacing/>
        <w:jc w:val="both"/>
        <w:rPr>
          <w:rFonts w:eastAsia="Times New Roman"/>
          <w:sz w:val="28"/>
          <w:szCs w:val="28"/>
        </w:rPr>
      </w:pPr>
      <w:r w:rsidRPr="00296092">
        <w:rPr>
          <w:rFonts w:eastAsia="Times New Roman"/>
          <w:sz w:val="28"/>
          <w:szCs w:val="28"/>
        </w:rPr>
        <w:t>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рекомендуется определять проектным решением.</w:t>
      </w:r>
    </w:p>
    <w:p w14:paraId="2683D0B2" w14:textId="77777777" w:rsidR="00920B0A" w:rsidRPr="00296092" w:rsidRDefault="00920B0A"/>
    <w:p w14:paraId="29EA0738" w14:textId="77777777" w:rsidR="00920B0A" w:rsidRPr="00296092" w:rsidRDefault="003D3BA2" w:rsidP="007A27CB">
      <w:pPr>
        <w:numPr>
          <w:ilvl w:val="1"/>
          <w:numId w:val="2"/>
        </w:numPr>
        <w:spacing w:line="240" w:lineRule="auto"/>
        <w:ind w:left="0" w:firstLine="709"/>
        <w:contextualSpacing/>
        <w:jc w:val="both"/>
        <w:rPr>
          <w:rFonts w:eastAsia="Times New Roman"/>
          <w:sz w:val="28"/>
          <w:szCs w:val="28"/>
        </w:rPr>
      </w:pPr>
      <w:r w:rsidRPr="00296092">
        <w:rPr>
          <w:rFonts w:eastAsia="Times New Roman"/>
          <w:sz w:val="28"/>
          <w:szCs w:val="28"/>
        </w:rPr>
        <w:t>Бульвары, скверы</w:t>
      </w:r>
    </w:p>
    <w:p w14:paraId="1223BEEC" w14:textId="77777777" w:rsidR="00920B0A" w:rsidRPr="00296092" w:rsidRDefault="00920B0A"/>
    <w:p w14:paraId="00601378" w14:textId="342E1843" w:rsidR="00920B0A" w:rsidRPr="00296092" w:rsidRDefault="003D3BA2" w:rsidP="007A27CB">
      <w:pPr>
        <w:numPr>
          <w:ilvl w:val="2"/>
          <w:numId w:val="2"/>
        </w:numPr>
        <w:spacing w:line="240" w:lineRule="auto"/>
        <w:ind w:left="0" w:firstLine="720"/>
        <w:contextualSpacing/>
        <w:jc w:val="both"/>
        <w:rPr>
          <w:rFonts w:eastAsia="Times New Roman"/>
          <w:sz w:val="28"/>
          <w:szCs w:val="28"/>
        </w:rPr>
      </w:pPr>
      <w:r w:rsidRPr="00296092">
        <w:rPr>
          <w:rFonts w:eastAsia="Times New Roman"/>
          <w:sz w:val="28"/>
          <w:szCs w:val="28"/>
        </w:rPr>
        <w:t xml:space="preserve">Бульвары и </w:t>
      </w:r>
      <w:proofErr w:type="gramStart"/>
      <w:r w:rsidRPr="00296092">
        <w:rPr>
          <w:rFonts w:eastAsia="Times New Roman"/>
          <w:sz w:val="28"/>
          <w:szCs w:val="28"/>
        </w:rPr>
        <w:t>скверы</w:t>
      </w:r>
      <w:proofErr w:type="gramEnd"/>
      <w:r w:rsidRPr="00296092">
        <w:rPr>
          <w:rFonts w:eastAsia="Times New Roman"/>
          <w:sz w:val="28"/>
          <w:szCs w:val="28"/>
        </w:rPr>
        <w:t xml:space="preserve"> важнейшие объекты пространственной среды и структурные элементы системы озеленения </w:t>
      </w:r>
      <w:r w:rsidR="00FE775C">
        <w:rPr>
          <w:rFonts w:eastAsia="Times New Roman"/>
          <w:sz w:val="28"/>
          <w:szCs w:val="28"/>
        </w:rPr>
        <w:t>поселка</w:t>
      </w:r>
      <w:r w:rsidRPr="00296092">
        <w:rPr>
          <w:rFonts w:eastAsia="Times New Roman"/>
          <w:sz w:val="28"/>
          <w:szCs w:val="28"/>
        </w:rPr>
        <w:t>, предназначены для организации кратковременного отдыха, прогулок, транзитных пешеходных передвижений.</w:t>
      </w:r>
    </w:p>
    <w:p w14:paraId="00D78AC2" w14:textId="77777777" w:rsidR="00920B0A" w:rsidRPr="00296092" w:rsidRDefault="003D3BA2" w:rsidP="007A27CB">
      <w:pPr>
        <w:numPr>
          <w:ilvl w:val="2"/>
          <w:numId w:val="2"/>
        </w:numPr>
        <w:spacing w:line="240" w:lineRule="auto"/>
        <w:ind w:left="0" w:firstLine="720"/>
        <w:contextualSpacing/>
        <w:jc w:val="both"/>
        <w:rPr>
          <w:rFonts w:eastAsia="Times New Roman"/>
          <w:sz w:val="28"/>
          <w:szCs w:val="28"/>
        </w:rPr>
      </w:pPr>
      <w:r w:rsidRPr="00296092">
        <w:rPr>
          <w:rFonts w:eastAsia="Times New Roman"/>
          <w:sz w:val="28"/>
          <w:szCs w:val="28"/>
        </w:rPr>
        <w:t>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67F2F5BD" w14:textId="77777777" w:rsidR="00920B0A" w:rsidRPr="00296092" w:rsidRDefault="003D3BA2" w:rsidP="007A27CB">
      <w:pPr>
        <w:numPr>
          <w:ilvl w:val="2"/>
          <w:numId w:val="2"/>
        </w:numPr>
        <w:spacing w:line="240" w:lineRule="auto"/>
        <w:ind w:left="0" w:firstLine="720"/>
        <w:contextualSpacing/>
        <w:jc w:val="both"/>
        <w:rPr>
          <w:rFonts w:eastAsia="Times New Roman"/>
          <w:sz w:val="28"/>
          <w:szCs w:val="28"/>
        </w:rPr>
      </w:pPr>
      <w:r w:rsidRPr="00296092">
        <w:rPr>
          <w:rFonts w:eastAsia="Times New Roman"/>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14:paraId="6ECA43E3" w14:textId="77777777" w:rsidR="00920B0A" w:rsidRPr="00296092" w:rsidRDefault="003D3BA2" w:rsidP="007A27CB">
      <w:pPr>
        <w:numPr>
          <w:ilvl w:val="2"/>
          <w:numId w:val="2"/>
        </w:numPr>
        <w:spacing w:line="240" w:lineRule="auto"/>
        <w:ind w:left="0" w:firstLine="720"/>
        <w:contextualSpacing/>
        <w:jc w:val="both"/>
        <w:rPr>
          <w:rFonts w:eastAsia="Times New Roman"/>
          <w:sz w:val="28"/>
          <w:szCs w:val="28"/>
        </w:rPr>
      </w:pPr>
      <w:r w:rsidRPr="00296092">
        <w:rPr>
          <w:rFonts w:eastAsia="Times New Roman"/>
          <w:sz w:val="28"/>
          <w:szCs w:val="28"/>
        </w:rPr>
        <w:t xml:space="preserve">При разработке проекта   благоустройства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w:t>
      </w:r>
      <w:r w:rsidRPr="00296092">
        <w:rPr>
          <w:rFonts w:eastAsia="Times New Roman"/>
          <w:sz w:val="28"/>
          <w:szCs w:val="28"/>
        </w:rPr>
        <w:lastRenderedPageBreak/>
        <w:t>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14:paraId="41F34E0F" w14:textId="74CFC713" w:rsidR="00920B0A" w:rsidRPr="00100DDA" w:rsidRDefault="003D3BA2" w:rsidP="00C454D9">
      <w:pPr>
        <w:numPr>
          <w:ilvl w:val="2"/>
          <w:numId w:val="2"/>
        </w:numPr>
        <w:spacing w:line="240" w:lineRule="auto"/>
        <w:ind w:left="0" w:firstLine="720"/>
        <w:contextualSpacing/>
        <w:jc w:val="both"/>
      </w:pPr>
      <w:r w:rsidRPr="00296092">
        <w:rPr>
          <w:rFonts w:eastAsia="Times New Roman"/>
          <w:sz w:val="28"/>
          <w:szCs w:val="28"/>
        </w:rPr>
        <w:t>Возможно размещение технического оборудования (тележки "вода", "мороженое").</w:t>
      </w:r>
    </w:p>
    <w:p w14:paraId="32CF173F" w14:textId="77777777" w:rsidR="00100DDA" w:rsidRDefault="00100DDA" w:rsidP="00100DDA">
      <w:pPr>
        <w:spacing w:line="240" w:lineRule="auto"/>
        <w:contextualSpacing/>
        <w:jc w:val="both"/>
        <w:rPr>
          <w:rFonts w:eastAsia="Times New Roman"/>
          <w:sz w:val="28"/>
          <w:szCs w:val="28"/>
        </w:rPr>
      </w:pPr>
    </w:p>
    <w:p w14:paraId="4DBB8F66" w14:textId="77777777" w:rsidR="00100DDA" w:rsidRDefault="00100DDA" w:rsidP="00100DDA">
      <w:pPr>
        <w:spacing w:line="240" w:lineRule="auto"/>
        <w:contextualSpacing/>
        <w:jc w:val="both"/>
        <w:rPr>
          <w:rFonts w:eastAsia="Times New Roman"/>
          <w:sz w:val="28"/>
          <w:szCs w:val="28"/>
        </w:rPr>
      </w:pPr>
    </w:p>
    <w:p w14:paraId="2F7908C8" w14:textId="77777777" w:rsidR="00100DDA" w:rsidRDefault="00100DDA" w:rsidP="00100DDA">
      <w:pPr>
        <w:spacing w:line="240" w:lineRule="auto"/>
        <w:contextualSpacing/>
        <w:jc w:val="both"/>
        <w:rPr>
          <w:rFonts w:eastAsia="Times New Roman"/>
          <w:sz w:val="28"/>
          <w:szCs w:val="28"/>
        </w:rPr>
      </w:pPr>
    </w:p>
    <w:p w14:paraId="5152BA7F" w14:textId="77777777" w:rsidR="00100DDA" w:rsidRDefault="00100DDA" w:rsidP="00100DDA">
      <w:pPr>
        <w:spacing w:line="240" w:lineRule="auto"/>
        <w:contextualSpacing/>
        <w:jc w:val="both"/>
        <w:rPr>
          <w:rFonts w:eastAsia="Times New Roman"/>
          <w:sz w:val="28"/>
          <w:szCs w:val="28"/>
        </w:rPr>
      </w:pPr>
    </w:p>
    <w:p w14:paraId="6DC96BCE" w14:textId="77777777" w:rsidR="00100DDA" w:rsidRDefault="00100DDA" w:rsidP="00100DDA">
      <w:pPr>
        <w:spacing w:line="240" w:lineRule="auto"/>
        <w:contextualSpacing/>
        <w:jc w:val="both"/>
        <w:rPr>
          <w:rFonts w:eastAsia="Times New Roman"/>
          <w:sz w:val="28"/>
          <w:szCs w:val="28"/>
        </w:rPr>
      </w:pPr>
    </w:p>
    <w:p w14:paraId="6339BD96" w14:textId="77777777" w:rsidR="00100DDA" w:rsidRDefault="00100DDA" w:rsidP="00100DDA">
      <w:pPr>
        <w:spacing w:line="240" w:lineRule="auto"/>
        <w:contextualSpacing/>
        <w:jc w:val="both"/>
        <w:rPr>
          <w:rFonts w:eastAsia="Times New Roman"/>
          <w:sz w:val="28"/>
          <w:szCs w:val="28"/>
        </w:rPr>
      </w:pPr>
    </w:p>
    <w:p w14:paraId="392B1828" w14:textId="77777777" w:rsidR="00100DDA" w:rsidRDefault="00100DDA" w:rsidP="00100DDA">
      <w:pPr>
        <w:spacing w:line="240" w:lineRule="auto"/>
        <w:contextualSpacing/>
        <w:jc w:val="both"/>
        <w:rPr>
          <w:rFonts w:eastAsia="Times New Roman"/>
          <w:sz w:val="28"/>
          <w:szCs w:val="28"/>
        </w:rPr>
      </w:pPr>
    </w:p>
    <w:p w14:paraId="454A8941" w14:textId="77777777" w:rsidR="00100DDA" w:rsidRDefault="00100DDA" w:rsidP="00100DDA">
      <w:pPr>
        <w:spacing w:line="240" w:lineRule="auto"/>
        <w:contextualSpacing/>
        <w:jc w:val="both"/>
        <w:rPr>
          <w:rFonts w:eastAsia="Times New Roman"/>
          <w:sz w:val="28"/>
          <w:szCs w:val="28"/>
        </w:rPr>
      </w:pPr>
    </w:p>
    <w:p w14:paraId="57804A78" w14:textId="77777777" w:rsidR="00100DDA" w:rsidRDefault="00100DDA" w:rsidP="00100DDA">
      <w:pPr>
        <w:spacing w:line="240" w:lineRule="auto"/>
        <w:contextualSpacing/>
        <w:jc w:val="both"/>
        <w:rPr>
          <w:rFonts w:eastAsia="Times New Roman"/>
          <w:sz w:val="28"/>
          <w:szCs w:val="28"/>
        </w:rPr>
      </w:pPr>
    </w:p>
    <w:p w14:paraId="6FB5BED9" w14:textId="77777777" w:rsidR="00100DDA" w:rsidRDefault="00100DDA" w:rsidP="00100DDA">
      <w:pPr>
        <w:spacing w:line="240" w:lineRule="auto"/>
        <w:contextualSpacing/>
        <w:jc w:val="both"/>
        <w:rPr>
          <w:rFonts w:eastAsia="Times New Roman"/>
          <w:sz w:val="28"/>
          <w:szCs w:val="28"/>
        </w:rPr>
      </w:pPr>
    </w:p>
    <w:p w14:paraId="2A678232" w14:textId="77777777" w:rsidR="00100DDA" w:rsidRDefault="00100DDA" w:rsidP="00100DDA">
      <w:pPr>
        <w:spacing w:line="240" w:lineRule="auto"/>
        <w:contextualSpacing/>
        <w:jc w:val="both"/>
        <w:rPr>
          <w:rFonts w:eastAsia="Times New Roman"/>
          <w:sz w:val="28"/>
          <w:szCs w:val="28"/>
        </w:rPr>
      </w:pPr>
    </w:p>
    <w:p w14:paraId="5FFA7946" w14:textId="77777777" w:rsidR="00100DDA" w:rsidRDefault="00100DDA" w:rsidP="00100DDA">
      <w:pPr>
        <w:spacing w:line="240" w:lineRule="auto"/>
        <w:contextualSpacing/>
        <w:jc w:val="both"/>
        <w:rPr>
          <w:rFonts w:eastAsia="Times New Roman"/>
          <w:sz w:val="28"/>
          <w:szCs w:val="28"/>
        </w:rPr>
      </w:pPr>
    </w:p>
    <w:p w14:paraId="270B6CB7" w14:textId="77777777" w:rsidR="00100DDA" w:rsidRDefault="00100DDA" w:rsidP="00100DDA">
      <w:pPr>
        <w:spacing w:line="240" w:lineRule="auto"/>
        <w:contextualSpacing/>
        <w:jc w:val="both"/>
        <w:rPr>
          <w:rFonts w:eastAsia="Times New Roman"/>
          <w:sz w:val="28"/>
          <w:szCs w:val="28"/>
        </w:rPr>
      </w:pPr>
    </w:p>
    <w:p w14:paraId="7C566CBD" w14:textId="77777777" w:rsidR="00100DDA" w:rsidRDefault="00100DDA" w:rsidP="00100DDA">
      <w:pPr>
        <w:spacing w:line="240" w:lineRule="auto"/>
        <w:contextualSpacing/>
        <w:jc w:val="both"/>
        <w:rPr>
          <w:rFonts w:eastAsia="Times New Roman"/>
          <w:sz w:val="28"/>
          <w:szCs w:val="28"/>
        </w:rPr>
      </w:pPr>
    </w:p>
    <w:p w14:paraId="1A967AB6" w14:textId="77777777" w:rsidR="00100DDA" w:rsidRDefault="00100DDA" w:rsidP="00100DDA">
      <w:pPr>
        <w:spacing w:line="240" w:lineRule="auto"/>
        <w:contextualSpacing/>
        <w:jc w:val="both"/>
        <w:rPr>
          <w:rFonts w:eastAsia="Times New Roman"/>
          <w:sz w:val="28"/>
          <w:szCs w:val="28"/>
        </w:rPr>
      </w:pPr>
    </w:p>
    <w:p w14:paraId="19EE48E6" w14:textId="77777777" w:rsidR="00100DDA" w:rsidRDefault="00100DDA" w:rsidP="00100DDA">
      <w:pPr>
        <w:spacing w:line="240" w:lineRule="auto"/>
        <w:contextualSpacing/>
        <w:jc w:val="both"/>
        <w:rPr>
          <w:rFonts w:eastAsia="Times New Roman"/>
          <w:sz w:val="28"/>
          <w:szCs w:val="28"/>
        </w:rPr>
      </w:pPr>
    </w:p>
    <w:p w14:paraId="656F5C8B" w14:textId="77777777" w:rsidR="00100DDA" w:rsidRDefault="00100DDA" w:rsidP="00100DDA">
      <w:pPr>
        <w:spacing w:line="240" w:lineRule="auto"/>
        <w:contextualSpacing/>
        <w:jc w:val="both"/>
        <w:rPr>
          <w:rFonts w:eastAsia="Times New Roman"/>
          <w:sz w:val="28"/>
          <w:szCs w:val="28"/>
        </w:rPr>
      </w:pPr>
    </w:p>
    <w:p w14:paraId="7C3E3B26" w14:textId="77777777" w:rsidR="00100DDA" w:rsidRDefault="00100DDA" w:rsidP="00100DDA">
      <w:pPr>
        <w:spacing w:line="240" w:lineRule="auto"/>
        <w:contextualSpacing/>
        <w:jc w:val="both"/>
        <w:rPr>
          <w:rFonts w:eastAsia="Times New Roman"/>
          <w:sz w:val="28"/>
          <w:szCs w:val="28"/>
        </w:rPr>
      </w:pPr>
    </w:p>
    <w:p w14:paraId="7A702E44" w14:textId="77777777" w:rsidR="00100DDA" w:rsidRDefault="00100DDA" w:rsidP="00100DDA">
      <w:pPr>
        <w:spacing w:line="240" w:lineRule="auto"/>
        <w:contextualSpacing/>
        <w:jc w:val="both"/>
        <w:rPr>
          <w:rFonts w:eastAsia="Times New Roman"/>
          <w:sz w:val="28"/>
          <w:szCs w:val="28"/>
        </w:rPr>
      </w:pPr>
    </w:p>
    <w:p w14:paraId="3CABE482" w14:textId="77777777" w:rsidR="00100DDA" w:rsidRDefault="00100DDA" w:rsidP="00100DDA">
      <w:pPr>
        <w:spacing w:line="240" w:lineRule="auto"/>
        <w:contextualSpacing/>
        <w:jc w:val="both"/>
        <w:rPr>
          <w:rFonts w:eastAsia="Times New Roman"/>
          <w:sz w:val="28"/>
          <w:szCs w:val="28"/>
        </w:rPr>
      </w:pPr>
    </w:p>
    <w:p w14:paraId="296A282B" w14:textId="77777777" w:rsidR="00100DDA" w:rsidRDefault="00100DDA" w:rsidP="00100DDA">
      <w:pPr>
        <w:spacing w:line="240" w:lineRule="auto"/>
        <w:contextualSpacing/>
        <w:jc w:val="both"/>
        <w:rPr>
          <w:rFonts w:eastAsia="Times New Roman"/>
          <w:sz w:val="28"/>
          <w:szCs w:val="28"/>
        </w:rPr>
      </w:pPr>
    </w:p>
    <w:p w14:paraId="6893C466" w14:textId="77777777" w:rsidR="00100DDA" w:rsidRDefault="00100DDA" w:rsidP="00100DDA">
      <w:pPr>
        <w:spacing w:line="240" w:lineRule="auto"/>
        <w:contextualSpacing/>
        <w:jc w:val="both"/>
        <w:rPr>
          <w:rFonts w:eastAsia="Times New Roman"/>
          <w:sz w:val="28"/>
          <w:szCs w:val="28"/>
        </w:rPr>
      </w:pPr>
    </w:p>
    <w:p w14:paraId="07E2618A" w14:textId="77777777" w:rsidR="00100DDA" w:rsidRDefault="00100DDA" w:rsidP="00100DDA">
      <w:pPr>
        <w:spacing w:line="240" w:lineRule="auto"/>
        <w:contextualSpacing/>
        <w:jc w:val="both"/>
        <w:rPr>
          <w:rFonts w:eastAsia="Times New Roman"/>
          <w:sz w:val="28"/>
          <w:szCs w:val="28"/>
        </w:rPr>
      </w:pPr>
    </w:p>
    <w:p w14:paraId="12C48E81" w14:textId="77777777" w:rsidR="00100DDA" w:rsidRDefault="00100DDA" w:rsidP="00100DDA">
      <w:pPr>
        <w:spacing w:line="240" w:lineRule="auto"/>
        <w:contextualSpacing/>
        <w:jc w:val="both"/>
        <w:rPr>
          <w:rFonts w:eastAsia="Times New Roman"/>
          <w:sz w:val="28"/>
          <w:szCs w:val="28"/>
        </w:rPr>
      </w:pPr>
    </w:p>
    <w:p w14:paraId="199B9427" w14:textId="77777777" w:rsidR="00100DDA" w:rsidRDefault="00100DDA" w:rsidP="00100DDA">
      <w:pPr>
        <w:spacing w:line="240" w:lineRule="auto"/>
        <w:contextualSpacing/>
        <w:jc w:val="both"/>
        <w:rPr>
          <w:rFonts w:eastAsia="Times New Roman"/>
          <w:sz w:val="28"/>
          <w:szCs w:val="28"/>
        </w:rPr>
      </w:pPr>
    </w:p>
    <w:p w14:paraId="008F52DF" w14:textId="77777777" w:rsidR="00100DDA" w:rsidRDefault="00100DDA" w:rsidP="00100DDA">
      <w:pPr>
        <w:spacing w:line="240" w:lineRule="auto"/>
        <w:contextualSpacing/>
        <w:jc w:val="both"/>
        <w:rPr>
          <w:rFonts w:eastAsia="Times New Roman"/>
          <w:sz w:val="28"/>
          <w:szCs w:val="28"/>
        </w:rPr>
      </w:pPr>
    </w:p>
    <w:p w14:paraId="156AD90E" w14:textId="77777777" w:rsidR="00100DDA" w:rsidRDefault="00100DDA" w:rsidP="00100DDA">
      <w:pPr>
        <w:spacing w:line="240" w:lineRule="auto"/>
        <w:contextualSpacing/>
        <w:jc w:val="both"/>
        <w:rPr>
          <w:rFonts w:eastAsia="Times New Roman"/>
          <w:sz w:val="28"/>
          <w:szCs w:val="28"/>
        </w:rPr>
      </w:pPr>
    </w:p>
    <w:p w14:paraId="3F15AFBA" w14:textId="77777777" w:rsidR="00100DDA" w:rsidRDefault="00100DDA" w:rsidP="00100DDA">
      <w:pPr>
        <w:spacing w:line="240" w:lineRule="auto"/>
        <w:contextualSpacing/>
        <w:jc w:val="both"/>
        <w:rPr>
          <w:rFonts w:eastAsia="Times New Roman"/>
          <w:sz w:val="28"/>
          <w:szCs w:val="28"/>
        </w:rPr>
      </w:pPr>
    </w:p>
    <w:p w14:paraId="3E03360B" w14:textId="77777777" w:rsidR="00100DDA" w:rsidRDefault="00100DDA" w:rsidP="00100DDA">
      <w:pPr>
        <w:spacing w:line="240" w:lineRule="auto"/>
        <w:contextualSpacing/>
        <w:jc w:val="both"/>
        <w:rPr>
          <w:rFonts w:eastAsia="Times New Roman"/>
          <w:sz w:val="28"/>
          <w:szCs w:val="28"/>
        </w:rPr>
      </w:pPr>
    </w:p>
    <w:p w14:paraId="1C3D2076" w14:textId="77777777" w:rsidR="00100DDA" w:rsidRDefault="00100DDA" w:rsidP="00100DDA">
      <w:pPr>
        <w:spacing w:line="240" w:lineRule="auto"/>
        <w:contextualSpacing/>
        <w:jc w:val="both"/>
        <w:rPr>
          <w:rFonts w:eastAsia="Times New Roman"/>
          <w:sz w:val="28"/>
          <w:szCs w:val="28"/>
        </w:rPr>
      </w:pPr>
    </w:p>
    <w:p w14:paraId="701307E3" w14:textId="77777777" w:rsidR="00100DDA" w:rsidRDefault="00100DDA" w:rsidP="00100DDA">
      <w:pPr>
        <w:spacing w:line="240" w:lineRule="auto"/>
        <w:contextualSpacing/>
        <w:jc w:val="both"/>
        <w:rPr>
          <w:rFonts w:eastAsia="Times New Roman"/>
          <w:sz w:val="28"/>
          <w:szCs w:val="28"/>
        </w:rPr>
      </w:pPr>
    </w:p>
    <w:p w14:paraId="25227213" w14:textId="77777777" w:rsidR="00100DDA" w:rsidRDefault="00100DDA" w:rsidP="00100DDA">
      <w:pPr>
        <w:spacing w:line="240" w:lineRule="auto"/>
        <w:contextualSpacing/>
        <w:jc w:val="both"/>
        <w:rPr>
          <w:rFonts w:eastAsia="Times New Roman"/>
          <w:sz w:val="28"/>
          <w:szCs w:val="28"/>
        </w:rPr>
      </w:pPr>
    </w:p>
    <w:p w14:paraId="357EF7E1" w14:textId="77777777" w:rsidR="00100DDA" w:rsidRDefault="00100DDA" w:rsidP="00100DDA">
      <w:pPr>
        <w:spacing w:line="240" w:lineRule="auto"/>
        <w:contextualSpacing/>
        <w:jc w:val="both"/>
        <w:rPr>
          <w:rFonts w:eastAsia="Times New Roman"/>
          <w:sz w:val="28"/>
          <w:szCs w:val="28"/>
        </w:rPr>
      </w:pPr>
    </w:p>
    <w:p w14:paraId="62F83652" w14:textId="77777777" w:rsidR="00100DDA" w:rsidRDefault="00100DDA" w:rsidP="00100DDA">
      <w:pPr>
        <w:spacing w:line="240" w:lineRule="auto"/>
        <w:contextualSpacing/>
        <w:jc w:val="both"/>
        <w:rPr>
          <w:rFonts w:eastAsia="Times New Roman"/>
          <w:sz w:val="28"/>
          <w:szCs w:val="28"/>
        </w:rPr>
      </w:pPr>
    </w:p>
    <w:p w14:paraId="6748E1D8" w14:textId="77777777" w:rsidR="00100DDA" w:rsidRDefault="00100DDA" w:rsidP="00100DDA">
      <w:pPr>
        <w:spacing w:line="240" w:lineRule="auto"/>
        <w:contextualSpacing/>
        <w:jc w:val="both"/>
        <w:rPr>
          <w:rFonts w:eastAsia="Times New Roman"/>
          <w:sz w:val="28"/>
          <w:szCs w:val="28"/>
        </w:rPr>
      </w:pPr>
    </w:p>
    <w:p w14:paraId="720D178C" w14:textId="77777777" w:rsidR="00100DDA" w:rsidRPr="00296092" w:rsidRDefault="00100DDA" w:rsidP="00100DDA">
      <w:pPr>
        <w:spacing w:line="240" w:lineRule="auto"/>
        <w:contextualSpacing/>
        <w:jc w:val="both"/>
      </w:pPr>
    </w:p>
    <w:p w14:paraId="2E067429" w14:textId="33F56DB1" w:rsidR="00920B0A" w:rsidRPr="00FE775C" w:rsidRDefault="003D3BA2" w:rsidP="007A27CB">
      <w:pPr>
        <w:pStyle w:val="1"/>
        <w:numPr>
          <w:ilvl w:val="0"/>
          <w:numId w:val="2"/>
        </w:numPr>
        <w:jc w:val="center"/>
        <w:rPr>
          <w:rFonts w:eastAsia="Times New Roman"/>
          <w:b/>
          <w:sz w:val="28"/>
          <w:szCs w:val="28"/>
        </w:rPr>
      </w:pPr>
      <w:bookmarkStart w:id="22" w:name="_Toc472352461"/>
      <w:r w:rsidRPr="00FE775C">
        <w:rPr>
          <w:rFonts w:eastAsia="Times New Roman"/>
          <w:b/>
          <w:sz w:val="28"/>
          <w:szCs w:val="28"/>
        </w:rPr>
        <w:lastRenderedPageBreak/>
        <w:t>БЛАГОУСТРОЙСТВО НА ТЕРРИТОРИЯХ</w:t>
      </w:r>
      <w:r w:rsidR="00074916" w:rsidRPr="00FE775C">
        <w:rPr>
          <w:rFonts w:eastAsia="Times New Roman"/>
          <w:b/>
          <w:sz w:val="28"/>
          <w:szCs w:val="28"/>
        </w:rPr>
        <w:t xml:space="preserve"> ПРОИЗВОДСТВЕННОГО НАЗНАЧЕНИЯ</w:t>
      </w:r>
      <w:bookmarkEnd w:id="22"/>
    </w:p>
    <w:p w14:paraId="4B9D953A" w14:textId="77777777" w:rsidR="00920B0A" w:rsidRPr="00FE775C" w:rsidRDefault="003D3BA2" w:rsidP="007A27CB">
      <w:pPr>
        <w:numPr>
          <w:ilvl w:val="1"/>
          <w:numId w:val="2"/>
        </w:numPr>
        <w:spacing w:line="240" w:lineRule="auto"/>
        <w:ind w:left="0" w:firstLine="709"/>
        <w:contextualSpacing/>
        <w:jc w:val="both"/>
        <w:rPr>
          <w:rFonts w:eastAsia="Times New Roman"/>
          <w:sz w:val="28"/>
          <w:szCs w:val="28"/>
        </w:rPr>
      </w:pPr>
      <w:r w:rsidRPr="00FE775C">
        <w:rPr>
          <w:rFonts w:eastAsia="Times New Roman"/>
          <w:sz w:val="28"/>
          <w:szCs w:val="28"/>
        </w:rPr>
        <w:t>Общие положения</w:t>
      </w:r>
    </w:p>
    <w:p w14:paraId="77729F18" w14:textId="77777777" w:rsidR="00920B0A" w:rsidRPr="00FE775C" w:rsidRDefault="00920B0A"/>
    <w:p w14:paraId="034E516F" w14:textId="7B127E88"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r w:rsidR="00EF36DB" w:rsidRPr="00FE775C">
        <w:rPr>
          <w:rFonts w:eastAsia="Times New Roman"/>
          <w:sz w:val="28"/>
          <w:szCs w:val="28"/>
        </w:rPr>
        <w:t xml:space="preserve"> </w:t>
      </w:r>
      <w:r w:rsidRPr="00FE775C">
        <w:rPr>
          <w:rFonts w:eastAsia="Times New Roman"/>
          <w:sz w:val="28"/>
          <w:szCs w:val="28"/>
        </w:rPr>
        <w:t xml:space="preserve">Приемы благоустройства и озеленения в зависимости от отраслевой направленности производства рекомендуется применять в соответствии с Приложением </w:t>
      </w:r>
      <w:r w:rsidR="00EF36DB" w:rsidRPr="00FE775C">
        <w:rPr>
          <w:rFonts w:eastAsia="Times New Roman"/>
          <w:sz w:val="28"/>
          <w:szCs w:val="28"/>
        </w:rPr>
        <w:t>№ 4</w:t>
      </w:r>
      <w:r w:rsidRPr="00FE775C">
        <w:rPr>
          <w:rFonts w:eastAsia="Times New Roman"/>
          <w:sz w:val="28"/>
          <w:szCs w:val="28"/>
        </w:rPr>
        <w:t xml:space="preserve"> к настоящим </w:t>
      </w:r>
      <w:r w:rsidR="00FE775C">
        <w:rPr>
          <w:rFonts w:eastAsia="Times New Roman"/>
          <w:sz w:val="28"/>
          <w:szCs w:val="28"/>
        </w:rPr>
        <w:t>Правилам</w:t>
      </w:r>
      <w:r w:rsidRPr="00FE775C">
        <w:rPr>
          <w:rFonts w:eastAsia="Times New Roman"/>
          <w:sz w:val="28"/>
          <w:szCs w:val="28"/>
        </w:rPr>
        <w:t>.</w:t>
      </w:r>
    </w:p>
    <w:p w14:paraId="6E96D096" w14:textId="77777777" w:rsidR="00920B0A" w:rsidRPr="00FE775C" w:rsidRDefault="00920B0A"/>
    <w:p w14:paraId="2ACCEC5A" w14:textId="77777777" w:rsidR="00920B0A" w:rsidRPr="00FE775C" w:rsidRDefault="003D3BA2" w:rsidP="007A27CB">
      <w:pPr>
        <w:numPr>
          <w:ilvl w:val="1"/>
          <w:numId w:val="2"/>
        </w:numPr>
        <w:spacing w:line="240" w:lineRule="auto"/>
        <w:ind w:left="0" w:firstLine="709"/>
        <w:contextualSpacing/>
        <w:jc w:val="both"/>
        <w:rPr>
          <w:rFonts w:eastAsia="Times New Roman"/>
          <w:sz w:val="28"/>
          <w:szCs w:val="28"/>
        </w:rPr>
      </w:pPr>
      <w:r w:rsidRPr="00FE775C">
        <w:rPr>
          <w:rFonts w:eastAsia="Times New Roman"/>
          <w:sz w:val="28"/>
          <w:szCs w:val="28"/>
        </w:rPr>
        <w:t>Озелененные территории санитарно-защитных зон</w:t>
      </w:r>
    </w:p>
    <w:p w14:paraId="12940BCB" w14:textId="77777777" w:rsidR="00920B0A" w:rsidRPr="00FE775C" w:rsidRDefault="00920B0A"/>
    <w:p w14:paraId="54952F14" w14:textId="7981DB37"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Площадь озеленения санитарно-защитных зон (</w:t>
      </w:r>
      <w:r w:rsidR="00640C3F">
        <w:rPr>
          <w:rFonts w:eastAsia="Times New Roman"/>
          <w:sz w:val="28"/>
          <w:szCs w:val="28"/>
        </w:rPr>
        <w:t xml:space="preserve">далее - </w:t>
      </w:r>
      <w:r w:rsidRPr="00FE775C">
        <w:rPr>
          <w:rFonts w:eastAsia="Times New Roman"/>
          <w:sz w:val="28"/>
          <w:szCs w:val="28"/>
        </w:rPr>
        <w:t>СЗЗ) территорий производственного назначения должна определяться проектным решением в соответствии с требованиями СанПиН 2.2.1/2.1.1.1200.</w:t>
      </w:r>
    </w:p>
    <w:p w14:paraId="7A3C0547" w14:textId="77777777"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14:paraId="6BA36E06" w14:textId="77777777" w:rsidR="00920B0A"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Озеленение рекомендуется формировать в виде живописных композиций, исключающих однообразие и монотонность.</w:t>
      </w:r>
    </w:p>
    <w:p w14:paraId="7B4D4E44" w14:textId="77777777" w:rsidR="00100DDA" w:rsidRDefault="00100DDA" w:rsidP="00100DDA">
      <w:pPr>
        <w:spacing w:line="240" w:lineRule="auto"/>
        <w:contextualSpacing/>
        <w:jc w:val="both"/>
        <w:rPr>
          <w:rFonts w:eastAsia="Times New Roman"/>
          <w:sz w:val="28"/>
          <w:szCs w:val="28"/>
        </w:rPr>
      </w:pPr>
    </w:p>
    <w:p w14:paraId="65C0BF52" w14:textId="4C8405A4" w:rsidR="00640C3F" w:rsidRPr="00640C3F" w:rsidRDefault="00640C3F" w:rsidP="00640C3F">
      <w:pPr>
        <w:spacing w:line="240" w:lineRule="auto"/>
        <w:contextualSpacing/>
        <w:jc w:val="both"/>
        <w:rPr>
          <w:rFonts w:eastAsia="Times New Roman"/>
          <w:sz w:val="28"/>
          <w:szCs w:val="28"/>
        </w:rPr>
      </w:pPr>
      <w:r>
        <w:rPr>
          <w:rFonts w:eastAsia="Times New Roman"/>
          <w:sz w:val="28"/>
          <w:szCs w:val="28"/>
        </w:rPr>
        <w:t xml:space="preserve">        </w:t>
      </w:r>
      <w:r w:rsidRPr="00640C3F">
        <w:rPr>
          <w:rFonts w:eastAsia="Times New Roman"/>
          <w:sz w:val="28"/>
          <w:szCs w:val="28"/>
        </w:rPr>
        <w:t>7.</w:t>
      </w:r>
      <w:r>
        <w:rPr>
          <w:rFonts w:eastAsia="Times New Roman"/>
          <w:sz w:val="28"/>
          <w:szCs w:val="28"/>
        </w:rPr>
        <w:t>3</w:t>
      </w:r>
      <w:r w:rsidRPr="00640C3F">
        <w:rPr>
          <w:rFonts w:eastAsia="Times New Roman"/>
          <w:sz w:val="28"/>
          <w:szCs w:val="28"/>
        </w:rPr>
        <w:t>.</w:t>
      </w:r>
      <w:r w:rsidRPr="00640C3F">
        <w:rPr>
          <w:rFonts w:eastAsia="Times New Roman"/>
          <w:sz w:val="28"/>
          <w:szCs w:val="28"/>
        </w:rPr>
        <w:tab/>
        <w:t>Сад отдыха и прогулок</w:t>
      </w:r>
    </w:p>
    <w:p w14:paraId="2E789132" w14:textId="77777777" w:rsidR="00640C3F" w:rsidRPr="00640C3F" w:rsidRDefault="00640C3F" w:rsidP="00640C3F">
      <w:pPr>
        <w:spacing w:line="240" w:lineRule="auto"/>
        <w:contextualSpacing/>
        <w:jc w:val="both"/>
        <w:rPr>
          <w:rFonts w:eastAsia="Times New Roman"/>
          <w:sz w:val="28"/>
          <w:szCs w:val="28"/>
        </w:rPr>
      </w:pPr>
    </w:p>
    <w:p w14:paraId="6266EDEC" w14:textId="4CEE9886" w:rsidR="00640C3F" w:rsidRPr="00640C3F" w:rsidRDefault="00640C3F" w:rsidP="00640C3F">
      <w:pPr>
        <w:spacing w:line="240" w:lineRule="auto"/>
        <w:contextualSpacing/>
        <w:jc w:val="both"/>
        <w:rPr>
          <w:rFonts w:eastAsia="Times New Roman"/>
          <w:sz w:val="28"/>
          <w:szCs w:val="28"/>
        </w:rPr>
      </w:pPr>
      <w:r w:rsidRPr="00640C3F">
        <w:rPr>
          <w:rFonts w:eastAsia="Times New Roman"/>
          <w:sz w:val="28"/>
          <w:szCs w:val="28"/>
        </w:rPr>
        <w:t>7.</w:t>
      </w:r>
      <w:r>
        <w:rPr>
          <w:rFonts w:eastAsia="Times New Roman"/>
          <w:sz w:val="28"/>
          <w:szCs w:val="28"/>
        </w:rPr>
        <w:t>3</w:t>
      </w:r>
      <w:r w:rsidRPr="00640C3F">
        <w:rPr>
          <w:rFonts w:eastAsia="Times New Roman"/>
          <w:sz w:val="28"/>
          <w:szCs w:val="28"/>
        </w:rPr>
        <w:t>.1.</w:t>
      </w:r>
      <w:r w:rsidRPr="00640C3F">
        <w:rPr>
          <w:rFonts w:eastAsia="Times New Roman"/>
          <w:sz w:val="28"/>
          <w:szCs w:val="28"/>
        </w:rPr>
        <w:tab/>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14:paraId="21C270DF" w14:textId="50DB7843" w:rsidR="00640C3F" w:rsidRPr="00640C3F" w:rsidRDefault="00640C3F" w:rsidP="00640C3F">
      <w:pPr>
        <w:spacing w:line="240" w:lineRule="auto"/>
        <w:contextualSpacing/>
        <w:jc w:val="both"/>
        <w:rPr>
          <w:rFonts w:eastAsia="Times New Roman"/>
          <w:sz w:val="28"/>
          <w:szCs w:val="28"/>
        </w:rPr>
      </w:pPr>
      <w:r w:rsidRPr="00640C3F">
        <w:rPr>
          <w:rFonts w:eastAsia="Times New Roman"/>
          <w:sz w:val="28"/>
          <w:szCs w:val="28"/>
        </w:rPr>
        <w:t>7.</w:t>
      </w:r>
      <w:r>
        <w:rPr>
          <w:rFonts w:eastAsia="Times New Roman"/>
          <w:sz w:val="28"/>
          <w:szCs w:val="28"/>
        </w:rPr>
        <w:t>3</w:t>
      </w:r>
      <w:r w:rsidRPr="00640C3F">
        <w:rPr>
          <w:rFonts w:eastAsia="Times New Roman"/>
          <w:sz w:val="28"/>
          <w:szCs w:val="28"/>
        </w:rPr>
        <w:t>.2.</w:t>
      </w:r>
      <w:r w:rsidRPr="00640C3F">
        <w:rPr>
          <w:rFonts w:eastAsia="Times New Roman"/>
          <w:sz w:val="28"/>
          <w:szCs w:val="28"/>
        </w:rPr>
        <w:tab/>
        <w:t>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3B70D156" w14:textId="63D54601" w:rsidR="00640C3F" w:rsidRPr="00640C3F" w:rsidRDefault="00640C3F" w:rsidP="00640C3F">
      <w:pPr>
        <w:spacing w:line="240" w:lineRule="auto"/>
        <w:contextualSpacing/>
        <w:jc w:val="both"/>
        <w:rPr>
          <w:rFonts w:eastAsia="Times New Roman"/>
          <w:sz w:val="28"/>
          <w:szCs w:val="28"/>
        </w:rPr>
      </w:pPr>
      <w:r w:rsidRPr="00640C3F">
        <w:rPr>
          <w:rFonts w:eastAsia="Times New Roman"/>
          <w:sz w:val="28"/>
          <w:szCs w:val="28"/>
        </w:rPr>
        <w:t>7.</w:t>
      </w:r>
      <w:r>
        <w:rPr>
          <w:rFonts w:eastAsia="Times New Roman"/>
          <w:sz w:val="28"/>
          <w:szCs w:val="28"/>
        </w:rPr>
        <w:t>3</w:t>
      </w:r>
      <w:r w:rsidRPr="00640C3F">
        <w:rPr>
          <w:rFonts w:eastAsia="Times New Roman"/>
          <w:sz w:val="28"/>
          <w:szCs w:val="28"/>
        </w:rPr>
        <w:t>.3.</w:t>
      </w:r>
      <w:r w:rsidRPr="00640C3F">
        <w:rPr>
          <w:rFonts w:eastAsia="Times New Roman"/>
          <w:sz w:val="28"/>
          <w:szCs w:val="28"/>
        </w:rPr>
        <w:tab/>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5FC08302" w14:textId="6DE9D2D2" w:rsidR="00100DDA" w:rsidRDefault="00640C3F" w:rsidP="00640C3F">
      <w:pPr>
        <w:spacing w:line="240" w:lineRule="auto"/>
        <w:contextualSpacing/>
        <w:jc w:val="both"/>
        <w:rPr>
          <w:rFonts w:eastAsia="Times New Roman"/>
          <w:sz w:val="28"/>
          <w:szCs w:val="28"/>
        </w:rPr>
      </w:pPr>
      <w:r w:rsidRPr="00640C3F">
        <w:rPr>
          <w:rFonts w:eastAsia="Times New Roman"/>
          <w:sz w:val="28"/>
          <w:szCs w:val="28"/>
        </w:rPr>
        <w:t>7.</w:t>
      </w:r>
      <w:r>
        <w:rPr>
          <w:rFonts w:eastAsia="Times New Roman"/>
          <w:sz w:val="28"/>
          <w:szCs w:val="28"/>
        </w:rPr>
        <w:t>3</w:t>
      </w:r>
      <w:r w:rsidRPr="00640C3F">
        <w:rPr>
          <w:rFonts w:eastAsia="Times New Roman"/>
          <w:sz w:val="28"/>
          <w:szCs w:val="28"/>
        </w:rPr>
        <w:t>.4.</w:t>
      </w:r>
      <w:r w:rsidRPr="00640C3F">
        <w:rPr>
          <w:rFonts w:eastAsia="Times New Roman"/>
          <w:sz w:val="28"/>
          <w:szCs w:val="28"/>
        </w:rPr>
        <w:tab/>
      </w:r>
      <w:proofErr w:type="gramStart"/>
      <w:r w:rsidRPr="00640C3F">
        <w:rPr>
          <w:rFonts w:eastAsia="Times New Roman"/>
          <w:sz w:val="28"/>
          <w:szCs w:val="28"/>
        </w:rPr>
        <w:t>Возможно</w:t>
      </w:r>
      <w:proofErr w:type="gramEnd"/>
      <w:r w:rsidRPr="00640C3F">
        <w:rPr>
          <w:rFonts w:eastAsia="Times New Roman"/>
          <w:sz w:val="28"/>
          <w:szCs w:val="28"/>
        </w:rPr>
        <w:t xml:space="preserve"> предусматривать размещение ограждения, некапитальных нестационарных сооружений питания (летние кафе).</w:t>
      </w:r>
    </w:p>
    <w:p w14:paraId="776ECAC0" w14:textId="77777777" w:rsidR="00100DDA" w:rsidRDefault="00100DDA" w:rsidP="00100DDA">
      <w:pPr>
        <w:spacing w:line="240" w:lineRule="auto"/>
        <w:contextualSpacing/>
        <w:jc w:val="both"/>
        <w:rPr>
          <w:rFonts w:eastAsia="Times New Roman"/>
          <w:sz w:val="28"/>
          <w:szCs w:val="28"/>
        </w:rPr>
      </w:pPr>
    </w:p>
    <w:p w14:paraId="3C3DF413" w14:textId="0F098074" w:rsidR="00920B0A" w:rsidRPr="00FE775C" w:rsidRDefault="003D3BA2" w:rsidP="007A27CB">
      <w:pPr>
        <w:pStyle w:val="1"/>
        <w:numPr>
          <w:ilvl w:val="0"/>
          <w:numId w:val="2"/>
        </w:numPr>
        <w:jc w:val="center"/>
        <w:rPr>
          <w:rFonts w:eastAsia="Times New Roman"/>
          <w:b/>
          <w:sz w:val="28"/>
          <w:szCs w:val="28"/>
        </w:rPr>
      </w:pPr>
      <w:bookmarkStart w:id="23" w:name="_Toc472352462"/>
      <w:r w:rsidRPr="00FE775C">
        <w:rPr>
          <w:rFonts w:eastAsia="Times New Roman"/>
          <w:b/>
          <w:sz w:val="28"/>
          <w:szCs w:val="28"/>
        </w:rPr>
        <w:lastRenderedPageBreak/>
        <w:t>ОБЪЕКТЫ БЛАГОУСТРОЙСТВА</w:t>
      </w:r>
      <w:r w:rsidR="00074916" w:rsidRPr="00FE775C">
        <w:rPr>
          <w:rFonts w:eastAsia="Times New Roman"/>
          <w:b/>
          <w:sz w:val="28"/>
          <w:szCs w:val="28"/>
        </w:rPr>
        <w:t xml:space="preserve"> НА ТЕРРИТОРИЯХ ТРАНСПОРТНОЙ И ИНЖЕНЕРНОЙ ИНФРАСТРУКТУРЫ</w:t>
      </w:r>
      <w:bookmarkEnd w:id="23"/>
    </w:p>
    <w:p w14:paraId="58AD18BB" w14:textId="77777777" w:rsidR="00920B0A" w:rsidRDefault="00920B0A"/>
    <w:p w14:paraId="039AA39E" w14:textId="77777777" w:rsidR="00920B0A" w:rsidRPr="00FE775C" w:rsidRDefault="003D3BA2" w:rsidP="007A27CB">
      <w:pPr>
        <w:numPr>
          <w:ilvl w:val="1"/>
          <w:numId w:val="2"/>
        </w:numPr>
        <w:spacing w:line="240" w:lineRule="auto"/>
        <w:ind w:left="0" w:firstLine="709"/>
        <w:contextualSpacing/>
        <w:jc w:val="both"/>
        <w:rPr>
          <w:rFonts w:eastAsia="Times New Roman"/>
          <w:sz w:val="28"/>
          <w:szCs w:val="28"/>
        </w:rPr>
      </w:pPr>
      <w:r w:rsidRPr="00FE775C">
        <w:rPr>
          <w:rFonts w:eastAsia="Times New Roman"/>
          <w:sz w:val="28"/>
          <w:szCs w:val="28"/>
        </w:rPr>
        <w:t>Общие положения</w:t>
      </w:r>
    </w:p>
    <w:p w14:paraId="5E83842B" w14:textId="77777777" w:rsidR="00920B0A" w:rsidRPr="00FE775C" w:rsidRDefault="00920B0A"/>
    <w:p w14:paraId="7672400E" w14:textId="05C3C133"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Объектами нормирования благоустройства на территориях транспортных коммуникаций населенного пункта обычно является улично-дорожная сеть (</w:t>
      </w:r>
      <w:r w:rsidR="00640C3F">
        <w:rPr>
          <w:rFonts w:eastAsia="Times New Roman"/>
          <w:sz w:val="28"/>
          <w:szCs w:val="28"/>
        </w:rPr>
        <w:t xml:space="preserve">далее - </w:t>
      </w:r>
      <w:r w:rsidRPr="00FE775C">
        <w:rPr>
          <w:rFonts w:eastAsia="Times New Roman"/>
          <w:sz w:val="28"/>
          <w:szCs w:val="28"/>
        </w:rPr>
        <w:t>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14:paraId="18106282" w14:textId="187A7D7D"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Объектами нормирования благоустройства на территориях инженерных коммуникаций обычно являются охранно-эксплуатационные зоны магистральных</w:t>
      </w:r>
      <w:r w:rsidR="00FE775C">
        <w:rPr>
          <w:rFonts w:eastAsia="Times New Roman"/>
          <w:sz w:val="28"/>
          <w:szCs w:val="28"/>
        </w:rPr>
        <w:t xml:space="preserve"> сетей, инженерных коммуникаций</w:t>
      </w:r>
      <w:r w:rsidRPr="00FE775C">
        <w:rPr>
          <w:rFonts w:eastAsia="Times New Roman"/>
          <w:sz w:val="28"/>
          <w:szCs w:val="28"/>
        </w:rPr>
        <w:t>.</w:t>
      </w:r>
    </w:p>
    <w:p w14:paraId="479FCDCC" w14:textId="4263284A"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 xml:space="preserve">Проектирование комплексного благоустройства на территориях транспортных и инженерных коммуникаций </w:t>
      </w:r>
      <w:r w:rsidR="00FE775C">
        <w:rPr>
          <w:rFonts w:eastAsia="Times New Roman"/>
          <w:sz w:val="28"/>
          <w:szCs w:val="28"/>
        </w:rPr>
        <w:t>поселка</w:t>
      </w:r>
      <w:r w:rsidRPr="00FE775C">
        <w:rPr>
          <w:rFonts w:eastAsia="Times New Roman"/>
          <w:sz w:val="28"/>
          <w:szCs w:val="28"/>
        </w:rPr>
        <w:t xml:space="preserve"> следует вести с учетом СНиП 35-01, СНиП 2.05.02, ГОСТ </w:t>
      </w:r>
      <w:proofErr w:type="gramStart"/>
      <w:r w:rsidRPr="00FE775C">
        <w:rPr>
          <w:rFonts w:eastAsia="Times New Roman"/>
          <w:sz w:val="28"/>
          <w:szCs w:val="28"/>
        </w:rPr>
        <w:t>Р</w:t>
      </w:r>
      <w:proofErr w:type="gramEnd"/>
      <w:r w:rsidRPr="00FE775C">
        <w:rPr>
          <w:rFonts w:eastAsia="Times New Roman"/>
          <w:sz w:val="28"/>
          <w:szCs w:val="28"/>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w:t>
      </w:r>
      <w:r w:rsidR="00FE775C">
        <w:rPr>
          <w:rFonts w:eastAsia="Times New Roman"/>
          <w:sz w:val="28"/>
          <w:szCs w:val="28"/>
        </w:rPr>
        <w:t>поселка</w:t>
      </w:r>
      <w:r w:rsidRPr="00FE775C">
        <w:rPr>
          <w:rFonts w:eastAsia="Times New Roman"/>
          <w:sz w:val="28"/>
          <w:szCs w:val="28"/>
        </w:rPr>
        <w:t xml:space="preserve"> в границах УДС рекомендуется вести преимущественно в проходных коллекторах.</w:t>
      </w:r>
    </w:p>
    <w:p w14:paraId="58A6EA44" w14:textId="77777777" w:rsidR="00920B0A" w:rsidRPr="00FE775C" w:rsidRDefault="00920B0A"/>
    <w:p w14:paraId="167626C5" w14:textId="77777777" w:rsidR="00920B0A" w:rsidRPr="00FE775C" w:rsidRDefault="003D3BA2" w:rsidP="007A27CB">
      <w:pPr>
        <w:numPr>
          <w:ilvl w:val="1"/>
          <w:numId w:val="2"/>
        </w:numPr>
        <w:spacing w:line="240" w:lineRule="auto"/>
        <w:ind w:left="0" w:firstLine="709"/>
        <w:contextualSpacing/>
        <w:jc w:val="both"/>
        <w:rPr>
          <w:rFonts w:eastAsia="Times New Roman"/>
          <w:sz w:val="28"/>
          <w:szCs w:val="28"/>
        </w:rPr>
      </w:pPr>
      <w:r w:rsidRPr="00FE775C">
        <w:rPr>
          <w:rFonts w:eastAsia="Times New Roman"/>
          <w:sz w:val="28"/>
          <w:szCs w:val="28"/>
        </w:rPr>
        <w:t>Улицы и дороги</w:t>
      </w:r>
    </w:p>
    <w:p w14:paraId="4DBA14E7" w14:textId="77777777" w:rsidR="00920B0A" w:rsidRPr="00FE775C" w:rsidRDefault="00920B0A"/>
    <w:p w14:paraId="76C0CABD" w14:textId="710D6B9B"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Улицы и дороги на территории населенного пункта по назначению и транспортным характеристикам обычно подразделяются на улицы и дороги местного значения.</w:t>
      </w:r>
    </w:p>
    <w:p w14:paraId="5D2EB948" w14:textId="77777777"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6486EC7A" w14:textId="09D97D0E"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 xml:space="preserve">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w:t>
      </w:r>
      <w:r w:rsidR="00677D7D" w:rsidRPr="00FE775C">
        <w:rPr>
          <w:rFonts w:eastAsia="Times New Roman"/>
          <w:sz w:val="28"/>
          <w:szCs w:val="28"/>
        </w:rPr>
        <w:t>5</w:t>
      </w:r>
      <w:r w:rsidRPr="00FE775C">
        <w:rPr>
          <w:rFonts w:eastAsia="Times New Roman"/>
          <w:sz w:val="28"/>
          <w:szCs w:val="28"/>
        </w:rPr>
        <w:t xml:space="preserve"> к настоящим </w:t>
      </w:r>
      <w:r w:rsidR="00FE775C">
        <w:rPr>
          <w:rFonts w:eastAsia="Times New Roman"/>
          <w:sz w:val="28"/>
          <w:szCs w:val="28"/>
        </w:rPr>
        <w:t>Правилам</w:t>
      </w:r>
      <w:r w:rsidRPr="00FE775C">
        <w:rPr>
          <w:rFonts w:eastAsia="Times New Roman"/>
          <w:sz w:val="28"/>
          <w:szCs w:val="28"/>
        </w:rPr>
        <w:t>.</w:t>
      </w:r>
    </w:p>
    <w:p w14:paraId="272ADEB0" w14:textId="001E0B25"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 xml:space="preserve">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Рекомендуется предусматривать увеличение буферных зон между краем проезжей части и ближайшим рядом деревьев - за пределами зоны риска рекомендуется </w:t>
      </w:r>
      <w:r w:rsidRPr="00FE775C">
        <w:rPr>
          <w:rFonts w:eastAsia="Times New Roman"/>
          <w:sz w:val="28"/>
          <w:szCs w:val="28"/>
        </w:rPr>
        <w:lastRenderedPageBreak/>
        <w:t>высаживать</w:t>
      </w:r>
      <w:r w:rsidRPr="00FE775C">
        <w:rPr>
          <w:rFonts w:eastAsia="Times New Roman"/>
          <w:strike/>
          <w:sz w:val="28"/>
          <w:szCs w:val="28"/>
        </w:rPr>
        <w:t xml:space="preserve"> </w:t>
      </w:r>
      <w:r w:rsidRPr="00FE775C">
        <w:rPr>
          <w:rFonts w:eastAsia="Times New Roman"/>
          <w:sz w:val="28"/>
          <w:szCs w:val="28"/>
        </w:rPr>
        <w:t xml:space="preserve">рекомендуемые для таких объектов растения </w:t>
      </w:r>
      <w:r w:rsidR="00677D7D" w:rsidRPr="00FE775C">
        <w:rPr>
          <w:rFonts w:eastAsia="Times New Roman"/>
          <w:sz w:val="28"/>
          <w:szCs w:val="28"/>
        </w:rPr>
        <w:t xml:space="preserve">(таблица </w:t>
      </w:r>
      <w:r w:rsidRPr="00FE775C">
        <w:rPr>
          <w:rFonts w:eastAsia="Times New Roman"/>
          <w:sz w:val="28"/>
          <w:szCs w:val="28"/>
        </w:rPr>
        <w:t xml:space="preserve">6 Приложения N </w:t>
      </w:r>
      <w:r w:rsidR="00677D7D" w:rsidRPr="00FE775C">
        <w:rPr>
          <w:rFonts w:eastAsia="Times New Roman"/>
          <w:sz w:val="28"/>
          <w:szCs w:val="28"/>
        </w:rPr>
        <w:t>1</w:t>
      </w:r>
      <w:r w:rsidRPr="00FE775C">
        <w:rPr>
          <w:rFonts w:eastAsia="Times New Roman"/>
          <w:sz w:val="28"/>
          <w:szCs w:val="28"/>
        </w:rPr>
        <w:t xml:space="preserve"> к настоящим </w:t>
      </w:r>
      <w:r w:rsidR="00FE775C">
        <w:rPr>
          <w:rFonts w:eastAsia="Times New Roman"/>
          <w:sz w:val="28"/>
          <w:szCs w:val="28"/>
        </w:rPr>
        <w:t>Правилам</w:t>
      </w:r>
      <w:r w:rsidRPr="00FE775C">
        <w:rPr>
          <w:rFonts w:eastAsia="Times New Roman"/>
          <w:sz w:val="28"/>
          <w:szCs w:val="28"/>
        </w:rPr>
        <w:t>).</w:t>
      </w:r>
    </w:p>
    <w:p w14:paraId="32ADBBAA" w14:textId="77777777"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 xml:space="preserve">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sidRPr="00FE775C">
        <w:rPr>
          <w:rFonts w:eastAsia="Times New Roman"/>
          <w:sz w:val="28"/>
          <w:szCs w:val="28"/>
        </w:rPr>
        <w:t>Р</w:t>
      </w:r>
      <w:proofErr w:type="gramEnd"/>
      <w:r w:rsidRPr="00FE775C">
        <w:rPr>
          <w:rFonts w:eastAsia="Times New Roman"/>
          <w:sz w:val="28"/>
          <w:szCs w:val="28"/>
        </w:rPr>
        <w:t xml:space="preserve"> 52289, ГОСТ 26804.</w:t>
      </w:r>
    </w:p>
    <w:p w14:paraId="4E05254D" w14:textId="1B82DC1B"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Для освещения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14:paraId="3674CBD2" w14:textId="77777777" w:rsidR="00920B0A" w:rsidRPr="00FE775C" w:rsidRDefault="00920B0A"/>
    <w:p w14:paraId="39BC10C1" w14:textId="77777777" w:rsidR="00920B0A" w:rsidRPr="00FE775C" w:rsidRDefault="003D3BA2" w:rsidP="007A27CB">
      <w:pPr>
        <w:numPr>
          <w:ilvl w:val="1"/>
          <w:numId w:val="2"/>
        </w:numPr>
        <w:spacing w:line="240" w:lineRule="auto"/>
        <w:ind w:left="0" w:firstLine="709"/>
        <w:contextualSpacing/>
        <w:jc w:val="both"/>
        <w:rPr>
          <w:rFonts w:eastAsia="Times New Roman"/>
          <w:sz w:val="28"/>
          <w:szCs w:val="28"/>
        </w:rPr>
      </w:pPr>
      <w:r w:rsidRPr="00FE775C">
        <w:rPr>
          <w:rFonts w:eastAsia="Times New Roman"/>
          <w:sz w:val="28"/>
          <w:szCs w:val="28"/>
        </w:rPr>
        <w:t>Площади</w:t>
      </w:r>
    </w:p>
    <w:p w14:paraId="7EDB914E" w14:textId="77777777" w:rsidR="00920B0A" w:rsidRPr="00FE775C" w:rsidRDefault="00920B0A"/>
    <w:p w14:paraId="48624B55" w14:textId="69CC934E" w:rsidR="00920B0A" w:rsidRPr="00FE775C" w:rsidRDefault="003D3BA2" w:rsidP="007A27CB">
      <w:pPr>
        <w:numPr>
          <w:ilvl w:val="2"/>
          <w:numId w:val="2"/>
        </w:numPr>
        <w:spacing w:line="240" w:lineRule="auto"/>
        <w:ind w:left="0" w:firstLine="720"/>
        <w:contextualSpacing/>
        <w:jc w:val="both"/>
        <w:rPr>
          <w:rFonts w:eastAsia="Times New Roman"/>
          <w:sz w:val="28"/>
          <w:szCs w:val="28"/>
        </w:rPr>
      </w:pPr>
      <w:proofErr w:type="gramStart"/>
      <w:r w:rsidRPr="00FE775C">
        <w:rPr>
          <w:rFonts w:eastAsia="Times New Roman"/>
          <w:sz w:val="28"/>
          <w:szCs w:val="28"/>
        </w:rPr>
        <w:t xml:space="preserve">По функциональному назначению площади обычно подразделяются на: главные (у зданий органов власти, общественных организаций), </w:t>
      </w:r>
      <w:proofErr w:type="spellStart"/>
      <w:r w:rsidRPr="00FE775C">
        <w:rPr>
          <w:rFonts w:eastAsia="Times New Roman"/>
          <w:sz w:val="28"/>
          <w:szCs w:val="28"/>
        </w:rPr>
        <w:t>приобъектные</w:t>
      </w:r>
      <w:proofErr w:type="spellEnd"/>
      <w:r w:rsidRPr="00FE775C">
        <w:rPr>
          <w:rFonts w:eastAsia="Times New Roman"/>
          <w:sz w:val="28"/>
          <w:szCs w:val="28"/>
        </w:rPr>
        <w:t xml:space="preserve"> (</w:t>
      </w:r>
      <w:r w:rsidR="00FE775C">
        <w:rPr>
          <w:rFonts w:eastAsia="Times New Roman"/>
          <w:sz w:val="28"/>
          <w:szCs w:val="28"/>
        </w:rPr>
        <w:t>у</w:t>
      </w:r>
      <w:r w:rsidRPr="00FE775C">
        <w:rPr>
          <w:rFonts w:eastAsia="Times New Roman"/>
          <w:sz w:val="28"/>
          <w:szCs w:val="28"/>
        </w:rPr>
        <w:t xml:space="preserve"> памятников, музеев, торговых центров, стадионов, парков, рынков и др.), общественно-транспортные (у вокзалов, на въезд</w:t>
      </w:r>
      <w:r w:rsidR="00FE775C">
        <w:rPr>
          <w:rFonts w:eastAsia="Times New Roman"/>
          <w:sz w:val="28"/>
          <w:szCs w:val="28"/>
        </w:rPr>
        <w:t>е</w:t>
      </w:r>
      <w:r w:rsidRPr="00FE775C">
        <w:rPr>
          <w:rFonts w:eastAsia="Times New Roman"/>
          <w:sz w:val="28"/>
          <w:szCs w:val="28"/>
        </w:rPr>
        <w:t xml:space="preserve"> в </w:t>
      </w:r>
      <w:r w:rsidR="00FE775C">
        <w:rPr>
          <w:rFonts w:eastAsia="Times New Roman"/>
          <w:sz w:val="28"/>
          <w:szCs w:val="28"/>
        </w:rPr>
        <w:t>поселок</w:t>
      </w:r>
      <w:r w:rsidRPr="00FE775C">
        <w:rPr>
          <w:rFonts w:eastAsia="Times New Roman"/>
          <w:sz w:val="28"/>
          <w:szCs w:val="28"/>
        </w:rPr>
        <w:t>), мемориальные (у памятных объектов или мест), площади транспортных развязок.</w:t>
      </w:r>
      <w:proofErr w:type="gramEnd"/>
      <w:r w:rsidRPr="00FE775C">
        <w:rPr>
          <w:rFonts w:eastAsia="Times New Roman"/>
          <w:sz w:val="28"/>
          <w:szCs w:val="28"/>
        </w:rPr>
        <w:t xml:space="preserve">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14:paraId="7DF0C83A" w14:textId="683C0135"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Территории площади, как правило, включают: проезжую часть, пешеходную часть, участки зелёных насаждений.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14:paraId="193E5CCC" w14:textId="6E62A6CE"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 xml:space="preserve">Обязательный перечень элементов благоустройства на территории площади рекомендуется принимать в соответствии с пунктом </w:t>
      </w:r>
      <w:r w:rsidR="009F52AF" w:rsidRPr="00FE775C">
        <w:rPr>
          <w:rFonts w:eastAsia="Times New Roman"/>
          <w:sz w:val="28"/>
          <w:szCs w:val="28"/>
        </w:rPr>
        <w:t>9</w:t>
      </w:r>
      <w:r w:rsidRPr="00FE775C">
        <w:rPr>
          <w:rFonts w:eastAsia="Times New Roman"/>
          <w:sz w:val="28"/>
          <w:szCs w:val="28"/>
        </w:rPr>
        <w:t xml:space="preserve">.2.2 настоящих </w:t>
      </w:r>
      <w:r w:rsidR="00FE775C">
        <w:rPr>
          <w:rFonts w:eastAsia="Times New Roman"/>
          <w:sz w:val="28"/>
          <w:szCs w:val="28"/>
        </w:rPr>
        <w:t>Правил</w:t>
      </w:r>
      <w:r w:rsidRPr="00FE775C">
        <w:rPr>
          <w:rFonts w:eastAsia="Times New Roman"/>
          <w:sz w:val="28"/>
          <w:szCs w:val="28"/>
        </w:rPr>
        <w:t>. В зависимости от функционального назначения площади рекомендуется размещать следующие дополнительные элементы благоустройства:</w:t>
      </w:r>
    </w:p>
    <w:p w14:paraId="087ABE2D" w14:textId="77777777" w:rsidR="00920B0A" w:rsidRPr="00FE775C" w:rsidRDefault="003D3BA2">
      <w:pPr>
        <w:spacing w:line="240" w:lineRule="auto"/>
        <w:ind w:firstLine="720"/>
        <w:jc w:val="both"/>
      </w:pPr>
      <w:r w:rsidRPr="00FE775C">
        <w:rPr>
          <w:rFonts w:eastAsia="Times New Roman"/>
          <w:sz w:val="28"/>
          <w:szCs w:val="28"/>
        </w:rPr>
        <w:t xml:space="preserve">- на главных, </w:t>
      </w:r>
      <w:proofErr w:type="spellStart"/>
      <w:r w:rsidRPr="00FE775C">
        <w:rPr>
          <w:rFonts w:eastAsia="Times New Roman"/>
          <w:sz w:val="28"/>
          <w:szCs w:val="28"/>
        </w:rPr>
        <w:t>приобъектных</w:t>
      </w:r>
      <w:proofErr w:type="spellEnd"/>
      <w:r w:rsidRPr="00FE775C">
        <w:rPr>
          <w:rFonts w:eastAsia="Times New Roman"/>
          <w:sz w:val="28"/>
          <w:szCs w:val="28"/>
        </w:rPr>
        <w:t>, мемориальных площадях - произведения монументально-декоративного искусства, водные устройства (фонтаны);</w:t>
      </w:r>
    </w:p>
    <w:p w14:paraId="67DE836F" w14:textId="77777777" w:rsidR="00920B0A" w:rsidRPr="00FE775C" w:rsidRDefault="003D3BA2">
      <w:pPr>
        <w:spacing w:line="240" w:lineRule="auto"/>
        <w:ind w:firstLine="720"/>
        <w:jc w:val="both"/>
      </w:pPr>
      <w:r w:rsidRPr="00FE775C">
        <w:rPr>
          <w:rFonts w:eastAsia="Times New Roman"/>
          <w:sz w:val="28"/>
          <w:szCs w:val="28"/>
        </w:rPr>
        <w:t xml:space="preserve">- на общественно-транспортных площадях - остановочные павильоны, некапитальные нестационарные сооружения мелкорозничной </w:t>
      </w:r>
      <w:r w:rsidRPr="00FE775C">
        <w:rPr>
          <w:rFonts w:eastAsia="Times New Roman"/>
          <w:sz w:val="28"/>
          <w:szCs w:val="28"/>
        </w:rPr>
        <w:lastRenderedPageBreak/>
        <w:t>торговли, питания, бытового обслуживания, средства наружной рекламы и информации.</w:t>
      </w:r>
    </w:p>
    <w:p w14:paraId="5E653747" w14:textId="77777777"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6C068598" w14:textId="1C16AFF9"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N </w:t>
      </w:r>
      <w:r w:rsidR="00677D7D" w:rsidRPr="00FE775C">
        <w:rPr>
          <w:rFonts w:eastAsia="Times New Roman"/>
          <w:sz w:val="28"/>
          <w:szCs w:val="28"/>
        </w:rPr>
        <w:t>2</w:t>
      </w:r>
      <w:r w:rsidRPr="00FE775C">
        <w:rPr>
          <w:rFonts w:eastAsia="Times New Roman"/>
          <w:sz w:val="28"/>
          <w:szCs w:val="28"/>
        </w:rPr>
        <w:t xml:space="preserve"> к настоящим </w:t>
      </w:r>
      <w:r w:rsidR="00933F51">
        <w:rPr>
          <w:rFonts w:eastAsia="Times New Roman"/>
          <w:sz w:val="28"/>
          <w:szCs w:val="28"/>
        </w:rPr>
        <w:t>Правилам</w:t>
      </w:r>
      <w:r w:rsidRPr="00FE775C">
        <w:rPr>
          <w:rFonts w:eastAsia="Times New Roman"/>
          <w:sz w:val="28"/>
          <w:szCs w:val="28"/>
        </w:rPr>
        <w:t>.</w:t>
      </w:r>
    </w:p>
    <w:p w14:paraId="513FFA26" w14:textId="1B9E3EF8"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 xml:space="preserve">При озеленении площади рекомендуется использовать </w:t>
      </w:r>
      <w:proofErr w:type="spellStart"/>
      <w:r w:rsidRPr="00FE775C">
        <w:rPr>
          <w:rFonts w:eastAsia="Times New Roman"/>
          <w:sz w:val="28"/>
          <w:szCs w:val="28"/>
        </w:rPr>
        <w:t>периметральное</w:t>
      </w:r>
      <w:proofErr w:type="spellEnd"/>
      <w:r w:rsidRPr="00FE775C">
        <w:rPr>
          <w:rFonts w:eastAsia="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14:paraId="1E6C6D3B" w14:textId="77777777" w:rsidR="00920B0A" w:rsidRPr="00FE775C" w:rsidRDefault="00920B0A"/>
    <w:p w14:paraId="40A739B7" w14:textId="77777777" w:rsidR="00920B0A" w:rsidRPr="00FE775C" w:rsidRDefault="003D3BA2" w:rsidP="007A27CB">
      <w:pPr>
        <w:numPr>
          <w:ilvl w:val="1"/>
          <w:numId w:val="2"/>
        </w:numPr>
        <w:spacing w:line="240" w:lineRule="auto"/>
        <w:ind w:left="0" w:firstLine="709"/>
        <w:contextualSpacing/>
        <w:jc w:val="both"/>
        <w:rPr>
          <w:rFonts w:eastAsia="Times New Roman"/>
          <w:sz w:val="28"/>
          <w:szCs w:val="28"/>
        </w:rPr>
      </w:pPr>
      <w:r w:rsidRPr="00FE775C">
        <w:rPr>
          <w:rFonts w:eastAsia="Times New Roman"/>
          <w:sz w:val="28"/>
          <w:szCs w:val="28"/>
        </w:rPr>
        <w:t>Пешеходные переходы</w:t>
      </w:r>
    </w:p>
    <w:p w14:paraId="6A5DEDAE" w14:textId="77777777" w:rsidR="00920B0A" w:rsidRPr="00FE775C" w:rsidRDefault="00920B0A"/>
    <w:p w14:paraId="30742200" w14:textId="0B8CF823"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14:paraId="72492227" w14:textId="77777777" w:rsidR="00920B0A" w:rsidRPr="00FE775C" w:rsidRDefault="003D3BA2" w:rsidP="007A27CB">
      <w:pPr>
        <w:numPr>
          <w:ilvl w:val="2"/>
          <w:numId w:val="2"/>
        </w:numPr>
        <w:spacing w:line="240" w:lineRule="auto"/>
        <w:ind w:left="0" w:firstLine="720"/>
        <w:contextualSpacing/>
        <w:jc w:val="both"/>
        <w:rPr>
          <w:rFonts w:eastAsia="Times New Roman"/>
          <w:sz w:val="28"/>
          <w:szCs w:val="28"/>
        </w:rPr>
      </w:pPr>
      <w:proofErr w:type="gramStart"/>
      <w:r w:rsidRPr="00FE775C">
        <w:rPr>
          <w:rFonts w:eastAsia="Times New Roman"/>
          <w:sz w:val="28"/>
          <w:szCs w:val="28"/>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roofErr w:type="gramEnd"/>
    </w:p>
    <w:p w14:paraId="7AB02F4C" w14:textId="77777777"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14:paraId="54135DA3" w14:textId="77777777"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Крайне желательно обеспечить в зоне наземного пешеходного перехода дополнительное освещение, отчетливо выделяющее его на проезжей части.</w:t>
      </w:r>
    </w:p>
    <w:p w14:paraId="05FC06C4" w14:textId="77777777"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14:paraId="309C4ACC" w14:textId="77777777" w:rsidR="00920B0A" w:rsidRPr="00FE775C" w:rsidRDefault="00920B0A"/>
    <w:p w14:paraId="76EE336C" w14:textId="77777777" w:rsidR="00920B0A" w:rsidRPr="00FE775C" w:rsidRDefault="003D3BA2" w:rsidP="007A27CB">
      <w:pPr>
        <w:numPr>
          <w:ilvl w:val="1"/>
          <w:numId w:val="2"/>
        </w:numPr>
        <w:spacing w:line="240" w:lineRule="auto"/>
        <w:ind w:left="0" w:firstLine="709"/>
        <w:contextualSpacing/>
        <w:jc w:val="both"/>
        <w:rPr>
          <w:rFonts w:eastAsia="Times New Roman"/>
          <w:sz w:val="28"/>
          <w:szCs w:val="28"/>
        </w:rPr>
      </w:pPr>
      <w:r w:rsidRPr="00FE775C">
        <w:rPr>
          <w:rFonts w:eastAsia="Times New Roman"/>
          <w:sz w:val="28"/>
          <w:szCs w:val="28"/>
        </w:rPr>
        <w:t xml:space="preserve">Технические зоны транспортных, инженерных коммуникаций, </w:t>
      </w:r>
      <w:proofErr w:type="spellStart"/>
      <w:r w:rsidRPr="00FE775C">
        <w:rPr>
          <w:rFonts w:eastAsia="Times New Roman"/>
          <w:sz w:val="28"/>
          <w:szCs w:val="28"/>
        </w:rPr>
        <w:t>водоохранные</w:t>
      </w:r>
      <w:proofErr w:type="spellEnd"/>
      <w:r w:rsidRPr="00FE775C">
        <w:rPr>
          <w:rFonts w:eastAsia="Times New Roman"/>
          <w:sz w:val="28"/>
          <w:szCs w:val="28"/>
        </w:rPr>
        <w:t xml:space="preserve"> зоны</w:t>
      </w:r>
    </w:p>
    <w:p w14:paraId="2B37A2BB" w14:textId="77777777" w:rsidR="00920B0A" w:rsidRPr="00FE775C" w:rsidRDefault="00920B0A">
      <w:pPr>
        <w:spacing w:line="240" w:lineRule="auto"/>
        <w:ind w:left="709"/>
        <w:jc w:val="both"/>
      </w:pPr>
    </w:p>
    <w:p w14:paraId="106ABA60" w14:textId="77777777" w:rsidR="00920B0A" w:rsidRPr="00FE775C" w:rsidRDefault="003D3BA2" w:rsidP="007A27CB">
      <w:pPr>
        <w:numPr>
          <w:ilvl w:val="2"/>
          <w:numId w:val="2"/>
        </w:numPr>
        <w:spacing w:line="240" w:lineRule="auto"/>
        <w:ind w:left="0" w:firstLine="720"/>
        <w:contextualSpacing/>
        <w:jc w:val="both"/>
        <w:rPr>
          <w:rFonts w:eastAsia="Times New Roman"/>
          <w:sz w:val="28"/>
          <w:szCs w:val="28"/>
        </w:rPr>
      </w:pPr>
      <w:proofErr w:type="gramStart"/>
      <w:r w:rsidRPr="00FE775C">
        <w:rPr>
          <w:rFonts w:eastAsia="Times New Roman"/>
          <w:sz w:val="28"/>
          <w:szCs w:val="28"/>
        </w:rPr>
        <w:t>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roofErr w:type="gramEnd"/>
    </w:p>
    <w:p w14:paraId="697CB191" w14:textId="77777777" w:rsidR="00920B0A" w:rsidRPr="00FE775C" w:rsidRDefault="003D3BA2" w:rsidP="007A27CB">
      <w:pPr>
        <w:numPr>
          <w:ilvl w:val="2"/>
          <w:numId w:val="2"/>
        </w:numPr>
        <w:spacing w:line="240" w:lineRule="auto"/>
        <w:ind w:left="0" w:firstLine="720"/>
        <w:contextualSpacing/>
        <w:jc w:val="both"/>
        <w:rPr>
          <w:rFonts w:eastAsia="Times New Roman"/>
          <w:sz w:val="28"/>
          <w:szCs w:val="28"/>
        </w:rPr>
      </w:pPr>
      <w:proofErr w:type="gramStart"/>
      <w:r w:rsidRPr="00FE775C">
        <w:rPr>
          <w:rFonts w:eastAsia="Times New Roman"/>
          <w:sz w:val="28"/>
          <w:szCs w:val="28"/>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FE775C">
        <w:rPr>
          <w:rFonts w:eastAsia="Times New Roman"/>
          <w:sz w:val="28"/>
          <w:szCs w:val="28"/>
        </w:rPr>
        <w:t>т.ч</w:t>
      </w:r>
      <w:proofErr w:type="spellEnd"/>
      <w:r w:rsidRPr="00FE775C">
        <w:rPr>
          <w:rFonts w:eastAsia="Times New Roman"/>
          <w:sz w:val="28"/>
          <w:szCs w:val="28"/>
        </w:rPr>
        <w:t>. некапитальных нестационарных, кроме технических, имеющих отношение</w:t>
      </w:r>
      <w:proofErr w:type="gramEnd"/>
      <w:r w:rsidRPr="00FE775C">
        <w:rPr>
          <w:rFonts w:eastAsia="Times New Roman"/>
          <w:sz w:val="28"/>
          <w:szCs w:val="28"/>
        </w:rPr>
        <w:t xml:space="preserve"> к обслуживанию и эксплуатации проходящих в технической зоне коммуникаций.</w:t>
      </w:r>
    </w:p>
    <w:p w14:paraId="6FB4E675" w14:textId="77777777"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14:paraId="3E5D7090" w14:textId="77777777" w:rsidR="00920B0A"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 xml:space="preserve">Благоустройство территорий </w:t>
      </w:r>
      <w:proofErr w:type="spellStart"/>
      <w:r w:rsidRPr="00FE775C">
        <w:rPr>
          <w:rFonts w:eastAsia="Times New Roman"/>
          <w:sz w:val="28"/>
          <w:szCs w:val="28"/>
        </w:rPr>
        <w:t>водоохранных</w:t>
      </w:r>
      <w:proofErr w:type="spellEnd"/>
      <w:r w:rsidRPr="00FE775C">
        <w:rPr>
          <w:rFonts w:eastAsia="Times New Roman"/>
          <w:sz w:val="28"/>
          <w:szCs w:val="28"/>
        </w:rPr>
        <w:t xml:space="preserve"> зон следует проектировать в соответствии с водным законодательством.</w:t>
      </w:r>
    </w:p>
    <w:p w14:paraId="5069831D" w14:textId="77777777" w:rsidR="006B30EF" w:rsidRPr="00FE775C" w:rsidRDefault="006B30EF" w:rsidP="006B30EF">
      <w:pPr>
        <w:spacing w:line="240" w:lineRule="auto"/>
        <w:ind w:left="720"/>
        <w:contextualSpacing/>
        <w:jc w:val="both"/>
        <w:rPr>
          <w:rFonts w:eastAsia="Times New Roman"/>
          <w:sz w:val="28"/>
          <w:szCs w:val="28"/>
        </w:rPr>
      </w:pPr>
    </w:p>
    <w:p w14:paraId="21B40DD2" w14:textId="77777777" w:rsidR="00920B0A" w:rsidRPr="00FE775C" w:rsidRDefault="00920B0A"/>
    <w:p w14:paraId="1382EC09" w14:textId="77777777" w:rsidR="00920B0A" w:rsidRPr="00FE775C" w:rsidRDefault="003D3BA2" w:rsidP="007A27CB">
      <w:pPr>
        <w:numPr>
          <w:ilvl w:val="1"/>
          <w:numId w:val="2"/>
        </w:numPr>
        <w:spacing w:line="240" w:lineRule="auto"/>
        <w:ind w:left="0" w:firstLine="709"/>
        <w:contextualSpacing/>
        <w:jc w:val="both"/>
        <w:rPr>
          <w:rFonts w:eastAsia="Times New Roman"/>
          <w:sz w:val="28"/>
          <w:szCs w:val="28"/>
        </w:rPr>
      </w:pPr>
      <w:r w:rsidRPr="00FE775C">
        <w:rPr>
          <w:rFonts w:eastAsia="Times New Roman"/>
          <w:sz w:val="28"/>
          <w:szCs w:val="28"/>
        </w:rPr>
        <w:t>Велосипедная инфраструктура</w:t>
      </w:r>
    </w:p>
    <w:p w14:paraId="20A5D855" w14:textId="77777777" w:rsidR="00920B0A" w:rsidRPr="00FE775C" w:rsidRDefault="003D3BA2">
      <w:r w:rsidRPr="00FE775C">
        <w:rPr>
          <w:rFonts w:eastAsia="Times New Roman"/>
          <w:b/>
          <w:color w:val="0000FF"/>
          <w:sz w:val="28"/>
          <w:szCs w:val="28"/>
        </w:rPr>
        <w:t xml:space="preserve"> </w:t>
      </w:r>
    </w:p>
    <w:p w14:paraId="1568FE29" w14:textId="44636D64"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Велосипедные</w:t>
      </w:r>
      <w:r w:rsidRPr="00FE775C">
        <w:rPr>
          <w:rFonts w:eastAsia="Times New Roman"/>
          <w:b/>
          <w:color w:val="0000FF"/>
          <w:sz w:val="28"/>
          <w:szCs w:val="28"/>
        </w:rPr>
        <w:t xml:space="preserve"> </w:t>
      </w:r>
      <w:r w:rsidRPr="00FE775C">
        <w:rPr>
          <w:rFonts w:eastAsia="Times New Roman"/>
          <w:sz w:val="28"/>
          <w:szCs w:val="28"/>
        </w:rPr>
        <w:t xml:space="preserve">пути должны связывать все части </w:t>
      </w:r>
      <w:r w:rsidR="006B30EF">
        <w:rPr>
          <w:rFonts w:eastAsia="Times New Roman"/>
          <w:sz w:val="28"/>
          <w:szCs w:val="28"/>
        </w:rPr>
        <w:t>поселка</w:t>
      </w:r>
      <w:r w:rsidRPr="00FE775C">
        <w:rPr>
          <w:rFonts w:eastAsia="Times New Roman"/>
          <w:sz w:val="28"/>
          <w:szCs w:val="28"/>
        </w:rPr>
        <w:t>, создавая условия для беспрепятственного передвижения на велосипеде.</w:t>
      </w:r>
    </w:p>
    <w:p w14:paraId="77EB3718" w14:textId="599088F0"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 xml:space="preserve">Типология объектов велосипедной инфраструктуры зависит от их функции (транспортная или рекреационная), роли в масштабе </w:t>
      </w:r>
      <w:r w:rsidR="006B30EF">
        <w:rPr>
          <w:rFonts w:eastAsia="Times New Roman"/>
          <w:sz w:val="28"/>
          <w:szCs w:val="28"/>
        </w:rPr>
        <w:t>поселка</w:t>
      </w:r>
      <w:r w:rsidRPr="00FE775C">
        <w:rPr>
          <w:rFonts w:eastAsia="Times New Roman"/>
          <w:sz w:val="28"/>
          <w:szCs w:val="28"/>
        </w:rPr>
        <w:t xml:space="preserve"> и характеристик автомобильного и пешеходного трафика пространств, в которые интегрируется </w:t>
      </w:r>
      <w:proofErr w:type="spellStart"/>
      <w:r w:rsidRPr="00FE775C">
        <w:rPr>
          <w:rFonts w:eastAsia="Times New Roman"/>
          <w:sz w:val="28"/>
          <w:szCs w:val="28"/>
        </w:rPr>
        <w:t>велодвижение</w:t>
      </w:r>
      <w:proofErr w:type="spellEnd"/>
      <w:r w:rsidRPr="00FE775C">
        <w:rPr>
          <w:rFonts w:eastAsia="Times New Roman"/>
          <w:sz w:val="28"/>
          <w:szCs w:val="28"/>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w:t>
      </w:r>
      <w:r w:rsidR="003A7F3B">
        <w:rPr>
          <w:rFonts w:eastAsia="Times New Roman"/>
          <w:sz w:val="28"/>
          <w:szCs w:val="28"/>
        </w:rPr>
        <w:t>поселка</w:t>
      </w:r>
      <w:r w:rsidRPr="00FE775C">
        <w:rPr>
          <w:rFonts w:eastAsia="Times New Roman"/>
          <w:sz w:val="28"/>
          <w:szCs w:val="28"/>
        </w:rPr>
        <w:t xml:space="preserve">, до полного отсутствия выделенных велодорожек или </w:t>
      </w:r>
      <w:proofErr w:type="spellStart"/>
      <w:r w:rsidRPr="00FE775C">
        <w:rPr>
          <w:rFonts w:eastAsia="Times New Roman"/>
          <w:sz w:val="28"/>
          <w:szCs w:val="28"/>
        </w:rPr>
        <w:t>велополос</w:t>
      </w:r>
      <w:proofErr w:type="spellEnd"/>
      <w:r w:rsidRPr="00FE775C">
        <w:rPr>
          <w:rFonts w:eastAsia="Times New Roman"/>
          <w:sz w:val="28"/>
          <w:szCs w:val="28"/>
        </w:rPr>
        <w:t xml:space="preserve"> на местных улицах и проездах, где скоростной режим не превышает 30 км/ч.</w:t>
      </w:r>
    </w:p>
    <w:p w14:paraId="15AD8982" w14:textId="77777777"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 xml:space="preserve">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w:t>
      </w:r>
      <w:proofErr w:type="spellStart"/>
      <w:r w:rsidRPr="00FE775C">
        <w:rPr>
          <w:rFonts w:eastAsia="Times New Roman"/>
          <w:sz w:val="28"/>
          <w:szCs w:val="28"/>
        </w:rPr>
        <w:t>велодвижения</w:t>
      </w:r>
      <w:proofErr w:type="spellEnd"/>
      <w:r w:rsidRPr="00FE775C">
        <w:rPr>
          <w:rFonts w:eastAsia="Times New Roman"/>
          <w:sz w:val="28"/>
          <w:szCs w:val="28"/>
        </w:rPr>
        <w:t xml:space="preserve"> от интенсивных транспортных и пешеходных потоков и </w:t>
      </w:r>
      <w:r w:rsidRPr="00FE775C">
        <w:rPr>
          <w:rFonts w:eastAsia="Times New Roman"/>
          <w:sz w:val="28"/>
          <w:szCs w:val="28"/>
        </w:rPr>
        <w:lastRenderedPageBreak/>
        <w:t>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w:t>
      </w:r>
      <w:proofErr w:type="gramStart"/>
      <w:r w:rsidRPr="00FE775C">
        <w:rPr>
          <w:rFonts w:eastAsia="Times New Roman"/>
          <w:sz w:val="28"/>
          <w:szCs w:val="28"/>
        </w:rPr>
        <w:t xml:space="preserve"> А</w:t>
      </w:r>
      <w:proofErr w:type="gramEnd"/>
      <w:r w:rsidRPr="00FE775C">
        <w:rPr>
          <w:rFonts w:eastAsia="Times New Roman"/>
          <w:sz w:val="28"/>
          <w:szCs w:val="28"/>
        </w:rPr>
        <w:t xml:space="preserve">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14:paraId="3D810862" w14:textId="77777777"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 xml:space="preserve"> Для эффективного использования велосипедного передвижения необходимо предусмотреть следующие меры:</w:t>
      </w:r>
    </w:p>
    <w:p w14:paraId="1A2B6E5F" w14:textId="77777777" w:rsidR="00920B0A" w:rsidRPr="00FE775C" w:rsidRDefault="003D3BA2">
      <w:pPr>
        <w:spacing w:line="240" w:lineRule="auto"/>
        <w:ind w:firstLine="720"/>
        <w:jc w:val="both"/>
      </w:pPr>
      <w:r w:rsidRPr="00FE775C">
        <w:rPr>
          <w:rFonts w:eastAsia="Times New Roman"/>
          <w:sz w:val="28"/>
          <w:szCs w:val="28"/>
        </w:rPr>
        <w:t>- маршруты велодорожек, интегрированные в единую замкнутую систему</w:t>
      </w:r>
    </w:p>
    <w:p w14:paraId="23B91615" w14:textId="63D07416" w:rsidR="00920B0A" w:rsidRPr="00FE775C" w:rsidRDefault="003D3BA2">
      <w:pPr>
        <w:spacing w:line="240" w:lineRule="auto"/>
        <w:ind w:firstLine="720"/>
        <w:jc w:val="both"/>
      </w:pPr>
      <w:r w:rsidRPr="00FE775C">
        <w:rPr>
          <w:rFonts w:eastAsia="Times New Roman"/>
          <w:sz w:val="28"/>
          <w:szCs w:val="28"/>
        </w:rPr>
        <w:t xml:space="preserve">- комфортные и безопасные пересечения </w:t>
      </w:r>
      <w:proofErr w:type="spellStart"/>
      <w:r w:rsidRPr="00FE775C">
        <w:rPr>
          <w:rFonts w:eastAsia="Times New Roman"/>
          <w:sz w:val="28"/>
          <w:szCs w:val="28"/>
        </w:rPr>
        <w:t>веломаршрутов</w:t>
      </w:r>
      <w:proofErr w:type="spellEnd"/>
      <w:r w:rsidRPr="00FE775C">
        <w:rPr>
          <w:rFonts w:eastAsia="Times New Roman"/>
          <w:sz w:val="28"/>
          <w:szCs w:val="28"/>
        </w:rPr>
        <w:t xml:space="preserve"> на перекрестках пешеходного и автомобильного движения (например, проезды под интенсивными</w:t>
      </w:r>
      <w:r w:rsidR="006B30EF">
        <w:rPr>
          <w:rFonts w:eastAsia="Times New Roman"/>
          <w:sz w:val="28"/>
          <w:szCs w:val="28"/>
        </w:rPr>
        <w:t xml:space="preserve"> </w:t>
      </w:r>
      <w:r w:rsidRPr="00FE775C">
        <w:rPr>
          <w:rFonts w:eastAsia="Times New Roman"/>
          <w:sz w:val="28"/>
          <w:szCs w:val="28"/>
        </w:rPr>
        <w:t>автомобильными перекрестками)</w:t>
      </w:r>
    </w:p>
    <w:p w14:paraId="0E90E27F" w14:textId="77777777" w:rsidR="00920B0A" w:rsidRPr="00FE775C" w:rsidRDefault="003D3BA2">
      <w:pPr>
        <w:spacing w:line="240" w:lineRule="auto"/>
        <w:ind w:firstLine="720"/>
        <w:jc w:val="both"/>
      </w:pPr>
      <w:r w:rsidRPr="00FE775C">
        <w:rPr>
          <w:rFonts w:eastAsia="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14:paraId="674DE4D2" w14:textId="77777777" w:rsidR="00920B0A" w:rsidRPr="00FE775C" w:rsidRDefault="003D3BA2">
      <w:pPr>
        <w:spacing w:line="240" w:lineRule="auto"/>
        <w:ind w:firstLine="720"/>
        <w:jc w:val="both"/>
      </w:pPr>
      <w:r w:rsidRPr="00FE775C">
        <w:rPr>
          <w:rFonts w:eastAsia="Times New Roman"/>
          <w:sz w:val="28"/>
          <w:szCs w:val="28"/>
        </w:rPr>
        <w:t xml:space="preserve">- организация </w:t>
      </w:r>
      <w:proofErr w:type="spellStart"/>
      <w:r w:rsidRPr="00FE775C">
        <w:rPr>
          <w:rFonts w:eastAsia="Times New Roman"/>
          <w:sz w:val="28"/>
          <w:szCs w:val="28"/>
        </w:rPr>
        <w:t>безбарьерной</w:t>
      </w:r>
      <w:proofErr w:type="spellEnd"/>
      <w:r w:rsidRPr="00FE775C">
        <w:rPr>
          <w:rFonts w:eastAsia="Times New Roman"/>
          <w:sz w:val="28"/>
          <w:szCs w:val="28"/>
        </w:rPr>
        <w:t xml:space="preserve"> среды в зонах перепада высот на маршруте</w:t>
      </w:r>
    </w:p>
    <w:p w14:paraId="32503F74" w14:textId="77777777" w:rsidR="00920B0A" w:rsidRPr="00FE775C" w:rsidRDefault="003D3BA2">
      <w:pPr>
        <w:spacing w:line="240" w:lineRule="auto"/>
        <w:ind w:firstLine="720"/>
        <w:jc w:val="both"/>
      </w:pPr>
      <w:r w:rsidRPr="00FE775C">
        <w:rPr>
          <w:rFonts w:eastAsia="Times New Roman"/>
          <w:sz w:val="28"/>
          <w:szCs w:val="28"/>
        </w:rPr>
        <w:t>- организация велодорожек не только в прогулочных зонах, но и на маршрутах, ведущих к зонам ТПУ и остановках внеуличного транспорта</w:t>
      </w:r>
    </w:p>
    <w:p w14:paraId="4B9F25F3" w14:textId="77777777" w:rsidR="00920B0A" w:rsidRPr="00FE775C" w:rsidRDefault="003D3BA2">
      <w:pPr>
        <w:spacing w:line="240" w:lineRule="auto"/>
        <w:ind w:firstLine="720"/>
        <w:jc w:val="both"/>
      </w:pPr>
      <w:r w:rsidRPr="00FE775C">
        <w:rPr>
          <w:rFonts w:eastAsia="Times New Roman"/>
          <w:sz w:val="28"/>
          <w:szCs w:val="28"/>
        </w:rPr>
        <w:t xml:space="preserve">- безопасные </w:t>
      </w:r>
      <w:proofErr w:type="spellStart"/>
      <w:r w:rsidRPr="00FE775C">
        <w:rPr>
          <w:rFonts w:eastAsia="Times New Roman"/>
          <w:sz w:val="28"/>
          <w:szCs w:val="28"/>
        </w:rPr>
        <w:t>велопарковки</w:t>
      </w:r>
      <w:proofErr w:type="spellEnd"/>
      <w:r w:rsidRPr="00FE775C">
        <w:rPr>
          <w:rFonts w:eastAsia="Times New Roman"/>
          <w:sz w:val="28"/>
          <w:szCs w:val="28"/>
        </w:rPr>
        <w:t xml:space="preserve"> с ответственным хранением в зонах ТПУ и остановок внеуличного транспорта, а также в районных центрах активности.</w:t>
      </w:r>
    </w:p>
    <w:p w14:paraId="337FA8D4" w14:textId="77777777" w:rsidR="00920B0A" w:rsidRPr="00FE775C" w:rsidRDefault="003D3BA2" w:rsidP="007A27CB">
      <w:pPr>
        <w:numPr>
          <w:ilvl w:val="2"/>
          <w:numId w:val="2"/>
        </w:numPr>
        <w:spacing w:line="240" w:lineRule="auto"/>
        <w:ind w:left="0" w:firstLine="720"/>
        <w:contextualSpacing/>
        <w:jc w:val="both"/>
        <w:rPr>
          <w:rFonts w:eastAsia="Times New Roman"/>
          <w:sz w:val="28"/>
          <w:szCs w:val="28"/>
        </w:rPr>
      </w:pPr>
      <w:r w:rsidRPr="00FE775C">
        <w:rPr>
          <w:rFonts w:eastAsia="Times New Roman"/>
          <w:sz w:val="28"/>
          <w:szCs w:val="28"/>
        </w:rPr>
        <w:t xml:space="preserve"> Для круглогодичного использования велосипеда необходимо предусмотреть следующие меры:</w:t>
      </w:r>
    </w:p>
    <w:p w14:paraId="437CA6C8" w14:textId="77777777" w:rsidR="00920B0A" w:rsidRPr="00FE775C" w:rsidRDefault="003D3BA2">
      <w:pPr>
        <w:spacing w:line="240" w:lineRule="auto"/>
        <w:ind w:firstLine="720"/>
        <w:jc w:val="both"/>
      </w:pPr>
      <w:r w:rsidRPr="00FE775C">
        <w:rPr>
          <w:rFonts w:eastAsia="Times New Roman"/>
          <w:sz w:val="28"/>
          <w:szCs w:val="28"/>
        </w:rPr>
        <w:t>- велодорожки, проходящие параллельно проезжей части, отделять зеленой полосой, которая в зимний период будет использована для уборки снега</w:t>
      </w:r>
    </w:p>
    <w:p w14:paraId="2017115D" w14:textId="77777777" w:rsidR="00920B0A" w:rsidRPr="00FE775C" w:rsidRDefault="003D3BA2">
      <w:pPr>
        <w:spacing w:line="240" w:lineRule="auto"/>
        <w:ind w:firstLine="720"/>
        <w:jc w:val="both"/>
      </w:pPr>
      <w:r w:rsidRPr="00FE775C">
        <w:rPr>
          <w:rFonts w:eastAsia="Times New Roman"/>
          <w:sz w:val="28"/>
          <w:szCs w:val="28"/>
        </w:rPr>
        <w:t>- в зимний период отдать приоритет в обслуживании с проезжей части велодорожкам</w:t>
      </w:r>
    </w:p>
    <w:p w14:paraId="3001D3EF" w14:textId="77777777" w:rsidR="00920B0A" w:rsidRPr="00FE775C" w:rsidRDefault="003D3BA2">
      <w:pPr>
        <w:spacing w:line="240" w:lineRule="auto"/>
        <w:ind w:firstLine="720"/>
        <w:jc w:val="both"/>
      </w:pPr>
      <w:r w:rsidRPr="00FE775C">
        <w:rPr>
          <w:rFonts w:eastAsia="Times New Roman"/>
          <w:sz w:val="28"/>
          <w:szCs w:val="28"/>
        </w:rPr>
        <w:t>- использовать современные технологические решения для обслуживания велодорожек зимой, например, подогрев поверхности</w:t>
      </w:r>
    </w:p>
    <w:p w14:paraId="512C45AD" w14:textId="77777777" w:rsidR="00920B0A" w:rsidRPr="00FE775C" w:rsidRDefault="003D3BA2">
      <w:pPr>
        <w:spacing w:line="240" w:lineRule="auto"/>
        <w:ind w:firstLine="720"/>
        <w:jc w:val="both"/>
      </w:pPr>
      <w:r w:rsidRPr="00FE775C">
        <w:rPr>
          <w:rFonts w:eastAsia="Times New Roman"/>
          <w:sz w:val="28"/>
          <w:szCs w:val="28"/>
        </w:rPr>
        <w:t>- все велодорожки должны быть освещены</w:t>
      </w:r>
    </w:p>
    <w:p w14:paraId="2A79CD20" w14:textId="77777777" w:rsidR="00920B0A" w:rsidRPr="00FE775C" w:rsidRDefault="003D3BA2">
      <w:pPr>
        <w:spacing w:line="240" w:lineRule="auto"/>
        <w:ind w:firstLine="720"/>
        <w:jc w:val="both"/>
      </w:pPr>
      <w:r w:rsidRPr="00FE775C">
        <w:rPr>
          <w:rFonts w:eastAsia="Times New Roman"/>
          <w:sz w:val="28"/>
          <w:szCs w:val="28"/>
        </w:rPr>
        <w:t xml:space="preserve">- наиболее </w:t>
      </w:r>
      <w:proofErr w:type="gramStart"/>
      <w:r w:rsidRPr="00FE775C">
        <w:rPr>
          <w:rFonts w:eastAsia="Times New Roman"/>
          <w:sz w:val="28"/>
          <w:szCs w:val="28"/>
        </w:rPr>
        <w:t>загруженные</w:t>
      </w:r>
      <w:proofErr w:type="gramEnd"/>
      <w:r w:rsidRPr="00FE775C">
        <w:rPr>
          <w:rFonts w:eastAsia="Times New Roman"/>
          <w:sz w:val="28"/>
          <w:szCs w:val="28"/>
        </w:rPr>
        <w:t xml:space="preserve"> </w:t>
      </w:r>
      <w:proofErr w:type="spellStart"/>
      <w:r w:rsidRPr="00FE775C">
        <w:rPr>
          <w:rFonts w:eastAsia="Times New Roman"/>
          <w:sz w:val="28"/>
          <w:szCs w:val="28"/>
        </w:rPr>
        <w:t>веломаршруты</w:t>
      </w:r>
      <w:proofErr w:type="spellEnd"/>
      <w:r w:rsidRPr="00FE775C">
        <w:rPr>
          <w:rFonts w:eastAsia="Times New Roman"/>
          <w:sz w:val="28"/>
          <w:szCs w:val="28"/>
        </w:rPr>
        <w:t xml:space="preserve"> могут быть крытыми</w:t>
      </w:r>
    </w:p>
    <w:p w14:paraId="1DBEFED9" w14:textId="77777777" w:rsidR="00920B0A" w:rsidRPr="00FE775C" w:rsidRDefault="003D3BA2">
      <w:pPr>
        <w:spacing w:line="240" w:lineRule="auto"/>
        <w:ind w:firstLine="720"/>
        <w:jc w:val="both"/>
      </w:pPr>
      <w:r w:rsidRPr="00FE775C">
        <w:rPr>
          <w:rFonts w:eastAsia="Times New Roman"/>
          <w:sz w:val="28"/>
          <w:szCs w:val="28"/>
        </w:rPr>
        <w:t xml:space="preserve">- </w:t>
      </w:r>
      <w:proofErr w:type="spellStart"/>
      <w:r w:rsidRPr="00FE775C">
        <w:rPr>
          <w:rFonts w:eastAsia="Times New Roman"/>
          <w:sz w:val="28"/>
          <w:szCs w:val="28"/>
        </w:rPr>
        <w:t>велопарковки</w:t>
      </w:r>
      <w:proofErr w:type="spellEnd"/>
      <w:r w:rsidRPr="00FE775C">
        <w:rPr>
          <w:rFonts w:eastAsia="Times New Roman"/>
          <w:sz w:val="28"/>
          <w:szCs w:val="28"/>
        </w:rPr>
        <w:t xml:space="preserve"> большой вместимости проектировать </w:t>
      </w:r>
      <w:proofErr w:type="gramStart"/>
      <w:r w:rsidRPr="00FE775C">
        <w:rPr>
          <w:rFonts w:eastAsia="Times New Roman"/>
          <w:sz w:val="28"/>
          <w:szCs w:val="28"/>
        </w:rPr>
        <w:t>крытыми</w:t>
      </w:r>
      <w:proofErr w:type="gramEnd"/>
    </w:p>
    <w:p w14:paraId="4343837A" w14:textId="77777777" w:rsidR="00920B0A" w:rsidRDefault="003D3BA2">
      <w:pPr>
        <w:spacing w:line="240" w:lineRule="auto"/>
        <w:ind w:firstLine="720"/>
        <w:jc w:val="both"/>
        <w:rPr>
          <w:rFonts w:eastAsia="Times New Roman"/>
          <w:sz w:val="28"/>
          <w:szCs w:val="28"/>
        </w:rPr>
      </w:pPr>
      <w:r w:rsidRPr="00FE775C">
        <w:rPr>
          <w:rFonts w:eastAsia="Times New Roman"/>
          <w:sz w:val="28"/>
          <w:szCs w:val="28"/>
        </w:rPr>
        <w:t>- в зимний период использовать шипованную резину для велосипедов</w:t>
      </w:r>
    </w:p>
    <w:p w14:paraId="58B5AA1C" w14:textId="77777777" w:rsidR="00352B80" w:rsidRDefault="00352B80">
      <w:pPr>
        <w:spacing w:line="240" w:lineRule="auto"/>
        <w:ind w:firstLine="720"/>
        <w:jc w:val="both"/>
        <w:rPr>
          <w:rFonts w:eastAsia="Times New Roman"/>
          <w:sz w:val="28"/>
          <w:szCs w:val="28"/>
        </w:rPr>
      </w:pPr>
    </w:p>
    <w:p w14:paraId="4C4BDC2C" w14:textId="77777777" w:rsidR="00352B80" w:rsidRDefault="00352B80">
      <w:pPr>
        <w:spacing w:line="240" w:lineRule="auto"/>
        <w:ind w:firstLine="720"/>
        <w:jc w:val="both"/>
        <w:rPr>
          <w:rFonts w:eastAsia="Times New Roman"/>
          <w:sz w:val="28"/>
          <w:szCs w:val="28"/>
        </w:rPr>
      </w:pPr>
    </w:p>
    <w:p w14:paraId="154A6252" w14:textId="77777777" w:rsidR="00352B80" w:rsidRDefault="00352B80">
      <w:pPr>
        <w:spacing w:line="240" w:lineRule="auto"/>
        <w:ind w:firstLine="720"/>
        <w:jc w:val="both"/>
        <w:rPr>
          <w:rFonts w:eastAsia="Times New Roman"/>
          <w:sz w:val="28"/>
          <w:szCs w:val="28"/>
        </w:rPr>
      </w:pPr>
    </w:p>
    <w:p w14:paraId="61AAB190" w14:textId="77777777" w:rsidR="00352B80" w:rsidRDefault="00352B80">
      <w:pPr>
        <w:spacing w:line="240" w:lineRule="auto"/>
        <w:ind w:firstLine="720"/>
        <w:jc w:val="both"/>
        <w:rPr>
          <w:rFonts w:eastAsia="Times New Roman"/>
          <w:sz w:val="28"/>
          <w:szCs w:val="28"/>
        </w:rPr>
      </w:pPr>
    </w:p>
    <w:p w14:paraId="62EC23A1" w14:textId="77777777" w:rsidR="00100DDA" w:rsidRPr="00FE775C" w:rsidRDefault="00100DDA">
      <w:pPr>
        <w:spacing w:line="240" w:lineRule="auto"/>
        <w:ind w:firstLine="720"/>
        <w:jc w:val="both"/>
      </w:pPr>
    </w:p>
    <w:p w14:paraId="5EFEDD62" w14:textId="57E3D861" w:rsidR="00EE615F" w:rsidRPr="006B30EF" w:rsidRDefault="00EE615F" w:rsidP="007A27CB">
      <w:pPr>
        <w:pStyle w:val="1"/>
        <w:numPr>
          <w:ilvl w:val="0"/>
          <w:numId w:val="2"/>
        </w:numPr>
        <w:jc w:val="center"/>
        <w:rPr>
          <w:b/>
          <w:caps/>
          <w:color w:val="auto"/>
          <w:sz w:val="28"/>
          <w:szCs w:val="28"/>
        </w:rPr>
      </w:pPr>
      <w:bookmarkStart w:id="24" w:name="_Toc472352463"/>
      <w:r w:rsidRPr="006B30EF">
        <w:rPr>
          <w:b/>
          <w:caps/>
          <w:sz w:val="28"/>
          <w:szCs w:val="28"/>
        </w:rPr>
        <w:lastRenderedPageBreak/>
        <w:t>оформление и информация</w:t>
      </w:r>
      <w:bookmarkEnd w:id="24"/>
    </w:p>
    <w:p w14:paraId="7B00F716" w14:textId="31D37655" w:rsidR="00EE615F" w:rsidRPr="006B30EF" w:rsidRDefault="00EE615F" w:rsidP="007A27CB">
      <w:pPr>
        <w:numPr>
          <w:ilvl w:val="1"/>
          <w:numId w:val="2"/>
        </w:numPr>
        <w:spacing w:line="240" w:lineRule="auto"/>
        <w:ind w:left="0" w:firstLine="709"/>
        <w:contextualSpacing/>
        <w:jc w:val="both"/>
        <w:rPr>
          <w:rFonts w:eastAsia="Times New Roman"/>
          <w:sz w:val="28"/>
          <w:szCs w:val="28"/>
        </w:rPr>
      </w:pPr>
      <w:r w:rsidRPr="006B30EF">
        <w:rPr>
          <w:rFonts w:eastAsia="Times New Roman"/>
          <w:sz w:val="28"/>
          <w:szCs w:val="28"/>
        </w:rPr>
        <w:t>Вывески, реклама и витрины.</w:t>
      </w:r>
    </w:p>
    <w:p w14:paraId="6F140A44" w14:textId="0F45B790" w:rsidR="00EE615F" w:rsidRPr="006B30EF" w:rsidRDefault="00EE615F" w:rsidP="007A27CB">
      <w:pPr>
        <w:numPr>
          <w:ilvl w:val="2"/>
          <w:numId w:val="2"/>
        </w:numPr>
        <w:spacing w:line="240" w:lineRule="auto"/>
        <w:ind w:left="0" w:firstLine="720"/>
        <w:contextualSpacing/>
        <w:jc w:val="both"/>
        <w:rPr>
          <w:rFonts w:eastAsia="Times New Roman"/>
          <w:sz w:val="28"/>
          <w:szCs w:val="28"/>
        </w:rPr>
      </w:pPr>
      <w:r w:rsidRPr="006B30EF">
        <w:rPr>
          <w:rFonts w:eastAsia="Times New Roman"/>
          <w:sz w:val="28"/>
          <w:szCs w:val="28"/>
        </w:rPr>
        <w:t xml:space="preserve">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либо после согласования эскизов с администрацией </w:t>
      </w:r>
      <w:r w:rsidR="006B30EF">
        <w:rPr>
          <w:rFonts w:eastAsia="Times New Roman"/>
          <w:sz w:val="28"/>
          <w:szCs w:val="28"/>
        </w:rPr>
        <w:t>Крапивинского городского поселения</w:t>
      </w:r>
      <w:r w:rsidRPr="006B30EF">
        <w:rPr>
          <w:rFonts w:eastAsia="Times New Roman"/>
          <w:sz w:val="28"/>
          <w:szCs w:val="28"/>
        </w:rPr>
        <w:t>.</w:t>
      </w:r>
    </w:p>
    <w:p w14:paraId="6EDAB588" w14:textId="46B234B2" w:rsidR="00EE615F" w:rsidRPr="006B30EF" w:rsidRDefault="00EE615F" w:rsidP="007A27CB">
      <w:pPr>
        <w:numPr>
          <w:ilvl w:val="2"/>
          <w:numId w:val="2"/>
        </w:numPr>
        <w:spacing w:line="240" w:lineRule="auto"/>
        <w:ind w:left="0" w:firstLine="720"/>
        <w:contextualSpacing/>
        <w:jc w:val="both"/>
        <w:rPr>
          <w:rFonts w:eastAsia="Times New Roman"/>
          <w:sz w:val="28"/>
          <w:szCs w:val="28"/>
        </w:rPr>
      </w:pPr>
      <w:r w:rsidRPr="006B30EF">
        <w:rPr>
          <w:rFonts w:eastAsia="Times New Roman"/>
          <w:sz w:val="28"/>
          <w:szCs w:val="28"/>
        </w:rPr>
        <w:t xml:space="preserve">Организациям, эксплуатирующим световые рекламы и вывески, рекомендуется обеспечивать своевременную замену перегоревших </w:t>
      </w:r>
      <w:proofErr w:type="spellStart"/>
      <w:r w:rsidRPr="006B30EF">
        <w:rPr>
          <w:rFonts w:eastAsia="Times New Roman"/>
          <w:sz w:val="28"/>
          <w:szCs w:val="28"/>
        </w:rPr>
        <w:t>газосветовых</w:t>
      </w:r>
      <w:proofErr w:type="spellEnd"/>
      <w:r w:rsidRPr="006B30EF">
        <w:rPr>
          <w:rFonts w:eastAsia="Times New Roman"/>
          <w:sz w:val="28"/>
          <w:szCs w:val="28"/>
        </w:rPr>
        <w:t xml:space="preserve"> трубок и электроламп. В случае неисправности отдельных знаков рекламы или вывески рекомендуется выключать полностью.</w:t>
      </w:r>
    </w:p>
    <w:p w14:paraId="577312B9" w14:textId="3D9C78E4" w:rsidR="00EE615F" w:rsidRPr="006B30EF" w:rsidRDefault="00EE615F" w:rsidP="007A27CB">
      <w:pPr>
        <w:numPr>
          <w:ilvl w:val="2"/>
          <w:numId w:val="2"/>
        </w:numPr>
        <w:spacing w:line="240" w:lineRule="auto"/>
        <w:ind w:left="0" w:firstLine="720"/>
        <w:contextualSpacing/>
        <w:jc w:val="both"/>
        <w:rPr>
          <w:rFonts w:eastAsia="Times New Roman"/>
          <w:sz w:val="28"/>
          <w:szCs w:val="28"/>
        </w:rPr>
      </w:pPr>
      <w:r w:rsidRPr="006B30EF">
        <w:rPr>
          <w:rFonts w:eastAsia="Times New Roman"/>
          <w:sz w:val="28"/>
          <w:szCs w:val="28"/>
        </w:rPr>
        <w:t>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14:paraId="74A227D5" w14:textId="36D68FB5" w:rsidR="00EE615F" w:rsidRPr="006B30EF" w:rsidRDefault="00EE615F" w:rsidP="007A27CB">
      <w:pPr>
        <w:numPr>
          <w:ilvl w:val="2"/>
          <w:numId w:val="2"/>
        </w:numPr>
        <w:spacing w:line="240" w:lineRule="auto"/>
        <w:ind w:left="0" w:firstLine="720"/>
        <w:contextualSpacing/>
        <w:jc w:val="both"/>
        <w:rPr>
          <w:rFonts w:eastAsia="Times New Roman"/>
          <w:sz w:val="28"/>
          <w:szCs w:val="28"/>
        </w:rPr>
      </w:pPr>
      <w:r w:rsidRPr="006B30EF">
        <w:rPr>
          <w:rFonts w:eastAsia="Times New Roman"/>
          <w:sz w:val="28"/>
          <w:szCs w:val="28"/>
        </w:rPr>
        <w:t>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14:paraId="0BDF1469" w14:textId="6053D42A" w:rsidR="00EE615F" w:rsidRPr="006B30EF" w:rsidRDefault="00EE615F" w:rsidP="007A27CB">
      <w:pPr>
        <w:numPr>
          <w:ilvl w:val="2"/>
          <w:numId w:val="2"/>
        </w:numPr>
        <w:spacing w:line="240" w:lineRule="auto"/>
        <w:ind w:left="0" w:firstLine="720"/>
        <w:contextualSpacing/>
        <w:jc w:val="both"/>
        <w:rPr>
          <w:rFonts w:eastAsia="Times New Roman"/>
          <w:sz w:val="28"/>
          <w:szCs w:val="28"/>
        </w:rPr>
      </w:pPr>
      <w:r w:rsidRPr="006B30EF">
        <w:rPr>
          <w:rFonts w:eastAsia="Times New Roman"/>
          <w:sz w:val="28"/>
          <w:szCs w:val="28"/>
        </w:rPr>
        <w:t>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081EC7B4" w14:textId="0AFF3F0E" w:rsidR="00EE615F" w:rsidRPr="006B30EF" w:rsidRDefault="00EE615F" w:rsidP="007A27CB">
      <w:pPr>
        <w:numPr>
          <w:ilvl w:val="2"/>
          <w:numId w:val="2"/>
        </w:numPr>
        <w:spacing w:line="240" w:lineRule="auto"/>
        <w:ind w:left="0" w:firstLine="720"/>
        <w:contextualSpacing/>
        <w:jc w:val="both"/>
        <w:rPr>
          <w:rFonts w:eastAsia="Times New Roman"/>
          <w:sz w:val="28"/>
          <w:szCs w:val="28"/>
        </w:rPr>
      </w:pPr>
      <w:r w:rsidRPr="006B30EF">
        <w:rPr>
          <w:rFonts w:eastAsia="Times New Roman"/>
          <w:sz w:val="28"/>
          <w:szCs w:val="28"/>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14:paraId="1FE009C7" w14:textId="0D901F15" w:rsidR="00EE615F" w:rsidRPr="006B30EF" w:rsidRDefault="00EE615F" w:rsidP="007A27CB">
      <w:pPr>
        <w:numPr>
          <w:ilvl w:val="2"/>
          <w:numId w:val="2"/>
        </w:numPr>
        <w:spacing w:line="240" w:lineRule="auto"/>
        <w:ind w:left="0" w:firstLine="720"/>
        <w:contextualSpacing/>
        <w:jc w:val="both"/>
        <w:rPr>
          <w:rFonts w:eastAsia="Times New Roman"/>
          <w:sz w:val="28"/>
          <w:szCs w:val="28"/>
        </w:rPr>
      </w:pPr>
      <w:r w:rsidRPr="006B30EF">
        <w:rPr>
          <w:rFonts w:eastAsia="Times New Roman"/>
          <w:sz w:val="28"/>
          <w:szCs w:val="28"/>
        </w:rPr>
        <w:t xml:space="preserve">Размещение и эксплуатацию рекламных конструкций следует осуществлять в порядке, установленном решением представительного органа </w:t>
      </w:r>
      <w:r w:rsidR="006B30EF">
        <w:rPr>
          <w:rFonts w:eastAsia="Times New Roman"/>
          <w:sz w:val="28"/>
          <w:szCs w:val="28"/>
        </w:rPr>
        <w:t>Крапивинского городского поселения</w:t>
      </w:r>
      <w:r w:rsidRPr="006B30EF">
        <w:rPr>
          <w:rFonts w:eastAsia="Times New Roman"/>
          <w:sz w:val="28"/>
          <w:szCs w:val="28"/>
        </w:rPr>
        <w:t>.</w:t>
      </w:r>
    </w:p>
    <w:p w14:paraId="70E3D269" w14:textId="7867713A" w:rsidR="00EE615F" w:rsidRPr="006B30EF" w:rsidRDefault="00EE615F" w:rsidP="007A27CB">
      <w:pPr>
        <w:numPr>
          <w:ilvl w:val="2"/>
          <w:numId w:val="2"/>
        </w:numPr>
        <w:spacing w:line="240" w:lineRule="auto"/>
        <w:ind w:left="0" w:firstLine="720"/>
        <w:contextualSpacing/>
        <w:jc w:val="both"/>
        <w:rPr>
          <w:rFonts w:eastAsia="Times New Roman"/>
          <w:sz w:val="28"/>
          <w:szCs w:val="28"/>
        </w:rPr>
      </w:pPr>
      <w:r w:rsidRPr="006B30EF">
        <w:rPr>
          <w:rFonts w:eastAsia="Times New Roman"/>
          <w:sz w:val="28"/>
          <w:szCs w:val="28"/>
        </w:rPr>
        <w:t xml:space="preserve">Рекламные конструкции не рекомендуется располагать отдельно от </w:t>
      </w:r>
      <w:r w:rsidR="006B30EF">
        <w:rPr>
          <w:rFonts w:eastAsia="Times New Roman"/>
          <w:sz w:val="28"/>
          <w:szCs w:val="28"/>
        </w:rPr>
        <w:t>поселкового</w:t>
      </w:r>
      <w:r w:rsidRPr="006B30EF">
        <w:rPr>
          <w:rFonts w:eastAsia="Times New Roman"/>
          <w:sz w:val="28"/>
          <w:szCs w:val="28"/>
        </w:rPr>
        <w:t xml:space="preserve"> оборудования (за редким исключением, например, конструкций культурных и спортивных </w:t>
      </w:r>
      <w:proofErr w:type="gramStart"/>
      <w:r w:rsidRPr="006B30EF">
        <w:rPr>
          <w:rFonts w:eastAsia="Times New Roman"/>
          <w:sz w:val="28"/>
          <w:szCs w:val="28"/>
        </w:rPr>
        <w:t>объектов</w:t>
      </w:r>
      <w:proofErr w:type="gramEnd"/>
      <w:r w:rsidRPr="006B30EF">
        <w:rPr>
          <w:rFonts w:eastAsia="Times New Roman"/>
          <w:sz w:val="28"/>
          <w:szCs w:val="28"/>
        </w:rPr>
        <w:t xml:space="preserve"> а также афишных тумб), она должна его защищать или окупать его эксплуатацию.</w:t>
      </w:r>
    </w:p>
    <w:p w14:paraId="6F0BEC0B" w14:textId="37375CA6" w:rsidR="00EE615F" w:rsidRPr="006B30EF" w:rsidRDefault="00EE615F" w:rsidP="007A27CB">
      <w:pPr>
        <w:numPr>
          <w:ilvl w:val="2"/>
          <w:numId w:val="2"/>
        </w:numPr>
        <w:spacing w:line="240" w:lineRule="auto"/>
        <w:ind w:left="0" w:firstLine="720"/>
        <w:contextualSpacing/>
        <w:jc w:val="both"/>
        <w:rPr>
          <w:rFonts w:eastAsia="Times New Roman"/>
          <w:sz w:val="28"/>
          <w:szCs w:val="28"/>
        </w:rPr>
      </w:pPr>
      <w:r w:rsidRPr="006B30EF">
        <w:rPr>
          <w:rFonts w:eastAsia="Times New Roman"/>
          <w:sz w:val="28"/>
          <w:szCs w:val="28"/>
        </w:rPr>
        <w:t>Крупноформатные рекламные конструкции (</w:t>
      </w:r>
      <w:proofErr w:type="spellStart"/>
      <w:r w:rsidRPr="006B30EF">
        <w:rPr>
          <w:rFonts w:eastAsia="Times New Roman"/>
          <w:sz w:val="28"/>
          <w:szCs w:val="28"/>
        </w:rPr>
        <w:t>билборды</w:t>
      </w:r>
      <w:proofErr w:type="spellEnd"/>
      <w:r w:rsidRPr="006B30EF">
        <w:rPr>
          <w:rFonts w:eastAsia="Times New Roman"/>
          <w:sz w:val="28"/>
          <w:szCs w:val="28"/>
        </w:rPr>
        <w:t xml:space="preserve">, </w:t>
      </w:r>
      <w:proofErr w:type="spellStart"/>
      <w:r w:rsidRPr="006B30EF">
        <w:rPr>
          <w:rFonts w:eastAsia="Times New Roman"/>
          <w:sz w:val="28"/>
          <w:szCs w:val="28"/>
        </w:rPr>
        <w:t>суперсайты</w:t>
      </w:r>
      <w:proofErr w:type="spellEnd"/>
      <w:r w:rsidRPr="006B30EF">
        <w:rPr>
          <w:rFonts w:eastAsia="Times New Roman"/>
          <w:sz w:val="28"/>
          <w:szCs w:val="28"/>
        </w:rPr>
        <w:t xml:space="preserve"> и прочие) не рекомендуется располагать ближе 100 метров от жилых, общественных и офисных зданий.</w:t>
      </w:r>
    </w:p>
    <w:p w14:paraId="376B6366" w14:textId="61EA29F7" w:rsidR="00EE615F" w:rsidRPr="006B30EF" w:rsidRDefault="00EE615F" w:rsidP="007A27CB">
      <w:pPr>
        <w:numPr>
          <w:ilvl w:val="1"/>
          <w:numId w:val="2"/>
        </w:numPr>
        <w:spacing w:line="240" w:lineRule="auto"/>
        <w:ind w:left="0" w:firstLine="709"/>
        <w:contextualSpacing/>
        <w:jc w:val="both"/>
        <w:rPr>
          <w:rFonts w:eastAsia="Times New Roman"/>
          <w:sz w:val="28"/>
          <w:szCs w:val="28"/>
        </w:rPr>
      </w:pPr>
      <w:r w:rsidRPr="006B30EF">
        <w:rPr>
          <w:rFonts w:eastAsia="Times New Roman"/>
          <w:sz w:val="28"/>
          <w:szCs w:val="28"/>
        </w:rPr>
        <w:t>Праздничное оформление территории</w:t>
      </w:r>
    </w:p>
    <w:p w14:paraId="2DD10E35" w14:textId="796F1E09" w:rsidR="00EE615F" w:rsidRPr="006B30EF" w:rsidRDefault="00EE615F" w:rsidP="007A27CB">
      <w:pPr>
        <w:numPr>
          <w:ilvl w:val="2"/>
          <w:numId w:val="2"/>
        </w:numPr>
        <w:spacing w:line="240" w:lineRule="auto"/>
        <w:ind w:left="0" w:firstLine="720"/>
        <w:contextualSpacing/>
        <w:jc w:val="both"/>
        <w:rPr>
          <w:rFonts w:eastAsia="Times New Roman"/>
          <w:sz w:val="28"/>
          <w:szCs w:val="28"/>
        </w:rPr>
      </w:pPr>
      <w:r w:rsidRPr="006B30EF">
        <w:rPr>
          <w:rFonts w:eastAsia="Times New Roman"/>
          <w:sz w:val="28"/>
          <w:szCs w:val="28"/>
        </w:rPr>
        <w:lastRenderedPageBreak/>
        <w:t xml:space="preserve">Праздничное оформление территории </w:t>
      </w:r>
      <w:r w:rsidR="006B30EF">
        <w:rPr>
          <w:rFonts w:eastAsia="Times New Roman"/>
          <w:sz w:val="28"/>
          <w:szCs w:val="28"/>
        </w:rPr>
        <w:t>Крапивинского городского поселения</w:t>
      </w:r>
      <w:r w:rsidRPr="006B30EF">
        <w:rPr>
          <w:rFonts w:eastAsia="Times New Roman"/>
          <w:sz w:val="28"/>
          <w:szCs w:val="28"/>
        </w:rPr>
        <w:t xml:space="preserve"> рекомендуется выполнять по решению администрации </w:t>
      </w:r>
      <w:r w:rsidR="006B30EF">
        <w:rPr>
          <w:rFonts w:eastAsia="Times New Roman"/>
          <w:sz w:val="28"/>
          <w:szCs w:val="28"/>
        </w:rPr>
        <w:t>Крапивинского городского поселения</w:t>
      </w:r>
      <w:r w:rsidRPr="006B30EF">
        <w:rPr>
          <w:rFonts w:eastAsia="Times New Roman"/>
          <w:sz w:val="28"/>
          <w:szCs w:val="28"/>
        </w:rPr>
        <w:t xml:space="preserve"> на период проведения государственных и </w:t>
      </w:r>
      <w:r w:rsidR="006B30EF">
        <w:rPr>
          <w:rFonts w:eastAsia="Times New Roman"/>
          <w:sz w:val="28"/>
          <w:szCs w:val="28"/>
        </w:rPr>
        <w:t>поселковых</w:t>
      </w:r>
      <w:r w:rsidRPr="006B30EF">
        <w:rPr>
          <w:rFonts w:eastAsia="Times New Roman"/>
          <w:sz w:val="28"/>
          <w:szCs w:val="28"/>
        </w:rPr>
        <w:t xml:space="preserve"> праздников, мероприятий, связанных со знаменательными событиями.</w:t>
      </w:r>
    </w:p>
    <w:p w14:paraId="481ACC0A" w14:textId="53B0998C" w:rsidR="00EE615F" w:rsidRPr="006B30EF" w:rsidRDefault="00EE615F" w:rsidP="007A27CB">
      <w:pPr>
        <w:numPr>
          <w:ilvl w:val="2"/>
          <w:numId w:val="2"/>
        </w:numPr>
        <w:spacing w:line="240" w:lineRule="auto"/>
        <w:ind w:left="0" w:firstLine="720"/>
        <w:contextualSpacing/>
        <w:jc w:val="both"/>
        <w:rPr>
          <w:rFonts w:eastAsia="Times New Roman"/>
          <w:sz w:val="28"/>
          <w:szCs w:val="28"/>
        </w:rPr>
      </w:pPr>
      <w:r w:rsidRPr="006B30EF">
        <w:rPr>
          <w:rFonts w:eastAsia="Times New Roman"/>
          <w:sz w:val="28"/>
          <w:szCs w:val="28"/>
        </w:rPr>
        <w:t xml:space="preserve">Оформление зданий, сооружений рекомендуется осуществлять их владельцами в рамках концепции праздничного оформления территории </w:t>
      </w:r>
      <w:r w:rsidR="006B30EF">
        <w:rPr>
          <w:rFonts w:eastAsia="Times New Roman"/>
          <w:sz w:val="28"/>
          <w:szCs w:val="28"/>
        </w:rPr>
        <w:t>Крапивинского городского поселения</w:t>
      </w:r>
      <w:r w:rsidRPr="006B30EF">
        <w:rPr>
          <w:rFonts w:eastAsia="Times New Roman"/>
          <w:sz w:val="28"/>
          <w:szCs w:val="28"/>
        </w:rPr>
        <w:t>.</w:t>
      </w:r>
    </w:p>
    <w:p w14:paraId="47126BBB" w14:textId="13602AD7" w:rsidR="00EE615F" w:rsidRPr="006B30EF" w:rsidRDefault="00EE615F" w:rsidP="007A27CB">
      <w:pPr>
        <w:numPr>
          <w:ilvl w:val="2"/>
          <w:numId w:val="2"/>
        </w:numPr>
        <w:spacing w:line="240" w:lineRule="auto"/>
        <w:ind w:left="0" w:firstLine="720"/>
        <w:contextualSpacing/>
        <w:jc w:val="both"/>
        <w:rPr>
          <w:rFonts w:eastAsia="Times New Roman"/>
          <w:sz w:val="28"/>
          <w:szCs w:val="28"/>
        </w:rPr>
      </w:pPr>
      <w:r w:rsidRPr="006B30EF">
        <w:rPr>
          <w:rFonts w:eastAsia="Times New Roman"/>
          <w:sz w:val="28"/>
          <w:szCs w:val="28"/>
        </w:rPr>
        <w:t xml:space="preserve">Работы, связанные с проведением </w:t>
      </w:r>
      <w:r w:rsidR="006B30EF">
        <w:rPr>
          <w:rFonts w:eastAsia="Times New Roman"/>
          <w:sz w:val="28"/>
          <w:szCs w:val="28"/>
        </w:rPr>
        <w:t>поселковых</w:t>
      </w:r>
      <w:r w:rsidRPr="006B30EF">
        <w:rPr>
          <w:rFonts w:eastAsia="Times New Roman"/>
          <w:sz w:val="28"/>
          <w:szCs w:val="28"/>
        </w:rPr>
        <w:t xml:space="preserve">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w:t>
      </w:r>
      <w:r w:rsidR="006B30EF">
        <w:rPr>
          <w:rFonts w:eastAsia="Times New Roman"/>
          <w:sz w:val="28"/>
          <w:szCs w:val="28"/>
        </w:rPr>
        <w:t>Крапивинского городского поселения</w:t>
      </w:r>
      <w:r w:rsidRPr="006B30EF">
        <w:rPr>
          <w:rFonts w:eastAsia="Times New Roman"/>
          <w:sz w:val="28"/>
          <w:szCs w:val="28"/>
        </w:rPr>
        <w:t xml:space="preserve"> в пределах средств, предусмотренных на эти цели в бюджете </w:t>
      </w:r>
      <w:r w:rsidR="006B30EF">
        <w:rPr>
          <w:rFonts w:eastAsia="Times New Roman"/>
          <w:sz w:val="28"/>
          <w:szCs w:val="28"/>
        </w:rPr>
        <w:t>Крапивинского городского поселения</w:t>
      </w:r>
      <w:r w:rsidRPr="006B30EF">
        <w:rPr>
          <w:rFonts w:eastAsia="Times New Roman"/>
          <w:sz w:val="28"/>
          <w:szCs w:val="28"/>
        </w:rPr>
        <w:t>.</w:t>
      </w:r>
    </w:p>
    <w:p w14:paraId="28BBC571" w14:textId="023FDCAB" w:rsidR="00EE615F" w:rsidRPr="006B30EF" w:rsidRDefault="00EE615F" w:rsidP="007A27CB">
      <w:pPr>
        <w:numPr>
          <w:ilvl w:val="2"/>
          <w:numId w:val="2"/>
        </w:numPr>
        <w:spacing w:line="240" w:lineRule="auto"/>
        <w:ind w:left="0" w:firstLine="720"/>
        <w:contextualSpacing/>
        <w:jc w:val="both"/>
        <w:rPr>
          <w:rFonts w:eastAsia="Times New Roman"/>
          <w:sz w:val="28"/>
          <w:szCs w:val="28"/>
        </w:rPr>
      </w:pPr>
      <w:proofErr w:type="gramStart"/>
      <w:r w:rsidRPr="006B30EF">
        <w:rPr>
          <w:rFonts w:eastAsia="Times New Roman"/>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14:paraId="46925817" w14:textId="30FEDD1F" w:rsidR="00EE615F" w:rsidRPr="006B30EF" w:rsidRDefault="00EE615F" w:rsidP="007A27CB">
      <w:pPr>
        <w:numPr>
          <w:ilvl w:val="2"/>
          <w:numId w:val="2"/>
        </w:numPr>
        <w:spacing w:line="240" w:lineRule="auto"/>
        <w:ind w:left="0" w:firstLine="720"/>
        <w:contextualSpacing/>
        <w:jc w:val="both"/>
        <w:rPr>
          <w:rFonts w:eastAsia="Times New Roman"/>
          <w:sz w:val="28"/>
          <w:szCs w:val="28"/>
        </w:rPr>
      </w:pPr>
      <w:r w:rsidRPr="006B30EF">
        <w:rPr>
          <w:rFonts w:eastAsia="Times New Roman"/>
          <w:sz w:val="28"/>
          <w:szCs w:val="28"/>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6B30EF">
        <w:rPr>
          <w:rFonts w:eastAsia="Times New Roman"/>
          <w:sz w:val="28"/>
          <w:szCs w:val="28"/>
        </w:rPr>
        <w:t>утверждаемыми</w:t>
      </w:r>
      <w:proofErr w:type="gramEnd"/>
      <w:r w:rsidRPr="006B30EF">
        <w:rPr>
          <w:rFonts w:eastAsia="Times New Roman"/>
          <w:sz w:val="28"/>
          <w:szCs w:val="28"/>
        </w:rPr>
        <w:t xml:space="preserve"> администрацией </w:t>
      </w:r>
      <w:r w:rsidR="006B30EF">
        <w:rPr>
          <w:rFonts w:eastAsia="Times New Roman"/>
          <w:sz w:val="28"/>
          <w:szCs w:val="28"/>
        </w:rPr>
        <w:t>Крапивинского городского поселения</w:t>
      </w:r>
      <w:r w:rsidRPr="006B30EF">
        <w:rPr>
          <w:rFonts w:eastAsia="Times New Roman"/>
          <w:sz w:val="28"/>
          <w:szCs w:val="28"/>
        </w:rPr>
        <w:t>.</w:t>
      </w:r>
    </w:p>
    <w:p w14:paraId="774A549A" w14:textId="35A9C57E" w:rsidR="00EE615F" w:rsidRPr="006B30EF" w:rsidRDefault="00EE615F" w:rsidP="007A27CB">
      <w:pPr>
        <w:numPr>
          <w:ilvl w:val="2"/>
          <w:numId w:val="2"/>
        </w:numPr>
        <w:spacing w:line="240" w:lineRule="auto"/>
        <w:ind w:left="0" w:firstLine="720"/>
        <w:contextualSpacing/>
        <w:jc w:val="both"/>
        <w:rPr>
          <w:rFonts w:eastAsia="Times New Roman"/>
          <w:sz w:val="28"/>
          <w:szCs w:val="28"/>
        </w:rPr>
      </w:pPr>
      <w:r w:rsidRPr="006B30EF">
        <w:rPr>
          <w:rFonts w:eastAsia="Times New Roman"/>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14:paraId="799C8783" w14:textId="4D0A30BD" w:rsidR="00EE615F" w:rsidRPr="006B30EF" w:rsidRDefault="00EE615F" w:rsidP="007A27CB">
      <w:pPr>
        <w:numPr>
          <w:ilvl w:val="1"/>
          <w:numId w:val="2"/>
        </w:numPr>
        <w:spacing w:line="240" w:lineRule="auto"/>
        <w:ind w:left="0" w:firstLine="709"/>
        <w:contextualSpacing/>
        <w:jc w:val="both"/>
        <w:rPr>
          <w:rFonts w:eastAsia="Times New Roman"/>
          <w:sz w:val="28"/>
          <w:szCs w:val="28"/>
        </w:rPr>
      </w:pPr>
      <w:r w:rsidRPr="006B30EF">
        <w:rPr>
          <w:rFonts w:eastAsia="Times New Roman"/>
          <w:sz w:val="28"/>
          <w:szCs w:val="28"/>
        </w:rPr>
        <w:t>Рекомендации к размещению информационных конструкций (афиш) зрелищных мероприятий</w:t>
      </w:r>
    </w:p>
    <w:p w14:paraId="05079844" w14:textId="1AFCA4D2" w:rsidR="00EE615F" w:rsidRPr="006B30EF" w:rsidRDefault="00EE615F" w:rsidP="007A27CB">
      <w:pPr>
        <w:numPr>
          <w:ilvl w:val="2"/>
          <w:numId w:val="2"/>
        </w:numPr>
        <w:spacing w:line="240" w:lineRule="auto"/>
        <w:ind w:left="0" w:firstLine="720"/>
        <w:contextualSpacing/>
        <w:jc w:val="both"/>
        <w:rPr>
          <w:rFonts w:eastAsia="Times New Roman"/>
          <w:sz w:val="28"/>
          <w:szCs w:val="28"/>
        </w:rPr>
      </w:pPr>
      <w:r w:rsidRPr="006B30EF">
        <w:rPr>
          <w:rFonts w:eastAsia="Times New Roman"/>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14:paraId="0F691CEE" w14:textId="694BBDD1" w:rsidR="00EE615F" w:rsidRPr="006B30EF" w:rsidRDefault="00EE615F" w:rsidP="007A27CB">
      <w:pPr>
        <w:numPr>
          <w:ilvl w:val="2"/>
          <w:numId w:val="2"/>
        </w:numPr>
        <w:spacing w:line="240" w:lineRule="auto"/>
        <w:ind w:left="0" w:firstLine="720"/>
        <w:contextualSpacing/>
        <w:jc w:val="both"/>
        <w:rPr>
          <w:rFonts w:eastAsia="Times New Roman"/>
          <w:sz w:val="28"/>
          <w:szCs w:val="28"/>
        </w:rPr>
      </w:pPr>
      <w:r w:rsidRPr="006B30EF">
        <w:rPr>
          <w:rFonts w:eastAsia="Times New Roman"/>
          <w:sz w:val="28"/>
          <w:szCs w:val="28"/>
        </w:rPr>
        <w:t xml:space="preserve">Количество рекламы не должно быть избыточно, а сами информационные поверхности между </w:t>
      </w:r>
      <w:proofErr w:type="spellStart"/>
      <w:r w:rsidRPr="006B30EF">
        <w:rPr>
          <w:rFonts w:eastAsia="Times New Roman"/>
          <w:sz w:val="28"/>
          <w:szCs w:val="28"/>
        </w:rPr>
        <w:t>собои</w:t>
      </w:r>
      <w:proofErr w:type="spellEnd"/>
      <w:r w:rsidRPr="006B30EF">
        <w:rPr>
          <w:rFonts w:eastAsia="Times New Roman"/>
          <w:sz w:val="28"/>
          <w:szCs w:val="28"/>
        </w:rPr>
        <w:t xml:space="preserve">̆ должны быть упорядочены по </w:t>
      </w:r>
      <w:proofErr w:type="spellStart"/>
      <w:r w:rsidRPr="006B30EF">
        <w:rPr>
          <w:rFonts w:eastAsia="Times New Roman"/>
          <w:sz w:val="28"/>
          <w:szCs w:val="28"/>
        </w:rPr>
        <w:t>цветографике</w:t>
      </w:r>
      <w:proofErr w:type="spellEnd"/>
      <w:r w:rsidRPr="006B30EF">
        <w:rPr>
          <w:rFonts w:eastAsia="Times New Roman"/>
          <w:sz w:val="28"/>
          <w:szCs w:val="28"/>
        </w:rPr>
        <w:t xml:space="preserve"> и композиции.</w:t>
      </w:r>
    </w:p>
    <w:p w14:paraId="4E87A117" w14:textId="19BDD73D" w:rsidR="00EE615F" w:rsidRPr="006B30EF" w:rsidRDefault="00EE615F" w:rsidP="007A27CB">
      <w:pPr>
        <w:numPr>
          <w:ilvl w:val="2"/>
          <w:numId w:val="2"/>
        </w:numPr>
        <w:spacing w:line="240" w:lineRule="auto"/>
        <w:ind w:left="0" w:firstLine="720"/>
        <w:contextualSpacing/>
        <w:jc w:val="both"/>
        <w:rPr>
          <w:rFonts w:eastAsia="Times New Roman"/>
          <w:sz w:val="28"/>
          <w:szCs w:val="28"/>
        </w:rPr>
      </w:pPr>
      <w:r w:rsidRPr="006B30EF">
        <w:rPr>
          <w:rFonts w:eastAsia="Times New Roman"/>
          <w:sz w:val="28"/>
          <w:szCs w:val="28"/>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14:paraId="443BC5E6" w14:textId="22F7109C" w:rsidR="00EE615F" w:rsidRPr="006B30EF" w:rsidRDefault="00EE615F" w:rsidP="007A27CB">
      <w:pPr>
        <w:numPr>
          <w:ilvl w:val="2"/>
          <w:numId w:val="2"/>
        </w:numPr>
        <w:spacing w:line="240" w:lineRule="auto"/>
        <w:ind w:left="0" w:firstLine="720"/>
        <w:contextualSpacing/>
        <w:jc w:val="both"/>
        <w:rPr>
          <w:rFonts w:eastAsia="Times New Roman"/>
          <w:sz w:val="28"/>
          <w:szCs w:val="28"/>
        </w:rPr>
      </w:pPr>
      <w:r w:rsidRPr="006B30EF">
        <w:rPr>
          <w:rFonts w:eastAsia="Times New Roman"/>
          <w:sz w:val="28"/>
          <w:szCs w:val="28"/>
        </w:rPr>
        <w:t xml:space="preserve">При отсутствии места на фасаде и наличии его рядом со зданием возможна установка неподалеку от объекта </w:t>
      </w:r>
      <w:proofErr w:type="spellStart"/>
      <w:r w:rsidRPr="006B30EF">
        <w:rPr>
          <w:rFonts w:eastAsia="Times New Roman"/>
          <w:sz w:val="28"/>
          <w:szCs w:val="28"/>
        </w:rPr>
        <w:t>афишнои</w:t>
      </w:r>
      <w:proofErr w:type="spellEnd"/>
      <w:r w:rsidRPr="006B30EF">
        <w:rPr>
          <w:rFonts w:eastAsia="Times New Roman"/>
          <w:sz w:val="28"/>
          <w:szCs w:val="28"/>
        </w:rPr>
        <w:t>̆ тумбы.</w:t>
      </w:r>
    </w:p>
    <w:p w14:paraId="4423DA87" w14:textId="7C25BCBA" w:rsidR="00EE615F" w:rsidRPr="006B30EF" w:rsidRDefault="00EE615F" w:rsidP="007A27CB">
      <w:pPr>
        <w:numPr>
          <w:ilvl w:val="2"/>
          <w:numId w:val="2"/>
        </w:numPr>
        <w:spacing w:line="240" w:lineRule="auto"/>
        <w:ind w:left="0" w:firstLine="720"/>
        <w:contextualSpacing/>
        <w:jc w:val="both"/>
        <w:rPr>
          <w:rFonts w:eastAsia="Times New Roman"/>
          <w:sz w:val="28"/>
          <w:szCs w:val="28"/>
        </w:rPr>
      </w:pPr>
      <w:r w:rsidRPr="006B30EF">
        <w:rPr>
          <w:rFonts w:eastAsia="Times New Roman"/>
          <w:sz w:val="28"/>
          <w:szCs w:val="28"/>
        </w:rPr>
        <w:t xml:space="preserve">При отсутствии подходящих мест для размещения информации учреждений культуры допустимо по согласованию с архитектурой </w:t>
      </w:r>
      <w:r w:rsidR="000F6163">
        <w:rPr>
          <w:rFonts w:eastAsia="Times New Roman"/>
          <w:sz w:val="28"/>
          <w:szCs w:val="28"/>
        </w:rPr>
        <w:t>района</w:t>
      </w:r>
      <w:r w:rsidRPr="006B30EF">
        <w:rPr>
          <w:rFonts w:eastAsia="Times New Roman"/>
          <w:sz w:val="28"/>
          <w:szCs w:val="28"/>
        </w:rPr>
        <w:t xml:space="preserve"> размещать афиши в оконных проемах. В этом случае необходимо </w:t>
      </w:r>
      <w:r w:rsidRPr="006B30EF">
        <w:rPr>
          <w:rFonts w:eastAsia="Times New Roman"/>
          <w:sz w:val="28"/>
          <w:szCs w:val="28"/>
        </w:rPr>
        <w:lastRenderedPageBreak/>
        <w:t xml:space="preserve">размещать афиши только за стеклом и строго выдерживать </w:t>
      </w:r>
      <w:proofErr w:type="spellStart"/>
      <w:r w:rsidRPr="006B30EF">
        <w:rPr>
          <w:rFonts w:eastAsia="Times New Roman"/>
          <w:sz w:val="28"/>
          <w:szCs w:val="28"/>
        </w:rPr>
        <w:t>единыи</w:t>
      </w:r>
      <w:proofErr w:type="spellEnd"/>
      <w:r w:rsidRPr="006B30EF">
        <w:rPr>
          <w:rFonts w:eastAsia="Times New Roman"/>
          <w:sz w:val="28"/>
          <w:szCs w:val="28"/>
        </w:rPr>
        <w:t>̆ стиль оформления.</w:t>
      </w:r>
    </w:p>
    <w:p w14:paraId="2E833BF2" w14:textId="1F7DDA1F" w:rsidR="00EE615F" w:rsidRPr="006B30EF" w:rsidRDefault="00EE615F" w:rsidP="007A27CB">
      <w:pPr>
        <w:numPr>
          <w:ilvl w:val="2"/>
          <w:numId w:val="2"/>
        </w:numPr>
        <w:spacing w:line="240" w:lineRule="auto"/>
        <w:ind w:left="0" w:firstLine="720"/>
        <w:contextualSpacing/>
        <w:jc w:val="both"/>
        <w:rPr>
          <w:rFonts w:eastAsia="Times New Roman"/>
          <w:sz w:val="28"/>
          <w:szCs w:val="28"/>
        </w:rPr>
      </w:pPr>
      <w:proofErr w:type="gramStart"/>
      <w:r w:rsidRPr="006B30EF">
        <w:rPr>
          <w:rFonts w:eastAsia="Times New Roman"/>
          <w:sz w:val="28"/>
          <w:szCs w:val="28"/>
        </w:rPr>
        <w:t xml:space="preserve">Размещение </w:t>
      </w:r>
      <w:proofErr w:type="spellStart"/>
      <w:r w:rsidRPr="006B30EF">
        <w:rPr>
          <w:rFonts w:eastAsia="Times New Roman"/>
          <w:sz w:val="28"/>
          <w:szCs w:val="28"/>
        </w:rPr>
        <w:t>малоформатнои</w:t>
      </w:r>
      <w:proofErr w:type="spellEnd"/>
      <w:r w:rsidRPr="006B30EF">
        <w:rPr>
          <w:rFonts w:eastAsia="Times New Roman"/>
          <w:sz w:val="28"/>
          <w:szCs w:val="28"/>
        </w:rPr>
        <w:t xml:space="preserve">̆ </w:t>
      </w:r>
      <w:proofErr w:type="spellStart"/>
      <w:r w:rsidRPr="006B30EF">
        <w:rPr>
          <w:rFonts w:eastAsia="Times New Roman"/>
          <w:sz w:val="28"/>
          <w:szCs w:val="28"/>
        </w:rPr>
        <w:t>листовои</w:t>
      </w:r>
      <w:proofErr w:type="spellEnd"/>
      <w:r w:rsidRPr="006B30EF">
        <w:rPr>
          <w:rFonts w:eastAsia="Times New Roman"/>
          <w:sz w:val="28"/>
          <w:szCs w:val="28"/>
        </w:rPr>
        <w:t>̆ рекламы в простенках здания может допускаться для культурных и спортивных учреждений при соблюдении единого оформления.</w:t>
      </w:r>
      <w:proofErr w:type="gramEnd"/>
    </w:p>
    <w:p w14:paraId="7B9F70A7" w14:textId="252DC9CC" w:rsidR="00EE615F" w:rsidRPr="006B30EF" w:rsidRDefault="00EE615F" w:rsidP="007A27CB">
      <w:pPr>
        <w:numPr>
          <w:ilvl w:val="2"/>
          <w:numId w:val="2"/>
        </w:numPr>
        <w:spacing w:line="240" w:lineRule="auto"/>
        <w:ind w:left="0" w:firstLine="720"/>
        <w:contextualSpacing/>
        <w:jc w:val="both"/>
        <w:rPr>
          <w:rFonts w:eastAsia="Times New Roman"/>
          <w:sz w:val="28"/>
          <w:szCs w:val="28"/>
        </w:rPr>
      </w:pPr>
      <w:proofErr w:type="gramStart"/>
      <w:r w:rsidRPr="006B30EF">
        <w:rPr>
          <w:rFonts w:eastAsia="Times New Roman"/>
          <w:sz w:val="28"/>
          <w:szCs w:val="28"/>
        </w:rPr>
        <w:t>Возможно</w:t>
      </w:r>
      <w:proofErr w:type="gramEnd"/>
      <w:r w:rsidRPr="006B30EF">
        <w:rPr>
          <w:rFonts w:eastAsia="Times New Roman"/>
          <w:sz w:val="28"/>
          <w:szCs w:val="28"/>
        </w:rPr>
        <w:t xml:space="preserve"> размещать рекламу, создав специальные места или навесные конструкции на близлежащих столбах </w:t>
      </w:r>
      <w:r w:rsidR="000F6163">
        <w:rPr>
          <w:rFonts w:eastAsia="Times New Roman"/>
          <w:sz w:val="28"/>
          <w:szCs w:val="28"/>
        </w:rPr>
        <w:t>уличного</w:t>
      </w:r>
      <w:r w:rsidRPr="006B30EF">
        <w:rPr>
          <w:rFonts w:eastAsia="Times New Roman"/>
          <w:sz w:val="28"/>
          <w:szCs w:val="28"/>
        </w:rPr>
        <w:t xml:space="preserve"> освещения.</w:t>
      </w:r>
    </w:p>
    <w:p w14:paraId="2EB1AA49" w14:textId="5E3CEDF6" w:rsidR="00EE615F" w:rsidRPr="006B30EF" w:rsidRDefault="000F6163" w:rsidP="007A27CB">
      <w:pPr>
        <w:numPr>
          <w:ilvl w:val="1"/>
          <w:numId w:val="2"/>
        </w:numPr>
        <w:spacing w:line="240" w:lineRule="auto"/>
        <w:ind w:left="0" w:firstLine="709"/>
        <w:contextualSpacing/>
        <w:jc w:val="both"/>
        <w:rPr>
          <w:rFonts w:eastAsia="Times New Roman"/>
          <w:sz w:val="28"/>
          <w:szCs w:val="28"/>
        </w:rPr>
      </w:pPr>
      <w:r>
        <w:rPr>
          <w:rFonts w:eastAsia="Times New Roman"/>
          <w:sz w:val="28"/>
          <w:szCs w:val="28"/>
        </w:rPr>
        <w:t>Поселковая</w:t>
      </w:r>
      <w:r w:rsidR="00EE615F" w:rsidRPr="006B30EF">
        <w:rPr>
          <w:rFonts w:eastAsia="Times New Roman"/>
          <w:sz w:val="28"/>
          <w:szCs w:val="28"/>
        </w:rPr>
        <w:t xml:space="preserve"> навигация</w:t>
      </w:r>
    </w:p>
    <w:p w14:paraId="70DE707C" w14:textId="60D80809" w:rsidR="00EE615F" w:rsidRPr="006B30EF" w:rsidRDefault="000F6163" w:rsidP="007A27CB">
      <w:pPr>
        <w:numPr>
          <w:ilvl w:val="2"/>
          <w:numId w:val="2"/>
        </w:numPr>
        <w:spacing w:line="240" w:lineRule="auto"/>
        <w:ind w:left="0" w:firstLine="720"/>
        <w:contextualSpacing/>
        <w:jc w:val="both"/>
        <w:rPr>
          <w:rFonts w:eastAsia="Times New Roman"/>
          <w:sz w:val="28"/>
          <w:szCs w:val="28"/>
        </w:rPr>
      </w:pPr>
      <w:r>
        <w:rPr>
          <w:rFonts w:eastAsia="Times New Roman"/>
          <w:sz w:val="28"/>
          <w:szCs w:val="28"/>
        </w:rPr>
        <w:t>Поселковая</w:t>
      </w:r>
      <w:r w:rsidR="00EE615F" w:rsidRPr="006B30EF">
        <w:rPr>
          <w:rFonts w:eastAsia="Times New Roman"/>
          <w:sz w:val="28"/>
          <w:szCs w:val="28"/>
        </w:rPr>
        <w:t xml:space="preserve"> навигация должна размещаться в удобных для своей функции местах не вызывая визуальный шум и не перекрывая архитектурные элементы зданий.</w:t>
      </w:r>
    </w:p>
    <w:p w14:paraId="208E2735" w14:textId="72033E5F" w:rsidR="00EE615F" w:rsidRPr="006B30EF" w:rsidRDefault="00EE615F" w:rsidP="007A27CB">
      <w:pPr>
        <w:numPr>
          <w:ilvl w:val="1"/>
          <w:numId w:val="2"/>
        </w:numPr>
        <w:spacing w:line="240" w:lineRule="auto"/>
        <w:ind w:left="0" w:firstLine="709"/>
        <w:contextualSpacing/>
        <w:jc w:val="both"/>
        <w:rPr>
          <w:rFonts w:eastAsia="Times New Roman"/>
          <w:sz w:val="28"/>
          <w:szCs w:val="28"/>
        </w:rPr>
      </w:pPr>
      <w:r w:rsidRPr="006B30EF">
        <w:rPr>
          <w:rFonts w:eastAsia="Times New Roman"/>
          <w:sz w:val="28"/>
          <w:szCs w:val="28"/>
        </w:rPr>
        <w:t xml:space="preserve">Уличное искусство (стрит-арт, граффити, </w:t>
      </w:r>
      <w:proofErr w:type="spellStart"/>
      <w:r w:rsidRPr="006B30EF">
        <w:rPr>
          <w:rFonts w:eastAsia="Times New Roman"/>
          <w:sz w:val="28"/>
          <w:szCs w:val="28"/>
        </w:rPr>
        <w:t>мурали</w:t>
      </w:r>
      <w:proofErr w:type="spellEnd"/>
      <w:r w:rsidRPr="006B30EF">
        <w:rPr>
          <w:rFonts w:eastAsia="Times New Roman"/>
          <w:sz w:val="28"/>
          <w:szCs w:val="28"/>
        </w:rPr>
        <w:t>)</w:t>
      </w:r>
    </w:p>
    <w:p w14:paraId="0882CDEF" w14:textId="6B6AD6E3" w:rsidR="00EE615F" w:rsidRDefault="00EE615F" w:rsidP="007A27CB">
      <w:pPr>
        <w:numPr>
          <w:ilvl w:val="2"/>
          <w:numId w:val="2"/>
        </w:numPr>
        <w:spacing w:line="240" w:lineRule="auto"/>
        <w:ind w:left="0" w:firstLine="720"/>
        <w:contextualSpacing/>
        <w:jc w:val="both"/>
        <w:rPr>
          <w:rFonts w:eastAsia="Times New Roman"/>
          <w:sz w:val="28"/>
          <w:szCs w:val="28"/>
        </w:rPr>
      </w:pPr>
      <w:r w:rsidRPr="006B30EF">
        <w:rPr>
          <w:rFonts w:eastAsia="Times New Roman"/>
          <w:sz w:val="28"/>
          <w:szCs w:val="28"/>
        </w:rPr>
        <w:t xml:space="preserve">Рекомендуется определить и регламентировать </w:t>
      </w:r>
      <w:r w:rsidR="000F6163">
        <w:rPr>
          <w:rFonts w:eastAsia="Times New Roman"/>
          <w:sz w:val="28"/>
          <w:szCs w:val="28"/>
        </w:rPr>
        <w:t>поселковые</w:t>
      </w:r>
      <w:r w:rsidRPr="006B30EF">
        <w:rPr>
          <w:rFonts w:eastAsia="Times New Roman"/>
          <w:sz w:val="28"/>
          <w:szCs w:val="28"/>
        </w:rPr>
        <w:t xml:space="preserve"> зоны и типы </w:t>
      </w:r>
      <w:proofErr w:type="gramStart"/>
      <w:r w:rsidRPr="006B30EF">
        <w:rPr>
          <w:rFonts w:eastAsia="Times New Roman"/>
          <w:sz w:val="28"/>
          <w:szCs w:val="28"/>
        </w:rPr>
        <w:t>объектов</w:t>
      </w:r>
      <w:proofErr w:type="gramEnd"/>
      <w:r w:rsidRPr="006B30EF">
        <w:rPr>
          <w:rFonts w:eastAsia="Times New Roman"/>
          <w:sz w:val="28"/>
          <w:szCs w:val="28"/>
        </w:rPr>
        <w:t xml:space="preserve"> где разрешено, запрещено или нормировано использование уличного искусства для стен, заборов и других </w:t>
      </w:r>
      <w:r w:rsidR="000F6163">
        <w:rPr>
          <w:rFonts w:eastAsia="Times New Roman"/>
          <w:sz w:val="28"/>
          <w:szCs w:val="28"/>
        </w:rPr>
        <w:t>поселковых</w:t>
      </w:r>
      <w:r w:rsidRPr="006B30EF">
        <w:rPr>
          <w:rFonts w:eastAsia="Times New Roman"/>
          <w:sz w:val="28"/>
          <w:szCs w:val="28"/>
        </w:rPr>
        <w:t xml:space="preserve"> поверхностей. Рекомендуется использовать оформление подобными рисунками глухих заборов и брандмауэров. В центральной части </w:t>
      </w:r>
      <w:r w:rsidR="000F6163">
        <w:rPr>
          <w:rFonts w:eastAsia="Times New Roman"/>
          <w:sz w:val="28"/>
          <w:szCs w:val="28"/>
        </w:rPr>
        <w:t>поселка</w:t>
      </w:r>
      <w:r w:rsidRPr="006B30EF">
        <w:rPr>
          <w:rFonts w:eastAsia="Times New Roman"/>
          <w:sz w:val="28"/>
          <w:szCs w:val="28"/>
        </w:rPr>
        <w:t xml:space="preserve"> и других значимых территориях подобное оформление должно получать согласование (в том числе и постфактум).</w:t>
      </w:r>
    </w:p>
    <w:p w14:paraId="181FB05B" w14:textId="77777777" w:rsidR="00100DDA" w:rsidRDefault="00100DDA" w:rsidP="00100DDA">
      <w:pPr>
        <w:spacing w:line="240" w:lineRule="auto"/>
        <w:contextualSpacing/>
        <w:jc w:val="both"/>
        <w:rPr>
          <w:rFonts w:eastAsia="Times New Roman"/>
          <w:sz w:val="28"/>
          <w:szCs w:val="28"/>
        </w:rPr>
      </w:pPr>
    </w:p>
    <w:p w14:paraId="12BD56DF" w14:textId="77777777" w:rsidR="00100DDA" w:rsidRDefault="00100DDA" w:rsidP="00100DDA">
      <w:pPr>
        <w:spacing w:line="240" w:lineRule="auto"/>
        <w:contextualSpacing/>
        <w:jc w:val="both"/>
        <w:rPr>
          <w:rFonts w:eastAsia="Times New Roman"/>
          <w:sz w:val="28"/>
          <w:szCs w:val="28"/>
        </w:rPr>
      </w:pPr>
    </w:p>
    <w:p w14:paraId="04BA6B41" w14:textId="77777777" w:rsidR="00100DDA" w:rsidRDefault="00100DDA" w:rsidP="00100DDA">
      <w:pPr>
        <w:spacing w:line="240" w:lineRule="auto"/>
        <w:contextualSpacing/>
        <w:jc w:val="both"/>
        <w:rPr>
          <w:rFonts w:eastAsia="Times New Roman"/>
          <w:sz w:val="28"/>
          <w:szCs w:val="28"/>
        </w:rPr>
      </w:pPr>
    </w:p>
    <w:p w14:paraId="7EB13F9A" w14:textId="77777777" w:rsidR="00100DDA" w:rsidRDefault="00100DDA" w:rsidP="00100DDA">
      <w:pPr>
        <w:spacing w:line="240" w:lineRule="auto"/>
        <w:contextualSpacing/>
        <w:jc w:val="both"/>
        <w:rPr>
          <w:rFonts w:eastAsia="Times New Roman"/>
          <w:sz w:val="28"/>
          <w:szCs w:val="28"/>
        </w:rPr>
      </w:pPr>
    </w:p>
    <w:p w14:paraId="70E1F07A" w14:textId="77777777" w:rsidR="00100DDA" w:rsidRDefault="00100DDA" w:rsidP="00100DDA">
      <w:pPr>
        <w:spacing w:line="240" w:lineRule="auto"/>
        <w:contextualSpacing/>
        <w:jc w:val="both"/>
        <w:rPr>
          <w:rFonts w:eastAsia="Times New Roman"/>
          <w:sz w:val="28"/>
          <w:szCs w:val="28"/>
        </w:rPr>
      </w:pPr>
    </w:p>
    <w:p w14:paraId="26D36A23" w14:textId="77777777" w:rsidR="00100DDA" w:rsidRDefault="00100DDA" w:rsidP="00100DDA">
      <w:pPr>
        <w:spacing w:line="240" w:lineRule="auto"/>
        <w:contextualSpacing/>
        <w:jc w:val="both"/>
        <w:rPr>
          <w:rFonts w:eastAsia="Times New Roman"/>
          <w:sz w:val="28"/>
          <w:szCs w:val="28"/>
        </w:rPr>
      </w:pPr>
    </w:p>
    <w:p w14:paraId="179B9743" w14:textId="77777777" w:rsidR="00100DDA" w:rsidRDefault="00100DDA" w:rsidP="00100DDA">
      <w:pPr>
        <w:spacing w:line="240" w:lineRule="auto"/>
        <w:contextualSpacing/>
        <w:jc w:val="both"/>
        <w:rPr>
          <w:rFonts w:eastAsia="Times New Roman"/>
          <w:sz w:val="28"/>
          <w:szCs w:val="28"/>
        </w:rPr>
      </w:pPr>
    </w:p>
    <w:p w14:paraId="470690F3" w14:textId="77777777" w:rsidR="00100DDA" w:rsidRDefault="00100DDA" w:rsidP="00100DDA">
      <w:pPr>
        <w:spacing w:line="240" w:lineRule="auto"/>
        <w:contextualSpacing/>
        <w:jc w:val="both"/>
        <w:rPr>
          <w:rFonts w:eastAsia="Times New Roman"/>
          <w:sz w:val="28"/>
          <w:szCs w:val="28"/>
        </w:rPr>
      </w:pPr>
    </w:p>
    <w:p w14:paraId="61F3892D" w14:textId="77777777" w:rsidR="00100DDA" w:rsidRDefault="00100DDA" w:rsidP="00100DDA">
      <w:pPr>
        <w:spacing w:line="240" w:lineRule="auto"/>
        <w:contextualSpacing/>
        <w:jc w:val="both"/>
        <w:rPr>
          <w:rFonts w:eastAsia="Times New Roman"/>
          <w:sz w:val="28"/>
          <w:szCs w:val="28"/>
        </w:rPr>
      </w:pPr>
    </w:p>
    <w:p w14:paraId="56E26773" w14:textId="77777777" w:rsidR="00100DDA" w:rsidRDefault="00100DDA" w:rsidP="00100DDA">
      <w:pPr>
        <w:spacing w:line="240" w:lineRule="auto"/>
        <w:contextualSpacing/>
        <w:jc w:val="both"/>
        <w:rPr>
          <w:rFonts w:eastAsia="Times New Roman"/>
          <w:sz w:val="28"/>
          <w:szCs w:val="28"/>
        </w:rPr>
      </w:pPr>
    </w:p>
    <w:p w14:paraId="46A79A64" w14:textId="77777777" w:rsidR="00100DDA" w:rsidRDefault="00100DDA" w:rsidP="00100DDA">
      <w:pPr>
        <w:spacing w:line="240" w:lineRule="auto"/>
        <w:contextualSpacing/>
        <w:jc w:val="both"/>
        <w:rPr>
          <w:rFonts w:eastAsia="Times New Roman"/>
          <w:sz w:val="28"/>
          <w:szCs w:val="28"/>
        </w:rPr>
      </w:pPr>
    </w:p>
    <w:p w14:paraId="26DAD296" w14:textId="77777777" w:rsidR="00100DDA" w:rsidRDefault="00100DDA" w:rsidP="00100DDA">
      <w:pPr>
        <w:spacing w:line="240" w:lineRule="auto"/>
        <w:contextualSpacing/>
        <w:jc w:val="both"/>
        <w:rPr>
          <w:rFonts w:eastAsia="Times New Roman"/>
          <w:sz w:val="28"/>
          <w:szCs w:val="28"/>
        </w:rPr>
      </w:pPr>
    </w:p>
    <w:p w14:paraId="33CD7951" w14:textId="77777777" w:rsidR="00100DDA" w:rsidRDefault="00100DDA" w:rsidP="00100DDA">
      <w:pPr>
        <w:spacing w:line="240" w:lineRule="auto"/>
        <w:contextualSpacing/>
        <w:jc w:val="both"/>
        <w:rPr>
          <w:rFonts w:eastAsia="Times New Roman"/>
          <w:sz w:val="28"/>
          <w:szCs w:val="28"/>
        </w:rPr>
      </w:pPr>
    </w:p>
    <w:p w14:paraId="6CB3F46F" w14:textId="77777777" w:rsidR="00100DDA" w:rsidRDefault="00100DDA" w:rsidP="00100DDA">
      <w:pPr>
        <w:spacing w:line="240" w:lineRule="auto"/>
        <w:contextualSpacing/>
        <w:jc w:val="both"/>
        <w:rPr>
          <w:rFonts w:eastAsia="Times New Roman"/>
          <w:sz w:val="28"/>
          <w:szCs w:val="28"/>
        </w:rPr>
      </w:pPr>
    </w:p>
    <w:p w14:paraId="4EB548A0" w14:textId="77777777" w:rsidR="00100DDA" w:rsidRDefault="00100DDA" w:rsidP="00100DDA">
      <w:pPr>
        <w:spacing w:line="240" w:lineRule="auto"/>
        <w:contextualSpacing/>
        <w:jc w:val="both"/>
        <w:rPr>
          <w:rFonts w:eastAsia="Times New Roman"/>
          <w:sz w:val="28"/>
          <w:szCs w:val="28"/>
        </w:rPr>
      </w:pPr>
    </w:p>
    <w:p w14:paraId="1BAFF72C" w14:textId="77777777" w:rsidR="00100DDA" w:rsidRDefault="00100DDA" w:rsidP="00100DDA">
      <w:pPr>
        <w:spacing w:line="240" w:lineRule="auto"/>
        <w:contextualSpacing/>
        <w:jc w:val="both"/>
        <w:rPr>
          <w:rFonts w:eastAsia="Times New Roman"/>
          <w:sz w:val="28"/>
          <w:szCs w:val="28"/>
        </w:rPr>
      </w:pPr>
    </w:p>
    <w:p w14:paraId="48AA0CAE" w14:textId="77777777" w:rsidR="00100DDA" w:rsidRDefault="00100DDA" w:rsidP="00100DDA">
      <w:pPr>
        <w:spacing w:line="240" w:lineRule="auto"/>
        <w:contextualSpacing/>
        <w:jc w:val="both"/>
        <w:rPr>
          <w:rFonts w:eastAsia="Times New Roman"/>
          <w:sz w:val="28"/>
          <w:szCs w:val="28"/>
        </w:rPr>
      </w:pPr>
    </w:p>
    <w:p w14:paraId="3EB543CE" w14:textId="77777777" w:rsidR="00100DDA" w:rsidRDefault="00100DDA" w:rsidP="00100DDA">
      <w:pPr>
        <w:spacing w:line="240" w:lineRule="auto"/>
        <w:contextualSpacing/>
        <w:jc w:val="both"/>
        <w:rPr>
          <w:rFonts w:eastAsia="Times New Roman"/>
          <w:sz w:val="28"/>
          <w:szCs w:val="28"/>
        </w:rPr>
      </w:pPr>
    </w:p>
    <w:p w14:paraId="4AF71272" w14:textId="77777777" w:rsidR="00100DDA" w:rsidRDefault="00100DDA" w:rsidP="00100DDA">
      <w:pPr>
        <w:spacing w:line="240" w:lineRule="auto"/>
        <w:contextualSpacing/>
        <w:jc w:val="both"/>
        <w:rPr>
          <w:rFonts w:eastAsia="Times New Roman"/>
          <w:sz w:val="28"/>
          <w:szCs w:val="28"/>
        </w:rPr>
      </w:pPr>
    </w:p>
    <w:p w14:paraId="038B8CBD" w14:textId="77777777" w:rsidR="00100DDA" w:rsidRDefault="00100DDA" w:rsidP="00100DDA">
      <w:pPr>
        <w:spacing w:line="240" w:lineRule="auto"/>
        <w:contextualSpacing/>
        <w:jc w:val="both"/>
        <w:rPr>
          <w:rFonts w:eastAsia="Times New Roman"/>
          <w:sz w:val="28"/>
          <w:szCs w:val="28"/>
        </w:rPr>
      </w:pPr>
    </w:p>
    <w:p w14:paraId="1BA2E2AA" w14:textId="77777777" w:rsidR="00100DDA" w:rsidRDefault="00100DDA" w:rsidP="00100DDA">
      <w:pPr>
        <w:spacing w:line="240" w:lineRule="auto"/>
        <w:contextualSpacing/>
        <w:jc w:val="both"/>
        <w:rPr>
          <w:rFonts w:eastAsia="Times New Roman"/>
          <w:sz w:val="28"/>
          <w:szCs w:val="28"/>
        </w:rPr>
      </w:pPr>
    </w:p>
    <w:p w14:paraId="52DE497B" w14:textId="77777777" w:rsidR="00100DDA" w:rsidRDefault="00100DDA" w:rsidP="00100DDA">
      <w:pPr>
        <w:spacing w:line="240" w:lineRule="auto"/>
        <w:contextualSpacing/>
        <w:jc w:val="both"/>
        <w:rPr>
          <w:rFonts w:eastAsia="Times New Roman"/>
          <w:sz w:val="28"/>
          <w:szCs w:val="28"/>
        </w:rPr>
      </w:pPr>
    </w:p>
    <w:p w14:paraId="18E244A5" w14:textId="77777777" w:rsidR="003A7F3B" w:rsidRDefault="003A7F3B" w:rsidP="00100DDA">
      <w:pPr>
        <w:spacing w:line="240" w:lineRule="auto"/>
        <w:contextualSpacing/>
        <w:jc w:val="both"/>
        <w:rPr>
          <w:rFonts w:eastAsia="Times New Roman"/>
          <w:sz w:val="28"/>
          <w:szCs w:val="28"/>
        </w:rPr>
      </w:pPr>
    </w:p>
    <w:p w14:paraId="3B701F2B" w14:textId="77777777" w:rsidR="003A7F3B" w:rsidRDefault="003A7F3B" w:rsidP="00100DDA">
      <w:pPr>
        <w:spacing w:line="240" w:lineRule="auto"/>
        <w:contextualSpacing/>
        <w:jc w:val="both"/>
        <w:rPr>
          <w:rFonts w:eastAsia="Times New Roman"/>
          <w:sz w:val="28"/>
          <w:szCs w:val="28"/>
        </w:rPr>
      </w:pPr>
    </w:p>
    <w:p w14:paraId="57689B6C" w14:textId="77777777" w:rsidR="003A7F3B" w:rsidRDefault="003A7F3B" w:rsidP="00100DDA">
      <w:pPr>
        <w:spacing w:line="240" w:lineRule="auto"/>
        <w:contextualSpacing/>
        <w:jc w:val="both"/>
        <w:rPr>
          <w:rFonts w:eastAsia="Times New Roman"/>
          <w:sz w:val="28"/>
          <w:szCs w:val="28"/>
        </w:rPr>
      </w:pPr>
    </w:p>
    <w:p w14:paraId="631F602A" w14:textId="77777777" w:rsidR="003A7F3B" w:rsidRDefault="003A7F3B" w:rsidP="00100DDA">
      <w:pPr>
        <w:spacing w:line="240" w:lineRule="auto"/>
        <w:contextualSpacing/>
        <w:jc w:val="both"/>
        <w:rPr>
          <w:rFonts w:eastAsia="Times New Roman"/>
          <w:sz w:val="28"/>
          <w:szCs w:val="28"/>
        </w:rPr>
      </w:pPr>
    </w:p>
    <w:p w14:paraId="13DB0923" w14:textId="77777777" w:rsidR="00920B0A" w:rsidRPr="00C833A3" w:rsidRDefault="003D3BA2" w:rsidP="00C207BE">
      <w:pPr>
        <w:pStyle w:val="1"/>
        <w:numPr>
          <w:ilvl w:val="0"/>
          <w:numId w:val="2"/>
        </w:numPr>
        <w:jc w:val="center"/>
        <w:rPr>
          <w:rFonts w:eastAsia="Times New Roman"/>
          <w:b/>
          <w:sz w:val="28"/>
          <w:szCs w:val="28"/>
        </w:rPr>
      </w:pPr>
      <w:bookmarkStart w:id="25" w:name="_Toc472352464"/>
      <w:r w:rsidRPr="00C833A3">
        <w:rPr>
          <w:rFonts w:eastAsia="Times New Roman"/>
          <w:b/>
          <w:sz w:val="28"/>
          <w:szCs w:val="28"/>
        </w:rPr>
        <w:lastRenderedPageBreak/>
        <w:t>ЭКСПЛУАТАЦИЯ ОБЪЕКТОВ БЛАГОУСТРОЙСТВА</w:t>
      </w:r>
      <w:bookmarkEnd w:id="25"/>
    </w:p>
    <w:p w14:paraId="54FA42BB" w14:textId="77777777" w:rsidR="00920B0A" w:rsidRDefault="00920B0A"/>
    <w:p w14:paraId="1FDED08F" w14:textId="77777777" w:rsidR="00920B0A" w:rsidRPr="00C833A3" w:rsidRDefault="003D3BA2" w:rsidP="007A27CB">
      <w:pPr>
        <w:numPr>
          <w:ilvl w:val="1"/>
          <w:numId w:val="2"/>
        </w:numPr>
        <w:spacing w:line="240" w:lineRule="auto"/>
        <w:ind w:left="0" w:firstLine="709"/>
        <w:contextualSpacing/>
        <w:jc w:val="both"/>
        <w:rPr>
          <w:rFonts w:eastAsia="Times New Roman"/>
          <w:sz w:val="28"/>
          <w:szCs w:val="28"/>
        </w:rPr>
      </w:pPr>
      <w:r w:rsidRPr="00C833A3">
        <w:rPr>
          <w:rFonts w:eastAsia="Times New Roman"/>
          <w:sz w:val="28"/>
          <w:szCs w:val="28"/>
        </w:rPr>
        <w:t>Общие положения</w:t>
      </w:r>
    </w:p>
    <w:p w14:paraId="41F3C282" w14:textId="77777777" w:rsidR="00920B0A" w:rsidRPr="00C833A3" w:rsidRDefault="00920B0A"/>
    <w:p w14:paraId="3F79D6C9" w14:textId="01701C2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Правила эксплуатации объектов благоустройства принимаются органом местного самоуправления (далее - Правила эксплуатации)</w:t>
      </w:r>
      <w:r w:rsidR="00EC6585" w:rsidRPr="00C833A3">
        <w:rPr>
          <w:rFonts w:eastAsia="Times New Roman"/>
          <w:sz w:val="28"/>
          <w:szCs w:val="28"/>
        </w:rPr>
        <w:t xml:space="preserve"> в составе правил по благоустройству</w:t>
      </w:r>
      <w:r w:rsidRPr="00C833A3">
        <w:rPr>
          <w:rFonts w:eastAsia="Times New Roman"/>
          <w:sz w:val="28"/>
          <w:szCs w:val="28"/>
        </w:rPr>
        <w:t xml:space="preserve">. Настоящий раздел </w:t>
      </w:r>
      <w:r w:rsidR="000E7DB8">
        <w:rPr>
          <w:rFonts w:eastAsia="Times New Roman"/>
          <w:sz w:val="28"/>
          <w:szCs w:val="28"/>
        </w:rPr>
        <w:t>Правил</w:t>
      </w:r>
      <w:r w:rsidRPr="00C833A3">
        <w:rPr>
          <w:rFonts w:eastAsia="Times New Roman"/>
          <w:sz w:val="28"/>
          <w:szCs w:val="28"/>
        </w:rPr>
        <w:t xml:space="preserve"> содержит основные принципы и рекомендации по структуре и содержанию Правил эксплуатации.</w:t>
      </w:r>
    </w:p>
    <w:p w14:paraId="4031A387" w14:textId="785347D9" w:rsidR="00920B0A" w:rsidRPr="00C833A3" w:rsidRDefault="003D3BA2" w:rsidP="007A27CB">
      <w:pPr>
        <w:numPr>
          <w:ilvl w:val="2"/>
          <w:numId w:val="2"/>
        </w:numPr>
        <w:spacing w:line="240" w:lineRule="auto"/>
        <w:ind w:left="0" w:firstLine="720"/>
        <w:contextualSpacing/>
        <w:jc w:val="both"/>
        <w:rPr>
          <w:rFonts w:eastAsia="Times New Roman"/>
          <w:sz w:val="28"/>
          <w:szCs w:val="28"/>
        </w:rPr>
      </w:pPr>
      <w:proofErr w:type="gramStart"/>
      <w:r w:rsidRPr="00C833A3">
        <w:rPr>
          <w:rFonts w:eastAsia="Times New Roman"/>
          <w:sz w:val="28"/>
          <w:szCs w:val="28"/>
        </w:rPr>
        <w:t xml:space="preserve">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w:t>
      </w:r>
      <w:r w:rsidR="000E7DB8">
        <w:rPr>
          <w:rFonts w:eastAsia="Times New Roman"/>
          <w:sz w:val="28"/>
          <w:szCs w:val="28"/>
        </w:rPr>
        <w:t>поселковой</w:t>
      </w:r>
      <w:r w:rsidRPr="00C833A3">
        <w:rPr>
          <w:rFonts w:eastAsia="Times New Roman"/>
          <w:sz w:val="28"/>
          <w:szCs w:val="28"/>
        </w:rPr>
        <w:t xml:space="preserve"> среды, праздничное оформление населенного пункта, основные положения о контроле за эксплуатацией объектов благоустройства.</w:t>
      </w:r>
      <w:proofErr w:type="gramEnd"/>
    </w:p>
    <w:p w14:paraId="4B5B48F6" w14:textId="73A7626E"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При разработке и выборе проект</w:t>
      </w:r>
      <w:r w:rsidR="00CA70A3" w:rsidRPr="00C833A3">
        <w:rPr>
          <w:rFonts w:eastAsia="Times New Roman"/>
          <w:sz w:val="28"/>
          <w:szCs w:val="28"/>
        </w:rPr>
        <w:t>ов</w:t>
      </w:r>
      <w:r w:rsidRPr="00C833A3">
        <w:rPr>
          <w:rFonts w:eastAsia="Times New Roman"/>
          <w:sz w:val="28"/>
          <w:szCs w:val="28"/>
        </w:rPr>
        <w:t xml:space="preserve"> по благоустройству территорий важным критерием является стоимость их эксплуатации и </w:t>
      </w:r>
      <w:r w:rsidR="00CA70A3" w:rsidRPr="00C833A3">
        <w:rPr>
          <w:rFonts w:eastAsia="Times New Roman"/>
          <w:sz w:val="28"/>
          <w:szCs w:val="28"/>
        </w:rPr>
        <w:t>со</w:t>
      </w:r>
      <w:r w:rsidRPr="00C833A3">
        <w:rPr>
          <w:rFonts w:eastAsia="Times New Roman"/>
          <w:sz w:val="28"/>
          <w:szCs w:val="28"/>
        </w:rPr>
        <w:t>держания</w:t>
      </w:r>
      <w:r w:rsidR="00CA70A3" w:rsidRPr="00C833A3">
        <w:rPr>
          <w:rFonts w:eastAsia="Times New Roman"/>
          <w:sz w:val="28"/>
          <w:szCs w:val="28"/>
        </w:rPr>
        <w:t>.</w:t>
      </w:r>
    </w:p>
    <w:p w14:paraId="080AD3D2" w14:textId="77777777" w:rsidR="00920B0A" w:rsidRPr="00C833A3" w:rsidRDefault="00920B0A"/>
    <w:p w14:paraId="226CD996" w14:textId="77777777" w:rsidR="00920B0A" w:rsidRPr="00C833A3" w:rsidRDefault="003D3BA2" w:rsidP="007A27CB">
      <w:pPr>
        <w:numPr>
          <w:ilvl w:val="1"/>
          <w:numId w:val="2"/>
        </w:numPr>
        <w:spacing w:line="240" w:lineRule="auto"/>
        <w:ind w:left="0" w:firstLine="709"/>
        <w:contextualSpacing/>
        <w:jc w:val="both"/>
        <w:rPr>
          <w:rFonts w:eastAsia="Times New Roman"/>
          <w:sz w:val="28"/>
          <w:szCs w:val="28"/>
        </w:rPr>
      </w:pPr>
      <w:r w:rsidRPr="00C833A3">
        <w:rPr>
          <w:rFonts w:eastAsia="Times New Roman"/>
          <w:sz w:val="28"/>
          <w:szCs w:val="28"/>
        </w:rPr>
        <w:t xml:space="preserve">Уборка территории </w:t>
      </w:r>
    </w:p>
    <w:p w14:paraId="44E40F1B" w14:textId="77777777" w:rsidR="00920B0A" w:rsidRPr="00C833A3" w:rsidRDefault="00920B0A"/>
    <w:p w14:paraId="7C2460D0" w14:textId="5A2652B7" w:rsidR="00920B0A" w:rsidRPr="00C833A3" w:rsidRDefault="001B12EE" w:rsidP="007A27CB">
      <w:pPr>
        <w:numPr>
          <w:ilvl w:val="2"/>
          <w:numId w:val="2"/>
        </w:numPr>
        <w:spacing w:line="240" w:lineRule="auto"/>
        <w:ind w:left="0" w:firstLine="720"/>
        <w:contextualSpacing/>
        <w:jc w:val="both"/>
        <w:rPr>
          <w:rFonts w:eastAsia="Times New Roman"/>
          <w:sz w:val="28"/>
          <w:szCs w:val="28"/>
        </w:rPr>
      </w:pPr>
      <w:proofErr w:type="gramStart"/>
      <w:r w:rsidRPr="00C833A3">
        <w:rPr>
          <w:rFonts w:eastAsia="Times New Roman"/>
          <w:sz w:val="28"/>
          <w:szCs w:val="28"/>
        </w:rPr>
        <w:t xml:space="preserve">Рекомендуется </w:t>
      </w:r>
      <w:r w:rsidR="003D3BA2" w:rsidRPr="00C833A3">
        <w:rPr>
          <w:rFonts w:eastAsia="Times New Roman"/>
          <w:sz w:val="28"/>
          <w:szCs w:val="28"/>
        </w:rPr>
        <w:t>обязывать физических, юридически</w:t>
      </w:r>
      <w:r w:rsidRPr="00C833A3">
        <w:rPr>
          <w:rFonts w:eastAsia="Times New Roman"/>
          <w:sz w:val="28"/>
          <w:szCs w:val="28"/>
        </w:rPr>
        <w:t>х</w:t>
      </w:r>
      <w:r w:rsidR="003D3BA2" w:rsidRPr="00C833A3">
        <w:rPr>
          <w:rFonts w:eastAsia="Times New Roman"/>
          <w:sz w:val="28"/>
          <w:szCs w:val="28"/>
        </w:rPr>
        <w:t xml:space="preserve">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w:t>
      </w:r>
      <w:r w:rsidRPr="00C833A3">
        <w:rPr>
          <w:rFonts w:eastAsia="Times New Roman"/>
          <w:sz w:val="28"/>
          <w:szCs w:val="28"/>
        </w:rPr>
        <w:t>и</w:t>
      </w:r>
      <w:r w:rsidR="003D3BA2" w:rsidRPr="00C833A3">
        <w:rPr>
          <w:rFonts w:eastAsia="Times New Roman"/>
          <w:sz w:val="28"/>
          <w:szCs w:val="28"/>
        </w:rPr>
        <w:t xml:space="preserve"> участк</w:t>
      </w:r>
      <w:r w:rsidRPr="00C833A3">
        <w:rPr>
          <w:rFonts w:eastAsia="Times New Roman"/>
          <w:sz w:val="28"/>
          <w:szCs w:val="28"/>
        </w:rPr>
        <w:t>а</w:t>
      </w:r>
      <w:r w:rsidR="003D3BA2" w:rsidRPr="00C833A3">
        <w:rPr>
          <w:rFonts w:eastAsia="Times New Roman"/>
          <w:sz w:val="28"/>
          <w:szCs w:val="28"/>
        </w:rPr>
        <w:t>м</w:t>
      </w:r>
      <w:r w:rsidRPr="00C833A3">
        <w:rPr>
          <w:rFonts w:eastAsia="Times New Roman"/>
          <w:sz w:val="28"/>
          <w:szCs w:val="28"/>
        </w:rPr>
        <w:t>и</w:t>
      </w:r>
      <w:r w:rsidR="003D3BA2" w:rsidRPr="00C833A3">
        <w:rPr>
          <w:rFonts w:eastAsia="Times New Roman"/>
          <w:sz w:val="28"/>
          <w:szCs w:val="28"/>
        </w:rPr>
        <w:t xml:space="preserve">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w:t>
      </w:r>
      <w:r w:rsidRPr="00C833A3">
        <w:rPr>
          <w:rFonts w:eastAsia="Times New Roman"/>
          <w:sz w:val="28"/>
          <w:szCs w:val="28"/>
        </w:rPr>
        <w:t>ми</w:t>
      </w:r>
      <w:r w:rsidR="003D3BA2" w:rsidRPr="00C833A3">
        <w:rPr>
          <w:rFonts w:eastAsia="Times New Roman"/>
          <w:sz w:val="28"/>
          <w:szCs w:val="28"/>
        </w:rPr>
        <w:t xml:space="preserve"> </w:t>
      </w:r>
      <w:r w:rsidR="000E7DB8">
        <w:rPr>
          <w:rFonts w:eastAsia="Times New Roman"/>
          <w:sz w:val="28"/>
          <w:szCs w:val="28"/>
        </w:rPr>
        <w:t>Правилами</w:t>
      </w:r>
      <w:r w:rsidR="003D3BA2" w:rsidRPr="00C833A3">
        <w:rPr>
          <w:rFonts w:eastAsia="Times New Roman"/>
          <w:sz w:val="28"/>
          <w:szCs w:val="28"/>
        </w:rPr>
        <w:t>.</w:t>
      </w:r>
      <w:proofErr w:type="gramEnd"/>
    </w:p>
    <w:p w14:paraId="1AA2FBE2" w14:textId="696B1409"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Организация уборки муниципальной территории осуществляется органами местного самоуправления.</w:t>
      </w:r>
    </w:p>
    <w:p w14:paraId="79A5CB5D" w14:textId="29C80BB3" w:rsidR="00920B0A" w:rsidRPr="00C833A3" w:rsidRDefault="001B12EE"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Рекомендуется </w:t>
      </w:r>
      <w:r w:rsidR="003D3BA2" w:rsidRPr="00C833A3">
        <w:rPr>
          <w:rFonts w:eastAsia="Times New Roman"/>
          <w:sz w:val="28"/>
          <w:szCs w:val="28"/>
        </w:rPr>
        <w:t xml:space="preserve">обязывать организации, осуществляющие промышленную деятельность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w:t>
      </w:r>
      <w:r w:rsidR="00623852">
        <w:rPr>
          <w:rFonts w:eastAsia="Times New Roman"/>
          <w:sz w:val="28"/>
          <w:szCs w:val="28"/>
        </w:rPr>
        <w:t>дороги</w:t>
      </w:r>
      <w:r w:rsidR="003D3BA2" w:rsidRPr="00C833A3">
        <w:rPr>
          <w:rFonts w:eastAsia="Times New Roman"/>
          <w:sz w:val="28"/>
          <w:szCs w:val="28"/>
        </w:rPr>
        <w:t xml:space="preserve"> и улицы.</w:t>
      </w:r>
    </w:p>
    <w:p w14:paraId="6877ACD0" w14:textId="15E01D0F"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На территории </w:t>
      </w:r>
      <w:r w:rsidR="00623852">
        <w:rPr>
          <w:rFonts w:eastAsia="Times New Roman"/>
          <w:sz w:val="28"/>
          <w:szCs w:val="28"/>
        </w:rPr>
        <w:t>Крапивинского городского поселения</w:t>
      </w:r>
      <w:r w:rsidRPr="00C833A3">
        <w:rPr>
          <w:rFonts w:eastAsia="Times New Roman"/>
          <w:sz w:val="28"/>
          <w:szCs w:val="28"/>
        </w:rPr>
        <w:t xml:space="preserve"> запрещается накапливать и размещать отходы производства и потребления в несанкционированных местах.</w:t>
      </w:r>
    </w:p>
    <w:p w14:paraId="522D957B"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Лиц, разместивших отходы производства и потребления в несанкционированных местах, обязывать за свой счет производить уборку </w:t>
      </w:r>
      <w:r w:rsidRPr="00C833A3">
        <w:rPr>
          <w:rFonts w:eastAsia="Times New Roman"/>
          <w:sz w:val="28"/>
          <w:szCs w:val="28"/>
        </w:rPr>
        <w:lastRenderedPageBreak/>
        <w:t>и очистку данной территории, а при необходимости - рекультивацию земельного участка.</w:t>
      </w:r>
    </w:p>
    <w:p w14:paraId="39CC7B6E" w14:textId="3E40425D"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w:t>
      </w:r>
      <w:r w:rsidR="001B12EE" w:rsidRPr="00C833A3">
        <w:rPr>
          <w:rFonts w:eastAsia="Times New Roman"/>
          <w:sz w:val="28"/>
          <w:szCs w:val="28"/>
        </w:rPr>
        <w:t>правил благоустройства</w:t>
      </w:r>
      <w:r w:rsidRPr="00C833A3">
        <w:rPr>
          <w:rFonts w:eastAsia="Times New Roman"/>
          <w:sz w:val="28"/>
          <w:szCs w:val="28"/>
        </w:rPr>
        <w:t>.</w:t>
      </w:r>
    </w:p>
    <w:p w14:paraId="74A80C71"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Сбор и вывоз отходов производства и потребления рекомендуется осуществлять по контейнерной или бестарной системе в установленном порядке.</w:t>
      </w:r>
    </w:p>
    <w:p w14:paraId="6DF230F3" w14:textId="206DD0FD"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На территории общего пользования </w:t>
      </w:r>
      <w:r w:rsidR="00623852">
        <w:rPr>
          <w:rFonts w:eastAsia="Times New Roman"/>
          <w:sz w:val="28"/>
          <w:szCs w:val="28"/>
        </w:rPr>
        <w:t>Крапивинского городского поселения</w:t>
      </w:r>
      <w:r w:rsidRPr="00C833A3">
        <w:rPr>
          <w:rFonts w:eastAsia="Times New Roman"/>
          <w:sz w:val="28"/>
          <w:szCs w:val="28"/>
        </w:rPr>
        <w:t xml:space="preserve"> </w:t>
      </w:r>
      <w:r w:rsidR="00623852">
        <w:rPr>
          <w:rFonts w:eastAsia="Times New Roman"/>
          <w:sz w:val="28"/>
          <w:szCs w:val="28"/>
        </w:rPr>
        <w:t>запрещено</w:t>
      </w:r>
      <w:r w:rsidRPr="00C833A3">
        <w:rPr>
          <w:rFonts w:eastAsia="Times New Roman"/>
          <w:sz w:val="28"/>
          <w:szCs w:val="28"/>
        </w:rPr>
        <w:t xml:space="preserve"> сжигание отходов производства и потребления.</w:t>
      </w:r>
    </w:p>
    <w:p w14:paraId="7F4CDBAD" w14:textId="3DD3643E"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Организацию уборки территорий </w:t>
      </w:r>
      <w:r w:rsidR="00623852">
        <w:rPr>
          <w:rFonts w:eastAsia="Times New Roman"/>
          <w:sz w:val="28"/>
          <w:szCs w:val="28"/>
        </w:rPr>
        <w:t>Крапивинского городского поселения</w:t>
      </w:r>
      <w:r w:rsidRPr="00C833A3">
        <w:rPr>
          <w:rFonts w:eastAsia="Times New Roman"/>
          <w:sz w:val="28"/>
          <w:szCs w:val="28"/>
        </w:rPr>
        <w:t xml:space="preserve"> рекомендуется осуществлять на основании </w:t>
      </w:r>
      <w:proofErr w:type="gramStart"/>
      <w:r w:rsidRPr="00C833A3">
        <w:rPr>
          <w:rFonts w:eastAsia="Times New Roman"/>
          <w:sz w:val="28"/>
          <w:szCs w:val="28"/>
        </w:rPr>
        <w:t>использования показателей нормативных объемов накопления отходов</w:t>
      </w:r>
      <w:proofErr w:type="gramEnd"/>
      <w:r w:rsidRPr="00C833A3">
        <w:rPr>
          <w:rFonts w:eastAsia="Times New Roman"/>
          <w:sz w:val="28"/>
          <w:szCs w:val="28"/>
        </w:rPr>
        <w:t xml:space="preserve"> у их производителей.</w:t>
      </w:r>
    </w:p>
    <w:p w14:paraId="4294705C" w14:textId="71B9718B"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w:t>
      </w:r>
      <w:r w:rsidR="001B12EE" w:rsidRPr="00C833A3">
        <w:rPr>
          <w:rFonts w:eastAsia="Times New Roman"/>
          <w:sz w:val="28"/>
          <w:szCs w:val="28"/>
        </w:rPr>
        <w:t>в соответствии с требованиями действующего законодательства</w:t>
      </w:r>
      <w:r w:rsidRPr="00C833A3">
        <w:rPr>
          <w:rFonts w:eastAsia="Times New Roman"/>
          <w:sz w:val="28"/>
          <w:szCs w:val="28"/>
        </w:rPr>
        <w:t>.</w:t>
      </w:r>
    </w:p>
    <w:p w14:paraId="53A764A5" w14:textId="7245C539"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Вывоз отходов, образовавшихся во время ремонта, осуществлять в специально отведенные для этого места лицам, производившим этот ремонт, самостоятельно.</w:t>
      </w:r>
    </w:p>
    <w:p w14:paraId="57CCE502" w14:textId="595E9AE9" w:rsidR="00920B0A" w:rsidRPr="00C833A3" w:rsidRDefault="00623852" w:rsidP="007A27CB">
      <w:pPr>
        <w:numPr>
          <w:ilvl w:val="2"/>
          <w:numId w:val="2"/>
        </w:numPr>
        <w:spacing w:line="240" w:lineRule="auto"/>
        <w:ind w:left="0" w:firstLine="720"/>
        <w:contextualSpacing/>
        <w:jc w:val="both"/>
        <w:rPr>
          <w:rFonts w:eastAsia="Times New Roman"/>
          <w:sz w:val="28"/>
          <w:szCs w:val="28"/>
        </w:rPr>
      </w:pPr>
      <w:r>
        <w:rPr>
          <w:rFonts w:eastAsia="Times New Roman"/>
          <w:sz w:val="28"/>
          <w:szCs w:val="28"/>
        </w:rPr>
        <w:t>Запрещено</w:t>
      </w:r>
      <w:r w:rsidR="003D3BA2" w:rsidRPr="00C833A3">
        <w:rPr>
          <w:rFonts w:eastAsia="Times New Roman"/>
          <w:sz w:val="28"/>
          <w:szCs w:val="28"/>
        </w:rPr>
        <w:t xml:space="preserve"> складирование отходов, образовавшихся во время ремонта, в места временного хранения отходов.</w:t>
      </w:r>
    </w:p>
    <w:p w14:paraId="6A7A5A1C" w14:textId="04F506A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14:paraId="72DFE2F3"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Разрешение на размещение мест временного хранения отходов дает орган местного самоуправления.</w:t>
      </w:r>
    </w:p>
    <w:p w14:paraId="12126B02" w14:textId="54DF9CBC" w:rsidR="00920B0A" w:rsidRPr="00C833A3" w:rsidRDefault="003D3BA2" w:rsidP="007A27CB">
      <w:pPr>
        <w:numPr>
          <w:ilvl w:val="2"/>
          <w:numId w:val="2"/>
        </w:numPr>
        <w:spacing w:line="240" w:lineRule="auto"/>
        <w:ind w:left="0" w:firstLine="720"/>
        <w:contextualSpacing/>
        <w:jc w:val="both"/>
        <w:rPr>
          <w:rFonts w:eastAsia="Times New Roman"/>
          <w:sz w:val="28"/>
          <w:szCs w:val="28"/>
        </w:rPr>
      </w:pPr>
      <w:proofErr w:type="gramStart"/>
      <w:r w:rsidRPr="00C833A3">
        <w:rPr>
          <w:rFonts w:eastAsia="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w:t>
      </w:r>
      <w:r w:rsidR="00623852">
        <w:rPr>
          <w:rFonts w:eastAsia="Times New Roman"/>
          <w:sz w:val="28"/>
          <w:szCs w:val="28"/>
        </w:rPr>
        <w:t>ожено</w:t>
      </w:r>
      <w:r w:rsidRPr="00C833A3">
        <w:rPr>
          <w:rFonts w:eastAsia="Times New Roman"/>
          <w:sz w:val="28"/>
          <w:szCs w:val="28"/>
        </w:rPr>
        <w:t xml:space="preserve"> на собственника вышеперечисленных объектов недвижимости, ответственного за уборку территорий.</w:t>
      </w:r>
      <w:proofErr w:type="gramEnd"/>
    </w:p>
    <w:p w14:paraId="679FE066"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Для предотвращения засорения улиц, площадей, скверов и других общественных мест отходами производства и потребления </w:t>
      </w:r>
      <w:r w:rsidRPr="00C833A3">
        <w:rPr>
          <w:rFonts w:eastAsia="Times New Roman"/>
          <w:sz w:val="28"/>
          <w:szCs w:val="28"/>
        </w:rPr>
        <w:lastRenderedPageBreak/>
        <w:t>рекомендуется устанавливать специально предназначенные для временного хранения отходов емкости малого размера (урны, баки).</w:t>
      </w:r>
    </w:p>
    <w:p w14:paraId="7B709D7D" w14:textId="568E75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14:paraId="2A56CEF4"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14:paraId="5F4E3AEF"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C833A3">
        <w:rPr>
          <w:rFonts w:eastAsia="Times New Roman"/>
          <w:sz w:val="28"/>
          <w:szCs w:val="28"/>
        </w:rPr>
        <w:t>мусоровозный</w:t>
      </w:r>
      <w:proofErr w:type="spellEnd"/>
      <w:r w:rsidRPr="00C833A3">
        <w:rPr>
          <w:rFonts w:eastAsia="Times New Roman"/>
          <w:sz w:val="28"/>
          <w:szCs w:val="28"/>
        </w:rPr>
        <w:t xml:space="preserve"> транспорт, рекомендуется производить работникам организации, осуществляющей вывоз отходов.</w:t>
      </w:r>
    </w:p>
    <w:p w14:paraId="5737C9ED"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124A608B"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14:paraId="4A6666FF"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При уборке в ночное время следует принимать меры, предупреждающие шум.</w:t>
      </w:r>
    </w:p>
    <w:p w14:paraId="558A2ECF" w14:textId="218CB296"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Уборку и очистку автобусных остановок рекомендуется производить организациям, в обязанность которых входит уборка территорий улиц, на которых расположены эти остановки.</w:t>
      </w:r>
    </w:p>
    <w:p w14:paraId="7EC2B8D3" w14:textId="7E79076C"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Уборку и очистку остановок, на которых расположены некапитальные объекты торговли, осуществля</w:t>
      </w:r>
      <w:r w:rsidR="00623852">
        <w:rPr>
          <w:rFonts w:eastAsia="Times New Roman"/>
          <w:sz w:val="28"/>
          <w:szCs w:val="28"/>
        </w:rPr>
        <w:t>ют</w:t>
      </w:r>
      <w:r w:rsidRPr="00C833A3">
        <w:rPr>
          <w:rFonts w:eastAsia="Times New Roman"/>
          <w:sz w:val="28"/>
          <w:szCs w:val="28"/>
        </w:rPr>
        <w:t xml:space="preserve"> владельц</w:t>
      </w:r>
      <w:r w:rsidR="00623852">
        <w:rPr>
          <w:rFonts w:eastAsia="Times New Roman"/>
          <w:sz w:val="28"/>
          <w:szCs w:val="28"/>
        </w:rPr>
        <w:t>ы</w:t>
      </w:r>
      <w:r w:rsidRPr="00C833A3">
        <w:rPr>
          <w:rFonts w:eastAsia="Times New Roman"/>
          <w:sz w:val="28"/>
          <w:szCs w:val="28"/>
        </w:rPr>
        <w:t xml:space="preserve">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14:paraId="0F397030"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Границу прилегающих территорий рекомендуется определять:</w:t>
      </w:r>
    </w:p>
    <w:p w14:paraId="2991ACE4" w14:textId="77777777" w:rsidR="00920B0A" w:rsidRPr="00C833A3" w:rsidRDefault="003D3BA2">
      <w:pPr>
        <w:spacing w:line="240" w:lineRule="auto"/>
        <w:ind w:left="720"/>
        <w:jc w:val="both"/>
      </w:pPr>
      <w:r w:rsidRPr="00C833A3">
        <w:rPr>
          <w:rFonts w:eastAsia="Times New Roman"/>
          <w:sz w:val="28"/>
          <w:szCs w:val="28"/>
        </w:rPr>
        <w:t>- на улицах с двухсторонней застройкой по длине занимаемого участка, по ширине - до оси проезжей части улицы;</w:t>
      </w:r>
    </w:p>
    <w:p w14:paraId="54A27D4B" w14:textId="77777777" w:rsidR="00920B0A" w:rsidRPr="00C833A3" w:rsidRDefault="003D3BA2">
      <w:pPr>
        <w:spacing w:line="240" w:lineRule="auto"/>
        <w:ind w:left="720"/>
        <w:jc w:val="both"/>
      </w:pPr>
      <w:r w:rsidRPr="00C833A3">
        <w:rPr>
          <w:rFonts w:eastAsia="Times New Roman"/>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14:paraId="78AD979C" w14:textId="77777777" w:rsidR="00920B0A" w:rsidRPr="00C833A3" w:rsidRDefault="003D3BA2">
      <w:pPr>
        <w:spacing w:line="240" w:lineRule="auto"/>
        <w:ind w:left="720"/>
        <w:jc w:val="both"/>
      </w:pPr>
      <w:r w:rsidRPr="00C833A3">
        <w:rPr>
          <w:rFonts w:eastAsia="Times New Roman"/>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14:paraId="369E350E" w14:textId="77777777" w:rsidR="00920B0A" w:rsidRPr="00C833A3" w:rsidRDefault="003D3BA2">
      <w:pPr>
        <w:spacing w:line="240" w:lineRule="auto"/>
        <w:ind w:left="720"/>
        <w:jc w:val="both"/>
      </w:pPr>
      <w:r w:rsidRPr="00C833A3">
        <w:rPr>
          <w:rFonts w:eastAsia="Times New Roman"/>
          <w:sz w:val="28"/>
          <w:szCs w:val="28"/>
        </w:rPr>
        <w:t>- на строительных площадках - территория не менее 15 метров от ограждения стройки по всему периметру;</w:t>
      </w:r>
    </w:p>
    <w:p w14:paraId="6E663DD0" w14:textId="77777777" w:rsidR="00920B0A" w:rsidRPr="00C833A3" w:rsidRDefault="003D3BA2">
      <w:pPr>
        <w:spacing w:line="240" w:lineRule="auto"/>
        <w:ind w:left="720"/>
        <w:jc w:val="both"/>
      </w:pPr>
      <w:r w:rsidRPr="00C833A3">
        <w:rPr>
          <w:rFonts w:eastAsia="Times New Roman"/>
          <w:sz w:val="28"/>
          <w:szCs w:val="28"/>
        </w:rPr>
        <w:t>- для некапитальных объектов торговли, общественного питания и бытового обслуживания населения - в радиусе не менее 10 метров.</w:t>
      </w:r>
    </w:p>
    <w:p w14:paraId="635E4BB2" w14:textId="75860356"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lastRenderedPageBreak/>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w:t>
      </w:r>
      <w:r w:rsidR="00623852">
        <w:rPr>
          <w:rFonts w:eastAsia="Times New Roman"/>
          <w:sz w:val="28"/>
          <w:szCs w:val="28"/>
        </w:rPr>
        <w:t>ожено</w:t>
      </w:r>
      <w:r w:rsidRPr="00C833A3">
        <w:rPr>
          <w:rFonts w:eastAsia="Times New Roman"/>
          <w:sz w:val="28"/>
          <w:szCs w:val="28"/>
        </w:rPr>
        <w:t xml:space="preserve"> на организации, в чьей собственности находятся колонки.</w:t>
      </w:r>
    </w:p>
    <w:p w14:paraId="338AE4AD" w14:textId="74B2588F"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Организацию работы по очистке и уборке территории рынков и прилегающих к ним территорий </w:t>
      </w:r>
      <w:r w:rsidR="00623852">
        <w:rPr>
          <w:rFonts w:eastAsia="Times New Roman"/>
          <w:sz w:val="28"/>
          <w:szCs w:val="28"/>
        </w:rPr>
        <w:t>возложено</w:t>
      </w:r>
      <w:r w:rsidRPr="00C833A3">
        <w:rPr>
          <w:rFonts w:eastAsia="Times New Roman"/>
          <w:sz w:val="28"/>
          <w:szCs w:val="28"/>
        </w:rPr>
        <w:t xml:space="preserve"> на администрации рынков в соответствии с действующими санитарными нормами и правилами торговли на рынках.</w:t>
      </w:r>
    </w:p>
    <w:p w14:paraId="727381BC" w14:textId="5E593DB8"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Содержание и уборку скверов и прилегающих к ним тротуаров, проездов и газонов осуществля</w:t>
      </w:r>
      <w:r w:rsidR="00B87FF0">
        <w:rPr>
          <w:rFonts w:eastAsia="Times New Roman"/>
          <w:sz w:val="28"/>
          <w:szCs w:val="28"/>
        </w:rPr>
        <w:t>ет</w:t>
      </w:r>
      <w:r w:rsidRPr="00C833A3">
        <w:rPr>
          <w:rFonts w:eastAsia="Times New Roman"/>
          <w:sz w:val="28"/>
          <w:szCs w:val="28"/>
        </w:rPr>
        <w:t xml:space="preserve"> </w:t>
      </w:r>
      <w:proofErr w:type="gramStart"/>
      <w:r w:rsidRPr="00C833A3">
        <w:rPr>
          <w:rFonts w:eastAsia="Times New Roman"/>
          <w:sz w:val="28"/>
          <w:szCs w:val="28"/>
        </w:rPr>
        <w:t>специализированн</w:t>
      </w:r>
      <w:r w:rsidR="00B87FF0">
        <w:rPr>
          <w:rFonts w:eastAsia="Times New Roman"/>
          <w:sz w:val="28"/>
          <w:szCs w:val="28"/>
        </w:rPr>
        <w:t>ая</w:t>
      </w:r>
      <w:proofErr w:type="gramEnd"/>
      <w:r w:rsidRPr="00C833A3">
        <w:rPr>
          <w:rFonts w:eastAsia="Times New Roman"/>
          <w:sz w:val="28"/>
          <w:szCs w:val="28"/>
        </w:rPr>
        <w:t xml:space="preserve"> организациям по озеленению </w:t>
      </w:r>
      <w:r w:rsidR="00B87FF0">
        <w:rPr>
          <w:rFonts w:eastAsia="Times New Roman"/>
          <w:sz w:val="28"/>
          <w:szCs w:val="28"/>
        </w:rPr>
        <w:t>поселка</w:t>
      </w:r>
      <w:r w:rsidRPr="00C833A3">
        <w:rPr>
          <w:rFonts w:eastAsia="Times New Roman"/>
          <w:sz w:val="28"/>
          <w:szCs w:val="28"/>
        </w:rPr>
        <w:t xml:space="preserve"> по соглашению с органом местного самоуправления.</w:t>
      </w:r>
    </w:p>
    <w:p w14:paraId="5444EEAD" w14:textId="5256EB71"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производит</w:t>
      </w:r>
      <w:r w:rsidR="00B87FF0">
        <w:rPr>
          <w:rFonts w:eastAsia="Times New Roman"/>
          <w:sz w:val="28"/>
          <w:szCs w:val="28"/>
        </w:rPr>
        <w:t>ся</w:t>
      </w:r>
      <w:r w:rsidRPr="00C833A3">
        <w:rPr>
          <w:rFonts w:eastAsia="Times New Roman"/>
          <w:sz w:val="28"/>
          <w:szCs w:val="28"/>
        </w:rPr>
        <w:t xml:space="preserve"> силами и средствами этих организаций, собственников помещений.</w:t>
      </w:r>
    </w:p>
    <w:p w14:paraId="7385338B" w14:textId="55549D3A"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Уборк</w:t>
      </w:r>
      <w:r w:rsidR="00B87FF0">
        <w:rPr>
          <w:rFonts w:eastAsia="Times New Roman"/>
          <w:sz w:val="28"/>
          <w:szCs w:val="28"/>
        </w:rPr>
        <w:t>а</w:t>
      </w:r>
      <w:r w:rsidRPr="00C833A3">
        <w:rPr>
          <w:rFonts w:eastAsia="Times New Roman"/>
          <w:sz w:val="28"/>
          <w:szCs w:val="28"/>
        </w:rPr>
        <w:t xml:space="preserve">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C833A3">
        <w:rPr>
          <w:rFonts w:eastAsia="Times New Roman"/>
          <w:sz w:val="28"/>
          <w:szCs w:val="28"/>
        </w:rPr>
        <w:t>дождеприемных</w:t>
      </w:r>
      <w:proofErr w:type="spellEnd"/>
      <w:r w:rsidRPr="00C833A3">
        <w:rPr>
          <w:rFonts w:eastAsia="Times New Roman"/>
          <w:sz w:val="28"/>
          <w:szCs w:val="28"/>
        </w:rPr>
        <w:t xml:space="preserve"> колодцев производит</w:t>
      </w:r>
      <w:r w:rsidR="00B87FF0">
        <w:rPr>
          <w:rFonts w:eastAsia="Times New Roman"/>
          <w:sz w:val="28"/>
          <w:szCs w:val="28"/>
        </w:rPr>
        <w:t>ся</w:t>
      </w:r>
      <w:r w:rsidRPr="00C833A3">
        <w:rPr>
          <w:rFonts w:eastAsia="Times New Roman"/>
          <w:sz w:val="28"/>
          <w:szCs w:val="28"/>
        </w:rPr>
        <w:t xml:space="preserve"> организациям, обслуживающим данные объекты.</w:t>
      </w:r>
    </w:p>
    <w:p w14:paraId="58174D63"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1100AC67" w14:textId="4158C685" w:rsidR="00920B0A" w:rsidRPr="00C833A3" w:rsidRDefault="00B87FF0" w:rsidP="007A27CB">
      <w:pPr>
        <w:numPr>
          <w:ilvl w:val="2"/>
          <w:numId w:val="2"/>
        </w:numPr>
        <w:spacing w:line="240" w:lineRule="auto"/>
        <w:ind w:left="0" w:firstLine="720"/>
        <w:contextualSpacing/>
        <w:jc w:val="both"/>
        <w:rPr>
          <w:rFonts w:eastAsia="Times New Roman"/>
          <w:sz w:val="28"/>
          <w:szCs w:val="28"/>
        </w:rPr>
      </w:pPr>
      <w:r>
        <w:rPr>
          <w:rFonts w:eastAsia="Times New Roman"/>
          <w:sz w:val="28"/>
          <w:szCs w:val="28"/>
        </w:rPr>
        <w:t>Запрещается</w:t>
      </w:r>
      <w:r w:rsidR="003D3BA2" w:rsidRPr="00C833A3">
        <w:rPr>
          <w:rFonts w:eastAsia="Times New Roman"/>
          <w:sz w:val="28"/>
          <w:szCs w:val="28"/>
        </w:rPr>
        <w:t xml:space="preserve"> установк</w:t>
      </w:r>
      <w:r>
        <w:rPr>
          <w:rFonts w:eastAsia="Times New Roman"/>
          <w:sz w:val="28"/>
          <w:szCs w:val="28"/>
        </w:rPr>
        <w:t>а</w:t>
      </w:r>
      <w:r w:rsidR="003D3BA2" w:rsidRPr="00C833A3">
        <w:rPr>
          <w:rFonts w:eastAsia="Times New Roman"/>
          <w:sz w:val="28"/>
          <w:szCs w:val="28"/>
        </w:rPr>
        <w:t xml:space="preserve"> устройств наливных помоек, разлив помоев и нечистот за территорией домов и улиц, вынос отходов производства и потребления на уличные проезды.</w:t>
      </w:r>
    </w:p>
    <w:p w14:paraId="61E2B24C" w14:textId="0545AAF1"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Жидкие </w:t>
      </w:r>
      <w:r w:rsidR="001B12EE" w:rsidRPr="00C833A3">
        <w:rPr>
          <w:rFonts w:eastAsia="Times New Roman"/>
          <w:sz w:val="28"/>
          <w:szCs w:val="28"/>
        </w:rPr>
        <w:t xml:space="preserve">бытовые отходы </w:t>
      </w:r>
      <w:r w:rsidRPr="00C833A3">
        <w:rPr>
          <w:rFonts w:eastAsia="Times New Roman"/>
          <w:sz w:val="28"/>
          <w:szCs w:val="28"/>
        </w:rPr>
        <w:t>следует вывозить по договорам или разовым заявкам организациям, имеющим специальный транспорт.</w:t>
      </w:r>
    </w:p>
    <w:p w14:paraId="50DF075E" w14:textId="3F089A99" w:rsidR="00920B0A" w:rsidRPr="00C833A3" w:rsidRDefault="00B87FF0" w:rsidP="007A27CB">
      <w:pPr>
        <w:numPr>
          <w:ilvl w:val="2"/>
          <w:numId w:val="2"/>
        </w:numPr>
        <w:spacing w:line="240" w:lineRule="auto"/>
        <w:ind w:left="0" w:firstLine="720"/>
        <w:contextualSpacing/>
        <w:jc w:val="both"/>
        <w:rPr>
          <w:rFonts w:eastAsia="Times New Roman"/>
          <w:sz w:val="28"/>
          <w:szCs w:val="28"/>
        </w:rPr>
      </w:pPr>
      <w:r>
        <w:rPr>
          <w:rFonts w:eastAsia="Times New Roman"/>
          <w:sz w:val="28"/>
          <w:szCs w:val="28"/>
        </w:rPr>
        <w:t>С</w:t>
      </w:r>
      <w:r w:rsidR="003D3BA2" w:rsidRPr="00C833A3">
        <w:rPr>
          <w:rFonts w:eastAsia="Times New Roman"/>
          <w:sz w:val="28"/>
          <w:szCs w:val="28"/>
        </w:rPr>
        <w:t>обственник</w:t>
      </w:r>
      <w:r>
        <w:rPr>
          <w:rFonts w:eastAsia="Times New Roman"/>
          <w:sz w:val="28"/>
          <w:szCs w:val="28"/>
        </w:rPr>
        <w:t>и</w:t>
      </w:r>
      <w:r w:rsidR="003D3BA2" w:rsidRPr="00C833A3">
        <w:rPr>
          <w:rFonts w:eastAsia="Times New Roman"/>
          <w:sz w:val="28"/>
          <w:szCs w:val="28"/>
        </w:rPr>
        <w:t xml:space="preserve"> помещений </w:t>
      </w:r>
      <w:r>
        <w:rPr>
          <w:rFonts w:eastAsia="Times New Roman"/>
          <w:sz w:val="28"/>
          <w:szCs w:val="28"/>
        </w:rPr>
        <w:t xml:space="preserve">обязаны </w:t>
      </w:r>
      <w:r w:rsidR="003D3BA2" w:rsidRPr="00C833A3">
        <w:rPr>
          <w:rFonts w:eastAsia="Times New Roman"/>
          <w:sz w:val="28"/>
          <w:szCs w:val="28"/>
        </w:rPr>
        <w:t>обеспечивать подъезды непосредственно к мусоросборникам и выгребным ямам.</w:t>
      </w:r>
    </w:p>
    <w:p w14:paraId="172A815C" w14:textId="6B371180"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Очистку и уборку водосточных канав, лотков, труб, дренажей, предназначенных для отвода поверхностных и грунтовых вод из дворов, </w:t>
      </w:r>
      <w:r w:rsidR="00B87FF0">
        <w:rPr>
          <w:rFonts w:eastAsia="Times New Roman"/>
          <w:sz w:val="28"/>
          <w:szCs w:val="28"/>
        </w:rPr>
        <w:t>обязаны</w:t>
      </w:r>
      <w:r w:rsidRPr="00C833A3">
        <w:rPr>
          <w:rFonts w:eastAsia="Times New Roman"/>
          <w:sz w:val="28"/>
          <w:szCs w:val="28"/>
        </w:rPr>
        <w:t xml:space="preserve"> производить лица, </w:t>
      </w:r>
      <w:r w:rsidR="001B12EE" w:rsidRPr="00C833A3">
        <w:rPr>
          <w:rFonts w:eastAsia="Times New Roman"/>
          <w:sz w:val="28"/>
          <w:szCs w:val="28"/>
        </w:rPr>
        <w:t>ответственны</w:t>
      </w:r>
      <w:r w:rsidR="00B87FF0">
        <w:rPr>
          <w:rFonts w:eastAsia="Times New Roman"/>
          <w:sz w:val="28"/>
          <w:szCs w:val="28"/>
        </w:rPr>
        <w:t>е</w:t>
      </w:r>
      <w:r w:rsidR="001B12EE" w:rsidRPr="00C833A3">
        <w:rPr>
          <w:rFonts w:eastAsia="Times New Roman"/>
          <w:sz w:val="28"/>
          <w:szCs w:val="28"/>
        </w:rPr>
        <w:t xml:space="preserve"> за уборку соответствующих территорий</w:t>
      </w:r>
      <w:r w:rsidRPr="00C833A3">
        <w:rPr>
          <w:rFonts w:eastAsia="Times New Roman"/>
          <w:sz w:val="28"/>
          <w:szCs w:val="28"/>
        </w:rPr>
        <w:t>.</w:t>
      </w:r>
    </w:p>
    <w:p w14:paraId="54B16297"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34200F3A" w14:textId="3AA7440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Вывоз пищевых отходов следует осуществлять с территории ежедневно. Остальной мусор вывозить систематически, по </w:t>
      </w:r>
      <w:r w:rsidRPr="00C833A3">
        <w:rPr>
          <w:rFonts w:eastAsia="Times New Roman"/>
          <w:sz w:val="28"/>
          <w:szCs w:val="28"/>
        </w:rPr>
        <w:lastRenderedPageBreak/>
        <w:t>мере накопления, но не реже одного раза в три дня, а в периоды года с температурой выше 14 градусов - ежедневно.</w:t>
      </w:r>
    </w:p>
    <w:p w14:paraId="4CF4EBC7" w14:textId="3DE98301"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14:paraId="60EBD446" w14:textId="4DD24EB4"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Уборку и очистку территорий, отведенных для размещения и эксплуатации линий электропередач, газовых, водопроводных и тепловых сетей, осуществля</w:t>
      </w:r>
      <w:r w:rsidR="00B87FF0">
        <w:rPr>
          <w:rFonts w:eastAsia="Times New Roman"/>
          <w:sz w:val="28"/>
          <w:szCs w:val="28"/>
        </w:rPr>
        <w:t>ется</w:t>
      </w:r>
      <w:r w:rsidRPr="00C833A3">
        <w:rPr>
          <w:rFonts w:eastAsia="Times New Roman"/>
          <w:sz w:val="28"/>
          <w:szCs w:val="28"/>
        </w:rPr>
        <w:t xml:space="preserve"> силами и средствами организаций, эксплуатирующих указанные сети и линии электропередач. В случае</w:t>
      </w:r>
      <w:proofErr w:type="gramStart"/>
      <w:r w:rsidRPr="00C833A3">
        <w:rPr>
          <w:rFonts w:eastAsia="Times New Roman"/>
          <w:sz w:val="28"/>
          <w:szCs w:val="28"/>
        </w:rPr>
        <w:t>,</w:t>
      </w:r>
      <w:proofErr w:type="gramEnd"/>
      <w:r w:rsidRPr="00C833A3">
        <w:rPr>
          <w:rFonts w:eastAsia="Times New Roman"/>
          <w:sz w:val="28"/>
          <w:szCs w:val="28"/>
        </w:rPr>
        <w:t xml:space="preserve"> если указанные в данном пункте сети являются бесхозяйными, уборку и очистку территорий осуществля</w:t>
      </w:r>
      <w:r w:rsidR="00B87FF0">
        <w:rPr>
          <w:rFonts w:eastAsia="Times New Roman"/>
          <w:sz w:val="28"/>
          <w:szCs w:val="28"/>
        </w:rPr>
        <w:t>е</w:t>
      </w:r>
      <w:r w:rsidRPr="00C833A3">
        <w:rPr>
          <w:rFonts w:eastAsia="Times New Roman"/>
          <w:sz w:val="28"/>
          <w:szCs w:val="28"/>
        </w:rPr>
        <w:t>т организаци</w:t>
      </w:r>
      <w:r w:rsidR="00B87FF0">
        <w:rPr>
          <w:rFonts w:eastAsia="Times New Roman"/>
          <w:sz w:val="28"/>
          <w:szCs w:val="28"/>
        </w:rPr>
        <w:t>я</w:t>
      </w:r>
      <w:r w:rsidRPr="00C833A3">
        <w:rPr>
          <w:rFonts w:eastAsia="Times New Roman"/>
          <w:sz w:val="28"/>
          <w:szCs w:val="28"/>
        </w:rPr>
        <w:t>, с которой заключен договор об обеспечении сохранности и эксплуатации бесхозяйного имущества.</w:t>
      </w:r>
    </w:p>
    <w:p w14:paraId="523B6828" w14:textId="71FC0972"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При очистке смотровых колодцев, подземных коммуникаций грунт, мусор, нечистоты </w:t>
      </w:r>
      <w:r w:rsidR="00B87FF0">
        <w:rPr>
          <w:rFonts w:eastAsia="Times New Roman"/>
          <w:sz w:val="28"/>
          <w:szCs w:val="28"/>
        </w:rPr>
        <w:t>необходимо</w:t>
      </w:r>
      <w:r w:rsidRPr="00C833A3">
        <w:rPr>
          <w:rFonts w:eastAsia="Times New Roman"/>
          <w:sz w:val="28"/>
          <w:szCs w:val="28"/>
        </w:rPr>
        <w:t xml:space="preserve"> складировать в специальную тару с немедленной вывозкой силами организаций, занимающихся очистными работами.</w:t>
      </w:r>
    </w:p>
    <w:p w14:paraId="4C17A17E" w14:textId="4E4FDE18"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Складирование нечистот на проезжую часть улиц, тротуары и газоны запрещ</w:t>
      </w:r>
      <w:r w:rsidR="00B87FF0">
        <w:rPr>
          <w:rFonts w:eastAsia="Times New Roman"/>
          <w:sz w:val="28"/>
          <w:szCs w:val="28"/>
        </w:rPr>
        <w:t>ено</w:t>
      </w:r>
      <w:r w:rsidRPr="00C833A3">
        <w:rPr>
          <w:rFonts w:eastAsia="Times New Roman"/>
          <w:sz w:val="28"/>
          <w:szCs w:val="28"/>
        </w:rPr>
        <w:t>.</w:t>
      </w:r>
    </w:p>
    <w:p w14:paraId="419B4C3E" w14:textId="08183D0E"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Сбор брошенных на улицах предметов, создающих помехи дорожному движению, возл</w:t>
      </w:r>
      <w:r w:rsidR="00B87FF0">
        <w:rPr>
          <w:rFonts w:eastAsia="Times New Roman"/>
          <w:sz w:val="28"/>
          <w:szCs w:val="28"/>
        </w:rPr>
        <w:t>ожено</w:t>
      </w:r>
      <w:r w:rsidRPr="00C833A3">
        <w:rPr>
          <w:rFonts w:eastAsia="Times New Roman"/>
          <w:sz w:val="28"/>
          <w:szCs w:val="28"/>
        </w:rPr>
        <w:t xml:space="preserve"> на организации, обслуживающие данные объекты.</w:t>
      </w:r>
    </w:p>
    <w:p w14:paraId="7DC8CED2" w14:textId="627A0266"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B87FF0">
        <w:rPr>
          <w:rFonts w:eastAsia="Times New Roman"/>
          <w:sz w:val="28"/>
          <w:szCs w:val="28"/>
        </w:rPr>
        <w:t>Крапивинского городского поселения</w:t>
      </w:r>
      <w:r w:rsidRPr="00C833A3">
        <w:rPr>
          <w:rFonts w:eastAsia="Times New Roman"/>
          <w:sz w:val="28"/>
          <w:szCs w:val="28"/>
        </w:rPr>
        <w:t>.</w:t>
      </w:r>
    </w:p>
    <w:p w14:paraId="1BB34880" w14:textId="1666F001"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Привлечение граждан к выполнению работ по уборке, благоустройству и озеленению территории </w:t>
      </w:r>
      <w:r w:rsidR="00B87FF0">
        <w:rPr>
          <w:rFonts w:eastAsia="Times New Roman"/>
          <w:sz w:val="28"/>
          <w:szCs w:val="28"/>
        </w:rPr>
        <w:t>Крапивинского городского поселения</w:t>
      </w:r>
      <w:r w:rsidRPr="00C833A3">
        <w:rPr>
          <w:rFonts w:eastAsia="Times New Roman"/>
          <w:sz w:val="28"/>
          <w:szCs w:val="28"/>
        </w:rPr>
        <w:t xml:space="preserve"> следует осуществлять на основании постановления администрации </w:t>
      </w:r>
      <w:r w:rsidR="000A7B6D">
        <w:rPr>
          <w:rFonts w:eastAsia="Times New Roman"/>
          <w:sz w:val="28"/>
          <w:szCs w:val="28"/>
        </w:rPr>
        <w:t>Крапивинского городского поселения</w:t>
      </w:r>
      <w:r w:rsidRPr="00C833A3">
        <w:rPr>
          <w:rFonts w:eastAsia="Times New Roman"/>
          <w:sz w:val="28"/>
          <w:szCs w:val="28"/>
        </w:rPr>
        <w:t>.</w:t>
      </w:r>
    </w:p>
    <w:p w14:paraId="47F113DE" w14:textId="77777777" w:rsidR="00920B0A" w:rsidRPr="00C833A3" w:rsidRDefault="00920B0A"/>
    <w:p w14:paraId="0693FC6D" w14:textId="77777777" w:rsidR="00920B0A" w:rsidRPr="00C833A3" w:rsidRDefault="003D3BA2" w:rsidP="007A27CB">
      <w:pPr>
        <w:numPr>
          <w:ilvl w:val="1"/>
          <w:numId w:val="2"/>
        </w:numPr>
        <w:spacing w:line="240" w:lineRule="auto"/>
        <w:ind w:left="0" w:firstLine="709"/>
        <w:contextualSpacing/>
        <w:jc w:val="both"/>
        <w:rPr>
          <w:rFonts w:eastAsia="Times New Roman"/>
          <w:sz w:val="28"/>
          <w:szCs w:val="28"/>
        </w:rPr>
      </w:pPr>
      <w:r w:rsidRPr="00C833A3">
        <w:rPr>
          <w:rFonts w:eastAsia="Times New Roman"/>
          <w:sz w:val="28"/>
          <w:szCs w:val="28"/>
        </w:rPr>
        <w:t>Особенности уборки территории в весенне-летний период</w:t>
      </w:r>
    </w:p>
    <w:p w14:paraId="76478DBA" w14:textId="77777777" w:rsidR="00920B0A" w:rsidRPr="00C833A3" w:rsidRDefault="00920B0A"/>
    <w:p w14:paraId="32151840" w14:textId="06122425"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Весенне-летнюю уборку территории производить </w:t>
      </w:r>
      <w:r w:rsidR="00252CE1" w:rsidRPr="00C833A3">
        <w:rPr>
          <w:rFonts w:eastAsia="Times New Roman"/>
          <w:sz w:val="28"/>
          <w:szCs w:val="28"/>
        </w:rPr>
        <w:t>в сроки, установленные органом местного самоуправления с учетом климатических условий</w:t>
      </w:r>
      <w:r w:rsidRPr="00C833A3">
        <w:rPr>
          <w:rFonts w:eastAsia="Times New Roman"/>
          <w:sz w:val="28"/>
          <w:szCs w:val="28"/>
        </w:rPr>
        <w:t xml:space="preserve"> и предусматривать мойку, полив и подметание проезжей части улиц, тротуаров, площадей.</w:t>
      </w:r>
    </w:p>
    <w:p w14:paraId="117C491A"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Мойке следует подвергать всю ширину проезжей части улиц и площадей.</w:t>
      </w:r>
    </w:p>
    <w:p w14:paraId="680D3632" w14:textId="01014163"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Уборку лотков и бордюр от песка, пыли, мусора после мойки заканчивать к 7 часам утра.</w:t>
      </w:r>
    </w:p>
    <w:p w14:paraId="5DE50E81" w14:textId="2836314F"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Мойку и поливку тротуаров и дворовых территорий, зеленых насаждений и газонов производить силами организаций и собственниками помещений.</w:t>
      </w:r>
    </w:p>
    <w:p w14:paraId="376A4BBF" w14:textId="3BEB2E3F"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Мойку дорожных покрытий и тротуаров, а также подметание тротуаров производить с 23 часов до 7 часов утра, а влажное </w:t>
      </w:r>
      <w:r w:rsidRPr="00C833A3">
        <w:rPr>
          <w:rFonts w:eastAsia="Times New Roman"/>
          <w:sz w:val="28"/>
          <w:szCs w:val="28"/>
        </w:rPr>
        <w:lastRenderedPageBreak/>
        <w:t>подметание проезжей части улиц производить по мере необходимости с 9 часов утра до 21 часа.</w:t>
      </w:r>
    </w:p>
    <w:p w14:paraId="03E8B2E9" w14:textId="77777777" w:rsidR="00920B0A" w:rsidRPr="00C833A3" w:rsidRDefault="00920B0A"/>
    <w:p w14:paraId="112443ED" w14:textId="77777777" w:rsidR="00920B0A" w:rsidRPr="00C833A3" w:rsidRDefault="003D3BA2" w:rsidP="007A27CB">
      <w:pPr>
        <w:numPr>
          <w:ilvl w:val="1"/>
          <w:numId w:val="2"/>
        </w:numPr>
        <w:spacing w:line="240" w:lineRule="auto"/>
        <w:ind w:left="0" w:firstLine="709"/>
        <w:contextualSpacing/>
        <w:jc w:val="both"/>
        <w:rPr>
          <w:rFonts w:eastAsia="Times New Roman"/>
          <w:sz w:val="28"/>
          <w:szCs w:val="28"/>
        </w:rPr>
      </w:pPr>
      <w:r w:rsidRPr="00C833A3">
        <w:rPr>
          <w:rFonts w:eastAsia="Times New Roman"/>
          <w:sz w:val="28"/>
          <w:szCs w:val="28"/>
        </w:rPr>
        <w:t>Особенности уборки территории в осенне-зимний период</w:t>
      </w:r>
    </w:p>
    <w:p w14:paraId="374EA62D" w14:textId="77777777" w:rsidR="00920B0A" w:rsidRPr="00C833A3" w:rsidRDefault="00920B0A"/>
    <w:p w14:paraId="5F49E656" w14:textId="4859ED52"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Осенне-зимнюю уборку территории проводить </w:t>
      </w:r>
      <w:r w:rsidR="00252CE1" w:rsidRPr="00C833A3">
        <w:rPr>
          <w:rFonts w:eastAsia="Times New Roman"/>
          <w:sz w:val="28"/>
          <w:szCs w:val="28"/>
        </w:rPr>
        <w:t>в сроки, установленные органом местного самоуправления с учетом климатических условий</w:t>
      </w:r>
      <w:r w:rsidRPr="00C833A3">
        <w:rPr>
          <w:rFonts w:eastAsia="Times New Roman"/>
          <w:sz w:val="28"/>
          <w:szCs w:val="28"/>
        </w:rPr>
        <w:t xml:space="preserve"> и предусматривать уборку и вывоз мусора, снега и льда, грязи, посыпку улиц песком с примесью хлоридов.</w:t>
      </w:r>
    </w:p>
    <w:p w14:paraId="40288C58" w14:textId="179FD7FB"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Укладк</w:t>
      </w:r>
      <w:r w:rsidR="000A7B6D">
        <w:rPr>
          <w:rFonts w:eastAsia="Times New Roman"/>
          <w:sz w:val="28"/>
          <w:szCs w:val="28"/>
        </w:rPr>
        <w:t>а</w:t>
      </w:r>
      <w:r w:rsidRPr="00C833A3">
        <w:rPr>
          <w:rFonts w:eastAsia="Times New Roman"/>
          <w:sz w:val="28"/>
          <w:szCs w:val="28"/>
        </w:rPr>
        <w:t xml:space="preserve"> свежевыпавшего снега в валы и кучи </w:t>
      </w:r>
      <w:r w:rsidR="000A7B6D">
        <w:rPr>
          <w:rFonts w:eastAsia="Times New Roman"/>
          <w:sz w:val="28"/>
          <w:szCs w:val="28"/>
        </w:rPr>
        <w:t>разрешена</w:t>
      </w:r>
      <w:r w:rsidRPr="00C833A3">
        <w:rPr>
          <w:rFonts w:eastAsia="Times New Roman"/>
          <w:sz w:val="28"/>
          <w:szCs w:val="28"/>
        </w:rPr>
        <w:t xml:space="preserve"> на всех улицах, площадях, набережных, бульварах и скверах с последующей вывозкой.</w:t>
      </w:r>
    </w:p>
    <w:p w14:paraId="6E9CDAF1"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14:paraId="12883AA0"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Посыпку песком с примесью хлоридов, как правило, следует начинать немедленно с начала снегопада или появления гололеда.</w:t>
      </w:r>
    </w:p>
    <w:p w14:paraId="0F3DD555"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14:paraId="522DE31D"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Тротуары рекомендуется посыпать сухим песком без хлоридов.</w:t>
      </w:r>
    </w:p>
    <w:p w14:paraId="456EA315"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40732469"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Снег, сброшенный с крыш, следует немедленно вывозить.</w:t>
      </w:r>
    </w:p>
    <w:p w14:paraId="1C48AA70"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14:paraId="2ABF3972"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14:paraId="050B8B15" w14:textId="4A723748"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Вывоз снега </w:t>
      </w:r>
      <w:r w:rsidR="00764C0F">
        <w:rPr>
          <w:rFonts w:eastAsia="Times New Roman"/>
          <w:sz w:val="28"/>
          <w:szCs w:val="28"/>
        </w:rPr>
        <w:t>производить</w:t>
      </w:r>
      <w:r w:rsidRPr="00C833A3">
        <w:rPr>
          <w:rFonts w:eastAsia="Times New Roman"/>
          <w:sz w:val="28"/>
          <w:szCs w:val="28"/>
        </w:rPr>
        <w:t xml:space="preserve"> только на специально отведенные места отвала.</w:t>
      </w:r>
    </w:p>
    <w:p w14:paraId="26E34EBE" w14:textId="4C223179"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Места отвала снега </w:t>
      </w:r>
      <w:r w:rsidR="00764C0F">
        <w:rPr>
          <w:rFonts w:eastAsia="Times New Roman"/>
          <w:sz w:val="28"/>
          <w:szCs w:val="28"/>
        </w:rPr>
        <w:t xml:space="preserve">должны быть </w:t>
      </w:r>
      <w:r w:rsidRPr="00C833A3">
        <w:rPr>
          <w:rFonts w:eastAsia="Times New Roman"/>
          <w:sz w:val="28"/>
          <w:szCs w:val="28"/>
        </w:rPr>
        <w:t>обеспеч</w:t>
      </w:r>
      <w:r w:rsidR="00764C0F">
        <w:rPr>
          <w:rFonts w:eastAsia="Times New Roman"/>
          <w:sz w:val="28"/>
          <w:szCs w:val="28"/>
        </w:rPr>
        <w:t>ены</w:t>
      </w:r>
      <w:r w:rsidRPr="00C833A3">
        <w:rPr>
          <w:rFonts w:eastAsia="Times New Roman"/>
          <w:sz w:val="28"/>
          <w:szCs w:val="28"/>
        </w:rPr>
        <w:t xml:space="preserve"> удобными подъездами, необходимыми механизмами для складирования снега.</w:t>
      </w:r>
    </w:p>
    <w:p w14:paraId="795085A5" w14:textId="261B0499"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Уборку и вывозку снега и льда с улиц, площадей, мостов, плотин, скверов и бульваров начинать немедленно с начала снегопада и производить, в первую очередь, с автобусных трасс, мостов, плотин и путепроводов для обеспечения бесперебойного движения транспорта во избежание наката.</w:t>
      </w:r>
    </w:p>
    <w:p w14:paraId="2123F4BE" w14:textId="79713A1F"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lastRenderedPageBreak/>
        <w:t>При уборке улиц, проездов, площадей специализированными организациями</w:t>
      </w:r>
      <w:r w:rsidR="00764C0F">
        <w:rPr>
          <w:rFonts w:eastAsia="Times New Roman"/>
          <w:sz w:val="28"/>
          <w:szCs w:val="28"/>
        </w:rPr>
        <w:t>,</w:t>
      </w:r>
      <w:r w:rsidRPr="00C833A3">
        <w:rPr>
          <w:rFonts w:eastAsia="Times New Roman"/>
          <w:sz w:val="28"/>
          <w:szCs w:val="28"/>
        </w:rPr>
        <w:t xml:space="preserve"> лицам, </w:t>
      </w:r>
      <w:r w:rsidR="00252CE1" w:rsidRPr="00C833A3">
        <w:rPr>
          <w:rFonts w:eastAsia="Times New Roman"/>
          <w:sz w:val="28"/>
          <w:szCs w:val="28"/>
        </w:rPr>
        <w:t>ответственным за</w:t>
      </w:r>
      <w:r w:rsidR="00A05BE8" w:rsidRPr="00C833A3">
        <w:rPr>
          <w:rFonts w:eastAsia="Times New Roman"/>
          <w:sz w:val="28"/>
          <w:szCs w:val="28"/>
        </w:rPr>
        <w:t xml:space="preserve"> содержание соответствующих территорий</w:t>
      </w:r>
      <w:r w:rsidRPr="00C833A3">
        <w:rPr>
          <w:rFonts w:eastAsia="Times New Roman"/>
          <w:sz w:val="28"/>
          <w:szCs w:val="28"/>
        </w:rPr>
        <w:t xml:space="preserve">, обеспечить после прохождения снегоочистительной техники уборку </w:t>
      </w:r>
      <w:proofErr w:type="spellStart"/>
      <w:r w:rsidRPr="00C833A3">
        <w:rPr>
          <w:rFonts w:eastAsia="Times New Roman"/>
          <w:sz w:val="28"/>
          <w:szCs w:val="28"/>
        </w:rPr>
        <w:t>прибордюрных</w:t>
      </w:r>
      <w:proofErr w:type="spellEnd"/>
      <w:r w:rsidRPr="00C833A3">
        <w:rPr>
          <w:rFonts w:eastAsia="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7B70E2C7" w14:textId="77777777" w:rsidR="00920B0A" w:rsidRPr="00C833A3" w:rsidRDefault="00920B0A"/>
    <w:p w14:paraId="34B8F09E" w14:textId="77777777" w:rsidR="00920B0A" w:rsidRPr="00C833A3" w:rsidRDefault="003D3BA2" w:rsidP="007A27CB">
      <w:pPr>
        <w:numPr>
          <w:ilvl w:val="1"/>
          <w:numId w:val="2"/>
        </w:numPr>
        <w:spacing w:line="240" w:lineRule="auto"/>
        <w:ind w:left="0" w:firstLine="709"/>
        <w:contextualSpacing/>
        <w:jc w:val="both"/>
        <w:rPr>
          <w:rFonts w:eastAsia="Times New Roman"/>
          <w:sz w:val="28"/>
          <w:szCs w:val="28"/>
        </w:rPr>
      </w:pPr>
      <w:r w:rsidRPr="00C833A3">
        <w:rPr>
          <w:rFonts w:eastAsia="Times New Roman"/>
          <w:sz w:val="28"/>
          <w:szCs w:val="28"/>
        </w:rPr>
        <w:t>Порядок содержания элементов благоустройства</w:t>
      </w:r>
    </w:p>
    <w:p w14:paraId="35F3AED9" w14:textId="77777777" w:rsidR="00920B0A" w:rsidRPr="00C833A3" w:rsidRDefault="00920B0A"/>
    <w:p w14:paraId="60877F51"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Общие требования к содержанию элементов благоустройства.</w:t>
      </w:r>
    </w:p>
    <w:p w14:paraId="492C2104" w14:textId="47A7AB59" w:rsidR="00920B0A" w:rsidRPr="00C833A3" w:rsidRDefault="003D3BA2" w:rsidP="007A27CB">
      <w:pPr>
        <w:numPr>
          <w:ilvl w:val="3"/>
          <w:numId w:val="2"/>
        </w:numPr>
        <w:spacing w:line="240" w:lineRule="auto"/>
        <w:ind w:left="0" w:firstLine="709"/>
        <w:contextualSpacing/>
        <w:jc w:val="both"/>
        <w:rPr>
          <w:rFonts w:eastAsia="Times New Roman"/>
          <w:sz w:val="28"/>
          <w:szCs w:val="28"/>
        </w:rPr>
      </w:pPr>
      <w:r w:rsidRPr="00C833A3">
        <w:rPr>
          <w:rFonts w:eastAsia="Times New Roman"/>
          <w:sz w:val="28"/>
          <w:szCs w:val="28"/>
        </w:rPr>
        <w:t>Содержание элементов благоустройства, включая работы по восстановлению и ремонту памятников, мемориалов, осуществля</w:t>
      </w:r>
      <w:r w:rsidR="00764C0F">
        <w:rPr>
          <w:rFonts w:eastAsia="Times New Roman"/>
          <w:sz w:val="28"/>
          <w:szCs w:val="28"/>
        </w:rPr>
        <w:t>ют</w:t>
      </w:r>
      <w:r w:rsidRPr="00C833A3">
        <w:rPr>
          <w:rFonts w:eastAsia="Times New Roman"/>
          <w:sz w:val="28"/>
          <w:szCs w:val="28"/>
        </w:rPr>
        <w:t xml:space="preserve"> физически</w:t>
      </w:r>
      <w:r w:rsidR="00764C0F">
        <w:rPr>
          <w:rFonts w:eastAsia="Times New Roman"/>
          <w:sz w:val="28"/>
          <w:szCs w:val="28"/>
        </w:rPr>
        <w:t>е</w:t>
      </w:r>
      <w:r w:rsidRPr="00C833A3">
        <w:rPr>
          <w:rFonts w:eastAsia="Times New Roman"/>
          <w:sz w:val="28"/>
          <w:szCs w:val="28"/>
        </w:rPr>
        <w:t xml:space="preserve"> и (или) юридически</w:t>
      </w:r>
      <w:r w:rsidR="00764C0F">
        <w:rPr>
          <w:rFonts w:eastAsia="Times New Roman"/>
          <w:sz w:val="28"/>
          <w:szCs w:val="28"/>
        </w:rPr>
        <w:t>е</w:t>
      </w:r>
      <w:r w:rsidRPr="00C833A3">
        <w:rPr>
          <w:rFonts w:eastAsia="Times New Roman"/>
          <w:sz w:val="28"/>
          <w:szCs w:val="28"/>
        </w:rPr>
        <w:t xml:space="preserve"> лица,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3CFB6115" w14:textId="0665541F" w:rsidR="00920B0A" w:rsidRPr="00C833A3" w:rsidRDefault="003D3BA2" w:rsidP="007A27CB">
      <w:pPr>
        <w:numPr>
          <w:ilvl w:val="3"/>
          <w:numId w:val="2"/>
        </w:numPr>
        <w:spacing w:line="240" w:lineRule="auto"/>
        <w:ind w:left="0" w:firstLine="709"/>
        <w:contextualSpacing/>
        <w:jc w:val="both"/>
        <w:rPr>
          <w:rFonts w:eastAsia="Times New Roman"/>
          <w:sz w:val="28"/>
          <w:szCs w:val="28"/>
        </w:rPr>
      </w:pPr>
      <w:r w:rsidRPr="00C833A3">
        <w:rPr>
          <w:rFonts w:eastAsia="Times New Roman"/>
          <w:sz w:val="28"/>
          <w:szCs w:val="28"/>
        </w:rPr>
        <w:t>Физическим и юридическим лицам следует осуществлять организацию содержания элементов благоустройства, расположенных на прилегающих территориях.</w:t>
      </w:r>
    </w:p>
    <w:p w14:paraId="12C8392D" w14:textId="64CAA8BE" w:rsidR="00920B0A" w:rsidRPr="00C833A3" w:rsidRDefault="003D3BA2" w:rsidP="007A27CB">
      <w:pPr>
        <w:numPr>
          <w:ilvl w:val="3"/>
          <w:numId w:val="2"/>
        </w:numPr>
        <w:spacing w:line="240" w:lineRule="auto"/>
        <w:ind w:left="0" w:firstLine="709"/>
        <w:contextualSpacing/>
        <w:jc w:val="both"/>
        <w:rPr>
          <w:rFonts w:eastAsia="Times New Roman"/>
          <w:sz w:val="28"/>
          <w:szCs w:val="28"/>
        </w:rPr>
      </w:pPr>
      <w:r w:rsidRPr="00C833A3">
        <w:rPr>
          <w:rFonts w:eastAsia="Times New Roman"/>
          <w:sz w:val="28"/>
          <w:szCs w:val="28"/>
        </w:rPr>
        <w:t>Организацию содержания иных элементов благоустройства осуществля</w:t>
      </w:r>
      <w:r w:rsidR="00764C0F">
        <w:rPr>
          <w:rFonts w:eastAsia="Times New Roman"/>
          <w:sz w:val="28"/>
          <w:szCs w:val="28"/>
        </w:rPr>
        <w:t>ет</w:t>
      </w:r>
      <w:r w:rsidRPr="00C833A3">
        <w:rPr>
          <w:rFonts w:eastAsia="Times New Roman"/>
          <w:sz w:val="28"/>
          <w:szCs w:val="28"/>
        </w:rPr>
        <w:t xml:space="preserve"> администраци</w:t>
      </w:r>
      <w:r w:rsidR="00764C0F">
        <w:rPr>
          <w:rFonts w:eastAsia="Times New Roman"/>
          <w:sz w:val="28"/>
          <w:szCs w:val="28"/>
        </w:rPr>
        <w:t>я</w:t>
      </w:r>
      <w:r w:rsidRPr="00C833A3">
        <w:rPr>
          <w:rFonts w:eastAsia="Times New Roman"/>
          <w:sz w:val="28"/>
          <w:szCs w:val="28"/>
        </w:rPr>
        <w:t xml:space="preserve"> </w:t>
      </w:r>
      <w:r w:rsidR="00764C0F">
        <w:rPr>
          <w:rFonts w:eastAsia="Times New Roman"/>
          <w:sz w:val="28"/>
          <w:szCs w:val="28"/>
        </w:rPr>
        <w:t>Крапивинского городского поселения</w:t>
      </w:r>
      <w:r w:rsidRPr="00C833A3">
        <w:rPr>
          <w:rFonts w:eastAsia="Times New Roman"/>
          <w:sz w:val="28"/>
          <w:szCs w:val="28"/>
        </w:rPr>
        <w:t>.</w:t>
      </w:r>
    </w:p>
    <w:p w14:paraId="26461EF5" w14:textId="233A554A" w:rsidR="00920B0A" w:rsidRPr="00C833A3" w:rsidRDefault="003D3BA2" w:rsidP="007A27CB">
      <w:pPr>
        <w:numPr>
          <w:ilvl w:val="3"/>
          <w:numId w:val="2"/>
        </w:numPr>
        <w:spacing w:line="240" w:lineRule="auto"/>
        <w:ind w:left="0" w:firstLine="709"/>
        <w:contextualSpacing/>
        <w:jc w:val="both"/>
        <w:rPr>
          <w:rFonts w:eastAsia="Times New Roman"/>
          <w:sz w:val="28"/>
          <w:szCs w:val="28"/>
        </w:rPr>
      </w:pPr>
      <w:r w:rsidRPr="00C833A3">
        <w:rPr>
          <w:rFonts w:eastAsia="Times New Roman"/>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w:t>
      </w:r>
      <w:r w:rsidR="004E4737">
        <w:rPr>
          <w:rFonts w:eastAsia="Times New Roman"/>
          <w:sz w:val="28"/>
          <w:szCs w:val="28"/>
        </w:rPr>
        <w:t>ется</w:t>
      </w:r>
      <w:r w:rsidRPr="00C833A3">
        <w:rPr>
          <w:rFonts w:eastAsia="Times New Roman"/>
          <w:sz w:val="28"/>
          <w:szCs w:val="28"/>
        </w:rPr>
        <w:t xml:space="preserve">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14:paraId="6B1E6BE7" w14:textId="0FE6C117" w:rsidR="00920B0A" w:rsidRPr="00C833A3" w:rsidRDefault="003D3BA2" w:rsidP="007A27CB">
      <w:pPr>
        <w:numPr>
          <w:ilvl w:val="3"/>
          <w:numId w:val="2"/>
        </w:numPr>
        <w:spacing w:line="240" w:lineRule="auto"/>
        <w:ind w:left="0" w:firstLine="709"/>
        <w:contextualSpacing/>
        <w:jc w:val="both"/>
        <w:rPr>
          <w:rFonts w:eastAsia="Times New Roman"/>
          <w:sz w:val="28"/>
          <w:szCs w:val="28"/>
        </w:rPr>
      </w:pPr>
      <w:r w:rsidRPr="00C833A3">
        <w:rPr>
          <w:rFonts w:eastAsia="Times New Roman"/>
          <w:sz w:val="28"/>
          <w:szCs w:val="28"/>
        </w:rPr>
        <w:t>Строительные площадки следует ограждать по всему периметру плотным забором установленного образца. В ограждениях предусмотреть минимальное количество проездов.</w:t>
      </w:r>
    </w:p>
    <w:p w14:paraId="091E6107" w14:textId="77777777" w:rsidR="00920B0A" w:rsidRPr="00C833A3" w:rsidRDefault="003D3BA2" w:rsidP="007A27CB">
      <w:pPr>
        <w:numPr>
          <w:ilvl w:val="3"/>
          <w:numId w:val="2"/>
        </w:numPr>
        <w:spacing w:line="240" w:lineRule="auto"/>
        <w:ind w:left="0" w:firstLine="709"/>
        <w:contextualSpacing/>
        <w:jc w:val="both"/>
        <w:rPr>
          <w:rFonts w:eastAsia="Times New Roman"/>
          <w:sz w:val="28"/>
          <w:szCs w:val="28"/>
        </w:rPr>
      </w:pPr>
      <w:r w:rsidRPr="00C833A3">
        <w:rPr>
          <w:rFonts w:eastAsia="Times New Roman"/>
          <w:sz w:val="28"/>
          <w:szCs w:val="28"/>
        </w:rPr>
        <w:t>Проезды, как правило, должны выходить на второстепенные улицы и оборудоваться шлагбаумами или воротами.</w:t>
      </w:r>
    </w:p>
    <w:p w14:paraId="6D7CF06E" w14:textId="228A5497" w:rsidR="00920B0A" w:rsidRPr="00C833A3" w:rsidRDefault="003D3BA2" w:rsidP="007A27CB">
      <w:pPr>
        <w:numPr>
          <w:ilvl w:val="3"/>
          <w:numId w:val="2"/>
        </w:numPr>
        <w:spacing w:line="240" w:lineRule="auto"/>
        <w:ind w:left="0" w:firstLine="709"/>
        <w:contextualSpacing/>
        <w:jc w:val="both"/>
        <w:rPr>
          <w:rFonts w:eastAsia="Times New Roman"/>
          <w:sz w:val="28"/>
          <w:szCs w:val="28"/>
        </w:rPr>
      </w:pPr>
      <w:r w:rsidRPr="00C833A3">
        <w:rPr>
          <w:rFonts w:eastAsia="Times New Roman"/>
          <w:sz w:val="28"/>
          <w:szCs w:val="28"/>
        </w:rPr>
        <w:t>Строительные площадки обеспечить благоустроенной проезжей частью не менее 20 метров у каждого выезда с оборудованием для очистки колес.</w:t>
      </w:r>
    </w:p>
    <w:p w14:paraId="030A4621" w14:textId="77777777" w:rsidR="00C207BE" w:rsidRPr="00C833A3" w:rsidRDefault="00C207BE" w:rsidP="00C207BE">
      <w:pPr>
        <w:spacing w:line="240" w:lineRule="auto"/>
        <w:ind w:left="709"/>
        <w:contextualSpacing/>
        <w:jc w:val="both"/>
        <w:rPr>
          <w:rFonts w:eastAsia="Times New Roman"/>
          <w:sz w:val="28"/>
          <w:szCs w:val="28"/>
        </w:rPr>
      </w:pPr>
    </w:p>
    <w:p w14:paraId="269A1274"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Строительство, установка и содержание малых архитектурных форм.</w:t>
      </w:r>
    </w:p>
    <w:p w14:paraId="0B56A8A0" w14:textId="4426F2B3" w:rsidR="00C207BE" w:rsidRPr="00C833A3" w:rsidRDefault="00C207BE" w:rsidP="00C207BE">
      <w:pPr>
        <w:numPr>
          <w:ilvl w:val="3"/>
          <w:numId w:val="2"/>
        </w:numPr>
        <w:spacing w:line="240" w:lineRule="auto"/>
        <w:ind w:left="0" w:firstLine="709"/>
        <w:contextualSpacing/>
        <w:jc w:val="both"/>
        <w:rPr>
          <w:rFonts w:eastAsia="Times New Roman"/>
          <w:sz w:val="28"/>
          <w:szCs w:val="28"/>
        </w:rPr>
      </w:pPr>
      <w:r w:rsidRPr="00C833A3">
        <w:rPr>
          <w:rFonts w:eastAsia="Times New Roman"/>
          <w:sz w:val="28"/>
          <w:szCs w:val="28"/>
        </w:rPr>
        <w:t>Физически</w:t>
      </w:r>
      <w:r w:rsidR="004E4737">
        <w:rPr>
          <w:rFonts w:eastAsia="Times New Roman"/>
          <w:sz w:val="28"/>
          <w:szCs w:val="28"/>
        </w:rPr>
        <w:t>е</w:t>
      </w:r>
      <w:r w:rsidRPr="00C833A3">
        <w:rPr>
          <w:rFonts w:eastAsia="Times New Roman"/>
          <w:sz w:val="28"/>
          <w:szCs w:val="28"/>
        </w:rPr>
        <w:t xml:space="preserve"> или юридически</w:t>
      </w:r>
      <w:r w:rsidR="004E4737">
        <w:rPr>
          <w:rFonts w:eastAsia="Times New Roman"/>
          <w:sz w:val="28"/>
          <w:szCs w:val="28"/>
        </w:rPr>
        <w:t>е</w:t>
      </w:r>
      <w:r w:rsidRPr="00C833A3">
        <w:rPr>
          <w:rFonts w:eastAsia="Times New Roman"/>
          <w:sz w:val="28"/>
          <w:szCs w:val="28"/>
        </w:rPr>
        <w:t xml:space="preserve"> лица при содержании малых архитектурных форм производ</w:t>
      </w:r>
      <w:r w:rsidR="004E4737">
        <w:rPr>
          <w:rFonts w:eastAsia="Times New Roman"/>
          <w:sz w:val="28"/>
          <w:szCs w:val="28"/>
        </w:rPr>
        <w:t>ят</w:t>
      </w:r>
      <w:r w:rsidRPr="00C833A3">
        <w:rPr>
          <w:rFonts w:eastAsia="Times New Roman"/>
          <w:sz w:val="28"/>
          <w:szCs w:val="28"/>
        </w:rPr>
        <w:t xml:space="preserve"> их ремонт и окраску, согласовывая кодеры с администрацией </w:t>
      </w:r>
      <w:r w:rsidR="004E4737">
        <w:rPr>
          <w:rFonts w:eastAsia="Times New Roman"/>
          <w:sz w:val="28"/>
          <w:szCs w:val="28"/>
        </w:rPr>
        <w:t>Крапивинского городского поселения</w:t>
      </w:r>
      <w:r w:rsidRPr="00C833A3">
        <w:rPr>
          <w:rFonts w:eastAsia="Times New Roman"/>
          <w:sz w:val="28"/>
          <w:szCs w:val="28"/>
        </w:rPr>
        <w:t>.</w:t>
      </w:r>
    </w:p>
    <w:p w14:paraId="168FBF6B" w14:textId="4A0E2A28" w:rsidR="00C207BE" w:rsidRPr="00C833A3" w:rsidRDefault="00C207BE" w:rsidP="00C207BE">
      <w:pPr>
        <w:numPr>
          <w:ilvl w:val="3"/>
          <w:numId w:val="2"/>
        </w:numPr>
        <w:spacing w:line="240" w:lineRule="auto"/>
        <w:ind w:left="0" w:firstLine="709"/>
        <w:contextualSpacing/>
        <w:jc w:val="both"/>
        <w:rPr>
          <w:rFonts w:eastAsia="Times New Roman"/>
          <w:sz w:val="28"/>
          <w:szCs w:val="28"/>
        </w:rPr>
      </w:pPr>
      <w:proofErr w:type="gramStart"/>
      <w:r w:rsidRPr="00C833A3">
        <w:rPr>
          <w:rFonts w:eastAsia="Times New Roman"/>
          <w:sz w:val="28"/>
          <w:szCs w:val="28"/>
        </w:rPr>
        <w:t xml:space="preserve">Окраску киосков, павильонов, палаток, тележек, лотков, столиков, заборов, газонных ограждений и ограждений тротуаров, </w:t>
      </w:r>
      <w:r w:rsidRPr="00C833A3">
        <w:rPr>
          <w:rFonts w:eastAsia="Times New Roman"/>
          <w:sz w:val="28"/>
          <w:szCs w:val="28"/>
        </w:rPr>
        <w:lastRenderedPageBreak/>
        <w:t>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w:t>
      </w:r>
      <w:r w:rsidR="004E4737">
        <w:rPr>
          <w:rFonts w:eastAsia="Times New Roman"/>
          <w:sz w:val="28"/>
          <w:szCs w:val="28"/>
        </w:rPr>
        <w:t>ь</w:t>
      </w:r>
      <w:r w:rsidRPr="00C833A3">
        <w:rPr>
          <w:rFonts w:eastAsia="Times New Roman"/>
          <w:sz w:val="28"/>
          <w:szCs w:val="28"/>
        </w:rPr>
        <w:t xml:space="preserve"> не реже одного раза в год.</w:t>
      </w:r>
      <w:proofErr w:type="gramEnd"/>
    </w:p>
    <w:p w14:paraId="23AF35AD" w14:textId="1C741979" w:rsidR="00C207BE" w:rsidRPr="00C833A3" w:rsidRDefault="00C207BE" w:rsidP="00C207BE">
      <w:pPr>
        <w:numPr>
          <w:ilvl w:val="3"/>
          <w:numId w:val="2"/>
        </w:numPr>
        <w:spacing w:line="240" w:lineRule="auto"/>
        <w:ind w:left="0" w:firstLine="709"/>
        <w:contextualSpacing/>
        <w:jc w:val="both"/>
        <w:rPr>
          <w:rFonts w:eastAsia="Times New Roman"/>
          <w:sz w:val="28"/>
          <w:szCs w:val="28"/>
        </w:rPr>
      </w:pPr>
      <w:r w:rsidRPr="00C833A3">
        <w:rPr>
          <w:rFonts w:eastAsia="Times New Roman"/>
          <w:sz w:val="28"/>
          <w:szCs w:val="28"/>
        </w:rPr>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 Окраску каменных, железобетонных и иных </w:t>
      </w:r>
      <w:proofErr w:type="gramStart"/>
      <w:r w:rsidRPr="00C833A3">
        <w:rPr>
          <w:rFonts w:eastAsia="Times New Roman"/>
          <w:sz w:val="28"/>
          <w:szCs w:val="28"/>
        </w:rPr>
        <w:t>материалов</w:t>
      </w:r>
      <w:proofErr w:type="gramEnd"/>
      <w:r w:rsidRPr="00C833A3">
        <w:rPr>
          <w:rFonts w:eastAsia="Times New Roman"/>
          <w:sz w:val="28"/>
          <w:szCs w:val="28"/>
        </w:rPr>
        <w:t xml:space="preserve"> не требующих защиты делать не рекомендуется.</w:t>
      </w:r>
    </w:p>
    <w:p w14:paraId="1A5F2FD9" w14:textId="77777777" w:rsidR="00C207BE" w:rsidRPr="00C833A3" w:rsidRDefault="00C207BE" w:rsidP="00C207BE">
      <w:pPr>
        <w:spacing w:line="240" w:lineRule="auto"/>
        <w:ind w:left="709"/>
        <w:contextualSpacing/>
        <w:jc w:val="both"/>
        <w:rPr>
          <w:rFonts w:eastAsia="Times New Roman"/>
          <w:sz w:val="28"/>
          <w:szCs w:val="28"/>
        </w:rPr>
      </w:pPr>
    </w:p>
    <w:p w14:paraId="1E1E9935"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Ремонт и содержание зданий и сооружений.</w:t>
      </w:r>
    </w:p>
    <w:p w14:paraId="50BB67B4" w14:textId="77777777" w:rsidR="00C207BE" w:rsidRPr="00C833A3" w:rsidRDefault="00C207BE" w:rsidP="00C207BE">
      <w:pPr>
        <w:spacing w:line="240" w:lineRule="auto"/>
        <w:ind w:left="720"/>
        <w:contextualSpacing/>
        <w:jc w:val="both"/>
        <w:rPr>
          <w:rFonts w:eastAsia="Times New Roman"/>
          <w:sz w:val="28"/>
          <w:szCs w:val="28"/>
        </w:rPr>
      </w:pPr>
    </w:p>
    <w:p w14:paraId="16E84173" w14:textId="2D0201BD" w:rsidR="00920B0A" w:rsidRPr="00C833A3" w:rsidRDefault="003D3BA2" w:rsidP="007A27CB">
      <w:pPr>
        <w:numPr>
          <w:ilvl w:val="3"/>
          <w:numId w:val="2"/>
        </w:numPr>
        <w:spacing w:line="240" w:lineRule="auto"/>
        <w:ind w:left="0" w:firstLine="709"/>
        <w:contextualSpacing/>
        <w:jc w:val="both"/>
        <w:rPr>
          <w:rFonts w:eastAsia="Times New Roman"/>
          <w:sz w:val="28"/>
          <w:szCs w:val="28"/>
        </w:rPr>
      </w:pPr>
      <w:r w:rsidRPr="00C833A3">
        <w:rPr>
          <w:rFonts w:eastAsia="Times New Roman"/>
          <w:sz w:val="28"/>
          <w:szCs w:val="28"/>
        </w:rPr>
        <w:t>Эксплуатацию зданий и сооружений, их ремонт производить в соответствии с установленными правилами и нормами технической эксплуатации.</w:t>
      </w:r>
    </w:p>
    <w:p w14:paraId="67239F48" w14:textId="41096DC7" w:rsidR="00920B0A" w:rsidRPr="00C833A3" w:rsidRDefault="003D3BA2" w:rsidP="007A27CB">
      <w:pPr>
        <w:numPr>
          <w:ilvl w:val="3"/>
          <w:numId w:val="2"/>
        </w:numPr>
        <w:spacing w:line="240" w:lineRule="auto"/>
        <w:ind w:left="0" w:firstLine="709"/>
        <w:contextualSpacing/>
        <w:jc w:val="both"/>
        <w:rPr>
          <w:rFonts w:eastAsia="Times New Roman"/>
          <w:sz w:val="28"/>
          <w:szCs w:val="28"/>
        </w:rPr>
      </w:pPr>
      <w:r w:rsidRPr="00C833A3">
        <w:rPr>
          <w:rFonts w:eastAsia="Times New Roman"/>
          <w:sz w:val="28"/>
          <w:szCs w:val="28"/>
        </w:rPr>
        <w:t>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14:paraId="5CA28A6F" w14:textId="685866FB" w:rsidR="00920B0A" w:rsidRPr="00C833A3" w:rsidRDefault="003D3BA2" w:rsidP="007A27CB">
      <w:pPr>
        <w:numPr>
          <w:ilvl w:val="3"/>
          <w:numId w:val="2"/>
        </w:numPr>
        <w:spacing w:line="240" w:lineRule="auto"/>
        <w:ind w:left="0" w:firstLine="709"/>
        <w:contextualSpacing/>
        <w:jc w:val="both"/>
        <w:rPr>
          <w:rFonts w:eastAsia="Times New Roman"/>
          <w:sz w:val="28"/>
          <w:szCs w:val="28"/>
        </w:rPr>
      </w:pPr>
      <w:r w:rsidRPr="00C833A3">
        <w:rPr>
          <w:rFonts w:eastAsia="Times New Roman"/>
          <w:sz w:val="28"/>
          <w:szCs w:val="28"/>
        </w:rPr>
        <w:t xml:space="preserve">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w:t>
      </w:r>
      <w:r w:rsidR="004E4737">
        <w:rPr>
          <w:rFonts w:eastAsia="Times New Roman"/>
          <w:sz w:val="28"/>
          <w:szCs w:val="28"/>
        </w:rPr>
        <w:t xml:space="preserve">отделом архитектуры </w:t>
      </w:r>
      <w:r w:rsidR="003A7F3B">
        <w:rPr>
          <w:rFonts w:eastAsia="Times New Roman"/>
          <w:sz w:val="28"/>
          <w:szCs w:val="28"/>
        </w:rPr>
        <w:t xml:space="preserve">и градостроительства </w:t>
      </w:r>
      <w:r w:rsidR="004E4737">
        <w:rPr>
          <w:rFonts w:eastAsia="Times New Roman"/>
          <w:sz w:val="28"/>
          <w:szCs w:val="28"/>
        </w:rPr>
        <w:t>администрации Крапивинского муниципального района</w:t>
      </w:r>
      <w:r w:rsidRPr="00C833A3">
        <w:rPr>
          <w:rFonts w:eastAsia="Times New Roman"/>
          <w:sz w:val="28"/>
          <w:szCs w:val="28"/>
        </w:rPr>
        <w:t>.</w:t>
      </w:r>
    </w:p>
    <w:p w14:paraId="75FDA67C" w14:textId="6F4A3A5A" w:rsidR="00920B0A" w:rsidRPr="00C833A3" w:rsidRDefault="004E4737" w:rsidP="007A27CB">
      <w:pPr>
        <w:numPr>
          <w:ilvl w:val="3"/>
          <w:numId w:val="2"/>
        </w:numPr>
        <w:spacing w:line="240" w:lineRule="auto"/>
        <w:ind w:left="0" w:firstLine="709"/>
        <w:contextualSpacing/>
        <w:jc w:val="both"/>
        <w:rPr>
          <w:rFonts w:eastAsia="Times New Roman"/>
          <w:sz w:val="28"/>
          <w:szCs w:val="28"/>
        </w:rPr>
      </w:pPr>
      <w:r>
        <w:rPr>
          <w:rFonts w:eastAsia="Times New Roman"/>
          <w:sz w:val="28"/>
          <w:szCs w:val="28"/>
        </w:rPr>
        <w:t>З</w:t>
      </w:r>
      <w:r w:rsidR="003D3BA2" w:rsidRPr="00C833A3">
        <w:rPr>
          <w:rFonts w:eastAsia="Times New Roman"/>
          <w:sz w:val="28"/>
          <w:szCs w:val="28"/>
        </w:rPr>
        <w:t>апрещ</w:t>
      </w:r>
      <w:r>
        <w:rPr>
          <w:rFonts w:eastAsia="Times New Roman"/>
          <w:sz w:val="28"/>
          <w:szCs w:val="28"/>
        </w:rPr>
        <w:t>ено</w:t>
      </w:r>
      <w:r w:rsidR="003D3BA2" w:rsidRPr="00C833A3">
        <w:rPr>
          <w:rFonts w:eastAsia="Times New Roman"/>
          <w:sz w:val="28"/>
          <w:szCs w:val="28"/>
        </w:rPr>
        <w:t xml:space="preserve"> загромождение и засорение дворовых территорий металлическим ломом, строительным и бытовым мусором, домашней утварью и другими материалами.</w:t>
      </w:r>
    </w:p>
    <w:p w14:paraId="1EE8EB6B" w14:textId="6B95FC4B" w:rsidR="00920B0A" w:rsidRPr="00C833A3" w:rsidRDefault="004E4737" w:rsidP="007A27CB">
      <w:pPr>
        <w:numPr>
          <w:ilvl w:val="3"/>
          <w:numId w:val="2"/>
        </w:numPr>
        <w:spacing w:line="240" w:lineRule="auto"/>
        <w:ind w:left="0" w:firstLine="709"/>
        <w:contextualSpacing/>
        <w:jc w:val="both"/>
        <w:rPr>
          <w:rFonts w:eastAsia="Times New Roman"/>
          <w:sz w:val="28"/>
          <w:szCs w:val="28"/>
        </w:rPr>
      </w:pPr>
      <w:r>
        <w:rPr>
          <w:rFonts w:eastAsia="Times New Roman"/>
          <w:sz w:val="28"/>
          <w:szCs w:val="28"/>
        </w:rPr>
        <w:t>Разрешена</w:t>
      </w:r>
      <w:r w:rsidR="003D3BA2" w:rsidRPr="00C833A3">
        <w:rPr>
          <w:rFonts w:eastAsia="Times New Roman"/>
          <w:sz w:val="28"/>
          <w:szCs w:val="28"/>
        </w:rPr>
        <w:t xml:space="preserve"> установк</w:t>
      </w:r>
      <w:r>
        <w:rPr>
          <w:rFonts w:eastAsia="Times New Roman"/>
          <w:sz w:val="28"/>
          <w:szCs w:val="28"/>
        </w:rPr>
        <w:t>а</w:t>
      </w:r>
      <w:r w:rsidR="003D3BA2" w:rsidRPr="00C833A3">
        <w:rPr>
          <w:rFonts w:eastAsia="Times New Roman"/>
          <w:sz w:val="28"/>
          <w:szCs w:val="28"/>
        </w:rPr>
        <w:t xml:space="preserve">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14:paraId="689C31D3" w14:textId="77777777" w:rsidR="00920B0A" w:rsidRPr="00C833A3" w:rsidRDefault="00920B0A"/>
    <w:p w14:paraId="4B305035" w14:textId="77777777" w:rsidR="00920B0A" w:rsidRPr="00C833A3" w:rsidRDefault="003D3BA2" w:rsidP="007A27CB">
      <w:pPr>
        <w:numPr>
          <w:ilvl w:val="1"/>
          <w:numId w:val="2"/>
        </w:numPr>
        <w:spacing w:line="240" w:lineRule="auto"/>
        <w:ind w:left="0" w:firstLine="709"/>
        <w:contextualSpacing/>
        <w:jc w:val="both"/>
        <w:rPr>
          <w:rFonts w:eastAsia="Times New Roman"/>
          <w:sz w:val="28"/>
          <w:szCs w:val="28"/>
        </w:rPr>
      </w:pPr>
      <w:r w:rsidRPr="00C833A3">
        <w:rPr>
          <w:rFonts w:eastAsia="Times New Roman"/>
          <w:sz w:val="28"/>
          <w:szCs w:val="28"/>
        </w:rPr>
        <w:t>Работы по озеленению территорий и содержанию зеленых насаждений</w:t>
      </w:r>
    </w:p>
    <w:p w14:paraId="1781D1F4" w14:textId="77777777" w:rsidR="00920B0A" w:rsidRPr="00C833A3" w:rsidRDefault="00920B0A"/>
    <w:p w14:paraId="743A1C94" w14:textId="51A8A2AA" w:rsidR="00C207BE" w:rsidRPr="00C833A3" w:rsidRDefault="00C207BE" w:rsidP="00C207BE">
      <w:pPr>
        <w:numPr>
          <w:ilvl w:val="3"/>
          <w:numId w:val="2"/>
        </w:numPr>
        <w:spacing w:line="240" w:lineRule="auto"/>
        <w:ind w:left="0" w:firstLine="709"/>
        <w:contextualSpacing/>
        <w:jc w:val="both"/>
        <w:rPr>
          <w:rFonts w:eastAsia="Times New Roman"/>
          <w:sz w:val="28"/>
          <w:szCs w:val="28"/>
        </w:rPr>
      </w:pPr>
      <w:r w:rsidRPr="00C833A3">
        <w:rPr>
          <w:rFonts w:eastAsia="Times New Roman"/>
          <w:sz w:val="28"/>
          <w:szCs w:val="28"/>
        </w:rPr>
        <w:t xml:space="preserve">Озеленение территории, работы по содержанию и восстановлению парков, скверов, зеленых зон, содержание и охрану </w:t>
      </w:r>
      <w:r w:rsidR="004E4737">
        <w:rPr>
          <w:rFonts w:eastAsia="Times New Roman"/>
          <w:sz w:val="28"/>
          <w:szCs w:val="28"/>
        </w:rPr>
        <w:t>поселковых</w:t>
      </w:r>
      <w:r w:rsidRPr="00C833A3">
        <w:rPr>
          <w:rFonts w:eastAsia="Times New Roman"/>
          <w:sz w:val="28"/>
          <w:szCs w:val="28"/>
        </w:rPr>
        <w:t xml:space="preserve"> лесов и природных зон осуществля</w:t>
      </w:r>
      <w:r w:rsidR="004E4737">
        <w:rPr>
          <w:rFonts w:eastAsia="Times New Roman"/>
          <w:sz w:val="28"/>
          <w:szCs w:val="28"/>
        </w:rPr>
        <w:t>ется</w:t>
      </w:r>
      <w:r w:rsidRPr="00C833A3">
        <w:rPr>
          <w:rFonts w:eastAsia="Times New Roman"/>
          <w:sz w:val="28"/>
          <w:szCs w:val="28"/>
        </w:rPr>
        <w:t xml:space="preserve">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поддерживаться инициатива </w:t>
      </w:r>
      <w:r w:rsidR="004E4737">
        <w:rPr>
          <w:rFonts w:eastAsia="Times New Roman"/>
          <w:sz w:val="28"/>
          <w:szCs w:val="28"/>
        </w:rPr>
        <w:t>жителей</w:t>
      </w:r>
      <w:r w:rsidRPr="00C833A3">
        <w:rPr>
          <w:rFonts w:eastAsia="Times New Roman"/>
          <w:sz w:val="28"/>
          <w:szCs w:val="28"/>
        </w:rPr>
        <w:t xml:space="preserve"> и других субъектов </w:t>
      </w:r>
      <w:r w:rsidR="004E4737">
        <w:rPr>
          <w:rFonts w:eastAsia="Times New Roman"/>
          <w:sz w:val="28"/>
          <w:szCs w:val="28"/>
        </w:rPr>
        <w:t>поселковой</w:t>
      </w:r>
      <w:r w:rsidRPr="00C833A3">
        <w:rPr>
          <w:rFonts w:eastAsia="Times New Roman"/>
          <w:sz w:val="28"/>
          <w:szCs w:val="28"/>
        </w:rPr>
        <w:t xml:space="preserve"> жизни по поддержанию и улучшению зелёных зон и других элементов природной среды в городе.</w:t>
      </w:r>
    </w:p>
    <w:p w14:paraId="0AE3D40F" w14:textId="2090BAB0" w:rsidR="00920B0A" w:rsidRPr="00C833A3" w:rsidRDefault="003D3BA2" w:rsidP="007A27CB">
      <w:pPr>
        <w:numPr>
          <w:ilvl w:val="2"/>
          <w:numId w:val="2"/>
        </w:numPr>
        <w:spacing w:line="240" w:lineRule="auto"/>
        <w:ind w:left="0" w:firstLine="720"/>
        <w:contextualSpacing/>
        <w:jc w:val="both"/>
        <w:rPr>
          <w:rFonts w:eastAsia="Times New Roman"/>
          <w:sz w:val="28"/>
          <w:szCs w:val="28"/>
        </w:rPr>
      </w:pPr>
      <w:proofErr w:type="gramStart"/>
      <w:r w:rsidRPr="00C833A3">
        <w:rPr>
          <w:rFonts w:eastAsia="Times New Roman"/>
          <w:sz w:val="28"/>
          <w:szCs w:val="28"/>
        </w:rPr>
        <w:lastRenderedPageBreak/>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w:t>
      </w:r>
      <w:r w:rsidR="004E4737">
        <w:rPr>
          <w:rFonts w:eastAsia="Times New Roman"/>
          <w:sz w:val="28"/>
          <w:szCs w:val="28"/>
        </w:rPr>
        <w:t>Крапивинского городского поселения</w:t>
      </w:r>
      <w:r w:rsidR="008E5EF6">
        <w:rPr>
          <w:rFonts w:eastAsia="Times New Roman"/>
          <w:sz w:val="28"/>
          <w:szCs w:val="28"/>
        </w:rPr>
        <w:t xml:space="preserve">, отделом архитектуры </w:t>
      </w:r>
      <w:r w:rsidR="00D60827">
        <w:rPr>
          <w:rFonts w:eastAsia="Times New Roman"/>
          <w:sz w:val="28"/>
          <w:szCs w:val="28"/>
        </w:rPr>
        <w:t xml:space="preserve">и градостроительства </w:t>
      </w:r>
      <w:r w:rsidR="008E5EF6">
        <w:rPr>
          <w:rFonts w:eastAsia="Times New Roman"/>
          <w:sz w:val="28"/>
          <w:szCs w:val="28"/>
        </w:rPr>
        <w:t>администрации Крапивинского муниципального района</w:t>
      </w:r>
      <w:r w:rsidRPr="00C833A3">
        <w:rPr>
          <w:rFonts w:eastAsia="Times New Roman"/>
          <w:sz w:val="28"/>
          <w:szCs w:val="28"/>
        </w:rPr>
        <w:t>.</w:t>
      </w:r>
      <w:proofErr w:type="gramEnd"/>
    </w:p>
    <w:p w14:paraId="614B0A54" w14:textId="2D6F391D"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Лица, </w:t>
      </w:r>
      <w:r w:rsidR="00252340" w:rsidRPr="00C833A3">
        <w:rPr>
          <w:rFonts w:eastAsia="Times New Roman"/>
          <w:sz w:val="28"/>
          <w:szCs w:val="28"/>
        </w:rPr>
        <w:t>ответственны</w:t>
      </w:r>
      <w:r w:rsidR="008E5EF6">
        <w:rPr>
          <w:rFonts w:eastAsia="Times New Roman"/>
          <w:sz w:val="28"/>
          <w:szCs w:val="28"/>
        </w:rPr>
        <w:t>е</w:t>
      </w:r>
      <w:r w:rsidR="00252340" w:rsidRPr="00C833A3">
        <w:rPr>
          <w:rFonts w:eastAsia="Times New Roman"/>
          <w:sz w:val="28"/>
          <w:szCs w:val="28"/>
        </w:rPr>
        <w:t xml:space="preserve"> за содержание соответствующей территории</w:t>
      </w:r>
      <w:r w:rsidRPr="00C833A3">
        <w:rPr>
          <w:rFonts w:eastAsia="Times New Roman"/>
          <w:sz w:val="28"/>
          <w:szCs w:val="28"/>
        </w:rPr>
        <w:t xml:space="preserve">, </w:t>
      </w:r>
      <w:r w:rsidR="008E5EF6">
        <w:rPr>
          <w:rFonts w:eastAsia="Times New Roman"/>
          <w:sz w:val="28"/>
          <w:szCs w:val="28"/>
        </w:rPr>
        <w:t>обязаны</w:t>
      </w:r>
      <w:r w:rsidRPr="00C833A3">
        <w:rPr>
          <w:rFonts w:eastAsia="Times New Roman"/>
          <w:sz w:val="28"/>
          <w:szCs w:val="28"/>
        </w:rPr>
        <w:t>:</w:t>
      </w:r>
    </w:p>
    <w:p w14:paraId="16D83247" w14:textId="77777777" w:rsidR="00920B0A" w:rsidRPr="00C833A3" w:rsidRDefault="003D3BA2">
      <w:pPr>
        <w:spacing w:line="240" w:lineRule="auto"/>
        <w:ind w:firstLine="720"/>
        <w:jc w:val="both"/>
      </w:pPr>
      <w:r w:rsidRPr="00C833A3">
        <w:rPr>
          <w:rFonts w:eastAsia="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7F0D87A2" w14:textId="77777777" w:rsidR="00920B0A" w:rsidRPr="00C833A3" w:rsidRDefault="003D3BA2">
      <w:pPr>
        <w:spacing w:line="240" w:lineRule="auto"/>
        <w:ind w:firstLine="720"/>
        <w:jc w:val="both"/>
      </w:pPr>
      <w:r w:rsidRPr="00C833A3">
        <w:rPr>
          <w:rFonts w:eastAsia="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45195ABF" w14:textId="77777777" w:rsidR="00920B0A" w:rsidRPr="00C833A3" w:rsidRDefault="003D3BA2">
      <w:pPr>
        <w:spacing w:line="240" w:lineRule="auto"/>
        <w:ind w:firstLine="720"/>
        <w:jc w:val="both"/>
      </w:pPr>
      <w:r w:rsidRPr="00C833A3">
        <w:rPr>
          <w:rFonts w:eastAsia="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14:paraId="78BB25D4" w14:textId="77777777" w:rsidR="00920B0A" w:rsidRPr="00C833A3" w:rsidRDefault="003D3BA2">
      <w:pPr>
        <w:spacing w:line="240" w:lineRule="auto"/>
        <w:ind w:firstLine="720"/>
        <w:jc w:val="both"/>
      </w:pPr>
      <w:r w:rsidRPr="00C833A3">
        <w:rPr>
          <w:rFonts w:eastAsia="Times New Roman"/>
          <w:sz w:val="28"/>
          <w:szCs w:val="28"/>
        </w:rPr>
        <w:t>- проводить своевременный ремонт ограждений зеленых насаждений.</w:t>
      </w:r>
    </w:p>
    <w:p w14:paraId="3EA72B0E" w14:textId="287862EB"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На площадях зеленых насаждений </w:t>
      </w:r>
      <w:r w:rsidR="008E5EF6">
        <w:rPr>
          <w:rFonts w:eastAsia="Times New Roman"/>
          <w:sz w:val="28"/>
          <w:szCs w:val="28"/>
        </w:rPr>
        <w:t>запрещено</w:t>
      </w:r>
      <w:r w:rsidRPr="00C833A3">
        <w:rPr>
          <w:rFonts w:eastAsia="Times New Roman"/>
          <w:sz w:val="28"/>
          <w:szCs w:val="28"/>
        </w:rPr>
        <w:t xml:space="preserve"> следующее:</w:t>
      </w:r>
    </w:p>
    <w:p w14:paraId="2E2B8770" w14:textId="77777777" w:rsidR="00920B0A" w:rsidRPr="00C833A3" w:rsidRDefault="003D3BA2">
      <w:pPr>
        <w:spacing w:line="240" w:lineRule="auto"/>
        <w:ind w:firstLine="720"/>
        <w:jc w:val="both"/>
      </w:pPr>
      <w:r w:rsidRPr="00C833A3">
        <w:rPr>
          <w:rFonts w:eastAsia="Times New Roman"/>
          <w:sz w:val="28"/>
          <w:szCs w:val="28"/>
        </w:rPr>
        <w:t>- ходить и лежать на газонах и в молодых лесных посадках;</w:t>
      </w:r>
    </w:p>
    <w:p w14:paraId="56F794E0" w14:textId="77777777" w:rsidR="00920B0A" w:rsidRPr="00C833A3" w:rsidRDefault="003D3BA2">
      <w:pPr>
        <w:spacing w:line="240" w:lineRule="auto"/>
        <w:ind w:firstLine="720"/>
        <w:jc w:val="both"/>
      </w:pPr>
      <w:r w:rsidRPr="00C833A3">
        <w:rPr>
          <w:rFonts w:eastAsia="Times New Roman"/>
          <w:sz w:val="28"/>
          <w:szCs w:val="28"/>
        </w:rPr>
        <w:t>- ломать деревья, кустарники, сучья и ветви, срывать листья и цветы, сбивать и собирать плоды;</w:t>
      </w:r>
    </w:p>
    <w:p w14:paraId="73173043" w14:textId="77777777" w:rsidR="00920B0A" w:rsidRPr="00C833A3" w:rsidRDefault="003D3BA2">
      <w:pPr>
        <w:spacing w:line="240" w:lineRule="auto"/>
        <w:ind w:firstLine="720"/>
        <w:jc w:val="both"/>
      </w:pPr>
      <w:r w:rsidRPr="00C833A3">
        <w:rPr>
          <w:rFonts w:eastAsia="Times New Roman"/>
          <w:sz w:val="28"/>
          <w:szCs w:val="28"/>
        </w:rPr>
        <w:t>- разбивать палатки и разводить костры;</w:t>
      </w:r>
    </w:p>
    <w:p w14:paraId="5BA360D7" w14:textId="77777777" w:rsidR="00920B0A" w:rsidRPr="00C833A3" w:rsidRDefault="003D3BA2">
      <w:pPr>
        <w:spacing w:line="240" w:lineRule="auto"/>
        <w:ind w:firstLine="720"/>
        <w:jc w:val="both"/>
      </w:pPr>
      <w:r w:rsidRPr="00C833A3">
        <w:rPr>
          <w:rFonts w:eastAsia="Times New Roman"/>
          <w:sz w:val="28"/>
          <w:szCs w:val="28"/>
        </w:rPr>
        <w:t>- засорять газоны, цветники, дорожки и водоемы;</w:t>
      </w:r>
    </w:p>
    <w:p w14:paraId="25C70487" w14:textId="77777777" w:rsidR="00920B0A" w:rsidRPr="00C833A3" w:rsidRDefault="003D3BA2">
      <w:pPr>
        <w:spacing w:line="240" w:lineRule="auto"/>
        <w:ind w:firstLine="720"/>
        <w:jc w:val="both"/>
      </w:pPr>
      <w:r w:rsidRPr="00C833A3">
        <w:rPr>
          <w:rFonts w:eastAsia="Times New Roman"/>
          <w:sz w:val="28"/>
          <w:szCs w:val="28"/>
        </w:rPr>
        <w:t>- портить скульптуры, скамейки, ограды;</w:t>
      </w:r>
    </w:p>
    <w:p w14:paraId="5F058283" w14:textId="77777777" w:rsidR="00920B0A" w:rsidRPr="00C833A3" w:rsidRDefault="003D3BA2">
      <w:pPr>
        <w:spacing w:line="240" w:lineRule="auto"/>
        <w:ind w:firstLine="720"/>
        <w:jc w:val="both"/>
      </w:pPr>
      <w:r w:rsidRPr="00C833A3">
        <w:rPr>
          <w:rFonts w:eastAsia="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716CC2C3" w14:textId="77777777" w:rsidR="00920B0A" w:rsidRPr="00C833A3" w:rsidRDefault="003D3BA2">
      <w:pPr>
        <w:spacing w:line="240" w:lineRule="auto"/>
        <w:ind w:firstLine="720"/>
        <w:jc w:val="both"/>
      </w:pPr>
      <w:r w:rsidRPr="00C833A3">
        <w:rPr>
          <w:rFonts w:eastAsia="Times New Roman"/>
          <w:sz w:val="28"/>
          <w:szCs w:val="28"/>
        </w:rPr>
        <w:t>- ездить на велосипедах, мотоциклах, лошадях, тракторах и автомашинах;</w:t>
      </w:r>
    </w:p>
    <w:p w14:paraId="7478B79C" w14:textId="77777777" w:rsidR="00920B0A" w:rsidRPr="00C833A3" w:rsidRDefault="003D3BA2">
      <w:pPr>
        <w:spacing w:line="240" w:lineRule="auto"/>
        <w:ind w:firstLine="720"/>
        <w:jc w:val="both"/>
      </w:pPr>
      <w:r w:rsidRPr="00C833A3">
        <w:rPr>
          <w:rFonts w:eastAsia="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14:paraId="5628D6C7" w14:textId="77777777" w:rsidR="00920B0A" w:rsidRPr="00C833A3" w:rsidRDefault="003D3BA2">
      <w:pPr>
        <w:spacing w:line="240" w:lineRule="auto"/>
        <w:ind w:firstLine="720"/>
        <w:jc w:val="both"/>
      </w:pPr>
      <w:r w:rsidRPr="00C833A3">
        <w:rPr>
          <w:rFonts w:eastAsia="Times New Roman"/>
          <w:sz w:val="28"/>
          <w:szCs w:val="28"/>
        </w:rPr>
        <w:t>- парковать автотранспортные средства на газонах;</w:t>
      </w:r>
    </w:p>
    <w:p w14:paraId="77C47AEA" w14:textId="77777777" w:rsidR="00920B0A" w:rsidRPr="00C833A3" w:rsidRDefault="003D3BA2">
      <w:pPr>
        <w:spacing w:line="240" w:lineRule="auto"/>
        <w:ind w:firstLine="720"/>
        <w:jc w:val="both"/>
      </w:pPr>
      <w:r w:rsidRPr="00C833A3">
        <w:rPr>
          <w:rFonts w:eastAsia="Times New Roman"/>
          <w:sz w:val="28"/>
          <w:szCs w:val="28"/>
        </w:rPr>
        <w:t>- пасти скот;</w:t>
      </w:r>
    </w:p>
    <w:p w14:paraId="47AC4F0E" w14:textId="77777777" w:rsidR="00920B0A" w:rsidRPr="00C833A3" w:rsidRDefault="003D3BA2">
      <w:pPr>
        <w:spacing w:line="240" w:lineRule="auto"/>
        <w:ind w:firstLine="720"/>
        <w:jc w:val="both"/>
      </w:pPr>
      <w:r w:rsidRPr="00C833A3">
        <w:rPr>
          <w:rFonts w:eastAsia="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3861A33A" w14:textId="77777777" w:rsidR="00920B0A" w:rsidRPr="00C833A3" w:rsidRDefault="003D3BA2">
      <w:pPr>
        <w:spacing w:line="240" w:lineRule="auto"/>
        <w:ind w:firstLine="720"/>
        <w:jc w:val="both"/>
      </w:pPr>
      <w:r w:rsidRPr="00C833A3">
        <w:rPr>
          <w:rFonts w:eastAsia="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14:paraId="14BFCB6E" w14:textId="77777777" w:rsidR="00920B0A" w:rsidRPr="00C833A3" w:rsidRDefault="003D3BA2">
      <w:pPr>
        <w:spacing w:line="240" w:lineRule="auto"/>
        <w:ind w:firstLine="720"/>
        <w:jc w:val="both"/>
      </w:pPr>
      <w:r w:rsidRPr="00C833A3">
        <w:rPr>
          <w:rFonts w:eastAsia="Times New Roman"/>
          <w:sz w:val="28"/>
          <w:szCs w:val="28"/>
        </w:rPr>
        <w:lastRenderedPageBreak/>
        <w:t>- обнажать корни деревьев на расстоянии ближе 1,5 м от ствола и засыпать шейки деревьев землей или строительным мусором;</w:t>
      </w:r>
    </w:p>
    <w:p w14:paraId="1CEBE8E5" w14:textId="77777777" w:rsidR="00920B0A" w:rsidRPr="00C833A3" w:rsidRDefault="003D3BA2">
      <w:pPr>
        <w:spacing w:line="240" w:lineRule="auto"/>
        <w:ind w:firstLine="720"/>
        <w:jc w:val="both"/>
      </w:pPr>
      <w:r w:rsidRPr="00C833A3">
        <w:rPr>
          <w:rFonts w:eastAsia="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215259EF" w14:textId="77777777" w:rsidR="00920B0A" w:rsidRPr="00C833A3" w:rsidRDefault="003D3BA2">
      <w:pPr>
        <w:spacing w:line="240" w:lineRule="auto"/>
        <w:ind w:firstLine="720"/>
        <w:jc w:val="both"/>
      </w:pPr>
      <w:r w:rsidRPr="00C833A3">
        <w:rPr>
          <w:rFonts w:eastAsia="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6F50D6E6" w14:textId="77777777" w:rsidR="00920B0A" w:rsidRPr="00C833A3" w:rsidRDefault="003D3BA2">
      <w:pPr>
        <w:spacing w:line="240" w:lineRule="auto"/>
        <w:ind w:firstLine="720"/>
        <w:jc w:val="both"/>
      </w:pPr>
      <w:r w:rsidRPr="00C833A3">
        <w:rPr>
          <w:rFonts w:eastAsia="Times New Roman"/>
          <w:sz w:val="28"/>
          <w:szCs w:val="28"/>
        </w:rPr>
        <w:t>- добывать растительную землю, песок и производить другие раскопки;</w:t>
      </w:r>
    </w:p>
    <w:p w14:paraId="4562C6FB" w14:textId="2FE37567" w:rsidR="00920B0A" w:rsidRPr="00C833A3" w:rsidRDefault="003D3BA2" w:rsidP="004A0140">
      <w:pPr>
        <w:spacing w:line="240" w:lineRule="auto"/>
        <w:ind w:firstLine="720"/>
        <w:jc w:val="both"/>
      </w:pPr>
      <w:r w:rsidRPr="00C833A3">
        <w:rPr>
          <w:rFonts w:eastAsia="Times New Roman"/>
          <w:sz w:val="28"/>
          <w:szCs w:val="28"/>
        </w:rPr>
        <w:t>- выгуливать и отпускать с поводка собак в парках, лесопарках, скверах и иных</w:t>
      </w:r>
      <w:r w:rsidR="004A0140" w:rsidRPr="00C833A3">
        <w:rPr>
          <w:rFonts w:eastAsia="Times New Roman"/>
          <w:sz w:val="28"/>
          <w:szCs w:val="28"/>
        </w:rPr>
        <w:t xml:space="preserve"> территориях зеленых насаждений</w:t>
      </w:r>
      <w:r w:rsidRPr="00C833A3">
        <w:rPr>
          <w:rFonts w:eastAsia="Times New Roman"/>
          <w:sz w:val="28"/>
          <w:szCs w:val="28"/>
        </w:rPr>
        <w:t>.</w:t>
      </w:r>
    </w:p>
    <w:p w14:paraId="79785B5B" w14:textId="0D486F92" w:rsidR="00920B0A" w:rsidRPr="00C833A3" w:rsidRDefault="008E5EF6" w:rsidP="007A27CB">
      <w:pPr>
        <w:numPr>
          <w:ilvl w:val="2"/>
          <w:numId w:val="2"/>
        </w:numPr>
        <w:spacing w:line="240" w:lineRule="auto"/>
        <w:ind w:left="0" w:firstLine="720"/>
        <w:contextualSpacing/>
        <w:jc w:val="both"/>
        <w:rPr>
          <w:rFonts w:eastAsia="Times New Roman"/>
          <w:sz w:val="28"/>
          <w:szCs w:val="28"/>
        </w:rPr>
      </w:pPr>
      <w:r>
        <w:rPr>
          <w:rFonts w:eastAsia="Times New Roman"/>
          <w:sz w:val="28"/>
          <w:szCs w:val="28"/>
        </w:rPr>
        <w:t>Запрещена</w:t>
      </w:r>
      <w:r w:rsidR="003D3BA2" w:rsidRPr="00C833A3">
        <w:rPr>
          <w:rFonts w:eastAsia="Times New Roman"/>
          <w:sz w:val="28"/>
          <w:szCs w:val="28"/>
        </w:rPr>
        <w:t xml:space="preserve"> самовольн</w:t>
      </w:r>
      <w:r>
        <w:rPr>
          <w:rFonts w:eastAsia="Times New Roman"/>
          <w:sz w:val="28"/>
          <w:szCs w:val="28"/>
        </w:rPr>
        <w:t>ая</w:t>
      </w:r>
      <w:r w:rsidR="003D3BA2" w:rsidRPr="00C833A3">
        <w:rPr>
          <w:rFonts w:eastAsia="Times New Roman"/>
          <w:sz w:val="28"/>
          <w:szCs w:val="28"/>
        </w:rPr>
        <w:t xml:space="preserve"> вырубк</w:t>
      </w:r>
      <w:r>
        <w:rPr>
          <w:rFonts w:eastAsia="Times New Roman"/>
          <w:sz w:val="28"/>
          <w:szCs w:val="28"/>
        </w:rPr>
        <w:t>а</w:t>
      </w:r>
      <w:r w:rsidR="003D3BA2" w:rsidRPr="00C833A3">
        <w:rPr>
          <w:rFonts w:eastAsia="Times New Roman"/>
          <w:sz w:val="28"/>
          <w:szCs w:val="28"/>
        </w:rPr>
        <w:t xml:space="preserve"> деревьев и кустарников.</w:t>
      </w:r>
    </w:p>
    <w:p w14:paraId="1955998A" w14:textId="37D66DEE" w:rsidR="00920B0A" w:rsidRPr="00C833A3" w:rsidRDefault="003D3BA2">
      <w:pPr>
        <w:spacing w:line="240" w:lineRule="auto"/>
        <w:ind w:firstLine="720"/>
        <w:jc w:val="both"/>
      </w:pPr>
      <w:proofErr w:type="gramStart"/>
      <w:r w:rsidRPr="00C833A3">
        <w:rPr>
          <w:rFonts w:eastAsia="Times New Roman"/>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8E5EF6">
        <w:rPr>
          <w:rFonts w:eastAsia="Times New Roman"/>
          <w:sz w:val="28"/>
          <w:szCs w:val="28"/>
        </w:rPr>
        <w:t>Крапивинского городского поселения</w:t>
      </w:r>
      <w:r w:rsidRPr="00C833A3">
        <w:rPr>
          <w:rFonts w:eastAsia="Times New Roman"/>
          <w:sz w:val="28"/>
          <w:szCs w:val="28"/>
        </w:rPr>
        <w:t>, производит</w:t>
      </w:r>
      <w:r w:rsidR="008E5EF6">
        <w:rPr>
          <w:rFonts w:eastAsia="Times New Roman"/>
          <w:sz w:val="28"/>
          <w:szCs w:val="28"/>
        </w:rPr>
        <w:t>ся</w:t>
      </w:r>
      <w:r w:rsidRPr="00C833A3">
        <w:rPr>
          <w:rFonts w:eastAsia="Times New Roman"/>
          <w:sz w:val="28"/>
          <w:szCs w:val="28"/>
        </w:rPr>
        <w:t xml:space="preserve"> только по письменному разрешению администрации </w:t>
      </w:r>
      <w:r w:rsidR="008E5EF6">
        <w:rPr>
          <w:rFonts w:eastAsia="Times New Roman"/>
          <w:sz w:val="28"/>
          <w:szCs w:val="28"/>
        </w:rPr>
        <w:t>Крапивинского городского поселения</w:t>
      </w:r>
      <w:r w:rsidR="001C2687">
        <w:rPr>
          <w:rFonts w:eastAsia="Times New Roman"/>
          <w:sz w:val="28"/>
          <w:szCs w:val="28"/>
        </w:rPr>
        <w:t xml:space="preserve"> на основании Постановления администрации Крапивинского городского поселения от 11.09.2017г. №101 «</w:t>
      </w:r>
      <w:r w:rsidR="001C2687" w:rsidRPr="001C2687">
        <w:rPr>
          <w:rFonts w:eastAsia="Times New Roman"/>
          <w:sz w:val="28"/>
          <w:szCs w:val="28"/>
        </w:rPr>
        <w:t>Об утверждении административного регламента предоставления муниципальной услуги «Предоставление разрешения на вырубку деревьев и кустарников и обнажение</w:t>
      </w:r>
      <w:proofErr w:type="gramEnd"/>
      <w:r w:rsidR="001C2687" w:rsidRPr="001C2687">
        <w:rPr>
          <w:rFonts w:eastAsia="Times New Roman"/>
          <w:sz w:val="28"/>
          <w:szCs w:val="28"/>
        </w:rPr>
        <w:t xml:space="preserve"> корней деревьев при проведении земляных работ»</w:t>
      </w:r>
      <w:r w:rsidRPr="00C833A3">
        <w:rPr>
          <w:rFonts w:eastAsia="Times New Roman"/>
          <w:sz w:val="28"/>
          <w:szCs w:val="28"/>
        </w:rPr>
        <w:t>.</w:t>
      </w:r>
    </w:p>
    <w:p w14:paraId="667D70CC" w14:textId="5A2E48AC"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w:t>
      </w:r>
      <w:r w:rsidR="008E5EF6">
        <w:rPr>
          <w:rFonts w:eastAsia="Times New Roman"/>
          <w:sz w:val="28"/>
          <w:szCs w:val="28"/>
        </w:rPr>
        <w:t>ется</w:t>
      </w:r>
      <w:r w:rsidRPr="00C833A3">
        <w:rPr>
          <w:rFonts w:eastAsia="Times New Roman"/>
          <w:sz w:val="28"/>
          <w:szCs w:val="28"/>
        </w:rPr>
        <w:t xml:space="preserve"> восстановительн</w:t>
      </w:r>
      <w:r w:rsidR="008E5EF6">
        <w:rPr>
          <w:rFonts w:eastAsia="Times New Roman"/>
          <w:sz w:val="28"/>
          <w:szCs w:val="28"/>
        </w:rPr>
        <w:t>ая</w:t>
      </w:r>
      <w:r w:rsidRPr="00C833A3">
        <w:rPr>
          <w:rFonts w:eastAsia="Times New Roman"/>
          <w:sz w:val="28"/>
          <w:szCs w:val="28"/>
        </w:rPr>
        <w:t xml:space="preserve"> стоимость поврежденных или уничтоженных насаждений.</w:t>
      </w:r>
    </w:p>
    <w:p w14:paraId="755D314D" w14:textId="1DF31298"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Оценку стоимости плодово-ягодных насаждений и садов, принадлежащих гражданам и попадающих в зону строительства жилых и промышленных зданий, производит</w:t>
      </w:r>
      <w:r w:rsidR="008E5EF6">
        <w:rPr>
          <w:rFonts w:eastAsia="Times New Roman"/>
          <w:sz w:val="28"/>
          <w:szCs w:val="28"/>
        </w:rPr>
        <w:t>ся</w:t>
      </w:r>
      <w:r w:rsidRPr="00C833A3">
        <w:rPr>
          <w:rFonts w:eastAsia="Times New Roman"/>
          <w:sz w:val="28"/>
          <w:szCs w:val="28"/>
        </w:rPr>
        <w:t xml:space="preserve"> администрацией </w:t>
      </w:r>
      <w:r w:rsidR="008E5EF6">
        <w:rPr>
          <w:rFonts w:eastAsia="Times New Roman"/>
          <w:sz w:val="28"/>
          <w:szCs w:val="28"/>
        </w:rPr>
        <w:t>Крапивинского городского поселения</w:t>
      </w:r>
      <w:r w:rsidRPr="00C833A3">
        <w:rPr>
          <w:rFonts w:eastAsia="Times New Roman"/>
          <w:sz w:val="28"/>
          <w:szCs w:val="28"/>
        </w:rPr>
        <w:t>.</w:t>
      </w:r>
    </w:p>
    <w:p w14:paraId="13394618" w14:textId="2582C1B6"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За незаконную вырубку или повреждение деревьев на территории </w:t>
      </w:r>
      <w:r w:rsidR="008E5EF6">
        <w:rPr>
          <w:rFonts w:eastAsia="Times New Roman"/>
          <w:sz w:val="28"/>
          <w:szCs w:val="28"/>
        </w:rPr>
        <w:t>поселковых</w:t>
      </w:r>
      <w:r w:rsidRPr="00C833A3">
        <w:rPr>
          <w:rFonts w:eastAsia="Times New Roman"/>
          <w:sz w:val="28"/>
          <w:szCs w:val="28"/>
        </w:rPr>
        <w:t xml:space="preserve"> лесов виновным лицам следует возмещать убытки.</w:t>
      </w:r>
    </w:p>
    <w:p w14:paraId="1742C895" w14:textId="7A6D57B3"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Учет, содержание, клеймение, снос, обрезку, пересадку деревьев и кустарников производит</w:t>
      </w:r>
      <w:r w:rsidR="008E5EF6">
        <w:rPr>
          <w:rFonts w:eastAsia="Times New Roman"/>
          <w:sz w:val="28"/>
          <w:szCs w:val="28"/>
        </w:rPr>
        <w:t>ся</w:t>
      </w:r>
      <w:r w:rsidRPr="00C833A3">
        <w:rPr>
          <w:rFonts w:eastAsia="Times New Roman"/>
          <w:sz w:val="28"/>
          <w:szCs w:val="28"/>
        </w:rPr>
        <w:t xml:space="preserve">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C833A3">
        <w:rPr>
          <w:rFonts w:eastAsia="Times New Roman"/>
          <w:sz w:val="28"/>
          <w:szCs w:val="28"/>
        </w:rPr>
        <w:t>внутридворовых</w:t>
      </w:r>
      <w:proofErr w:type="spellEnd"/>
      <w:r w:rsidRPr="00C833A3">
        <w:rPr>
          <w:rFonts w:eastAsia="Times New Roman"/>
          <w:sz w:val="28"/>
          <w:szCs w:val="28"/>
        </w:rPr>
        <w:t xml:space="preserve"> территориях многоэтажной жилой застройки; лесхоза или иной специализированной организации - в </w:t>
      </w:r>
      <w:r w:rsidR="008E5EF6">
        <w:rPr>
          <w:rFonts w:eastAsia="Times New Roman"/>
          <w:sz w:val="28"/>
          <w:szCs w:val="28"/>
        </w:rPr>
        <w:t>поселковых</w:t>
      </w:r>
      <w:r w:rsidRPr="00C833A3">
        <w:rPr>
          <w:rFonts w:eastAsia="Times New Roman"/>
          <w:sz w:val="28"/>
          <w:szCs w:val="28"/>
        </w:rPr>
        <w:t xml:space="preserve"> лесах.</w:t>
      </w:r>
    </w:p>
    <w:p w14:paraId="7815C901" w14:textId="4A0DA258" w:rsidR="00920B0A" w:rsidRPr="00C833A3" w:rsidRDefault="003D3BA2">
      <w:pPr>
        <w:spacing w:line="240" w:lineRule="auto"/>
        <w:ind w:firstLine="720"/>
        <w:jc w:val="both"/>
      </w:pPr>
      <w:r w:rsidRPr="00C833A3">
        <w:rPr>
          <w:rFonts w:eastAsia="Times New Roman"/>
          <w:sz w:val="28"/>
          <w:szCs w:val="28"/>
        </w:rPr>
        <w:t xml:space="preserve">Если при этом будет установлено, что гибель деревьев произошла по вине отдельных граждан или должностных лиц, то размер </w:t>
      </w:r>
      <w:r w:rsidRPr="00C833A3">
        <w:rPr>
          <w:rFonts w:eastAsia="Times New Roman"/>
          <w:sz w:val="28"/>
          <w:szCs w:val="28"/>
        </w:rPr>
        <w:lastRenderedPageBreak/>
        <w:t>восстановительной стоимости определя</w:t>
      </w:r>
      <w:r w:rsidR="008E5EF6">
        <w:rPr>
          <w:rFonts w:eastAsia="Times New Roman"/>
          <w:sz w:val="28"/>
          <w:szCs w:val="28"/>
        </w:rPr>
        <w:t>ется</w:t>
      </w:r>
      <w:r w:rsidRPr="00C833A3">
        <w:rPr>
          <w:rFonts w:eastAsia="Times New Roman"/>
          <w:sz w:val="28"/>
          <w:szCs w:val="28"/>
        </w:rPr>
        <w:t xml:space="preserve"> по ценам на здоровые деревья.</w:t>
      </w:r>
    </w:p>
    <w:p w14:paraId="76CD1323" w14:textId="64EC065E"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8E5EF6">
        <w:rPr>
          <w:rFonts w:eastAsia="Times New Roman"/>
          <w:sz w:val="28"/>
          <w:szCs w:val="28"/>
        </w:rPr>
        <w:t>Крапивинского городского поселения</w:t>
      </w:r>
      <w:r w:rsidRPr="00C833A3">
        <w:rPr>
          <w:rFonts w:eastAsia="Times New Roman"/>
          <w:sz w:val="28"/>
          <w:szCs w:val="28"/>
        </w:rPr>
        <w:t xml:space="preserve"> для принятия необходимых мер.</w:t>
      </w:r>
    </w:p>
    <w:p w14:paraId="34641595" w14:textId="30B3E05E"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Разрешение на вырубку сухостоя выда</w:t>
      </w:r>
      <w:r w:rsidR="008E5EF6">
        <w:rPr>
          <w:rFonts w:eastAsia="Times New Roman"/>
          <w:sz w:val="28"/>
          <w:szCs w:val="28"/>
        </w:rPr>
        <w:t>ёт</w:t>
      </w:r>
      <w:r w:rsidRPr="00C833A3">
        <w:rPr>
          <w:rFonts w:eastAsia="Times New Roman"/>
          <w:sz w:val="28"/>
          <w:szCs w:val="28"/>
        </w:rPr>
        <w:t xml:space="preserve"> администрации </w:t>
      </w:r>
      <w:r w:rsidR="008E5EF6">
        <w:rPr>
          <w:rFonts w:eastAsia="Times New Roman"/>
          <w:sz w:val="28"/>
          <w:szCs w:val="28"/>
        </w:rPr>
        <w:t>Крапивинского городского поселения</w:t>
      </w:r>
      <w:r w:rsidRPr="00C833A3">
        <w:rPr>
          <w:rFonts w:eastAsia="Times New Roman"/>
          <w:sz w:val="28"/>
          <w:szCs w:val="28"/>
        </w:rPr>
        <w:t>.</w:t>
      </w:r>
    </w:p>
    <w:p w14:paraId="7E9CD64F"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14:paraId="61D68517" w14:textId="77777777" w:rsidR="00920B0A" w:rsidRPr="00C833A3" w:rsidRDefault="00920B0A"/>
    <w:p w14:paraId="7DBCAEE0" w14:textId="77777777" w:rsidR="00920B0A" w:rsidRPr="00C833A3" w:rsidRDefault="003D3BA2" w:rsidP="007A27CB">
      <w:pPr>
        <w:numPr>
          <w:ilvl w:val="1"/>
          <w:numId w:val="2"/>
        </w:numPr>
        <w:spacing w:line="240" w:lineRule="auto"/>
        <w:ind w:left="0" w:firstLine="709"/>
        <w:contextualSpacing/>
        <w:jc w:val="both"/>
        <w:rPr>
          <w:rFonts w:eastAsia="Times New Roman"/>
          <w:sz w:val="28"/>
          <w:szCs w:val="28"/>
        </w:rPr>
      </w:pPr>
      <w:r w:rsidRPr="00C833A3">
        <w:rPr>
          <w:rFonts w:eastAsia="Times New Roman"/>
          <w:sz w:val="28"/>
          <w:szCs w:val="28"/>
        </w:rPr>
        <w:t>Содержание и эксплуатация дорог</w:t>
      </w:r>
    </w:p>
    <w:p w14:paraId="4A8DBA51" w14:textId="77777777" w:rsidR="00920B0A" w:rsidRPr="00C833A3" w:rsidRDefault="00920B0A"/>
    <w:p w14:paraId="3A31817B" w14:textId="533D3C6D"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С целью сохранения дорожных покрытий на территории </w:t>
      </w:r>
      <w:r w:rsidR="00044C58">
        <w:rPr>
          <w:rFonts w:eastAsia="Times New Roman"/>
          <w:sz w:val="28"/>
          <w:szCs w:val="28"/>
        </w:rPr>
        <w:t>Крапивинского городского поселения</w:t>
      </w:r>
      <w:r w:rsidR="00044C58" w:rsidRPr="00C833A3">
        <w:rPr>
          <w:rFonts w:eastAsia="Times New Roman"/>
          <w:sz w:val="28"/>
          <w:szCs w:val="28"/>
        </w:rPr>
        <w:t xml:space="preserve"> </w:t>
      </w:r>
      <w:r w:rsidRPr="00C833A3">
        <w:rPr>
          <w:rFonts w:eastAsia="Times New Roman"/>
          <w:sz w:val="28"/>
          <w:szCs w:val="28"/>
        </w:rPr>
        <w:t>запрещ</w:t>
      </w:r>
      <w:r w:rsidR="00044C58">
        <w:rPr>
          <w:rFonts w:eastAsia="Times New Roman"/>
          <w:sz w:val="28"/>
          <w:szCs w:val="28"/>
        </w:rPr>
        <w:t>ено</w:t>
      </w:r>
      <w:r w:rsidRPr="00C833A3">
        <w:rPr>
          <w:rFonts w:eastAsia="Times New Roman"/>
          <w:sz w:val="28"/>
          <w:szCs w:val="28"/>
        </w:rPr>
        <w:t>:</w:t>
      </w:r>
    </w:p>
    <w:p w14:paraId="18410D2C" w14:textId="77777777" w:rsidR="00920B0A" w:rsidRPr="00C833A3" w:rsidRDefault="003D3BA2">
      <w:pPr>
        <w:spacing w:line="240" w:lineRule="auto"/>
        <w:ind w:firstLine="720"/>
        <w:jc w:val="both"/>
      </w:pPr>
      <w:r w:rsidRPr="00C833A3">
        <w:rPr>
          <w:rFonts w:eastAsia="Times New Roman"/>
          <w:sz w:val="28"/>
          <w:szCs w:val="28"/>
        </w:rPr>
        <w:t>- подвоз груза волоком;</w:t>
      </w:r>
    </w:p>
    <w:p w14:paraId="12A32163" w14:textId="77777777" w:rsidR="00920B0A" w:rsidRPr="00C833A3" w:rsidRDefault="003D3BA2">
      <w:pPr>
        <w:spacing w:line="240" w:lineRule="auto"/>
        <w:ind w:firstLine="720"/>
        <w:jc w:val="both"/>
      </w:pPr>
      <w:r w:rsidRPr="00C833A3">
        <w:rPr>
          <w:rFonts w:eastAsia="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1744829F" w14:textId="77777777" w:rsidR="00920B0A" w:rsidRPr="00C833A3" w:rsidRDefault="003D3BA2">
      <w:pPr>
        <w:spacing w:line="240" w:lineRule="auto"/>
        <w:ind w:firstLine="720"/>
        <w:jc w:val="both"/>
      </w:pPr>
      <w:r w:rsidRPr="00C833A3">
        <w:rPr>
          <w:rFonts w:eastAsia="Times New Roman"/>
          <w:sz w:val="28"/>
          <w:szCs w:val="28"/>
        </w:rPr>
        <w:t>- перегон по улицам населенных пунктов, имеющим твердое покрытие, машин на гусеничном ходу;</w:t>
      </w:r>
    </w:p>
    <w:p w14:paraId="3A53D552" w14:textId="77777777" w:rsidR="00920B0A" w:rsidRPr="00C833A3" w:rsidRDefault="003D3BA2">
      <w:pPr>
        <w:spacing w:line="240" w:lineRule="auto"/>
        <w:ind w:firstLine="720"/>
        <w:jc w:val="both"/>
      </w:pPr>
      <w:r w:rsidRPr="00C833A3">
        <w:rPr>
          <w:rFonts w:eastAsia="Times New Roman"/>
          <w:sz w:val="28"/>
          <w:szCs w:val="28"/>
        </w:rPr>
        <w:t>- движение и стоянка большегрузного транспорта на внутриквартальных пешеходных дорожках, тротуарах.</w:t>
      </w:r>
    </w:p>
    <w:p w14:paraId="467B2977" w14:textId="01FF07EA"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044C58">
        <w:rPr>
          <w:rFonts w:eastAsia="Times New Roman"/>
          <w:sz w:val="28"/>
          <w:szCs w:val="28"/>
        </w:rPr>
        <w:t>Крапивинского городского поселения</w:t>
      </w:r>
      <w:r w:rsidR="00044C58" w:rsidRPr="00C833A3">
        <w:rPr>
          <w:rFonts w:eastAsia="Times New Roman"/>
          <w:sz w:val="28"/>
          <w:szCs w:val="28"/>
        </w:rPr>
        <w:t xml:space="preserve"> </w:t>
      </w:r>
      <w:r w:rsidRPr="00C833A3">
        <w:rPr>
          <w:rFonts w:eastAsia="Times New Roman"/>
          <w:sz w:val="28"/>
          <w:szCs w:val="28"/>
        </w:rPr>
        <w:t>(за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sidR="00044C58">
        <w:rPr>
          <w:rFonts w:eastAsia="Times New Roman"/>
          <w:sz w:val="28"/>
          <w:szCs w:val="28"/>
        </w:rPr>
        <w:t>ется</w:t>
      </w:r>
      <w:r w:rsidRPr="00C833A3">
        <w:rPr>
          <w:rFonts w:eastAsia="Times New Roman"/>
          <w:sz w:val="28"/>
          <w:szCs w:val="28"/>
        </w:rPr>
        <w:t xml:space="preserve"> специализированным</w:t>
      </w:r>
      <w:r w:rsidR="001C2687">
        <w:rPr>
          <w:rFonts w:eastAsia="Times New Roman"/>
          <w:sz w:val="28"/>
          <w:szCs w:val="28"/>
        </w:rPr>
        <w:t>и</w:t>
      </w:r>
      <w:r w:rsidRPr="00C833A3">
        <w:rPr>
          <w:rFonts w:eastAsia="Times New Roman"/>
          <w:sz w:val="28"/>
          <w:szCs w:val="28"/>
        </w:rPr>
        <w:t xml:space="preserve"> организациям</w:t>
      </w:r>
      <w:r w:rsidR="001C2687">
        <w:rPr>
          <w:rFonts w:eastAsia="Times New Roman"/>
          <w:sz w:val="28"/>
          <w:szCs w:val="28"/>
        </w:rPr>
        <w:t>и</w:t>
      </w:r>
      <w:r w:rsidRPr="00C833A3">
        <w:rPr>
          <w:rFonts w:eastAsia="Times New Roman"/>
          <w:sz w:val="28"/>
          <w:szCs w:val="28"/>
        </w:rPr>
        <w:t xml:space="preserve"> по договорам с администрацией </w:t>
      </w:r>
      <w:r w:rsidR="00044C58">
        <w:rPr>
          <w:rFonts w:eastAsia="Times New Roman"/>
          <w:sz w:val="28"/>
          <w:szCs w:val="28"/>
        </w:rPr>
        <w:t>Крапивинского городского поселения</w:t>
      </w:r>
      <w:r w:rsidR="00252340" w:rsidRPr="00C833A3">
        <w:rPr>
          <w:rFonts w:eastAsia="Times New Roman"/>
          <w:sz w:val="28"/>
          <w:szCs w:val="28"/>
        </w:rPr>
        <w:t>.</w:t>
      </w:r>
    </w:p>
    <w:p w14:paraId="7DF2A021" w14:textId="2FDF51BC"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Эксплуатацию, текущий и капитальный ремонт светофоров, дорожных знаков, разметки и иных объектов обеспечения безопасности уличного движения осуществля</w:t>
      </w:r>
      <w:r w:rsidR="00044C58">
        <w:rPr>
          <w:rFonts w:eastAsia="Times New Roman"/>
          <w:sz w:val="28"/>
          <w:szCs w:val="28"/>
        </w:rPr>
        <w:t>ется</w:t>
      </w:r>
      <w:r w:rsidRPr="00C833A3">
        <w:rPr>
          <w:rFonts w:eastAsia="Times New Roman"/>
          <w:sz w:val="28"/>
          <w:szCs w:val="28"/>
        </w:rPr>
        <w:t xml:space="preserve"> специализированным</w:t>
      </w:r>
      <w:r w:rsidR="001C2687">
        <w:rPr>
          <w:rFonts w:eastAsia="Times New Roman"/>
          <w:sz w:val="28"/>
          <w:szCs w:val="28"/>
        </w:rPr>
        <w:t>и</w:t>
      </w:r>
      <w:r w:rsidRPr="00C833A3">
        <w:rPr>
          <w:rFonts w:eastAsia="Times New Roman"/>
          <w:sz w:val="28"/>
          <w:szCs w:val="28"/>
        </w:rPr>
        <w:t xml:space="preserve"> организациям</w:t>
      </w:r>
      <w:r w:rsidR="001C2687">
        <w:rPr>
          <w:rFonts w:eastAsia="Times New Roman"/>
          <w:sz w:val="28"/>
          <w:szCs w:val="28"/>
        </w:rPr>
        <w:t>и</w:t>
      </w:r>
      <w:r w:rsidRPr="00C833A3">
        <w:rPr>
          <w:rFonts w:eastAsia="Times New Roman"/>
          <w:sz w:val="28"/>
          <w:szCs w:val="28"/>
        </w:rPr>
        <w:t xml:space="preserve"> по договорам с администрацией </w:t>
      </w:r>
      <w:r w:rsidR="00044C58">
        <w:rPr>
          <w:rFonts w:eastAsia="Times New Roman"/>
          <w:sz w:val="28"/>
          <w:szCs w:val="28"/>
        </w:rPr>
        <w:t>Крапивинского городского поселения</w:t>
      </w:r>
      <w:r w:rsidRPr="00C833A3">
        <w:rPr>
          <w:rFonts w:eastAsia="Times New Roman"/>
          <w:sz w:val="28"/>
          <w:szCs w:val="28"/>
        </w:rPr>
        <w:t>.</w:t>
      </w:r>
    </w:p>
    <w:p w14:paraId="5FF61363"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7E52B17A" w14:textId="77777777" w:rsidR="00920B0A" w:rsidRPr="00C833A3" w:rsidRDefault="003D3BA2">
      <w:pPr>
        <w:spacing w:line="240" w:lineRule="auto"/>
        <w:ind w:firstLine="720"/>
        <w:jc w:val="both"/>
      </w:pPr>
      <w:r w:rsidRPr="00C833A3">
        <w:rPr>
          <w:rFonts w:eastAsia="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14:paraId="456F8078" w14:textId="77777777" w:rsidR="00920B0A" w:rsidRPr="00C833A3" w:rsidRDefault="00920B0A"/>
    <w:p w14:paraId="61A04BD7" w14:textId="75E90892" w:rsidR="00920B0A" w:rsidRPr="00C833A3" w:rsidRDefault="003D3BA2" w:rsidP="007A27CB">
      <w:pPr>
        <w:numPr>
          <w:ilvl w:val="1"/>
          <w:numId w:val="2"/>
        </w:numPr>
        <w:spacing w:line="240" w:lineRule="auto"/>
        <w:ind w:left="0" w:firstLine="709"/>
        <w:contextualSpacing/>
        <w:jc w:val="both"/>
        <w:rPr>
          <w:rFonts w:eastAsia="Times New Roman"/>
          <w:sz w:val="28"/>
          <w:szCs w:val="28"/>
        </w:rPr>
      </w:pPr>
      <w:r w:rsidRPr="00C833A3">
        <w:rPr>
          <w:rFonts w:eastAsia="Times New Roman"/>
          <w:sz w:val="28"/>
          <w:szCs w:val="28"/>
        </w:rPr>
        <w:t xml:space="preserve">Освещение территории </w:t>
      </w:r>
      <w:r w:rsidR="00044C58">
        <w:rPr>
          <w:rFonts w:eastAsia="Times New Roman"/>
          <w:sz w:val="28"/>
          <w:szCs w:val="28"/>
        </w:rPr>
        <w:t>Крапивинского городского поселения</w:t>
      </w:r>
    </w:p>
    <w:p w14:paraId="5D8A658C" w14:textId="77777777" w:rsidR="00920B0A" w:rsidRPr="00C833A3" w:rsidRDefault="00920B0A"/>
    <w:p w14:paraId="2166A206" w14:textId="3A7767BD"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w:t>
      </w:r>
      <w:r w:rsidR="00044C58">
        <w:rPr>
          <w:rFonts w:eastAsia="Times New Roman"/>
          <w:sz w:val="28"/>
          <w:szCs w:val="28"/>
        </w:rPr>
        <w:t>Крапивинского городского поселения</w:t>
      </w:r>
      <w:r w:rsidRPr="00C833A3">
        <w:rPr>
          <w:rFonts w:eastAsia="Times New Roman"/>
          <w:sz w:val="28"/>
          <w:szCs w:val="28"/>
        </w:rPr>
        <w:t>.</w:t>
      </w:r>
    </w:p>
    <w:p w14:paraId="796284D0" w14:textId="77777777" w:rsidR="00920B0A" w:rsidRPr="00C833A3" w:rsidRDefault="003D3BA2">
      <w:r w:rsidRPr="00C833A3">
        <w:rPr>
          <w:rFonts w:eastAsia="Times New Roman"/>
          <w:sz w:val="28"/>
          <w:szCs w:val="28"/>
        </w:rPr>
        <w:t>Обязанность по освещению данных объектов следует возлагать на их собственников или уполномоченных собственником лиц.</w:t>
      </w:r>
    </w:p>
    <w:p w14:paraId="538E0816" w14:textId="730F343E"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Освещение территории </w:t>
      </w:r>
      <w:r w:rsidR="00044C58">
        <w:rPr>
          <w:rFonts w:eastAsia="Times New Roman"/>
          <w:sz w:val="28"/>
          <w:szCs w:val="28"/>
        </w:rPr>
        <w:t>Крапивинского городского поселения</w:t>
      </w:r>
      <w:r w:rsidR="00044C58" w:rsidRPr="00C833A3">
        <w:rPr>
          <w:rFonts w:eastAsia="Times New Roman"/>
          <w:sz w:val="28"/>
          <w:szCs w:val="28"/>
        </w:rPr>
        <w:t xml:space="preserve"> </w:t>
      </w:r>
      <w:r w:rsidRPr="00C833A3">
        <w:rPr>
          <w:rFonts w:eastAsia="Times New Roman"/>
          <w:sz w:val="28"/>
          <w:szCs w:val="28"/>
        </w:rPr>
        <w:t>осуществля</w:t>
      </w:r>
      <w:r w:rsidR="00044C58">
        <w:rPr>
          <w:rFonts w:eastAsia="Times New Roman"/>
          <w:sz w:val="28"/>
          <w:szCs w:val="28"/>
        </w:rPr>
        <w:t>ется</w:t>
      </w:r>
      <w:r w:rsidRPr="00C833A3">
        <w:rPr>
          <w:rFonts w:eastAsia="Times New Roman"/>
          <w:sz w:val="28"/>
          <w:szCs w:val="28"/>
        </w:rPr>
        <w:t xml:space="preserve"> </w:t>
      </w:r>
      <w:proofErr w:type="spellStart"/>
      <w:r w:rsidRPr="00C833A3">
        <w:rPr>
          <w:rFonts w:eastAsia="Times New Roman"/>
          <w:sz w:val="28"/>
          <w:szCs w:val="28"/>
        </w:rPr>
        <w:t>энергоснабжающим</w:t>
      </w:r>
      <w:r w:rsidR="001C2687">
        <w:rPr>
          <w:rFonts w:eastAsia="Times New Roman"/>
          <w:sz w:val="28"/>
          <w:szCs w:val="28"/>
        </w:rPr>
        <w:t>и</w:t>
      </w:r>
      <w:proofErr w:type="spellEnd"/>
      <w:r w:rsidRPr="00C833A3">
        <w:rPr>
          <w:rFonts w:eastAsia="Times New Roman"/>
          <w:sz w:val="28"/>
          <w:szCs w:val="28"/>
        </w:rPr>
        <w:t xml:space="preserve"> организациям</w:t>
      </w:r>
      <w:r w:rsidR="001C2687">
        <w:rPr>
          <w:rFonts w:eastAsia="Times New Roman"/>
          <w:sz w:val="28"/>
          <w:szCs w:val="28"/>
        </w:rPr>
        <w:t>и</w:t>
      </w:r>
      <w:r w:rsidRPr="00C833A3">
        <w:rPr>
          <w:rFonts w:eastAsia="Times New Roman"/>
          <w:sz w:val="28"/>
          <w:szCs w:val="28"/>
        </w:rPr>
        <w:t xml:space="preserve">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14:paraId="0AD91CD2" w14:textId="1A9A8976"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Строительство, эксплуатацию, текущий и капитальный ремонт сетей наружного освещения улиц осуществля</w:t>
      </w:r>
      <w:r w:rsidR="00044C58">
        <w:rPr>
          <w:rFonts w:eastAsia="Times New Roman"/>
          <w:sz w:val="28"/>
          <w:szCs w:val="28"/>
        </w:rPr>
        <w:t>ется</w:t>
      </w:r>
      <w:r w:rsidRPr="00C833A3">
        <w:rPr>
          <w:rFonts w:eastAsia="Times New Roman"/>
          <w:sz w:val="28"/>
          <w:szCs w:val="28"/>
        </w:rPr>
        <w:t xml:space="preserve"> специализированным</w:t>
      </w:r>
      <w:r w:rsidR="001C2687">
        <w:rPr>
          <w:rFonts w:eastAsia="Times New Roman"/>
          <w:sz w:val="28"/>
          <w:szCs w:val="28"/>
        </w:rPr>
        <w:t>и</w:t>
      </w:r>
      <w:r w:rsidRPr="00C833A3">
        <w:rPr>
          <w:rFonts w:eastAsia="Times New Roman"/>
          <w:sz w:val="28"/>
          <w:szCs w:val="28"/>
        </w:rPr>
        <w:t xml:space="preserve"> организациям</w:t>
      </w:r>
      <w:r w:rsidR="001C2687">
        <w:rPr>
          <w:rFonts w:eastAsia="Times New Roman"/>
          <w:sz w:val="28"/>
          <w:szCs w:val="28"/>
        </w:rPr>
        <w:t>и</w:t>
      </w:r>
      <w:r w:rsidRPr="00C833A3">
        <w:rPr>
          <w:rFonts w:eastAsia="Times New Roman"/>
          <w:sz w:val="28"/>
          <w:szCs w:val="28"/>
        </w:rPr>
        <w:t xml:space="preserve"> по договорам с администрацией </w:t>
      </w:r>
      <w:r w:rsidR="00044C58">
        <w:rPr>
          <w:rFonts w:eastAsia="Times New Roman"/>
          <w:sz w:val="28"/>
          <w:szCs w:val="28"/>
        </w:rPr>
        <w:t>Крапивинского городского поселения</w:t>
      </w:r>
      <w:r w:rsidRPr="00C833A3">
        <w:rPr>
          <w:rFonts w:eastAsia="Times New Roman"/>
          <w:sz w:val="28"/>
          <w:szCs w:val="28"/>
        </w:rPr>
        <w:t>.</w:t>
      </w:r>
    </w:p>
    <w:p w14:paraId="46335C2F" w14:textId="77777777" w:rsidR="00920B0A" w:rsidRPr="00C833A3" w:rsidRDefault="00920B0A"/>
    <w:p w14:paraId="3B64643F" w14:textId="77777777" w:rsidR="00920B0A" w:rsidRPr="00C833A3" w:rsidRDefault="003D3BA2" w:rsidP="007A27CB">
      <w:pPr>
        <w:numPr>
          <w:ilvl w:val="1"/>
          <w:numId w:val="2"/>
        </w:numPr>
        <w:spacing w:line="240" w:lineRule="auto"/>
        <w:ind w:left="0" w:firstLine="709"/>
        <w:contextualSpacing/>
        <w:jc w:val="both"/>
        <w:rPr>
          <w:rFonts w:eastAsia="Times New Roman"/>
          <w:sz w:val="28"/>
          <w:szCs w:val="28"/>
        </w:rPr>
      </w:pPr>
      <w:r w:rsidRPr="00C833A3">
        <w:rPr>
          <w:rFonts w:eastAsia="Times New Roman"/>
          <w:sz w:val="28"/>
          <w:szCs w:val="28"/>
        </w:rPr>
        <w:t>Проведение работ при строительстве, ремонте, реконструкции коммуникаций</w:t>
      </w:r>
    </w:p>
    <w:p w14:paraId="15669151" w14:textId="77777777" w:rsidR="00920B0A" w:rsidRPr="00C833A3" w:rsidRDefault="00920B0A"/>
    <w:p w14:paraId="1AE18E65" w14:textId="7506742C"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w:t>
      </w:r>
      <w:r w:rsidR="00044C58">
        <w:rPr>
          <w:rFonts w:eastAsia="Times New Roman"/>
          <w:sz w:val="28"/>
          <w:szCs w:val="28"/>
        </w:rPr>
        <w:t>ся</w:t>
      </w:r>
      <w:r w:rsidRPr="00C833A3">
        <w:rPr>
          <w:rFonts w:eastAsia="Times New Roman"/>
          <w:sz w:val="28"/>
          <w:szCs w:val="28"/>
        </w:rPr>
        <w:t xml:space="preserve"> только при наличии письменного разрешения (ордера на проведение земляных работ), выданного администрацией </w:t>
      </w:r>
      <w:r w:rsidR="00044C58">
        <w:rPr>
          <w:rFonts w:eastAsia="Times New Roman"/>
          <w:sz w:val="28"/>
          <w:szCs w:val="28"/>
        </w:rPr>
        <w:t>Крапивинского городского поселения</w:t>
      </w:r>
      <w:r w:rsidRPr="00C833A3">
        <w:rPr>
          <w:rFonts w:eastAsia="Times New Roman"/>
          <w:sz w:val="28"/>
          <w:szCs w:val="28"/>
        </w:rPr>
        <w:t>.</w:t>
      </w:r>
    </w:p>
    <w:p w14:paraId="5A20747C" w14:textId="35983BA6" w:rsidR="00920B0A" w:rsidRPr="00C833A3" w:rsidRDefault="003D3BA2">
      <w:pPr>
        <w:spacing w:line="240" w:lineRule="auto"/>
        <w:ind w:firstLine="720"/>
        <w:jc w:val="both"/>
      </w:pPr>
      <w:r w:rsidRPr="00C833A3">
        <w:rPr>
          <w:rFonts w:eastAsia="Times New Roman"/>
          <w:sz w:val="28"/>
          <w:szCs w:val="28"/>
        </w:rPr>
        <w:t>Аварийные работы  начина</w:t>
      </w:r>
      <w:r w:rsidR="00044C58">
        <w:rPr>
          <w:rFonts w:eastAsia="Times New Roman"/>
          <w:sz w:val="28"/>
          <w:szCs w:val="28"/>
        </w:rPr>
        <w:t>ются</w:t>
      </w:r>
      <w:r w:rsidRPr="00C833A3">
        <w:rPr>
          <w:rFonts w:eastAsia="Times New Roman"/>
          <w:sz w:val="28"/>
          <w:szCs w:val="28"/>
        </w:rPr>
        <w:t xml:space="preserve"> владельцам</w:t>
      </w:r>
      <w:r w:rsidR="001C2687">
        <w:rPr>
          <w:rFonts w:eastAsia="Times New Roman"/>
          <w:sz w:val="28"/>
          <w:szCs w:val="28"/>
        </w:rPr>
        <w:t>и</w:t>
      </w:r>
      <w:r w:rsidRPr="00C833A3">
        <w:rPr>
          <w:rFonts w:eastAsia="Times New Roman"/>
          <w:sz w:val="28"/>
          <w:szCs w:val="28"/>
        </w:rPr>
        <w:t xml:space="preserve"> сетей по телефонограмме или по уведомлению администрации </w:t>
      </w:r>
      <w:r w:rsidR="00044C58">
        <w:rPr>
          <w:rFonts w:eastAsia="Times New Roman"/>
          <w:sz w:val="28"/>
          <w:szCs w:val="28"/>
        </w:rPr>
        <w:t>Крапивинского городского поселения</w:t>
      </w:r>
      <w:r w:rsidRPr="00C833A3">
        <w:rPr>
          <w:rFonts w:eastAsia="Times New Roman"/>
          <w:sz w:val="28"/>
          <w:szCs w:val="28"/>
        </w:rPr>
        <w:t xml:space="preserve"> с последующим оформлением разрешения в 3-дневный срок.</w:t>
      </w:r>
    </w:p>
    <w:p w14:paraId="2A2190F0" w14:textId="78940B79"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Разрешение на производство работ по строительству, реконструкции, ремонту коммуникаций выда</w:t>
      </w:r>
      <w:r w:rsidR="00044C58">
        <w:rPr>
          <w:rFonts w:eastAsia="Times New Roman"/>
          <w:sz w:val="28"/>
          <w:szCs w:val="28"/>
        </w:rPr>
        <w:t>ется</w:t>
      </w:r>
      <w:r w:rsidRPr="00C833A3">
        <w:rPr>
          <w:rFonts w:eastAsia="Times New Roman"/>
          <w:sz w:val="28"/>
          <w:szCs w:val="28"/>
        </w:rPr>
        <w:t xml:space="preserve"> администраци</w:t>
      </w:r>
      <w:r w:rsidR="00044C58">
        <w:rPr>
          <w:rFonts w:eastAsia="Times New Roman"/>
          <w:sz w:val="28"/>
          <w:szCs w:val="28"/>
        </w:rPr>
        <w:t>ей</w:t>
      </w:r>
      <w:r w:rsidRPr="00C833A3">
        <w:rPr>
          <w:rFonts w:eastAsia="Times New Roman"/>
          <w:sz w:val="28"/>
          <w:szCs w:val="28"/>
        </w:rPr>
        <w:t xml:space="preserve"> </w:t>
      </w:r>
      <w:r w:rsidR="00044C58">
        <w:rPr>
          <w:rFonts w:eastAsia="Times New Roman"/>
          <w:sz w:val="28"/>
          <w:szCs w:val="28"/>
        </w:rPr>
        <w:t>Крапивинского городского поселения</w:t>
      </w:r>
      <w:r w:rsidRPr="00C833A3">
        <w:rPr>
          <w:rFonts w:eastAsia="Times New Roman"/>
          <w:sz w:val="28"/>
          <w:szCs w:val="28"/>
        </w:rPr>
        <w:t xml:space="preserve"> при предъявлении:</w:t>
      </w:r>
    </w:p>
    <w:p w14:paraId="64C2237F" w14:textId="77777777" w:rsidR="00920B0A" w:rsidRPr="00C833A3" w:rsidRDefault="003D3BA2">
      <w:pPr>
        <w:spacing w:line="240" w:lineRule="auto"/>
        <w:ind w:firstLine="720"/>
        <w:jc w:val="both"/>
      </w:pPr>
      <w:r w:rsidRPr="00C833A3">
        <w:rPr>
          <w:rFonts w:eastAsia="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14:paraId="06D8B6F3" w14:textId="77777777" w:rsidR="00920B0A" w:rsidRPr="00C833A3" w:rsidRDefault="003D3BA2">
      <w:pPr>
        <w:spacing w:line="240" w:lineRule="auto"/>
        <w:ind w:firstLine="720"/>
        <w:jc w:val="both"/>
      </w:pPr>
      <w:r w:rsidRPr="00C833A3">
        <w:rPr>
          <w:rFonts w:eastAsia="Times New Roman"/>
          <w:sz w:val="28"/>
          <w:szCs w:val="28"/>
        </w:rPr>
        <w:t>- схемы движения транспорта и пешеходов, согласованной с государственной инспекцией по безопасности дорожного движения;</w:t>
      </w:r>
    </w:p>
    <w:p w14:paraId="42EF4CC3" w14:textId="6CA715BA" w:rsidR="00920B0A" w:rsidRPr="00C833A3" w:rsidRDefault="003D3BA2">
      <w:pPr>
        <w:spacing w:line="240" w:lineRule="auto"/>
        <w:ind w:firstLine="720"/>
        <w:jc w:val="both"/>
      </w:pPr>
      <w:r w:rsidRPr="00C833A3">
        <w:rPr>
          <w:rFonts w:eastAsia="Times New Roman"/>
          <w:sz w:val="28"/>
          <w:szCs w:val="28"/>
        </w:rPr>
        <w:t xml:space="preserve">- условий производства работ, согласованных с администрацией </w:t>
      </w:r>
      <w:r w:rsidR="00044C58">
        <w:rPr>
          <w:rFonts w:eastAsia="Times New Roman"/>
          <w:sz w:val="28"/>
          <w:szCs w:val="28"/>
        </w:rPr>
        <w:t>Крапивинского городского поселения</w:t>
      </w:r>
      <w:r w:rsidRPr="00C833A3">
        <w:rPr>
          <w:rFonts w:eastAsia="Times New Roman"/>
          <w:sz w:val="28"/>
          <w:szCs w:val="28"/>
        </w:rPr>
        <w:t>;</w:t>
      </w:r>
    </w:p>
    <w:p w14:paraId="7160AF6D" w14:textId="77777777" w:rsidR="00920B0A" w:rsidRPr="00C833A3" w:rsidRDefault="003D3BA2">
      <w:pPr>
        <w:spacing w:line="240" w:lineRule="auto"/>
        <w:ind w:firstLine="720"/>
        <w:jc w:val="both"/>
      </w:pPr>
      <w:r w:rsidRPr="00C833A3">
        <w:rPr>
          <w:rFonts w:eastAsia="Times New Roman"/>
          <w:sz w:val="28"/>
          <w:szCs w:val="28"/>
        </w:rPr>
        <w:lastRenderedPageBreak/>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14:paraId="2536D997" w14:textId="147AD546" w:rsidR="00920B0A" w:rsidRPr="00C833A3" w:rsidRDefault="003D3BA2">
      <w:pPr>
        <w:spacing w:line="240" w:lineRule="auto"/>
        <w:ind w:firstLine="720"/>
        <w:jc w:val="both"/>
      </w:pPr>
      <w:r w:rsidRPr="00C833A3">
        <w:rPr>
          <w:rFonts w:eastAsia="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w:t>
      </w:r>
      <w:r w:rsidR="00044C58">
        <w:rPr>
          <w:rFonts w:eastAsia="Times New Roman"/>
          <w:sz w:val="28"/>
          <w:szCs w:val="28"/>
        </w:rPr>
        <w:t>ется</w:t>
      </w:r>
      <w:r w:rsidRPr="00C833A3">
        <w:rPr>
          <w:rFonts w:eastAsia="Times New Roman"/>
          <w:sz w:val="28"/>
          <w:szCs w:val="28"/>
        </w:rPr>
        <w:t xml:space="preserve"> только по согласованию со специализированной организацией, обслуживающей дорожное покрытие, тротуары, газоны.</w:t>
      </w:r>
    </w:p>
    <w:p w14:paraId="44464C66" w14:textId="4754AC21"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Прокладку напорных коммуникаций под проезжей частью улиц рекомендуется не допускать.</w:t>
      </w:r>
    </w:p>
    <w:p w14:paraId="57EDB706"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При реконструкции действующих подземных коммуникаций следует предусматривать их вынос из-под проезжей части магистральных улиц.</w:t>
      </w:r>
    </w:p>
    <w:p w14:paraId="55935671"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0366F8C9" w14:textId="0B38B03F" w:rsidR="00920B0A" w:rsidRPr="00C833A3" w:rsidRDefault="003D3BA2" w:rsidP="00252340">
      <w:pPr>
        <w:numPr>
          <w:ilvl w:val="2"/>
          <w:numId w:val="2"/>
        </w:numPr>
        <w:spacing w:line="240" w:lineRule="auto"/>
        <w:ind w:left="0" w:firstLine="720"/>
        <w:contextualSpacing/>
        <w:jc w:val="both"/>
      </w:pPr>
      <w:r w:rsidRPr="00C833A3">
        <w:rPr>
          <w:rFonts w:eastAsia="Times New Roman"/>
          <w:sz w:val="28"/>
          <w:szCs w:val="28"/>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r w:rsidR="00252340" w:rsidRPr="00C833A3">
        <w:rPr>
          <w:rFonts w:eastAsia="Times New Roman"/>
          <w:sz w:val="28"/>
          <w:szCs w:val="28"/>
        </w:rPr>
        <w:t xml:space="preserve"> </w:t>
      </w:r>
      <w:r w:rsidRPr="00C833A3">
        <w:rPr>
          <w:rFonts w:eastAsia="Times New Roman"/>
          <w:sz w:val="28"/>
          <w:szCs w:val="28"/>
        </w:rPr>
        <w:t>Рекомендуется не допускать применение кирпича в конструкциях, подземных коммуникациях, расположенных под проезжей частью.</w:t>
      </w:r>
    </w:p>
    <w:p w14:paraId="2062F4EA" w14:textId="715EFC19"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w:t>
      </w:r>
      <w:r w:rsidR="00044C58">
        <w:rPr>
          <w:rFonts w:eastAsia="Times New Roman"/>
          <w:sz w:val="28"/>
          <w:szCs w:val="28"/>
        </w:rPr>
        <w:t>Крапивинского городского поселения</w:t>
      </w:r>
      <w:r w:rsidRPr="00C833A3">
        <w:rPr>
          <w:rFonts w:eastAsia="Times New Roman"/>
          <w:sz w:val="28"/>
          <w:szCs w:val="28"/>
        </w:rPr>
        <w:t xml:space="preserve"> о намеченных работах по прокладке коммуникаций с указанием предполагаемых сроков производства работ.</w:t>
      </w:r>
    </w:p>
    <w:p w14:paraId="0F5A69D6" w14:textId="1152A1DC"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w:t>
      </w:r>
      <w:r w:rsidR="00044C58">
        <w:rPr>
          <w:rFonts w:eastAsia="Times New Roman"/>
          <w:sz w:val="28"/>
          <w:szCs w:val="28"/>
        </w:rPr>
        <w:t>Крапивинского городского поселения</w:t>
      </w:r>
      <w:r w:rsidRPr="00C833A3">
        <w:rPr>
          <w:rFonts w:eastAsia="Times New Roman"/>
          <w:sz w:val="28"/>
          <w:szCs w:val="28"/>
        </w:rPr>
        <w:t>.</w:t>
      </w:r>
    </w:p>
    <w:p w14:paraId="1A9AEC65"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До начала производства работ по разрытию рекомендуется:</w:t>
      </w:r>
    </w:p>
    <w:p w14:paraId="446B9444" w14:textId="77777777" w:rsidR="00920B0A" w:rsidRPr="00C833A3" w:rsidRDefault="003D3BA2" w:rsidP="007A27CB">
      <w:pPr>
        <w:numPr>
          <w:ilvl w:val="3"/>
          <w:numId w:val="2"/>
        </w:numPr>
        <w:spacing w:line="240" w:lineRule="auto"/>
        <w:ind w:left="0" w:firstLine="709"/>
        <w:contextualSpacing/>
        <w:jc w:val="both"/>
        <w:rPr>
          <w:rFonts w:eastAsia="Times New Roman"/>
          <w:sz w:val="28"/>
          <w:szCs w:val="28"/>
        </w:rPr>
      </w:pPr>
      <w:r w:rsidRPr="00C833A3">
        <w:rPr>
          <w:rFonts w:eastAsia="Times New Roman"/>
          <w:sz w:val="28"/>
          <w:szCs w:val="28"/>
        </w:rPr>
        <w:t>Установить дорожные знаки в соответствии с согласованной схемой.</w:t>
      </w:r>
    </w:p>
    <w:p w14:paraId="6E23C9AB" w14:textId="77777777" w:rsidR="00920B0A" w:rsidRPr="00C833A3" w:rsidRDefault="003D3BA2" w:rsidP="007A27CB">
      <w:pPr>
        <w:numPr>
          <w:ilvl w:val="3"/>
          <w:numId w:val="2"/>
        </w:numPr>
        <w:spacing w:line="240" w:lineRule="auto"/>
        <w:ind w:left="0" w:firstLine="709"/>
        <w:contextualSpacing/>
        <w:jc w:val="both"/>
        <w:rPr>
          <w:rFonts w:eastAsia="Times New Roman"/>
          <w:sz w:val="28"/>
          <w:szCs w:val="28"/>
        </w:rPr>
      </w:pPr>
      <w:r w:rsidRPr="00C833A3">
        <w:rPr>
          <w:rFonts w:eastAsia="Times New Roman"/>
          <w:sz w:val="28"/>
          <w:szCs w:val="28"/>
        </w:rPr>
        <w:lastRenderedPageBreak/>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14:paraId="6DFCA492" w14:textId="77777777" w:rsidR="00920B0A" w:rsidRPr="00C833A3" w:rsidRDefault="003D3BA2" w:rsidP="007A27CB">
      <w:pPr>
        <w:numPr>
          <w:ilvl w:val="3"/>
          <w:numId w:val="2"/>
        </w:numPr>
        <w:spacing w:line="240" w:lineRule="auto"/>
        <w:ind w:left="0" w:firstLine="709"/>
        <w:contextualSpacing/>
        <w:jc w:val="both"/>
        <w:rPr>
          <w:rFonts w:eastAsia="Times New Roman"/>
          <w:sz w:val="28"/>
          <w:szCs w:val="28"/>
        </w:rPr>
      </w:pPr>
      <w:r w:rsidRPr="00C833A3">
        <w:rPr>
          <w:rFonts w:eastAsia="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14:paraId="10427432" w14:textId="77777777" w:rsidR="00920B0A" w:rsidRPr="00C833A3" w:rsidRDefault="003D3BA2" w:rsidP="007A27CB">
      <w:pPr>
        <w:numPr>
          <w:ilvl w:val="3"/>
          <w:numId w:val="2"/>
        </w:numPr>
        <w:spacing w:line="240" w:lineRule="auto"/>
        <w:ind w:left="0" w:firstLine="709"/>
        <w:contextualSpacing/>
        <w:jc w:val="both"/>
        <w:rPr>
          <w:rFonts w:eastAsia="Times New Roman"/>
          <w:sz w:val="28"/>
          <w:szCs w:val="28"/>
        </w:rPr>
      </w:pPr>
      <w:r w:rsidRPr="00C833A3">
        <w:rPr>
          <w:rFonts w:eastAsia="Times New Roman"/>
          <w:sz w:val="28"/>
          <w:szCs w:val="28"/>
        </w:rPr>
        <w:t xml:space="preserve">Ограждение рекомендуется выполнять </w:t>
      </w:r>
      <w:proofErr w:type="gramStart"/>
      <w:r w:rsidRPr="00C833A3">
        <w:rPr>
          <w:rFonts w:eastAsia="Times New Roman"/>
          <w:sz w:val="28"/>
          <w:szCs w:val="28"/>
        </w:rPr>
        <w:t>сплошным</w:t>
      </w:r>
      <w:proofErr w:type="gramEnd"/>
      <w:r w:rsidRPr="00C833A3">
        <w:rPr>
          <w:rFonts w:eastAsia="Times New Roman"/>
          <w:sz w:val="28"/>
          <w:szCs w:val="28"/>
        </w:rPr>
        <w:t xml:space="preserve"> и надежным, предотвращающим попадание посторонних на стройплощадку.</w:t>
      </w:r>
    </w:p>
    <w:p w14:paraId="60705F14" w14:textId="77777777" w:rsidR="00920B0A" w:rsidRPr="00C833A3" w:rsidRDefault="003D3BA2" w:rsidP="007A27CB">
      <w:pPr>
        <w:numPr>
          <w:ilvl w:val="3"/>
          <w:numId w:val="2"/>
        </w:numPr>
        <w:spacing w:line="240" w:lineRule="auto"/>
        <w:ind w:left="0" w:firstLine="709"/>
        <w:contextualSpacing/>
        <w:jc w:val="both"/>
        <w:rPr>
          <w:rFonts w:eastAsia="Times New Roman"/>
          <w:sz w:val="28"/>
          <w:szCs w:val="28"/>
        </w:rPr>
      </w:pPr>
      <w:r w:rsidRPr="00C833A3">
        <w:rPr>
          <w:rFonts w:eastAsia="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14:paraId="51FC75F4" w14:textId="77777777" w:rsidR="00920B0A" w:rsidRPr="00C833A3" w:rsidRDefault="003D3BA2" w:rsidP="007A27CB">
      <w:pPr>
        <w:numPr>
          <w:ilvl w:val="3"/>
          <w:numId w:val="2"/>
        </w:numPr>
        <w:spacing w:line="240" w:lineRule="auto"/>
        <w:ind w:left="0" w:firstLine="709"/>
        <w:contextualSpacing/>
        <w:jc w:val="both"/>
        <w:rPr>
          <w:rFonts w:eastAsia="Times New Roman"/>
          <w:sz w:val="28"/>
          <w:szCs w:val="28"/>
        </w:rPr>
      </w:pPr>
      <w:r w:rsidRPr="00C833A3">
        <w:rPr>
          <w:rFonts w:eastAsia="Times New Roman"/>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14:paraId="5D45FCDD" w14:textId="568E7383" w:rsidR="00920B0A" w:rsidRPr="00C833A3" w:rsidRDefault="003D3BA2" w:rsidP="007A27CB">
      <w:pPr>
        <w:numPr>
          <w:ilvl w:val="3"/>
          <w:numId w:val="2"/>
        </w:numPr>
        <w:spacing w:line="240" w:lineRule="auto"/>
        <w:ind w:left="0" w:firstLine="709"/>
        <w:contextualSpacing/>
        <w:jc w:val="both"/>
        <w:rPr>
          <w:rFonts w:eastAsia="Times New Roman"/>
          <w:sz w:val="28"/>
          <w:szCs w:val="28"/>
        </w:rPr>
      </w:pPr>
      <w:r w:rsidRPr="00C833A3">
        <w:rPr>
          <w:rFonts w:eastAsia="Times New Roman"/>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w:t>
      </w:r>
      <w:r w:rsidR="00044C58">
        <w:rPr>
          <w:rFonts w:eastAsia="Times New Roman"/>
          <w:sz w:val="28"/>
          <w:szCs w:val="28"/>
        </w:rPr>
        <w:t>ет</w:t>
      </w:r>
      <w:r w:rsidRPr="00C833A3">
        <w:rPr>
          <w:rFonts w:eastAsia="Times New Roman"/>
          <w:sz w:val="28"/>
          <w:szCs w:val="28"/>
        </w:rPr>
        <w:t>ся.</w:t>
      </w:r>
    </w:p>
    <w:p w14:paraId="6102815A"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sidRPr="00C833A3">
        <w:rPr>
          <w:rFonts w:eastAsia="Times New Roman"/>
          <w:sz w:val="28"/>
          <w:szCs w:val="28"/>
        </w:rPr>
        <w:t>контроль за</w:t>
      </w:r>
      <w:proofErr w:type="gramEnd"/>
      <w:r w:rsidRPr="00C833A3">
        <w:rPr>
          <w:rFonts w:eastAsia="Times New Roman"/>
          <w:sz w:val="28"/>
          <w:szCs w:val="28"/>
        </w:rPr>
        <w:t xml:space="preserve"> выполнением Правил эксплуатации.</w:t>
      </w:r>
    </w:p>
    <w:p w14:paraId="38293615" w14:textId="37DA68ED"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В разрешении устанавлива</w:t>
      </w:r>
      <w:r w:rsidR="00044C58">
        <w:rPr>
          <w:rFonts w:eastAsia="Times New Roman"/>
          <w:sz w:val="28"/>
          <w:szCs w:val="28"/>
        </w:rPr>
        <w:t>ются</w:t>
      </w:r>
      <w:r w:rsidRPr="00C833A3">
        <w:rPr>
          <w:rFonts w:eastAsia="Times New Roman"/>
          <w:sz w:val="28"/>
          <w:szCs w:val="28"/>
        </w:rPr>
        <w:t xml:space="preserve"> сроки и условия производства работ.</w:t>
      </w:r>
    </w:p>
    <w:p w14:paraId="200C9C0C"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14:paraId="1ECB38BA" w14:textId="77777777" w:rsidR="00920B0A" w:rsidRPr="00C833A3" w:rsidRDefault="003D3BA2">
      <w:pPr>
        <w:spacing w:line="240" w:lineRule="auto"/>
        <w:ind w:firstLine="720"/>
        <w:jc w:val="both"/>
      </w:pPr>
      <w:r w:rsidRPr="00C833A3">
        <w:rPr>
          <w:rFonts w:eastAsia="Times New Roman"/>
          <w:sz w:val="28"/>
          <w:szCs w:val="28"/>
        </w:rPr>
        <w:t>Особые условия подлежат неукоснительному соблюдению строительной организацией, производящей земляные работы.</w:t>
      </w:r>
    </w:p>
    <w:p w14:paraId="754BEC2B"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C833A3">
        <w:rPr>
          <w:rFonts w:eastAsia="Times New Roman"/>
          <w:sz w:val="28"/>
          <w:szCs w:val="28"/>
        </w:rPr>
        <w:t>топооснове</w:t>
      </w:r>
      <w:proofErr w:type="spellEnd"/>
      <w:r w:rsidRPr="00C833A3">
        <w:rPr>
          <w:rFonts w:eastAsia="Times New Roman"/>
          <w:sz w:val="28"/>
          <w:szCs w:val="28"/>
        </w:rPr>
        <w:t>.</w:t>
      </w:r>
    </w:p>
    <w:p w14:paraId="7CB01B17"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14:paraId="0B0C29BC" w14:textId="77777777" w:rsidR="00920B0A" w:rsidRPr="00C833A3" w:rsidRDefault="003D3BA2">
      <w:pPr>
        <w:spacing w:line="240" w:lineRule="auto"/>
        <w:ind w:firstLine="720"/>
        <w:jc w:val="both"/>
      </w:pPr>
      <w:r w:rsidRPr="00C833A3">
        <w:rPr>
          <w:rFonts w:eastAsia="Times New Roman"/>
          <w:sz w:val="28"/>
          <w:szCs w:val="28"/>
        </w:rPr>
        <w:t>Бордюр разбирается, складируется на месте производства работ для дальнейшей установки.</w:t>
      </w:r>
    </w:p>
    <w:p w14:paraId="6CA9C5D2" w14:textId="77777777" w:rsidR="00920B0A" w:rsidRPr="00C833A3" w:rsidRDefault="003D3BA2">
      <w:pPr>
        <w:spacing w:line="240" w:lineRule="auto"/>
        <w:ind w:firstLine="720"/>
        <w:jc w:val="both"/>
      </w:pPr>
      <w:r w:rsidRPr="00C833A3">
        <w:rPr>
          <w:rFonts w:eastAsia="Times New Roman"/>
          <w:sz w:val="28"/>
          <w:szCs w:val="28"/>
        </w:rPr>
        <w:t>При производстве работ на улицах, застроенных территориях грунт рекомендуется немедленно вывозить.</w:t>
      </w:r>
    </w:p>
    <w:p w14:paraId="4816EFCA" w14:textId="77777777" w:rsidR="00920B0A" w:rsidRPr="00C833A3" w:rsidRDefault="003D3BA2">
      <w:pPr>
        <w:spacing w:line="240" w:lineRule="auto"/>
        <w:ind w:firstLine="720"/>
        <w:jc w:val="both"/>
      </w:pPr>
      <w:r w:rsidRPr="00C833A3">
        <w:rPr>
          <w:rFonts w:eastAsia="Times New Roman"/>
          <w:sz w:val="28"/>
          <w:szCs w:val="28"/>
        </w:rPr>
        <w:lastRenderedPageBreak/>
        <w:t>При необходимости строительная организация может обеспечивать планировку грунта на отвале.</w:t>
      </w:r>
    </w:p>
    <w:p w14:paraId="32FA04CE" w14:textId="635BB5DC"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Траншеи под проезжей частью и тротуарами засыпа</w:t>
      </w:r>
      <w:r w:rsidR="000A42D5">
        <w:rPr>
          <w:rFonts w:eastAsia="Times New Roman"/>
          <w:sz w:val="28"/>
          <w:szCs w:val="28"/>
        </w:rPr>
        <w:t xml:space="preserve">ется </w:t>
      </w:r>
      <w:r w:rsidRPr="00C833A3">
        <w:rPr>
          <w:rFonts w:eastAsia="Times New Roman"/>
          <w:sz w:val="28"/>
          <w:szCs w:val="28"/>
        </w:rPr>
        <w:t>песком и песчаным фунтом с послойным уплотнением и поливкой водой.</w:t>
      </w:r>
    </w:p>
    <w:p w14:paraId="3C97264E" w14:textId="2678C38E" w:rsidR="00920B0A" w:rsidRPr="00C833A3" w:rsidRDefault="003D3BA2">
      <w:pPr>
        <w:spacing w:line="240" w:lineRule="auto"/>
        <w:ind w:firstLine="720"/>
        <w:jc w:val="both"/>
      </w:pPr>
      <w:r w:rsidRPr="00C833A3">
        <w:rPr>
          <w:rFonts w:eastAsia="Times New Roman"/>
          <w:sz w:val="28"/>
          <w:szCs w:val="28"/>
        </w:rPr>
        <w:t>Траншеи на газонах засыпа</w:t>
      </w:r>
      <w:r w:rsidR="000A42D5">
        <w:rPr>
          <w:rFonts w:eastAsia="Times New Roman"/>
          <w:sz w:val="28"/>
          <w:szCs w:val="28"/>
        </w:rPr>
        <w:t>ется</w:t>
      </w:r>
      <w:r w:rsidRPr="00C833A3">
        <w:rPr>
          <w:rFonts w:eastAsia="Times New Roman"/>
          <w:sz w:val="28"/>
          <w:szCs w:val="28"/>
        </w:rPr>
        <w:t xml:space="preserve"> местным грунтом с уплотнением, восстановлением плодородного слоя и посевом травы.</w:t>
      </w:r>
    </w:p>
    <w:p w14:paraId="0DA56584"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14:paraId="1D343100"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7648A1BE"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 xml:space="preserve">При засыпке траншеи некондиционным грунтом без необходимого уплотнения или иных нарушениях правил производства земляных </w:t>
      </w:r>
      <w:proofErr w:type="gramStart"/>
      <w:r w:rsidRPr="00C833A3">
        <w:rPr>
          <w:rFonts w:eastAsia="Times New Roman"/>
          <w:sz w:val="28"/>
          <w:szCs w:val="28"/>
        </w:rPr>
        <w:t>работ</w:t>
      </w:r>
      <w:proofErr w:type="gramEnd"/>
      <w:r w:rsidRPr="00C833A3">
        <w:rPr>
          <w:rFonts w:eastAsia="Times New Roman"/>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14:paraId="5B71E092" w14:textId="25AE1656"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w:t>
      </w:r>
      <w:r w:rsidR="000A42D5">
        <w:rPr>
          <w:rFonts w:eastAsia="Times New Roman"/>
          <w:sz w:val="28"/>
          <w:szCs w:val="28"/>
        </w:rPr>
        <w:t>ются</w:t>
      </w:r>
      <w:r w:rsidRPr="00C833A3">
        <w:rPr>
          <w:rFonts w:eastAsia="Times New Roman"/>
          <w:sz w:val="28"/>
          <w:szCs w:val="28"/>
        </w:rPr>
        <w:t xml:space="preserve"> организациям, получившим разрешение на производство работ, в течение суток.</w:t>
      </w:r>
    </w:p>
    <w:p w14:paraId="3AC12645" w14:textId="04C9BE2D"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Наледи, образовавшиеся из-за аварий на подземных коммуникациях, ликвидир</w:t>
      </w:r>
      <w:r w:rsidR="000A42D5">
        <w:rPr>
          <w:rFonts w:eastAsia="Times New Roman"/>
          <w:sz w:val="28"/>
          <w:szCs w:val="28"/>
        </w:rPr>
        <w:t>уются</w:t>
      </w:r>
      <w:r w:rsidRPr="00C833A3">
        <w:rPr>
          <w:rFonts w:eastAsia="Times New Roman"/>
          <w:sz w:val="28"/>
          <w:szCs w:val="28"/>
        </w:rPr>
        <w:t xml:space="preserve"> организациям - владельцам коммуникаций либо на основании договора специализированным организациям за счет владельцев коммуникаций.</w:t>
      </w:r>
    </w:p>
    <w:p w14:paraId="1EE5E7C1" w14:textId="509E1390"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Проведение работ при строительстве, ремонте, реконструкции коммуникаций по просроченным ордерам призна</w:t>
      </w:r>
      <w:r w:rsidR="000A42D5">
        <w:rPr>
          <w:rFonts w:eastAsia="Times New Roman"/>
          <w:sz w:val="28"/>
          <w:szCs w:val="28"/>
        </w:rPr>
        <w:t xml:space="preserve">ются </w:t>
      </w:r>
      <w:r w:rsidRPr="00C833A3">
        <w:rPr>
          <w:rFonts w:eastAsia="Times New Roman"/>
          <w:sz w:val="28"/>
          <w:szCs w:val="28"/>
        </w:rPr>
        <w:t>самовольным проведением земляных работ.</w:t>
      </w:r>
    </w:p>
    <w:p w14:paraId="74F8A3E9" w14:textId="77777777" w:rsidR="00920B0A" w:rsidRPr="00C833A3" w:rsidRDefault="00920B0A"/>
    <w:p w14:paraId="785ADCCD" w14:textId="77777777" w:rsidR="00920B0A" w:rsidRPr="00C833A3" w:rsidRDefault="003D3BA2" w:rsidP="007A27CB">
      <w:pPr>
        <w:numPr>
          <w:ilvl w:val="1"/>
          <w:numId w:val="2"/>
        </w:numPr>
        <w:spacing w:line="240" w:lineRule="auto"/>
        <w:ind w:left="0" w:firstLine="709"/>
        <w:contextualSpacing/>
        <w:jc w:val="both"/>
        <w:rPr>
          <w:rFonts w:eastAsia="Times New Roman"/>
          <w:sz w:val="28"/>
          <w:szCs w:val="28"/>
        </w:rPr>
      </w:pPr>
      <w:r w:rsidRPr="00C833A3">
        <w:rPr>
          <w:rFonts w:eastAsia="Times New Roman"/>
          <w:sz w:val="28"/>
          <w:szCs w:val="28"/>
        </w:rPr>
        <w:t>Особые требования к доступности городской среды</w:t>
      </w:r>
    </w:p>
    <w:p w14:paraId="50D5A127" w14:textId="77777777" w:rsidR="00920B0A" w:rsidRPr="00C833A3" w:rsidRDefault="00920B0A"/>
    <w:p w14:paraId="2E943899" w14:textId="77777777" w:rsidR="00920B0A" w:rsidRPr="00C833A3"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074C20D9" w14:textId="77777777" w:rsidR="00920B0A" w:rsidRDefault="003D3BA2" w:rsidP="007A27CB">
      <w:pPr>
        <w:numPr>
          <w:ilvl w:val="2"/>
          <w:numId w:val="2"/>
        </w:numPr>
        <w:spacing w:line="240" w:lineRule="auto"/>
        <w:ind w:left="0" w:firstLine="720"/>
        <w:contextualSpacing/>
        <w:jc w:val="both"/>
        <w:rPr>
          <w:rFonts w:eastAsia="Times New Roman"/>
          <w:sz w:val="28"/>
          <w:szCs w:val="28"/>
        </w:rPr>
      </w:pPr>
      <w:r w:rsidRPr="00C833A3">
        <w:rPr>
          <w:rFonts w:eastAsia="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14:paraId="7437CEBE" w14:textId="77777777" w:rsidR="009022CE" w:rsidRDefault="009022CE" w:rsidP="009022CE">
      <w:pPr>
        <w:spacing w:line="240" w:lineRule="auto"/>
        <w:contextualSpacing/>
        <w:jc w:val="both"/>
        <w:rPr>
          <w:rFonts w:eastAsia="Times New Roman"/>
          <w:sz w:val="28"/>
          <w:szCs w:val="28"/>
        </w:rPr>
      </w:pPr>
    </w:p>
    <w:p w14:paraId="3B092CA8" w14:textId="77777777" w:rsidR="00920B0A" w:rsidRPr="000A42D5" w:rsidRDefault="003D3BA2" w:rsidP="00351D3F">
      <w:pPr>
        <w:pStyle w:val="1"/>
        <w:numPr>
          <w:ilvl w:val="0"/>
          <w:numId w:val="2"/>
        </w:numPr>
        <w:jc w:val="center"/>
        <w:rPr>
          <w:rFonts w:eastAsia="Times New Roman"/>
          <w:b/>
          <w:sz w:val="28"/>
          <w:szCs w:val="28"/>
        </w:rPr>
      </w:pPr>
      <w:bookmarkStart w:id="26" w:name="_Toc472352466"/>
      <w:proofErr w:type="gramStart"/>
      <w:r w:rsidRPr="000A42D5">
        <w:rPr>
          <w:rFonts w:eastAsia="Times New Roman"/>
          <w:b/>
          <w:sz w:val="28"/>
          <w:szCs w:val="28"/>
        </w:rPr>
        <w:lastRenderedPageBreak/>
        <w:t>КОНТРОЛЬ ЗА</w:t>
      </w:r>
      <w:proofErr w:type="gramEnd"/>
      <w:r w:rsidRPr="000A42D5">
        <w:rPr>
          <w:rFonts w:eastAsia="Times New Roman"/>
          <w:b/>
          <w:sz w:val="28"/>
          <w:szCs w:val="28"/>
        </w:rPr>
        <w:t xml:space="preserve"> СОБЛЮДЕНИЕМ НОРМ И ПРАВИЛ БЛАГОУСТРОЙСТВА</w:t>
      </w:r>
      <w:bookmarkEnd w:id="26"/>
    </w:p>
    <w:p w14:paraId="4FEBBDE2" w14:textId="77777777" w:rsidR="009D03D6" w:rsidRDefault="000A42D5" w:rsidP="009D03D6">
      <w:pPr>
        <w:numPr>
          <w:ilvl w:val="2"/>
          <w:numId w:val="2"/>
        </w:numPr>
        <w:spacing w:line="240" w:lineRule="auto"/>
        <w:ind w:left="0" w:firstLine="0"/>
        <w:contextualSpacing/>
        <w:jc w:val="both"/>
        <w:rPr>
          <w:rFonts w:eastAsia="Times New Roman"/>
          <w:sz w:val="28"/>
          <w:szCs w:val="28"/>
        </w:rPr>
      </w:pPr>
      <w:proofErr w:type="gramStart"/>
      <w:r w:rsidRPr="000A42D5">
        <w:rPr>
          <w:rFonts w:eastAsia="Times New Roman"/>
          <w:sz w:val="28"/>
          <w:szCs w:val="28"/>
        </w:rPr>
        <w:t>Контроль за</w:t>
      </w:r>
      <w:proofErr w:type="gramEnd"/>
      <w:r w:rsidRPr="000A42D5">
        <w:rPr>
          <w:rFonts w:eastAsia="Times New Roman"/>
          <w:sz w:val="28"/>
          <w:szCs w:val="28"/>
        </w:rPr>
        <w:t xml:space="preserve"> исполнением настоящих Правил осуществляют:  </w:t>
      </w:r>
    </w:p>
    <w:p w14:paraId="24187375" w14:textId="21E077DF" w:rsidR="000A42D5" w:rsidRPr="000A42D5" w:rsidRDefault="000A42D5" w:rsidP="009D03D6">
      <w:pPr>
        <w:spacing w:line="240" w:lineRule="auto"/>
        <w:contextualSpacing/>
        <w:jc w:val="both"/>
        <w:rPr>
          <w:rFonts w:eastAsia="Times New Roman"/>
          <w:sz w:val="28"/>
          <w:szCs w:val="28"/>
        </w:rPr>
      </w:pPr>
      <w:r>
        <w:rPr>
          <w:rFonts w:eastAsia="Times New Roman"/>
          <w:sz w:val="28"/>
          <w:szCs w:val="28"/>
        </w:rPr>
        <w:t xml:space="preserve">-   </w:t>
      </w:r>
      <w:r w:rsidRPr="000A42D5">
        <w:rPr>
          <w:rFonts w:eastAsia="Times New Roman"/>
          <w:sz w:val="28"/>
          <w:szCs w:val="28"/>
        </w:rPr>
        <w:t>администрация Крапивинского городского поселения;</w:t>
      </w:r>
    </w:p>
    <w:p w14:paraId="5912248C" w14:textId="77777777" w:rsidR="000A42D5" w:rsidRPr="000A42D5" w:rsidRDefault="000A42D5" w:rsidP="009D03D6">
      <w:pPr>
        <w:spacing w:line="240" w:lineRule="auto"/>
        <w:contextualSpacing/>
        <w:jc w:val="both"/>
        <w:rPr>
          <w:rFonts w:eastAsia="Times New Roman"/>
          <w:sz w:val="28"/>
          <w:szCs w:val="28"/>
        </w:rPr>
      </w:pPr>
      <w:r w:rsidRPr="000A42D5">
        <w:rPr>
          <w:rFonts w:eastAsia="Times New Roman"/>
          <w:sz w:val="28"/>
          <w:szCs w:val="28"/>
        </w:rPr>
        <w:t>- иные органы и службы в случаях, предусмотренных действующим законодательством.</w:t>
      </w:r>
    </w:p>
    <w:p w14:paraId="2810EEEB" w14:textId="1794A435" w:rsidR="000A42D5" w:rsidRPr="000A42D5" w:rsidRDefault="009D03D6" w:rsidP="000A42D5">
      <w:pPr>
        <w:spacing w:line="240" w:lineRule="auto"/>
        <w:contextualSpacing/>
        <w:jc w:val="both"/>
        <w:rPr>
          <w:rFonts w:eastAsia="Times New Roman"/>
          <w:sz w:val="28"/>
          <w:szCs w:val="28"/>
        </w:rPr>
      </w:pPr>
      <w:r>
        <w:rPr>
          <w:rFonts w:eastAsia="Times New Roman"/>
          <w:sz w:val="28"/>
          <w:szCs w:val="28"/>
        </w:rPr>
        <w:t xml:space="preserve">12.1.2.  </w:t>
      </w:r>
      <w:r w:rsidR="000A42D5" w:rsidRPr="000A42D5">
        <w:rPr>
          <w:rFonts w:eastAsia="Times New Roman"/>
          <w:sz w:val="28"/>
          <w:szCs w:val="28"/>
        </w:rPr>
        <w:t>За неисполнение или ненадлежащее исполнение требований настоящих Правил юридические лица, должностные лица и граждане несут ответственность в соответствии с законодательством Российской Федерации и Кемеровской области.</w:t>
      </w:r>
    </w:p>
    <w:p w14:paraId="0EDD0A58" w14:textId="5207516B" w:rsidR="00920B0A" w:rsidRDefault="009D03D6" w:rsidP="009D03D6">
      <w:pPr>
        <w:spacing w:line="240" w:lineRule="auto"/>
        <w:contextualSpacing/>
        <w:jc w:val="both"/>
        <w:rPr>
          <w:rFonts w:ascii="Times New Roman" w:eastAsia="Times New Roman" w:hAnsi="Times New Roman" w:cs="Times New Roman"/>
          <w:sz w:val="28"/>
          <w:szCs w:val="28"/>
        </w:rPr>
      </w:pPr>
      <w:r>
        <w:rPr>
          <w:rFonts w:eastAsia="Times New Roman"/>
          <w:sz w:val="28"/>
          <w:szCs w:val="28"/>
        </w:rPr>
        <w:t>12.1.3</w:t>
      </w:r>
      <w:r w:rsidR="000A42D5" w:rsidRPr="000A42D5">
        <w:rPr>
          <w:rFonts w:eastAsia="Times New Roman"/>
          <w:sz w:val="28"/>
          <w:szCs w:val="28"/>
        </w:rPr>
        <w:t xml:space="preserve">. </w:t>
      </w:r>
      <w:r>
        <w:rPr>
          <w:rFonts w:eastAsia="Times New Roman"/>
          <w:sz w:val="28"/>
          <w:szCs w:val="28"/>
        </w:rPr>
        <w:t xml:space="preserve">  </w:t>
      </w:r>
      <w:r w:rsidR="000A42D5" w:rsidRPr="000A42D5">
        <w:rPr>
          <w:rFonts w:eastAsia="Times New Roman"/>
          <w:sz w:val="28"/>
          <w:szCs w:val="28"/>
        </w:rPr>
        <w:t>Ответственность за содержание объектов благоустройства и за санитарное состояние территорий в связи с исполнением настоящих Правил возлагается на юридических лиц и граждан, являющихся владельцами (пользователями, арендаторами) данных объектов.</w:t>
      </w:r>
    </w:p>
    <w:p w14:paraId="50E29195" w14:textId="77777777" w:rsidR="00920B0A" w:rsidRDefault="00920B0A"/>
    <w:p w14:paraId="2DBA4967" w14:textId="56020104" w:rsidR="008F61D1" w:rsidRDefault="008F61D1">
      <w:bookmarkStart w:id="27" w:name="_gjdgxs" w:colFirst="0" w:colLast="0"/>
      <w:bookmarkEnd w:id="27"/>
      <w:r>
        <w:br w:type="page"/>
      </w:r>
    </w:p>
    <w:p w14:paraId="66B6DA90" w14:textId="21DA2631" w:rsidR="008F61D1" w:rsidRDefault="008F61D1" w:rsidP="008F61D1">
      <w:pPr>
        <w:autoSpaceDE w:val="0"/>
        <w:autoSpaceDN w:val="0"/>
        <w:adjustRightInd w:val="0"/>
        <w:spacing w:line="240" w:lineRule="auto"/>
        <w:jc w:val="right"/>
        <w:outlineLvl w:val="0"/>
        <w:rPr>
          <w:rFonts w:ascii="Times New Roman" w:hAnsi="Times New Roman" w:cs="Times New Roman"/>
          <w:sz w:val="28"/>
          <w:szCs w:val="28"/>
        </w:rPr>
      </w:pPr>
      <w:bookmarkStart w:id="28" w:name="_Toc472352467"/>
      <w:r>
        <w:rPr>
          <w:rFonts w:ascii="Times New Roman" w:hAnsi="Times New Roman" w:cs="Times New Roman"/>
          <w:sz w:val="28"/>
          <w:szCs w:val="28"/>
        </w:rPr>
        <w:lastRenderedPageBreak/>
        <w:t xml:space="preserve">Приложение </w:t>
      </w:r>
      <w:r w:rsidR="00CC515C">
        <w:rPr>
          <w:rFonts w:ascii="Times New Roman" w:hAnsi="Times New Roman" w:cs="Times New Roman"/>
          <w:sz w:val="28"/>
          <w:szCs w:val="28"/>
        </w:rPr>
        <w:t>№ 1</w:t>
      </w:r>
      <w:bookmarkEnd w:id="28"/>
    </w:p>
    <w:p w14:paraId="1D2613AA" w14:textId="77777777" w:rsidR="008F61D1" w:rsidRDefault="008F61D1" w:rsidP="008F61D1">
      <w:pPr>
        <w:autoSpaceDE w:val="0"/>
        <w:autoSpaceDN w:val="0"/>
        <w:adjustRightInd w:val="0"/>
        <w:spacing w:line="240" w:lineRule="auto"/>
        <w:jc w:val="right"/>
        <w:outlineLvl w:val="0"/>
        <w:rPr>
          <w:rFonts w:ascii="Times New Roman" w:hAnsi="Times New Roman" w:cs="Times New Roman"/>
          <w:sz w:val="28"/>
          <w:szCs w:val="28"/>
        </w:rPr>
      </w:pPr>
    </w:p>
    <w:p w14:paraId="519926DF" w14:textId="0CB4A85D"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4"/>
        </w:rPr>
      </w:pPr>
      <w:bookmarkStart w:id="29" w:name="_Toc472352469"/>
      <w:r w:rsidRPr="00CC515C">
        <w:rPr>
          <w:rFonts w:ascii="Times New Roman" w:hAnsi="Times New Roman" w:cs="Times New Roman"/>
          <w:sz w:val="28"/>
          <w:szCs w:val="24"/>
        </w:rPr>
        <w:t>Р</w:t>
      </w:r>
      <w:r>
        <w:rPr>
          <w:rFonts w:ascii="Times New Roman" w:hAnsi="Times New Roman" w:cs="Times New Roman"/>
          <w:sz w:val="28"/>
          <w:szCs w:val="24"/>
        </w:rPr>
        <w:t>екомендуемые параметры</w:t>
      </w:r>
      <w:bookmarkEnd w:id="29"/>
    </w:p>
    <w:p w14:paraId="09ABB3F5" w14:textId="77777777"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14:paraId="768753C6" w14:textId="51C7528D" w:rsidR="008F61D1" w:rsidRDefault="008F61D1" w:rsidP="008F61D1">
      <w:pPr>
        <w:autoSpaceDE w:val="0"/>
        <w:autoSpaceDN w:val="0"/>
        <w:adjustRightInd w:val="0"/>
        <w:spacing w:line="240" w:lineRule="auto"/>
        <w:jc w:val="center"/>
        <w:outlineLvl w:val="0"/>
        <w:rPr>
          <w:rFonts w:ascii="Times New Roman" w:hAnsi="Times New Roman" w:cs="Times New Roman"/>
          <w:sz w:val="28"/>
          <w:szCs w:val="28"/>
        </w:rPr>
      </w:pPr>
      <w:bookmarkStart w:id="30" w:name="_Toc472352470"/>
      <w:r>
        <w:rPr>
          <w:rFonts w:ascii="Times New Roman" w:hAnsi="Times New Roman" w:cs="Times New Roman"/>
          <w:sz w:val="28"/>
          <w:szCs w:val="28"/>
        </w:rPr>
        <w:t>Таблица 1. Зависимость уклона пандуса от высоты подъема</w:t>
      </w:r>
      <w:bookmarkEnd w:id="30"/>
    </w:p>
    <w:p w14:paraId="40A5D42E" w14:textId="77777777" w:rsidR="008F61D1" w:rsidRDefault="008F61D1" w:rsidP="008F61D1">
      <w:pPr>
        <w:autoSpaceDE w:val="0"/>
        <w:autoSpaceDN w:val="0"/>
        <w:adjustRightInd w:val="0"/>
        <w:spacing w:line="240" w:lineRule="auto"/>
        <w:jc w:val="center"/>
        <w:rPr>
          <w:rFonts w:ascii="Times New Roman" w:hAnsi="Times New Roman" w:cs="Times New Roman"/>
          <w:sz w:val="28"/>
          <w:szCs w:val="28"/>
        </w:rPr>
      </w:pPr>
    </w:p>
    <w:p w14:paraId="34C9CF4A" w14:textId="77777777" w:rsidR="008F61D1" w:rsidRDefault="008F61D1" w:rsidP="008F61D1">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В миллиметрах</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062"/>
        <w:gridCol w:w="5062"/>
      </w:tblGrid>
      <w:tr w:rsidR="008F61D1" w14:paraId="250072D4" w14:textId="77777777" w:rsidTr="00E513D5">
        <w:trPr>
          <w:trHeight w:val="295"/>
        </w:trPr>
        <w:tc>
          <w:tcPr>
            <w:tcW w:w="5062" w:type="dxa"/>
            <w:tcBorders>
              <w:top w:val="single" w:sz="4" w:space="0" w:color="auto"/>
              <w:left w:val="single" w:sz="4" w:space="0" w:color="auto"/>
              <w:bottom w:val="single" w:sz="4" w:space="0" w:color="auto"/>
              <w:right w:val="single" w:sz="4" w:space="0" w:color="auto"/>
            </w:tcBorders>
          </w:tcPr>
          <w:p w14:paraId="3D2216E9"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14:paraId="5FD5B7FE"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Высота подъема</w:t>
            </w:r>
          </w:p>
        </w:tc>
      </w:tr>
      <w:tr w:rsidR="008F61D1" w14:paraId="6CA23245" w14:textId="77777777" w:rsidTr="00E513D5">
        <w:trPr>
          <w:trHeight w:val="281"/>
        </w:trPr>
        <w:tc>
          <w:tcPr>
            <w:tcW w:w="5062" w:type="dxa"/>
            <w:tcBorders>
              <w:top w:val="single" w:sz="4" w:space="0" w:color="auto"/>
              <w:left w:val="single" w:sz="4" w:space="0" w:color="auto"/>
              <w:bottom w:val="single" w:sz="4" w:space="0" w:color="auto"/>
              <w:right w:val="single" w:sz="4" w:space="0" w:color="auto"/>
            </w:tcBorders>
          </w:tcPr>
          <w:p w14:paraId="1D41E38B"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1:8 до 1:10</w:t>
            </w:r>
          </w:p>
        </w:tc>
        <w:tc>
          <w:tcPr>
            <w:tcW w:w="5062" w:type="dxa"/>
            <w:tcBorders>
              <w:top w:val="single" w:sz="4" w:space="0" w:color="auto"/>
              <w:left w:val="single" w:sz="4" w:space="0" w:color="auto"/>
              <w:bottom w:val="single" w:sz="4" w:space="0" w:color="auto"/>
              <w:right w:val="single" w:sz="4" w:space="0" w:color="auto"/>
            </w:tcBorders>
          </w:tcPr>
          <w:p w14:paraId="03C30BA4"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75</w:t>
            </w:r>
          </w:p>
        </w:tc>
      </w:tr>
      <w:tr w:rsidR="008F61D1" w14:paraId="3AF09416" w14:textId="77777777" w:rsidTr="00E513D5">
        <w:trPr>
          <w:trHeight w:val="295"/>
        </w:trPr>
        <w:tc>
          <w:tcPr>
            <w:tcW w:w="5062" w:type="dxa"/>
            <w:tcBorders>
              <w:top w:val="single" w:sz="4" w:space="0" w:color="auto"/>
              <w:left w:val="single" w:sz="4" w:space="0" w:color="auto"/>
              <w:bottom w:val="single" w:sz="4" w:space="0" w:color="auto"/>
              <w:right w:val="single" w:sz="4" w:space="0" w:color="auto"/>
            </w:tcBorders>
          </w:tcPr>
          <w:p w14:paraId="256F7AE7"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1:10,1 до 1:12</w:t>
            </w:r>
          </w:p>
        </w:tc>
        <w:tc>
          <w:tcPr>
            <w:tcW w:w="5062" w:type="dxa"/>
            <w:tcBorders>
              <w:top w:val="single" w:sz="4" w:space="0" w:color="auto"/>
              <w:left w:val="single" w:sz="4" w:space="0" w:color="auto"/>
              <w:bottom w:val="single" w:sz="4" w:space="0" w:color="auto"/>
              <w:right w:val="single" w:sz="4" w:space="0" w:color="auto"/>
            </w:tcBorders>
          </w:tcPr>
          <w:p w14:paraId="40CAB0E2"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150</w:t>
            </w:r>
          </w:p>
        </w:tc>
      </w:tr>
      <w:tr w:rsidR="008F61D1" w14:paraId="4DB8C593" w14:textId="77777777" w:rsidTr="00E513D5">
        <w:trPr>
          <w:trHeight w:val="295"/>
        </w:trPr>
        <w:tc>
          <w:tcPr>
            <w:tcW w:w="5062" w:type="dxa"/>
            <w:tcBorders>
              <w:top w:val="single" w:sz="4" w:space="0" w:color="auto"/>
              <w:left w:val="single" w:sz="4" w:space="0" w:color="auto"/>
              <w:bottom w:val="single" w:sz="4" w:space="0" w:color="auto"/>
              <w:right w:val="single" w:sz="4" w:space="0" w:color="auto"/>
            </w:tcBorders>
          </w:tcPr>
          <w:p w14:paraId="3A6DDC7F"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1:12,1 до 1:15</w:t>
            </w:r>
          </w:p>
        </w:tc>
        <w:tc>
          <w:tcPr>
            <w:tcW w:w="5062" w:type="dxa"/>
            <w:tcBorders>
              <w:top w:val="single" w:sz="4" w:space="0" w:color="auto"/>
              <w:left w:val="single" w:sz="4" w:space="0" w:color="auto"/>
              <w:bottom w:val="single" w:sz="4" w:space="0" w:color="auto"/>
              <w:right w:val="single" w:sz="4" w:space="0" w:color="auto"/>
            </w:tcBorders>
          </w:tcPr>
          <w:p w14:paraId="23B0B913"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600</w:t>
            </w:r>
          </w:p>
        </w:tc>
      </w:tr>
      <w:tr w:rsidR="008F61D1" w14:paraId="598155D9" w14:textId="77777777" w:rsidTr="00E513D5">
        <w:trPr>
          <w:trHeight w:val="281"/>
        </w:trPr>
        <w:tc>
          <w:tcPr>
            <w:tcW w:w="5062" w:type="dxa"/>
            <w:tcBorders>
              <w:top w:val="single" w:sz="4" w:space="0" w:color="auto"/>
              <w:left w:val="single" w:sz="4" w:space="0" w:color="auto"/>
              <w:bottom w:val="single" w:sz="4" w:space="0" w:color="auto"/>
              <w:right w:val="single" w:sz="4" w:space="0" w:color="auto"/>
            </w:tcBorders>
          </w:tcPr>
          <w:p w14:paraId="448070AB"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1:15,1 до 1:20</w:t>
            </w:r>
          </w:p>
        </w:tc>
        <w:tc>
          <w:tcPr>
            <w:tcW w:w="5062" w:type="dxa"/>
            <w:tcBorders>
              <w:top w:val="single" w:sz="4" w:space="0" w:color="auto"/>
              <w:left w:val="single" w:sz="4" w:space="0" w:color="auto"/>
              <w:bottom w:val="single" w:sz="4" w:space="0" w:color="auto"/>
              <w:right w:val="single" w:sz="4" w:space="0" w:color="auto"/>
            </w:tcBorders>
          </w:tcPr>
          <w:p w14:paraId="0E6F28EA"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760</w:t>
            </w:r>
          </w:p>
        </w:tc>
      </w:tr>
    </w:tbl>
    <w:p w14:paraId="25EDD8E9" w14:textId="128A46E8" w:rsidR="00CC515C" w:rsidRDefault="00CC515C"/>
    <w:p w14:paraId="23C5EC2F" w14:textId="77777777" w:rsidR="00CC515C" w:rsidRPr="00CC515C" w:rsidRDefault="00CC515C" w:rsidP="00CC515C"/>
    <w:p w14:paraId="2A7D3561" w14:textId="77777777" w:rsidR="00CC515C" w:rsidRPr="00CC515C" w:rsidRDefault="00CC515C" w:rsidP="00CC515C"/>
    <w:p w14:paraId="56FA206D" w14:textId="77777777" w:rsidR="00CC515C" w:rsidRPr="00CC515C" w:rsidRDefault="00CC515C" w:rsidP="00CC515C"/>
    <w:p w14:paraId="5DCEE9E0" w14:textId="54BADEDF" w:rsidR="00CC515C" w:rsidRDefault="00CC515C" w:rsidP="00CC515C"/>
    <w:p w14:paraId="37540CB5" w14:textId="2E0A1D38"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bookmarkStart w:id="31" w:name="_Toc472352471"/>
      <w:r>
        <w:rPr>
          <w:rFonts w:ascii="Times New Roman" w:hAnsi="Times New Roman" w:cs="Times New Roman"/>
          <w:sz w:val="28"/>
          <w:szCs w:val="28"/>
        </w:rPr>
        <w:t>Таблица 2. Минимальные расстояния безопасности</w:t>
      </w:r>
      <w:bookmarkEnd w:id="31"/>
    </w:p>
    <w:p w14:paraId="2E785AFD" w14:textId="77777777" w:rsidR="00CC515C" w:rsidRDefault="00CC515C" w:rsidP="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 размещении игрового оборудования</w:t>
      </w:r>
    </w:p>
    <w:p w14:paraId="5A477094"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2475"/>
        <w:gridCol w:w="7590"/>
      </w:tblGrid>
      <w:tr w:rsidR="00CC515C" w14:paraId="173EEA5D" w14:textId="77777777" w:rsidTr="00E513D5">
        <w:tc>
          <w:tcPr>
            <w:tcW w:w="2475" w:type="dxa"/>
            <w:tcBorders>
              <w:top w:val="single" w:sz="4" w:space="0" w:color="auto"/>
              <w:left w:val="single" w:sz="4" w:space="0" w:color="auto"/>
              <w:bottom w:val="single" w:sz="4" w:space="0" w:color="auto"/>
              <w:right w:val="single" w:sz="4" w:space="0" w:color="auto"/>
            </w:tcBorders>
          </w:tcPr>
          <w:p w14:paraId="01B6C159"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14:paraId="5B24362B"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Минимальные расстояния</w:t>
            </w:r>
          </w:p>
        </w:tc>
      </w:tr>
      <w:tr w:rsidR="00CC515C" w14:paraId="4B12B9C5" w14:textId="77777777" w:rsidTr="00E513D5">
        <w:tc>
          <w:tcPr>
            <w:tcW w:w="2475" w:type="dxa"/>
            <w:tcBorders>
              <w:top w:val="single" w:sz="4" w:space="0" w:color="auto"/>
              <w:left w:val="single" w:sz="4" w:space="0" w:color="auto"/>
              <w:bottom w:val="single" w:sz="4" w:space="0" w:color="auto"/>
              <w:right w:val="single" w:sz="4" w:space="0" w:color="auto"/>
            </w:tcBorders>
          </w:tcPr>
          <w:p w14:paraId="63B1BAFD"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Качели</w:t>
            </w:r>
          </w:p>
        </w:tc>
        <w:tc>
          <w:tcPr>
            <w:tcW w:w="7590" w:type="dxa"/>
            <w:tcBorders>
              <w:top w:val="single" w:sz="4" w:space="0" w:color="auto"/>
              <w:left w:val="single" w:sz="4" w:space="0" w:color="auto"/>
              <w:bottom w:val="single" w:sz="4" w:space="0" w:color="auto"/>
              <w:right w:val="single" w:sz="4" w:space="0" w:color="auto"/>
            </w:tcBorders>
          </w:tcPr>
          <w:p w14:paraId="345F6782" w14:textId="77777777"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CC515C" w14:paraId="7890F2E6" w14:textId="77777777" w:rsidTr="00E513D5">
        <w:tc>
          <w:tcPr>
            <w:tcW w:w="2475" w:type="dxa"/>
            <w:tcBorders>
              <w:top w:val="single" w:sz="4" w:space="0" w:color="auto"/>
              <w:left w:val="single" w:sz="4" w:space="0" w:color="auto"/>
              <w:bottom w:val="single" w:sz="4" w:space="0" w:color="auto"/>
              <w:right w:val="single" w:sz="4" w:space="0" w:color="auto"/>
            </w:tcBorders>
          </w:tcPr>
          <w:p w14:paraId="286DA8B6"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Качалки</w:t>
            </w:r>
          </w:p>
        </w:tc>
        <w:tc>
          <w:tcPr>
            <w:tcW w:w="7590" w:type="dxa"/>
            <w:tcBorders>
              <w:top w:val="single" w:sz="4" w:space="0" w:color="auto"/>
              <w:left w:val="single" w:sz="4" w:space="0" w:color="auto"/>
              <w:bottom w:val="single" w:sz="4" w:space="0" w:color="auto"/>
              <w:right w:val="single" w:sz="4" w:space="0" w:color="auto"/>
            </w:tcBorders>
          </w:tcPr>
          <w:p w14:paraId="11EE2869" w14:textId="77777777"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CC515C" w14:paraId="2EBE6CE1" w14:textId="77777777" w:rsidTr="00E513D5">
        <w:tc>
          <w:tcPr>
            <w:tcW w:w="2475" w:type="dxa"/>
            <w:tcBorders>
              <w:top w:val="single" w:sz="4" w:space="0" w:color="auto"/>
              <w:left w:val="single" w:sz="4" w:space="0" w:color="auto"/>
              <w:bottom w:val="single" w:sz="4" w:space="0" w:color="auto"/>
              <w:right w:val="single" w:sz="4" w:space="0" w:color="auto"/>
            </w:tcBorders>
          </w:tcPr>
          <w:p w14:paraId="6BC34894"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Карусели</w:t>
            </w:r>
          </w:p>
        </w:tc>
        <w:tc>
          <w:tcPr>
            <w:tcW w:w="7590" w:type="dxa"/>
            <w:tcBorders>
              <w:top w:val="single" w:sz="4" w:space="0" w:color="auto"/>
              <w:left w:val="single" w:sz="4" w:space="0" w:color="auto"/>
              <w:bottom w:val="single" w:sz="4" w:space="0" w:color="auto"/>
              <w:right w:val="single" w:sz="4" w:space="0" w:color="auto"/>
            </w:tcBorders>
          </w:tcPr>
          <w:p w14:paraId="3DC44CAD" w14:textId="77777777"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CC515C" w14:paraId="5499449D" w14:textId="77777777" w:rsidTr="00E513D5">
        <w:tc>
          <w:tcPr>
            <w:tcW w:w="2475" w:type="dxa"/>
            <w:tcBorders>
              <w:top w:val="single" w:sz="4" w:space="0" w:color="auto"/>
              <w:left w:val="single" w:sz="4" w:space="0" w:color="auto"/>
              <w:bottom w:val="single" w:sz="4" w:space="0" w:color="auto"/>
              <w:right w:val="single" w:sz="4" w:space="0" w:color="auto"/>
            </w:tcBorders>
          </w:tcPr>
          <w:p w14:paraId="5A63BA05"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Горки</w:t>
            </w:r>
          </w:p>
        </w:tc>
        <w:tc>
          <w:tcPr>
            <w:tcW w:w="7590" w:type="dxa"/>
            <w:tcBorders>
              <w:top w:val="single" w:sz="4" w:space="0" w:color="auto"/>
              <w:left w:val="single" w:sz="4" w:space="0" w:color="auto"/>
              <w:bottom w:val="single" w:sz="4" w:space="0" w:color="auto"/>
              <w:right w:val="single" w:sz="4" w:space="0" w:color="auto"/>
            </w:tcBorders>
          </w:tcPr>
          <w:p w14:paraId="3EE43A31" w14:textId="77777777"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1 м от боковых сторон и 2 м вперед от нижнего края ската горки</w:t>
            </w:r>
          </w:p>
        </w:tc>
      </w:tr>
    </w:tbl>
    <w:p w14:paraId="5E03DCF7" w14:textId="77777777"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14:paraId="5540DD93" w14:textId="77777777"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14:paraId="3481352F" w14:textId="77777777"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14:paraId="4D04CEF8" w14:textId="77777777" w:rsidR="009D03D6" w:rsidRDefault="009D03D6" w:rsidP="00CC515C">
      <w:pPr>
        <w:autoSpaceDE w:val="0"/>
        <w:autoSpaceDN w:val="0"/>
        <w:adjustRightInd w:val="0"/>
        <w:spacing w:line="240" w:lineRule="auto"/>
        <w:jc w:val="center"/>
        <w:outlineLvl w:val="0"/>
        <w:rPr>
          <w:rFonts w:ascii="Times New Roman" w:hAnsi="Times New Roman" w:cs="Times New Roman"/>
          <w:sz w:val="28"/>
          <w:szCs w:val="28"/>
        </w:rPr>
      </w:pPr>
    </w:p>
    <w:p w14:paraId="4C84DB6E" w14:textId="77777777" w:rsidR="009D03D6" w:rsidRDefault="009D03D6" w:rsidP="00CC515C">
      <w:pPr>
        <w:autoSpaceDE w:val="0"/>
        <w:autoSpaceDN w:val="0"/>
        <w:adjustRightInd w:val="0"/>
        <w:spacing w:line="240" w:lineRule="auto"/>
        <w:jc w:val="center"/>
        <w:outlineLvl w:val="0"/>
        <w:rPr>
          <w:rFonts w:ascii="Times New Roman" w:hAnsi="Times New Roman" w:cs="Times New Roman"/>
          <w:sz w:val="28"/>
          <w:szCs w:val="28"/>
        </w:rPr>
      </w:pPr>
    </w:p>
    <w:p w14:paraId="1151A1BC" w14:textId="77777777" w:rsidR="009022CE" w:rsidRDefault="009022CE" w:rsidP="00CC515C">
      <w:pPr>
        <w:autoSpaceDE w:val="0"/>
        <w:autoSpaceDN w:val="0"/>
        <w:adjustRightInd w:val="0"/>
        <w:spacing w:line="240" w:lineRule="auto"/>
        <w:jc w:val="center"/>
        <w:outlineLvl w:val="0"/>
        <w:rPr>
          <w:rFonts w:ascii="Times New Roman" w:hAnsi="Times New Roman" w:cs="Times New Roman"/>
          <w:sz w:val="28"/>
          <w:szCs w:val="28"/>
        </w:rPr>
      </w:pPr>
    </w:p>
    <w:p w14:paraId="1FE2F4E9" w14:textId="77777777" w:rsidR="009D03D6" w:rsidRDefault="009D03D6" w:rsidP="00CC515C">
      <w:pPr>
        <w:autoSpaceDE w:val="0"/>
        <w:autoSpaceDN w:val="0"/>
        <w:adjustRightInd w:val="0"/>
        <w:spacing w:line="240" w:lineRule="auto"/>
        <w:jc w:val="center"/>
        <w:outlineLvl w:val="0"/>
        <w:rPr>
          <w:rFonts w:ascii="Times New Roman" w:hAnsi="Times New Roman" w:cs="Times New Roman"/>
          <w:sz w:val="28"/>
          <w:szCs w:val="28"/>
        </w:rPr>
      </w:pPr>
    </w:p>
    <w:p w14:paraId="23512E81" w14:textId="60533C6A"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bookmarkStart w:id="32" w:name="_Toc472352472"/>
      <w:r>
        <w:rPr>
          <w:rFonts w:ascii="Times New Roman" w:hAnsi="Times New Roman" w:cs="Times New Roman"/>
          <w:sz w:val="28"/>
          <w:szCs w:val="28"/>
        </w:rPr>
        <w:lastRenderedPageBreak/>
        <w:t>Таблица 3. Требования к игровому оборудованию</w:t>
      </w:r>
      <w:bookmarkEnd w:id="32"/>
    </w:p>
    <w:p w14:paraId="7C71DD22"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2640"/>
        <w:gridCol w:w="7425"/>
      </w:tblGrid>
      <w:tr w:rsidR="00CC515C" w14:paraId="62568E81" w14:textId="77777777" w:rsidTr="00E513D5">
        <w:tc>
          <w:tcPr>
            <w:tcW w:w="2640" w:type="dxa"/>
            <w:tcBorders>
              <w:top w:val="single" w:sz="4" w:space="0" w:color="auto"/>
              <w:left w:val="single" w:sz="4" w:space="0" w:color="auto"/>
              <w:bottom w:val="single" w:sz="4" w:space="0" w:color="auto"/>
              <w:right w:val="single" w:sz="4" w:space="0" w:color="auto"/>
            </w:tcBorders>
          </w:tcPr>
          <w:p w14:paraId="373D4C20"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14:paraId="459E3B52"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Требования</w:t>
            </w:r>
          </w:p>
        </w:tc>
      </w:tr>
      <w:tr w:rsidR="00CC515C" w14:paraId="15B9A598" w14:textId="77777777" w:rsidTr="00E513D5">
        <w:tc>
          <w:tcPr>
            <w:tcW w:w="2640" w:type="dxa"/>
            <w:tcBorders>
              <w:top w:val="single" w:sz="4" w:space="0" w:color="auto"/>
              <w:left w:val="single" w:sz="4" w:space="0" w:color="auto"/>
              <w:bottom w:val="single" w:sz="4" w:space="0" w:color="auto"/>
              <w:right w:val="single" w:sz="4" w:space="0" w:color="auto"/>
            </w:tcBorders>
          </w:tcPr>
          <w:p w14:paraId="2DA5E346"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Качели</w:t>
            </w:r>
          </w:p>
        </w:tc>
        <w:tc>
          <w:tcPr>
            <w:tcW w:w="7425" w:type="dxa"/>
            <w:tcBorders>
              <w:top w:val="single" w:sz="4" w:space="0" w:color="auto"/>
              <w:left w:val="single" w:sz="4" w:space="0" w:color="auto"/>
              <w:bottom w:val="single" w:sz="4" w:space="0" w:color="auto"/>
              <w:right w:val="single" w:sz="4" w:space="0" w:color="auto"/>
            </w:tcBorders>
          </w:tcPr>
          <w:p w14:paraId="500CCA4C" w14:textId="77777777"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Высота от уровня земли до сиденья качелей в состоянии покоя должна быть не менее 350 мм и не более 635 мм. </w:t>
            </w:r>
            <w:proofErr w:type="gramStart"/>
            <w:r>
              <w:rPr>
                <w:rFonts w:ascii="Times New Roman" w:hAnsi="Times New Roman" w:cs="Times New Roman"/>
                <w:sz w:val="28"/>
                <w:szCs w:val="28"/>
              </w:rPr>
              <w:t>Допускается не более двух сидений</w:t>
            </w:r>
            <w:proofErr w:type="gramEnd"/>
            <w:r>
              <w:rPr>
                <w:rFonts w:ascii="Times New Roman" w:hAnsi="Times New Roman" w:cs="Times New Roman"/>
                <w:sz w:val="28"/>
                <w:szCs w:val="28"/>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Pr>
                <w:rFonts w:ascii="Times New Roman" w:hAnsi="Times New Roman" w:cs="Times New Roman"/>
                <w:sz w:val="28"/>
                <w:szCs w:val="28"/>
              </w:rPr>
              <w:t>более старших</w:t>
            </w:r>
            <w:proofErr w:type="gramEnd"/>
            <w:r>
              <w:rPr>
                <w:rFonts w:ascii="Times New Roman" w:hAnsi="Times New Roman" w:cs="Times New Roman"/>
                <w:sz w:val="28"/>
                <w:szCs w:val="28"/>
              </w:rPr>
              <w:t xml:space="preserve"> детей.</w:t>
            </w:r>
          </w:p>
        </w:tc>
      </w:tr>
      <w:tr w:rsidR="00CC515C" w14:paraId="2599E17A" w14:textId="77777777" w:rsidTr="00E513D5">
        <w:tc>
          <w:tcPr>
            <w:tcW w:w="2640" w:type="dxa"/>
            <w:tcBorders>
              <w:top w:val="single" w:sz="4" w:space="0" w:color="auto"/>
              <w:left w:val="single" w:sz="4" w:space="0" w:color="auto"/>
              <w:bottom w:val="single" w:sz="4" w:space="0" w:color="auto"/>
              <w:right w:val="single" w:sz="4" w:space="0" w:color="auto"/>
            </w:tcBorders>
          </w:tcPr>
          <w:p w14:paraId="0E1285D9"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Качалки</w:t>
            </w:r>
          </w:p>
        </w:tc>
        <w:tc>
          <w:tcPr>
            <w:tcW w:w="7425" w:type="dxa"/>
            <w:tcBorders>
              <w:top w:val="single" w:sz="4" w:space="0" w:color="auto"/>
              <w:left w:val="single" w:sz="4" w:space="0" w:color="auto"/>
              <w:bottom w:val="single" w:sz="4" w:space="0" w:color="auto"/>
              <w:right w:val="single" w:sz="4" w:space="0" w:color="auto"/>
            </w:tcBorders>
          </w:tcPr>
          <w:p w14:paraId="77A59033" w14:textId="77777777"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CC515C" w14:paraId="60726AEC" w14:textId="77777777" w:rsidTr="00E513D5">
        <w:tc>
          <w:tcPr>
            <w:tcW w:w="2640" w:type="dxa"/>
            <w:tcBorders>
              <w:top w:val="single" w:sz="4" w:space="0" w:color="auto"/>
              <w:left w:val="single" w:sz="4" w:space="0" w:color="auto"/>
              <w:bottom w:val="single" w:sz="4" w:space="0" w:color="auto"/>
              <w:right w:val="single" w:sz="4" w:space="0" w:color="auto"/>
            </w:tcBorders>
          </w:tcPr>
          <w:p w14:paraId="1B6BBCFF"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Карусели</w:t>
            </w:r>
          </w:p>
        </w:tc>
        <w:tc>
          <w:tcPr>
            <w:tcW w:w="7425" w:type="dxa"/>
            <w:tcBorders>
              <w:top w:val="single" w:sz="4" w:space="0" w:color="auto"/>
              <w:left w:val="single" w:sz="4" w:space="0" w:color="auto"/>
              <w:bottom w:val="single" w:sz="4" w:space="0" w:color="auto"/>
              <w:right w:val="single" w:sz="4" w:space="0" w:color="auto"/>
            </w:tcBorders>
          </w:tcPr>
          <w:p w14:paraId="0F3E348B" w14:textId="77777777"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CC515C" w14:paraId="18D27CA1" w14:textId="77777777" w:rsidTr="00E513D5">
        <w:tc>
          <w:tcPr>
            <w:tcW w:w="2640" w:type="dxa"/>
            <w:tcBorders>
              <w:top w:val="single" w:sz="4" w:space="0" w:color="auto"/>
              <w:left w:val="single" w:sz="4" w:space="0" w:color="auto"/>
              <w:bottom w:val="single" w:sz="4" w:space="0" w:color="auto"/>
              <w:right w:val="single" w:sz="4" w:space="0" w:color="auto"/>
            </w:tcBorders>
          </w:tcPr>
          <w:p w14:paraId="207CC2F1"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Горки</w:t>
            </w:r>
          </w:p>
        </w:tc>
        <w:tc>
          <w:tcPr>
            <w:tcW w:w="7425" w:type="dxa"/>
            <w:tcBorders>
              <w:top w:val="single" w:sz="4" w:space="0" w:color="auto"/>
              <w:left w:val="single" w:sz="4" w:space="0" w:color="auto"/>
              <w:bottom w:val="single" w:sz="4" w:space="0" w:color="auto"/>
              <w:right w:val="single" w:sz="4" w:space="0" w:color="auto"/>
            </w:tcBorders>
          </w:tcPr>
          <w:p w14:paraId="6D4F5DE8" w14:textId="77777777"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w:t>
            </w:r>
            <w:r>
              <w:rPr>
                <w:rFonts w:ascii="Times New Roman" w:hAnsi="Times New Roman" w:cs="Times New Roman"/>
                <w:sz w:val="28"/>
                <w:szCs w:val="28"/>
              </w:rPr>
              <w:lastRenderedPageBreak/>
              <w:t>Горка-тоннель должна иметь минимальную высоту и ширину 750 мм.</w:t>
            </w:r>
          </w:p>
        </w:tc>
      </w:tr>
    </w:tbl>
    <w:p w14:paraId="1470B6C3" w14:textId="77777777" w:rsidR="00CC515C" w:rsidRDefault="00CC515C" w:rsidP="00CC515C">
      <w:pPr>
        <w:autoSpaceDE w:val="0"/>
        <w:autoSpaceDN w:val="0"/>
        <w:adjustRightInd w:val="0"/>
        <w:spacing w:line="240" w:lineRule="auto"/>
        <w:jc w:val="right"/>
        <w:outlineLvl w:val="0"/>
        <w:rPr>
          <w:rFonts w:ascii="Times New Roman" w:hAnsi="Times New Roman" w:cs="Times New Roman"/>
          <w:sz w:val="28"/>
          <w:szCs w:val="28"/>
        </w:rPr>
      </w:pPr>
    </w:p>
    <w:p w14:paraId="62A50B89" w14:textId="77777777" w:rsidR="006267C7" w:rsidRDefault="006267C7" w:rsidP="006267C7">
      <w:pPr>
        <w:autoSpaceDE w:val="0"/>
        <w:autoSpaceDN w:val="0"/>
        <w:adjustRightInd w:val="0"/>
        <w:spacing w:line="240" w:lineRule="auto"/>
        <w:jc w:val="center"/>
        <w:outlineLvl w:val="0"/>
        <w:rPr>
          <w:rFonts w:ascii="Times New Roman" w:hAnsi="Times New Roman" w:cs="Times New Roman"/>
          <w:sz w:val="28"/>
          <w:szCs w:val="28"/>
        </w:rPr>
      </w:pPr>
    </w:p>
    <w:p w14:paraId="70B870F1" w14:textId="01CB8662" w:rsidR="006267C7" w:rsidRDefault="006267C7" w:rsidP="006267C7">
      <w:pPr>
        <w:autoSpaceDE w:val="0"/>
        <w:autoSpaceDN w:val="0"/>
        <w:adjustRightInd w:val="0"/>
        <w:spacing w:line="240" w:lineRule="auto"/>
        <w:jc w:val="center"/>
        <w:outlineLvl w:val="0"/>
        <w:rPr>
          <w:rFonts w:ascii="Times New Roman" w:hAnsi="Times New Roman" w:cs="Times New Roman"/>
          <w:sz w:val="28"/>
          <w:szCs w:val="28"/>
        </w:rPr>
      </w:pPr>
      <w:bookmarkStart w:id="33" w:name="_Toc472352473"/>
      <w:r>
        <w:rPr>
          <w:rFonts w:ascii="Times New Roman" w:hAnsi="Times New Roman" w:cs="Times New Roman"/>
          <w:sz w:val="28"/>
          <w:szCs w:val="28"/>
        </w:rPr>
        <w:t>Таблица 4. Комплексное благоустройство территории</w:t>
      </w:r>
      <w:bookmarkEnd w:id="33"/>
    </w:p>
    <w:p w14:paraId="6ED1B626"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 зависимости от рекреационной нагрузки</w:t>
      </w:r>
    </w:p>
    <w:p w14:paraId="7E45BF85"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650"/>
        <w:gridCol w:w="2475"/>
        <w:gridCol w:w="2970"/>
        <w:gridCol w:w="2970"/>
      </w:tblGrid>
      <w:tr w:rsidR="006267C7" w14:paraId="3E9D9365" w14:textId="77777777" w:rsidTr="00E513D5">
        <w:tc>
          <w:tcPr>
            <w:tcW w:w="1650" w:type="dxa"/>
            <w:tcBorders>
              <w:top w:val="single" w:sz="4" w:space="0" w:color="auto"/>
              <w:left w:val="single" w:sz="4" w:space="0" w:color="auto"/>
              <w:bottom w:val="single" w:sz="4" w:space="0" w:color="auto"/>
              <w:right w:val="single" w:sz="4" w:space="0" w:color="auto"/>
            </w:tcBorders>
          </w:tcPr>
          <w:p w14:paraId="54D14AED"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Рекреационная нагрузка, чел./</w:t>
            </w:r>
            <w:proofErr w:type="gramStart"/>
            <w:r>
              <w:rPr>
                <w:rFonts w:ascii="Times New Roman" w:hAnsi="Times New Roman" w:cs="Times New Roman"/>
                <w:sz w:val="28"/>
                <w:szCs w:val="28"/>
              </w:rPr>
              <w:t>га</w:t>
            </w:r>
            <w:proofErr w:type="gramEnd"/>
          </w:p>
        </w:tc>
        <w:tc>
          <w:tcPr>
            <w:tcW w:w="5445" w:type="dxa"/>
            <w:gridSpan w:val="2"/>
            <w:tcBorders>
              <w:top w:val="single" w:sz="4" w:space="0" w:color="auto"/>
              <w:left w:val="single" w:sz="4" w:space="0" w:color="auto"/>
              <w:bottom w:val="single" w:sz="4" w:space="0" w:color="auto"/>
              <w:right w:val="single" w:sz="4" w:space="0" w:color="auto"/>
            </w:tcBorders>
          </w:tcPr>
          <w:p w14:paraId="7C343871"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14:paraId="7A6638CA"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Мероприятия благоустройства и озеленения</w:t>
            </w:r>
          </w:p>
        </w:tc>
      </w:tr>
      <w:tr w:rsidR="006267C7" w14:paraId="57424CF7" w14:textId="77777777" w:rsidTr="00E513D5">
        <w:tc>
          <w:tcPr>
            <w:tcW w:w="1650" w:type="dxa"/>
            <w:tcBorders>
              <w:top w:val="single" w:sz="4" w:space="0" w:color="auto"/>
              <w:left w:val="single" w:sz="4" w:space="0" w:color="auto"/>
              <w:bottom w:val="single" w:sz="4" w:space="0" w:color="auto"/>
              <w:right w:val="single" w:sz="4" w:space="0" w:color="auto"/>
            </w:tcBorders>
          </w:tcPr>
          <w:p w14:paraId="3E2C66D4"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До 5</w:t>
            </w:r>
          </w:p>
        </w:tc>
        <w:tc>
          <w:tcPr>
            <w:tcW w:w="2475" w:type="dxa"/>
            <w:tcBorders>
              <w:top w:val="single" w:sz="4" w:space="0" w:color="auto"/>
              <w:left w:val="single" w:sz="4" w:space="0" w:color="auto"/>
              <w:bottom w:val="single" w:sz="4" w:space="0" w:color="auto"/>
              <w:right w:val="single" w:sz="4" w:space="0" w:color="auto"/>
            </w:tcBorders>
          </w:tcPr>
          <w:p w14:paraId="4871A463"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свободный</w:t>
            </w:r>
          </w:p>
        </w:tc>
        <w:tc>
          <w:tcPr>
            <w:tcW w:w="2970" w:type="dxa"/>
            <w:tcBorders>
              <w:top w:val="single" w:sz="4" w:space="0" w:color="auto"/>
              <w:left w:val="single" w:sz="4" w:space="0" w:color="auto"/>
              <w:bottom w:val="single" w:sz="4" w:space="0" w:color="auto"/>
              <w:right w:val="single" w:sz="4" w:space="0" w:color="auto"/>
            </w:tcBorders>
          </w:tcPr>
          <w:p w14:paraId="4ABC4DD8"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14:paraId="3503362E" w14:textId="77777777" w:rsidR="006267C7" w:rsidRDefault="006267C7">
            <w:pPr>
              <w:autoSpaceDE w:val="0"/>
              <w:autoSpaceDN w:val="0"/>
              <w:adjustRightInd w:val="0"/>
              <w:spacing w:line="240" w:lineRule="auto"/>
              <w:jc w:val="both"/>
              <w:rPr>
                <w:rFonts w:ascii="Times New Roman" w:hAnsi="Times New Roman" w:cs="Times New Roman"/>
                <w:sz w:val="28"/>
                <w:szCs w:val="28"/>
              </w:rPr>
            </w:pPr>
          </w:p>
        </w:tc>
      </w:tr>
      <w:tr w:rsidR="006267C7" w14:paraId="4382D300" w14:textId="77777777" w:rsidTr="00E513D5">
        <w:tc>
          <w:tcPr>
            <w:tcW w:w="1650" w:type="dxa"/>
            <w:tcBorders>
              <w:top w:val="single" w:sz="4" w:space="0" w:color="auto"/>
              <w:left w:val="single" w:sz="4" w:space="0" w:color="auto"/>
              <w:bottom w:val="single" w:sz="4" w:space="0" w:color="auto"/>
              <w:right w:val="single" w:sz="4" w:space="0" w:color="auto"/>
            </w:tcBorders>
          </w:tcPr>
          <w:p w14:paraId="258F79CC"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5 - 25</w:t>
            </w:r>
          </w:p>
        </w:tc>
        <w:tc>
          <w:tcPr>
            <w:tcW w:w="2475" w:type="dxa"/>
            <w:vMerge w:val="restart"/>
            <w:tcBorders>
              <w:top w:val="single" w:sz="4" w:space="0" w:color="auto"/>
              <w:left w:val="single" w:sz="4" w:space="0" w:color="auto"/>
              <w:bottom w:val="single" w:sz="4" w:space="0" w:color="auto"/>
              <w:right w:val="single" w:sz="4" w:space="0" w:color="auto"/>
            </w:tcBorders>
          </w:tcPr>
          <w:p w14:paraId="0C404754" w14:textId="77777777" w:rsidR="006267C7" w:rsidRDefault="006267C7">
            <w:pPr>
              <w:autoSpaceDE w:val="0"/>
              <w:autoSpaceDN w:val="0"/>
              <w:adjustRightInd w:val="0"/>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Среднерегулируемый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14:paraId="18FD082E"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Движение преимущественно по дорожно-</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14:paraId="3E2F9C0F"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дорожно-</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плотностью 5 - 8 %, прокладка экологических троп</w:t>
            </w:r>
          </w:p>
        </w:tc>
      </w:tr>
      <w:tr w:rsidR="006267C7" w14:paraId="09B4C665" w14:textId="77777777" w:rsidTr="00E513D5">
        <w:tc>
          <w:tcPr>
            <w:tcW w:w="1650" w:type="dxa"/>
            <w:tcBorders>
              <w:top w:val="single" w:sz="4" w:space="0" w:color="auto"/>
              <w:left w:val="single" w:sz="4" w:space="0" w:color="auto"/>
              <w:bottom w:val="single" w:sz="4" w:space="0" w:color="auto"/>
              <w:right w:val="single" w:sz="4" w:space="0" w:color="auto"/>
            </w:tcBorders>
          </w:tcPr>
          <w:p w14:paraId="0CE581E4"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26 - 50</w:t>
            </w:r>
          </w:p>
        </w:tc>
        <w:tc>
          <w:tcPr>
            <w:tcW w:w="2475" w:type="dxa"/>
            <w:vMerge/>
            <w:tcBorders>
              <w:top w:val="single" w:sz="4" w:space="0" w:color="auto"/>
              <w:left w:val="single" w:sz="4" w:space="0" w:color="auto"/>
              <w:bottom w:val="single" w:sz="4" w:space="0" w:color="auto"/>
              <w:right w:val="single" w:sz="4" w:space="0" w:color="auto"/>
            </w:tcBorders>
          </w:tcPr>
          <w:p w14:paraId="5BB4C7F7" w14:textId="77777777"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14:paraId="41683B27" w14:textId="77777777"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970" w:type="dxa"/>
            <w:tcBorders>
              <w:top w:val="single" w:sz="4" w:space="0" w:color="auto"/>
              <w:left w:val="single" w:sz="4" w:space="0" w:color="auto"/>
              <w:bottom w:val="single" w:sz="4" w:space="0" w:color="auto"/>
              <w:right w:val="single" w:sz="4" w:space="0" w:color="auto"/>
            </w:tcBorders>
          </w:tcPr>
          <w:p w14:paraId="56B21AA3"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дорожно-</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Pr>
                <w:rFonts w:ascii="Times New Roman" w:hAnsi="Times New Roman" w:cs="Times New Roman"/>
                <w:sz w:val="28"/>
                <w:szCs w:val="28"/>
              </w:rPr>
              <w:t>вытаптыванию</w:t>
            </w:r>
            <w:proofErr w:type="spellEnd"/>
            <w:r>
              <w:rPr>
                <w:rFonts w:ascii="Times New Roman" w:hAnsi="Times New Roman" w:cs="Times New Roman"/>
                <w:sz w:val="28"/>
                <w:szCs w:val="28"/>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6267C7" w14:paraId="2C767E34" w14:textId="77777777" w:rsidTr="00E513D5">
        <w:tc>
          <w:tcPr>
            <w:tcW w:w="1650" w:type="dxa"/>
            <w:tcBorders>
              <w:top w:val="single" w:sz="4" w:space="0" w:color="auto"/>
              <w:left w:val="single" w:sz="4" w:space="0" w:color="auto"/>
              <w:bottom w:val="single" w:sz="4" w:space="0" w:color="auto"/>
              <w:right w:val="single" w:sz="4" w:space="0" w:color="auto"/>
            </w:tcBorders>
          </w:tcPr>
          <w:p w14:paraId="772BC8BC"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51 - 100</w:t>
            </w:r>
          </w:p>
        </w:tc>
        <w:tc>
          <w:tcPr>
            <w:tcW w:w="2475" w:type="dxa"/>
            <w:vMerge w:val="restart"/>
            <w:tcBorders>
              <w:top w:val="single" w:sz="4" w:space="0" w:color="auto"/>
              <w:left w:val="single" w:sz="4" w:space="0" w:color="auto"/>
              <w:bottom w:val="single" w:sz="4" w:space="0" w:color="auto"/>
              <w:right w:val="single" w:sz="4" w:space="0" w:color="auto"/>
            </w:tcBorders>
          </w:tcPr>
          <w:p w14:paraId="65C0CF67" w14:textId="77777777" w:rsidR="006267C7" w:rsidRDefault="006267C7">
            <w:pPr>
              <w:autoSpaceDE w:val="0"/>
              <w:autoSpaceDN w:val="0"/>
              <w:adjustRightInd w:val="0"/>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Строгорегулируемый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14:paraId="30E18D0B"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Движение только по дорожкам и аллеям. Отдых на специально </w:t>
            </w:r>
            <w:r>
              <w:rPr>
                <w:rFonts w:ascii="Times New Roman" w:hAnsi="Times New Roman" w:cs="Times New Roman"/>
                <w:sz w:val="28"/>
                <w:szCs w:val="28"/>
              </w:rPr>
              <w:lastRenderedPageBreak/>
              <w:t xml:space="preserve">оборудованных площадках, интенсивный уход за насаждениями,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tcPr>
          <w:p w14:paraId="57ECA4AE"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Функциональное зонирование территории и </w:t>
            </w:r>
            <w:r>
              <w:rPr>
                <w:rFonts w:ascii="Times New Roman" w:hAnsi="Times New Roman" w:cs="Times New Roman"/>
                <w:sz w:val="28"/>
                <w:szCs w:val="28"/>
              </w:rPr>
              <w:lastRenderedPageBreak/>
              <w:t>организация дорожн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rPr>
                <w:rFonts w:ascii="Times New Roman" w:hAnsi="Times New Roman" w:cs="Times New Roman"/>
                <w:sz w:val="28"/>
                <w:szCs w:val="28"/>
              </w:rPr>
              <w:t xml:space="preserve">Организация поливочного водопровода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Pr>
                <w:rFonts w:ascii="Times New Roman" w:hAnsi="Times New Roman" w:cs="Times New Roman"/>
                <w:sz w:val="28"/>
                <w:szCs w:val="28"/>
              </w:rPr>
              <w:t xml:space="preserve"> Установка мусоросборников, туалетов, МАФ</w:t>
            </w:r>
          </w:p>
        </w:tc>
      </w:tr>
      <w:tr w:rsidR="006267C7" w14:paraId="527F0B98" w14:textId="77777777" w:rsidTr="00E513D5">
        <w:tc>
          <w:tcPr>
            <w:tcW w:w="1650" w:type="dxa"/>
            <w:tcBorders>
              <w:top w:val="single" w:sz="4" w:space="0" w:color="auto"/>
              <w:left w:val="single" w:sz="4" w:space="0" w:color="auto"/>
              <w:bottom w:val="single" w:sz="4" w:space="0" w:color="auto"/>
              <w:right w:val="single" w:sz="4" w:space="0" w:color="auto"/>
            </w:tcBorders>
          </w:tcPr>
          <w:p w14:paraId="58D4664F"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14:paraId="6765C13C" w14:textId="77777777"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14:paraId="45B30126" w14:textId="77777777"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970" w:type="dxa"/>
            <w:tcBorders>
              <w:top w:val="single" w:sz="4" w:space="0" w:color="auto"/>
              <w:left w:val="single" w:sz="4" w:space="0" w:color="auto"/>
              <w:bottom w:val="single" w:sz="4" w:space="0" w:color="auto"/>
              <w:right w:val="single" w:sz="4" w:space="0" w:color="auto"/>
            </w:tcBorders>
          </w:tcPr>
          <w:p w14:paraId="7F3FED49"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дорожно-</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Pr>
                <w:rFonts w:ascii="Times New Roman" w:hAnsi="Times New Roman" w:cs="Times New Roman"/>
                <w:sz w:val="28"/>
                <w:szCs w:val="28"/>
              </w:rPr>
              <w:t>га</w:t>
            </w:r>
            <w:proofErr w:type="gramEnd"/>
            <w:r>
              <w:rPr>
                <w:rFonts w:ascii="Times New Roman" w:hAnsi="Times New Roman" w:cs="Times New Roman"/>
                <w:sz w:val="28"/>
                <w:szCs w:val="28"/>
              </w:rPr>
              <w:t xml:space="preserve">, огораживание участков с ценными насаждениями или с растительностью </w:t>
            </w:r>
            <w:r>
              <w:rPr>
                <w:rFonts w:ascii="Times New Roman" w:hAnsi="Times New Roman" w:cs="Times New Roman"/>
                <w:sz w:val="28"/>
                <w:szCs w:val="28"/>
              </w:rPr>
              <w:lastRenderedPageBreak/>
              <w:t>вообще декоративными оградами</w:t>
            </w:r>
          </w:p>
        </w:tc>
      </w:tr>
      <w:tr w:rsidR="006267C7" w14:paraId="08A81B66" w14:textId="77777777" w:rsidTr="00E513D5">
        <w:tc>
          <w:tcPr>
            <w:tcW w:w="10065" w:type="dxa"/>
            <w:gridSpan w:val="4"/>
            <w:tcBorders>
              <w:top w:val="single" w:sz="4" w:space="0" w:color="auto"/>
              <w:left w:val="single" w:sz="4" w:space="0" w:color="auto"/>
              <w:bottom w:val="single" w:sz="4" w:space="0" w:color="auto"/>
              <w:right w:val="single" w:sz="4" w:space="0" w:color="auto"/>
            </w:tcBorders>
          </w:tcPr>
          <w:p w14:paraId="6EECACA5"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Примечание. В случае невозможности </w:t>
            </w:r>
            <w:proofErr w:type="spellStart"/>
            <w:r>
              <w:rPr>
                <w:rFonts w:ascii="Times New Roman" w:hAnsi="Times New Roman" w:cs="Times New Roman"/>
                <w:sz w:val="28"/>
                <w:szCs w:val="28"/>
              </w:rPr>
              <w:t>предотвращенияя</w:t>
            </w:r>
            <w:proofErr w:type="spellEnd"/>
            <w:r>
              <w:rPr>
                <w:rFonts w:ascii="Times New Roman" w:hAnsi="Times New Roman" w:cs="Times New Roman"/>
                <w:sz w:val="28"/>
                <w:szCs w:val="28"/>
              </w:rPr>
              <w:t xml:space="preserve"> превышения нагрузок следует предусматривать формирование нового объекта рекреации в зонах доступности (таблица 11).</w:t>
            </w:r>
          </w:p>
        </w:tc>
      </w:tr>
    </w:tbl>
    <w:p w14:paraId="284F75B3"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0B632DB8" w14:textId="2BF2E0F9" w:rsidR="006267C7" w:rsidRDefault="006267C7" w:rsidP="006267C7">
      <w:pPr>
        <w:autoSpaceDE w:val="0"/>
        <w:autoSpaceDN w:val="0"/>
        <w:adjustRightInd w:val="0"/>
        <w:spacing w:line="240" w:lineRule="auto"/>
        <w:jc w:val="center"/>
        <w:outlineLvl w:val="0"/>
        <w:rPr>
          <w:rFonts w:ascii="Times New Roman" w:hAnsi="Times New Roman" w:cs="Times New Roman"/>
          <w:sz w:val="28"/>
          <w:szCs w:val="28"/>
        </w:rPr>
      </w:pPr>
      <w:bookmarkStart w:id="34" w:name="_Toc472352474"/>
      <w:r>
        <w:rPr>
          <w:rFonts w:ascii="Times New Roman" w:hAnsi="Times New Roman" w:cs="Times New Roman"/>
          <w:sz w:val="28"/>
          <w:szCs w:val="28"/>
        </w:rPr>
        <w:t xml:space="preserve">Таблица 5. Ориентировочный уровень </w:t>
      </w:r>
      <w:proofErr w:type="gramStart"/>
      <w:r>
        <w:rPr>
          <w:rFonts w:ascii="Times New Roman" w:hAnsi="Times New Roman" w:cs="Times New Roman"/>
          <w:sz w:val="28"/>
          <w:szCs w:val="28"/>
        </w:rPr>
        <w:t>предельной</w:t>
      </w:r>
      <w:bookmarkEnd w:id="34"/>
      <w:proofErr w:type="gramEnd"/>
    </w:p>
    <w:p w14:paraId="76DDAF93"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рекреационной нагрузки</w:t>
      </w:r>
    </w:p>
    <w:p w14:paraId="31A5A266"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3A53F0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142441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Тип рекреационного  │      </w:t>
      </w:r>
      <w:proofErr w:type="gramStart"/>
      <w:r w:rsidRPr="00E513D5">
        <w:rPr>
          <w:rFonts w:ascii="Courier New" w:hAnsi="Courier New" w:cs="Courier New"/>
          <w:szCs w:val="20"/>
        </w:rPr>
        <w:t>Предельная</w:t>
      </w:r>
      <w:proofErr w:type="gramEnd"/>
      <w:r w:rsidRPr="00E513D5">
        <w:rPr>
          <w:rFonts w:ascii="Courier New" w:hAnsi="Courier New" w:cs="Courier New"/>
          <w:szCs w:val="20"/>
        </w:rPr>
        <w:t xml:space="preserve">      │    Радиус обслуживания     │</w:t>
      </w:r>
    </w:p>
    <w:p w14:paraId="263A579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объекта населенного │    рекреационная     │населения (зона доступности)│</w:t>
      </w:r>
    </w:p>
    <w:p w14:paraId="273FB2D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пункта        │   нагрузка - число   │                            │</w:t>
      </w:r>
    </w:p>
    <w:p w14:paraId="51BBF02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единовременных    │                            │</w:t>
      </w:r>
    </w:p>
    <w:p w14:paraId="31F8645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│посетителей в среднем │                            │</w:t>
      </w:r>
    </w:p>
    <w:p w14:paraId="212EB14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 объекту, чел./</w:t>
      </w:r>
      <w:proofErr w:type="gramStart"/>
      <w:r w:rsidRPr="00E513D5">
        <w:rPr>
          <w:rFonts w:ascii="Courier New" w:hAnsi="Courier New" w:cs="Courier New"/>
          <w:szCs w:val="20"/>
        </w:rPr>
        <w:t>га</w:t>
      </w:r>
      <w:proofErr w:type="gramEnd"/>
      <w:r w:rsidRPr="00E513D5">
        <w:rPr>
          <w:rFonts w:ascii="Courier New" w:hAnsi="Courier New" w:cs="Courier New"/>
          <w:szCs w:val="20"/>
        </w:rPr>
        <w:t xml:space="preserve">  │                            │</w:t>
      </w:r>
    </w:p>
    <w:p w14:paraId="1753CFC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557D1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w:t>
      </w:r>
      <w:proofErr w:type="gramStart"/>
      <w:r w:rsidRPr="00E513D5">
        <w:rPr>
          <w:rFonts w:ascii="Courier New" w:hAnsi="Courier New" w:cs="Courier New"/>
          <w:szCs w:val="20"/>
        </w:rPr>
        <w:t xml:space="preserve">             │      Н</w:t>
      </w:r>
      <w:proofErr w:type="gramEnd"/>
      <w:r w:rsidRPr="00E513D5">
        <w:rPr>
          <w:rFonts w:ascii="Courier New" w:hAnsi="Courier New" w:cs="Courier New"/>
          <w:szCs w:val="20"/>
        </w:rPr>
        <w:t>е более 5      │             -              │</w:t>
      </w:r>
    </w:p>
    <w:p w14:paraId="1510CA8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0365EC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Лесопарк</w:t>
      </w:r>
      <w:proofErr w:type="gramStart"/>
      <w:r w:rsidRPr="00E513D5">
        <w:rPr>
          <w:rFonts w:ascii="Courier New" w:hAnsi="Courier New" w:cs="Courier New"/>
          <w:szCs w:val="20"/>
        </w:rPr>
        <w:t xml:space="preserve">        │     Н</w:t>
      </w:r>
      <w:proofErr w:type="gramEnd"/>
      <w:r w:rsidRPr="00E513D5">
        <w:rPr>
          <w:rFonts w:ascii="Courier New" w:hAnsi="Courier New" w:cs="Courier New"/>
          <w:szCs w:val="20"/>
        </w:rPr>
        <w:t>е более 50      │    15 - 20 мин. трансп.    │</w:t>
      </w:r>
    </w:p>
    <w:p w14:paraId="00DDF76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w:t>
      </w:r>
      <w:proofErr w:type="spellStart"/>
      <w:r w:rsidRPr="00E513D5">
        <w:rPr>
          <w:rFonts w:ascii="Courier New" w:hAnsi="Courier New" w:cs="Courier New"/>
          <w:szCs w:val="20"/>
        </w:rPr>
        <w:t>доступн</w:t>
      </w:r>
      <w:proofErr w:type="spellEnd"/>
      <w:r w:rsidRPr="00E513D5">
        <w:rPr>
          <w:rFonts w:ascii="Courier New" w:hAnsi="Courier New" w:cs="Courier New"/>
          <w:szCs w:val="20"/>
        </w:rPr>
        <w:t>.          │</w:t>
      </w:r>
    </w:p>
    <w:p w14:paraId="5E698D8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2673CB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Сад</w:t>
      </w:r>
      <w:proofErr w:type="gramStart"/>
      <w:r w:rsidRPr="00E513D5">
        <w:rPr>
          <w:rFonts w:ascii="Courier New" w:hAnsi="Courier New" w:cs="Courier New"/>
          <w:szCs w:val="20"/>
        </w:rPr>
        <w:t xml:space="preserve">             │     Н</w:t>
      </w:r>
      <w:proofErr w:type="gramEnd"/>
      <w:r w:rsidRPr="00E513D5">
        <w:rPr>
          <w:rFonts w:ascii="Courier New" w:hAnsi="Courier New" w:cs="Courier New"/>
          <w:szCs w:val="20"/>
        </w:rPr>
        <w:t>е более 100     │        400 - 600 м         │</w:t>
      </w:r>
    </w:p>
    <w:p w14:paraId="1D9171D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FC9A09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Парк</w:t>
      </w:r>
      <w:proofErr w:type="gramStart"/>
      <w:r w:rsidRPr="00E513D5">
        <w:rPr>
          <w:rFonts w:ascii="Courier New" w:hAnsi="Courier New" w:cs="Courier New"/>
          <w:szCs w:val="20"/>
        </w:rPr>
        <w:t xml:space="preserve">            │     Н</w:t>
      </w:r>
      <w:proofErr w:type="gramEnd"/>
      <w:r w:rsidRPr="00E513D5">
        <w:rPr>
          <w:rFonts w:ascii="Courier New" w:hAnsi="Courier New" w:cs="Courier New"/>
          <w:szCs w:val="20"/>
        </w:rPr>
        <w:t>е более 300     │        1,2 - 1,5 км        │</w:t>
      </w:r>
    </w:p>
    <w:p w14:paraId="2521DBD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многофункцион</w:t>
      </w:r>
      <w:proofErr w:type="spellEnd"/>
      <w:r w:rsidRPr="00E513D5">
        <w:rPr>
          <w:rFonts w:ascii="Courier New" w:hAnsi="Courier New" w:cs="Courier New"/>
          <w:szCs w:val="20"/>
        </w:rPr>
        <w:t>.)     │                      │                            │</w:t>
      </w:r>
    </w:p>
    <w:p w14:paraId="1EFC19B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873E51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Сквер, бульвар  │     100 и более      │        300 - 400 м         │</w:t>
      </w:r>
    </w:p>
    <w:p w14:paraId="21295CA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AD3773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Примечания:                                                           │</w:t>
      </w:r>
    </w:p>
    <w:p w14:paraId="2D90391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1. На территории объекта  рекреации  могут  быть   выделены   зоны   </w:t>
      </w:r>
      <w:proofErr w:type="gramStart"/>
      <w:r w:rsidRPr="00E513D5">
        <w:rPr>
          <w:rFonts w:ascii="Courier New" w:hAnsi="Courier New" w:cs="Courier New"/>
          <w:szCs w:val="20"/>
        </w:rPr>
        <w:t>с</w:t>
      </w:r>
      <w:proofErr w:type="gramEnd"/>
      <w:r w:rsidRPr="00E513D5">
        <w:rPr>
          <w:rFonts w:ascii="Courier New" w:hAnsi="Courier New" w:cs="Courier New"/>
          <w:szCs w:val="20"/>
        </w:rPr>
        <w:t>│</w:t>
      </w:r>
    </w:p>
    <w:p w14:paraId="10EAFA3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│различным уровнем предельной рекреационной нагрузки.                     │</w:t>
      </w:r>
    </w:p>
    <w:p w14:paraId="218E58D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2. Фактическая   рекреационная    нагрузка    определяется   замерами,│</w:t>
      </w:r>
    </w:p>
    <w:p w14:paraId="6CF3EF4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ожидаемая</w:t>
      </w:r>
      <w:proofErr w:type="gramEnd"/>
      <w:r w:rsidRPr="00E513D5">
        <w:rPr>
          <w:rFonts w:ascii="Courier New" w:hAnsi="Courier New" w:cs="Courier New"/>
          <w:szCs w:val="20"/>
        </w:rPr>
        <w:t xml:space="preserve"> - рассчитывается по формуле: R = </w:t>
      </w:r>
      <w:proofErr w:type="spellStart"/>
      <w:r w:rsidRPr="00E513D5">
        <w:rPr>
          <w:rFonts w:ascii="Courier New" w:hAnsi="Courier New" w:cs="Courier New"/>
          <w:szCs w:val="20"/>
        </w:rPr>
        <w:t>Ni</w:t>
      </w:r>
      <w:proofErr w:type="spellEnd"/>
      <w:r w:rsidRPr="00E513D5">
        <w:rPr>
          <w:rFonts w:ascii="Courier New" w:hAnsi="Courier New" w:cs="Courier New"/>
          <w:szCs w:val="20"/>
        </w:rPr>
        <w:t>/</w:t>
      </w:r>
      <w:proofErr w:type="spellStart"/>
      <w:r w:rsidRPr="00E513D5">
        <w:rPr>
          <w:rFonts w:ascii="Courier New" w:hAnsi="Courier New" w:cs="Courier New"/>
          <w:szCs w:val="20"/>
        </w:rPr>
        <w:t>Si</w:t>
      </w:r>
      <w:proofErr w:type="spellEnd"/>
      <w:r w:rsidRPr="00E513D5">
        <w:rPr>
          <w:rFonts w:ascii="Courier New" w:hAnsi="Courier New" w:cs="Courier New"/>
          <w:szCs w:val="20"/>
        </w:rPr>
        <w:t>, где R  -  рекреационная│</w:t>
      </w:r>
    </w:p>
    <w:p w14:paraId="65302EB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│нагрузка, </w:t>
      </w:r>
      <w:proofErr w:type="spellStart"/>
      <w:r w:rsidRPr="00E513D5">
        <w:rPr>
          <w:rFonts w:ascii="Courier New" w:hAnsi="Courier New" w:cs="Courier New"/>
          <w:szCs w:val="20"/>
        </w:rPr>
        <w:t>Ni</w:t>
      </w:r>
      <w:proofErr w:type="spellEnd"/>
      <w:r w:rsidRPr="00E513D5">
        <w:rPr>
          <w:rFonts w:ascii="Courier New" w:hAnsi="Courier New" w:cs="Courier New"/>
          <w:szCs w:val="20"/>
        </w:rPr>
        <w:t xml:space="preserve"> - количество посетителей объектов рекреации,  </w:t>
      </w:r>
      <w:proofErr w:type="spellStart"/>
      <w:r w:rsidRPr="00E513D5">
        <w:rPr>
          <w:rFonts w:ascii="Courier New" w:hAnsi="Courier New" w:cs="Courier New"/>
          <w:szCs w:val="20"/>
        </w:rPr>
        <w:t>Si</w:t>
      </w:r>
      <w:proofErr w:type="spellEnd"/>
      <w:r w:rsidRPr="00E513D5">
        <w:rPr>
          <w:rFonts w:ascii="Courier New" w:hAnsi="Courier New" w:cs="Courier New"/>
          <w:szCs w:val="20"/>
        </w:rPr>
        <w:t xml:space="preserve">  -  площадь│</w:t>
      </w:r>
    </w:p>
    <w:p w14:paraId="047D294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│рекреационной   территории.    Количество    посетителей,    одновременно│</w:t>
      </w:r>
    </w:p>
    <w:p w14:paraId="50A559D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находящихся</w:t>
      </w:r>
      <w:proofErr w:type="gramEnd"/>
      <w:r w:rsidRPr="00E513D5">
        <w:rPr>
          <w:rFonts w:ascii="Courier New" w:hAnsi="Courier New" w:cs="Courier New"/>
          <w:szCs w:val="20"/>
        </w:rPr>
        <w:t xml:space="preserve"> на территории  рекреации, рекомендуется  принимать 10  -  15%│</w:t>
      </w:r>
    </w:p>
    <w:p w14:paraId="727561A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│от  численности  населения,  проживающего  в  зоне  доступности   объекта│</w:t>
      </w:r>
    </w:p>
    <w:p w14:paraId="1C3032D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│рекреации.                                                               │</w:t>
      </w:r>
    </w:p>
    <w:p w14:paraId="001C110B" w14:textId="77777777" w:rsidR="006267C7" w:rsidRDefault="006267C7" w:rsidP="006267C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60A883AC" w14:textId="77777777" w:rsidR="009D03D6" w:rsidRDefault="009D03D6" w:rsidP="00EF36DB">
      <w:pPr>
        <w:autoSpaceDE w:val="0"/>
        <w:autoSpaceDN w:val="0"/>
        <w:adjustRightInd w:val="0"/>
        <w:spacing w:line="240" w:lineRule="auto"/>
        <w:jc w:val="center"/>
        <w:outlineLvl w:val="0"/>
        <w:rPr>
          <w:rFonts w:ascii="Times New Roman" w:hAnsi="Times New Roman" w:cs="Times New Roman"/>
          <w:sz w:val="28"/>
          <w:szCs w:val="28"/>
        </w:rPr>
      </w:pPr>
      <w:bookmarkStart w:id="35" w:name="_Toc472352475"/>
    </w:p>
    <w:p w14:paraId="3BD05179" w14:textId="77777777" w:rsidR="009D03D6" w:rsidRDefault="009D03D6" w:rsidP="00EF36DB">
      <w:pPr>
        <w:autoSpaceDE w:val="0"/>
        <w:autoSpaceDN w:val="0"/>
        <w:adjustRightInd w:val="0"/>
        <w:spacing w:line="240" w:lineRule="auto"/>
        <w:jc w:val="center"/>
        <w:outlineLvl w:val="0"/>
        <w:rPr>
          <w:rFonts w:ascii="Times New Roman" w:hAnsi="Times New Roman" w:cs="Times New Roman"/>
          <w:sz w:val="28"/>
          <w:szCs w:val="28"/>
        </w:rPr>
      </w:pPr>
    </w:p>
    <w:p w14:paraId="41D26FB1" w14:textId="77777777" w:rsidR="009D03D6" w:rsidRDefault="009D03D6" w:rsidP="00EF36DB">
      <w:pPr>
        <w:autoSpaceDE w:val="0"/>
        <w:autoSpaceDN w:val="0"/>
        <w:adjustRightInd w:val="0"/>
        <w:spacing w:line="240" w:lineRule="auto"/>
        <w:jc w:val="center"/>
        <w:outlineLvl w:val="0"/>
        <w:rPr>
          <w:rFonts w:ascii="Times New Roman" w:hAnsi="Times New Roman" w:cs="Times New Roman"/>
          <w:sz w:val="28"/>
          <w:szCs w:val="28"/>
        </w:rPr>
      </w:pPr>
    </w:p>
    <w:p w14:paraId="41139FE2" w14:textId="77777777" w:rsidR="009D03D6" w:rsidRDefault="009D03D6" w:rsidP="00EF36DB">
      <w:pPr>
        <w:autoSpaceDE w:val="0"/>
        <w:autoSpaceDN w:val="0"/>
        <w:adjustRightInd w:val="0"/>
        <w:spacing w:line="240" w:lineRule="auto"/>
        <w:jc w:val="center"/>
        <w:outlineLvl w:val="0"/>
        <w:rPr>
          <w:rFonts w:ascii="Times New Roman" w:hAnsi="Times New Roman" w:cs="Times New Roman"/>
          <w:sz w:val="28"/>
          <w:szCs w:val="28"/>
        </w:rPr>
      </w:pPr>
    </w:p>
    <w:p w14:paraId="28E97EFD" w14:textId="77777777" w:rsidR="009D03D6" w:rsidRDefault="009D03D6" w:rsidP="00EF36DB">
      <w:pPr>
        <w:autoSpaceDE w:val="0"/>
        <w:autoSpaceDN w:val="0"/>
        <w:adjustRightInd w:val="0"/>
        <w:spacing w:line="240" w:lineRule="auto"/>
        <w:jc w:val="center"/>
        <w:outlineLvl w:val="0"/>
        <w:rPr>
          <w:rFonts w:ascii="Times New Roman" w:hAnsi="Times New Roman" w:cs="Times New Roman"/>
          <w:sz w:val="28"/>
          <w:szCs w:val="28"/>
        </w:rPr>
      </w:pPr>
    </w:p>
    <w:p w14:paraId="20B97A3E" w14:textId="77777777" w:rsidR="009D03D6" w:rsidRDefault="009D03D6" w:rsidP="00EF36DB">
      <w:pPr>
        <w:autoSpaceDE w:val="0"/>
        <w:autoSpaceDN w:val="0"/>
        <w:adjustRightInd w:val="0"/>
        <w:spacing w:line="240" w:lineRule="auto"/>
        <w:jc w:val="center"/>
        <w:outlineLvl w:val="0"/>
        <w:rPr>
          <w:rFonts w:ascii="Times New Roman" w:hAnsi="Times New Roman" w:cs="Times New Roman"/>
          <w:sz w:val="28"/>
          <w:szCs w:val="28"/>
        </w:rPr>
      </w:pPr>
    </w:p>
    <w:p w14:paraId="06935732" w14:textId="77777777" w:rsidR="009D03D6" w:rsidRDefault="009D03D6" w:rsidP="00EF36DB">
      <w:pPr>
        <w:autoSpaceDE w:val="0"/>
        <w:autoSpaceDN w:val="0"/>
        <w:adjustRightInd w:val="0"/>
        <w:spacing w:line="240" w:lineRule="auto"/>
        <w:jc w:val="center"/>
        <w:outlineLvl w:val="0"/>
        <w:rPr>
          <w:rFonts w:ascii="Times New Roman" w:hAnsi="Times New Roman" w:cs="Times New Roman"/>
          <w:sz w:val="28"/>
          <w:szCs w:val="28"/>
        </w:rPr>
      </w:pPr>
    </w:p>
    <w:p w14:paraId="5D84D541" w14:textId="77777777" w:rsidR="009D03D6" w:rsidRDefault="009D03D6" w:rsidP="00EF36DB">
      <w:pPr>
        <w:autoSpaceDE w:val="0"/>
        <w:autoSpaceDN w:val="0"/>
        <w:adjustRightInd w:val="0"/>
        <w:spacing w:line="240" w:lineRule="auto"/>
        <w:jc w:val="center"/>
        <w:outlineLvl w:val="0"/>
        <w:rPr>
          <w:rFonts w:ascii="Times New Roman" w:hAnsi="Times New Roman" w:cs="Times New Roman"/>
          <w:sz w:val="28"/>
          <w:szCs w:val="28"/>
        </w:rPr>
      </w:pPr>
    </w:p>
    <w:p w14:paraId="4BF61261" w14:textId="77777777" w:rsidR="009D03D6" w:rsidRDefault="009D03D6" w:rsidP="00EF36DB">
      <w:pPr>
        <w:autoSpaceDE w:val="0"/>
        <w:autoSpaceDN w:val="0"/>
        <w:adjustRightInd w:val="0"/>
        <w:spacing w:line="240" w:lineRule="auto"/>
        <w:jc w:val="center"/>
        <w:outlineLvl w:val="0"/>
        <w:rPr>
          <w:rFonts w:ascii="Times New Roman" w:hAnsi="Times New Roman" w:cs="Times New Roman"/>
          <w:sz w:val="28"/>
          <w:szCs w:val="28"/>
        </w:rPr>
      </w:pPr>
    </w:p>
    <w:p w14:paraId="3A2BDF11" w14:textId="77777777" w:rsidR="009D03D6" w:rsidRDefault="009D03D6" w:rsidP="00EF36DB">
      <w:pPr>
        <w:autoSpaceDE w:val="0"/>
        <w:autoSpaceDN w:val="0"/>
        <w:adjustRightInd w:val="0"/>
        <w:spacing w:line="240" w:lineRule="auto"/>
        <w:jc w:val="center"/>
        <w:outlineLvl w:val="0"/>
        <w:rPr>
          <w:rFonts w:ascii="Times New Roman" w:hAnsi="Times New Roman" w:cs="Times New Roman"/>
          <w:sz w:val="28"/>
          <w:szCs w:val="28"/>
        </w:rPr>
      </w:pPr>
    </w:p>
    <w:p w14:paraId="4019621F" w14:textId="77777777" w:rsidR="009D03D6" w:rsidRDefault="009D03D6" w:rsidP="00EF36DB">
      <w:pPr>
        <w:autoSpaceDE w:val="0"/>
        <w:autoSpaceDN w:val="0"/>
        <w:adjustRightInd w:val="0"/>
        <w:spacing w:line="240" w:lineRule="auto"/>
        <w:jc w:val="center"/>
        <w:outlineLvl w:val="0"/>
        <w:rPr>
          <w:rFonts w:ascii="Times New Roman" w:hAnsi="Times New Roman" w:cs="Times New Roman"/>
          <w:sz w:val="28"/>
          <w:szCs w:val="28"/>
        </w:rPr>
      </w:pPr>
    </w:p>
    <w:p w14:paraId="28D61C06" w14:textId="77777777" w:rsidR="009D03D6" w:rsidRDefault="009D03D6" w:rsidP="00EF36DB">
      <w:pPr>
        <w:autoSpaceDE w:val="0"/>
        <w:autoSpaceDN w:val="0"/>
        <w:adjustRightInd w:val="0"/>
        <w:spacing w:line="240" w:lineRule="auto"/>
        <w:jc w:val="center"/>
        <w:outlineLvl w:val="0"/>
        <w:rPr>
          <w:rFonts w:ascii="Times New Roman" w:hAnsi="Times New Roman" w:cs="Times New Roman"/>
          <w:sz w:val="28"/>
          <w:szCs w:val="28"/>
        </w:rPr>
      </w:pPr>
    </w:p>
    <w:p w14:paraId="58D35A1C" w14:textId="77777777" w:rsidR="00EF36DB" w:rsidRDefault="00EF36DB" w:rsidP="00EF36DB">
      <w:pPr>
        <w:autoSpaceDE w:val="0"/>
        <w:autoSpaceDN w:val="0"/>
        <w:adjustRightInd w:val="0"/>
        <w:spacing w:line="240" w:lineRule="auto"/>
        <w:jc w:val="center"/>
        <w:outlineLvl w:val="0"/>
        <w:rPr>
          <w:rFonts w:ascii="Times New Roman" w:hAnsi="Times New Roman" w:cs="Times New Roman"/>
          <w:sz w:val="28"/>
          <w:szCs w:val="28"/>
        </w:rPr>
      </w:pPr>
      <w:r>
        <w:rPr>
          <w:rFonts w:ascii="Times New Roman" w:hAnsi="Times New Roman" w:cs="Times New Roman"/>
          <w:sz w:val="28"/>
          <w:szCs w:val="28"/>
        </w:rPr>
        <w:t>ПОСАДКА ДЕРЕВЬЕВ</w:t>
      </w:r>
      <w:bookmarkEnd w:id="35"/>
    </w:p>
    <w:p w14:paraId="3F34C774" w14:textId="77777777" w:rsidR="00EF36DB" w:rsidRDefault="00EF36DB" w:rsidP="00EF36DB">
      <w:pPr>
        <w:autoSpaceDE w:val="0"/>
        <w:autoSpaceDN w:val="0"/>
        <w:adjustRightInd w:val="0"/>
        <w:spacing w:line="240" w:lineRule="auto"/>
        <w:jc w:val="center"/>
        <w:rPr>
          <w:rFonts w:ascii="Times New Roman" w:hAnsi="Times New Roman" w:cs="Times New Roman"/>
          <w:sz w:val="28"/>
          <w:szCs w:val="28"/>
        </w:rPr>
      </w:pPr>
    </w:p>
    <w:p w14:paraId="66D47A77" w14:textId="059F08E7" w:rsidR="00EF36DB" w:rsidRDefault="00EF36DB" w:rsidP="00EF36DB">
      <w:pPr>
        <w:autoSpaceDE w:val="0"/>
        <w:autoSpaceDN w:val="0"/>
        <w:adjustRightInd w:val="0"/>
        <w:spacing w:line="240" w:lineRule="auto"/>
        <w:jc w:val="center"/>
        <w:outlineLvl w:val="1"/>
        <w:rPr>
          <w:rFonts w:ascii="Times New Roman" w:hAnsi="Times New Roman" w:cs="Times New Roman"/>
          <w:sz w:val="28"/>
          <w:szCs w:val="28"/>
        </w:rPr>
      </w:pPr>
      <w:bookmarkStart w:id="36" w:name="_Toc472352476"/>
      <w:r>
        <w:rPr>
          <w:rFonts w:ascii="Times New Roman" w:hAnsi="Times New Roman" w:cs="Times New Roman"/>
          <w:sz w:val="28"/>
          <w:szCs w:val="28"/>
        </w:rPr>
        <w:t>Таблица 6. Рекомендуемые расстояния посадки деревьев</w:t>
      </w:r>
      <w:bookmarkEnd w:id="36"/>
    </w:p>
    <w:p w14:paraId="006B1275" w14:textId="77777777" w:rsidR="00EF36DB" w:rsidRDefault="00EF36DB" w:rsidP="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 зависимости от категории улицы</w:t>
      </w:r>
    </w:p>
    <w:p w14:paraId="26AFC336" w14:textId="77777777" w:rsidR="00EF36DB" w:rsidRDefault="00EF36DB" w:rsidP="00EF36DB">
      <w:pPr>
        <w:autoSpaceDE w:val="0"/>
        <w:autoSpaceDN w:val="0"/>
        <w:adjustRightInd w:val="0"/>
        <w:spacing w:line="240" w:lineRule="auto"/>
        <w:jc w:val="center"/>
        <w:rPr>
          <w:rFonts w:ascii="Times New Roman" w:hAnsi="Times New Roman" w:cs="Times New Roman"/>
          <w:sz w:val="28"/>
          <w:szCs w:val="28"/>
        </w:rPr>
      </w:pPr>
    </w:p>
    <w:p w14:paraId="3FE0A4A4" w14:textId="77777777" w:rsidR="00EF36DB" w:rsidRDefault="00EF36DB" w:rsidP="00EF36DB">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В метрах</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8250"/>
        <w:gridCol w:w="1531"/>
      </w:tblGrid>
      <w:tr w:rsidR="00EF36DB" w14:paraId="5D54DB3E" w14:textId="77777777" w:rsidTr="00E513D5">
        <w:tc>
          <w:tcPr>
            <w:tcW w:w="8250" w:type="dxa"/>
            <w:tcBorders>
              <w:top w:val="single" w:sz="4" w:space="0" w:color="auto"/>
              <w:left w:val="single" w:sz="4" w:space="0" w:color="auto"/>
              <w:bottom w:val="single" w:sz="4" w:space="0" w:color="auto"/>
              <w:right w:val="single" w:sz="4" w:space="0" w:color="auto"/>
            </w:tcBorders>
          </w:tcPr>
          <w:p w14:paraId="28190B7F"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14:paraId="63DAD61C"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Расстояние от проезжей части до ствола</w:t>
            </w:r>
          </w:p>
        </w:tc>
      </w:tr>
      <w:tr w:rsidR="00EF36DB" w14:paraId="01B0944D" w14:textId="77777777" w:rsidTr="00E513D5">
        <w:tc>
          <w:tcPr>
            <w:tcW w:w="8250" w:type="dxa"/>
            <w:tcBorders>
              <w:top w:val="single" w:sz="4" w:space="0" w:color="auto"/>
              <w:left w:val="single" w:sz="4" w:space="0" w:color="auto"/>
              <w:bottom w:val="single" w:sz="4" w:space="0" w:color="auto"/>
              <w:right w:val="single" w:sz="4" w:space="0" w:color="auto"/>
            </w:tcBorders>
          </w:tcPr>
          <w:p w14:paraId="1B6BC905"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Магистральные улицы общегородского значения</w:t>
            </w:r>
          </w:p>
        </w:tc>
        <w:tc>
          <w:tcPr>
            <w:tcW w:w="1531" w:type="dxa"/>
            <w:tcBorders>
              <w:top w:val="single" w:sz="4" w:space="0" w:color="auto"/>
              <w:left w:val="single" w:sz="4" w:space="0" w:color="auto"/>
              <w:bottom w:val="single" w:sz="4" w:space="0" w:color="auto"/>
              <w:right w:val="single" w:sz="4" w:space="0" w:color="auto"/>
            </w:tcBorders>
          </w:tcPr>
          <w:p w14:paraId="110B8316"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5 - 7</w:t>
            </w:r>
          </w:p>
        </w:tc>
      </w:tr>
      <w:tr w:rsidR="00EF36DB" w14:paraId="1970ED25" w14:textId="77777777" w:rsidTr="00E513D5">
        <w:tc>
          <w:tcPr>
            <w:tcW w:w="8250" w:type="dxa"/>
            <w:tcBorders>
              <w:top w:val="single" w:sz="4" w:space="0" w:color="auto"/>
              <w:left w:val="single" w:sz="4" w:space="0" w:color="auto"/>
              <w:bottom w:val="single" w:sz="4" w:space="0" w:color="auto"/>
              <w:right w:val="single" w:sz="4" w:space="0" w:color="auto"/>
            </w:tcBorders>
          </w:tcPr>
          <w:p w14:paraId="6E35EF03"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Магистральные улицы районного значения</w:t>
            </w:r>
          </w:p>
        </w:tc>
        <w:tc>
          <w:tcPr>
            <w:tcW w:w="1531" w:type="dxa"/>
            <w:tcBorders>
              <w:top w:val="single" w:sz="4" w:space="0" w:color="auto"/>
              <w:left w:val="single" w:sz="4" w:space="0" w:color="auto"/>
              <w:bottom w:val="single" w:sz="4" w:space="0" w:color="auto"/>
              <w:right w:val="single" w:sz="4" w:space="0" w:color="auto"/>
            </w:tcBorders>
          </w:tcPr>
          <w:p w14:paraId="261F4A45"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3 - 4</w:t>
            </w:r>
          </w:p>
        </w:tc>
      </w:tr>
      <w:tr w:rsidR="00EF36DB" w14:paraId="2321F3F0" w14:textId="77777777" w:rsidTr="00E513D5">
        <w:tc>
          <w:tcPr>
            <w:tcW w:w="8250" w:type="dxa"/>
            <w:tcBorders>
              <w:top w:val="single" w:sz="4" w:space="0" w:color="auto"/>
              <w:left w:val="single" w:sz="4" w:space="0" w:color="auto"/>
              <w:bottom w:val="single" w:sz="4" w:space="0" w:color="auto"/>
              <w:right w:val="single" w:sz="4" w:space="0" w:color="auto"/>
            </w:tcBorders>
          </w:tcPr>
          <w:p w14:paraId="1C466123"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14:paraId="53093423"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2 - 3</w:t>
            </w:r>
          </w:p>
        </w:tc>
      </w:tr>
      <w:tr w:rsidR="00EF36DB" w14:paraId="68E8130E" w14:textId="77777777" w:rsidTr="00E513D5">
        <w:tc>
          <w:tcPr>
            <w:tcW w:w="8250" w:type="dxa"/>
            <w:tcBorders>
              <w:top w:val="single" w:sz="4" w:space="0" w:color="auto"/>
              <w:left w:val="single" w:sz="4" w:space="0" w:color="auto"/>
              <w:bottom w:val="single" w:sz="4" w:space="0" w:color="auto"/>
              <w:right w:val="single" w:sz="4" w:space="0" w:color="auto"/>
            </w:tcBorders>
          </w:tcPr>
          <w:p w14:paraId="68981421"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Проезды</w:t>
            </w:r>
          </w:p>
        </w:tc>
        <w:tc>
          <w:tcPr>
            <w:tcW w:w="1531" w:type="dxa"/>
            <w:tcBorders>
              <w:top w:val="single" w:sz="4" w:space="0" w:color="auto"/>
              <w:left w:val="single" w:sz="4" w:space="0" w:color="auto"/>
              <w:bottom w:val="single" w:sz="4" w:space="0" w:color="auto"/>
              <w:right w:val="single" w:sz="4" w:space="0" w:color="auto"/>
            </w:tcBorders>
          </w:tcPr>
          <w:p w14:paraId="2D491CF1"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1,5 - 2</w:t>
            </w:r>
          </w:p>
        </w:tc>
      </w:tr>
      <w:tr w:rsidR="00EF36DB" w14:paraId="09DEFE3B" w14:textId="77777777" w:rsidTr="00E513D5">
        <w:tc>
          <w:tcPr>
            <w:tcW w:w="9781" w:type="dxa"/>
            <w:gridSpan w:val="2"/>
            <w:tcBorders>
              <w:top w:val="single" w:sz="4" w:space="0" w:color="auto"/>
              <w:left w:val="single" w:sz="4" w:space="0" w:color="auto"/>
              <w:bottom w:val="single" w:sz="4" w:space="0" w:color="auto"/>
              <w:right w:val="single" w:sz="4" w:space="0" w:color="auto"/>
            </w:tcBorders>
          </w:tcPr>
          <w:p w14:paraId="2A2FE132" w14:textId="77777777" w:rsidR="00EF36DB" w:rsidRDefault="00EF36D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Pr>
                <w:rFonts w:ascii="Times New Roman" w:hAnsi="Times New Roman" w:cs="Times New Roman"/>
                <w:sz w:val="28"/>
                <w:szCs w:val="28"/>
              </w:rPr>
              <w:t>ясенелистый</w:t>
            </w:r>
            <w:proofErr w:type="spellEnd"/>
            <w:r>
              <w:rPr>
                <w:rFonts w:ascii="Times New Roman" w:hAnsi="Times New Roman" w:cs="Times New Roman"/>
                <w:sz w:val="28"/>
                <w:szCs w:val="28"/>
              </w:rPr>
              <w:t xml:space="preserve">, ясень </w:t>
            </w:r>
            <w:proofErr w:type="spellStart"/>
            <w:r>
              <w:rPr>
                <w:rFonts w:ascii="Times New Roman" w:hAnsi="Times New Roman" w:cs="Times New Roman"/>
                <w:sz w:val="28"/>
                <w:szCs w:val="28"/>
              </w:rPr>
              <w:t>пенсильванский</w:t>
            </w:r>
            <w:proofErr w:type="spellEnd"/>
            <w:r>
              <w:rPr>
                <w:rFonts w:ascii="Times New Roman" w:hAnsi="Times New Roman" w:cs="Times New Roman"/>
                <w:sz w:val="28"/>
                <w:szCs w:val="28"/>
              </w:rPr>
              <w:t>, ива ломкая шаровидная, вяз гладкий, боярышники, акация желтая.</w:t>
            </w:r>
          </w:p>
        </w:tc>
      </w:tr>
    </w:tbl>
    <w:p w14:paraId="7E9A6B23" w14:textId="77777777" w:rsidR="006267C7" w:rsidRDefault="006267C7" w:rsidP="00CC515C">
      <w:pPr>
        <w:autoSpaceDE w:val="0"/>
        <w:autoSpaceDN w:val="0"/>
        <w:adjustRightInd w:val="0"/>
        <w:spacing w:line="240" w:lineRule="auto"/>
        <w:jc w:val="right"/>
        <w:outlineLvl w:val="0"/>
        <w:rPr>
          <w:rFonts w:ascii="Times New Roman" w:hAnsi="Times New Roman" w:cs="Times New Roman"/>
          <w:sz w:val="28"/>
          <w:szCs w:val="28"/>
        </w:rPr>
      </w:pPr>
    </w:p>
    <w:p w14:paraId="050D1E12" w14:textId="77777777" w:rsidR="006267C7" w:rsidRDefault="006267C7" w:rsidP="00CC515C">
      <w:pPr>
        <w:autoSpaceDE w:val="0"/>
        <w:autoSpaceDN w:val="0"/>
        <w:adjustRightInd w:val="0"/>
        <w:spacing w:line="240" w:lineRule="auto"/>
        <w:jc w:val="right"/>
        <w:outlineLvl w:val="0"/>
        <w:rPr>
          <w:rFonts w:ascii="Times New Roman" w:hAnsi="Times New Roman" w:cs="Times New Roman"/>
          <w:sz w:val="28"/>
          <w:szCs w:val="28"/>
        </w:rPr>
      </w:pPr>
    </w:p>
    <w:p w14:paraId="03B6726E" w14:textId="77777777" w:rsidR="009022CE" w:rsidRDefault="009022CE" w:rsidP="00CC515C">
      <w:pPr>
        <w:autoSpaceDE w:val="0"/>
        <w:autoSpaceDN w:val="0"/>
        <w:adjustRightInd w:val="0"/>
        <w:spacing w:line="240" w:lineRule="auto"/>
        <w:jc w:val="right"/>
        <w:outlineLvl w:val="0"/>
        <w:rPr>
          <w:rFonts w:ascii="Times New Roman" w:hAnsi="Times New Roman" w:cs="Times New Roman"/>
          <w:sz w:val="28"/>
          <w:szCs w:val="28"/>
        </w:rPr>
      </w:pPr>
      <w:bookmarkStart w:id="37" w:name="_Toc472352477"/>
    </w:p>
    <w:p w14:paraId="0950A43B" w14:textId="77777777" w:rsidR="009022CE" w:rsidRDefault="009022CE" w:rsidP="00CC515C">
      <w:pPr>
        <w:autoSpaceDE w:val="0"/>
        <w:autoSpaceDN w:val="0"/>
        <w:adjustRightInd w:val="0"/>
        <w:spacing w:line="240" w:lineRule="auto"/>
        <w:jc w:val="right"/>
        <w:outlineLvl w:val="0"/>
        <w:rPr>
          <w:rFonts w:ascii="Times New Roman" w:hAnsi="Times New Roman" w:cs="Times New Roman"/>
          <w:sz w:val="28"/>
          <w:szCs w:val="28"/>
        </w:rPr>
      </w:pPr>
    </w:p>
    <w:p w14:paraId="75B91CBC" w14:textId="77777777" w:rsidR="009022CE" w:rsidRDefault="009022CE" w:rsidP="00CC515C">
      <w:pPr>
        <w:autoSpaceDE w:val="0"/>
        <w:autoSpaceDN w:val="0"/>
        <w:adjustRightInd w:val="0"/>
        <w:spacing w:line="240" w:lineRule="auto"/>
        <w:jc w:val="right"/>
        <w:outlineLvl w:val="0"/>
        <w:rPr>
          <w:rFonts w:ascii="Times New Roman" w:hAnsi="Times New Roman" w:cs="Times New Roman"/>
          <w:sz w:val="28"/>
          <w:szCs w:val="28"/>
        </w:rPr>
      </w:pPr>
    </w:p>
    <w:p w14:paraId="59904611" w14:textId="77777777" w:rsidR="009022CE" w:rsidRDefault="009022CE" w:rsidP="00CC515C">
      <w:pPr>
        <w:autoSpaceDE w:val="0"/>
        <w:autoSpaceDN w:val="0"/>
        <w:adjustRightInd w:val="0"/>
        <w:spacing w:line="240" w:lineRule="auto"/>
        <w:jc w:val="right"/>
        <w:outlineLvl w:val="0"/>
        <w:rPr>
          <w:rFonts w:ascii="Times New Roman" w:hAnsi="Times New Roman" w:cs="Times New Roman"/>
          <w:sz w:val="28"/>
          <w:szCs w:val="28"/>
        </w:rPr>
      </w:pPr>
    </w:p>
    <w:p w14:paraId="0EDCD810" w14:textId="77777777" w:rsidR="009022CE" w:rsidRDefault="009022CE" w:rsidP="00CC515C">
      <w:pPr>
        <w:autoSpaceDE w:val="0"/>
        <w:autoSpaceDN w:val="0"/>
        <w:adjustRightInd w:val="0"/>
        <w:spacing w:line="240" w:lineRule="auto"/>
        <w:jc w:val="right"/>
        <w:outlineLvl w:val="0"/>
        <w:rPr>
          <w:rFonts w:ascii="Times New Roman" w:hAnsi="Times New Roman" w:cs="Times New Roman"/>
          <w:sz w:val="28"/>
          <w:szCs w:val="28"/>
        </w:rPr>
      </w:pPr>
    </w:p>
    <w:p w14:paraId="4959A824" w14:textId="77777777" w:rsidR="009022CE" w:rsidRDefault="009022CE" w:rsidP="00CC515C">
      <w:pPr>
        <w:autoSpaceDE w:val="0"/>
        <w:autoSpaceDN w:val="0"/>
        <w:adjustRightInd w:val="0"/>
        <w:spacing w:line="240" w:lineRule="auto"/>
        <w:jc w:val="right"/>
        <w:outlineLvl w:val="0"/>
        <w:rPr>
          <w:rFonts w:ascii="Times New Roman" w:hAnsi="Times New Roman" w:cs="Times New Roman"/>
          <w:sz w:val="28"/>
          <w:szCs w:val="28"/>
        </w:rPr>
      </w:pPr>
    </w:p>
    <w:p w14:paraId="0F944E1D" w14:textId="77777777" w:rsidR="009022CE" w:rsidRDefault="009022CE" w:rsidP="00CC515C">
      <w:pPr>
        <w:autoSpaceDE w:val="0"/>
        <w:autoSpaceDN w:val="0"/>
        <w:adjustRightInd w:val="0"/>
        <w:spacing w:line="240" w:lineRule="auto"/>
        <w:jc w:val="right"/>
        <w:outlineLvl w:val="0"/>
        <w:rPr>
          <w:rFonts w:ascii="Times New Roman" w:hAnsi="Times New Roman" w:cs="Times New Roman"/>
          <w:sz w:val="28"/>
          <w:szCs w:val="28"/>
        </w:rPr>
      </w:pPr>
    </w:p>
    <w:p w14:paraId="47856AA1" w14:textId="77777777" w:rsidR="009022CE" w:rsidRDefault="009022CE" w:rsidP="00CC515C">
      <w:pPr>
        <w:autoSpaceDE w:val="0"/>
        <w:autoSpaceDN w:val="0"/>
        <w:adjustRightInd w:val="0"/>
        <w:spacing w:line="240" w:lineRule="auto"/>
        <w:jc w:val="right"/>
        <w:outlineLvl w:val="0"/>
        <w:rPr>
          <w:rFonts w:ascii="Times New Roman" w:hAnsi="Times New Roman" w:cs="Times New Roman"/>
          <w:sz w:val="28"/>
          <w:szCs w:val="28"/>
        </w:rPr>
      </w:pPr>
    </w:p>
    <w:p w14:paraId="64586FE3" w14:textId="77777777" w:rsidR="009022CE" w:rsidRDefault="009022CE" w:rsidP="00CC515C">
      <w:pPr>
        <w:autoSpaceDE w:val="0"/>
        <w:autoSpaceDN w:val="0"/>
        <w:adjustRightInd w:val="0"/>
        <w:spacing w:line="240" w:lineRule="auto"/>
        <w:jc w:val="right"/>
        <w:outlineLvl w:val="0"/>
        <w:rPr>
          <w:rFonts w:ascii="Times New Roman" w:hAnsi="Times New Roman" w:cs="Times New Roman"/>
          <w:sz w:val="28"/>
          <w:szCs w:val="28"/>
        </w:rPr>
      </w:pPr>
    </w:p>
    <w:p w14:paraId="2FC949A8" w14:textId="77777777" w:rsidR="009022CE" w:rsidRDefault="009022CE" w:rsidP="00CC515C">
      <w:pPr>
        <w:autoSpaceDE w:val="0"/>
        <w:autoSpaceDN w:val="0"/>
        <w:adjustRightInd w:val="0"/>
        <w:spacing w:line="240" w:lineRule="auto"/>
        <w:jc w:val="right"/>
        <w:outlineLvl w:val="0"/>
        <w:rPr>
          <w:rFonts w:ascii="Times New Roman" w:hAnsi="Times New Roman" w:cs="Times New Roman"/>
          <w:sz w:val="28"/>
          <w:szCs w:val="28"/>
        </w:rPr>
      </w:pPr>
    </w:p>
    <w:p w14:paraId="581B84FA" w14:textId="77777777" w:rsidR="009022CE" w:rsidRDefault="009022CE" w:rsidP="00CC515C">
      <w:pPr>
        <w:autoSpaceDE w:val="0"/>
        <w:autoSpaceDN w:val="0"/>
        <w:adjustRightInd w:val="0"/>
        <w:spacing w:line="240" w:lineRule="auto"/>
        <w:jc w:val="right"/>
        <w:outlineLvl w:val="0"/>
        <w:rPr>
          <w:rFonts w:ascii="Times New Roman" w:hAnsi="Times New Roman" w:cs="Times New Roman"/>
          <w:sz w:val="28"/>
          <w:szCs w:val="28"/>
        </w:rPr>
      </w:pPr>
    </w:p>
    <w:p w14:paraId="32C94795" w14:textId="77777777" w:rsidR="009022CE" w:rsidRDefault="009022CE" w:rsidP="00CC515C">
      <w:pPr>
        <w:autoSpaceDE w:val="0"/>
        <w:autoSpaceDN w:val="0"/>
        <w:adjustRightInd w:val="0"/>
        <w:spacing w:line="240" w:lineRule="auto"/>
        <w:jc w:val="right"/>
        <w:outlineLvl w:val="0"/>
        <w:rPr>
          <w:rFonts w:ascii="Times New Roman" w:hAnsi="Times New Roman" w:cs="Times New Roman"/>
          <w:sz w:val="28"/>
          <w:szCs w:val="28"/>
        </w:rPr>
      </w:pPr>
    </w:p>
    <w:p w14:paraId="6ECBF405" w14:textId="77777777" w:rsidR="009022CE" w:rsidRDefault="009022CE" w:rsidP="00CC515C">
      <w:pPr>
        <w:autoSpaceDE w:val="0"/>
        <w:autoSpaceDN w:val="0"/>
        <w:adjustRightInd w:val="0"/>
        <w:spacing w:line="240" w:lineRule="auto"/>
        <w:jc w:val="right"/>
        <w:outlineLvl w:val="0"/>
        <w:rPr>
          <w:rFonts w:ascii="Times New Roman" w:hAnsi="Times New Roman" w:cs="Times New Roman"/>
          <w:sz w:val="28"/>
          <w:szCs w:val="28"/>
        </w:rPr>
      </w:pPr>
    </w:p>
    <w:p w14:paraId="215D5C4E" w14:textId="77777777" w:rsidR="009022CE" w:rsidRDefault="009022CE" w:rsidP="00CC515C">
      <w:pPr>
        <w:autoSpaceDE w:val="0"/>
        <w:autoSpaceDN w:val="0"/>
        <w:adjustRightInd w:val="0"/>
        <w:spacing w:line="240" w:lineRule="auto"/>
        <w:jc w:val="right"/>
        <w:outlineLvl w:val="0"/>
        <w:rPr>
          <w:rFonts w:ascii="Times New Roman" w:hAnsi="Times New Roman" w:cs="Times New Roman"/>
          <w:sz w:val="28"/>
          <w:szCs w:val="28"/>
        </w:rPr>
      </w:pPr>
    </w:p>
    <w:p w14:paraId="15AAD2D0" w14:textId="77777777" w:rsidR="009022CE" w:rsidRDefault="009022CE" w:rsidP="00CC515C">
      <w:pPr>
        <w:autoSpaceDE w:val="0"/>
        <w:autoSpaceDN w:val="0"/>
        <w:adjustRightInd w:val="0"/>
        <w:spacing w:line="240" w:lineRule="auto"/>
        <w:jc w:val="right"/>
        <w:outlineLvl w:val="0"/>
        <w:rPr>
          <w:rFonts w:ascii="Times New Roman" w:hAnsi="Times New Roman" w:cs="Times New Roman"/>
          <w:sz w:val="28"/>
          <w:szCs w:val="28"/>
        </w:rPr>
      </w:pPr>
    </w:p>
    <w:p w14:paraId="55662B0F" w14:textId="77777777" w:rsidR="009022CE" w:rsidRDefault="009022CE" w:rsidP="00CC515C">
      <w:pPr>
        <w:autoSpaceDE w:val="0"/>
        <w:autoSpaceDN w:val="0"/>
        <w:adjustRightInd w:val="0"/>
        <w:spacing w:line="240" w:lineRule="auto"/>
        <w:jc w:val="right"/>
        <w:outlineLvl w:val="0"/>
        <w:rPr>
          <w:rFonts w:ascii="Times New Roman" w:hAnsi="Times New Roman" w:cs="Times New Roman"/>
          <w:sz w:val="28"/>
          <w:szCs w:val="28"/>
        </w:rPr>
      </w:pPr>
    </w:p>
    <w:p w14:paraId="4B8ED2D0" w14:textId="77777777" w:rsidR="009022CE" w:rsidRDefault="009022CE" w:rsidP="00CC515C">
      <w:pPr>
        <w:autoSpaceDE w:val="0"/>
        <w:autoSpaceDN w:val="0"/>
        <w:adjustRightInd w:val="0"/>
        <w:spacing w:line="240" w:lineRule="auto"/>
        <w:jc w:val="right"/>
        <w:outlineLvl w:val="0"/>
        <w:rPr>
          <w:rFonts w:ascii="Times New Roman" w:hAnsi="Times New Roman" w:cs="Times New Roman"/>
          <w:sz w:val="28"/>
          <w:szCs w:val="28"/>
        </w:rPr>
      </w:pPr>
    </w:p>
    <w:p w14:paraId="413A52C6" w14:textId="77777777" w:rsidR="009022CE" w:rsidRDefault="009022CE" w:rsidP="00CC515C">
      <w:pPr>
        <w:autoSpaceDE w:val="0"/>
        <w:autoSpaceDN w:val="0"/>
        <w:adjustRightInd w:val="0"/>
        <w:spacing w:line="240" w:lineRule="auto"/>
        <w:jc w:val="right"/>
        <w:outlineLvl w:val="0"/>
        <w:rPr>
          <w:rFonts w:ascii="Times New Roman" w:hAnsi="Times New Roman" w:cs="Times New Roman"/>
          <w:sz w:val="28"/>
          <w:szCs w:val="28"/>
        </w:rPr>
      </w:pPr>
    </w:p>
    <w:p w14:paraId="75864E44" w14:textId="77777777" w:rsidR="009022CE" w:rsidRDefault="009022CE" w:rsidP="00CC515C">
      <w:pPr>
        <w:autoSpaceDE w:val="0"/>
        <w:autoSpaceDN w:val="0"/>
        <w:adjustRightInd w:val="0"/>
        <w:spacing w:line="240" w:lineRule="auto"/>
        <w:jc w:val="right"/>
        <w:outlineLvl w:val="0"/>
        <w:rPr>
          <w:rFonts w:ascii="Times New Roman" w:hAnsi="Times New Roman" w:cs="Times New Roman"/>
          <w:sz w:val="28"/>
          <w:szCs w:val="28"/>
        </w:rPr>
      </w:pPr>
    </w:p>
    <w:p w14:paraId="43201914" w14:textId="12AA3F1D" w:rsidR="00CC515C" w:rsidRDefault="00CC515C" w:rsidP="00CC515C">
      <w:pPr>
        <w:autoSpaceDE w:val="0"/>
        <w:autoSpaceDN w:val="0"/>
        <w:adjustRightInd w:val="0"/>
        <w:spacing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N 2</w:t>
      </w:r>
      <w:bookmarkEnd w:id="37"/>
    </w:p>
    <w:p w14:paraId="76090D84" w14:textId="2844002C" w:rsidR="00CC515C" w:rsidRDefault="00CC515C" w:rsidP="00CC515C">
      <w:pPr>
        <w:autoSpaceDE w:val="0"/>
        <w:autoSpaceDN w:val="0"/>
        <w:adjustRightInd w:val="0"/>
        <w:spacing w:line="240" w:lineRule="auto"/>
        <w:jc w:val="right"/>
        <w:rPr>
          <w:rFonts w:ascii="Times New Roman" w:hAnsi="Times New Roman" w:cs="Times New Roman"/>
          <w:sz w:val="28"/>
          <w:szCs w:val="28"/>
        </w:rPr>
      </w:pPr>
    </w:p>
    <w:p w14:paraId="54587A90" w14:textId="77777777" w:rsidR="00CC515C" w:rsidRDefault="00CC515C" w:rsidP="00CC515C">
      <w:pPr>
        <w:autoSpaceDE w:val="0"/>
        <w:autoSpaceDN w:val="0"/>
        <w:adjustRightInd w:val="0"/>
        <w:spacing w:line="240" w:lineRule="auto"/>
        <w:jc w:val="right"/>
        <w:rPr>
          <w:rFonts w:ascii="Times New Roman" w:hAnsi="Times New Roman" w:cs="Times New Roman"/>
          <w:sz w:val="28"/>
          <w:szCs w:val="28"/>
        </w:rPr>
      </w:pPr>
    </w:p>
    <w:p w14:paraId="6162B8A8" w14:textId="77777777" w:rsidR="00CC515C" w:rsidRDefault="00CC515C" w:rsidP="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РЕКОМЕНДУЕМЫЙ РАСЧЕТ ШИРИНЫ ПЕШЕХОДНЫХ КОММУНИКАЦИЙ</w:t>
      </w:r>
    </w:p>
    <w:p w14:paraId="2352F6C6" w14:textId="77777777" w:rsidR="00CC515C" w:rsidRDefault="00CC515C" w:rsidP="00CC515C">
      <w:pPr>
        <w:autoSpaceDE w:val="0"/>
        <w:autoSpaceDN w:val="0"/>
        <w:adjustRightInd w:val="0"/>
        <w:spacing w:line="240" w:lineRule="auto"/>
        <w:jc w:val="center"/>
        <w:rPr>
          <w:rFonts w:ascii="Times New Roman" w:hAnsi="Times New Roman" w:cs="Times New Roman"/>
          <w:sz w:val="28"/>
          <w:szCs w:val="28"/>
        </w:rPr>
      </w:pPr>
    </w:p>
    <w:p w14:paraId="40D1D96E"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Расчет ширины тротуаров и других пешеходных коммуникаций рекомендуется производить по формуле:</w:t>
      </w:r>
    </w:p>
    <w:p w14:paraId="4D8F2016"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p w14:paraId="06CEBEA4" w14:textId="14BCBFB7" w:rsidR="00CC515C" w:rsidRDefault="00CC515C" w:rsidP="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0642A666" wp14:editId="63B0E7E2">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323850"/>
                    </a:xfrm>
                    <a:prstGeom prst="rect">
                      <a:avLst/>
                    </a:prstGeom>
                    <a:noFill/>
                    <a:ln>
                      <a:noFill/>
                    </a:ln>
                  </pic:spPr>
                </pic:pic>
              </a:graphicData>
            </a:graphic>
          </wp:inline>
        </w:drawing>
      </w:r>
      <w:r>
        <w:rPr>
          <w:rFonts w:ascii="Times New Roman" w:hAnsi="Times New Roman" w:cs="Times New Roman"/>
          <w:sz w:val="28"/>
          <w:szCs w:val="28"/>
        </w:rPr>
        <w:t>, где</w:t>
      </w:r>
    </w:p>
    <w:p w14:paraId="44745A77"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p w14:paraId="3EBF6C9C"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B - расчетная ширина пешеходной коммуникации,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p w14:paraId="50B66D4B" w14:textId="7674B4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45F6498E" wp14:editId="26AA831D">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Pr>
          <w:rFonts w:ascii="Times New Roman" w:hAnsi="Times New Roman" w:cs="Times New Roman"/>
          <w:sz w:val="28"/>
          <w:szCs w:val="28"/>
        </w:rPr>
        <w:t xml:space="preserve"> - стандартная ширина одной полосы пешеходного движения, равная 0,75 м;</w:t>
      </w:r>
    </w:p>
    <w:p w14:paraId="018BC12C"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14:paraId="697E702D"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14:paraId="32A25B39"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14:paraId="199255BA"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p w14:paraId="60DA6256" w14:textId="77777777" w:rsidR="009D03D6" w:rsidRDefault="009D03D6" w:rsidP="00CC515C">
      <w:pPr>
        <w:autoSpaceDE w:val="0"/>
        <w:autoSpaceDN w:val="0"/>
        <w:adjustRightInd w:val="0"/>
        <w:spacing w:line="240" w:lineRule="auto"/>
        <w:jc w:val="center"/>
        <w:outlineLvl w:val="1"/>
        <w:rPr>
          <w:rFonts w:ascii="Times New Roman" w:hAnsi="Times New Roman" w:cs="Times New Roman"/>
          <w:sz w:val="28"/>
          <w:szCs w:val="28"/>
        </w:rPr>
      </w:pPr>
      <w:bookmarkStart w:id="38" w:name="_Toc472352478"/>
    </w:p>
    <w:p w14:paraId="34FB7953" w14:textId="77777777" w:rsidR="009D03D6" w:rsidRDefault="009D03D6" w:rsidP="00CC515C">
      <w:pPr>
        <w:autoSpaceDE w:val="0"/>
        <w:autoSpaceDN w:val="0"/>
        <w:adjustRightInd w:val="0"/>
        <w:spacing w:line="240" w:lineRule="auto"/>
        <w:jc w:val="center"/>
        <w:outlineLvl w:val="1"/>
        <w:rPr>
          <w:rFonts w:ascii="Times New Roman" w:hAnsi="Times New Roman" w:cs="Times New Roman"/>
          <w:sz w:val="28"/>
          <w:szCs w:val="28"/>
        </w:rPr>
      </w:pPr>
    </w:p>
    <w:p w14:paraId="2E6A3733" w14:textId="77777777" w:rsidR="009D03D6" w:rsidRDefault="009D03D6" w:rsidP="00CC515C">
      <w:pPr>
        <w:autoSpaceDE w:val="0"/>
        <w:autoSpaceDN w:val="0"/>
        <w:adjustRightInd w:val="0"/>
        <w:spacing w:line="240" w:lineRule="auto"/>
        <w:jc w:val="center"/>
        <w:outlineLvl w:val="1"/>
        <w:rPr>
          <w:rFonts w:ascii="Times New Roman" w:hAnsi="Times New Roman" w:cs="Times New Roman"/>
          <w:sz w:val="28"/>
          <w:szCs w:val="28"/>
        </w:rPr>
      </w:pPr>
    </w:p>
    <w:p w14:paraId="3BD47565" w14:textId="77777777" w:rsidR="009D03D6" w:rsidRDefault="009D03D6" w:rsidP="00CC515C">
      <w:pPr>
        <w:autoSpaceDE w:val="0"/>
        <w:autoSpaceDN w:val="0"/>
        <w:adjustRightInd w:val="0"/>
        <w:spacing w:line="240" w:lineRule="auto"/>
        <w:jc w:val="center"/>
        <w:outlineLvl w:val="1"/>
        <w:rPr>
          <w:rFonts w:ascii="Times New Roman" w:hAnsi="Times New Roman" w:cs="Times New Roman"/>
          <w:sz w:val="28"/>
          <w:szCs w:val="28"/>
        </w:rPr>
      </w:pPr>
    </w:p>
    <w:p w14:paraId="1DEF8701" w14:textId="77777777" w:rsidR="00CC515C" w:rsidRDefault="00CC515C" w:rsidP="00CC515C">
      <w:pPr>
        <w:autoSpaceDE w:val="0"/>
        <w:autoSpaceDN w:val="0"/>
        <w:adjustRightInd w:val="0"/>
        <w:spacing w:line="240" w:lineRule="auto"/>
        <w:jc w:val="center"/>
        <w:outlineLvl w:val="1"/>
        <w:rPr>
          <w:rFonts w:ascii="Times New Roman" w:hAnsi="Times New Roman" w:cs="Times New Roman"/>
          <w:sz w:val="28"/>
          <w:szCs w:val="28"/>
        </w:rPr>
      </w:pPr>
      <w:r>
        <w:rPr>
          <w:rFonts w:ascii="Times New Roman" w:hAnsi="Times New Roman" w:cs="Times New Roman"/>
          <w:sz w:val="28"/>
          <w:szCs w:val="28"/>
        </w:rPr>
        <w:t>Пропускная способность пешеходных коммуникаций</w:t>
      </w:r>
      <w:bookmarkEnd w:id="38"/>
    </w:p>
    <w:p w14:paraId="091B0151" w14:textId="77777777" w:rsidR="00CC515C" w:rsidRDefault="00CC515C" w:rsidP="00CC515C">
      <w:pPr>
        <w:autoSpaceDE w:val="0"/>
        <w:autoSpaceDN w:val="0"/>
        <w:adjustRightInd w:val="0"/>
        <w:spacing w:line="240" w:lineRule="auto"/>
        <w:jc w:val="center"/>
        <w:rPr>
          <w:rFonts w:ascii="Times New Roman" w:hAnsi="Times New Roman" w:cs="Times New Roman"/>
          <w:sz w:val="28"/>
          <w:szCs w:val="28"/>
        </w:rPr>
      </w:pPr>
    </w:p>
    <w:p w14:paraId="6C0E2CA2" w14:textId="77777777" w:rsidR="00CC515C" w:rsidRDefault="00CC515C" w:rsidP="00CC515C">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Человек в час</w:t>
      </w:r>
    </w:p>
    <w:p w14:paraId="76D32322"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CF7B8EE"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Элементы пешеходных коммуникаций              │ </w:t>
      </w:r>
      <w:proofErr w:type="gramStart"/>
      <w:r w:rsidRPr="00E513D5">
        <w:rPr>
          <w:rFonts w:ascii="Courier New" w:hAnsi="Courier New" w:cs="Courier New"/>
          <w:szCs w:val="20"/>
        </w:rPr>
        <w:t>Пропускная</w:t>
      </w:r>
      <w:proofErr w:type="gramEnd"/>
      <w:r w:rsidRPr="00E513D5">
        <w:rPr>
          <w:rFonts w:ascii="Courier New" w:hAnsi="Courier New" w:cs="Courier New"/>
          <w:szCs w:val="20"/>
        </w:rPr>
        <w:t xml:space="preserve"> │</w:t>
      </w:r>
    </w:p>
    <w:p w14:paraId="667E3363"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│способность │</w:t>
      </w:r>
    </w:p>
    <w:p w14:paraId="12864E42"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одной    │</w:t>
      </w:r>
    </w:p>
    <w:p w14:paraId="45750607"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полосы   │</w:t>
      </w:r>
    </w:p>
    <w:p w14:paraId="35752265"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движения  │</w:t>
      </w:r>
    </w:p>
    <w:p w14:paraId="69B54D16"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B5B415F"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расположенные вдоль красной линии улиц с      │         700│</w:t>
      </w:r>
    </w:p>
    <w:p w14:paraId="26E7C76F"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│развитой торговой сетью                                     │            │</w:t>
      </w:r>
    </w:p>
    <w:p w14:paraId="24DAB2C9"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5098B1A"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расположенные вдоль красной линии улиц с      │         800│</w:t>
      </w:r>
    </w:p>
    <w:p w14:paraId="0A2A6C98"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│незначительной торговой сетью                               │            │</w:t>
      </w:r>
    </w:p>
    <w:p w14:paraId="1894B858"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C70D97E"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в пределах зеленых насаждений улиц и дорог     │  800 - 1000│</w:t>
      </w:r>
    </w:p>
    <w:p w14:paraId="3054823A"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│(бульвары)                                                  │            │</w:t>
      </w:r>
    </w:p>
    <w:p w14:paraId="3514C18A"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8519622"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Пешеходные дороги (прогулочные)                         │   600 - 700│</w:t>
      </w:r>
    </w:p>
    <w:p w14:paraId="6CF98FBC"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w:t>
      </w:r>
    </w:p>
    <w:p w14:paraId="3D0C0307"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Пешеходные переходы через проезжую часть (наземные)     │ 1200 - 1500│</w:t>
      </w:r>
    </w:p>
    <w:p w14:paraId="10DCF465"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79879CC"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Лестница                                                │   500 - 600│</w:t>
      </w:r>
    </w:p>
    <w:p w14:paraId="7F8535F0"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473262F"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Пандус (уклон 1:10)                                     │         700│</w:t>
      </w:r>
    </w:p>
    <w:p w14:paraId="408CA56D"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EB323F5"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&lt;*&gt; Предельная пропускная способность,  принимаемая  при  определении│</w:t>
      </w:r>
    </w:p>
    <w:p w14:paraId="69775447"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│максимальных нагрузок, - 1500 чел./час.                                  │</w:t>
      </w:r>
    </w:p>
    <w:p w14:paraId="21E925C0"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
    <w:p w14:paraId="0859F731"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Примечание.                                                          │</w:t>
      </w:r>
    </w:p>
    <w:p w14:paraId="7E6CCE5E"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Ширина одной полосы пешеходного движения - 0,75 м.                   │</w:t>
      </w:r>
    </w:p>
    <w:p w14:paraId="2F35D580"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06D1A2C" w14:textId="77777777" w:rsidR="006267C7" w:rsidRDefault="006267C7" w:rsidP="006267C7">
      <w:pPr>
        <w:autoSpaceDE w:val="0"/>
        <w:autoSpaceDN w:val="0"/>
        <w:adjustRightInd w:val="0"/>
        <w:spacing w:line="240" w:lineRule="auto"/>
        <w:jc w:val="right"/>
        <w:outlineLvl w:val="0"/>
        <w:rPr>
          <w:rFonts w:ascii="Times New Roman" w:hAnsi="Times New Roman" w:cs="Times New Roman"/>
          <w:sz w:val="28"/>
          <w:szCs w:val="28"/>
        </w:rPr>
      </w:pPr>
    </w:p>
    <w:p w14:paraId="3C758CD3"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bookmarkStart w:id="39" w:name="_Toc472352479"/>
    </w:p>
    <w:p w14:paraId="04A859E4"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498D2E22"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482FB1EE"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68C9E0A8"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23BC8E22"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13A586EB"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5035B3AC"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373AA035"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5F20D91C"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0A35E86F"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512294F5"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36B96268"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0100FCBD"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1DEC80AE"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15115886"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557DCC55"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5614AB30"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71F82B8C"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58AB9544"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498A31D6"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55A6BA4E"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78461AD3"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347FFE59"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2D4D732D"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0F484CD5"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63B845CB"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2F5A625A"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397BD5DC"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5EC8377B"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42054C5D"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604F6E17"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623F4E2E"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31A73525" w14:textId="77777777" w:rsidR="009022CE" w:rsidRDefault="009022CE" w:rsidP="006267C7">
      <w:pPr>
        <w:autoSpaceDE w:val="0"/>
        <w:autoSpaceDN w:val="0"/>
        <w:adjustRightInd w:val="0"/>
        <w:spacing w:line="240" w:lineRule="auto"/>
        <w:jc w:val="right"/>
        <w:outlineLvl w:val="0"/>
        <w:rPr>
          <w:rFonts w:ascii="Times New Roman" w:hAnsi="Times New Roman" w:cs="Times New Roman"/>
          <w:sz w:val="28"/>
          <w:szCs w:val="28"/>
        </w:rPr>
      </w:pPr>
    </w:p>
    <w:p w14:paraId="1491CA0D" w14:textId="0220EA61" w:rsidR="006267C7" w:rsidRDefault="006267C7" w:rsidP="006267C7">
      <w:pPr>
        <w:autoSpaceDE w:val="0"/>
        <w:autoSpaceDN w:val="0"/>
        <w:adjustRightInd w:val="0"/>
        <w:spacing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N 3</w:t>
      </w:r>
      <w:bookmarkEnd w:id="39"/>
    </w:p>
    <w:p w14:paraId="2EBAEB9B"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14:paraId="53ED6296"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ПРИЕМЫ</w:t>
      </w:r>
    </w:p>
    <w:p w14:paraId="54EC070E"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РЕКРЕАЦИОННОГО НАЗНАЧЕНИЯ</w:t>
      </w:r>
    </w:p>
    <w:p w14:paraId="7DD799DF"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14:paraId="5336EE88" w14:textId="77777777" w:rsidR="006267C7" w:rsidRDefault="006267C7" w:rsidP="006267C7">
      <w:pPr>
        <w:autoSpaceDE w:val="0"/>
        <w:autoSpaceDN w:val="0"/>
        <w:adjustRightInd w:val="0"/>
        <w:spacing w:line="240" w:lineRule="auto"/>
        <w:jc w:val="center"/>
        <w:outlineLvl w:val="1"/>
        <w:rPr>
          <w:rFonts w:ascii="Times New Roman" w:hAnsi="Times New Roman" w:cs="Times New Roman"/>
          <w:sz w:val="28"/>
          <w:szCs w:val="28"/>
        </w:rPr>
      </w:pPr>
      <w:bookmarkStart w:id="40" w:name="_Toc472352480"/>
      <w:r>
        <w:rPr>
          <w:rFonts w:ascii="Times New Roman" w:hAnsi="Times New Roman" w:cs="Times New Roman"/>
          <w:sz w:val="28"/>
          <w:szCs w:val="28"/>
        </w:rPr>
        <w:t>Таблица 1. Организация аллей и дорог парка, лесопарка</w:t>
      </w:r>
      <w:bookmarkEnd w:id="40"/>
    </w:p>
    <w:p w14:paraId="7D69AE3F"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и других крупных объектов рекреации</w:t>
      </w:r>
    </w:p>
    <w:p w14:paraId="5A4E94BB"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13ACAEDD" w14:textId="77777777" w:rsidR="006267C7" w:rsidRDefault="006267C7" w:rsidP="006267C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62BD217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Типы аллей │  Ширина  │     Назначение     │      Рекомендации </w:t>
      </w:r>
      <w:proofErr w:type="gramStart"/>
      <w:r w:rsidRPr="00E513D5">
        <w:rPr>
          <w:rFonts w:ascii="Courier New" w:hAnsi="Courier New" w:cs="Courier New"/>
          <w:szCs w:val="20"/>
        </w:rPr>
        <w:t>по</w:t>
      </w:r>
      <w:proofErr w:type="gramEnd"/>
      <w:r w:rsidRPr="00E513D5">
        <w:rPr>
          <w:rFonts w:ascii="Courier New" w:hAnsi="Courier New" w:cs="Courier New"/>
          <w:szCs w:val="20"/>
        </w:rPr>
        <w:t xml:space="preserve">       │</w:t>
      </w:r>
    </w:p>
    <w:p w14:paraId="0CB9892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 дорог   │   (м)    │                    │      благоустройству       │</w:t>
      </w:r>
    </w:p>
    <w:p w14:paraId="44CF7C7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6E72FF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Основные  │   6 - 9  │      Интенсивное</w:t>
      </w:r>
      <w:proofErr w:type="gramStart"/>
      <w:r w:rsidRPr="00E513D5">
        <w:rPr>
          <w:rFonts w:ascii="Courier New" w:hAnsi="Courier New" w:cs="Courier New"/>
          <w:szCs w:val="20"/>
        </w:rPr>
        <w:t xml:space="preserve">   │     Д</w:t>
      </w:r>
      <w:proofErr w:type="gramEnd"/>
      <w:r w:rsidRPr="00E513D5">
        <w:rPr>
          <w:rFonts w:ascii="Courier New" w:hAnsi="Courier New" w:cs="Courier New"/>
          <w:szCs w:val="20"/>
        </w:rPr>
        <w:t>опускаются     зеленые│</w:t>
      </w:r>
    </w:p>
    <w:p w14:paraId="4E27A97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│пешеходные  │          │пешеходное  </w:t>
      </w:r>
      <w:proofErr w:type="spellStart"/>
      <w:r w:rsidRPr="00E513D5">
        <w:rPr>
          <w:rFonts w:ascii="Courier New" w:hAnsi="Courier New" w:cs="Courier New"/>
          <w:szCs w:val="20"/>
        </w:rPr>
        <w:t>движение│разделительные</w:t>
      </w:r>
      <w:proofErr w:type="spellEnd"/>
      <w:r w:rsidRPr="00E513D5">
        <w:rPr>
          <w:rFonts w:ascii="Courier New" w:hAnsi="Courier New" w:cs="Courier New"/>
          <w:szCs w:val="20"/>
        </w:rPr>
        <w:t xml:space="preserve">        полосы│</w:t>
      </w:r>
    </w:p>
    <w:p w14:paraId="629CFD7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│аллеи и     │          │(более  300  ч/час)</w:t>
      </w:r>
      <w:proofErr w:type="gramStart"/>
      <w:r w:rsidRPr="00E513D5">
        <w:rPr>
          <w:rFonts w:ascii="Courier New" w:hAnsi="Courier New" w:cs="Courier New"/>
          <w:szCs w:val="20"/>
        </w:rPr>
        <w:t>.</w:t>
      </w:r>
      <w:proofErr w:type="gramEnd"/>
      <w:r w:rsidRPr="00E513D5">
        <w:rPr>
          <w:rFonts w:ascii="Courier New" w:hAnsi="Courier New" w:cs="Courier New"/>
          <w:szCs w:val="20"/>
        </w:rPr>
        <w:t>│</w:t>
      </w:r>
      <w:proofErr w:type="gramStart"/>
      <w:r w:rsidRPr="00E513D5">
        <w:rPr>
          <w:rFonts w:ascii="Courier New" w:hAnsi="Courier New" w:cs="Courier New"/>
          <w:szCs w:val="20"/>
        </w:rPr>
        <w:t>ш</w:t>
      </w:r>
      <w:proofErr w:type="gramEnd"/>
      <w:r w:rsidRPr="00E513D5">
        <w:rPr>
          <w:rFonts w:ascii="Courier New" w:hAnsi="Courier New" w:cs="Courier New"/>
          <w:szCs w:val="20"/>
        </w:rPr>
        <w:t>ириной порядка 2  м,  через│</w:t>
      </w:r>
    </w:p>
    <w:p w14:paraId="3BB3AF4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│дороги</w:t>
      </w:r>
      <w:proofErr w:type="gramStart"/>
      <w:r w:rsidRPr="00E513D5">
        <w:rPr>
          <w:rFonts w:ascii="Courier New" w:hAnsi="Courier New" w:cs="Courier New"/>
          <w:szCs w:val="20"/>
        </w:rPr>
        <w:t xml:space="preserve"> *    │          │Д</w:t>
      </w:r>
      <w:proofErr w:type="gramEnd"/>
      <w:r w:rsidRPr="00E513D5">
        <w:rPr>
          <w:rFonts w:ascii="Courier New" w:hAnsi="Courier New" w:cs="Courier New"/>
          <w:szCs w:val="20"/>
        </w:rPr>
        <w:t xml:space="preserve">опускается   </w:t>
      </w:r>
      <w:proofErr w:type="spellStart"/>
      <w:r w:rsidRPr="00E513D5">
        <w:rPr>
          <w:rFonts w:ascii="Courier New" w:hAnsi="Courier New" w:cs="Courier New"/>
          <w:szCs w:val="20"/>
        </w:rPr>
        <w:t>проезд│каждые</w:t>
      </w:r>
      <w:proofErr w:type="spellEnd"/>
      <w:r w:rsidRPr="00E513D5">
        <w:rPr>
          <w:rFonts w:ascii="Courier New" w:hAnsi="Courier New" w:cs="Courier New"/>
          <w:szCs w:val="20"/>
        </w:rPr>
        <w:t xml:space="preserve"> 25 - 30 м -  проходы.│</w:t>
      </w:r>
    </w:p>
    <w:p w14:paraId="7757AE0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w:t>
      </w:r>
      <w:proofErr w:type="spellStart"/>
      <w:r w:rsidRPr="00E513D5">
        <w:rPr>
          <w:rFonts w:ascii="Courier New" w:hAnsi="Courier New" w:cs="Courier New"/>
          <w:szCs w:val="20"/>
        </w:rPr>
        <w:t>внутрипаркового</w:t>
      </w:r>
      <w:proofErr w:type="spellEnd"/>
      <w:proofErr w:type="gramStart"/>
      <w:r w:rsidRPr="00E513D5">
        <w:rPr>
          <w:rFonts w:ascii="Courier New" w:hAnsi="Courier New" w:cs="Courier New"/>
          <w:szCs w:val="20"/>
        </w:rPr>
        <w:t xml:space="preserve">     │Е</w:t>
      </w:r>
      <w:proofErr w:type="gramEnd"/>
      <w:r w:rsidRPr="00E513D5">
        <w:rPr>
          <w:rFonts w:ascii="Courier New" w:hAnsi="Courier New" w:cs="Courier New"/>
          <w:szCs w:val="20"/>
        </w:rPr>
        <w:t>сли   аллея    на    берегу│</w:t>
      </w:r>
    </w:p>
    <w:p w14:paraId="79BC12B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в</w:t>
      </w:r>
      <w:proofErr w:type="gramEnd"/>
      <w:r w:rsidRPr="00E513D5">
        <w:rPr>
          <w:rFonts w:ascii="Courier New" w:hAnsi="Courier New" w:cs="Courier New"/>
          <w:szCs w:val="20"/>
        </w:rPr>
        <w:t>одоема,    ее    поперечный│</w:t>
      </w:r>
    </w:p>
    <w:p w14:paraId="3F26DE1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│Соединяет           │профиль может быть  решен  </w:t>
      </w:r>
      <w:proofErr w:type="gramStart"/>
      <w:r w:rsidRPr="00E513D5">
        <w:rPr>
          <w:rFonts w:ascii="Courier New" w:hAnsi="Courier New" w:cs="Courier New"/>
          <w:szCs w:val="20"/>
        </w:rPr>
        <w:t>в</w:t>
      </w:r>
      <w:proofErr w:type="gramEnd"/>
      <w:r w:rsidRPr="00E513D5">
        <w:rPr>
          <w:rFonts w:ascii="Courier New" w:hAnsi="Courier New" w:cs="Courier New"/>
          <w:szCs w:val="20"/>
        </w:rPr>
        <w:t>│</w:t>
      </w:r>
    </w:p>
    <w:p w14:paraId="512393B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│функциональные  </w:t>
      </w:r>
      <w:proofErr w:type="spellStart"/>
      <w:r w:rsidRPr="00E513D5">
        <w:rPr>
          <w:rFonts w:ascii="Courier New" w:hAnsi="Courier New" w:cs="Courier New"/>
          <w:szCs w:val="20"/>
        </w:rPr>
        <w:t>зоны│разных</w:t>
      </w:r>
      <w:proofErr w:type="spellEnd"/>
      <w:r w:rsidRPr="00E513D5">
        <w:rPr>
          <w:rFonts w:ascii="Courier New" w:hAnsi="Courier New" w:cs="Courier New"/>
          <w:szCs w:val="20"/>
        </w:rPr>
        <w:t xml:space="preserve">   </w:t>
      </w:r>
      <w:proofErr w:type="gramStart"/>
      <w:r w:rsidRPr="00E513D5">
        <w:rPr>
          <w:rFonts w:ascii="Courier New" w:hAnsi="Courier New" w:cs="Courier New"/>
          <w:szCs w:val="20"/>
        </w:rPr>
        <w:t>уровнях</w:t>
      </w:r>
      <w:proofErr w:type="gramEnd"/>
      <w:r w:rsidRPr="00E513D5">
        <w:rPr>
          <w:rFonts w:ascii="Courier New" w:hAnsi="Courier New" w:cs="Courier New"/>
          <w:szCs w:val="20"/>
        </w:rPr>
        <w:t>,    которые│</w:t>
      </w:r>
    </w:p>
    <w:p w14:paraId="5CE7A30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 xml:space="preserve">│            │          │и   участки    </w:t>
      </w:r>
      <w:proofErr w:type="spellStart"/>
      <w:r w:rsidRPr="00E513D5">
        <w:rPr>
          <w:rFonts w:ascii="Courier New" w:hAnsi="Courier New" w:cs="Courier New"/>
          <w:szCs w:val="20"/>
        </w:rPr>
        <w:t>между│связаны</w:t>
      </w:r>
      <w:proofErr w:type="spellEnd"/>
      <w:r w:rsidRPr="00E513D5">
        <w:rPr>
          <w:rFonts w:ascii="Courier New" w:hAnsi="Courier New" w:cs="Courier New"/>
          <w:szCs w:val="20"/>
        </w:rPr>
        <w:t xml:space="preserve">  откосами,  стенками│</w:t>
      </w:r>
      <w:proofErr w:type="gramEnd"/>
    </w:p>
    <w:p w14:paraId="3D656C6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│собой, те и другие </w:t>
      </w:r>
      <w:proofErr w:type="spellStart"/>
      <w:r w:rsidRPr="00E513D5">
        <w:rPr>
          <w:rFonts w:ascii="Courier New" w:hAnsi="Courier New" w:cs="Courier New"/>
          <w:szCs w:val="20"/>
        </w:rPr>
        <w:t>с│и</w:t>
      </w:r>
      <w:proofErr w:type="spellEnd"/>
      <w:r w:rsidRPr="00E513D5">
        <w:rPr>
          <w:rFonts w:ascii="Courier New" w:hAnsi="Courier New" w:cs="Courier New"/>
          <w:szCs w:val="20"/>
        </w:rPr>
        <w:t xml:space="preserve">   лестницами.    Покрытие:│</w:t>
      </w:r>
    </w:p>
    <w:p w14:paraId="76FC7BB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│основными входами</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т</w:t>
      </w:r>
      <w:proofErr w:type="gramEnd"/>
      <w:r w:rsidRPr="00E513D5">
        <w:rPr>
          <w:rFonts w:ascii="Courier New" w:hAnsi="Courier New" w:cs="Courier New"/>
          <w:szCs w:val="20"/>
        </w:rPr>
        <w:t>вердое             (плитка,│</w:t>
      </w:r>
    </w:p>
    <w:p w14:paraId="4F23F71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│асфальтобетон)             </w:t>
      </w:r>
      <w:proofErr w:type="gramStart"/>
      <w:r w:rsidRPr="00E513D5">
        <w:rPr>
          <w:rFonts w:ascii="Courier New" w:hAnsi="Courier New" w:cs="Courier New"/>
          <w:szCs w:val="20"/>
        </w:rPr>
        <w:t>с</w:t>
      </w:r>
      <w:proofErr w:type="gramEnd"/>
      <w:r w:rsidRPr="00E513D5">
        <w:rPr>
          <w:rFonts w:ascii="Courier New" w:hAnsi="Courier New" w:cs="Courier New"/>
          <w:szCs w:val="20"/>
        </w:rPr>
        <w:t>│</w:t>
      </w:r>
    </w:p>
    <w:p w14:paraId="31CA5FA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│обрамлением         бортовым│</w:t>
      </w:r>
    </w:p>
    <w:p w14:paraId="3BC47C0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│камнем.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14:paraId="7BD639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│высоту 2,5 м.               │</w:t>
      </w:r>
    </w:p>
    <w:p w14:paraId="646CEA3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1612F7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Второсте</w:t>
      </w:r>
      <w:proofErr w:type="spellEnd"/>
      <w:r w:rsidRPr="00E513D5">
        <w:rPr>
          <w:rFonts w:ascii="Courier New" w:hAnsi="Courier New" w:cs="Courier New"/>
          <w:szCs w:val="20"/>
        </w:rPr>
        <w:t>-  │ 3 - 4,5  │      Интенсивное</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рассируются         по│</w:t>
      </w:r>
    </w:p>
    <w:p w14:paraId="4865F37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│пенные аллеи│          │пешеходное  </w:t>
      </w:r>
      <w:proofErr w:type="spellStart"/>
      <w:r w:rsidRPr="00E513D5">
        <w:rPr>
          <w:rFonts w:ascii="Courier New" w:hAnsi="Courier New" w:cs="Courier New"/>
          <w:szCs w:val="20"/>
        </w:rPr>
        <w:t>движение│живописным</w:t>
      </w:r>
      <w:proofErr w:type="spellEnd"/>
      <w:r w:rsidRPr="00E513D5">
        <w:rPr>
          <w:rFonts w:ascii="Courier New" w:hAnsi="Courier New" w:cs="Courier New"/>
          <w:szCs w:val="20"/>
        </w:rPr>
        <w:t xml:space="preserve">   местам,   могут│</w:t>
      </w:r>
    </w:p>
    <w:p w14:paraId="0A3B02C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│и дороги *  │          │(до   300    ч/час)</w:t>
      </w:r>
      <w:proofErr w:type="gramStart"/>
      <w:r w:rsidRPr="00E513D5">
        <w:rPr>
          <w:rFonts w:ascii="Courier New" w:hAnsi="Courier New" w:cs="Courier New"/>
          <w:szCs w:val="20"/>
        </w:rPr>
        <w:t>.</w:t>
      </w:r>
      <w:proofErr w:type="gramEnd"/>
      <w:r w:rsidRPr="00E513D5">
        <w:rPr>
          <w:rFonts w:ascii="Courier New" w:hAnsi="Courier New" w:cs="Courier New"/>
          <w:szCs w:val="20"/>
        </w:rPr>
        <w:t>│</w:t>
      </w:r>
      <w:proofErr w:type="gramStart"/>
      <w:r w:rsidRPr="00E513D5">
        <w:rPr>
          <w:rFonts w:ascii="Courier New" w:hAnsi="Courier New" w:cs="Courier New"/>
          <w:szCs w:val="20"/>
        </w:rPr>
        <w:t>и</w:t>
      </w:r>
      <w:proofErr w:type="gramEnd"/>
      <w:r w:rsidRPr="00E513D5">
        <w:rPr>
          <w:rFonts w:ascii="Courier New" w:hAnsi="Courier New" w:cs="Courier New"/>
          <w:szCs w:val="20"/>
        </w:rPr>
        <w:t>меть          криволинейные│</w:t>
      </w:r>
    </w:p>
    <w:p w14:paraId="14E5D27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│Допускается   </w:t>
      </w:r>
      <w:proofErr w:type="spellStart"/>
      <w:r w:rsidRPr="00E513D5">
        <w:rPr>
          <w:rFonts w:ascii="Courier New" w:hAnsi="Courier New" w:cs="Courier New"/>
          <w:szCs w:val="20"/>
        </w:rPr>
        <w:t>проезд│очертания</w:t>
      </w:r>
      <w:proofErr w:type="spellEnd"/>
      <w:r w:rsidRPr="00E513D5">
        <w:rPr>
          <w:rFonts w:ascii="Courier New" w:hAnsi="Courier New" w:cs="Courier New"/>
          <w:szCs w:val="20"/>
        </w:rPr>
        <w:t>. Покрытие: твердое│</w:t>
      </w:r>
    </w:p>
    <w:p w14:paraId="4FC756E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эксплуатационного</w:t>
      </w:r>
      <w:proofErr w:type="gramEnd"/>
      <w:r w:rsidRPr="00E513D5">
        <w:rPr>
          <w:rFonts w:ascii="Courier New" w:hAnsi="Courier New" w:cs="Courier New"/>
          <w:szCs w:val="20"/>
        </w:rPr>
        <w:t xml:space="preserve">   │(плитка,     асфальтобетон),│</w:t>
      </w:r>
    </w:p>
    <w:p w14:paraId="2D5E911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щ</w:t>
      </w:r>
      <w:proofErr w:type="gramEnd"/>
      <w:r w:rsidRPr="00E513D5">
        <w:rPr>
          <w:rFonts w:ascii="Courier New" w:hAnsi="Courier New" w:cs="Courier New"/>
          <w:szCs w:val="20"/>
        </w:rPr>
        <w:t>ебеночное,     обработанное│</w:t>
      </w:r>
    </w:p>
    <w:p w14:paraId="1FF04A9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│Соединяют           │вяжущими.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14:paraId="606B322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│второстепенные </w:t>
      </w:r>
      <w:proofErr w:type="spellStart"/>
      <w:r w:rsidRPr="00E513D5">
        <w:rPr>
          <w:rFonts w:ascii="Courier New" w:hAnsi="Courier New" w:cs="Courier New"/>
          <w:szCs w:val="20"/>
        </w:rPr>
        <w:t>входы│высоту</w:t>
      </w:r>
      <w:proofErr w:type="spellEnd"/>
      <w:r w:rsidRPr="00E513D5">
        <w:rPr>
          <w:rFonts w:ascii="Courier New" w:hAnsi="Courier New" w:cs="Courier New"/>
          <w:szCs w:val="20"/>
        </w:rPr>
        <w:t xml:space="preserve"> 2,0 - 2,5 м.  Садовый│</w:t>
      </w:r>
    </w:p>
    <w:p w14:paraId="0B7059E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│и  парковые  </w:t>
      </w:r>
      <w:proofErr w:type="spellStart"/>
      <w:r w:rsidRPr="00E513D5">
        <w:rPr>
          <w:rFonts w:ascii="Courier New" w:hAnsi="Courier New" w:cs="Courier New"/>
          <w:szCs w:val="20"/>
        </w:rPr>
        <w:t>объекты│борт</w:t>
      </w:r>
      <w:proofErr w:type="spellEnd"/>
      <w:r w:rsidRPr="00E513D5">
        <w:rPr>
          <w:rFonts w:ascii="Courier New" w:hAnsi="Courier New" w:cs="Courier New"/>
          <w:szCs w:val="20"/>
        </w:rPr>
        <w:t>, бордюры  из  цветов  и│</w:t>
      </w:r>
    </w:p>
    <w:p w14:paraId="7035312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│между собой</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т</w:t>
      </w:r>
      <w:proofErr w:type="gramEnd"/>
      <w:r w:rsidRPr="00E513D5">
        <w:rPr>
          <w:rFonts w:ascii="Courier New" w:hAnsi="Courier New" w:cs="Courier New"/>
          <w:szCs w:val="20"/>
        </w:rPr>
        <w:t>рав,   водоотводные   лотки│</w:t>
      </w:r>
    </w:p>
    <w:p w14:paraId="43AAACC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│или др.                     │</w:t>
      </w:r>
    </w:p>
    <w:p w14:paraId="05B26C5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8F3F61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Дополни-  │1,5 - 2,5 │      Пешеходное    │     Свободная              │</w:t>
      </w:r>
    </w:p>
    <w:p w14:paraId="3235979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тельные</w:t>
      </w:r>
      <w:proofErr w:type="gramEnd"/>
      <w:r w:rsidRPr="00E513D5">
        <w:rPr>
          <w:rFonts w:ascii="Courier New" w:hAnsi="Courier New" w:cs="Courier New"/>
          <w:szCs w:val="20"/>
        </w:rPr>
        <w:t xml:space="preserve">     │          │движение       </w:t>
      </w:r>
      <w:proofErr w:type="spellStart"/>
      <w:r w:rsidRPr="00E513D5">
        <w:rPr>
          <w:rFonts w:ascii="Courier New" w:hAnsi="Courier New" w:cs="Courier New"/>
          <w:szCs w:val="20"/>
        </w:rPr>
        <w:t>малой│трассировка</w:t>
      </w:r>
      <w:proofErr w:type="spellEnd"/>
      <w:r w:rsidRPr="00E513D5">
        <w:rPr>
          <w:rFonts w:ascii="Courier New" w:hAnsi="Courier New" w:cs="Courier New"/>
          <w:szCs w:val="20"/>
        </w:rPr>
        <w:t>, каждый  поворот│</w:t>
      </w:r>
    </w:p>
    <w:p w14:paraId="4D04782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│пешеходные  │          │интенсивности</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о</w:t>
      </w:r>
      <w:proofErr w:type="gramEnd"/>
      <w:r w:rsidRPr="00E513D5">
        <w:rPr>
          <w:rFonts w:ascii="Courier New" w:hAnsi="Courier New" w:cs="Courier New"/>
          <w:szCs w:val="20"/>
        </w:rPr>
        <w:t>правдан   и    зафиксирован│</w:t>
      </w:r>
    </w:p>
    <w:p w14:paraId="3F817DC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│дороги      │          │Проезд транспорта </w:t>
      </w:r>
      <w:proofErr w:type="spellStart"/>
      <w:r w:rsidRPr="00E513D5">
        <w:rPr>
          <w:rFonts w:ascii="Courier New" w:hAnsi="Courier New" w:cs="Courier New"/>
          <w:szCs w:val="20"/>
        </w:rPr>
        <w:t>не│объектом</w:t>
      </w:r>
      <w:proofErr w:type="spellEnd"/>
      <w:r w:rsidRPr="00E513D5">
        <w:rPr>
          <w:rFonts w:ascii="Courier New" w:hAnsi="Courier New" w:cs="Courier New"/>
          <w:szCs w:val="20"/>
        </w:rPr>
        <w:t>,       сооружением,│</w:t>
      </w:r>
    </w:p>
    <w:p w14:paraId="65C220F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│допускается</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г</w:t>
      </w:r>
      <w:proofErr w:type="gramEnd"/>
      <w:r w:rsidRPr="00E513D5">
        <w:rPr>
          <w:rFonts w:ascii="Courier New" w:hAnsi="Courier New" w:cs="Courier New"/>
          <w:szCs w:val="20"/>
        </w:rPr>
        <w:t>руппой    или    одиночными│</w:t>
      </w:r>
    </w:p>
    <w:p w14:paraId="6376907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│Подводят к </w:t>
      </w:r>
      <w:proofErr w:type="spellStart"/>
      <w:proofErr w:type="gramStart"/>
      <w:r w:rsidRPr="00E513D5">
        <w:rPr>
          <w:rFonts w:ascii="Courier New" w:hAnsi="Courier New" w:cs="Courier New"/>
          <w:szCs w:val="20"/>
        </w:rPr>
        <w:t>отдельным</w:t>
      </w:r>
      <w:proofErr w:type="gramEnd"/>
      <w:r w:rsidRPr="00E513D5">
        <w:rPr>
          <w:rFonts w:ascii="Courier New" w:hAnsi="Courier New" w:cs="Courier New"/>
          <w:szCs w:val="20"/>
        </w:rPr>
        <w:t>│насаждениями</w:t>
      </w:r>
      <w:proofErr w:type="spellEnd"/>
      <w:r w:rsidRPr="00E513D5">
        <w:rPr>
          <w:rFonts w:ascii="Courier New" w:hAnsi="Courier New" w:cs="Courier New"/>
          <w:szCs w:val="20"/>
        </w:rPr>
        <w:t>.     Продольный│</w:t>
      </w:r>
    </w:p>
    <w:p w14:paraId="569234E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парковым</w:t>
      </w:r>
      <w:proofErr w:type="gramEnd"/>
      <w:r w:rsidRPr="00E513D5">
        <w:rPr>
          <w:rFonts w:ascii="Courier New" w:hAnsi="Courier New" w:cs="Courier New"/>
          <w:szCs w:val="20"/>
        </w:rPr>
        <w:t xml:space="preserve">            │уклон     допускается     80│</w:t>
      </w:r>
    </w:p>
    <w:p w14:paraId="4204307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│сооружениям</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п</w:t>
      </w:r>
      <w:proofErr w:type="gramEnd"/>
      <w:r w:rsidRPr="00E513D5">
        <w:rPr>
          <w:rFonts w:ascii="Courier New" w:hAnsi="Courier New" w:cs="Courier New"/>
          <w:szCs w:val="20"/>
        </w:rPr>
        <w:t>ромилле.  Покрытие: плитка,│</w:t>
      </w:r>
    </w:p>
    <w:p w14:paraId="35C37DE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│грунтовое улучшенное        │</w:t>
      </w:r>
    </w:p>
    <w:p w14:paraId="27C1BD6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E8B813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Тропы     │0,75 - 1,0│     Дополнительная</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рассируется         по│</w:t>
      </w:r>
    </w:p>
    <w:p w14:paraId="58E802C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│прогулочная  сеть  </w:t>
      </w:r>
      <w:proofErr w:type="spellStart"/>
      <w:proofErr w:type="gramStart"/>
      <w:r w:rsidRPr="00E513D5">
        <w:rPr>
          <w:rFonts w:ascii="Courier New" w:hAnsi="Courier New" w:cs="Courier New"/>
          <w:szCs w:val="20"/>
        </w:rPr>
        <w:t>с</w:t>
      </w:r>
      <w:proofErr w:type="gramEnd"/>
      <w:r w:rsidRPr="00E513D5">
        <w:rPr>
          <w:rFonts w:ascii="Courier New" w:hAnsi="Courier New" w:cs="Courier New"/>
          <w:szCs w:val="20"/>
        </w:rPr>
        <w:t>│крутым</w:t>
      </w:r>
      <w:proofErr w:type="spellEnd"/>
      <w:r w:rsidRPr="00E513D5">
        <w:rPr>
          <w:rFonts w:ascii="Courier New" w:hAnsi="Courier New" w:cs="Courier New"/>
          <w:szCs w:val="20"/>
        </w:rPr>
        <w:t xml:space="preserve"> склонам, через  чаши,│</w:t>
      </w:r>
    </w:p>
    <w:p w14:paraId="57C04FA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естественным</w:t>
      </w:r>
      <w:proofErr w:type="gramEnd"/>
      <w:r w:rsidRPr="00E513D5">
        <w:rPr>
          <w:rFonts w:ascii="Courier New" w:hAnsi="Courier New" w:cs="Courier New"/>
          <w:szCs w:val="20"/>
        </w:rPr>
        <w:t xml:space="preserve">        │овраги, ручьи.              │</w:t>
      </w:r>
    </w:p>
    <w:p w14:paraId="07BDC4E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│характером          │      Покрытие: грунтовое   │</w:t>
      </w:r>
    </w:p>
    <w:p w14:paraId="163824C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│ландшафта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е</w:t>
      </w:r>
      <w:proofErr w:type="gramEnd"/>
      <w:r w:rsidRPr="00E513D5">
        <w:rPr>
          <w:rFonts w:ascii="Courier New" w:hAnsi="Courier New" w:cs="Courier New"/>
          <w:szCs w:val="20"/>
        </w:rPr>
        <w:t>стественное.               │</w:t>
      </w:r>
    </w:p>
    <w:p w14:paraId="02E7524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w:t>
      </w:r>
    </w:p>
    <w:p w14:paraId="7F4CA79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Велосипед-│  1,5 -   │     </w:t>
      </w:r>
      <w:proofErr w:type="gramStart"/>
      <w:r w:rsidRPr="00E513D5">
        <w:rPr>
          <w:rFonts w:ascii="Courier New" w:hAnsi="Courier New" w:cs="Courier New"/>
          <w:szCs w:val="20"/>
        </w:rPr>
        <w:t>Велосипедные</w:t>
      </w:r>
      <w:proofErr w:type="gramEnd"/>
      <w:r w:rsidRPr="00E513D5">
        <w:rPr>
          <w:rFonts w:ascii="Courier New" w:hAnsi="Courier New" w:cs="Courier New"/>
          <w:szCs w:val="20"/>
        </w:rPr>
        <w:t xml:space="preserve">   │     Трассирование          │</w:t>
      </w:r>
    </w:p>
    <w:p w14:paraId="3AC71DD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w:t>
      </w:r>
      <w:proofErr w:type="spellStart"/>
      <w:r w:rsidRPr="00E513D5">
        <w:rPr>
          <w:rFonts w:ascii="Courier New" w:hAnsi="Courier New" w:cs="Courier New"/>
          <w:szCs w:val="20"/>
        </w:rPr>
        <w:t>ные</w:t>
      </w:r>
      <w:proofErr w:type="spellEnd"/>
      <w:r w:rsidRPr="00E513D5">
        <w:rPr>
          <w:rFonts w:ascii="Courier New" w:hAnsi="Courier New" w:cs="Courier New"/>
          <w:szCs w:val="20"/>
        </w:rPr>
        <w:t xml:space="preserve"> дорожки │   2,25   │прогулки            │замкнутое        (кольцевое,│</w:t>
      </w:r>
      <w:proofErr w:type="gramEnd"/>
    </w:p>
    <w:p w14:paraId="03D15A0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│петельное,    восьмерочное).│</w:t>
      </w:r>
    </w:p>
    <w:p w14:paraId="1176FDC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│Рекомендуется          пункт│</w:t>
      </w:r>
    </w:p>
    <w:p w14:paraId="1CF3A41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│техобслуживания.    Покрытие│</w:t>
      </w:r>
    </w:p>
    <w:p w14:paraId="49EA376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│твердое.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14:paraId="395B733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│высоту 2,5 м.               │</w:t>
      </w:r>
    </w:p>
    <w:p w14:paraId="045F927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182D3B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│Дороги для  │4,0 - 6,0 │     Прогулки       │     Наибольшие   продольные│</w:t>
      </w:r>
    </w:p>
    <w:p w14:paraId="73020B2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│конной езды │          │верхом, в  </w:t>
      </w:r>
      <w:proofErr w:type="spellStart"/>
      <w:r w:rsidRPr="00E513D5">
        <w:rPr>
          <w:rFonts w:ascii="Courier New" w:hAnsi="Courier New" w:cs="Courier New"/>
          <w:szCs w:val="20"/>
        </w:rPr>
        <w:t>экипажах,│уклоны</w:t>
      </w:r>
      <w:proofErr w:type="spellEnd"/>
      <w:r w:rsidRPr="00E513D5">
        <w:rPr>
          <w:rFonts w:ascii="Courier New" w:hAnsi="Courier New" w:cs="Courier New"/>
          <w:szCs w:val="20"/>
        </w:rPr>
        <w:t xml:space="preserve"> до 60 промилле.      │</w:t>
      </w:r>
    </w:p>
    <w:p w14:paraId="3073671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санях</w:t>
      </w:r>
      <w:proofErr w:type="gramEnd"/>
      <w:r w:rsidRPr="00E513D5">
        <w:rPr>
          <w:rFonts w:ascii="Courier New" w:hAnsi="Courier New" w:cs="Courier New"/>
          <w:szCs w:val="20"/>
        </w:rPr>
        <w:t xml:space="preserve">.   Допускается│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14:paraId="5646713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│проезд              │высоту 4 м.                 │</w:t>
      </w:r>
    </w:p>
    <w:p w14:paraId="677203A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эксплуатационного</w:t>
      </w:r>
      <w:proofErr w:type="gramEnd"/>
      <w:r w:rsidRPr="00E513D5">
        <w:rPr>
          <w:rFonts w:ascii="Courier New" w:hAnsi="Courier New" w:cs="Courier New"/>
          <w:szCs w:val="20"/>
        </w:rPr>
        <w:t xml:space="preserve">   │     Покрытие:     грунтовое│</w:t>
      </w:r>
    </w:p>
    <w:p w14:paraId="1C01F74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у</w:t>
      </w:r>
      <w:proofErr w:type="gramEnd"/>
      <w:r w:rsidRPr="00E513D5">
        <w:rPr>
          <w:rFonts w:ascii="Courier New" w:hAnsi="Courier New" w:cs="Courier New"/>
          <w:szCs w:val="20"/>
        </w:rPr>
        <w:t>лучшенное.                 │</w:t>
      </w:r>
    </w:p>
    <w:p w14:paraId="1277423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43339E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Автомо</w:t>
      </w:r>
      <w:proofErr w:type="spellEnd"/>
      <w:r w:rsidRPr="00E513D5">
        <w:rPr>
          <w:rFonts w:ascii="Courier New" w:hAnsi="Courier New" w:cs="Courier New"/>
          <w:szCs w:val="20"/>
        </w:rPr>
        <w:t>-   │4,5 - 7,0 │     Автомобильные</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рассируется         по│</w:t>
      </w:r>
    </w:p>
    <w:p w14:paraId="3C402BA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бильная</w:t>
      </w:r>
      <w:proofErr w:type="spellEnd"/>
      <w:r w:rsidRPr="00E513D5">
        <w:rPr>
          <w:rFonts w:ascii="Courier New" w:hAnsi="Courier New" w:cs="Courier New"/>
          <w:szCs w:val="20"/>
        </w:rPr>
        <w:t xml:space="preserve">     │          │прогулки  и   </w:t>
      </w:r>
      <w:proofErr w:type="spellStart"/>
      <w:r w:rsidRPr="00E513D5">
        <w:rPr>
          <w:rFonts w:ascii="Courier New" w:hAnsi="Courier New" w:cs="Courier New"/>
          <w:szCs w:val="20"/>
        </w:rPr>
        <w:t>проезд│периферии</w:t>
      </w:r>
      <w:proofErr w:type="spellEnd"/>
      <w:r w:rsidRPr="00E513D5">
        <w:rPr>
          <w:rFonts w:ascii="Courier New" w:hAnsi="Courier New" w:cs="Courier New"/>
          <w:szCs w:val="20"/>
        </w:rPr>
        <w:t xml:space="preserve">    лесопарка     </w:t>
      </w:r>
      <w:proofErr w:type="gramStart"/>
      <w:r w:rsidRPr="00E513D5">
        <w:rPr>
          <w:rFonts w:ascii="Courier New" w:hAnsi="Courier New" w:cs="Courier New"/>
          <w:szCs w:val="20"/>
        </w:rPr>
        <w:t>в</w:t>
      </w:r>
      <w:proofErr w:type="gramEnd"/>
      <w:r w:rsidRPr="00E513D5">
        <w:rPr>
          <w:rFonts w:ascii="Courier New" w:hAnsi="Courier New" w:cs="Courier New"/>
          <w:szCs w:val="20"/>
        </w:rPr>
        <w:t>│</w:t>
      </w:r>
    </w:p>
    <w:p w14:paraId="04D87BD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│дорога      │          │</w:t>
      </w:r>
      <w:proofErr w:type="spellStart"/>
      <w:r w:rsidRPr="00E513D5">
        <w:rPr>
          <w:rFonts w:ascii="Courier New" w:hAnsi="Courier New" w:cs="Courier New"/>
          <w:szCs w:val="20"/>
        </w:rPr>
        <w:t>внутрипаркового</w:t>
      </w:r>
      <w:proofErr w:type="spellEnd"/>
      <w:r w:rsidRPr="00E513D5">
        <w:rPr>
          <w:rFonts w:ascii="Courier New" w:hAnsi="Courier New" w:cs="Courier New"/>
          <w:szCs w:val="20"/>
        </w:rPr>
        <w:t xml:space="preserve">     │стороне    от     </w:t>
      </w:r>
      <w:proofErr w:type="gramStart"/>
      <w:r w:rsidRPr="00E513D5">
        <w:rPr>
          <w:rFonts w:ascii="Courier New" w:hAnsi="Courier New" w:cs="Courier New"/>
          <w:szCs w:val="20"/>
        </w:rPr>
        <w:t>пешеходных</w:t>
      </w:r>
      <w:proofErr w:type="gramEnd"/>
      <w:r w:rsidRPr="00E513D5">
        <w:rPr>
          <w:rFonts w:ascii="Courier New" w:hAnsi="Courier New" w:cs="Courier New"/>
          <w:szCs w:val="20"/>
        </w:rPr>
        <w:t>│</w:t>
      </w:r>
    </w:p>
    <w:p w14:paraId="0014BC5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парквей</w:t>
      </w:r>
      <w:proofErr w:type="spellEnd"/>
      <w:r w:rsidRPr="00E513D5">
        <w:rPr>
          <w:rFonts w:ascii="Courier New" w:hAnsi="Courier New" w:cs="Courier New"/>
          <w:szCs w:val="20"/>
        </w:rPr>
        <w:t>)   │          │транспорта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к</w:t>
      </w:r>
      <w:proofErr w:type="gramEnd"/>
      <w:r w:rsidRPr="00E513D5">
        <w:rPr>
          <w:rFonts w:ascii="Courier New" w:hAnsi="Courier New" w:cs="Courier New"/>
          <w:szCs w:val="20"/>
        </w:rPr>
        <w:t>оммуникаций.     Наибольший│</w:t>
      </w:r>
    </w:p>
    <w:p w14:paraId="3689C3B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Допускается    │продольный      уклон     70│</w:t>
      </w:r>
    </w:p>
    <w:p w14:paraId="5E25740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│проезд              │промилле,  макс.  скорость -│</w:t>
      </w:r>
    </w:p>
    <w:p w14:paraId="5DE2363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│эксплуатационного   │40      км/час.      Радиусы│</w:t>
      </w:r>
    </w:p>
    <w:p w14:paraId="4A47DDB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          │закруглений - не менее 15 м.│</w:t>
      </w:r>
    </w:p>
    <w:p w14:paraId="42116C4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│Покрытие:     асфальтобетон,│</w:t>
      </w:r>
    </w:p>
    <w:p w14:paraId="3172CAF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│щебеночное,       гравийное,│</w:t>
      </w:r>
    </w:p>
    <w:p w14:paraId="1BE2096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│обработка          </w:t>
      </w:r>
      <w:proofErr w:type="gramStart"/>
      <w:r w:rsidRPr="00E513D5">
        <w:rPr>
          <w:rFonts w:ascii="Courier New" w:hAnsi="Courier New" w:cs="Courier New"/>
          <w:szCs w:val="20"/>
        </w:rPr>
        <w:t>вяжущими</w:t>
      </w:r>
      <w:proofErr w:type="gramEnd"/>
      <w:r w:rsidRPr="00E513D5">
        <w:rPr>
          <w:rFonts w:ascii="Courier New" w:hAnsi="Courier New" w:cs="Courier New"/>
          <w:szCs w:val="20"/>
        </w:rPr>
        <w:t>,│</w:t>
      </w:r>
    </w:p>
    <w:p w14:paraId="4990794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│бордюрный камень.           │</w:t>
      </w:r>
    </w:p>
    <w:p w14:paraId="468A95F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DA78BB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Примечания:  1.  В  ширину   пешеходных    аллей    включаются    зоны│</w:t>
      </w:r>
    </w:p>
    <w:p w14:paraId="2FA75EF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│пешеходного  движения,  разграничительные  зеленые  полосы,  водоотводные│</w:t>
      </w:r>
    </w:p>
    <w:p w14:paraId="42F31D1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│лотки и площадки  для  установки  скамеек.  Устройство  </w:t>
      </w:r>
      <w:proofErr w:type="gramStart"/>
      <w:r w:rsidRPr="00E513D5">
        <w:rPr>
          <w:rFonts w:ascii="Courier New" w:hAnsi="Courier New" w:cs="Courier New"/>
          <w:szCs w:val="20"/>
        </w:rPr>
        <w:t>разграничительных</w:t>
      </w:r>
      <w:proofErr w:type="gramEnd"/>
      <w:r w:rsidRPr="00E513D5">
        <w:rPr>
          <w:rFonts w:ascii="Courier New" w:hAnsi="Courier New" w:cs="Courier New"/>
          <w:szCs w:val="20"/>
        </w:rPr>
        <w:t>│</w:t>
      </w:r>
    </w:p>
    <w:p w14:paraId="03B0FD9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│зеленых полос необходимо при ширине более 6 м.                           │</w:t>
      </w:r>
    </w:p>
    <w:p w14:paraId="37FE313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2. На типах  аллей  и  дорог,  помеченных   знаком  "*",   допускается│</w:t>
      </w:r>
    </w:p>
    <w:p w14:paraId="2DB3329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│катание  на  роликовых  досках,  коньках,  самокатах,  </w:t>
      </w:r>
      <w:proofErr w:type="gramStart"/>
      <w:r w:rsidRPr="00E513D5">
        <w:rPr>
          <w:rFonts w:ascii="Courier New" w:hAnsi="Courier New" w:cs="Courier New"/>
          <w:szCs w:val="20"/>
        </w:rPr>
        <w:t>помимо</w:t>
      </w:r>
      <w:proofErr w:type="gramEnd"/>
      <w:r w:rsidRPr="00E513D5">
        <w:rPr>
          <w:rFonts w:ascii="Courier New" w:hAnsi="Courier New" w:cs="Courier New"/>
          <w:szCs w:val="20"/>
        </w:rPr>
        <w:t xml:space="preserve">  специально│</w:t>
      </w:r>
    </w:p>
    <w:p w14:paraId="4EA8D7B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│оборудованных территорий.                                                │</w:t>
      </w:r>
    </w:p>
    <w:p w14:paraId="3E689A4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3. Автомобильные   дороги   следует  предусматривать  в  лесопарках  </w:t>
      </w:r>
      <w:proofErr w:type="gramStart"/>
      <w:r w:rsidRPr="00E513D5">
        <w:rPr>
          <w:rFonts w:ascii="Courier New" w:hAnsi="Courier New" w:cs="Courier New"/>
          <w:szCs w:val="20"/>
        </w:rPr>
        <w:t>с</w:t>
      </w:r>
      <w:proofErr w:type="gramEnd"/>
      <w:r w:rsidRPr="00E513D5">
        <w:rPr>
          <w:rFonts w:ascii="Courier New" w:hAnsi="Courier New" w:cs="Courier New"/>
          <w:szCs w:val="20"/>
        </w:rPr>
        <w:t>│</w:t>
      </w:r>
    </w:p>
    <w:p w14:paraId="4DF2F62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│размером территории более 100 га.                                        │</w:t>
      </w:r>
    </w:p>
    <w:p w14:paraId="7CDADD2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3634C4D"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14:paraId="43732114" w14:textId="0D14E567" w:rsidR="006267C7" w:rsidRDefault="006267C7" w:rsidP="006267C7">
      <w:pPr>
        <w:autoSpaceDE w:val="0"/>
        <w:autoSpaceDN w:val="0"/>
        <w:adjustRightInd w:val="0"/>
        <w:spacing w:line="240" w:lineRule="auto"/>
        <w:jc w:val="center"/>
        <w:outlineLvl w:val="1"/>
        <w:rPr>
          <w:rFonts w:ascii="Times New Roman" w:hAnsi="Times New Roman" w:cs="Times New Roman"/>
          <w:sz w:val="28"/>
          <w:szCs w:val="28"/>
        </w:rPr>
      </w:pPr>
      <w:bookmarkStart w:id="41" w:name="_Toc472352481"/>
      <w:r>
        <w:rPr>
          <w:rFonts w:ascii="Times New Roman" w:hAnsi="Times New Roman" w:cs="Times New Roman"/>
          <w:sz w:val="28"/>
          <w:szCs w:val="28"/>
        </w:rPr>
        <w:t>Таблица 2. Организация площадок парка</w:t>
      </w:r>
      <w:bookmarkEnd w:id="41"/>
    </w:p>
    <w:p w14:paraId="32C8E6E4"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14:paraId="604E7E83" w14:textId="77777777" w:rsidR="006267C7" w:rsidRDefault="006267C7" w:rsidP="006267C7">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В кв. метрах</w:t>
      </w:r>
    </w:p>
    <w:p w14:paraId="3E583E95" w14:textId="77777777" w:rsidR="006267C7" w:rsidRDefault="006267C7" w:rsidP="006267C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5A65AF8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Парковые  │   Назначение    │      Элементы      │  Размеры  │Мин.      │</w:t>
      </w:r>
    </w:p>
    <w:p w14:paraId="0A0C6A6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площади и │                 │  благоустройства   │           │норма     │</w:t>
      </w:r>
    </w:p>
    <w:p w14:paraId="195A8B0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площадки  │                 │                    │           │</w:t>
      </w:r>
      <w:proofErr w:type="gramStart"/>
      <w:r w:rsidRPr="00E513D5">
        <w:rPr>
          <w:rFonts w:ascii="Courier New" w:hAnsi="Courier New" w:cs="Courier New"/>
          <w:szCs w:val="20"/>
        </w:rPr>
        <w:t>на</w:t>
      </w:r>
      <w:proofErr w:type="gramEnd"/>
      <w:r w:rsidRPr="00E513D5">
        <w:rPr>
          <w:rFonts w:ascii="Courier New" w:hAnsi="Courier New" w:cs="Courier New"/>
          <w:szCs w:val="20"/>
        </w:rPr>
        <w:t xml:space="preserve">        │</w:t>
      </w:r>
    </w:p>
    <w:p w14:paraId="4195037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           │посети-   │</w:t>
      </w:r>
    </w:p>
    <w:p w14:paraId="0CB3616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           │теля      │</w:t>
      </w:r>
    </w:p>
    <w:p w14:paraId="58AC461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40AD25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│Основные   │Центры </w:t>
      </w:r>
      <w:proofErr w:type="gramStart"/>
      <w:r w:rsidRPr="00E513D5">
        <w:rPr>
          <w:rFonts w:ascii="Courier New" w:hAnsi="Courier New" w:cs="Courier New"/>
          <w:szCs w:val="20"/>
        </w:rPr>
        <w:t>парковой</w:t>
      </w:r>
      <w:proofErr w:type="gramEnd"/>
      <w:r w:rsidRPr="00E513D5">
        <w:rPr>
          <w:rFonts w:ascii="Courier New" w:hAnsi="Courier New" w:cs="Courier New"/>
          <w:szCs w:val="20"/>
        </w:rPr>
        <w:t xml:space="preserve">  │Бассейны, фонтаны,  │С учетом   │   1,5    │</w:t>
      </w:r>
    </w:p>
    <w:p w14:paraId="0E349E4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│планировки,      │скульптура,         │пропускной │          │</w:t>
      </w:r>
    </w:p>
    <w:p w14:paraId="13A93D5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│размещаются </w:t>
      </w:r>
      <w:proofErr w:type="gramStart"/>
      <w:r w:rsidRPr="00E513D5">
        <w:rPr>
          <w:rFonts w:ascii="Courier New" w:hAnsi="Courier New" w:cs="Courier New"/>
          <w:szCs w:val="20"/>
        </w:rPr>
        <w:t>на</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партерная</w:t>
      </w:r>
      <w:proofErr w:type="gramEnd"/>
      <w:r w:rsidRPr="00E513D5">
        <w:rPr>
          <w:rFonts w:ascii="Courier New" w:hAnsi="Courier New" w:cs="Courier New"/>
          <w:szCs w:val="20"/>
        </w:rPr>
        <w:t xml:space="preserve"> зелень,   │способности│          │</w:t>
      </w:r>
    </w:p>
    <w:p w14:paraId="5EA254B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│пересечении      │цветники, парадное  │</w:t>
      </w:r>
      <w:proofErr w:type="gramStart"/>
      <w:r w:rsidRPr="00E513D5">
        <w:rPr>
          <w:rFonts w:ascii="Courier New" w:hAnsi="Courier New" w:cs="Courier New"/>
          <w:szCs w:val="20"/>
        </w:rPr>
        <w:t>отходящих</w:t>
      </w:r>
      <w:proofErr w:type="gramEnd"/>
      <w:r w:rsidRPr="00E513D5">
        <w:rPr>
          <w:rFonts w:ascii="Courier New" w:hAnsi="Courier New" w:cs="Courier New"/>
          <w:szCs w:val="20"/>
        </w:rPr>
        <w:t xml:space="preserve">  │          │</w:t>
      </w:r>
    </w:p>
    <w:p w14:paraId="1499003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│аллей, у </w:t>
      </w:r>
      <w:proofErr w:type="gramStart"/>
      <w:r w:rsidRPr="00E513D5">
        <w:rPr>
          <w:rFonts w:ascii="Courier New" w:hAnsi="Courier New" w:cs="Courier New"/>
          <w:szCs w:val="20"/>
        </w:rPr>
        <w:t>входной</w:t>
      </w:r>
      <w:proofErr w:type="gramEnd"/>
      <w:r w:rsidRPr="00E513D5">
        <w:rPr>
          <w:rFonts w:ascii="Courier New" w:hAnsi="Courier New" w:cs="Courier New"/>
          <w:szCs w:val="20"/>
        </w:rPr>
        <w:t xml:space="preserve"> │и декоративное      │от входа   │          │</w:t>
      </w:r>
    </w:p>
    <w:p w14:paraId="4CA9407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│части парка,     │освещение</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а</w:t>
      </w:r>
      <w:proofErr w:type="gramEnd"/>
      <w:r w:rsidRPr="00E513D5">
        <w:rPr>
          <w:rFonts w:ascii="Courier New" w:hAnsi="Courier New" w:cs="Courier New"/>
          <w:szCs w:val="20"/>
        </w:rPr>
        <w:t>ллей      │          │</w:t>
      </w:r>
    </w:p>
    <w:p w14:paraId="141B58A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перед</w:t>
      </w:r>
      <w:proofErr w:type="gramEnd"/>
      <w:r w:rsidRPr="00E513D5">
        <w:rPr>
          <w:rFonts w:ascii="Courier New" w:hAnsi="Courier New" w:cs="Courier New"/>
          <w:szCs w:val="20"/>
        </w:rPr>
        <w:t xml:space="preserve">            │Покрытие: плиточное │           │          │</w:t>
      </w:r>
    </w:p>
    <w:p w14:paraId="782480F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│сооружениями     │мощение, </w:t>
      </w:r>
      <w:proofErr w:type="gramStart"/>
      <w:r w:rsidRPr="00E513D5">
        <w:rPr>
          <w:rFonts w:ascii="Courier New" w:hAnsi="Courier New" w:cs="Courier New"/>
          <w:szCs w:val="20"/>
        </w:rPr>
        <w:t>бортовой</w:t>
      </w:r>
      <w:proofErr w:type="gramEnd"/>
      <w:r w:rsidRPr="00E513D5">
        <w:rPr>
          <w:rFonts w:ascii="Courier New" w:hAnsi="Courier New" w:cs="Courier New"/>
          <w:szCs w:val="20"/>
        </w:rPr>
        <w:t xml:space="preserve">   │           │          │</w:t>
      </w:r>
    </w:p>
    <w:p w14:paraId="2B755BF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           │                 │камень              │           │          │</w:t>
      </w:r>
    </w:p>
    <w:p w14:paraId="505564C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708D90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│Площади    │Проведение       │Осветительное       │1200 - 5000│1,0 - 2,5 │</w:t>
      </w:r>
    </w:p>
    <w:p w14:paraId="297B93A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│массовых   │концертов,       │оборудование        │           │          │</w:t>
      </w:r>
    </w:p>
    <w:p w14:paraId="04DB3B1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w:t>
      </w:r>
      <w:proofErr w:type="spellStart"/>
      <w:r w:rsidRPr="00E513D5">
        <w:rPr>
          <w:rFonts w:ascii="Courier New" w:hAnsi="Courier New" w:cs="Courier New"/>
          <w:szCs w:val="20"/>
        </w:rPr>
        <w:t>мероприятий│праздников</w:t>
      </w:r>
      <w:proofErr w:type="spellEnd"/>
      <w:r w:rsidRPr="00E513D5">
        <w:rPr>
          <w:rFonts w:ascii="Courier New" w:hAnsi="Courier New" w:cs="Courier New"/>
          <w:szCs w:val="20"/>
        </w:rPr>
        <w:t>,      │(фонари,            │           │          │</w:t>
      </w:r>
      <w:proofErr w:type="gramEnd"/>
    </w:p>
    <w:p w14:paraId="6977A72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│большие размеры</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п</w:t>
      </w:r>
      <w:proofErr w:type="gramEnd"/>
      <w:r w:rsidRPr="00E513D5">
        <w:rPr>
          <w:rFonts w:ascii="Courier New" w:hAnsi="Courier New" w:cs="Courier New"/>
          <w:szCs w:val="20"/>
        </w:rPr>
        <w:t>рожекторы).        │           │          │</w:t>
      </w:r>
    </w:p>
    <w:p w14:paraId="2E54079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│Формируется в    │Посадки - </w:t>
      </w:r>
      <w:proofErr w:type="gramStart"/>
      <w:r w:rsidRPr="00E513D5">
        <w:rPr>
          <w:rFonts w:ascii="Courier New" w:hAnsi="Courier New" w:cs="Courier New"/>
          <w:szCs w:val="20"/>
        </w:rPr>
        <w:t>по</w:t>
      </w:r>
      <w:proofErr w:type="gramEnd"/>
      <w:r w:rsidRPr="00E513D5">
        <w:rPr>
          <w:rFonts w:ascii="Courier New" w:hAnsi="Courier New" w:cs="Courier New"/>
          <w:szCs w:val="20"/>
        </w:rPr>
        <w:t xml:space="preserve">        │           │          │</w:t>
      </w:r>
    </w:p>
    <w:p w14:paraId="68B3FAD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│виде </w:t>
      </w:r>
      <w:proofErr w:type="gramStart"/>
      <w:r w:rsidRPr="00E513D5">
        <w:rPr>
          <w:rFonts w:ascii="Courier New" w:hAnsi="Courier New" w:cs="Courier New"/>
          <w:szCs w:val="20"/>
        </w:rPr>
        <w:t>лугового</w:t>
      </w:r>
      <w:proofErr w:type="gramEnd"/>
      <w:r w:rsidRPr="00E513D5">
        <w:rPr>
          <w:rFonts w:ascii="Courier New" w:hAnsi="Courier New" w:cs="Courier New"/>
          <w:szCs w:val="20"/>
        </w:rPr>
        <w:t xml:space="preserve">    │периметру.          │           │          │</w:t>
      </w:r>
    </w:p>
    <w:p w14:paraId="5BAA821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│пространства или │Покрытие: газонное, │           │          │</w:t>
      </w:r>
    </w:p>
    <w:p w14:paraId="374D757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│площади          │</w:t>
      </w:r>
      <w:proofErr w:type="gramStart"/>
      <w:r w:rsidRPr="00E513D5">
        <w:rPr>
          <w:rFonts w:ascii="Courier New" w:hAnsi="Courier New" w:cs="Courier New"/>
          <w:szCs w:val="20"/>
        </w:rPr>
        <w:t>твердое</w:t>
      </w:r>
      <w:proofErr w:type="gramEnd"/>
      <w:r w:rsidRPr="00E513D5">
        <w:rPr>
          <w:rFonts w:ascii="Courier New" w:hAnsi="Courier New" w:cs="Courier New"/>
          <w:szCs w:val="20"/>
        </w:rPr>
        <w:t xml:space="preserve"> (плитка),   │           │          │</w:t>
      </w:r>
    </w:p>
    <w:p w14:paraId="31A0FAA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│регулярного      │комбинированное     │           │          │</w:t>
      </w:r>
    </w:p>
    <w:p w14:paraId="07BD968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│очертания. Связь │                    │           │          │</w:t>
      </w:r>
    </w:p>
    <w:p w14:paraId="0F440D5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 главной аллее │                    │           │          │</w:t>
      </w:r>
    </w:p>
    <w:p w14:paraId="40C1603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5595A12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Площадки</w:t>
      </w:r>
      <w:proofErr w:type="gramStart"/>
      <w:r w:rsidRPr="00E513D5">
        <w:rPr>
          <w:rFonts w:ascii="Courier New" w:hAnsi="Courier New" w:cs="Courier New"/>
          <w:szCs w:val="20"/>
        </w:rPr>
        <w:t xml:space="preserve"> │   В</w:t>
      </w:r>
      <w:proofErr w:type="gramEnd"/>
      <w:r w:rsidRPr="00E513D5">
        <w:rPr>
          <w:rFonts w:ascii="Courier New" w:hAnsi="Courier New" w:cs="Courier New"/>
          <w:szCs w:val="20"/>
        </w:rPr>
        <w:t xml:space="preserve"> различных   │   Везде:           │ 20 - 200  │  5 - 20  │</w:t>
      </w:r>
    </w:p>
    <w:p w14:paraId="685460A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│отдыха,    │частях парка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о</w:t>
      </w:r>
      <w:proofErr w:type="gramEnd"/>
      <w:r w:rsidRPr="00E513D5">
        <w:rPr>
          <w:rFonts w:ascii="Courier New" w:hAnsi="Courier New" w:cs="Courier New"/>
          <w:szCs w:val="20"/>
        </w:rPr>
        <w:t>свещение, беседки, │           │          │</w:t>
      </w:r>
    </w:p>
    <w:p w14:paraId="080DFBA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│лужайки    │   Виды площадок:│</w:t>
      </w:r>
      <w:proofErr w:type="spellStart"/>
      <w:r w:rsidRPr="00E513D5">
        <w:rPr>
          <w:rFonts w:ascii="Courier New" w:hAnsi="Courier New" w:cs="Courier New"/>
          <w:szCs w:val="20"/>
        </w:rPr>
        <w:t>перголы</w:t>
      </w:r>
      <w:proofErr w:type="spellEnd"/>
      <w:r w:rsidRPr="00E513D5">
        <w:rPr>
          <w:rFonts w:ascii="Courier New" w:hAnsi="Courier New" w:cs="Courier New"/>
          <w:szCs w:val="20"/>
        </w:rPr>
        <w:t>, трельяжи,  │           │          │</w:t>
      </w:r>
    </w:p>
    <w:p w14:paraId="1B7C2CF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регулярной  │скамьи, урны.       │           │          │</w:t>
      </w:r>
    </w:p>
    <w:p w14:paraId="05D56D1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│планировки с     │</w:t>
      </w:r>
      <w:proofErr w:type="gramStart"/>
      <w:r w:rsidRPr="00E513D5">
        <w:rPr>
          <w:rFonts w:ascii="Courier New" w:hAnsi="Courier New" w:cs="Courier New"/>
          <w:szCs w:val="20"/>
        </w:rPr>
        <w:t>Декоративное</w:t>
      </w:r>
      <w:proofErr w:type="gramEnd"/>
      <w:r w:rsidRPr="00E513D5">
        <w:rPr>
          <w:rFonts w:ascii="Courier New" w:hAnsi="Courier New" w:cs="Courier New"/>
          <w:szCs w:val="20"/>
        </w:rPr>
        <w:t xml:space="preserve">        │           │          │</w:t>
      </w:r>
    </w:p>
    <w:p w14:paraId="67C642F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регулярным</w:t>
      </w:r>
      <w:proofErr w:type="gramEnd"/>
      <w:r w:rsidRPr="00E513D5">
        <w:rPr>
          <w:rFonts w:ascii="Courier New" w:hAnsi="Courier New" w:cs="Courier New"/>
          <w:szCs w:val="20"/>
        </w:rPr>
        <w:t xml:space="preserve">       │оформление в центре │           │          │</w:t>
      </w:r>
    </w:p>
    <w:p w14:paraId="3C0438D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           │озеленением;     │(цветник, фонтан,   │           │          │</w:t>
      </w:r>
      <w:proofErr w:type="gramEnd"/>
    </w:p>
    <w:p w14:paraId="0904E5D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 xml:space="preserve">│           │   - </w:t>
      </w:r>
      <w:proofErr w:type="spellStart"/>
      <w:r w:rsidRPr="00E513D5">
        <w:rPr>
          <w:rFonts w:ascii="Courier New" w:hAnsi="Courier New" w:cs="Courier New"/>
          <w:szCs w:val="20"/>
        </w:rPr>
        <w:t>регулярн</w:t>
      </w:r>
      <w:proofErr w:type="spellEnd"/>
      <w:r w:rsidRPr="00E513D5">
        <w:rPr>
          <w:rFonts w:ascii="Courier New" w:hAnsi="Courier New" w:cs="Courier New"/>
          <w:szCs w:val="20"/>
        </w:rPr>
        <w:t>.   │скульптура, вазон). │           │          │</w:t>
      </w:r>
      <w:proofErr w:type="gramEnd"/>
    </w:p>
    <w:p w14:paraId="1BF27E9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│планировки с     │Покрытие: мощение   │           │          │</w:t>
      </w:r>
    </w:p>
    <w:p w14:paraId="40EF28A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│обрамлением      │плиткой, бортовой   │           │          │</w:t>
      </w:r>
    </w:p>
    <w:p w14:paraId="31F707D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│свободными       │камень, бордюры </w:t>
      </w:r>
      <w:proofErr w:type="gramStart"/>
      <w:r w:rsidRPr="00E513D5">
        <w:rPr>
          <w:rFonts w:ascii="Courier New" w:hAnsi="Courier New" w:cs="Courier New"/>
          <w:szCs w:val="20"/>
        </w:rPr>
        <w:t>из</w:t>
      </w:r>
      <w:proofErr w:type="gramEnd"/>
      <w:r w:rsidRPr="00E513D5">
        <w:rPr>
          <w:rFonts w:ascii="Courier New" w:hAnsi="Courier New" w:cs="Courier New"/>
          <w:szCs w:val="20"/>
        </w:rPr>
        <w:t xml:space="preserve">  │           │          │</w:t>
      </w:r>
    </w:p>
    <w:p w14:paraId="6CF4FBB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│группами         │цветов и трав.      │           │          │</w:t>
      </w:r>
    </w:p>
    <w:p w14:paraId="0D69FDF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│растений;        │На площадках-       │           │          │</w:t>
      </w:r>
    </w:p>
    <w:p w14:paraId="3641B0A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w:t>
      </w:r>
      <w:proofErr w:type="gramStart"/>
      <w:r w:rsidRPr="00E513D5">
        <w:rPr>
          <w:rFonts w:ascii="Courier New" w:hAnsi="Courier New" w:cs="Courier New"/>
          <w:szCs w:val="20"/>
        </w:rPr>
        <w:t>свободной</w:t>
      </w:r>
      <w:proofErr w:type="gramEnd"/>
      <w:r w:rsidRPr="00E513D5">
        <w:rPr>
          <w:rFonts w:ascii="Courier New" w:hAnsi="Courier New" w:cs="Courier New"/>
          <w:szCs w:val="20"/>
        </w:rPr>
        <w:t xml:space="preserve">   │лужайках - газон    │           │          │</w:t>
      </w:r>
    </w:p>
    <w:p w14:paraId="11228CB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│планировки </w:t>
      </w:r>
      <w:proofErr w:type="gramStart"/>
      <w:r w:rsidRPr="00E513D5">
        <w:rPr>
          <w:rFonts w:ascii="Courier New" w:hAnsi="Courier New" w:cs="Courier New"/>
          <w:szCs w:val="20"/>
        </w:rPr>
        <w:t>с</w:t>
      </w:r>
      <w:proofErr w:type="gramEnd"/>
      <w:r w:rsidRPr="00E513D5">
        <w:rPr>
          <w:rFonts w:ascii="Courier New" w:hAnsi="Courier New" w:cs="Courier New"/>
          <w:szCs w:val="20"/>
        </w:rPr>
        <w:t xml:space="preserve">     │                    │           │          │</w:t>
      </w:r>
    </w:p>
    <w:p w14:paraId="757C71E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│обрамлением      │                    │           │          │</w:t>
      </w:r>
    </w:p>
    <w:p w14:paraId="422BE5E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│свободными       │                    │           │          │</w:t>
      </w:r>
    </w:p>
    <w:p w14:paraId="291F56A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│группами растений│                    │           │          │</w:t>
      </w:r>
    </w:p>
    <w:p w14:paraId="324B79E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48FEF0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Танцев</w:t>
      </w:r>
      <w:proofErr w:type="gramStart"/>
      <w:r w:rsidRPr="00E513D5">
        <w:rPr>
          <w:rFonts w:ascii="Courier New" w:hAnsi="Courier New" w:cs="Courier New"/>
          <w:szCs w:val="20"/>
        </w:rPr>
        <w:t>а</w:t>
      </w:r>
      <w:proofErr w:type="spellEnd"/>
      <w:r w:rsidRPr="00E513D5">
        <w:rPr>
          <w:rFonts w:ascii="Courier New" w:hAnsi="Courier New" w:cs="Courier New"/>
          <w:szCs w:val="20"/>
        </w:rPr>
        <w:t>-</w:t>
      </w:r>
      <w:proofErr w:type="gramEnd"/>
      <w:r w:rsidRPr="00E513D5">
        <w:rPr>
          <w:rFonts w:ascii="Courier New" w:hAnsi="Courier New" w:cs="Courier New"/>
          <w:szCs w:val="20"/>
        </w:rPr>
        <w:t xml:space="preserve"> │   Размещаются   │   Освещение,       │ 150 - 500 │   2,0    │</w:t>
      </w:r>
    </w:p>
    <w:p w14:paraId="70D1B92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льные</w:t>
      </w:r>
      <w:proofErr w:type="spellEnd"/>
      <w:r w:rsidRPr="00E513D5">
        <w:rPr>
          <w:rFonts w:ascii="Courier New" w:hAnsi="Courier New" w:cs="Courier New"/>
          <w:szCs w:val="20"/>
        </w:rPr>
        <w:t xml:space="preserve">      │рядом с </w:t>
      </w:r>
      <w:proofErr w:type="gramStart"/>
      <w:r w:rsidRPr="00E513D5">
        <w:rPr>
          <w:rFonts w:ascii="Courier New" w:hAnsi="Courier New" w:cs="Courier New"/>
          <w:szCs w:val="20"/>
        </w:rPr>
        <w:t>главными</w:t>
      </w:r>
      <w:proofErr w:type="gramEnd"/>
      <w:r w:rsidRPr="00E513D5">
        <w:rPr>
          <w:rFonts w:ascii="Courier New" w:hAnsi="Courier New" w:cs="Courier New"/>
          <w:szCs w:val="20"/>
        </w:rPr>
        <w:t xml:space="preserve"> │ограждение, скамьи, │           │          │</w:t>
      </w:r>
    </w:p>
    <w:p w14:paraId="38B916A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│или              │урны.               │           │          │</w:t>
      </w:r>
    </w:p>
    <w:p w14:paraId="2FA7373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│сооружения │</w:t>
      </w:r>
      <w:proofErr w:type="gramStart"/>
      <w:r w:rsidRPr="00E513D5">
        <w:rPr>
          <w:rFonts w:ascii="Courier New" w:hAnsi="Courier New" w:cs="Courier New"/>
          <w:szCs w:val="20"/>
        </w:rPr>
        <w:t>второстепенными</w:t>
      </w:r>
      <w:proofErr w:type="gramEnd"/>
      <w:r w:rsidRPr="00E513D5">
        <w:rPr>
          <w:rFonts w:ascii="Courier New" w:hAnsi="Courier New" w:cs="Courier New"/>
          <w:szCs w:val="20"/>
        </w:rPr>
        <w:t xml:space="preserve">  │   Покрытие:        │           │          │</w:t>
      </w:r>
    </w:p>
    <w:p w14:paraId="3CFE59C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│аллеями          │</w:t>
      </w:r>
      <w:proofErr w:type="gramStart"/>
      <w:r w:rsidRPr="00E513D5">
        <w:rPr>
          <w:rFonts w:ascii="Courier New" w:hAnsi="Courier New" w:cs="Courier New"/>
          <w:szCs w:val="20"/>
        </w:rPr>
        <w:t>специальное</w:t>
      </w:r>
      <w:proofErr w:type="gramEnd"/>
      <w:r w:rsidRPr="00E513D5">
        <w:rPr>
          <w:rFonts w:ascii="Courier New" w:hAnsi="Courier New" w:cs="Courier New"/>
          <w:szCs w:val="20"/>
        </w:rPr>
        <w:t xml:space="preserve">         │           │          │</w:t>
      </w:r>
    </w:p>
    <w:p w14:paraId="04C6F97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05E143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Игровые │   Малоподвижные │   Игровое,         │           │          │</w:t>
      </w:r>
    </w:p>
    <w:p w14:paraId="143A59B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│индивидуальные,  │физкультурно-       │           │          │</w:t>
      </w:r>
    </w:p>
    <w:p w14:paraId="1D90DC9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│для детей: │</w:t>
      </w:r>
      <w:proofErr w:type="gramStart"/>
      <w:r w:rsidRPr="00E513D5">
        <w:rPr>
          <w:rFonts w:ascii="Courier New" w:hAnsi="Courier New" w:cs="Courier New"/>
          <w:szCs w:val="20"/>
        </w:rPr>
        <w:t>подвижные</w:t>
      </w:r>
      <w:proofErr w:type="gramEnd"/>
      <w:r w:rsidRPr="00E513D5">
        <w:rPr>
          <w:rFonts w:ascii="Courier New" w:hAnsi="Courier New" w:cs="Courier New"/>
          <w:szCs w:val="20"/>
        </w:rPr>
        <w:t xml:space="preserve">        │оздоровительное     │           │          │</w:t>
      </w:r>
    </w:p>
    <w:p w14:paraId="596B19D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 3 лет │</w:t>
      </w:r>
      <w:proofErr w:type="gramStart"/>
      <w:r w:rsidRPr="00E513D5">
        <w:rPr>
          <w:rFonts w:ascii="Courier New" w:hAnsi="Courier New" w:cs="Courier New"/>
          <w:szCs w:val="20"/>
        </w:rPr>
        <w:t>коллективные</w:t>
      </w:r>
      <w:proofErr w:type="gramEnd"/>
      <w:r w:rsidRPr="00E513D5">
        <w:rPr>
          <w:rFonts w:ascii="Courier New" w:hAnsi="Courier New" w:cs="Courier New"/>
          <w:szCs w:val="20"/>
        </w:rPr>
        <w:t xml:space="preserve">     │оборудование,       │ 10 - 100  │   3,0    │</w:t>
      </w:r>
    </w:p>
    <w:p w14:paraId="7CCA510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│- 4 - 6 </w:t>
      </w:r>
      <w:proofErr w:type="spellStart"/>
      <w:r w:rsidRPr="00E513D5">
        <w:rPr>
          <w:rFonts w:ascii="Courier New" w:hAnsi="Courier New" w:cs="Courier New"/>
          <w:szCs w:val="20"/>
        </w:rPr>
        <w:t>лет│игры</w:t>
      </w:r>
      <w:proofErr w:type="spellEnd"/>
      <w:r w:rsidRPr="00E513D5">
        <w:rPr>
          <w:rFonts w:ascii="Courier New" w:hAnsi="Courier New" w:cs="Courier New"/>
          <w:szCs w:val="20"/>
        </w:rPr>
        <w:t>. Размещение │освещение, скамьи,  │ 120 - 300 │   5,0    │</w:t>
      </w:r>
    </w:p>
    <w:p w14:paraId="789334C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│- 7 - 14   │вдоль            │урны.               │500 - 2000 │   10,0   │</w:t>
      </w:r>
    </w:p>
    <w:p w14:paraId="425DDD1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│лет        │второстепенных   │   Покрытие:        │           │          │</w:t>
      </w:r>
    </w:p>
    <w:p w14:paraId="25F87B6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│аллей            │</w:t>
      </w:r>
      <w:proofErr w:type="gramStart"/>
      <w:r w:rsidRPr="00E513D5">
        <w:rPr>
          <w:rFonts w:ascii="Courier New" w:hAnsi="Courier New" w:cs="Courier New"/>
          <w:szCs w:val="20"/>
        </w:rPr>
        <w:t>песчаное</w:t>
      </w:r>
      <w:proofErr w:type="gramEnd"/>
      <w:r w:rsidRPr="00E513D5">
        <w:rPr>
          <w:rFonts w:ascii="Courier New" w:hAnsi="Courier New" w:cs="Courier New"/>
          <w:szCs w:val="20"/>
        </w:rPr>
        <w:t>, фунтовое  │           │          │</w:t>
      </w:r>
    </w:p>
    <w:p w14:paraId="48A1E38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улучшенное</w:t>
      </w:r>
      <w:proofErr w:type="gramEnd"/>
      <w:r w:rsidRPr="00E513D5">
        <w:rPr>
          <w:rFonts w:ascii="Courier New" w:hAnsi="Courier New" w:cs="Courier New"/>
          <w:szCs w:val="20"/>
        </w:rPr>
        <w:t>, газон   ├───────────┼──────────┤</w:t>
      </w:r>
    </w:p>
    <w:p w14:paraId="05A34B4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Игровые │   Подвижные     │                    │1200 - 1700│   15,0   │</w:t>
      </w:r>
    </w:p>
    <w:p w14:paraId="648AA47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│комплексы  │коллективные игры│                    │           │          │</w:t>
      </w:r>
    </w:p>
    <w:p w14:paraId="35D4A81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│для детей  │                 │                    │           │          │</w:t>
      </w:r>
    </w:p>
    <w:p w14:paraId="3A40ACE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 14 лет  │                 │                    │           │          │</w:t>
      </w:r>
    </w:p>
    <w:p w14:paraId="5E35149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564EC4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Спорти</w:t>
      </w:r>
      <w:proofErr w:type="gramStart"/>
      <w:r w:rsidRPr="00E513D5">
        <w:rPr>
          <w:rFonts w:ascii="Courier New" w:hAnsi="Courier New" w:cs="Courier New"/>
          <w:szCs w:val="20"/>
        </w:rPr>
        <w:t>в</w:t>
      </w:r>
      <w:proofErr w:type="spellEnd"/>
      <w:r w:rsidRPr="00E513D5">
        <w:rPr>
          <w:rFonts w:ascii="Courier New" w:hAnsi="Courier New" w:cs="Courier New"/>
          <w:szCs w:val="20"/>
        </w:rPr>
        <w:t>-</w:t>
      </w:r>
      <w:proofErr w:type="gramEnd"/>
      <w:r w:rsidRPr="00E513D5">
        <w:rPr>
          <w:rFonts w:ascii="Courier New" w:hAnsi="Courier New" w:cs="Courier New"/>
          <w:szCs w:val="20"/>
        </w:rPr>
        <w:t>│   Различные     │   Специальное      │150 - 7000 │   10,0   │</w:t>
      </w:r>
    </w:p>
    <w:p w14:paraId="7BC95BC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но-игровые</w:t>
      </w:r>
      <w:proofErr w:type="gramEnd"/>
      <w:r w:rsidRPr="00E513D5">
        <w:rPr>
          <w:rFonts w:ascii="Courier New" w:hAnsi="Courier New" w:cs="Courier New"/>
          <w:szCs w:val="20"/>
        </w:rPr>
        <w:t xml:space="preserve"> │подвижные игры и │оборудование и      │           │          │</w:t>
      </w:r>
    </w:p>
    <w:p w14:paraId="76D3928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│для детей </w:t>
      </w:r>
      <w:proofErr w:type="spellStart"/>
      <w:r w:rsidRPr="00E513D5">
        <w:rPr>
          <w:rFonts w:ascii="Courier New" w:hAnsi="Courier New" w:cs="Courier New"/>
          <w:szCs w:val="20"/>
        </w:rPr>
        <w:t>и│развлечения</w:t>
      </w:r>
      <w:proofErr w:type="spellEnd"/>
      <w:r w:rsidRPr="00E513D5">
        <w:rPr>
          <w:rFonts w:ascii="Courier New" w:hAnsi="Courier New" w:cs="Courier New"/>
          <w:szCs w:val="20"/>
        </w:rPr>
        <w:t>, в   │благоустройство,    │           │          │</w:t>
      </w:r>
    </w:p>
    <w:p w14:paraId="2DAA055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│подростков │</w:t>
      </w:r>
      <w:proofErr w:type="spellStart"/>
      <w:r w:rsidRPr="00E513D5">
        <w:rPr>
          <w:rFonts w:ascii="Courier New" w:hAnsi="Courier New" w:cs="Courier New"/>
          <w:szCs w:val="20"/>
        </w:rPr>
        <w:t>т.ч</w:t>
      </w:r>
      <w:proofErr w:type="spellEnd"/>
      <w:r w:rsidRPr="00E513D5">
        <w:rPr>
          <w:rFonts w:ascii="Courier New" w:hAnsi="Courier New" w:cs="Courier New"/>
          <w:szCs w:val="20"/>
        </w:rPr>
        <w:t>. велодромы,  │</w:t>
      </w:r>
      <w:proofErr w:type="gramStart"/>
      <w:r w:rsidRPr="00E513D5">
        <w:rPr>
          <w:rFonts w:ascii="Courier New" w:hAnsi="Courier New" w:cs="Courier New"/>
          <w:szCs w:val="20"/>
        </w:rPr>
        <w:t>рассчитанное</w:t>
      </w:r>
      <w:proofErr w:type="gramEnd"/>
      <w:r w:rsidRPr="00E513D5">
        <w:rPr>
          <w:rFonts w:ascii="Courier New" w:hAnsi="Courier New" w:cs="Courier New"/>
          <w:szCs w:val="20"/>
        </w:rPr>
        <w:t xml:space="preserve"> на     │           │          │</w:t>
      </w:r>
    </w:p>
    <w:p w14:paraId="6E9C880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│10 - 17    │</w:t>
      </w:r>
      <w:proofErr w:type="spellStart"/>
      <w:r w:rsidRPr="00E513D5">
        <w:rPr>
          <w:rFonts w:ascii="Courier New" w:hAnsi="Courier New" w:cs="Courier New"/>
          <w:szCs w:val="20"/>
        </w:rPr>
        <w:t>скалодромы</w:t>
      </w:r>
      <w:proofErr w:type="spellEnd"/>
      <w:r w:rsidRPr="00E513D5">
        <w:rPr>
          <w:rFonts w:ascii="Courier New" w:hAnsi="Courier New" w:cs="Courier New"/>
          <w:szCs w:val="20"/>
        </w:rPr>
        <w:t>,      │конкретное          │           │          │</w:t>
      </w:r>
    </w:p>
    <w:p w14:paraId="061BDDE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│лет, для   │мини-рампы,      │</w:t>
      </w:r>
      <w:proofErr w:type="gramStart"/>
      <w:r w:rsidRPr="00E513D5">
        <w:rPr>
          <w:rFonts w:ascii="Courier New" w:hAnsi="Courier New" w:cs="Courier New"/>
          <w:szCs w:val="20"/>
        </w:rPr>
        <w:t>спортивно-игровое</w:t>
      </w:r>
      <w:proofErr w:type="gramEnd"/>
      <w:r w:rsidRPr="00E513D5">
        <w:rPr>
          <w:rFonts w:ascii="Courier New" w:hAnsi="Courier New" w:cs="Courier New"/>
          <w:szCs w:val="20"/>
        </w:rPr>
        <w:t xml:space="preserve">   │           │          │</w:t>
      </w:r>
    </w:p>
    <w:p w14:paraId="761B7FC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│взрослых   │катание на       │использование       │           │          │</w:t>
      </w:r>
    </w:p>
    <w:p w14:paraId="18014E2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│роликовых </w:t>
      </w:r>
      <w:proofErr w:type="gramStart"/>
      <w:r w:rsidRPr="00E513D5">
        <w:rPr>
          <w:rFonts w:ascii="Courier New" w:hAnsi="Courier New" w:cs="Courier New"/>
          <w:szCs w:val="20"/>
        </w:rPr>
        <w:t>коньках</w:t>
      </w:r>
      <w:proofErr w:type="gramEnd"/>
      <w:r w:rsidRPr="00E513D5">
        <w:rPr>
          <w:rFonts w:ascii="Courier New" w:hAnsi="Courier New" w:cs="Courier New"/>
          <w:szCs w:val="20"/>
        </w:rPr>
        <w:t>│                    │           │          │</w:t>
      </w:r>
    </w:p>
    <w:p w14:paraId="05211BB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 пр.            │                    │           │          │</w:t>
      </w:r>
    </w:p>
    <w:p w14:paraId="62322A7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9947E1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Предпа</w:t>
      </w:r>
      <w:proofErr w:type="gramStart"/>
      <w:r w:rsidRPr="00E513D5">
        <w:rPr>
          <w:rFonts w:ascii="Courier New" w:hAnsi="Courier New" w:cs="Courier New"/>
          <w:szCs w:val="20"/>
        </w:rPr>
        <w:t>р</w:t>
      </w:r>
      <w:proofErr w:type="spellEnd"/>
      <w:r w:rsidRPr="00E513D5">
        <w:rPr>
          <w:rFonts w:ascii="Courier New" w:hAnsi="Courier New" w:cs="Courier New"/>
          <w:szCs w:val="20"/>
        </w:rPr>
        <w:t>-</w:t>
      </w:r>
      <w:proofErr w:type="gramEnd"/>
      <w:r w:rsidRPr="00E513D5">
        <w:rPr>
          <w:rFonts w:ascii="Courier New" w:hAnsi="Courier New" w:cs="Courier New"/>
          <w:szCs w:val="20"/>
        </w:rPr>
        <w:t>│   У входов в    │   Покрытие:        │   Определяются       │</w:t>
      </w:r>
    </w:p>
    <w:p w14:paraId="10B5DDD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ковые</w:t>
      </w:r>
      <w:proofErr w:type="spellEnd"/>
      <w:r w:rsidRPr="00E513D5">
        <w:rPr>
          <w:rFonts w:ascii="Courier New" w:hAnsi="Courier New" w:cs="Courier New"/>
          <w:szCs w:val="20"/>
        </w:rPr>
        <w:t xml:space="preserve">      │парк, у мест     │</w:t>
      </w:r>
      <w:proofErr w:type="gramStart"/>
      <w:r w:rsidRPr="00E513D5">
        <w:rPr>
          <w:rFonts w:ascii="Courier New" w:hAnsi="Courier New" w:cs="Courier New"/>
          <w:szCs w:val="20"/>
        </w:rPr>
        <w:t>асфальтобетонное</w:t>
      </w:r>
      <w:proofErr w:type="gramEnd"/>
      <w:r w:rsidRPr="00E513D5">
        <w:rPr>
          <w:rFonts w:ascii="Courier New" w:hAnsi="Courier New" w:cs="Courier New"/>
          <w:szCs w:val="20"/>
        </w:rPr>
        <w:t>,   │транспортными         │</w:t>
      </w:r>
    </w:p>
    <w:p w14:paraId="2C0B943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│площади с  │пересечения      │</w:t>
      </w:r>
      <w:proofErr w:type="gramStart"/>
      <w:r w:rsidRPr="00E513D5">
        <w:rPr>
          <w:rFonts w:ascii="Courier New" w:hAnsi="Courier New" w:cs="Courier New"/>
          <w:szCs w:val="20"/>
        </w:rPr>
        <w:t>плиточное</w:t>
      </w:r>
      <w:proofErr w:type="gramEnd"/>
      <w:r w:rsidRPr="00E513D5">
        <w:rPr>
          <w:rFonts w:ascii="Courier New" w:hAnsi="Courier New" w:cs="Courier New"/>
          <w:szCs w:val="20"/>
        </w:rPr>
        <w:t>, плитки и │требованиями и        │</w:t>
      </w:r>
    </w:p>
    <w:p w14:paraId="53429E8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автостоя</w:t>
      </w:r>
      <w:proofErr w:type="gramStart"/>
      <w:r w:rsidRPr="00E513D5">
        <w:rPr>
          <w:rFonts w:ascii="Courier New" w:hAnsi="Courier New" w:cs="Courier New"/>
          <w:szCs w:val="20"/>
        </w:rPr>
        <w:t>н</w:t>
      </w:r>
      <w:proofErr w:type="spellEnd"/>
      <w:r w:rsidRPr="00E513D5">
        <w:rPr>
          <w:rFonts w:ascii="Courier New" w:hAnsi="Courier New" w:cs="Courier New"/>
          <w:szCs w:val="20"/>
        </w:rPr>
        <w:t>-</w:t>
      </w:r>
      <w:proofErr w:type="gramEnd"/>
      <w:r w:rsidRPr="00E513D5">
        <w:rPr>
          <w:rFonts w:ascii="Courier New" w:hAnsi="Courier New" w:cs="Courier New"/>
          <w:szCs w:val="20"/>
        </w:rPr>
        <w:t xml:space="preserve"> │подъездов к </w:t>
      </w:r>
      <w:proofErr w:type="spellStart"/>
      <w:r w:rsidRPr="00E513D5">
        <w:rPr>
          <w:rFonts w:ascii="Courier New" w:hAnsi="Courier New" w:cs="Courier New"/>
          <w:szCs w:val="20"/>
        </w:rPr>
        <w:t>парку│соты</w:t>
      </w:r>
      <w:proofErr w:type="spellEnd"/>
      <w:r w:rsidRPr="00E513D5">
        <w:rPr>
          <w:rFonts w:ascii="Courier New" w:hAnsi="Courier New" w:cs="Courier New"/>
          <w:szCs w:val="20"/>
        </w:rPr>
        <w:t>, утопленные в  │графиком движения     │</w:t>
      </w:r>
    </w:p>
    <w:p w14:paraId="3DC9A8D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│кой        │с </w:t>
      </w:r>
      <w:proofErr w:type="gramStart"/>
      <w:r w:rsidRPr="00E513D5">
        <w:rPr>
          <w:rFonts w:ascii="Courier New" w:hAnsi="Courier New" w:cs="Courier New"/>
          <w:szCs w:val="20"/>
        </w:rPr>
        <w:t>городским</w:t>
      </w:r>
      <w:proofErr w:type="gramEnd"/>
      <w:r w:rsidRPr="00E513D5">
        <w:rPr>
          <w:rFonts w:ascii="Courier New" w:hAnsi="Courier New" w:cs="Courier New"/>
          <w:szCs w:val="20"/>
        </w:rPr>
        <w:t xml:space="preserve">      │газон, оборудованы  │транспорта            │</w:t>
      </w:r>
    </w:p>
    <w:p w14:paraId="7C5F389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│транспортом      │бортовым камнем     │                      │</w:t>
      </w:r>
    </w:p>
    <w:p w14:paraId="6C0AD5B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6B4C33C" w14:textId="77777777" w:rsidR="006267C7" w:rsidRDefault="006267C7" w:rsidP="006267C7">
      <w:pPr>
        <w:autoSpaceDE w:val="0"/>
        <w:autoSpaceDN w:val="0"/>
        <w:adjustRightInd w:val="0"/>
        <w:spacing w:line="240" w:lineRule="auto"/>
        <w:jc w:val="both"/>
        <w:rPr>
          <w:rFonts w:ascii="Times New Roman" w:hAnsi="Times New Roman" w:cs="Times New Roman"/>
          <w:sz w:val="28"/>
          <w:szCs w:val="28"/>
        </w:rPr>
      </w:pPr>
    </w:p>
    <w:p w14:paraId="0FB2D035" w14:textId="77777777" w:rsidR="006267C7" w:rsidRDefault="006267C7" w:rsidP="006267C7">
      <w:pPr>
        <w:autoSpaceDE w:val="0"/>
        <w:autoSpaceDN w:val="0"/>
        <w:adjustRightInd w:val="0"/>
        <w:spacing w:line="240" w:lineRule="auto"/>
        <w:jc w:val="center"/>
        <w:outlineLvl w:val="1"/>
        <w:rPr>
          <w:rFonts w:ascii="Times New Roman" w:hAnsi="Times New Roman" w:cs="Times New Roman"/>
          <w:sz w:val="28"/>
          <w:szCs w:val="28"/>
        </w:rPr>
      </w:pPr>
      <w:bookmarkStart w:id="42" w:name="_Toc472352482"/>
      <w:r>
        <w:rPr>
          <w:rFonts w:ascii="Times New Roman" w:hAnsi="Times New Roman" w:cs="Times New Roman"/>
          <w:sz w:val="28"/>
          <w:szCs w:val="28"/>
        </w:rPr>
        <w:t xml:space="preserve">Таблица 3. Площади и пропускная способность </w:t>
      </w:r>
      <w:proofErr w:type="gramStart"/>
      <w:r>
        <w:rPr>
          <w:rFonts w:ascii="Times New Roman" w:hAnsi="Times New Roman" w:cs="Times New Roman"/>
          <w:sz w:val="28"/>
          <w:szCs w:val="28"/>
        </w:rPr>
        <w:t>парковых</w:t>
      </w:r>
      <w:bookmarkEnd w:id="42"/>
      <w:proofErr w:type="gramEnd"/>
    </w:p>
    <w:p w14:paraId="59EA3B06"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сооружений и площадок</w:t>
      </w:r>
    </w:p>
    <w:p w14:paraId="09E730BF"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0545C185" w14:textId="77777777" w:rsidR="006267C7" w:rsidRDefault="006267C7" w:rsidP="006267C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601DAC4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Наименование объектов и сооружений │    Пропускная     │Норма площади </w:t>
      </w:r>
      <w:proofErr w:type="gramStart"/>
      <w:r w:rsidRPr="00E513D5">
        <w:rPr>
          <w:rFonts w:ascii="Courier New" w:hAnsi="Courier New" w:cs="Courier New"/>
          <w:szCs w:val="20"/>
        </w:rPr>
        <w:t>в</w:t>
      </w:r>
      <w:proofErr w:type="gramEnd"/>
      <w:r w:rsidRPr="00E513D5">
        <w:rPr>
          <w:rFonts w:ascii="Courier New" w:hAnsi="Courier New" w:cs="Courier New"/>
          <w:szCs w:val="20"/>
        </w:rPr>
        <w:t xml:space="preserve"> │</w:t>
      </w:r>
    </w:p>
    <w:p w14:paraId="6D67435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│способность одного │ кв. м на одно  │</w:t>
      </w:r>
    </w:p>
    <w:p w14:paraId="2D900E4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места или объекта │ место или один │</w:t>
      </w:r>
    </w:p>
    <w:p w14:paraId="0A802BA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(человек в день)  │     объект     │</w:t>
      </w:r>
    </w:p>
    <w:p w14:paraId="7216B30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BDEF0D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1                  │         2         │       3        │</w:t>
      </w:r>
    </w:p>
    <w:p w14:paraId="62C9D46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3E62FB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Аттракцион крупный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250        │      800       │</w:t>
      </w:r>
    </w:p>
    <w:p w14:paraId="60C2219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Малый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10       │</w:t>
      </w:r>
    </w:p>
    <w:p w14:paraId="128FF6C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7FADE0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Бассейн для плавания: открытый  │      50 x 5       │    25 x 10     │</w:t>
      </w:r>
    </w:p>
    <w:p w14:paraId="2E23783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    50 x 100    │</w:t>
      </w:r>
    </w:p>
    <w:p w14:paraId="21C6F9F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97076D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Игротека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20       │</w:t>
      </w:r>
    </w:p>
    <w:p w14:paraId="1A8BBE1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E095E9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хорового пения     │        6,0        │      1,0       │</w:t>
      </w:r>
    </w:p>
    <w:p w14:paraId="487E8A9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997A47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(терраса, зал) для     │        4,0        │      1,5       │</w:t>
      </w:r>
    </w:p>
    <w:p w14:paraId="098E1CE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│танцев                              │                   │                │</w:t>
      </w:r>
    </w:p>
    <w:p w14:paraId="2BF7034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E44F02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Открытый театр                  │        1,0        │      1,0       │</w:t>
      </w:r>
    </w:p>
    <w:p w14:paraId="75BE586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251EC1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кинотеатр (без фойе)     │        5,0        │      1,2       │</w:t>
      </w:r>
    </w:p>
    <w:p w14:paraId="3BDA05D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61EF5C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цирк                     │        2,0        │      1,5       │</w:t>
      </w:r>
    </w:p>
    <w:p w14:paraId="5CC6AF2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D39397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Выставочный павильон            │        5,0        │      10,0      │</w:t>
      </w:r>
    </w:p>
    <w:p w14:paraId="275D5D3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3CE1DE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Открытый лекторий               │        3,0        │      0,5       │</w:t>
      </w:r>
    </w:p>
    <w:p w14:paraId="555D608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A4E38A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Павильон для чтения и тихих игр │        6,0        │      3,0       │</w:t>
      </w:r>
    </w:p>
    <w:p w14:paraId="25E004F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E2AFDF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Кафе                             │        6,0        │      2,5       │</w:t>
      </w:r>
    </w:p>
    <w:p w14:paraId="725D300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C08C48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Торговый киоск                  │       50,0        │      6,0       │</w:t>
      </w:r>
    </w:p>
    <w:p w14:paraId="7768413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59BA50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Киоск-библиотека                │       50,0        │       60       │</w:t>
      </w:r>
    </w:p>
    <w:p w14:paraId="6F174F6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C4E8D2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Касса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120,0 (в 1 час)  │      2,0       │</w:t>
      </w:r>
    </w:p>
    <w:p w14:paraId="1C8A879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9812F3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Туалет                          │  20,0 (в 1 час)   │      1,2       │</w:t>
      </w:r>
    </w:p>
    <w:p w14:paraId="3BFBEAC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A6B945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    Беседки для отдыха              │       10,0        │      2,0       │</w:t>
      </w:r>
    </w:p>
    <w:p w14:paraId="1C2592B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87B0FA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Водно-лыжная</w:t>
      </w:r>
      <w:proofErr w:type="gramEnd"/>
      <w:r w:rsidRPr="00E513D5">
        <w:rPr>
          <w:rFonts w:ascii="Courier New" w:hAnsi="Courier New" w:cs="Courier New"/>
          <w:szCs w:val="20"/>
        </w:rPr>
        <w:t xml:space="preserve"> станция            │        6,0        │      4,0       │</w:t>
      </w:r>
    </w:p>
    <w:p w14:paraId="5415A12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5CD4940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Физкультурно-тренажерный зал    │       10,0        │      3,0       │</w:t>
      </w:r>
    </w:p>
    <w:p w14:paraId="623F031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665840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Летняя раздевалка               │       20,0        │      2,0       │</w:t>
      </w:r>
    </w:p>
    <w:p w14:paraId="1F8807F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0A68AB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Зимняя раздевалка               │       10,0        │      3,0       │</w:t>
      </w:r>
    </w:p>
    <w:p w14:paraId="50253FB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00B0FA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душ с раздевалками       │       10,0        │      1,5       │</w:t>
      </w:r>
    </w:p>
    <w:p w14:paraId="036432E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6020C2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Стоянки для автомобилей </w:t>
      </w:r>
      <w:hyperlink w:anchor="Par288" w:history="1">
        <w:r w:rsidRPr="00E513D5">
          <w:rPr>
            <w:rFonts w:ascii="Courier New" w:hAnsi="Courier New" w:cs="Courier New"/>
            <w:color w:val="0000FF"/>
            <w:szCs w:val="20"/>
          </w:rPr>
          <w:t>&lt;**&gt;</w:t>
        </w:r>
      </w:hyperlink>
      <w:r w:rsidRPr="00E513D5">
        <w:rPr>
          <w:rFonts w:ascii="Courier New" w:hAnsi="Courier New" w:cs="Courier New"/>
          <w:szCs w:val="20"/>
        </w:rPr>
        <w:t xml:space="preserve">    │    4,0 машины     │      25,0      │</w:t>
      </w:r>
    </w:p>
    <w:p w14:paraId="0799298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9DA24F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Стоянки для велосипедов </w:t>
      </w:r>
      <w:hyperlink w:anchor="Par288" w:history="1">
        <w:r w:rsidRPr="00E513D5">
          <w:rPr>
            <w:rFonts w:ascii="Courier New" w:hAnsi="Courier New" w:cs="Courier New"/>
            <w:color w:val="0000FF"/>
            <w:szCs w:val="20"/>
          </w:rPr>
          <w:t>&lt;**&gt;</w:t>
        </w:r>
      </w:hyperlink>
      <w:r w:rsidRPr="00E513D5">
        <w:rPr>
          <w:rFonts w:ascii="Courier New" w:hAnsi="Courier New" w:cs="Courier New"/>
          <w:szCs w:val="20"/>
        </w:rPr>
        <w:t xml:space="preserve">    │    12,0 машины    │      1,0       │</w:t>
      </w:r>
    </w:p>
    <w:p w14:paraId="60C7D45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D290C0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Биллиардная</w:t>
      </w:r>
      <w:proofErr w:type="gramEnd"/>
      <w:r w:rsidRPr="00E513D5">
        <w:rPr>
          <w:rFonts w:ascii="Courier New" w:hAnsi="Courier New" w:cs="Courier New"/>
          <w:szCs w:val="20"/>
        </w:rPr>
        <w:t xml:space="preserve"> (1 стол)            │         6         │       20       │</w:t>
      </w:r>
    </w:p>
    <w:p w14:paraId="5AC04CC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E4D4FA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Детский автодром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10       │</w:t>
      </w:r>
    </w:p>
    <w:p w14:paraId="16F63ED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FD6AC2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Каток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x 4      │    51 x 24     │</w:t>
      </w:r>
    </w:p>
    <w:p w14:paraId="699653E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71D2CD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Корт для тенниса (крытый)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30 x 18     │</w:t>
      </w:r>
    </w:p>
    <w:p w14:paraId="454F0EB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4F4B36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бадминтона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6,1 x 13,4   │</w:t>
      </w:r>
    </w:p>
    <w:p w14:paraId="3A92B12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8A4383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баскетбола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15 x 4       │    26 x 14     │</w:t>
      </w:r>
    </w:p>
    <w:p w14:paraId="3F0D24D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64A3E6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волейбола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18 x 4       │     19 x 9     │</w:t>
      </w:r>
    </w:p>
    <w:p w14:paraId="1949563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D7CDFB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гимнастики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30 x 5       │    40 x 26     │</w:t>
      </w:r>
    </w:p>
    <w:p w14:paraId="2A9FF6C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55CB151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городков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 x 5       │    30 x 15     │</w:t>
      </w:r>
    </w:p>
    <w:p w14:paraId="6AF4392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640FF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дошкольников       │         6         │       2        │</w:t>
      </w:r>
    </w:p>
    <w:p w14:paraId="769ABBF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928F63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массовых игр       │         6         │       3        │</w:t>
      </w:r>
    </w:p>
    <w:p w14:paraId="2379E0D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5B44C1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наст</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т</w:t>
      </w:r>
      <w:proofErr w:type="gramEnd"/>
      <w:r w:rsidRPr="00E513D5">
        <w:rPr>
          <w:rFonts w:ascii="Courier New" w:hAnsi="Courier New" w:cs="Courier New"/>
          <w:szCs w:val="20"/>
        </w:rPr>
        <w:t>енниса (1   │       5 x 4       │   2,7 x 1,52   │</w:t>
      </w:r>
    </w:p>
    <w:p w14:paraId="40D6CA1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│стол)                               │                   │                │</w:t>
      </w:r>
    </w:p>
    <w:p w14:paraId="0B14C5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6ED839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тенниса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40 x 20     │</w:t>
      </w:r>
    </w:p>
    <w:p w14:paraId="50DDAE6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378F6B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Поле для футбола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24 x 2       │    90 x 45     │</w:t>
      </w:r>
    </w:p>
    <w:p w14:paraId="329CCA8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96 x 94     │</w:t>
      </w:r>
    </w:p>
    <w:p w14:paraId="4411876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F84AB1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Поле для хоккея с шайбой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20 x 2       │    60 x 30     │</w:t>
      </w:r>
    </w:p>
    <w:p w14:paraId="4FA4C3C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EF6D60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Спортивное ядро, стадион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20 x 2       │    96 x 120    │</w:t>
      </w:r>
    </w:p>
    <w:p w14:paraId="5E7E6BC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2F91D2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Консультационный пункт          │         5         │      0,4       │</w:t>
      </w:r>
    </w:p>
    <w:p w14:paraId="19DFA6E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411AD1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bookmarkStart w:id="43" w:name="Par287"/>
      <w:bookmarkEnd w:id="43"/>
      <w:r w:rsidRPr="00E513D5">
        <w:rPr>
          <w:rFonts w:ascii="Courier New" w:hAnsi="Courier New" w:cs="Courier New"/>
          <w:szCs w:val="20"/>
        </w:rPr>
        <w:t>│   &lt;*&gt; Норма площади дана на объект.                                     │</w:t>
      </w:r>
    </w:p>
    <w:p w14:paraId="252999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bookmarkStart w:id="44" w:name="Par288"/>
      <w:bookmarkEnd w:id="44"/>
      <w:r w:rsidRPr="00E513D5">
        <w:rPr>
          <w:rFonts w:ascii="Courier New" w:hAnsi="Courier New" w:cs="Courier New"/>
          <w:szCs w:val="20"/>
        </w:rPr>
        <w:t>│   &lt;**&gt; Объект расположен за границами территории парка.                 │</w:t>
      </w:r>
    </w:p>
    <w:p w14:paraId="47F691C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594310D3" w14:textId="77777777" w:rsidR="006267C7" w:rsidRDefault="006267C7" w:rsidP="006267C7">
      <w:pPr>
        <w:autoSpaceDE w:val="0"/>
        <w:autoSpaceDN w:val="0"/>
        <w:adjustRightInd w:val="0"/>
        <w:spacing w:line="240" w:lineRule="auto"/>
        <w:jc w:val="both"/>
        <w:rPr>
          <w:rFonts w:ascii="Times New Roman" w:hAnsi="Times New Roman" w:cs="Times New Roman"/>
          <w:sz w:val="28"/>
          <w:szCs w:val="28"/>
        </w:rPr>
      </w:pPr>
    </w:p>
    <w:p w14:paraId="7CE95BD2"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1F747A15"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2D3B903E" w14:textId="2359DAD6" w:rsidR="00946AFC" w:rsidRDefault="00946AFC" w:rsidP="00946AFC">
      <w:pPr>
        <w:autoSpaceDE w:val="0"/>
        <w:autoSpaceDN w:val="0"/>
        <w:adjustRightInd w:val="0"/>
        <w:spacing w:line="240" w:lineRule="auto"/>
        <w:jc w:val="right"/>
        <w:outlineLvl w:val="0"/>
        <w:rPr>
          <w:rFonts w:ascii="Times New Roman" w:hAnsi="Times New Roman" w:cs="Times New Roman"/>
          <w:sz w:val="28"/>
          <w:szCs w:val="28"/>
        </w:rPr>
      </w:pPr>
      <w:bookmarkStart w:id="45" w:name="_Toc472352483"/>
      <w:r>
        <w:rPr>
          <w:rFonts w:ascii="Times New Roman" w:hAnsi="Times New Roman" w:cs="Times New Roman"/>
          <w:sz w:val="28"/>
          <w:szCs w:val="28"/>
        </w:rPr>
        <w:lastRenderedPageBreak/>
        <w:t>Приложение N 4</w:t>
      </w:r>
      <w:bookmarkEnd w:id="45"/>
    </w:p>
    <w:p w14:paraId="52022253" w14:textId="77777777" w:rsidR="00946AFC" w:rsidRDefault="00946AFC" w:rsidP="00946AFC">
      <w:pPr>
        <w:autoSpaceDE w:val="0"/>
        <w:autoSpaceDN w:val="0"/>
        <w:adjustRightInd w:val="0"/>
        <w:spacing w:line="240" w:lineRule="auto"/>
        <w:jc w:val="right"/>
        <w:rPr>
          <w:rFonts w:ascii="Times New Roman" w:hAnsi="Times New Roman" w:cs="Times New Roman"/>
          <w:sz w:val="28"/>
          <w:szCs w:val="28"/>
        </w:rPr>
      </w:pPr>
    </w:p>
    <w:p w14:paraId="443F0293" w14:textId="77777777" w:rsidR="00B8363F" w:rsidRDefault="00B8363F" w:rsidP="00946AFC">
      <w:pPr>
        <w:autoSpaceDE w:val="0"/>
        <w:autoSpaceDN w:val="0"/>
        <w:adjustRightInd w:val="0"/>
        <w:spacing w:line="240" w:lineRule="auto"/>
        <w:jc w:val="right"/>
        <w:rPr>
          <w:rFonts w:ascii="Times New Roman" w:hAnsi="Times New Roman" w:cs="Times New Roman"/>
          <w:sz w:val="28"/>
          <w:szCs w:val="28"/>
        </w:rPr>
      </w:pPr>
    </w:p>
    <w:p w14:paraId="36EBBBBF" w14:textId="77777777" w:rsidR="00946AFC" w:rsidRDefault="00946AFC" w:rsidP="00946AF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ПРИЕМЫ</w:t>
      </w:r>
    </w:p>
    <w:p w14:paraId="0C8E4FF4" w14:textId="77777777" w:rsidR="00946AFC" w:rsidRDefault="00946AFC" w:rsidP="00946AF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ПРОИЗВОДСТВЕННОГО НАЗНАЧЕНИЯ</w:t>
      </w:r>
    </w:p>
    <w:p w14:paraId="4A9DF4A5" w14:textId="77777777" w:rsidR="00946AFC" w:rsidRDefault="00946AFC" w:rsidP="00946AFC">
      <w:pPr>
        <w:autoSpaceDE w:val="0"/>
        <w:autoSpaceDN w:val="0"/>
        <w:adjustRightInd w:val="0"/>
        <w:spacing w:line="240" w:lineRule="auto"/>
        <w:jc w:val="center"/>
        <w:rPr>
          <w:rFonts w:ascii="Times New Roman" w:hAnsi="Times New Roman" w:cs="Times New Roman"/>
          <w:sz w:val="28"/>
          <w:szCs w:val="28"/>
        </w:rPr>
      </w:pPr>
    </w:p>
    <w:p w14:paraId="28BF2FD7" w14:textId="77777777" w:rsidR="00946AFC" w:rsidRDefault="00946AFC" w:rsidP="00946AFC">
      <w:pPr>
        <w:autoSpaceDE w:val="0"/>
        <w:autoSpaceDN w:val="0"/>
        <w:adjustRightInd w:val="0"/>
        <w:spacing w:line="240" w:lineRule="auto"/>
        <w:jc w:val="center"/>
        <w:outlineLvl w:val="1"/>
        <w:rPr>
          <w:rFonts w:ascii="Times New Roman" w:hAnsi="Times New Roman" w:cs="Times New Roman"/>
          <w:sz w:val="28"/>
          <w:szCs w:val="28"/>
        </w:rPr>
      </w:pPr>
      <w:bookmarkStart w:id="46" w:name="_Toc472352484"/>
      <w:r>
        <w:rPr>
          <w:rFonts w:ascii="Times New Roman" w:hAnsi="Times New Roman" w:cs="Times New Roman"/>
          <w:sz w:val="28"/>
          <w:szCs w:val="28"/>
        </w:rPr>
        <w:t>Благоустройство производственных объектов</w:t>
      </w:r>
      <w:bookmarkEnd w:id="46"/>
    </w:p>
    <w:p w14:paraId="499B1309" w14:textId="77777777" w:rsidR="00946AFC" w:rsidRDefault="00946AFC" w:rsidP="00946AF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различных отраслей</w:t>
      </w:r>
    </w:p>
    <w:p w14:paraId="5D36287E" w14:textId="77777777" w:rsidR="00946AFC" w:rsidRPr="00E513D5" w:rsidRDefault="00946AFC" w:rsidP="00946AFC">
      <w:pPr>
        <w:autoSpaceDE w:val="0"/>
        <w:autoSpaceDN w:val="0"/>
        <w:adjustRightInd w:val="0"/>
        <w:spacing w:line="240" w:lineRule="auto"/>
        <w:ind w:firstLine="540"/>
        <w:jc w:val="both"/>
        <w:rPr>
          <w:rFonts w:ascii="Times New Roman" w:hAnsi="Times New Roman" w:cs="Times New Roman"/>
          <w:sz w:val="32"/>
          <w:szCs w:val="28"/>
        </w:rPr>
      </w:pPr>
    </w:p>
    <w:p w14:paraId="01BC5D0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24923DE"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Отрасли    │ Мероприятия </w:t>
      </w:r>
      <w:proofErr w:type="gramStart"/>
      <w:r w:rsidRPr="00E513D5">
        <w:rPr>
          <w:rFonts w:ascii="Courier New" w:hAnsi="Courier New" w:cs="Courier New"/>
          <w:szCs w:val="20"/>
        </w:rPr>
        <w:t>защиты</w:t>
      </w:r>
      <w:proofErr w:type="gramEnd"/>
      <w:r w:rsidRPr="00E513D5">
        <w:rPr>
          <w:rFonts w:ascii="Courier New" w:hAnsi="Courier New" w:cs="Courier New"/>
          <w:szCs w:val="20"/>
        </w:rPr>
        <w:t xml:space="preserve">  │        Рекомендуемые приемы        │</w:t>
      </w:r>
    </w:p>
    <w:p w14:paraId="3AF1C51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предприятий  │  окружающей среды   │          благоустройства           │</w:t>
      </w:r>
    </w:p>
    <w:p w14:paraId="68228168"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ECB574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Приборостр</w:t>
      </w:r>
      <w:proofErr w:type="gramStart"/>
      <w:r w:rsidRPr="00E513D5">
        <w:rPr>
          <w:rFonts w:ascii="Courier New" w:hAnsi="Courier New" w:cs="Courier New"/>
          <w:szCs w:val="20"/>
        </w:rPr>
        <w:t>о</w:t>
      </w:r>
      <w:proofErr w:type="spellEnd"/>
      <w:r w:rsidRPr="00E513D5">
        <w:rPr>
          <w:rFonts w:ascii="Courier New" w:hAnsi="Courier New" w:cs="Courier New"/>
          <w:szCs w:val="20"/>
        </w:rPr>
        <w:t>-</w:t>
      </w:r>
      <w:proofErr w:type="gramEnd"/>
      <w:r w:rsidRPr="00E513D5">
        <w:rPr>
          <w:rFonts w:ascii="Courier New" w:hAnsi="Courier New" w:cs="Courier New"/>
          <w:szCs w:val="20"/>
        </w:rPr>
        <w:t>│  Изоляция  цехов  от│  Максимальное применение  газонного│</w:t>
      </w:r>
    </w:p>
    <w:p w14:paraId="29DF6F12"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ительная</w:t>
      </w:r>
      <w:proofErr w:type="spellEnd"/>
      <w:r w:rsidRPr="00E513D5">
        <w:rPr>
          <w:rFonts w:ascii="Courier New" w:hAnsi="Courier New" w:cs="Courier New"/>
          <w:szCs w:val="20"/>
        </w:rPr>
        <w:t xml:space="preserve"> и </w:t>
      </w:r>
      <w:proofErr w:type="spellStart"/>
      <w:r w:rsidRPr="00E513D5">
        <w:rPr>
          <w:rFonts w:ascii="Courier New" w:hAnsi="Courier New" w:cs="Courier New"/>
          <w:szCs w:val="20"/>
        </w:rPr>
        <w:t>р</w:t>
      </w:r>
      <w:proofErr w:type="gramStart"/>
      <w:r w:rsidRPr="00E513D5">
        <w:rPr>
          <w:rFonts w:ascii="Courier New" w:hAnsi="Courier New" w:cs="Courier New"/>
          <w:szCs w:val="20"/>
        </w:rPr>
        <w:t>а</w:t>
      </w:r>
      <w:proofErr w:type="spellEnd"/>
      <w:r w:rsidRPr="00E513D5">
        <w:rPr>
          <w:rFonts w:ascii="Courier New" w:hAnsi="Courier New" w:cs="Courier New"/>
          <w:szCs w:val="20"/>
        </w:rPr>
        <w:t>-</w:t>
      </w:r>
      <w:proofErr w:type="gramEnd"/>
      <w:r w:rsidRPr="00E513D5">
        <w:rPr>
          <w:rFonts w:ascii="Courier New" w:hAnsi="Courier New" w:cs="Courier New"/>
          <w:szCs w:val="20"/>
        </w:rPr>
        <w:t xml:space="preserve">│подсобных,  </w:t>
      </w:r>
      <w:proofErr w:type="spellStart"/>
      <w:r w:rsidRPr="00E513D5">
        <w:rPr>
          <w:rFonts w:ascii="Courier New" w:hAnsi="Courier New" w:cs="Courier New"/>
          <w:szCs w:val="20"/>
        </w:rPr>
        <w:t>складских│покрытия</w:t>
      </w:r>
      <w:proofErr w:type="spellEnd"/>
      <w:r w:rsidRPr="00E513D5">
        <w:rPr>
          <w:rFonts w:ascii="Courier New" w:hAnsi="Courier New" w:cs="Courier New"/>
          <w:szCs w:val="20"/>
        </w:rPr>
        <w:t>,  твердые  покрытия  только│</w:t>
      </w:r>
    </w:p>
    <w:p w14:paraId="7BB4D52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диоэлектронная│зон</w:t>
      </w:r>
      <w:proofErr w:type="spellEnd"/>
      <w:r w:rsidRPr="00E513D5">
        <w:rPr>
          <w:rFonts w:ascii="Courier New" w:hAnsi="Courier New" w:cs="Courier New"/>
          <w:szCs w:val="20"/>
        </w:rPr>
        <w:t xml:space="preserve"> и улиц;          │из  твердых  </w:t>
      </w:r>
      <w:proofErr w:type="spellStart"/>
      <w:r w:rsidRPr="00E513D5">
        <w:rPr>
          <w:rFonts w:ascii="Courier New" w:hAnsi="Courier New" w:cs="Courier New"/>
          <w:szCs w:val="20"/>
        </w:rPr>
        <w:t>непылящих</w:t>
      </w:r>
      <w:proofErr w:type="spellEnd"/>
      <w:r w:rsidRPr="00E513D5">
        <w:rPr>
          <w:rFonts w:ascii="Courier New" w:hAnsi="Courier New" w:cs="Courier New"/>
          <w:szCs w:val="20"/>
        </w:rPr>
        <w:t xml:space="preserve">   материалов.│</w:t>
      </w:r>
    </w:p>
    <w:p w14:paraId="63636F7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│промышленность│  защита   </w:t>
      </w:r>
      <w:proofErr w:type="spellStart"/>
      <w:r w:rsidRPr="00E513D5">
        <w:rPr>
          <w:rFonts w:ascii="Courier New" w:hAnsi="Courier New" w:cs="Courier New"/>
          <w:szCs w:val="20"/>
        </w:rPr>
        <w:t>территории│Устройство</w:t>
      </w:r>
      <w:proofErr w:type="spellEnd"/>
      <w:r w:rsidRPr="00E513D5">
        <w:rPr>
          <w:rFonts w:ascii="Courier New" w:hAnsi="Courier New" w:cs="Courier New"/>
          <w:szCs w:val="20"/>
        </w:rPr>
        <w:t xml:space="preserve">  водоемов,   фонтанов   и│</w:t>
      </w:r>
    </w:p>
    <w:p w14:paraId="78B94C0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│от  пыли   и   </w:t>
      </w:r>
      <w:proofErr w:type="spellStart"/>
      <w:r w:rsidRPr="00E513D5">
        <w:rPr>
          <w:rFonts w:ascii="Courier New" w:hAnsi="Courier New" w:cs="Courier New"/>
          <w:szCs w:val="20"/>
        </w:rPr>
        <w:t>других│поливочного</w:t>
      </w:r>
      <w:proofErr w:type="spellEnd"/>
      <w:r w:rsidRPr="00E513D5">
        <w:rPr>
          <w:rFonts w:ascii="Courier New" w:hAnsi="Courier New" w:cs="Courier New"/>
          <w:szCs w:val="20"/>
        </w:rPr>
        <w:t xml:space="preserve"> водопровода.            │</w:t>
      </w:r>
    </w:p>
    <w:p w14:paraId="77A784A8"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│вредностей,  а  также│  Плотные посадки защитных полос  </w:t>
      </w:r>
      <w:proofErr w:type="gramStart"/>
      <w:r w:rsidRPr="00E513D5">
        <w:rPr>
          <w:rFonts w:ascii="Courier New" w:hAnsi="Courier New" w:cs="Courier New"/>
          <w:szCs w:val="20"/>
        </w:rPr>
        <w:t>из</w:t>
      </w:r>
      <w:proofErr w:type="gramEnd"/>
      <w:r w:rsidRPr="00E513D5">
        <w:rPr>
          <w:rFonts w:ascii="Courier New" w:hAnsi="Courier New" w:cs="Courier New"/>
          <w:szCs w:val="20"/>
        </w:rPr>
        <w:t>│</w:t>
      </w:r>
    </w:p>
    <w:p w14:paraId="70991DA2"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│от перегрева </w:t>
      </w:r>
      <w:proofErr w:type="spellStart"/>
      <w:r w:rsidRPr="00E513D5">
        <w:rPr>
          <w:rFonts w:ascii="Courier New" w:hAnsi="Courier New" w:cs="Courier New"/>
          <w:szCs w:val="20"/>
        </w:rPr>
        <w:t>солнцем</w:t>
      </w:r>
      <w:proofErr w:type="gramStart"/>
      <w:r w:rsidRPr="00E513D5">
        <w:rPr>
          <w:rFonts w:ascii="Courier New" w:hAnsi="Courier New" w:cs="Courier New"/>
          <w:szCs w:val="20"/>
        </w:rPr>
        <w:t>.</w:t>
      </w:r>
      <w:proofErr w:type="gramEnd"/>
      <w:r w:rsidRPr="00E513D5">
        <w:rPr>
          <w:rFonts w:ascii="Courier New" w:hAnsi="Courier New" w:cs="Courier New"/>
          <w:szCs w:val="20"/>
        </w:rPr>
        <w:t>│</w:t>
      </w:r>
      <w:proofErr w:type="gramStart"/>
      <w:r w:rsidRPr="00E513D5">
        <w:rPr>
          <w:rFonts w:ascii="Courier New" w:hAnsi="Courier New" w:cs="Courier New"/>
          <w:szCs w:val="20"/>
        </w:rPr>
        <w:t>м</w:t>
      </w:r>
      <w:proofErr w:type="gramEnd"/>
      <w:r w:rsidRPr="00E513D5">
        <w:rPr>
          <w:rFonts w:ascii="Courier New" w:hAnsi="Courier New" w:cs="Courier New"/>
          <w:szCs w:val="20"/>
        </w:rPr>
        <w:t>ассивов</w:t>
      </w:r>
      <w:proofErr w:type="spellEnd"/>
      <w:r w:rsidRPr="00E513D5">
        <w:rPr>
          <w:rFonts w:ascii="Courier New" w:hAnsi="Courier New" w:cs="Courier New"/>
          <w:szCs w:val="20"/>
        </w:rPr>
        <w:t xml:space="preserve"> и групп.                   │</w:t>
      </w:r>
    </w:p>
    <w:p w14:paraId="3D12D2C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Рядовые  посадки  вдоль   </w:t>
      </w:r>
      <w:proofErr w:type="gramStart"/>
      <w:r w:rsidRPr="00E513D5">
        <w:rPr>
          <w:rFonts w:ascii="Courier New" w:hAnsi="Courier New" w:cs="Courier New"/>
          <w:szCs w:val="20"/>
        </w:rPr>
        <w:t>основных</w:t>
      </w:r>
      <w:proofErr w:type="gramEnd"/>
      <w:r w:rsidRPr="00E513D5">
        <w:rPr>
          <w:rFonts w:ascii="Courier New" w:hAnsi="Courier New" w:cs="Courier New"/>
          <w:szCs w:val="20"/>
        </w:rPr>
        <w:t>│</w:t>
      </w:r>
    </w:p>
    <w:p w14:paraId="162BF62E"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│подходов.                           │</w:t>
      </w:r>
    </w:p>
    <w:p w14:paraId="2F9001C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Недопустимы  растения,  засоряющие│</w:t>
      </w:r>
    </w:p>
    <w:p w14:paraId="42A1ED1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│среду пыльцой, семенами,  волосками,│</w:t>
      </w:r>
    </w:p>
    <w:p w14:paraId="5910659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│пухом.                              │</w:t>
      </w:r>
    </w:p>
    <w:p w14:paraId="651719F7"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Рекомендуемые: фруктовые  деревья,│</w:t>
      </w:r>
    </w:p>
    <w:p w14:paraId="424C021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│цветники, розарии.                  │</w:t>
      </w:r>
    </w:p>
    <w:p w14:paraId="78F8A1F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5696AD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Текстильная │  Изоляция отделочных│  Размещение  площадок  отдыха   </w:t>
      </w:r>
      <w:proofErr w:type="gramStart"/>
      <w:r w:rsidRPr="00E513D5">
        <w:rPr>
          <w:rFonts w:ascii="Courier New" w:hAnsi="Courier New" w:cs="Courier New"/>
          <w:szCs w:val="20"/>
        </w:rPr>
        <w:t>вне</w:t>
      </w:r>
      <w:proofErr w:type="gramEnd"/>
      <w:r w:rsidRPr="00E513D5">
        <w:rPr>
          <w:rFonts w:ascii="Courier New" w:hAnsi="Courier New" w:cs="Courier New"/>
          <w:szCs w:val="20"/>
        </w:rPr>
        <w:t>│</w:t>
      </w:r>
    </w:p>
    <w:p w14:paraId="6835E26C"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промышленность│цехов</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создание│зоны</w:t>
      </w:r>
      <w:proofErr w:type="spellEnd"/>
      <w:r w:rsidRPr="00E513D5">
        <w:rPr>
          <w:rFonts w:ascii="Courier New" w:hAnsi="Courier New" w:cs="Courier New"/>
          <w:szCs w:val="20"/>
        </w:rPr>
        <w:t xml:space="preserve"> влияния отделочных цехов.      │</w:t>
      </w:r>
    </w:p>
    <w:p w14:paraId="763C3B5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│комфортных    условий│  Озеленение    вокруг    отделочных│</w:t>
      </w:r>
    </w:p>
    <w:p w14:paraId="7FBDB7AB"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│отдыха и </w:t>
      </w:r>
      <w:proofErr w:type="spellStart"/>
      <w:r w:rsidRPr="00E513D5">
        <w:rPr>
          <w:rFonts w:ascii="Courier New" w:hAnsi="Courier New" w:cs="Courier New"/>
          <w:szCs w:val="20"/>
        </w:rPr>
        <w:t>передвижения│цехов</w:t>
      </w:r>
      <w:proofErr w:type="spellEnd"/>
      <w:r w:rsidRPr="00E513D5">
        <w:rPr>
          <w:rFonts w:ascii="Courier New" w:hAnsi="Courier New" w:cs="Courier New"/>
          <w:szCs w:val="20"/>
        </w:rPr>
        <w:t xml:space="preserve">,    </w:t>
      </w:r>
      <w:proofErr w:type="gramStart"/>
      <w:r w:rsidRPr="00E513D5">
        <w:rPr>
          <w:rFonts w:ascii="Courier New" w:hAnsi="Courier New" w:cs="Courier New"/>
          <w:szCs w:val="20"/>
        </w:rPr>
        <w:t>обеспечивающее</w:t>
      </w:r>
      <w:proofErr w:type="gramEnd"/>
      <w:r w:rsidRPr="00E513D5">
        <w:rPr>
          <w:rFonts w:ascii="Courier New" w:hAnsi="Courier New" w:cs="Courier New"/>
          <w:szCs w:val="20"/>
        </w:rPr>
        <w:t xml:space="preserve">     хорошую│</w:t>
      </w:r>
    </w:p>
    <w:p w14:paraId="2C3C228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 территории;       │аэрацию.                            │</w:t>
      </w:r>
    </w:p>
    <w:p w14:paraId="1A05047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w:t>
      </w:r>
      <w:proofErr w:type="spellStart"/>
      <w:r w:rsidRPr="00E513D5">
        <w:rPr>
          <w:rFonts w:ascii="Courier New" w:hAnsi="Courier New" w:cs="Courier New"/>
          <w:szCs w:val="20"/>
        </w:rPr>
        <w:t>шумозащита</w:t>
      </w:r>
      <w:proofErr w:type="spellEnd"/>
      <w:r w:rsidRPr="00E513D5">
        <w:rPr>
          <w:rFonts w:ascii="Courier New" w:hAnsi="Courier New" w:cs="Courier New"/>
          <w:szCs w:val="20"/>
        </w:rPr>
        <w:t xml:space="preserve">         │  Широкое   применение    цветников,│</w:t>
      </w:r>
    </w:p>
    <w:p w14:paraId="4D89DD6A"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│фонтанов,  декоративной  скульптуры,│</w:t>
      </w:r>
    </w:p>
    <w:p w14:paraId="3D00199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│игровых      устройств,      средств│</w:t>
      </w:r>
    </w:p>
    <w:p w14:paraId="47E21616"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│информации.   </w:t>
      </w:r>
      <w:proofErr w:type="spellStart"/>
      <w:r w:rsidRPr="00E513D5">
        <w:rPr>
          <w:rFonts w:ascii="Courier New" w:hAnsi="Courier New" w:cs="Courier New"/>
          <w:szCs w:val="20"/>
        </w:rPr>
        <w:t>Шумозащита</w:t>
      </w:r>
      <w:proofErr w:type="spellEnd"/>
      <w:r w:rsidRPr="00E513D5">
        <w:rPr>
          <w:rFonts w:ascii="Courier New" w:hAnsi="Courier New" w:cs="Courier New"/>
          <w:szCs w:val="20"/>
        </w:rPr>
        <w:t xml:space="preserve">    площадок│</w:t>
      </w:r>
    </w:p>
    <w:p w14:paraId="4776233B"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│отдыха.                             │</w:t>
      </w:r>
    </w:p>
    <w:p w14:paraId="1A327517"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Сады на плоских крышах корпусов.  │</w:t>
      </w:r>
    </w:p>
    <w:p w14:paraId="1CC2A0F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Ограничений   ассортимента    нет:│</w:t>
      </w:r>
    </w:p>
    <w:p w14:paraId="71A6D52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│лиственные,                 хвойные,│</w:t>
      </w:r>
    </w:p>
    <w:p w14:paraId="284B87A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│красивоцветущие кустарники, лианы  и│</w:t>
      </w:r>
    </w:p>
    <w:p w14:paraId="749F760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│др.                                 │</w:t>
      </w:r>
    </w:p>
    <w:p w14:paraId="247F76A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8F8DB8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Маслосыр</w:t>
      </w:r>
      <w:proofErr w:type="gramStart"/>
      <w:r w:rsidRPr="00E513D5">
        <w:rPr>
          <w:rFonts w:ascii="Courier New" w:hAnsi="Courier New" w:cs="Courier New"/>
          <w:szCs w:val="20"/>
        </w:rPr>
        <w:t>о</w:t>
      </w:r>
      <w:proofErr w:type="spellEnd"/>
      <w:r w:rsidRPr="00E513D5">
        <w:rPr>
          <w:rFonts w:ascii="Courier New" w:hAnsi="Courier New" w:cs="Courier New"/>
          <w:szCs w:val="20"/>
        </w:rPr>
        <w:t>-</w:t>
      </w:r>
      <w:proofErr w:type="gramEnd"/>
      <w:r w:rsidRPr="00E513D5">
        <w:rPr>
          <w:rFonts w:ascii="Courier New" w:hAnsi="Courier New" w:cs="Courier New"/>
          <w:szCs w:val="20"/>
        </w:rPr>
        <w:t xml:space="preserve">  │  Изоляция           │  Создание устойчивого газона.      │</w:t>
      </w:r>
    </w:p>
    <w:p w14:paraId="0E0AE6F2"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│дельная      </w:t>
      </w:r>
      <w:proofErr w:type="spellStart"/>
      <w:r w:rsidRPr="00E513D5">
        <w:rPr>
          <w:rFonts w:ascii="Courier New" w:hAnsi="Courier New" w:cs="Courier New"/>
          <w:szCs w:val="20"/>
        </w:rPr>
        <w:t>и│производственных</w:t>
      </w:r>
      <w:proofErr w:type="spellEnd"/>
      <w:r w:rsidRPr="00E513D5">
        <w:rPr>
          <w:rFonts w:ascii="Courier New" w:hAnsi="Courier New" w:cs="Courier New"/>
          <w:szCs w:val="20"/>
        </w:rPr>
        <w:t xml:space="preserve">     │  Плотные     древесно-кустарниковые│</w:t>
      </w:r>
    </w:p>
    <w:p w14:paraId="534A9307"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│молочная      │цехов  от  инженерн</w:t>
      </w:r>
      <w:proofErr w:type="gramStart"/>
      <w:r w:rsidRPr="00E513D5">
        <w:rPr>
          <w:rFonts w:ascii="Courier New" w:hAnsi="Courier New" w:cs="Courier New"/>
          <w:szCs w:val="20"/>
        </w:rPr>
        <w:t>о-</w:t>
      </w:r>
      <w:proofErr w:type="gramEnd"/>
      <w:r w:rsidRPr="00E513D5">
        <w:rPr>
          <w:rFonts w:ascii="Courier New" w:hAnsi="Courier New" w:cs="Courier New"/>
          <w:szCs w:val="20"/>
        </w:rPr>
        <w:t>│насаждения     занимают    до    50%│</w:t>
      </w:r>
    </w:p>
    <w:p w14:paraId="6EF74776"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промышленность│</w:t>
      </w:r>
      <w:proofErr w:type="gramStart"/>
      <w:r w:rsidRPr="00E513D5">
        <w:rPr>
          <w:rFonts w:ascii="Courier New" w:hAnsi="Courier New" w:cs="Courier New"/>
          <w:szCs w:val="20"/>
        </w:rPr>
        <w:t>транспортных</w:t>
      </w:r>
      <w:proofErr w:type="spellEnd"/>
      <w:proofErr w:type="gramEnd"/>
      <w:r w:rsidRPr="00E513D5">
        <w:rPr>
          <w:rFonts w:ascii="Courier New" w:hAnsi="Courier New" w:cs="Courier New"/>
          <w:szCs w:val="20"/>
        </w:rPr>
        <w:t xml:space="preserve">         │озелененной территории.             │</w:t>
      </w:r>
    </w:p>
    <w:p w14:paraId="1F7D647E"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│коммуникаций;        │  Укрупненные  </w:t>
      </w:r>
      <w:proofErr w:type="spellStart"/>
      <w:r w:rsidRPr="00E513D5">
        <w:rPr>
          <w:rFonts w:ascii="Courier New" w:hAnsi="Courier New" w:cs="Courier New"/>
          <w:szCs w:val="20"/>
        </w:rPr>
        <w:t>однопородные</w:t>
      </w:r>
      <w:proofErr w:type="spellEnd"/>
      <w:r w:rsidRPr="00E513D5">
        <w:rPr>
          <w:rFonts w:ascii="Courier New" w:hAnsi="Courier New" w:cs="Courier New"/>
          <w:szCs w:val="20"/>
        </w:rPr>
        <w:t xml:space="preserve">   группы│</w:t>
      </w:r>
    </w:p>
    <w:p w14:paraId="2884FB8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защита от пыли     │насаждений  "опоясывают"  территорию│</w:t>
      </w:r>
    </w:p>
    <w:p w14:paraId="10B26E5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 всех сторон.                     │</w:t>
      </w:r>
    </w:p>
    <w:p w14:paraId="2840DD7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Ассортимент,            обладающий│</w:t>
      </w:r>
    </w:p>
    <w:p w14:paraId="5B7C3B5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│бактерицидными    свойствами:    дуб│</w:t>
      </w:r>
    </w:p>
    <w:p w14:paraId="47FCC1FC"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│красный,    рябина     обыкновенная,│</w:t>
      </w:r>
    </w:p>
    <w:p w14:paraId="46AAAA6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│лиственница европейская, ель  белая,│</w:t>
      </w:r>
    </w:p>
    <w:p w14:paraId="1C58F53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              │                     │сербская и др.                      │</w:t>
      </w:r>
    </w:p>
    <w:p w14:paraId="1BC2E0E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Покрытия  проездов  -   </w:t>
      </w:r>
      <w:proofErr w:type="gramStart"/>
      <w:r w:rsidRPr="00E513D5">
        <w:rPr>
          <w:rFonts w:ascii="Courier New" w:hAnsi="Courier New" w:cs="Courier New"/>
          <w:szCs w:val="20"/>
        </w:rPr>
        <w:t>монолитный</w:t>
      </w:r>
      <w:proofErr w:type="gramEnd"/>
      <w:r w:rsidRPr="00E513D5">
        <w:rPr>
          <w:rFonts w:ascii="Courier New" w:hAnsi="Courier New" w:cs="Courier New"/>
          <w:szCs w:val="20"/>
        </w:rPr>
        <w:t>│</w:t>
      </w:r>
    </w:p>
    <w:p w14:paraId="1E3A7C5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│бетон, тротуары из бетонных плит.   │</w:t>
      </w:r>
    </w:p>
    <w:p w14:paraId="44C11CE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F7F8B96"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Хлебопека</w:t>
      </w:r>
      <w:proofErr w:type="gramStart"/>
      <w:r w:rsidRPr="00E513D5">
        <w:rPr>
          <w:rFonts w:ascii="Courier New" w:hAnsi="Courier New" w:cs="Courier New"/>
          <w:szCs w:val="20"/>
        </w:rPr>
        <w:t>р</w:t>
      </w:r>
      <w:proofErr w:type="spellEnd"/>
      <w:r w:rsidRPr="00E513D5">
        <w:rPr>
          <w:rFonts w:ascii="Courier New" w:hAnsi="Courier New" w:cs="Courier New"/>
          <w:szCs w:val="20"/>
        </w:rPr>
        <w:t>-</w:t>
      </w:r>
      <w:proofErr w:type="gramEnd"/>
      <w:r w:rsidRPr="00E513D5">
        <w:rPr>
          <w:rFonts w:ascii="Courier New" w:hAnsi="Courier New" w:cs="Courier New"/>
          <w:szCs w:val="20"/>
        </w:rPr>
        <w:t xml:space="preserve"> │  Изоляция           │  Производственная  зона  окружается│</w:t>
      </w:r>
    </w:p>
    <w:p w14:paraId="1B1ACB0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ная</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промышле</w:t>
      </w:r>
      <w:proofErr w:type="gramStart"/>
      <w:r w:rsidRPr="00E513D5">
        <w:rPr>
          <w:rFonts w:ascii="Courier New" w:hAnsi="Courier New" w:cs="Courier New"/>
          <w:szCs w:val="20"/>
        </w:rPr>
        <w:t>н</w:t>
      </w:r>
      <w:proofErr w:type="spellEnd"/>
      <w:r w:rsidRPr="00E513D5">
        <w:rPr>
          <w:rFonts w:ascii="Courier New" w:hAnsi="Courier New" w:cs="Courier New"/>
          <w:szCs w:val="20"/>
        </w:rPr>
        <w:t>-</w:t>
      </w:r>
      <w:proofErr w:type="gramEnd"/>
      <w:r w:rsidRPr="00E513D5">
        <w:rPr>
          <w:rFonts w:ascii="Courier New" w:hAnsi="Courier New" w:cs="Courier New"/>
          <w:szCs w:val="20"/>
        </w:rPr>
        <w:t>│прилегающей          │живописными растянутыми  группами  и│</w:t>
      </w:r>
    </w:p>
    <w:p w14:paraId="6DEB23E7"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ность</w:t>
      </w:r>
      <w:proofErr w:type="spellEnd"/>
      <w:r w:rsidRPr="00E513D5">
        <w:rPr>
          <w:rFonts w:ascii="Courier New" w:hAnsi="Courier New" w:cs="Courier New"/>
          <w:szCs w:val="20"/>
        </w:rPr>
        <w:t xml:space="preserve">         │территории           │полосами    древесных     насаждений│</w:t>
      </w:r>
    </w:p>
    <w:p w14:paraId="70CD51B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              │населенного пункта от│(липа,   клен,   тополь   канадский,│</w:t>
      </w:r>
      <w:proofErr w:type="gramEnd"/>
    </w:p>
    <w:p w14:paraId="0FC5FDE8"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производственного</w:t>
      </w:r>
      <w:proofErr w:type="gramEnd"/>
      <w:r w:rsidRPr="00E513D5">
        <w:rPr>
          <w:rFonts w:ascii="Courier New" w:hAnsi="Courier New" w:cs="Courier New"/>
          <w:szCs w:val="20"/>
        </w:rPr>
        <w:t xml:space="preserve">    │рябина   обыкновенная,   лиственница│</w:t>
      </w:r>
    </w:p>
    <w:p w14:paraId="39AA67F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│шума;                │сибирская, ель белая).              │</w:t>
      </w:r>
    </w:p>
    <w:p w14:paraId="5962B7BB"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хорошее</w:t>
      </w:r>
      <w:proofErr w:type="gramStart"/>
      <w:r w:rsidRPr="00E513D5">
        <w:rPr>
          <w:rFonts w:ascii="Courier New" w:hAnsi="Courier New" w:cs="Courier New"/>
          <w:szCs w:val="20"/>
        </w:rPr>
        <w:t xml:space="preserve">            │  В</w:t>
      </w:r>
      <w:proofErr w:type="gramEnd"/>
      <w:r w:rsidRPr="00E513D5">
        <w:rPr>
          <w:rFonts w:ascii="Courier New" w:hAnsi="Courier New" w:cs="Courier New"/>
          <w:szCs w:val="20"/>
        </w:rPr>
        <w:t xml:space="preserve"> </w:t>
      </w:r>
      <w:proofErr w:type="spellStart"/>
      <w:r w:rsidRPr="00E513D5">
        <w:rPr>
          <w:rFonts w:ascii="Courier New" w:hAnsi="Courier New" w:cs="Courier New"/>
          <w:szCs w:val="20"/>
        </w:rPr>
        <w:t>предзаводской</w:t>
      </w:r>
      <w:proofErr w:type="spellEnd"/>
      <w:r w:rsidRPr="00E513D5">
        <w:rPr>
          <w:rFonts w:ascii="Courier New" w:hAnsi="Courier New" w:cs="Courier New"/>
          <w:szCs w:val="20"/>
        </w:rPr>
        <w:t xml:space="preserve"> зоне  -  одиночные│</w:t>
      </w:r>
    </w:p>
    <w:p w14:paraId="3B2F74B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│проветривание        │декоративные   экземпляры   деревьев│</w:t>
      </w:r>
    </w:p>
    <w:p w14:paraId="269CC2DB"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              │территории           │(ель  колючая,  сизая,  серебристая,│</w:t>
      </w:r>
      <w:proofErr w:type="gramEnd"/>
    </w:p>
    <w:p w14:paraId="66EC1E81"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│клен </w:t>
      </w:r>
      <w:proofErr w:type="spellStart"/>
      <w:r w:rsidRPr="00E513D5">
        <w:rPr>
          <w:rFonts w:ascii="Courier New" w:hAnsi="Courier New" w:cs="Courier New"/>
          <w:szCs w:val="20"/>
        </w:rPr>
        <w:t>Шведлера</w:t>
      </w:r>
      <w:proofErr w:type="spellEnd"/>
      <w:r w:rsidRPr="00E513D5">
        <w:rPr>
          <w:rFonts w:ascii="Courier New" w:hAnsi="Courier New" w:cs="Courier New"/>
          <w:szCs w:val="20"/>
        </w:rPr>
        <w:t>).                     │</w:t>
      </w:r>
    </w:p>
    <w:p w14:paraId="0B5B17A1"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0A62A0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Мясокомбин</w:t>
      </w:r>
      <w:proofErr w:type="gramStart"/>
      <w:r w:rsidRPr="00E513D5">
        <w:rPr>
          <w:rFonts w:ascii="Courier New" w:hAnsi="Courier New" w:cs="Courier New"/>
          <w:szCs w:val="20"/>
        </w:rPr>
        <w:t>а</w:t>
      </w:r>
      <w:proofErr w:type="spellEnd"/>
      <w:r w:rsidRPr="00E513D5">
        <w:rPr>
          <w:rFonts w:ascii="Courier New" w:hAnsi="Courier New" w:cs="Courier New"/>
          <w:szCs w:val="20"/>
        </w:rPr>
        <w:t>-</w:t>
      </w:r>
      <w:proofErr w:type="gramEnd"/>
      <w:r w:rsidRPr="00E513D5">
        <w:rPr>
          <w:rFonts w:ascii="Courier New" w:hAnsi="Courier New" w:cs="Courier New"/>
          <w:szCs w:val="20"/>
        </w:rPr>
        <w:t>│  Защита   селитебной│  Размещение   площадок   отдыха   у│</w:t>
      </w:r>
    </w:p>
    <w:p w14:paraId="41A6D3F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│ты            │территории         </w:t>
      </w:r>
      <w:proofErr w:type="spellStart"/>
      <w:r w:rsidRPr="00E513D5">
        <w:rPr>
          <w:rFonts w:ascii="Courier New" w:hAnsi="Courier New" w:cs="Courier New"/>
          <w:szCs w:val="20"/>
        </w:rPr>
        <w:t>от│административного</w:t>
      </w:r>
      <w:proofErr w:type="spellEnd"/>
      <w:r w:rsidRPr="00E513D5">
        <w:rPr>
          <w:rFonts w:ascii="Courier New" w:hAnsi="Courier New" w:cs="Courier New"/>
          <w:szCs w:val="20"/>
        </w:rPr>
        <w:t xml:space="preserve">     корпуса,     у│</w:t>
      </w:r>
    </w:p>
    <w:p w14:paraId="381D7B06"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│проникновения запаха;│многолюдных   цехов   и   в   местах│</w:t>
      </w:r>
    </w:p>
    <w:p w14:paraId="5E05710A"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защита от пыли;    │отпуска готовой продукции.          │</w:t>
      </w:r>
    </w:p>
    <w:p w14:paraId="11CE810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аэрация территории │  Обыкновенный газон, ажурные       │</w:t>
      </w:r>
    </w:p>
    <w:p w14:paraId="3A3793D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│древесно-кустарниковые посадки.     │</w:t>
      </w:r>
    </w:p>
    <w:p w14:paraId="012FC42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Ассортимент,            обладающий│</w:t>
      </w:r>
    </w:p>
    <w:p w14:paraId="2085ABB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│бактерицидными  свойствами.  Посадки│</w:t>
      </w:r>
    </w:p>
    <w:p w14:paraId="431A771C"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│для визуальной изоляции цехов       │</w:t>
      </w:r>
    </w:p>
    <w:p w14:paraId="69583F67"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9854CD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Строительная</w:t>
      </w:r>
      <w:proofErr w:type="gramEnd"/>
      <w:r w:rsidRPr="00E513D5">
        <w:rPr>
          <w:rFonts w:ascii="Courier New" w:hAnsi="Courier New" w:cs="Courier New"/>
          <w:szCs w:val="20"/>
        </w:rPr>
        <w:t>│  Снижение      шума,│  Плотные   защитные   посадки    из│</w:t>
      </w:r>
    </w:p>
    <w:p w14:paraId="09E2196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промышленность│скорости</w:t>
      </w:r>
      <w:proofErr w:type="spellEnd"/>
      <w:r w:rsidRPr="00E513D5">
        <w:rPr>
          <w:rFonts w:ascii="Courier New" w:hAnsi="Courier New" w:cs="Courier New"/>
          <w:szCs w:val="20"/>
        </w:rPr>
        <w:t xml:space="preserve">   ветра    </w:t>
      </w:r>
      <w:proofErr w:type="spellStart"/>
      <w:r w:rsidRPr="00E513D5">
        <w:rPr>
          <w:rFonts w:ascii="Courier New" w:hAnsi="Courier New" w:cs="Courier New"/>
          <w:szCs w:val="20"/>
        </w:rPr>
        <w:t>и│больших</w:t>
      </w:r>
      <w:proofErr w:type="spellEnd"/>
      <w:r w:rsidRPr="00E513D5">
        <w:rPr>
          <w:rFonts w:ascii="Courier New" w:hAnsi="Courier New" w:cs="Courier New"/>
          <w:szCs w:val="20"/>
        </w:rPr>
        <w:t xml:space="preserve">    живописных    групп     и│</w:t>
      </w:r>
    </w:p>
    <w:p w14:paraId="41F4F53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│запыленности       </w:t>
      </w:r>
      <w:proofErr w:type="spellStart"/>
      <w:proofErr w:type="gramStart"/>
      <w:r w:rsidRPr="00E513D5">
        <w:rPr>
          <w:rFonts w:ascii="Courier New" w:hAnsi="Courier New" w:cs="Courier New"/>
          <w:szCs w:val="20"/>
        </w:rPr>
        <w:t>на</w:t>
      </w:r>
      <w:proofErr w:type="gramEnd"/>
      <w:r w:rsidRPr="00E513D5">
        <w:rPr>
          <w:rFonts w:ascii="Courier New" w:hAnsi="Courier New" w:cs="Courier New"/>
          <w:szCs w:val="20"/>
        </w:rPr>
        <w:t>│массивов</w:t>
      </w:r>
      <w:proofErr w:type="spellEnd"/>
      <w:r w:rsidRPr="00E513D5">
        <w:rPr>
          <w:rFonts w:ascii="Courier New" w:hAnsi="Courier New" w:cs="Courier New"/>
          <w:szCs w:val="20"/>
        </w:rPr>
        <w:t>.                           │</w:t>
      </w:r>
    </w:p>
    <w:p w14:paraId="6D6FD0F6"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│территории;          │  Площадки    отдыха    декорируются│</w:t>
      </w:r>
    </w:p>
    <w:p w14:paraId="75B05DFB"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изоляция           │яркими цветниками.                  │</w:t>
      </w:r>
    </w:p>
    <w:p w14:paraId="0A1266B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прилегающей</w:t>
      </w:r>
      <w:proofErr w:type="gramEnd"/>
      <w:r w:rsidRPr="00E513D5">
        <w:rPr>
          <w:rFonts w:ascii="Courier New" w:hAnsi="Courier New" w:cs="Courier New"/>
          <w:szCs w:val="20"/>
        </w:rPr>
        <w:t xml:space="preserve">          │  Активно    вводится     цвет     в│</w:t>
      </w:r>
    </w:p>
    <w:p w14:paraId="7EFA3531"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│территории           │застройку, транспортные  устройства,│</w:t>
      </w:r>
    </w:p>
    <w:p w14:paraId="5FD78F0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│населенного пункта;  │малые  архитектурные  формы  и   др.│</w:t>
      </w:r>
    </w:p>
    <w:p w14:paraId="6B973E62"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оживление          │элементы благоустройства.           │</w:t>
      </w:r>
    </w:p>
    <w:p w14:paraId="244127F2"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│монотонной          и│  Ассортимент: клены,  ясени,  липы,│</w:t>
      </w:r>
    </w:p>
    <w:p w14:paraId="72A6299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│бесцветной среды     │вязы и т.п.                         │</w:t>
      </w:r>
    </w:p>
    <w:p w14:paraId="6B961B9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6AE9EA2" w14:textId="77777777" w:rsidR="009022CE" w:rsidRDefault="009022CE" w:rsidP="001C0079">
      <w:pPr>
        <w:autoSpaceDE w:val="0"/>
        <w:autoSpaceDN w:val="0"/>
        <w:adjustRightInd w:val="0"/>
        <w:spacing w:line="240" w:lineRule="auto"/>
        <w:jc w:val="right"/>
        <w:outlineLvl w:val="0"/>
        <w:rPr>
          <w:rFonts w:ascii="Times New Roman" w:hAnsi="Times New Roman" w:cs="Times New Roman"/>
          <w:sz w:val="28"/>
          <w:szCs w:val="28"/>
        </w:rPr>
      </w:pPr>
      <w:bookmarkStart w:id="47" w:name="_Toc472352485"/>
    </w:p>
    <w:p w14:paraId="2408B705" w14:textId="77777777" w:rsidR="009022CE" w:rsidRDefault="009022CE" w:rsidP="001C0079">
      <w:pPr>
        <w:autoSpaceDE w:val="0"/>
        <w:autoSpaceDN w:val="0"/>
        <w:adjustRightInd w:val="0"/>
        <w:spacing w:line="240" w:lineRule="auto"/>
        <w:jc w:val="right"/>
        <w:outlineLvl w:val="0"/>
        <w:rPr>
          <w:rFonts w:ascii="Times New Roman" w:hAnsi="Times New Roman" w:cs="Times New Roman"/>
          <w:sz w:val="28"/>
          <w:szCs w:val="28"/>
        </w:rPr>
      </w:pPr>
    </w:p>
    <w:p w14:paraId="7D62128E" w14:textId="77777777" w:rsidR="009022CE" w:rsidRDefault="009022CE" w:rsidP="001C0079">
      <w:pPr>
        <w:autoSpaceDE w:val="0"/>
        <w:autoSpaceDN w:val="0"/>
        <w:adjustRightInd w:val="0"/>
        <w:spacing w:line="240" w:lineRule="auto"/>
        <w:jc w:val="right"/>
        <w:outlineLvl w:val="0"/>
        <w:rPr>
          <w:rFonts w:ascii="Times New Roman" w:hAnsi="Times New Roman" w:cs="Times New Roman"/>
          <w:sz w:val="28"/>
          <w:szCs w:val="28"/>
        </w:rPr>
      </w:pPr>
    </w:p>
    <w:p w14:paraId="366EC653" w14:textId="77777777" w:rsidR="009022CE" w:rsidRDefault="009022CE" w:rsidP="001C0079">
      <w:pPr>
        <w:autoSpaceDE w:val="0"/>
        <w:autoSpaceDN w:val="0"/>
        <w:adjustRightInd w:val="0"/>
        <w:spacing w:line="240" w:lineRule="auto"/>
        <w:jc w:val="right"/>
        <w:outlineLvl w:val="0"/>
        <w:rPr>
          <w:rFonts w:ascii="Times New Roman" w:hAnsi="Times New Roman" w:cs="Times New Roman"/>
          <w:sz w:val="28"/>
          <w:szCs w:val="28"/>
        </w:rPr>
      </w:pPr>
    </w:p>
    <w:p w14:paraId="52BB37FE" w14:textId="77777777" w:rsidR="009022CE" w:rsidRDefault="009022CE" w:rsidP="001C0079">
      <w:pPr>
        <w:autoSpaceDE w:val="0"/>
        <w:autoSpaceDN w:val="0"/>
        <w:adjustRightInd w:val="0"/>
        <w:spacing w:line="240" w:lineRule="auto"/>
        <w:jc w:val="right"/>
        <w:outlineLvl w:val="0"/>
        <w:rPr>
          <w:rFonts w:ascii="Times New Roman" w:hAnsi="Times New Roman" w:cs="Times New Roman"/>
          <w:sz w:val="28"/>
          <w:szCs w:val="28"/>
        </w:rPr>
      </w:pPr>
    </w:p>
    <w:p w14:paraId="735FDCF1" w14:textId="77777777" w:rsidR="009022CE" w:rsidRDefault="009022CE" w:rsidP="001C0079">
      <w:pPr>
        <w:autoSpaceDE w:val="0"/>
        <w:autoSpaceDN w:val="0"/>
        <w:adjustRightInd w:val="0"/>
        <w:spacing w:line="240" w:lineRule="auto"/>
        <w:jc w:val="right"/>
        <w:outlineLvl w:val="0"/>
        <w:rPr>
          <w:rFonts w:ascii="Times New Roman" w:hAnsi="Times New Roman" w:cs="Times New Roman"/>
          <w:sz w:val="28"/>
          <w:szCs w:val="28"/>
        </w:rPr>
      </w:pPr>
    </w:p>
    <w:p w14:paraId="3FAC094E" w14:textId="77777777" w:rsidR="009022CE" w:rsidRDefault="009022CE" w:rsidP="001C0079">
      <w:pPr>
        <w:autoSpaceDE w:val="0"/>
        <w:autoSpaceDN w:val="0"/>
        <w:adjustRightInd w:val="0"/>
        <w:spacing w:line="240" w:lineRule="auto"/>
        <w:jc w:val="right"/>
        <w:outlineLvl w:val="0"/>
        <w:rPr>
          <w:rFonts w:ascii="Times New Roman" w:hAnsi="Times New Roman" w:cs="Times New Roman"/>
          <w:sz w:val="28"/>
          <w:szCs w:val="28"/>
        </w:rPr>
      </w:pPr>
    </w:p>
    <w:p w14:paraId="45EDC3A3" w14:textId="77777777" w:rsidR="009022CE" w:rsidRDefault="009022CE" w:rsidP="001C0079">
      <w:pPr>
        <w:autoSpaceDE w:val="0"/>
        <w:autoSpaceDN w:val="0"/>
        <w:adjustRightInd w:val="0"/>
        <w:spacing w:line="240" w:lineRule="auto"/>
        <w:jc w:val="right"/>
        <w:outlineLvl w:val="0"/>
        <w:rPr>
          <w:rFonts w:ascii="Times New Roman" w:hAnsi="Times New Roman" w:cs="Times New Roman"/>
          <w:sz w:val="28"/>
          <w:szCs w:val="28"/>
        </w:rPr>
      </w:pPr>
    </w:p>
    <w:p w14:paraId="4D7716EF" w14:textId="77777777" w:rsidR="009022CE" w:rsidRDefault="009022CE" w:rsidP="001C0079">
      <w:pPr>
        <w:autoSpaceDE w:val="0"/>
        <w:autoSpaceDN w:val="0"/>
        <w:adjustRightInd w:val="0"/>
        <w:spacing w:line="240" w:lineRule="auto"/>
        <w:jc w:val="right"/>
        <w:outlineLvl w:val="0"/>
        <w:rPr>
          <w:rFonts w:ascii="Times New Roman" w:hAnsi="Times New Roman" w:cs="Times New Roman"/>
          <w:sz w:val="28"/>
          <w:szCs w:val="28"/>
        </w:rPr>
      </w:pPr>
    </w:p>
    <w:p w14:paraId="6CB7BD0B" w14:textId="77777777" w:rsidR="009022CE" w:rsidRDefault="009022CE" w:rsidP="001C0079">
      <w:pPr>
        <w:autoSpaceDE w:val="0"/>
        <w:autoSpaceDN w:val="0"/>
        <w:adjustRightInd w:val="0"/>
        <w:spacing w:line="240" w:lineRule="auto"/>
        <w:jc w:val="right"/>
        <w:outlineLvl w:val="0"/>
        <w:rPr>
          <w:rFonts w:ascii="Times New Roman" w:hAnsi="Times New Roman" w:cs="Times New Roman"/>
          <w:sz w:val="28"/>
          <w:szCs w:val="28"/>
        </w:rPr>
      </w:pPr>
    </w:p>
    <w:p w14:paraId="5FDC3040" w14:textId="77777777" w:rsidR="009022CE" w:rsidRDefault="009022CE" w:rsidP="001C0079">
      <w:pPr>
        <w:autoSpaceDE w:val="0"/>
        <w:autoSpaceDN w:val="0"/>
        <w:adjustRightInd w:val="0"/>
        <w:spacing w:line="240" w:lineRule="auto"/>
        <w:jc w:val="right"/>
        <w:outlineLvl w:val="0"/>
        <w:rPr>
          <w:rFonts w:ascii="Times New Roman" w:hAnsi="Times New Roman" w:cs="Times New Roman"/>
          <w:sz w:val="28"/>
          <w:szCs w:val="28"/>
        </w:rPr>
      </w:pPr>
    </w:p>
    <w:p w14:paraId="1D33FEC3" w14:textId="77777777" w:rsidR="009022CE" w:rsidRDefault="009022CE" w:rsidP="001C0079">
      <w:pPr>
        <w:autoSpaceDE w:val="0"/>
        <w:autoSpaceDN w:val="0"/>
        <w:adjustRightInd w:val="0"/>
        <w:spacing w:line="240" w:lineRule="auto"/>
        <w:jc w:val="right"/>
        <w:outlineLvl w:val="0"/>
        <w:rPr>
          <w:rFonts w:ascii="Times New Roman" w:hAnsi="Times New Roman" w:cs="Times New Roman"/>
          <w:sz w:val="28"/>
          <w:szCs w:val="28"/>
        </w:rPr>
      </w:pPr>
    </w:p>
    <w:p w14:paraId="6EC14DD0" w14:textId="77777777" w:rsidR="009022CE" w:rsidRDefault="009022CE" w:rsidP="001C0079">
      <w:pPr>
        <w:autoSpaceDE w:val="0"/>
        <w:autoSpaceDN w:val="0"/>
        <w:adjustRightInd w:val="0"/>
        <w:spacing w:line="240" w:lineRule="auto"/>
        <w:jc w:val="right"/>
        <w:outlineLvl w:val="0"/>
        <w:rPr>
          <w:rFonts w:ascii="Times New Roman" w:hAnsi="Times New Roman" w:cs="Times New Roman"/>
          <w:sz w:val="28"/>
          <w:szCs w:val="28"/>
        </w:rPr>
      </w:pPr>
    </w:p>
    <w:p w14:paraId="08D30FA4" w14:textId="77777777" w:rsidR="009022CE" w:rsidRDefault="009022CE" w:rsidP="001C0079">
      <w:pPr>
        <w:autoSpaceDE w:val="0"/>
        <w:autoSpaceDN w:val="0"/>
        <w:adjustRightInd w:val="0"/>
        <w:spacing w:line="240" w:lineRule="auto"/>
        <w:jc w:val="right"/>
        <w:outlineLvl w:val="0"/>
        <w:rPr>
          <w:rFonts w:ascii="Times New Roman" w:hAnsi="Times New Roman" w:cs="Times New Roman"/>
          <w:sz w:val="28"/>
          <w:szCs w:val="28"/>
        </w:rPr>
      </w:pPr>
    </w:p>
    <w:p w14:paraId="240BA96C" w14:textId="77777777" w:rsidR="009022CE" w:rsidRDefault="009022CE" w:rsidP="001C0079">
      <w:pPr>
        <w:autoSpaceDE w:val="0"/>
        <w:autoSpaceDN w:val="0"/>
        <w:adjustRightInd w:val="0"/>
        <w:spacing w:line="240" w:lineRule="auto"/>
        <w:jc w:val="right"/>
        <w:outlineLvl w:val="0"/>
        <w:rPr>
          <w:rFonts w:ascii="Times New Roman" w:hAnsi="Times New Roman" w:cs="Times New Roman"/>
          <w:sz w:val="28"/>
          <w:szCs w:val="28"/>
        </w:rPr>
      </w:pPr>
    </w:p>
    <w:p w14:paraId="6E6F5977" w14:textId="77777777" w:rsidR="009022CE" w:rsidRDefault="009022CE" w:rsidP="001C0079">
      <w:pPr>
        <w:autoSpaceDE w:val="0"/>
        <w:autoSpaceDN w:val="0"/>
        <w:adjustRightInd w:val="0"/>
        <w:spacing w:line="240" w:lineRule="auto"/>
        <w:jc w:val="right"/>
        <w:outlineLvl w:val="0"/>
        <w:rPr>
          <w:rFonts w:ascii="Times New Roman" w:hAnsi="Times New Roman" w:cs="Times New Roman"/>
          <w:sz w:val="28"/>
          <w:szCs w:val="28"/>
        </w:rPr>
      </w:pPr>
    </w:p>
    <w:p w14:paraId="40C82424" w14:textId="77777777" w:rsidR="009022CE" w:rsidRDefault="009022CE" w:rsidP="001C0079">
      <w:pPr>
        <w:autoSpaceDE w:val="0"/>
        <w:autoSpaceDN w:val="0"/>
        <w:adjustRightInd w:val="0"/>
        <w:spacing w:line="240" w:lineRule="auto"/>
        <w:jc w:val="right"/>
        <w:outlineLvl w:val="0"/>
        <w:rPr>
          <w:rFonts w:ascii="Times New Roman" w:hAnsi="Times New Roman" w:cs="Times New Roman"/>
          <w:sz w:val="28"/>
          <w:szCs w:val="28"/>
        </w:rPr>
      </w:pPr>
    </w:p>
    <w:p w14:paraId="39EF0A13" w14:textId="56902739" w:rsidR="001C0079" w:rsidRDefault="001C0079" w:rsidP="001C0079">
      <w:pPr>
        <w:autoSpaceDE w:val="0"/>
        <w:autoSpaceDN w:val="0"/>
        <w:adjustRightInd w:val="0"/>
        <w:spacing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N 5</w:t>
      </w:r>
      <w:bookmarkEnd w:id="47"/>
    </w:p>
    <w:p w14:paraId="2FE699D3" w14:textId="77777777" w:rsidR="001C0079" w:rsidRDefault="001C0079" w:rsidP="001C0079">
      <w:pPr>
        <w:autoSpaceDE w:val="0"/>
        <w:autoSpaceDN w:val="0"/>
        <w:adjustRightInd w:val="0"/>
        <w:spacing w:line="240" w:lineRule="auto"/>
        <w:jc w:val="right"/>
        <w:rPr>
          <w:rFonts w:ascii="Times New Roman" w:hAnsi="Times New Roman" w:cs="Times New Roman"/>
          <w:sz w:val="28"/>
          <w:szCs w:val="28"/>
        </w:rPr>
      </w:pPr>
    </w:p>
    <w:p w14:paraId="3CA808B2" w14:textId="77777777" w:rsidR="001C0079" w:rsidRDefault="001C0079" w:rsidP="001C0079">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ВИДЫ ПОКРЫТИЯ ТРАНСПОРТНЫХ И ПЕШЕХОДНЫХ КОММУНИКАЦИЙ</w:t>
      </w:r>
    </w:p>
    <w:p w14:paraId="156274BA" w14:textId="77777777" w:rsidR="001C0079" w:rsidRDefault="001C0079" w:rsidP="001C0079">
      <w:pPr>
        <w:autoSpaceDE w:val="0"/>
        <w:autoSpaceDN w:val="0"/>
        <w:adjustRightInd w:val="0"/>
        <w:spacing w:line="240" w:lineRule="auto"/>
        <w:jc w:val="center"/>
        <w:rPr>
          <w:rFonts w:ascii="Times New Roman" w:hAnsi="Times New Roman" w:cs="Times New Roman"/>
          <w:sz w:val="28"/>
          <w:szCs w:val="28"/>
        </w:rPr>
      </w:pPr>
    </w:p>
    <w:p w14:paraId="7D24B1CC" w14:textId="77777777" w:rsidR="001C0079" w:rsidRDefault="001C0079" w:rsidP="001C0079">
      <w:pPr>
        <w:autoSpaceDE w:val="0"/>
        <w:autoSpaceDN w:val="0"/>
        <w:adjustRightInd w:val="0"/>
        <w:spacing w:line="240" w:lineRule="auto"/>
        <w:jc w:val="center"/>
        <w:outlineLvl w:val="1"/>
        <w:rPr>
          <w:rFonts w:ascii="Times New Roman" w:hAnsi="Times New Roman" w:cs="Times New Roman"/>
          <w:sz w:val="28"/>
          <w:szCs w:val="28"/>
        </w:rPr>
      </w:pPr>
      <w:bookmarkStart w:id="48" w:name="_Toc472352486"/>
      <w:r>
        <w:rPr>
          <w:rFonts w:ascii="Times New Roman" w:hAnsi="Times New Roman" w:cs="Times New Roman"/>
          <w:sz w:val="28"/>
          <w:szCs w:val="28"/>
        </w:rPr>
        <w:t>Таблица 1. Покрытия транспортных коммуникаций</w:t>
      </w:r>
      <w:bookmarkEnd w:id="48"/>
    </w:p>
    <w:p w14:paraId="03C5E217" w14:textId="77777777" w:rsidR="001C0079" w:rsidRDefault="001C0079" w:rsidP="001C0079">
      <w:pPr>
        <w:autoSpaceDE w:val="0"/>
        <w:autoSpaceDN w:val="0"/>
        <w:adjustRightInd w:val="0"/>
        <w:spacing w:line="240" w:lineRule="auto"/>
        <w:jc w:val="center"/>
        <w:rPr>
          <w:rFonts w:ascii="Times New Roman" w:hAnsi="Times New Roman" w:cs="Times New Roman"/>
          <w:sz w:val="28"/>
          <w:szCs w:val="28"/>
        </w:rPr>
      </w:pPr>
    </w:p>
    <w:p w14:paraId="597F2CF3"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EEC40A3"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Объект комплексного    │  Материал верхнего слоя  │   Нормативный    │</w:t>
      </w:r>
    </w:p>
    <w:p w14:paraId="4878AFAA"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благоустройства уличн</w:t>
      </w:r>
      <w:proofErr w:type="gramStart"/>
      <w:r w:rsidRPr="00E513D5">
        <w:rPr>
          <w:rFonts w:ascii="Courier New" w:hAnsi="Courier New" w:cs="Courier New"/>
          <w:szCs w:val="20"/>
        </w:rPr>
        <w:t>о-</w:t>
      </w:r>
      <w:proofErr w:type="gramEnd"/>
      <w:r w:rsidRPr="00E513D5">
        <w:rPr>
          <w:rFonts w:ascii="Courier New" w:hAnsi="Courier New" w:cs="Courier New"/>
          <w:szCs w:val="20"/>
        </w:rPr>
        <w:t xml:space="preserve">  │ покрытия проезжей части  │     документ     │</w:t>
      </w:r>
    </w:p>
    <w:p w14:paraId="58F7EFBD"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дорожной сети       │                          │                  │</w:t>
      </w:r>
    </w:p>
    <w:p w14:paraId="3AB4FD7A"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C6D06AA"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Улицы и дороги           │  Асфальтобетон:          │  </w:t>
      </w:r>
      <w:hyperlink r:id="rId12"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0DA57D54"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Магистральные       улицы│  - типов</w:t>
      </w:r>
      <w:proofErr w:type="gramStart"/>
      <w:r w:rsidRPr="00E513D5">
        <w:rPr>
          <w:rFonts w:ascii="Courier New" w:hAnsi="Courier New" w:cs="Courier New"/>
          <w:szCs w:val="20"/>
        </w:rPr>
        <w:t xml:space="preserve"> А</w:t>
      </w:r>
      <w:proofErr w:type="gramEnd"/>
      <w:r w:rsidRPr="00E513D5">
        <w:rPr>
          <w:rFonts w:ascii="Courier New" w:hAnsi="Courier New" w:cs="Courier New"/>
          <w:szCs w:val="20"/>
        </w:rPr>
        <w:t xml:space="preserve"> и Б, 1 марки; │                  │</w:t>
      </w:r>
    </w:p>
    <w:p w14:paraId="20C5C3A1"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│общегородского значения:   │  - </w:t>
      </w:r>
      <w:proofErr w:type="spellStart"/>
      <w:r w:rsidRPr="00E513D5">
        <w:rPr>
          <w:rFonts w:ascii="Courier New" w:hAnsi="Courier New" w:cs="Courier New"/>
          <w:szCs w:val="20"/>
        </w:rPr>
        <w:t>щебнемастичный</w:t>
      </w:r>
      <w:proofErr w:type="spellEnd"/>
      <w:r w:rsidRPr="00E513D5">
        <w:rPr>
          <w:rFonts w:ascii="Courier New" w:hAnsi="Courier New" w:cs="Courier New"/>
          <w:szCs w:val="20"/>
        </w:rPr>
        <w:t>;       │  ТУ-5718-001-    │</w:t>
      </w:r>
    </w:p>
    <w:p w14:paraId="5DEEAF3C"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      непрерывным│                          │00011168-2000     │</w:t>
      </w:r>
    </w:p>
    <w:p w14:paraId="28C57008"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│движением                  │  - литой тип II.         │  ТУ 400-24-158-89│</w:t>
      </w:r>
    </w:p>
    <w:p w14:paraId="3967B793"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│&lt;*&gt;               │</w:t>
      </w:r>
    </w:p>
    <w:p w14:paraId="5AFA65FB"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Смеси  для   </w:t>
      </w:r>
      <w:proofErr w:type="gramStart"/>
      <w:r w:rsidRPr="00E513D5">
        <w:rPr>
          <w:rFonts w:ascii="Courier New" w:hAnsi="Courier New" w:cs="Courier New"/>
          <w:szCs w:val="20"/>
        </w:rPr>
        <w:t>шероховатых</w:t>
      </w:r>
      <w:proofErr w:type="gramEnd"/>
      <w:r w:rsidRPr="00E513D5">
        <w:rPr>
          <w:rFonts w:ascii="Courier New" w:hAnsi="Courier New" w:cs="Courier New"/>
          <w:szCs w:val="20"/>
        </w:rPr>
        <w:t>│  ТУ 57-1841      │</w:t>
      </w:r>
    </w:p>
    <w:p w14:paraId="53273762"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│слоев износа.             │02804042596-01    │</w:t>
      </w:r>
    </w:p>
    <w:p w14:paraId="22848558"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 регулируемым движением</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о же                   │  То же           │</w:t>
      </w:r>
    </w:p>
    <w:p w14:paraId="50FC332C"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643ED48"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Магистральные       улицы│  Асфальтобетон типов</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xml:space="preserve">  и│  </w:t>
      </w:r>
      <w:hyperlink r:id="rId13"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26F2DC3E"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│районного значения</w:t>
      </w:r>
      <w:proofErr w:type="gramStart"/>
      <w:r w:rsidRPr="00E513D5">
        <w:rPr>
          <w:rFonts w:ascii="Courier New" w:hAnsi="Courier New" w:cs="Courier New"/>
          <w:szCs w:val="20"/>
        </w:rPr>
        <w:t xml:space="preserve">         │В</w:t>
      </w:r>
      <w:proofErr w:type="gramEnd"/>
      <w:r w:rsidRPr="00E513D5">
        <w:rPr>
          <w:rFonts w:ascii="Courier New" w:hAnsi="Courier New" w:cs="Courier New"/>
          <w:szCs w:val="20"/>
        </w:rPr>
        <w:t>, 1 марки                │                  │</w:t>
      </w:r>
    </w:p>
    <w:p w14:paraId="4DF7FE61"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DE6B07F"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Местного значения:       │                          │                  │</w:t>
      </w:r>
    </w:p>
    <w:p w14:paraId="560DC922"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9EA04C0"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в жилой застройке      │  Асфальтобетон типов</w:t>
      </w:r>
      <w:proofErr w:type="gramStart"/>
      <w:r w:rsidRPr="00E513D5">
        <w:rPr>
          <w:rFonts w:ascii="Courier New" w:hAnsi="Courier New" w:cs="Courier New"/>
          <w:szCs w:val="20"/>
        </w:rPr>
        <w:t xml:space="preserve"> В</w:t>
      </w:r>
      <w:proofErr w:type="gramEnd"/>
      <w:r w:rsidRPr="00E513D5">
        <w:rPr>
          <w:rFonts w:ascii="Courier New" w:hAnsi="Courier New" w:cs="Courier New"/>
          <w:szCs w:val="20"/>
        </w:rPr>
        <w:t xml:space="preserve">, Г│  </w:t>
      </w:r>
      <w:hyperlink r:id="rId14"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51C52D10"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w:t>
      </w:r>
      <w:proofErr w:type="gramStart"/>
      <w:r w:rsidRPr="00E513D5">
        <w:rPr>
          <w:rFonts w:ascii="Courier New" w:hAnsi="Courier New" w:cs="Courier New"/>
          <w:szCs w:val="20"/>
        </w:rPr>
        <w:t xml:space="preserve"> Д</w:t>
      </w:r>
      <w:proofErr w:type="gramEnd"/>
      <w:r w:rsidRPr="00E513D5">
        <w:rPr>
          <w:rFonts w:ascii="Courier New" w:hAnsi="Courier New" w:cs="Courier New"/>
          <w:szCs w:val="20"/>
        </w:rPr>
        <w:t xml:space="preserve">                       │                  │</w:t>
      </w:r>
    </w:p>
    <w:p w14:paraId="145EAD8F"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F350C43"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   производственной    и│  Асфальтобетон типов</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xml:space="preserve">  и│  </w:t>
      </w:r>
      <w:hyperlink r:id="rId15"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01241A7E"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│коммунально-складской</w:t>
      </w:r>
      <w:proofErr w:type="gramStart"/>
      <w:r w:rsidRPr="00E513D5">
        <w:rPr>
          <w:rFonts w:ascii="Courier New" w:hAnsi="Courier New" w:cs="Courier New"/>
          <w:szCs w:val="20"/>
        </w:rPr>
        <w:t xml:space="preserve">      │В</w:t>
      </w:r>
      <w:proofErr w:type="gramEnd"/>
      <w:r w:rsidRPr="00E513D5">
        <w:rPr>
          <w:rFonts w:ascii="Courier New" w:hAnsi="Courier New" w:cs="Courier New"/>
          <w:szCs w:val="20"/>
        </w:rPr>
        <w:t xml:space="preserve">                         │                  │</w:t>
      </w:r>
    </w:p>
    <w:p w14:paraId="6119176F"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зонах</w:t>
      </w:r>
      <w:proofErr w:type="gramEnd"/>
      <w:r w:rsidRPr="00E513D5">
        <w:rPr>
          <w:rFonts w:ascii="Courier New" w:hAnsi="Courier New" w:cs="Courier New"/>
          <w:szCs w:val="20"/>
        </w:rPr>
        <w:t xml:space="preserve">                      │                          │                  │</w:t>
      </w:r>
    </w:p>
    <w:p w14:paraId="1AA4D7FE"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0FEE1F9"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Площади                  │  Асфальтобетон типов</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xml:space="preserve">  и│  </w:t>
      </w:r>
      <w:hyperlink r:id="rId16"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0D2FD7DD"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                        │                  │</w:t>
      </w:r>
    </w:p>
    <w:p w14:paraId="7F78FAEB"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Представительские</w:t>
      </w:r>
      <w:proofErr w:type="gramEnd"/>
      <w:r w:rsidRPr="00E513D5">
        <w:rPr>
          <w:rFonts w:ascii="Courier New" w:hAnsi="Courier New" w:cs="Courier New"/>
          <w:szCs w:val="20"/>
        </w:rPr>
        <w:t>,       │  Пластбетон цветной.     │  ТУ 400-24-110-76│</w:t>
      </w:r>
    </w:p>
    <w:p w14:paraId="5F3F0E11"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приобъектные</w:t>
      </w:r>
      <w:proofErr w:type="spellEnd"/>
      <w:r w:rsidRPr="00E513D5">
        <w:rPr>
          <w:rFonts w:ascii="Courier New" w:hAnsi="Courier New" w:cs="Courier New"/>
          <w:szCs w:val="20"/>
        </w:rPr>
        <w:t>,  общественн</w:t>
      </w:r>
      <w:proofErr w:type="gramStart"/>
      <w:r w:rsidRPr="00E513D5">
        <w:rPr>
          <w:rFonts w:ascii="Courier New" w:hAnsi="Courier New" w:cs="Courier New"/>
          <w:szCs w:val="20"/>
        </w:rPr>
        <w:t>о-</w:t>
      </w:r>
      <w:proofErr w:type="gramEnd"/>
      <w:r w:rsidRPr="00E513D5">
        <w:rPr>
          <w:rFonts w:ascii="Courier New" w:hAnsi="Courier New" w:cs="Courier New"/>
          <w:szCs w:val="20"/>
        </w:rPr>
        <w:t>│  Штучные   элементы    из│                  │</w:t>
      </w:r>
    </w:p>
    <w:p w14:paraId="110B9665"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│транспортные               │искусственного         или│                  │</w:t>
      </w:r>
    </w:p>
    <w:p w14:paraId="0495499B"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│природного камня.         │                  │</w:t>
      </w:r>
    </w:p>
    <w:p w14:paraId="6E357986"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Транспортных развязок    │  Асфальтобетон:          │  </w:t>
      </w:r>
      <w:hyperlink r:id="rId17"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14840F0E"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типов</w:t>
      </w:r>
      <w:proofErr w:type="gramStart"/>
      <w:r w:rsidRPr="00E513D5">
        <w:rPr>
          <w:rFonts w:ascii="Courier New" w:hAnsi="Courier New" w:cs="Courier New"/>
          <w:szCs w:val="20"/>
        </w:rPr>
        <w:t xml:space="preserve"> А</w:t>
      </w:r>
      <w:proofErr w:type="gramEnd"/>
      <w:r w:rsidRPr="00E513D5">
        <w:rPr>
          <w:rFonts w:ascii="Courier New" w:hAnsi="Courier New" w:cs="Courier New"/>
          <w:szCs w:val="20"/>
        </w:rPr>
        <w:t xml:space="preserve"> и Б;          │  ТУ 5718-001-    │</w:t>
      </w:r>
    </w:p>
    <w:p w14:paraId="29424BDA"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w:t>
      </w:r>
      <w:proofErr w:type="spellStart"/>
      <w:r w:rsidRPr="00E513D5">
        <w:rPr>
          <w:rFonts w:ascii="Courier New" w:hAnsi="Courier New" w:cs="Courier New"/>
          <w:szCs w:val="20"/>
        </w:rPr>
        <w:t>щебнемастичный</w:t>
      </w:r>
      <w:proofErr w:type="spellEnd"/>
      <w:r w:rsidRPr="00E513D5">
        <w:rPr>
          <w:rFonts w:ascii="Courier New" w:hAnsi="Courier New" w:cs="Courier New"/>
          <w:szCs w:val="20"/>
        </w:rPr>
        <w:t xml:space="preserve">        │00011168-2000     │</w:t>
      </w:r>
    </w:p>
    <w:p w14:paraId="6F64B3C6"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5519B02"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Искусственные сооружения │  Асфальтобетон:          │  </w:t>
      </w:r>
      <w:hyperlink r:id="rId18"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26B45ABE"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Мосты,          эстакады,│  - тип</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  ТУ-5718-001 -   │</w:t>
      </w:r>
    </w:p>
    <w:p w14:paraId="7009FBA5"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│путепроводы, тоннели       │  - </w:t>
      </w:r>
      <w:proofErr w:type="spellStart"/>
      <w:r w:rsidRPr="00E513D5">
        <w:rPr>
          <w:rFonts w:ascii="Courier New" w:hAnsi="Courier New" w:cs="Courier New"/>
          <w:szCs w:val="20"/>
        </w:rPr>
        <w:t>щебнемастичный</w:t>
      </w:r>
      <w:proofErr w:type="spellEnd"/>
      <w:r w:rsidRPr="00E513D5">
        <w:rPr>
          <w:rFonts w:ascii="Courier New" w:hAnsi="Courier New" w:cs="Courier New"/>
          <w:szCs w:val="20"/>
        </w:rPr>
        <w:t>;       │00011168-2000     │</w:t>
      </w:r>
    </w:p>
    <w:p w14:paraId="4A07D3DD"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ТУ 400-24-158-89│</w:t>
      </w:r>
    </w:p>
    <w:p w14:paraId="2957A6EB"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│&lt;*&gt;               │</w:t>
      </w:r>
    </w:p>
    <w:p w14:paraId="22AB52D9"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
    <w:p w14:paraId="219621A1"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w:t>
      </w:r>
      <w:proofErr w:type="gramStart"/>
      <w:r w:rsidRPr="00E513D5">
        <w:rPr>
          <w:rFonts w:ascii="Courier New" w:hAnsi="Courier New" w:cs="Courier New"/>
          <w:szCs w:val="20"/>
        </w:rPr>
        <w:t>литой</w:t>
      </w:r>
      <w:proofErr w:type="gramEnd"/>
      <w:r w:rsidRPr="00E513D5">
        <w:rPr>
          <w:rFonts w:ascii="Courier New" w:hAnsi="Courier New" w:cs="Courier New"/>
          <w:szCs w:val="20"/>
        </w:rPr>
        <w:t xml:space="preserve"> типов I и II.   │  ТУ 57-1841-     │</w:t>
      </w:r>
    </w:p>
    <w:p w14:paraId="1794EC51"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Смеси  для   </w:t>
      </w:r>
      <w:proofErr w:type="gramStart"/>
      <w:r w:rsidRPr="00E513D5">
        <w:rPr>
          <w:rFonts w:ascii="Courier New" w:hAnsi="Courier New" w:cs="Courier New"/>
          <w:szCs w:val="20"/>
        </w:rPr>
        <w:t>шероховатых</w:t>
      </w:r>
      <w:proofErr w:type="gramEnd"/>
      <w:r w:rsidRPr="00E513D5">
        <w:rPr>
          <w:rFonts w:ascii="Courier New" w:hAnsi="Courier New" w:cs="Courier New"/>
          <w:szCs w:val="20"/>
        </w:rPr>
        <w:t>│02804042596-01    │</w:t>
      </w:r>
    </w:p>
    <w:p w14:paraId="473A9633"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│слоев износа              │                  │</w:t>
      </w:r>
    </w:p>
    <w:p w14:paraId="2DA0F3E7"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2B9A270" w14:textId="77777777" w:rsidR="001C0079" w:rsidRPr="00E513D5" w:rsidRDefault="001C0079" w:rsidP="001C0079">
      <w:pPr>
        <w:autoSpaceDE w:val="0"/>
        <w:autoSpaceDN w:val="0"/>
        <w:adjustRightInd w:val="0"/>
        <w:spacing w:line="240" w:lineRule="auto"/>
        <w:ind w:firstLine="540"/>
        <w:jc w:val="both"/>
        <w:rPr>
          <w:rFonts w:ascii="Times New Roman" w:hAnsi="Times New Roman" w:cs="Times New Roman"/>
          <w:sz w:val="32"/>
          <w:szCs w:val="28"/>
        </w:rPr>
      </w:pPr>
    </w:p>
    <w:p w14:paraId="591F40EF" w14:textId="77777777" w:rsidR="009022CE" w:rsidRDefault="009022CE" w:rsidP="001C0079">
      <w:pPr>
        <w:autoSpaceDE w:val="0"/>
        <w:autoSpaceDN w:val="0"/>
        <w:adjustRightInd w:val="0"/>
        <w:spacing w:line="240" w:lineRule="auto"/>
        <w:jc w:val="center"/>
        <w:outlineLvl w:val="1"/>
        <w:rPr>
          <w:rFonts w:ascii="Times New Roman" w:hAnsi="Times New Roman" w:cs="Times New Roman"/>
          <w:sz w:val="28"/>
          <w:szCs w:val="28"/>
        </w:rPr>
      </w:pPr>
      <w:bookmarkStart w:id="49" w:name="_Toc472352487"/>
    </w:p>
    <w:p w14:paraId="1F0AF215" w14:textId="77777777" w:rsidR="009022CE" w:rsidRDefault="009022CE" w:rsidP="001C0079">
      <w:pPr>
        <w:autoSpaceDE w:val="0"/>
        <w:autoSpaceDN w:val="0"/>
        <w:adjustRightInd w:val="0"/>
        <w:spacing w:line="240" w:lineRule="auto"/>
        <w:jc w:val="center"/>
        <w:outlineLvl w:val="1"/>
        <w:rPr>
          <w:rFonts w:ascii="Times New Roman" w:hAnsi="Times New Roman" w:cs="Times New Roman"/>
          <w:sz w:val="28"/>
          <w:szCs w:val="28"/>
        </w:rPr>
      </w:pPr>
    </w:p>
    <w:p w14:paraId="76995B08" w14:textId="77777777" w:rsidR="001C0079" w:rsidRDefault="001C0079" w:rsidP="001C0079">
      <w:pPr>
        <w:autoSpaceDE w:val="0"/>
        <w:autoSpaceDN w:val="0"/>
        <w:adjustRightInd w:val="0"/>
        <w:spacing w:line="240" w:lineRule="auto"/>
        <w:jc w:val="center"/>
        <w:outlineLvl w:val="1"/>
        <w:rPr>
          <w:rFonts w:ascii="Times New Roman" w:hAnsi="Times New Roman" w:cs="Times New Roman"/>
          <w:sz w:val="28"/>
          <w:szCs w:val="28"/>
        </w:rPr>
      </w:pPr>
      <w:r>
        <w:rPr>
          <w:rFonts w:ascii="Times New Roman" w:hAnsi="Times New Roman" w:cs="Times New Roman"/>
          <w:sz w:val="28"/>
          <w:szCs w:val="28"/>
        </w:rPr>
        <w:lastRenderedPageBreak/>
        <w:t>Таблица 2. Покрытия пешеходных коммуникаций</w:t>
      </w:r>
      <w:bookmarkEnd w:id="49"/>
    </w:p>
    <w:p w14:paraId="74463285" w14:textId="77777777" w:rsidR="001C0079" w:rsidRDefault="001C0079" w:rsidP="001C0079">
      <w:pPr>
        <w:autoSpaceDE w:val="0"/>
        <w:autoSpaceDN w:val="0"/>
        <w:adjustRightInd w:val="0"/>
        <w:spacing w:line="240" w:lineRule="auto"/>
        <w:ind w:firstLine="540"/>
        <w:jc w:val="both"/>
        <w:rPr>
          <w:rFonts w:ascii="Times New Roman" w:hAnsi="Times New Roman" w:cs="Times New Roman"/>
          <w:sz w:val="28"/>
          <w:szCs w:val="28"/>
        </w:rPr>
      </w:pPr>
    </w:p>
    <w:p w14:paraId="440D18D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457DF78C"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Объект      │                         Материал покрытия:                         │</w:t>
      </w:r>
    </w:p>
    <w:p w14:paraId="0C8E85BD"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комплексного   ├────────────────┬─────────────────┬───────────────┬─────────────────┤</w:t>
      </w:r>
    </w:p>
    <w:p w14:paraId="52AD48E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благоустройства  │    тротуара    │ пешеходной зоны │  дорожки </w:t>
      </w:r>
      <w:proofErr w:type="gramStart"/>
      <w:r w:rsidRPr="00E513D5">
        <w:rPr>
          <w:rFonts w:ascii="Courier New" w:hAnsi="Courier New" w:cs="Courier New"/>
          <w:sz w:val="18"/>
          <w:szCs w:val="20"/>
        </w:rPr>
        <w:t>на</w:t>
      </w:r>
      <w:proofErr w:type="gramEnd"/>
      <w:r w:rsidRPr="00E513D5">
        <w:rPr>
          <w:rFonts w:ascii="Courier New" w:hAnsi="Courier New" w:cs="Courier New"/>
          <w:sz w:val="18"/>
          <w:szCs w:val="20"/>
        </w:rPr>
        <w:t xml:space="preserve">   │    пандусов     │</w:t>
      </w:r>
    </w:p>
    <w:p w14:paraId="5CD283F5"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озелененной  │                 │</w:t>
      </w:r>
    </w:p>
    <w:p w14:paraId="131D372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территории   │                 │</w:t>
      </w:r>
    </w:p>
    <w:p w14:paraId="62D8C0C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технической  │                 │</w:t>
      </w:r>
    </w:p>
    <w:p w14:paraId="3067AF2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зоны      │                 │</w:t>
      </w:r>
    </w:p>
    <w:p w14:paraId="14B7AC3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65555D5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Магистральные</w:t>
      </w:r>
      <w:proofErr w:type="gramEnd"/>
      <w:r w:rsidRPr="00E513D5">
        <w:rPr>
          <w:rFonts w:ascii="Courier New" w:hAnsi="Courier New" w:cs="Courier New"/>
          <w:sz w:val="18"/>
          <w:szCs w:val="20"/>
        </w:rPr>
        <w:t xml:space="preserve">   │  Асфальтобетон │        -        │  Штучные      │                 │</w:t>
      </w:r>
    </w:p>
    <w:p w14:paraId="16E9C8E4"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│улицы             │типов Г и Д.    │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w:t>
      </w:r>
    </w:p>
    <w:p w14:paraId="21CC8BD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│общегородского   и│  Штучные       │                 │искусственного │                 │</w:t>
      </w:r>
    </w:p>
    <w:p w14:paraId="3F1DE67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│районного </w:t>
      </w:r>
      <w:proofErr w:type="spellStart"/>
      <w:r w:rsidRPr="00E513D5">
        <w:rPr>
          <w:rFonts w:ascii="Courier New" w:hAnsi="Courier New" w:cs="Courier New"/>
          <w:sz w:val="18"/>
          <w:szCs w:val="20"/>
        </w:rPr>
        <w:t>значения│элементы</w:t>
      </w:r>
      <w:proofErr w:type="spellEnd"/>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│или  природного│                 │</w:t>
      </w:r>
    </w:p>
    <w:p w14:paraId="791E320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                 │камня.         │                 │</w:t>
      </w:r>
    </w:p>
    <w:p w14:paraId="1671FA2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│или   </w:t>
      </w:r>
      <w:proofErr w:type="gramStart"/>
      <w:r w:rsidRPr="00E513D5">
        <w:rPr>
          <w:rFonts w:ascii="Courier New" w:hAnsi="Courier New" w:cs="Courier New"/>
          <w:sz w:val="18"/>
          <w:szCs w:val="20"/>
        </w:rPr>
        <w:t>природного</w:t>
      </w:r>
      <w:proofErr w:type="gramEnd"/>
      <w:r w:rsidRPr="00E513D5">
        <w:rPr>
          <w:rFonts w:ascii="Courier New" w:hAnsi="Courier New" w:cs="Courier New"/>
          <w:sz w:val="18"/>
          <w:szCs w:val="20"/>
        </w:rPr>
        <w:t>│                 │  Смеси сыпучих│                 │</w:t>
      </w:r>
    </w:p>
    <w:p w14:paraId="2D9597D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│материалов,    │                 │</w:t>
      </w:r>
    </w:p>
    <w:p w14:paraId="5EEEAA08"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│неукрепленные  │                 │</w:t>
      </w:r>
    </w:p>
    <w:p w14:paraId="04FDE514"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│или укрепленные│                 │</w:t>
      </w:r>
    </w:p>
    <w:p w14:paraId="1B49E08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│вяжущим        │                 │</w:t>
      </w:r>
    </w:p>
    <w:p w14:paraId="7C37274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6AE9D9C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Улицы   местного│  То же</w:t>
      </w:r>
      <w:proofErr w:type="gramStart"/>
      <w:r w:rsidRPr="00E513D5">
        <w:rPr>
          <w:rFonts w:ascii="Courier New" w:hAnsi="Courier New" w:cs="Courier New"/>
          <w:sz w:val="18"/>
          <w:szCs w:val="20"/>
        </w:rPr>
        <w:t xml:space="preserve">         │        -        │       -       │  </w:t>
      </w:r>
      <w:proofErr w:type="gramEnd"/>
      <w:r w:rsidRPr="00E513D5">
        <w:rPr>
          <w:rFonts w:ascii="Courier New" w:hAnsi="Courier New" w:cs="Courier New"/>
          <w:sz w:val="18"/>
          <w:szCs w:val="20"/>
        </w:rPr>
        <w:t>Асфальтобетон  │</w:t>
      </w:r>
    </w:p>
    <w:p w14:paraId="2853A5BE"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│значения          │                │                 │               │типов</w:t>
      </w:r>
      <w:proofErr w:type="gramStart"/>
      <w:r w:rsidRPr="00E513D5">
        <w:rPr>
          <w:rFonts w:ascii="Courier New" w:hAnsi="Courier New" w:cs="Courier New"/>
          <w:sz w:val="18"/>
          <w:szCs w:val="20"/>
        </w:rPr>
        <w:t xml:space="preserve"> В</w:t>
      </w:r>
      <w:proofErr w:type="gramEnd"/>
      <w:r w:rsidRPr="00E513D5">
        <w:rPr>
          <w:rFonts w:ascii="Courier New" w:hAnsi="Courier New" w:cs="Courier New"/>
          <w:sz w:val="18"/>
          <w:szCs w:val="20"/>
        </w:rPr>
        <w:t>, Г и Д.  │</w:t>
      </w:r>
    </w:p>
    <w:p w14:paraId="2C0A41C4"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в</w:t>
      </w:r>
      <w:proofErr w:type="gramEnd"/>
      <w:r w:rsidRPr="00E513D5">
        <w:rPr>
          <w:rFonts w:ascii="Courier New" w:hAnsi="Courier New" w:cs="Courier New"/>
          <w:sz w:val="18"/>
          <w:szCs w:val="20"/>
        </w:rPr>
        <w:t xml:space="preserve">          жилой│                │                 │               │  </w:t>
      </w:r>
      <w:proofErr w:type="spellStart"/>
      <w:r w:rsidRPr="00E513D5">
        <w:rPr>
          <w:rFonts w:ascii="Courier New" w:hAnsi="Courier New" w:cs="Courier New"/>
          <w:sz w:val="18"/>
          <w:szCs w:val="20"/>
        </w:rPr>
        <w:t>Цементобетон</w:t>
      </w:r>
      <w:proofErr w:type="spellEnd"/>
      <w:r w:rsidRPr="00E513D5">
        <w:rPr>
          <w:rFonts w:ascii="Courier New" w:hAnsi="Courier New" w:cs="Courier New"/>
          <w:sz w:val="18"/>
          <w:szCs w:val="20"/>
        </w:rPr>
        <w:t>.  │</w:t>
      </w:r>
    </w:p>
    <w:p w14:paraId="2089CA95"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│застройке         │                │                 │               │                 │</w:t>
      </w:r>
    </w:p>
    <w:p w14:paraId="612D6974"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в               │  Асфальтобетон</w:t>
      </w:r>
      <w:proofErr w:type="gramStart"/>
      <w:r w:rsidRPr="00E513D5">
        <w:rPr>
          <w:rFonts w:ascii="Courier New" w:hAnsi="Courier New" w:cs="Courier New"/>
          <w:sz w:val="18"/>
          <w:szCs w:val="20"/>
        </w:rPr>
        <w:t xml:space="preserve"> │        -        │       -       │                 │</w:t>
      </w:r>
      <w:proofErr w:type="gramEnd"/>
    </w:p>
    <w:p w14:paraId="2633713E"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roofErr w:type="gramStart"/>
      <w:r w:rsidRPr="00E513D5">
        <w:rPr>
          <w:rFonts w:ascii="Courier New" w:hAnsi="Courier New" w:cs="Courier New"/>
          <w:sz w:val="18"/>
          <w:szCs w:val="20"/>
        </w:rPr>
        <w:t>производственной</w:t>
      </w:r>
      <w:proofErr w:type="gram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и│типов</w:t>
      </w:r>
      <w:proofErr w:type="spellEnd"/>
      <w:r w:rsidRPr="00E513D5">
        <w:rPr>
          <w:rFonts w:ascii="Courier New" w:hAnsi="Courier New" w:cs="Courier New"/>
          <w:sz w:val="18"/>
          <w:szCs w:val="20"/>
        </w:rPr>
        <w:t xml:space="preserve"> Г и Д.    │                 │               │                 │</w:t>
      </w:r>
    </w:p>
    <w:p w14:paraId="1E8C12CB"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│коммунальн</w:t>
      </w:r>
      <w:proofErr w:type="gramStart"/>
      <w:r w:rsidRPr="00E513D5">
        <w:rPr>
          <w:rFonts w:ascii="Courier New" w:hAnsi="Courier New" w:cs="Courier New"/>
          <w:sz w:val="18"/>
          <w:szCs w:val="20"/>
        </w:rPr>
        <w:t>о-</w:t>
      </w:r>
      <w:proofErr w:type="gramEnd"/>
      <w:r w:rsidRPr="00E513D5">
        <w:rPr>
          <w:rFonts w:ascii="Courier New" w:hAnsi="Courier New" w:cs="Courier New"/>
          <w:sz w:val="18"/>
          <w:szCs w:val="20"/>
        </w:rPr>
        <w:t xml:space="preserve">      │  </w:t>
      </w:r>
      <w:proofErr w:type="spellStart"/>
      <w:r w:rsidRPr="00E513D5">
        <w:rPr>
          <w:rFonts w:ascii="Courier New" w:hAnsi="Courier New" w:cs="Courier New"/>
          <w:sz w:val="18"/>
          <w:szCs w:val="20"/>
        </w:rPr>
        <w:t>Цементобетон</w:t>
      </w:r>
      <w:proofErr w:type="spellEnd"/>
      <w:r w:rsidRPr="00E513D5">
        <w:rPr>
          <w:rFonts w:ascii="Courier New" w:hAnsi="Courier New" w:cs="Courier New"/>
          <w:sz w:val="18"/>
          <w:szCs w:val="20"/>
        </w:rPr>
        <w:t xml:space="preserve">  │                 │               │                 │</w:t>
      </w:r>
    </w:p>
    <w:p w14:paraId="7EB9C338"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roofErr w:type="gramStart"/>
      <w:r w:rsidRPr="00E513D5">
        <w:rPr>
          <w:rFonts w:ascii="Courier New" w:hAnsi="Courier New" w:cs="Courier New"/>
          <w:sz w:val="18"/>
          <w:szCs w:val="20"/>
        </w:rPr>
        <w:t>складской</w:t>
      </w:r>
      <w:proofErr w:type="gramEnd"/>
      <w:r w:rsidRPr="00E513D5">
        <w:rPr>
          <w:rFonts w:ascii="Courier New" w:hAnsi="Courier New" w:cs="Courier New"/>
          <w:sz w:val="18"/>
          <w:szCs w:val="20"/>
        </w:rPr>
        <w:t xml:space="preserve"> зонах   │                │                 │               │                 │</w:t>
      </w:r>
    </w:p>
    <w:p w14:paraId="3783348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3F8207C3"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Пешеходная улица│  Штучные       │  </w:t>
      </w:r>
      <w:proofErr w:type="gramStart"/>
      <w:r w:rsidRPr="00E513D5">
        <w:rPr>
          <w:rFonts w:ascii="Courier New" w:hAnsi="Courier New" w:cs="Courier New"/>
          <w:sz w:val="18"/>
          <w:szCs w:val="20"/>
        </w:rPr>
        <w:t>Штучные</w:t>
      </w:r>
      <w:proofErr w:type="gramEnd"/>
      <w:r w:rsidRPr="00E513D5">
        <w:rPr>
          <w:rFonts w:ascii="Courier New" w:hAnsi="Courier New" w:cs="Courier New"/>
          <w:sz w:val="18"/>
          <w:szCs w:val="20"/>
        </w:rPr>
        <w:t xml:space="preserve">        │       -       │                 │</w:t>
      </w:r>
    </w:p>
    <w:p w14:paraId="7A70A7F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│элементы      </w:t>
      </w:r>
      <w:proofErr w:type="spellStart"/>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│элементы</w:t>
      </w:r>
      <w:proofErr w:type="spellEnd"/>
      <w:r w:rsidRPr="00E513D5">
        <w:rPr>
          <w:rFonts w:ascii="Courier New" w:hAnsi="Courier New" w:cs="Courier New"/>
          <w:sz w:val="18"/>
          <w:szCs w:val="20"/>
        </w:rPr>
        <w:t xml:space="preserve">       из│               │                 │</w:t>
      </w:r>
    </w:p>
    <w:p w14:paraId="4EE7BC2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w:t>
      </w:r>
      <w:proofErr w:type="gramStart"/>
      <w:r w:rsidRPr="00E513D5">
        <w:rPr>
          <w:rFonts w:ascii="Courier New" w:hAnsi="Courier New" w:cs="Courier New"/>
          <w:sz w:val="18"/>
          <w:szCs w:val="20"/>
        </w:rPr>
        <w:t>искусственного</w:t>
      </w:r>
      <w:proofErr w:type="gramEnd"/>
      <w:r w:rsidRPr="00E513D5">
        <w:rPr>
          <w:rFonts w:ascii="Courier New" w:hAnsi="Courier New" w:cs="Courier New"/>
          <w:sz w:val="18"/>
          <w:szCs w:val="20"/>
        </w:rPr>
        <w:t xml:space="preserve">   │               │                 │</w:t>
      </w:r>
    </w:p>
    <w:p w14:paraId="2B2A7B97"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│или   </w:t>
      </w:r>
      <w:proofErr w:type="spellStart"/>
      <w:r w:rsidRPr="00E513D5">
        <w:rPr>
          <w:rFonts w:ascii="Courier New" w:hAnsi="Courier New" w:cs="Courier New"/>
          <w:sz w:val="18"/>
          <w:szCs w:val="20"/>
        </w:rPr>
        <w:t>природного│или</w:t>
      </w:r>
      <w:proofErr w:type="spellEnd"/>
      <w:r w:rsidRPr="00E513D5">
        <w:rPr>
          <w:rFonts w:ascii="Courier New" w:hAnsi="Courier New" w:cs="Courier New"/>
          <w:sz w:val="18"/>
          <w:szCs w:val="20"/>
        </w:rPr>
        <w:t xml:space="preserve">    природного│               │                 │</w:t>
      </w:r>
    </w:p>
    <w:p w14:paraId="17D40BA7"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w:t>
      </w:r>
      <w:proofErr w:type="gramStart"/>
      <w:r w:rsidRPr="00E513D5">
        <w:rPr>
          <w:rFonts w:ascii="Courier New" w:hAnsi="Courier New" w:cs="Courier New"/>
          <w:sz w:val="18"/>
          <w:szCs w:val="20"/>
        </w:rPr>
        <w:t>.</w:t>
      </w:r>
      <w:proofErr w:type="gramEnd"/>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к</w:t>
      </w:r>
      <w:proofErr w:type="gramEnd"/>
      <w:r w:rsidRPr="00E513D5">
        <w:rPr>
          <w:rFonts w:ascii="Courier New" w:hAnsi="Courier New" w:cs="Courier New"/>
          <w:sz w:val="18"/>
          <w:szCs w:val="20"/>
        </w:rPr>
        <w:t>амня.           │               │                 │</w:t>
      </w:r>
    </w:p>
    <w:p w14:paraId="3CCFB73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│Пластбетон      │</w:t>
      </w:r>
      <w:proofErr w:type="gramStart"/>
      <w:r w:rsidRPr="00E513D5">
        <w:rPr>
          <w:rFonts w:ascii="Courier New" w:hAnsi="Courier New" w:cs="Courier New"/>
          <w:sz w:val="18"/>
          <w:szCs w:val="20"/>
        </w:rPr>
        <w:t>Пластбетон</w:t>
      </w:r>
      <w:proofErr w:type="gramEnd"/>
      <w:r w:rsidRPr="00E513D5">
        <w:rPr>
          <w:rFonts w:ascii="Courier New" w:hAnsi="Courier New" w:cs="Courier New"/>
          <w:sz w:val="18"/>
          <w:szCs w:val="20"/>
        </w:rPr>
        <w:t xml:space="preserve">       │               │                 │</w:t>
      </w:r>
    </w:p>
    <w:p w14:paraId="07B3D57B"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│цветной         │</w:t>
      </w:r>
      <w:proofErr w:type="gramStart"/>
      <w:r w:rsidRPr="00E513D5">
        <w:rPr>
          <w:rFonts w:ascii="Courier New" w:hAnsi="Courier New" w:cs="Courier New"/>
          <w:sz w:val="18"/>
          <w:szCs w:val="20"/>
        </w:rPr>
        <w:t>цветной</w:t>
      </w:r>
      <w:proofErr w:type="gramEnd"/>
      <w:r w:rsidRPr="00E513D5">
        <w:rPr>
          <w:rFonts w:ascii="Courier New" w:hAnsi="Courier New" w:cs="Courier New"/>
          <w:sz w:val="18"/>
          <w:szCs w:val="20"/>
        </w:rPr>
        <w:t xml:space="preserve">          │               │                 │</w:t>
      </w:r>
    </w:p>
    <w:p w14:paraId="19117AC5"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4E9F9C0D"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Площади         │  Штучные       │  </w:t>
      </w:r>
      <w:proofErr w:type="gramStart"/>
      <w:r w:rsidRPr="00E513D5">
        <w:rPr>
          <w:rFonts w:ascii="Courier New" w:hAnsi="Courier New" w:cs="Courier New"/>
          <w:sz w:val="18"/>
          <w:szCs w:val="20"/>
        </w:rPr>
        <w:t>Штучные</w:t>
      </w:r>
      <w:proofErr w:type="gramEnd"/>
      <w:r w:rsidRPr="00E513D5">
        <w:rPr>
          <w:rFonts w:ascii="Courier New" w:hAnsi="Courier New" w:cs="Courier New"/>
          <w:sz w:val="18"/>
          <w:szCs w:val="20"/>
        </w:rPr>
        <w:t xml:space="preserve">        │               │                 │</w:t>
      </w:r>
    </w:p>
    <w:p w14:paraId="5C32794F"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roofErr w:type="spellStart"/>
      <w:r w:rsidRPr="00E513D5">
        <w:rPr>
          <w:rFonts w:ascii="Courier New" w:hAnsi="Courier New" w:cs="Courier New"/>
          <w:sz w:val="18"/>
          <w:szCs w:val="20"/>
        </w:rPr>
        <w:t>представительские,│элементы</w:t>
      </w:r>
      <w:proofErr w:type="spellEnd"/>
      <w:r w:rsidRPr="00E513D5">
        <w:rPr>
          <w:rFonts w:ascii="Courier New" w:hAnsi="Courier New" w:cs="Courier New"/>
          <w:sz w:val="18"/>
          <w:szCs w:val="20"/>
        </w:rPr>
        <w:t xml:space="preserve">      </w:t>
      </w:r>
      <w:proofErr w:type="spellStart"/>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│элементы</w:t>
      </w:r>
      <w:proofErr w:type="spellEnd"/>
      <w:r w:rsidRPr="00E513D5">
        <w:rPr>
          <w:rFonts w:ascii="Courier New" w:hAnsi="Courier New" w:cs="Courier New"/>
          <w:sz w:val="18"/>
          <w:szCs w:val="20"/>
        </w:rPr>
        <w:t xml:space="preserve">       из│               │                 │</w:t>
      </w:r>
    </w:p>
    <w:p w14:paraId="1764BCB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roofErr w:type="spellStart"/>
      <w:r w:rsidRPr="00E513D5">
        <w:rPr>
          <w:rFonts w:ascii="Courier New" w:hAnsi="Courier New" w:cs="Courier New"/>
          <w:sz w:val="18"/>
          <w:szCs w:val="20"/>
        </w:rPr>
        <w:t>приобъектные</w:t>
      </w:r>
      <w:proofErr w:type="spellEnd"/>
      <w:r w:rsidRPr="00E513D5">
        <w:rPr>
          <w:rFonts w:ascii="Courier New" w:hAnsi="Courier New" w:cs="Courier New"/>
          <w:sz w:val="18"/>
          <w:szCs w:val="20"/>
        </w:rPr>
        <w:t>,     │искусственного  │</w:t>
      </w:r>
      <w:proofErr w:type="gramStart"/>
      <w:r w:rsidRPr="00E513D5">
        <w:rPr>
          <w:rFonts w:ascii="Courier New" w:hAnsi="Courier New" w:cs="Courier New"/>
          <w:sz w:val="18"/>
          <w:szCs w:val="20"/>
        </w:rPr>
        <w:t>искусственного</w:t>
      </w:r>
      <w:proofErr w:type="gramEnd"/>
      <w:r w:rsidRPr="00E513D5">
        <w:rPr>
          <w:rFonts w:ascii="Courier New" w:hAnsi="Courier New" w:cs="Courier New"/>
          <w:sz w:val="18"/>
          <w:szCs w:val="20"/>
        </w:rPr>
        <w:t xml:space="preserve">   │               │                 │</w:t>
      </w:r>
    </w:p>
    <w:p w14:paraId="0EA7A8D9"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│общественн</w:t>
      </w:r>
      <w:proofErr w:type="gramStart"/>
      <w:r w:rsidRPr="00E513D5">
        <w:rPr>
          <w:rFonts w:ascii="Courier New" w:hAnsi="Courier New" w:cs="Courier New"/>
          <w:sz w:val="18"/>
          <w:szCs w:val="20"/>
        </w:rPr>
        <w:t>о-</w:t>
      </w:r>
      <w:proofErr w:type="gramEnd"/>
      <w:r w:rsidRPr="00E513D5">
        <w:rPr>
          <w:rFonts w:ascii="Courier New" w:hAnsi="Courier New" w:cs="Courier New"/>
          <w:sz w:val="18"/>
          <w:szCs w:val="20"/>
        </w:rPr>
        <w:t xml:space="preserve">      │или   </w:t>
      </w:r>
      <w:proofErr w:type="spellStart"/>
      <w:r w:rsidRPr="00E513D5">
        <w:rPr>
          <w:rFonts w:ascii="Courier New" w:hAnsi="Courier New" w:cs="Courier New"/>
          <w:sz w:val="18"/>
          <w:szCs w:val="20"/>
        </w:rPr>
        <w:t>природного│или</w:t>
      </w:r>
      <w:proofErr w:type="spellEnd"/>
      <w:r w:rsidRPr="00E513D5">
        <w:rPr>
          <w:rFonts w:ascii="Courier New" w:hAnsi="Courier New" w:cs="Courier New"/>
          <w:sz w:val="18"/>
          <w:szCs w:val="20"/>
        </w:rPr>
        <w:t xml:space="preserve">    природного│               │                 │</w:t>
      </w:r>
    </w:p>
    <w:p w14:paraId="5105387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│транспортные      │камня</w:t>
      </w:r>
      <w:proofErr w:type="gramStart"/>
      <w:r w:rsidRPr="00E513D5">
        <w:rPr>
          <w:rFonts w:ascii="Courier New" w:hAnsi="Courier New" w:cs="Courier New"/>
          <w:sz w:val="18"/>
          <w:szCs w:val="20"/>
        </w:rPr>
        <w:t>.</w:t>
      </w:r>
      <w:proofErr w:type="gramEnd"/>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к</w:t>
      </w:r>
      <w:proofErr w:type="gramEnd"/>
      <w:r w:rsidRPr="00E513D5">
        <w:rPr>
          <w:rFonts w:ascii="Courier New" w:hAnsi="Courier New" w:cs="Courier New"/>
          <w:sz w:val="18"/>
          <w:szCs w:val="20"/>
        </w:rPr>
        <w:t>амня.           │               │                 │</w:t>
      </w:r>
    </w:p>
    <w:p w14:paraId="505315F3"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  Асфальтобетон │  </w:t>
      </w:r>
      <w:proofErr w:type="gramStart"/>
      <w:r w:rsidRPr="00E513D5">
        <w:rPr>
          <w:rFonts w:ascii="Courier New" w:hAnsi="Courier New" w:cs="Courier New"/>
          <w:sz w:val="18"/>
          <w:szCs w:val="20"/>
        </w:rPr>
        <w:t>Асфальтобетон</w:t>
      </w:r>
      <w:proofErr w:type="gramEnd"/>
      <w:r w:rsidRPr="00E513D5">
        <w:rPr>
          <w:rFonts w:ascii="Courier New" w:hAnsi="Courier New" w:cs="Courier New"/>
          <w:sz w:val="18"/>
          <w:szCs w:val="20"/>
        </w:rPr>
        <w:t xml:space="preserve">  │               │                 │</w:t>
      </w:r>
    </w:p>
    <w:p w14:paraId="1E7DEF6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│типов  Г  и   </w:t>
      </w:r>
      <w:proofErr w:type="spellStart"/>
      <w:r w:rsidRPr="00E513D5">
        <w:rPr>
          <w:rFonts w:ascii="Courier New" w:hAnsi="Courier New" w:cs="Courier New"/>
          <w:sz w:val="18"/>
          <w:szCs w:val="20"/>
        </w:rPr>
        <w:t>Д.│типов</w:t>
      </w:r>
      <w:proofErr w:type="spellEnd"/>
      <w:r w:rsidRPr="00E513D5">
        <w:rPr>
          <w:rFonts w:ascii="Courier New" w:hAnsi="Courier New" w:cs="Courier New"/>
          <w:sz w:val="18"/>
          <w:szCs w:val="20"/>
        </w:rPr>
        <w:t xml:space="preserve">  Г   и   Д.│               │                 │</w:t>
      </w:r>
    </w:p>
    <w:p w14:paraId="60554FD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│Пластбетон      │</w:t>
      </w:r>
      <w:proofErr w:type="gramStart"/>
      <w:r w:rsidRPr="00E513D5">
        <w:rPr>
          <w:rFonts w:ascii="Courier New" w:hAnsi="Courier New" w:cs="Courier New"/>
          <w:sz w:val="18"/>
          <w:szCs w:val="20"/>
        </w:rPr>
        <w:t>Пластбетон</w:t>
      </w:r>
      <w:proofErr w:type="gramEnd"/>
      <w:r w:rsidRPr="00E513D5">
        <w:rPr>
          <w:rFonts w:ascii="Courier New" w:hAnsi="Courier New" w:cs="Courier New"/>
          <w:sz w:val="18"/>
          <w:szCs w:val="20"/>
        </w:rPr>
        <w:t xml:space="preserve">       │               │                 │</w:t>
      </w:r>
    </w:p>
    <w:p w14:paraId="43E54273"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│цветной</w:t>
      </w:r>
      <w:proofErr w:type="gramStart"/>
      <w:r w:rsidRPr="00E513D5">
        <w:rPr>
          <w:rFonts w:ascii="Courier New" w:hAnsi="Courier New" w:cs="Courier New"/>
          <w:sz w:val="18"/>
          <w:szCs w:val="20"/>
        </w:rPr>
        <w:t>.</w:t>
      </w:r>
      <w:proofErr w:type="gramEnd"/>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ц</w:t>
      </w:r>
      <w:proofErr w:type="gramEnd"/>
      <w:r w:rsidRPr="00E513D5">
        <w:rPr>
          <w:rFonts w:ascii="Courier New" w:hAnsi="Courier New" w:cs="Courier New"/>
          <w:sz w:val="18"/>
          <w:szCs w:val="20"/>
        </w:rPr>
        <w:t>ветной.         │               │                 │</w:t>
      </w:r>
    </w:p>
    <w:p w14:paraId="4D3310F7"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                 │</w:t>
      </w:r>
    </w:p>
    <w:p w14:paraId="3B1EAFBE"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транспортных    │  Штучные       │                 │               │                 │</w:t>
      </w:r>
    </w:p>
    <w:p w14:paraId="2348E7F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│развязок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               │                 │</w:t>
      </w:r>
    </w:p>
    <w:p w14:paraId="3EF79D5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                 │               │                 │</w:t>
      </w:r>
    </w:p>
    <w:p w14:paraId="3C5BC555"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                 │               │                 │</w:t>
      </w:r>
    </w:p>
    <w:p w14:paraId="27AE2699"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               │                 │</w:t>
      </w:r>
    </w:p>
    <w:p w14:paraId="5F0B7174"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│Асфальтобетон   │                 │               │                 │</w:t>
      </w:r>
    </w:p>
    <w:p w14:paraId="550C5FFB"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│типов Г и Д.    │                 │               │                 │</w:t>
      </w:r>
    </w:p>
    <w:p w14:paraId="56CB0F27"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4711256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Пешеходные</w:t>
      </w:r>
      <w:proofErr w:type="gramStart"/>
      <w:r w:rsidRPr="00E513D5">
        <w:rPr>
          <w:rFonts w:ascii="Courier New" w:hAnsi="Courier New" w:cs="Courier New"/>
          <w:sz w:val="18"/>
          <w:szCs w:val="20"/>
        </w:rPr>
        <w:t xml:space="preserve">      │                │  Т</w:t>
      </w:r>
      <w:proofErr w:type="gramEnd"/>
      <w:r w:rsidRPr="00E513D5">
        <w:rPr>
          <w:rFonts w:ascii="Courier New" w:hAnsi="Courier New" w:cs="Courier New"/>
          <w:sz w:val="18"/>
          <w:szCs w:val="20"/>
        </w:rPr>
        <w:t>о  же,  что  и│               │                 │</w:t>
      </w:r>
    </w:p>
    <w:p w14:paraId="77D3EEC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│переходы наземные,│                │на       </w:t>
      </w:r>
      <w:proofErr w:type="gramStart"/>
      <w:r w:rsidRPr="00E513D5">
        <w:rPr>
          <w:rFonts w:ascii="Courier New" w:hAnsi="Courier New" w:cs="Courier New"/>
          <w:sz w:val="18"/>
          <w:szCs w:val="20"/>
        </w:rPr>
        <w:t>проезжей</w:t>
      </w:r>
      <w:proofErr w:type="gramEnd"/>
      <w:r w:rsidRPr="00E513D5">
        <w:rPr>
          <w:rFonts w:ascii="Courier New" w:hAnsi="Courier New" w:cs="Courier New"/>
          <w:sz w:val="18"/>
          <w:szCs w:val="20"/>
        </w:rPr>
        <w:t>│               │                 │</w:t>
      </w:r>
    </w:p>
    <w:p w14:paraId="187B26E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│части или        │               │                 │</w:t>
      </w:r>
    </w:p>
    <w:p w14:paraId="479015CE"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Штучные        │               │                 │</w:t>
      </w:r>
    </w:p>
    <w:p w14:paraId="7DA147E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                 │</w:t>
      </w:r>
    </w:p>
    <w:p w14:paraId="2F50D22C"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│искусственного   │               │                 │</w:t>
      </w:r>
    </w:p>
    <w:p w14:paraId="4A9BA6B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│или    природного│               │                 │</w:t>
      </w:r>
    </w:p>
    <w:p w14:paraId="5056C3CB"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│камня            │               │                 │</w:t>
      </w:r>
    </w:p>
    <w:p w14:paraId="2BA2276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подземные</w:t>
      </w:r>
      <w:proofErr w:type="gramEnd"/>
      <w:r w:rsidRPr="00E513D5">
        <w:rPr>
          <w:rFonts w:ascii="Courier New" w:hAnsi="Courier New" w:cs="Courier New"/>
          <w:sz w:val="18"/>
          <w:szCs w:val="20"/>
        </w:rPr>
        <w:t xml:space="preserve">      и│                │  Асфальтобетон: │               │  Асфальтобетон  │</w:t>
      </w:r>
    </w:p>
    <w:p w14:paraId="06CD658B"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│надземные         │                │типов</w:t>
      </w:r>
      <w:proofErr w:type="gramStart"/>
      <w:r w:rsidRPr="00E513D5">
        <w:rPr>
          <w:rFonts w:ascii="Courier New" w:hAnsi="Courier New" w:cs="Courier New"/>
          <w:sz w:val="18"/>
          <w:szCs w:val="20"/>
        </w:rPr>
        <w:t xml:space="preserve">  В</w:t>
      </w:r>
      <w:proofErr w:type="gramEnd"/>
      <w:r w:rsidRPr="00E513D5">
        <w:rPr>
          <w:rFonts w:ascii="Courier New" w:hAnsi="Courier New" w:cs="Courier New"/>
          <w:sz w:val="18"/>
          <w:szCs w:val="20"/>
        </w:rPr>
        <w:t>,  Г,  Д.│               │типов В, Г, Д    │</w:t>
      </w:r>
    </w:p>
    <w:p w14:paraId="10BD4CE8"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│Штучные  элементы│               │                 │</w:t>
      </w:r>
    </w:p>
    <w:p w14:paraId="493C17B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│из               │               │                 │</w:t>
      </w:r>
    </w:p>
    <w:p w14:paraId="2167244C"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│искусственного   │               │                 │</w:t>
      </w:r>
    </w:p>
    <w:p w14:paraId="0CE83667"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│или    природного│               │                 │</w:t>
      </w:r>
    </w:p>
    <w:p w14:paraId="437BC923"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lastRenderedPageBreak/>
        <w:t>│                  │                │камня.           │               │                 │</w:t>
      </w:r>
    </w:p>
    <w:p w14:paraId="7EE014A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758491A5"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Мосты, эстакады,│  Штучные</w:t>
      </w:r>
      <w:proofErr w:type="gramStart"/>
      <w:r w:rsidRPr="00E513D5">
        <w:rPr>
          <w:rFonts w:ascii="Courier New" w:hAnsi="Courier New" w:cs="Courier New"/>
          <w:sz w:val="18"/>
          <w:szCs w:val="20"/>
        </w:rPr>
        <w:t xml:space="preserve">       │        -        │       -       │  </w:t>
      </w:r>
      <w:proofErr w:type="gramEnd"/>
      <w:r w:rsidRPr="00E513D5">
        <w:rPr>
          <w:rFonts w:ascii="Courier New" w:hAnsi="Courier New" w:cs="Courier New"/>
          <w:sz w:val="18"/>
          <w:szCs w:val="20"/>
        </w:rPr>
        <w:t>То же          │</w:t>
      </w:r>
    </w:p>
    <w:p w14:paraId="79D45E73"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│путепроводы,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               │                 │</w:t>
      </w:r>
    </w:p>
    <w:p w14:paraId="6338573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│тоннели           │</w:t>
      </w:r>
      <w:proofErr w:type="gramStart"/>
      <w:r w:rsidRPr="00E513D5">
        <w:rPr>
          <w:rFonts w:ascii="Courier New" w:hAnsi="Courier New" w:cs="Courier New"/>
          <w:sz w:val="18"/>
          <w:szCs w:val="20"/>
        </w:rPr>
        <w:t>искусственного</w:t>
      </w:r>
      <w:proofErr w:type="gramEnd"/>
      <w:r w:rsidRPr="00E513D5">
        <w:rPr>
          <w:rFonts w:ascii="Courier New" w:hAnsi="Courier New" w:cs="Courier New"/>
          <w:sz w:val="18"/>
          <w:szCs w:val="20"/>
        </w:rPr>
        <w:t xml:space="preserve">  │                 │               │                 │</w:t>
      </w:r>
    </w:p>
    <w:p w14:paraId="0375BE8F"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                 │               │                 │</w:t>
      </w:r>
    </w:p>
    <w:p w14:paraId="571C199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               │                 │</w:t>
      </w:r>
    </w:p>
    <w:p w14:paraId="6C0D8A3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│Асфальтобетон   │                 │               │                 │</w:t>
      </w:r>
    </w:p>
    <w:p w14:paraId="5E7B74AF"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│типов Г и Д.    │                 │               │                 │</w:t>
      </w:r>
    </w:p>
    <w:p w14:paraId="41383338"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2004F2B8" w14:textId="77777777" w:rsidR="00920B0A" w:rsidRPr="00E513D5" w:rsidRDefault="00920B0A" w:rsidP="00CC515C">
      <w:pPr>
        <w:ind w:firstLine="720"/>
        <w:rPr>
          <w:sz w:val="18"/>
          <w:szCs w:val="20"/>
        </w:rPr>
      </w:pPr>
    </w:p>
    <w:sectPr w:rsidR="00920B0A" w:rsidRPr="00E513D5" w:rsidSect="00057C8F">
      <w:headerReference w:type="default" r:id="rId19"/>
      <w:pgSz w:w="11906" w:h="16838"/>
      <w:pgMar w:top="284" w:right="849" w:bottom="566" w:left="1133" w:header="254"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DE18A" w14:textId="77777777" w:rsidR="00E8259E" w:rsidRDefault="00E8259E">
      <w:pPr>
        <w:spacing w:line="240" w:lineRule="auto"/>
      </w:pPr>
      <w:r>
        <w:separator/>
      </w:r>
    </w:p>
  </w:endnote>
  <w:endnote w:type="continuationSeparator" w:id="0">
    <w:p w14:paraId="217ED3F3" w14:textId="77777777" w:rsidR="00E8259E" w:rsidRDefault="00E82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BBC30" w14:textId="77777777" w:rsidR="00E8259E" w:rsidRDefault="00E8259E">
      <w:pPr>
        <w:spacing w:line="240" w:lineRule="auto"/>
      </w:pPr>
      <w:r>
        <w:separator/>
      </w:r>
    </w:p>
  </w:footnote>
  <w:footnote w:type="continuationSeparator" w:id="0">
    <w:p w14:paraId="4B3E402B" w14:textId="77777777" w:rsidR="00E8259E" w:rsidRDefault="00E825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D8031" w14:textId="3DB1E7F5" w:rsidR="008A130F" w:rsidRDefault="008A130F">
    <w:pPr>
      <w:tabs>
        <w:tab w:val="center" w:pos="4677"/>
        <w:tab w:val="right" w:pos="9355"/>
      </w:tabs>
      <w:spacing w:before="720" w:line="240" w:lineRule="auto"/>
      <w:jc w:val="center"/>
    </w:pPr>
    <w:r>
      <w:fldChar w:fldCharType="begin"/>
    </w:r>
    <w:r>
      <w:instrText>PAGE</w:instrText>
    </w:r>
    <w:r>
      <w:fldChar w:fldCharType="separate"/>
    </w:r>
    <w:r w:rsidR="00AD6A16">
      <w:rPr>
        <w:noProof/>
      </w:rPr>
      <w:t>104</w:t>
    </w:r>
    <w:r>
      <w:fldChar w:fldCharType="end"/>
    </w:r>
  </w:p>
  <w:p w14:paraId="014BBA09" w14:textId="77777777" w:rsidR="008A130F" w:rsidRDefault="008A130F">
    <w:pPr>
      <w:tabs>
        <w:tab w:val="left" w:pos="23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66226B1B"/>
    <w:multiLevelType w:val="multilevel"/>
    <w:tmpl w:val="EA381E2A"/>
    <w:lvl w:ilvl="0">
      <w:start w:val="1"/>
      <w:numFmt w:val="decimal"/>
      <w:lvlText w:val="%1."/>
      <w:lvlJc w:val="left"/>
      <w:pPr>
        <w:ind w:left="450" w:firstLine="0"/>
      </w:pPr>
    </w:lvl>
    <w:lvl w:ilvl="1">
      <w:start w:val="1"/>
      <w:numFmt w:val="decimal"/>
      <w:lvlText w:val="%1.%2."/>
      <w:lvlJc w:val="left"/>
      <w:pPr>
        <w:ind w:left="1560" w:firstLine="1843"/>
      </w:pPr>
      <w:rPr>
        <w:rFonts w:ascii="Arial" w:hAnsi="Arial" w:cs="Arial" w:hint="default"/>
        <w:sz w:val="28"/>
      </w:rPr>
    </w:lvl>
    <w:lvl w:ilvl="2">
      <w:start w:val="1"/>
      <w:numFmt w:val="decimal"/>
      <w:lvlText w:val="%1.%2.%3."/>
      <w:lvlJc w:val="left"/>
      <w:pPr>
        <w:ind w:left="-142" w:firstLine="2127"/>
      </w:pPr>
      <w:rPr>
        <w:rFonts w:ascii="Arial" w:hAnsi="Arial" w:cs="Arial" w:hint="default"/>
        <w:sz w:val="28"/>
      </w:rPr>
    </w:lvl>
    <w:lvl w:ilvl="3">
      <w:start w:val="1"/>
      <w:numFmt w:val="decimal"/>
      <w:lvlText w:val="%1.%2.%3.%4."/>
      <w:lvlJc w:val="left"/>
      <w:pPr>
        <w:ind w:left="851"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0"/>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B0A"/>
    <w:rsid w:val="0002023A"/>
    <w:rsid w:val="00044C58"/>
    <w:rsid w:val="00046806"/>
    <w:rsid w:val="00057C8F"/>
    <w:rsid w:val="00063580"/>
    <w:rsid w:val="00074916"/>
    <w:rsid w:val="000755FF"/>
    <w:rsid w:val="00087434"/>
    <w:rsid w:val="000A42D5"/>
    <w:rsid w:val="000A5357"/>
    <w:rsid w:val="000A7B6D"/>
    <w:rsid w:val="000B14FB"/>
    <w:rsid w:val="000B3421"/>
    <w:rsid w:val="000C1F0C"/>
    <w:rsid w:val="000E7DB8"/>
    <w:rsid w:val="000F6163"/>
    <w:rsid w:val="00100DDA"/>
    <w:rsid w:val="00137DD2"/>
    <w:rsid w:val="0018529B"/>
    <w:rsid w:val="001A17E0"/>
    <w:rsid w:val="001B12EE"/>
    <w:rsid w:val="001B48D4"/>
    <w:rsid w:val="001C0079"/>
    <w:rsid w:val="001C2687"/>
    <w:rsid w:val="001E7C90"/>
    <w:rsid w:val="001F6AEA"/>
    <w:rsid w:val="00207D9A"/>
    <w:rsid w:val="0021591A"/>
    <w:rsid w:val="00222FAB"/>
    <w:rsid w:val="002325D7"/>
    <w:rsid w:val="00252340"/>
    <w:rsid w:val="00252CE1"/>
    <w:rsid w:val="00263594"/>
    <w:rsid w:val="00276845"/>
    <w:rsid w:val="00291E3C"/>
    <w:rsid w:val="00294F6A"/>
    <w:rsid w:val="00296092"/>
    <w:rsid w:val="002E1D9C"/>
    <w:rsid w:val="002E2D56"/>
    <w:rsid w:val="002E3B03"/>
    <w:rsid w:val="002F18AC"/>
    <w:rsid w:val="002F5F0E"/>
    <w:rsid w:val="00316B5A"/>
    <w:rsid w:val="00322336"/>
    <w:rsid w:val="003411AD"/>
    <w:rsid w:val="0034586A"/>
    <w:rsid w:val="00351D3F"/>
    <w:rsid w:val="00352B80"/>
    <w:rsid w:val="0037491C"/>
    <w:rsid w:val="003A7F3B"/>
    <w:rsid w:val="003C4531"/>
    <w:rsid w:val="003D3BA2"/>
    <w:rsid w:val="003D4689"/>
    <w:rsid w:val="003E4406"/>
    <w:rsid w:val="004054A5"/>
    <w:rsid w:val="0041129D"/>
    <w:rsid w:val="00416B8A"/>
    <w:rsid w:val="00466039"/>
    <w:rsid w:val="00467365"/>
    <w:rsid w:val="00470926"/>
    <w:rsid w:val="0047186F"/>
    <w:rsid w:val="004A0140"/>
    <w:rsid w:val="004B56F2"/>
    <w:rsid w:val="004D0FEC"/>
    <w:rsid w:val="004D525F"/>
    <w:rsid w:val="004E4737"/>
    <w:rsid w:val="005024ED"/>
    <w:rsid w:val="00537EDC"/>
    <w:rsid w:val="0054753A"/>
    <w:rsid w:val="0055473F"/>
    <w:rsid w:val="005672A7"/>
    <w:rsid w:val="00571B45"/>
    <w:rsid w:val="005935C5"/>
    <w:rsid w:val="005B5CCF"/>
    <w:rsid w:val="005C07C3"/>
    <w:rsid w:val="005C2386"/>
    <w:rsid w:val="005D0275"/>
    <w:rsid w:val="005D162B"/>
    <w:rsid w:val="005D5565"/>
    <w:rsid w:val="00605D70"/>
    <w:rsid w:val="00615EC2"/>
    <w:rsid w:val="00623852"/>
    <w:rsid w:val="006267C7"/>
    <w:rsid w:val="00635F67"/>
    <w:rsid w:val="00640C3F"/>
    <w:rsid w:val="00672462"/>
    <w:rsid w:val="00677D7D"/>
    <w:rsid w:val="0068206C"/>
    <w:rsid w:val="00686304"/>
    <w:rsid w:val="006A03B4"/>
    <w:rsid w:val="006B30EF"/>
    <w:rsid w:val="006C7B27"/>
    <w:rsid w:val="006D01D1"/>
    <w:rsid w:val="006E7DF8"/>
    <w:rsid w:val="006F5D7A"/>
    <w:rsid w:val="00706EB7"/>
    <w:rsid w:val="00760B28"/>
    <w:rsid w:val="00764C0F"/>
    <w:rsid w:val="00766966"/>
    <w:rsid w:val="00782071"/>
    <w:rsid w:val="007A1B99"/>
    <w:rsid w:val="007A27CB"/>
    <w:rsid w:val="007A2DFA"/>
    <w:rsid w:val="007A7844"/>
    <w:rsid w:val="007E2A51"/>
    <w:rsid w:val="007F4CB6"/>
    <w:rsid w:val="00811E3A"/>
    <w:rsid w:val="00820093"/>
    <w:rsid w:val="008331A1"/>
    <w:rsid w:val="0088067A"/>
    <w:rsid w:val="00883445"/>
    <w:rsid w:val="00886DD9"/>
    <w:rsid w:val="008A130F"/>
    <w:rsid w:val="008E0BB6"/>
    <w:rsid w:val="008E5EF6"/>
    <w:rsid w:val="008F539C"/>
    <w:rsid w:val="008F61D1"/>
    <w:rsid w:val="009022CE"/>
    <w:rsid w:val="00920B0A"/>
    <w:rsid w:val="00922072"/>
    <w:rsid w:val="00923A70"/>
    <w:rsid w:val="0092676C"/>
    <w:rsid w:val="00933F51"/>
    <w:rsid w:val="00945912"/>
    <w:rsid w:val="00946AFC"/>
    <w:rsid w:val="00974554"/>
    <w:rsid w:val="00986B3A"/>
    <w:rsid w:val="009D03D6"/>
    <w:rsid w:val="009E4432"/>
    <w:rsid w:val="009F52AF"/>
    <w:rsid w:val="00A05BE8"/>
    <w:rsid w:val="00A13333"/>
    <w:rsid w:val="00A14669"/>
    <w:rsid w:val="00A450A4"/>
    <w:rsid w:val="00A52358"/>
    <w:rsid w:val="00A72E77"/>
    <w:rsid w:val="00AA6F6E"/>
    <w:rsid w:val="00AC63DC"/>
    <w:rsid w:val="00AD6A16"/>
    <w:rsid w:val="00AF59DD"/>
    <w:rsid w:val="00B139F9"/>
    <w:rsid w:val="00B20BE1"/>
    <w:rsid w:val="00B234F3"/>
    <w:rsid w:val="00B27D60"/>
    <w:rsid w:val="00B76885"/>
    <w:rsid w:val="00B8363F"/>
    <w:rsid w:val="00B87FF0"/>
    <w:rsid w:val="00B9332F"/>
    <w:rsid w:val="00BA001A"/>
    <w:rsid w:val="00BD5F13"/>
    <w:rsid w:val="00C10B1A"/>
    <w:rsid w:val="00C207BE"/>
    <w:rsid w:val="00C24FAB"/>
    <w:rsid w:val="00C40968"/>
    <w:rsid w:val="00C454D9"/>
    <w:rsid w:val="00C61522"/>
    <w:rsid w:val="00C63989"/>
    <w:rsid w:val="00C833A3"/>
    <w:rsid w:val="00C97621"/>
    <w:rsid w:val="00CA3074"/>
    <w:rsid w:val="00CA70A3"/>
    <w:rsid w:val="00CB34A6"/>
    <w:rsid w:val="00CB7AF6"/>
    <w:rsid w:val="00CC0A40"/>
    <w:rsid w:val="00CC3E5E"/>
    <w:rsid w:val="00CC515C"/>
    <w:rsid w:val="00CF52A7"/>
    <w:rsid w:val="00D025CA"/>
    <w:rsid w:val="00D129C3"/>
    <w:rsid w:val="00D17098"/>
    <w:rsid w:val="00D27019"/>
    <w:rsid w:val="00D60827"/>
    <w:rsid w:val="00D67F3E"/>
    <w:rsid w:val="00D70D7A"/>
    <w:rsid w:val="00DA7118"/>
    <w:rsid w:val="00DD2DD1"/>
    <w:rsid w:val="00DE43B0"/>
    <w:rsid w:val="00E03767"/>
    <w:rsid w:val="00E23E81"/>
    <w:rsid w:val="00E32DEE"/>
    <w:rsid w:val="00E513D5"/>
    <w:rsid w:val="00E57FED"/>
    <w:rsid w:val="00E63618"/>
    <w:rsid w:val="00E8259E"/>
    <w:rsid w:val="00E94CCB"/>
    <w:rsid w:val="00EB2BAA"/>
    <w:rsid w:val="00EC6585"/>
    <w:rsid w:val="00ED1B06"/>
    <w:rsid w:val="00EE615F"/>
    <w:rsid w:val="00EF36DB"/>
    <w:rsid w:val="00F2446A"/>
    <w:rsid w:val="00F64996"/>
    <w:rsid w:val="00F66D25"/>
    <w:rsid w:val="00FB16F8"/>
    <w:rsid w:val="00FC1E88"/>
    <w:rsid w:val="00FE7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22F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numPr>
        <w:numId w:val="6"/>
      </w:numPr>
      <w:spacing w:before="400" w:after="120"/>
      <w:outlineLvl w:val="0"/>
    </w:pPr>
    <w:rPr>
      <w:sz w:val="40"/>
      <w:szCs w:val="40"/>
    </w:rPr>
  </w:style>
  <w:style w:type="paragraph" w:styleId="2">
    <w:name w:val="heading 2"/>
    <w:basedOn w:val="a"/>
    <w:next w:val="a"/>
    <w:pPr>
      <w:keepNext/>
      <w:keepLines/>
      <w:numPr>
        <w:ilvl w:val="1"/>
        <w:numId w:val="6"/>
      </w:numPr>
      <w:spacing w:before="360" w:after="120"/>
      <w:outlineLvl w:val="1"/>
    </w:pPr>
    <w:rPr>
      <w:sz w:val="32"/>
      <w:szCs w:val="32"/>
    </w:rPr>
  </w:style>
  <w:style w:type="paragraph" w:styleId="3">
    <w:name w:val="heading 3"/>
    <w:basedOn w:val="a"/>
    <w:next w:val="a"/>
    <w:pPr>
      <w:keepNext/>
      <w:keepLines/>
      <w:numPr>
        <w:ilvl w:val="2"/>
        <w:numId w:val="6"/>
      </w:numPr>
      <w:spacing w:before="320" w:after="80"/>
      <w:outlineLvl w:val="2"/>
    </w:pPr>
    <w:rPr>
      <w:color w:val="434343"/>
      <w:sz w:val="28"/>
      <w:szCs w:val="28"/>
    </w:rPr>
  </w:style>
  <w:style w:type="paragraph" w:styleId="4">
    <w:name w:val="heading 4"/>
    <w:basedOn w:val="a"/>
    <w:next w:val="a"/>
    <w:pPr>
      <w:keepNext/>
      <w:keepLines/>
      <w:numPr>
        <w:ilvl w:val="3"/>
        <w:numId w:val="6"/>
      </w:numPr>
      <w:spacing w:before="280" w:after="80"/>
      <w:outlineLvl w:val="3"/>
    </w:pPr>
    <w:rPr>
      <w:color w:val="666666"/>
      <w:sz w:val="24"/>
      <w:szCs w:val="24"/>
    </w:rPr>
  </w:style>
  <w:style w:type="paragraph" w:styleId="5">
    <w:name w:val="heading 5"/>
    <w:basedOn w:val="a"/>
    <w:next w:val="a"/>
    <w:pPr>
      <w:keepNext/>
      <w:keepLines/>
      <w:numPr>
        <w:ilvl w:val="4"/>
        <w:numId w:val="6"/>
      </w:numPr>
      <w:spacing w:before="240" w:after="80"/>
      <w:outlineLvl w:val="4"/>
    </w:pPr>
    <w:rPr>
      <w:color w:val="666666"/>
    </w:rPr>
  </w:style>
  <w:style w:type="paragraph" w:styleId="6">
    <w:name w:val="heading 6"/>
    <w:basedOn w:val="a"/>
    <w:next w:val="a"/>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i/>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0">
    <w:name w:val="toc 2"/>
    <w:basedOn w:val="a"/>
    <w:next w:val="a"/>
    <w:autoRedefine/>
    <w:uiPriority w:val="39"/>
    <w:unhideWhenUsed/>
    <w:rsid w:val="00D70D7A"/>
    <w:pPr>
      <w:shd w:val="clear" w:color="auto" w:fill="FFFFFF" w:themeFill="background1"/>
      <w:tabs>
        <w:tab w:val="right" w:leader="dot" w:pos="10197"/>
      </w:tabs>
      <w:spacing w:after="100" w:line="259" w:lineRule="auto"/>
      <w:ind w:left="220"/>
    </w:pPr>
    <w:rPr>
      <w:rFonts w:asciiTheme="minorHAnsi" w:eastAsiaTheme="minorEastAsia" w:hAnsiTheme="minorHAns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0">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c">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pPr>
      <w:spacing w:line="240" w:lineRule="auto"/>
    </w:pPr>
  </w:style>
  <w:style w:type="paragraph" w:styleId="af5">
    <w:name w:val="No Spacing"/>
    <w:uiPriority w:val="1"/>
    <w:qFormat/>
    <w:rsid w:val="00A450A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numPr>
        <w:numId w:val="6"/>
      </w:numPr>
      <w:spacing w:before="400" w:after="120"/>
      <w:outlineLvl w:val="0"/>
    </w:pPr>
    <w:rPr>
      <w:sz w:val="40"/>
      <w:szCs w:val="40"/>
    </w:rPr>
  </w:style>
  <w:style w:type="paragraph" w:styleId="2">
    <w:name w:val="heading 2"/>
    <w:basedOn w:val="a"/>
    <w:next w:val="a"/>
    <w:pPr>
      <w:keepNext/>
      <w:keepLines/>
      <w:numPr>
        <w:ilvl w:val="1"/>
        <w:numId w:val="6"/>
      </w:numPr>
      <w:spacing w:before="360" w:after="120"/>
      <w:outlineLvl w:val="1"/>
    </w:pPr>
    <w:rPr>
      <w:sz w:val="32"/>
      <w:szCs w:val="32"/>
    </w:rPr>
  </w:style>
  <w:style w:type="paragraph" w:styleId="3">
    <w:name w:val="heading 3"/>
    <w:basedOn w:val="a"/>
    <w:next w:val="a"/>
    <w:pPr>
      <w:keepNext/>
      <w:keepLines/>
      <w:numPr>
        <w:ilvl w:val="2"/>
        <w:numId w:val="6"/>
      </w:numPr>
      <w:spacing w:before="320" w:after="80"/>
      <w:outlineLvl w:val="2"/>
    </w:pPr>
    <w:rPr>
      <w:color w:val="434343"/>
      <w:sz w:val="28"/>
      <w:szCs w:val="28"/>
    </w:rPr>
  </w:style>
  <w:style w:type="paragraph" w:styleId="4">
    <w:name w:val="heading 4"/>
    <w:basedOn w:val="a"/>
    <w:next w:val="a"/>
    <w:pPr>
      <w:keepNext/>
      <w:keepLines/>
      <w:numPr>
        <w:ilvl w:val="3"/>
        <w:numId w:val="6"/>
      </w:numPr>
      <w:spacing w:before="280" w:after="80"/>
      <w:outlineLvl w:val="3"/>
    </w:pPr>
    <w:rPr>
      <w:color w:val="666666"/>
      <w:sz w:val="24"/>
      <w:szCs w:val="24"/>
    </w:rPr>
  </w:style>
  <w:style w:type="paragraph" w:styleId="5">
    <w:name w:val="heading 5"/>
    <w:basedOn w:val="a"/>
    <w:next w:val="a"/>
    <w:pPr>
      <w:keepNext/>
      <w:keepLines/>
      <w:numPr>
        <w:ilvl w:val="4"/>
        <w:numId w:val="6"/>
      </w:numPr>
      <w:spacing w:before="240" w:after="80"/>
      <w:outlineLvl w:val="4"/>
    </w:pPr>
    <w:rPr>
      <w:color w:val="666666"/>
    </w:rPr>
  </w:style>
  <w:style w:type="paragraph" w:styleId="6">
    <w:name w:val="heading 6"/>
    <w:basedOn w:val="a"/>
    <w:next w:val="a"/>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i/>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0">
    <w:name w:val="toc 2"/>
    <w:basedOn w:val="a"/>
    <w:next w:val="a"/>
    <w:autoRedefine/>
    <w:uiPriority w:val="39"/>
    <w:unhideWhenUsed/>
    <w:rsid w:val="00D70D7A"/>
    <w:pPr>
      <w:shd w:val="clear" w:color="auto" w:fill="FFFFFF" w:themeFill="background1"/>
      <w:tabs>
        <w:tab w:val="right" w:leader="dot" w:pos="10197"/>
      </w:tabs>
      <w:spacing w:after="100" w:line="259" w:lineRule="auto"/>
      <w:ind w:left="220"/>
    </w:pPr>
    <w:rPr>
      <w:rFonts w:asciiTheme="minorHAnsi" w:eastAsiaTheme="minorEastAsia" w:hAnsiTheme="minorHAns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0">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c">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pPr>
      <w:spacing w:line="240" w:lineRule="auto"/>
    </w:pPr>
  </w:style>
  <w:style w:type="paragraph" w:styleId="af5">
    <w:name w:val="No Spacing"/>
    <w:uiPriority w:val="1"/>
    <w:qFormat/>
    <w:rsid w:val="00A450A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EB89408BEFBD02DCFAC86ED2383AC23052C0BA40FBDA8CAEDDC1F3UEN" TargetMode="External"/><Relationship Id="rId18" Type="http://schemas.openxmlformats.org/officeDocument/2006/relationships/hyperlink" Target="consultantplus://offline/ref=95EB89408BEFBD02DCFAC86ED2383AC23052C0BA40FBDA8CAEDDC1F3U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5EB89408BEFBD02DCFAC86ED2383AC23052C0BA40FBDA8CAEDDC1F3UEN" TargetMode="External"/><Relationship Id="rId17" Type="http://schemas.openxmlformats.org/officeDocument/2006/relationships/hyperlink" Target="consultantplus://offline/ref=95EB89408BEFBD02DCFAC86ED2383AC23052C0BA40FBDA8CAEDDC1F3UEN" TargetMode="External"/><Relationship Id="rId2" Type="http://schemas.openxmlformats.org/officeDocument/2006/relationships/numbering" Target="numbering.xml"/><Relationship Id="rId16" Type="http://schemas.openxmlformats.org/officeDocument/2006/relationships/hyperlink" Target="consultantplus://offline/ref=95EB89408BEFBD02DCFAC86ED2383AC23052C0BA40FBDA8CAEDDC1F3U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consultantplus://offline/ref=95EB89408BEFBD02DCFAC86ED2383AC23052C0BA40FBDA8CAEDDC1F3UEN" TargetMode="External"/><Relationship Id="rId10" Type="http://schemas.openxmlformats.org/officeDocument/2006/relationships/image" Target="media/image2.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5EB89408BEFBD02DCFAC86ED2383AC23052C0BA40FBDA8CAEDDC1F3U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D8AA9-B3A6-4449-A89E-A8D56B14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104</Pages>
  <Words>35878</Words>
  <Characters>204510</Characters>
  <Application>Microsoft Office Word</Application>
  <DocSecurity>0</DocSecurity>
  <Lines>1704</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Тетушкина Екатерина Евгеньевна</dc:creator>
  <cp:lastModifiedBy>Сергей</cp:lastModifiedBy>
  <cp:revision>8</cp:revision>
  <cp:lastPrinted>2017-12-01T03:54:00Z</cp:lastPrinted>
  <dcterms:created xsi:type="dcterms:W3CDTF">2017-11-30T09:21:00Z</dcterms:created>
  <dcterms:modified xsi:type="dcterms:W3CDTF">2018-02-21T03:41:00Z</dcterms:modified>
</cp:coreProperties>
</file>