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4A" w:rsidRDefault="003A08CD" w:rsidP="00B4624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результатах работы</w:t>
      </w:r>
    </w:p>
    <w:p w:rsidR="00B4624A" w:rsidRDefault="00B4624A" w:rsidP="00B4624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3F8C">
        <w:rPr>
          <w:rFonts w:ascii="Times New Roman" w:hAnsi="Times New Roman"/>
          <w:b/>
          <w:sz w:val="32"/>
          <w:szCs w:val="32"/>
        </w:rPr>
        <w:t>по наведению порядка в адресном хозяйстве</w:t>
      </w:r>
    </w:p>
    <w:p w:rsidR="00B4624A" w:rsidRDefault="00B4624A" w:rsidP="00B4624A">
      <w:pPr>
        <w:spacing w:line="240" w:lineRule="auto"/>
        <w:jc w:val="both"/>
        <w:rPr>
          <w:rFonts w:ascii="Times New Roman" w:hAnsi="Times New Roman"/>
          <w:iCs/>
          <w:sz w:val="32"/>
          <w:szCs w:val="32"/>
          <w:shd w:val="clear" w:color="auto" w:fill="FFFFFF"/>
        </w:rPr>
      </w:pPr>
    </w:p>
    <w:p w:rsidR="00B4624A" w:rsidRPr="00AC79A3" w:rsidRDefault="00B4624A" w:rsidP="00393B7D">
      <w:pPr>
        <w:spacing w:line="360" w:lineRule="auto"/>
        <w:ind w:firstLine="708"/>
        <w:jc w:val="both"/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</w:pPr>
      <w:r w:rsidRPr="00622799">
        <w:rPr>
          <w:rFonts w:ascii="Times New Roman" w:hAnsi="Times New Roman"/>
          <w:iCs/>
          <w:sz w:val="32"/>
          <w:szCs w:val="32"/>
          <w:shd w:val="clear" w:color="auto" w:fill="FFFFFF"/>
        </w:rPr>
        <w:t>Упорядочение адресного хозяйства</w:t>
      </w:r>
      <w:r>
        <w:rPr>
          <w:rFonts w:ascii="Times New Roman" w:hAnsi="Times New Roman"/>
          <w:iCs/>
          <w:sz w:val="32"/>
          <w:szCs w:val="32"/>
          <w:shd w:val="clear" w:color="auto" w:fill="FFFFFF"/>
        </w:rPr>
        <w:t xml:space="preserve"> населенных пунктов важный этап подготовки к переписи. </w:t>
      </w:r>
      <w:r w:rsidRPr="00FA0CD1">
        <w:rPr>
          <w:rFonts w:ascii="Times New Roman" w:hAnsi="Times New Roman"/>
          <w:i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iCs/>
          <w:sz w:val="32"/>
          <w:szCs w:val="32"/>
          <w:shd w:val="clear" w:color="auto" w:fill="FFFFFF"/>
        </w:rPr>
        <w:t xml:space="preserve">От наличия указателей с названиями улиц и нумерации домов и квартир  </w:t>
      </w:r>
      <w:r w:rsidRPr="003B5ABE">
        <w:rPr>
          <w:rFonts w:ascii="Times New Roman" w:hAnsi="Times New Roman"/>
          <w:sz w:val="32"/>
          <w:szCs w:val="32"/>
        </w:rPr>
        <w:t xml:space="preserve">зависит качество работы переписчиков, что в конечном итоге может повлиять на </w:t>
      </w:r>
      <w:r w:rsidRPr="00622799">
        <w:rPr>
          <w:rFonts w:ascii="Times New Roman" w:hAnsi="Times New Roman"/>
          <w:iCs/>
          <w:sz w:val="32"/>
          <w:szCs w:val="32"/>
          <w:shd w:val="clear" w:color="auto" w:fill="FFFFFF"/>
        </w:rPr>
        <w:t>результат важнейшего государственного мероприятия.</w:t>
      </w:r>
      <w:r w:rsidRPr="00622799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 </w:t>
      </w:r>
      <w:r w:rsidR="00AC79A3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Работа по наведению порядка в адресном хозяйстве началась в 2019 г.</w:t>
      </w:r>
    </w:p>
    <w:p w:rsidR="00B4624A" w:rsidRDefault="00B4624A" w:rsidP="00393B7D">
      <w:pPr>
        <w:spacing w:line="360" w:lineRule="auto"/>
        <w:ind w:firstLine="708"/>
        <w:jc w:val="both"/>
        <w:rPr>
          <w:rFonts w:ascii="Times New Roman" w:hAnsi="Times New Roman"/>
          <w:iCs/>
          <w:sz w:val="32"/>
          <w:szCs w:val="32"/>
          <w:shd w:val="clear" w:color="auto" w:fill="FFFFFF"/>
        </w:rPr>
      </w:pPr>
      <w:r>
        <w:rPr>
          <w:rFonts w:ascii="Times New Roman" w:hAnsi="Times New Roman"/>
          <w:iCs/>
          <w:sz w:val="32"/>
          <w:szCs w:val="32"/>
          <w:shd w:val="clear" w:color="auto" w:fill="FFFFFF"/>
        </w:rPr>
        <w:t xml:space="preserve">На первом </w:t>
      </w:r>
      <w:r w:rsidR="00393B7D">
        <w:rPr>
          <w:rFonts w:ascii="Times New Roman" w:hAnsi="Times New Roman"/>
          <w:iCs/>
          <w:sz w:val="32"/>
          <w:szCs w:val="32"/>
          <w:shd w:val="clear" w:color="auto" w:fill="FFFFFF"/>
        </w:rPr>
        <w:t>заседании комиссии</w:t>
      </w:r>
      <w:r>
        <w:rPr>
          <w:rFonts w:ascii="Times New Roman" w:hAnsi="Times New Roman"/>
          <w:iCs/>
          <w:sz w:val="32"/>
          <w:szCs w:val="32"/>
          <w:shd w:val="clear" w:color="auto" w:fill="FFFFFF"/>
        </w:rPr>
        <w:t xml:space="preserve"> был рассмотрен вопрос «Об организации работы по наведению порядка в адресном хозяйстве» и рекомендовано главам городских и сельских поселений:</w:t>
      </w:r>
    </w:p>
    <w:p w:rsidR="00B4624A" w:rsidRDefault="00B4624A" w:rsidP="00393B7D">
      <w:pPr>
        <w:spacing w:line="360" w:lineRule="auto"/>
        <w:ind w:firstLine="708"/>
        <w:jc w:val="both"/>
        <w:rPr>
          <w:rFonts w:ascii="Times New Roman" w:hAnsi="Times New Roman"/>
          <w:iCs/>
          <w:sz w:val="32"/>
          <w:szCs w:val="32"/>
          <w:shd w:val="clear" w:color="auto" w:fill="FFFFFF"/>
        </w:rPr>
      </w:pPr>
      <w:r>
        <w:rPr>
          <w:rFonts w:ascii="Times New Roman" w:hAnsi="Times New Roman"/>
          <w:iCs/>
          <w:sz w:val="32"/>
          <w:szCs w:val="32"/>
          <w:shd w:val="clear" w:color="auto" w:fill="FFFFFF"/>
        </w:rPr>
        <w:t xml:space="preserve">1. Взять под личный </w:t>
      </w:r>
      <w:r w:rsidR="00393B7D">
        <w:rPr>
          <w:rFonts w:ascii="Times New Roman" w:hAnsi="Times New Roman"/>
          <w:iCs/>
          <w:sz w:val="32"/>
          <w:szCs w:val="32"/>
          <w:shd w:val="clear" w:color="auto" w:fill="FFFFFF"/>
        </w:rPr>
        <w:t>контроль подготовительные</w:t>
      </w:r>
      <w:r>
        <w:rPr>
          <w:rFonts w:ascii="Times New Roman" w:hAnsi="Times New Roman"/>
          <w:iCs/>
          <w:sz w:val="32"/>
          <w:szCs w:val="32"/>
          <w:shd w:val="clear" w:color="auto" w:fill="FFFFFF"/>
        </w:rPr>
        <w:t xml:space="preserve"> работы к переписи.</w:t>
      </w:r>
    </w:p>
    <w:p w:rsidR="00B4624A" w:rsidRDefault="00B4624A" w:rsidP="00393B7D">
      <w:pPr>
        <w:spacing w:line="360" w:lineRule="auto"/>
        <w:ind w:firstLine="708"/>
        <w:jc w:val="both"/>
        <w:rPr>
          <w:rFonts w:ascii="Times New Roman" w:hAnsi="Times New Roman"/>
          <w:iCs/>
          <w:sz w:val="32"/>
          <w:szCs w:val="32"/>
          <w:shd w:val="clear" w:color="auto" w:fill="FFFFFF"/>
        </w:rPr>
      </w:pPr>
      <w:r>
        <w:rPr>
          <w:rFonts w:ascii="Times New Roman" w:hAnsi="Times New Roman"/>
          <w:iCs/>
          <w:sz w:val="32"/>
          <w:szCs w:val="32"/>
          <w:shd w:val="clear" w:color="auto" w:fill="FFFFFF"/>
        </w:rPr>
        <w:t>2. Провести до 25.07.2019 г. полную проверку состояния адресного хозяйства и активизировать работу по выявленным недостаткам.</w:t>
      </w:r>
    </w:p>
    <w:p w:rsidR="00B4624A" w:rsidRDefault="00B4624A" w:rsidP="00393B7D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  <w:shd w:val="clear" w:color="auto" w:fill="FFFFFF"/>
        </w:rPr>
        <w:t>С 1 августа</w:t>
      </w:r>
      <w:r w:rsidRPr="00B4624A">
        <w:rPr>
          <w:rFonts w:ascii="Times New Roman" w:hAnsi="Times New Roman"/>
          <w:iCs/>
          <w:sz w:val="32"/>
          <w:szCs w:val="32"/>
          <w:shd w:val="clear" w:color="auto" w:fill="FFFFFF"/>
        </w:rPr>
        <w:t xml:space="preserve"> 2019</w:t>
      </w:r>
      <w:r>
        <w:rPr>
          <w:rFonts w:ascii="Times New Roman" w:hAnsi="Times New Roman"/>
          <w:iCs/>
          <w:sz w:val="32"/>
          <w:szCs w:val="32"/>
          <w:shd w:val="clear" w:color="auto" w:fill="FFFFFF"/>
        </w:rPr>
        <w:t xml:space="preserve"> к работе приступили регистраторы. Основная цель, которых состояла в актуализации списков домов и уточнении картографического материала. Дополнительно было проверено адресное хозяйство. </w:t>
      </w:r>
      <w:r w:rsidRPr="00EF4927">
        <w:rPr>
          <w:rFonts w:ascii="Times New Roman" w:hAnsi="Times New Roman"/>
          <w:sz w:val="32"/>
          <w:szCs w:val="32"/>
        </w:rPr>
        <w:t>В результате регистраторского обхода выявлено, что номерные знаки отс</w:t>
      </w:r>
      <w:r>
        <w:rPr>
          <w:rFonts w:ascii="Times New Roman" w:hAnsi="Times New Roman"/>
          <w:sz w:val="32"/>
          <w:szCs w:val="32"/>
        </w:rPr>
        <w:t>утствуют у 734 проверенных домов, требуют замены</w:t>
      </w:r>
      <w:r w:rsidRPr="00EF492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еще </w:t>
      </w:r>
      <w:r w:rsidRPr="00EF4927">
        <w:rPr>
          <w:rFonts w:ascii="Times New Roman" w:hAnsi="Times New Roman"/>
          <w:sz w:val="32"/>
          <w:szCs w:val="32"/>
        </w:rPr>
        <w:t>130</w:t>
      </w:r>
      <w:r>
        <w:rPr>
          <w:rFonts w:ascii="Times New Roman" w:hAnsi="Times New Roman"/>
          <w:sz w:val="32"/>
          <w:szCs w:val="32"/>
        </w:rPr>
        <w:t>. В итоге 864, что составило 14 % от числа всех домов.</w:t>
      </w:r>
      <w:r w:rsidRPr="00EF492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Кроме того, нет или пришли в негодность 11 </w:t>
      </w:r>
      <w:r>
        <w:rPr>
          <w:rFonts w:ascii="Times New Roman" w:hAnsi="Times New Roman"/>
          <w:sz w:val="32"/>
          <w:szCs w:val="32"/>
        </w:rPr>
        <w:lastRenderedPageBreak/>
        <w:t>указателей с названием улицы, нет табличек с номерами квартир на 18 подъездах.</w:t>
      </w:r>
    </w:p>
    <w:p w:rsidR="00B4624A" w:rsidRDefault="00B4624A" w:rsidP="00393B7D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F4927">
        <w:rPr>
          <w:rFonts w:ascii="Times New Roman" w:hAnsi="Times New Roman"/>
          <w:sz w:val="32"/>
          <w:szCs w:val="32"/>
        </w:rPr>
        <w:t xml:space="preserve">Информация об имеющихся недостатках в адресном хозяйстве в разрезе населенных пунктов, улиц и домов доведена до </w:t>
      </w:r>
      <w:r w:rsidR="00AC79A3">
        <w:rPr>
          <w:rFonts w:ascii="Times New Roman" w:hAnsi="Times New Roman"/>
          <w:sz w:val="32"/>
          <w:szCs w:val="32"/>
        </w:rPr>
        <w:t xml:space="preserve">начальников </w:t>
      </w:r>
      <w:r w:rsidRPr="00EF4927">
        <w:rPr>
          <w:rFonts w:ascii="Times New Roman" w:hAnsi="Times New Roman"/>
          <w:sz w:val="32"/>
          <w:szCs w:val="32"/>
        </w:rPr>
        <w:t xml:space="preserve">городских и сельских </w:t>
      </w:r>
      <w:r w:rsidR="00AC79A3">
        <w:rPr>
          <w:rFonts w:ascii="Times New Roman" w:hAnsi="Times New Roman"/>
          <w:sz w:val="32"/>
          <w:szCs w:val="32"/>
        </w:rPr>
        <w:t>отделов</w:t>
      </w:r>
      <w:r w:rsidR="00393B7D">
        <w:rPr>
          <w:rFonts w:ascii="Times New Roman" w:hAnsi="Times New Roman"/>
          <w:sz w:val="32"/>
          <w:szCs w:val="32"/>
        </w:rPr>
        <w:t>. Ежемесячно</w:t>
      </w:r>
      <w:r w:rsidR="00AC79A3">
        <w:rPr>
          <w:rFonts w:ascii="Times New Roman" w:hAnsi="Times New Roman"/>
          <w:sz w:val="32"/>
          <w:szCs w:val="32"/>
        </w:rPr>
        <w:t xml:space="preserve"> </w:t>
      </w:r>
      <w:r w:rsidR="00393B7D">
        <w:rPr>
          <w:rFonts w:ascii="Times New Roman" w:hAnsi="Times New Roman"/>
          <w:sz w:val="32"/>
          <w:szCs w:val="32"/>
        </w:rPr>
        <w:t>проводится</w:t>
      </w:r>
      <w:r w:rsidR="00AC79A3">
        <w:rPr>
          <w:rFonts w:ascii="Times New Roman" w:hAnsi="Times New Roman"/>
          <w:sz w:val="32"/>
          <w:szCs w:val="32"/>
        </w:rPr>
        <w:t xml:space="preserve"> мониторинг состояния адресного хозяйства</w:t>
      </w:r>
      <w:r w:rsidR="00365E8D">
        <w:rPr>
          <w:rFonts w:ascii="Times New Roman" w:hAnsi="Times New Roman"/>
          <w:sz w:val="32"/>
          <w:szCs w:val="32"/>
        </w:rPr>
        <w:t xml:space="preserve"> для </w:t>
      </w:r>
      <w:proofErr w:type="spellStart"/>
      <w:r w:rsidR="00365E8D">
        <w:rPr>
          <w:rFonts w:ascii="Times New Roman" w:hAnsi="Times New Roman"/>
          <w:sz w:val="32"/>
          <w:szCs w:val="32"/>
        </w:rPr>
        <w:t>Кемеровостат</w:t>
      </w:r>
      <w:proofErr w:type="spellEnd"/>
      <w:r w:rsidR="00365E8D">
        <w:rPr>
          <w:rFonts w:ascii="Times New Roman" w:hAnsi="Times New Roman"/>
          <w:sz w:val="32"/>
          <w:szCs w:val="32"/>
        </w:rPr>
        <w:t>.</w:t>
      </w:r>
    </w:p>
    <w:p w:rsidR="007F2A66" w:rsidRDefault="00B4624A" w:rsidP="00C321A4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2020г проверка адресного хозяйства проходила </w:t>
      </w:r>
      <w:r w:rsidR="00AC79A3">
        <w:rPr>
          <w:rFonts w:ascii="Times New Roman" w:hAnsi="Times New Roman"/>
          <w:sz w:val="32"/>
          <w:szCs w:val="32"/>
        </w:rPr>
        <w:t xml:space="preserve">в мае-выборочная, в июне-июле сплошная. По </w:t>
      </w:r>
      <w:r w:rsidR="00C321A4">
        <w:rPr>
          <w:rFonts w:ascii="Times New Roman" w:hAnsi="Times New Roman"/>
          <w:sz w:val="32"/>
          <w:szCs w:val="32"/>
        </w:rPr>
        <w:t>результатам проверки</w:t>
      </w:r>
      <w:r w:rsidR="00AC79A3">
        <w:rPr>
          <w:rFonts w:ascii="Times New Roman" w:hAnsi="Times New Roman"/>
          <w:sz w:val="32"/>
          <w:szCs w:val="32"/>
        </w:rPr>
        <w:t xml:space="preserve"> акты были </w:t>
      </w:r>
      <w:r w:rsidR="00C321A4">
        <w:rPr>
          <w:rFonts w:ascii="Times New Roman" w:hAnsi="Times New Roman"/>
          <w:sz w:val="32"/>
          <w:szCs w:val="32"/>
        </w:rPr>
        <w:t>направлены начальникам</w:t>
      </w:r>
      <w:r w:rsidR="00AC79A3">
        <w:rPr>
          <w:rFonts w:ascii="Times New Roman" w:hAnsi="Times New Roman"/>
          <w:sz w:val="32"/>
          <w:szCs w:val="32"/>
        </w:rPr>
        <w:t xml:space="preserve"> городских и сельских отделов </w:t>
      </w:r>
      <w:r w:rsidR="00C321A4">
        <w:rPr>
          <w:rFonts w:ascii="Times New Roman" w:hAnsi="Times New Roman"/>
          <w:sz w:val="32"/>
          <w:szCs w:val="32"/>
        </w:rPr>
        <w:t>МКУ «Территориальное управление АКМО».</w:t>
      </w:r>
    </w:p>
    <w:p w:rsidR="00E349D2" w:rsidRDefault="00AC79A3" w:rsidP="00C321A4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августе - сентябре проверку адресного хозяйства проводил отдел</w:t>
      </w:r>
      <w:r w:rsidR="000475FA">
        <w:rPr>
          <w:rFonts w:ascii="Times New Roman" w:hAnsi="Times New Roman"/>
          <w:sz w:val="32"/>
          <w:szCs w:val="32"/>
        </w:rPr>
        <w:t xml:space="preserve"> экономического развития администрации</w:t>
      </w:r>
      <w:r>
        <w:rPr>
          <w:rFonts w:ascii="Times New Roman" w:hAnsi="Times New Roman"/>
          <w:sz w:val="32"/>
          <w:szCs w:val="32"/>
        </w:rPr>
        <w:t xml:space="preserve"> Крапивинского муниципального округа</w:t>
      </w:r>
      <w:r w:rsidR="00E349D2">
        <w:rPr>
          <w:rFonts w:ascii="Times New Roman" w:hAnsi="Times New Roman"/>
          <w:sz w:val="32"/>
          <w:szCs w:val="32"/>
        </w:rPr>
        <w:t>.</w:t>
      </w:r>
    </w:p>
    <w:p w:rsidR="00E349D2" w:rsidRDefault="000475FA" w:rsidP="00E349D2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349D2">
        <w:rPr>
          <w:rFonts w:ascii="Times New Roman" w:hAnsi="Times New Roman"/>
          <w:sz w:val="32"/>
          <w:szCs w:val="32"/>
        </w:rPr>
        <w:t xml:space="preserve"> </w:t>
      </w:r>
      <w:r w:rsidR="00E349D2" w:rsidRPr="00E349D2">
        <w:rPr>
          <w:rFonts w:ascii="Times New Roman" w:eastAsia="Times New Roman" w:hAnsi="Times New Roman"/>
          <w:sz w:val="32"/>
          <w:szCs w:val="32"/>
          <w:lang w:eastAsia="ru-RU"/>
        </w:rPr>
        <w:t xml:space="preserve">На сегодняшний день работы по нанесению на объекты жилищного фонда недостающих указателей с названиями улиц </w:t>
      </w:r>
      <w:r w:rsidR="003A08CD">
        <w:rPr>
          <w:rFonts w:ascii="Times New Roman" w:eastAsia="Times New Roman" w:hAnsi="Times New Roman"/>
          <w:sz w:val="32"/>
          <w:szCs w:val="32"/>
          <w:lang w:eastAsia="ru-RU"/>
        </w:rPr>
        <w:t>и номеров домов продолжается</w:t>
      </w:r>
      <w:bookmarkStart w:id="0" w:name="_GoBack"/>
      <w:bookmarkEnd w:id="0"/>
      <w:r w:rsidR="00E349D2" w:rsidRPr="00E349D2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</w:p>
    <w:p w:rsidR="00AC5698" w:rsidRPr="00E349D2" w:rsidRDefault="00AC5698" w:rsidP="00E349D2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F2A66" w:rsidRDefault="007F2A66" w:rsidP="00C321A4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B4624A" w:rsidRDefault="00B4624A" w:rsidP="00B4624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B4624A" w:rsidRPr="00B4624A" w:rsidRDefault="00B4624A" w:rsidP="00B4624A">
      <w:pPr>
        <w:spacing w:line="360" w:lineRule="auto"/>
        <w:jc w:val="both"/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</w:pPr>
    </w:p>
    <w:p w:rsidR="00B4624A" w:rsidRPr="00B4624A" w:rsidRDefault="00B4624A" w:rsidP="002968A5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sectPr w:rsidR="00B4624A" w:rsidRPr="00B4624A" w:rsidSect="0005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F8C"/>
    <w:rsid w:val="000475FA"/>
    <w:rsid w:val="000543EE"/>
    <w:rsid w:val="000A356D"/>
    <w:rsid w:val="000F0ECA"/>
    <w:rsid w:val="001158D3"/>
    <w:rsid w:val="0012091C"/>
    <w:rsid w:val="00146114"/>
    <w:rsid w:val="001621B1"/>
    <w:rsid w:val="00181514"/>
    <w:rsid w:val="001B3C6E"/>
    <w:rsid w:val="00212CD0"/>
    <w:rsid w:val="00220874"/>
    <w:rsid w:val="00284949"/>
    <w:rsid w:val="00292DBD"/>
    <w:rsid w:val="002968A5"/>
    <w:rsid w:val="002B489D"/>
    <w:rsid w:val="002E7213"/>
    <w:rsid w:val="00365E8D"/>
    <w:rsid w:val="00376C87"/>
    <w:rsid w:val="00393B7D"/>
    <w:rsid w:val="003A08CD"/>
    <w:rsid w:val="003A09DB"/>
    <w:rsid w:val="003B5ABE"/>
    <w:rsid w:val="003D33AF"/>
    <w:rsid w:val="004773A3"/>
    <w:rsid w:val="004F342F"/>
    <w:rsid w:val="005269D5"/>
    <w:rsid w:val="00573DF2"/>
    <w:rsid w:val="00590213"/>
    <w:rsid w:val="00622799"/>
    <w:rsid w:val="00653E15"/>
    <w:rsid w:val="006D51A5"/>
    <w:rsid w:val="00792FE4"/>
    <w:rsid w:val="007E058C"/>
    <w:rsid w:val="007F2A66"/>
    <w:rsid w:val="00873DA9"/>
    <w:rsid w:val="00882BED"/>
    <w:rsid w:val="008B7BBB"/>
    <w:rsid w:val="008D01C3"/>
    <w:rsid w:val="008E7FE2"/>
    <w:rsid w:val="00900C2B"/>
    <w:rsid w:val="0099162E"/>
    <w:rsid w:val="009C0B95"/>
    <w:rsid w:val="009D71F6"/>
    <w:rsid w:val="009E463C"/>
    <w:rsid w:val="00A338E9"/>
    <w:rsid w:val="00A43F8C"/>
    <w:rsid w:val="00A811DF"/>
    <w:rsid w:val="00A83293"/>
    <w:rsid w:val="00AC3226"/>
    <w:rsid w:val="00AC5698"/>
    <w:rsid w:val="00AC79A3"/>
    <w:rsid w:val="00B4624A"/>
    <w:rsid w:val="00BC633A"/>
    <w:rsid w:val="00BF39B7"/>
    <w:rsid w:val="00C321A4"/>
    <w:rsid w:val="00C37A58"/>
    <w:rsid w:val="00CA572F"/>
    <w:rsid w:val="00D31731"/>
    <w:rsid w:val="00D617AE"/>
    <w:rsid w:val="00D80A24"/>
    <w:rsid w:val="00DA372F"/>
    <w:rsid w:val="00E060F9"/>
    <w:rsid w:val="00E349D2"/>
    <w:rsid w:val="00E57DCD"/>
    <w:rsid w:val="00E961E9"/>
    <w:rsid w:val="00EF4927"/>
    <w:rsid w:val="00F70EC5"/>
    <w:rsid w:val="00FA0CD1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622799"/>
    <w:rPr>
      <w:rFonts w:cs="Times New Roman"/>
    </w:rPr>
  </w:style>
  <w:style w:type="character" w:styleId="a3">
    <w:name w:val="Emphasis"/>
    <w:uiPriority w:val="99"/>
    <w:qFormat/>
    <w:locked/>
    <w:rsid w:val="00FB76E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266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Кемеровостат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krrapivino</dc:creator>
  <cp:keywords/>
  <dc:description/>
  <cp:lastModifiedBy>P42_EdisevaSP</cp:lastModifiedBy>
  <cp:revision>32</cp:revision>
  <cp:lastPrinted>2020-09-25T07:32:00Z</cp:lastPrinted>
  <dcterms:created xsi:type="dcterms:W3CDTF">2019-11-04T05:00:00Z</dcterms:created>
  <dcterms:modified xsi:type="dcterms:W3CDTF">2020-09-25T07:34:00Z</dcterms:modified>
</cp:coreProperties>
</file>