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91" w:rsidRDefault="004018A6" w:rsidP="004018A6">
      <w:pPr>
        <w:tabs>
          <w:tab w:val="center" w:pos="4606"/>
        </w:tabs>
        <w:autoSpaceDE w:val="0"/>
        <w:autoSpaceDN w:val="0"/>
        <w:adjustRightInd w:val="0"/>
        <w:spacing w:before="360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-34290</wp:posOffset>
                </wp:positionV>
                <wp:extent cx="981075" cy="914400"/>
                <wp:effectExtent l="0" t="0" r="952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8A6" w:rsidRDefault="00055105"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0DD07E3C" wp14:editId="1287812B">
                                  <wp:extent cx="425450" cy="723265"/>
                                  <wp:effectExtent l="0" t="0" r="0" b="635"/>
                                  <wp:docPr id="5" name="Рисунок 5" descr="Z:\Администрация МО\Руководитель аппарата\Салтымакова И.Н\Герб20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Z:\Администрация МО\Руководитель аппарата\Салтымакова И.Н\Герб20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45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05.2pt;margin-top:-2.7pt;width:77.2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" fillcolor="white [3201]" stroked="f" strokeweight=".5pt">
                <v:textbox>
                  <w:txbxContent>
                    <w:p w:rsidR="004018A6" w:rsidRDefault="00055105">
                      <w:r>
                        <w:rPr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0DD07E3C" wp14:editId="1287812B">
                            <wp:extent cx="425450" cy="723265"/>
                            <wp:effectExtent l="0" t="0" r="0" b="635"/>
                            <wp:docPr id="5" name="Рисунок 5" descr="Z:\Администрация МО\Руководитель аппарата\Салтымакова И.Н\Герб20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Z:\Администрация МО\Руководитель аппарата\Салтымакова И.Н\Герб20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450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2D91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CCD15" wp14:editId="5F746669">
                <wp:simplePos x="0" y="0"/>
                <wp:positionH relativeFrom="column">
                  <wp:posOffset>2800985</wp:posOffset>
                </wp:positionH>
                <wp:positionV relativeFrom="paragraph">
                  <wp:posOffset>15875</wp:posOffset>
                </wp:positionV>
                <wp:extent cx="238125" cy="161925"/>
                <wp:effectExtent l="10795" t="11430" r="825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20.55pt;margin-top:1.25pt;width:18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" strokecolor="white"/>
            </w:pict>
          </mc:Fallback>
        </mc:AlternateContent>
      </w:r>
    </w:p>
    <w:p w:rsidR="001D2D91" w:rsidRDefault="001D2D91" w:rsidP="001D2D91">
      <w:pPr>
        <w:tabs>
          <w:tab w:val="center" w:pos="4606"/>
        </w:tabs>
        <w:autoSpaceDE w:val="0"/>
        <w:autoSpaceDN w:val="0"/>
        <w:adjustRightInd w:val="0"/>
        <w:spacing w:before="360"/>
        <w:jc w:val="center"/>
        <w:rPr>
          <w:sz w:val="18"/>
          <w:szCs w:val="18"/>
        </w:rPr>
      </w:pPr>
    </w:p>
    <w:p w:rsidR="001D2D91" w:rsidRPr="001D2D91" w:rsidRDefault="001D2D91" w:rsidP="004102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D2D91">
        <w:rPr>
          <w:rFonts w:ascii="Times New Roman" w:hAnsi="Times New Roman" w:cs="Times New Roman"/>
          <w:b/>
          <w:bCs/>
          <w:caps/>
          <w:sz w:val="28"/>
          <w:szCs w:val="28"/>
        </w:rPr>
        <w:t>КЕМЕРОВСКАЯ ОБЛАСТЬ-КУЗБАСС</w:t>
      </w:r>
    </w:p>
    <w:p w:rsidR="00410208" w:rsidRPr="001D2D91" w:rsidRDefault="001D2D91" w:rsidP="004102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D2D91">
        <w:rPr>
          <w:rFonts w:ascii="Times New Roman" w:hAnsi="Times New Roman" w:cs="Times New Roman"/>
          <w:b/>
          <w:bCs/>
          <w:caps/>
          <w:sz w:val="28"/>
          <w:szCs w:val="28"/>
        </w:rPr>
        <w:t>КРАПИВИНСКИЙ МУНИЦИПАЛЬНЫЙ ОКРУГ</w:t>
      </w:r>
    </w:p>
    <w:p w:rsidR="001D2D91" w:rsidRPr="001D2D91" w:rsidRDefault="001D2D91" w:rsidP="002C1428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D2D9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</w:t>
      </w:r>
    </w:p>
    <w:p w:rsidR="001D2D91" w:rsidRPr="001D2D91" w:rsidRDefault="001D2D91" w:rsidP="002C1428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D2D91">
        <w:rPr>
          <w:rFonts w:ascii="Times New Roman" w:hAnsi="Times New Roman" w:cs="Times New Roman"/>
          <w:b/>
          <w:bCs/>
          <w:caps/>
          <w:sz w:val="28"/>
          <w:szCs w:val="28"/>
        </w:rPr>
        <w:t>Крапивинского муниципального округа</w:t>
      </w:r>
    </w:p>
    <w:p w:rsidR="001D2D91" w:rsidRPr="00410208" w:rsidRDefault="001D2D91" w:rsidP="001D2D9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D2D91" w:rsidRPr="001D2D91" w:rsidRDefault="001D2D91" w:rsidP="00B61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D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D2D91" w:rsidRPr="00055105" w:rsidRDefault="001D2D91" w:rsidP="00B61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D91">
        <w:rPr>
          <w:rFonts w:ascii="Times New Roman" w:hAnsi="Times New Roman" w:cs="Times New Roman"/>
          <w:sz w:val="28"/>
          <w:szCs w:val="28"/>
        </w:rPr>
        <w:t xml:space="preserve">от </w:t>
      </w:r>
      <w:r w:rsidR="002630CB" w:rsidRPr="00806842">
        <w:rPr>
          <w:rFonts w:ascii="Times New Roman" w:hAnsi="Times New Roman" w:cs="Times New Roman"/>
          <w:sz w:val="28"/>
          <w:szCs w:val="28"/>
          <w:u w:val="single"/>
        </w:rPr>
        <w:t>18.11.2022</w:t>
      </w:r>
      <w:r w:rsidR="002630CB">
        <w:rPr>
          <w:rFonts w:ascii="Times New Roman" w:hAnsi="Times New Roman" w:cs="Times New Roman"/>
          <w:sz w:val="28"/>
          <w:szCs w:val="28"/>
        </w:rPr>
        <w:t xml:space="preserve"> </w:t>
      </w:r>
      <w:r w:rsidRPr="001D2D91">
        <w:rPr>
          <w:rFonts w:ascii="Times New Roman" w:hAnsi="Times New Roman" w:cs="Times New Roman"/>
          <w:sz w:val="28"/>
          <w:szCs w:val="28"/>
        </w:rPr>
        <w:t>№</w:t>
      </w:r>
      <w:r w:rsidR="00806842">
        <w:rPr>
          <w:rFonts w:ascii="Times New Roman" w:hAnsi="Times New Roman" w:cs="Times New Roman"/>
          <w:sz w:val="28"/>
          <w:szCs w:val="28"/>
        </w:rPr>
        <w:t xml:space="preserve"> </w:t>
      </w:r>
      <w:r w:rsidR="00806842" w:rsidRPr="00806842">
        <w:rPr>
          <w:rFonts w:ascii="Times New Roman" w:hAnsi="Times New Roman" w:cs="Times New Roman"/>
          <w:sz w:val="28"/>
          <w:szCs w:val="28"/>
          <w:u w:val="single"/>
        </w:rPr>
        <w:t>1757</w:t>
      </w:r>
    </w:p>
    <w:p w:rsidR="001D2D91" w:rsidRPr="001D2D91" w:rsidRDefault="001D2D91" w:rsidP="00B61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2D91" w:rsidRDefault="001D2D91" w:rsidP="00B61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D2D9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D2D91">
        <w:rPr>
          <w:rFonts w:ascii="Times New Roman" w:hAnsi="Times New Roman" w:cs="Times New Roman"/>
          <w:sz w:val="28"/>
          <w:szCs w:val="28"/>
        </w:rPr>
        <w:t>. Крапивинский</w:t>
      </w:r>
    </w:p>
    <w:p w:rsidR="00B6151E" w:rsidRPr="001D2D91" w:rsidRDefault="00B6151E" w:rsidP="00B61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D91" w:rsidRPr="00B6151E" w:rsidRDefault="001D2D91" w:rsidP="00B6151E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0C1AD4" w:rsidRPr="000C1AD4" w:rsidRDefault="00CA0B20" w:rsidP="002C14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03884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055105">
        <w:rPr>
          <w:rFonts w:ascii="Times New Roman" w:hAnsi="Times New Roman" w:cs="Times New Roman"/>
          <w:b/>
          <w:sz w:val="28"/>
          <w:szCs w:val="28"/>
        </w:rPr>
        <w:t>программы «Повышение инвестиционной привлекательности Крапивинского муниципального округа» на 2022-2024 годы</w:t>
      </w:r>
    </w:p>
    <w:p w:rsidR="000C1AD4" w:rsidRPr="000C1AD4" w:rsidRDefault="00C36233" w:rsidP="002C1428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на территории Крапивинского муниципального округа благоприятных условий, способствующих активизации инвестиционной деятельности, а также проведения организационных мероприятий, способствующих привлечению инвесторов</w:t>
      </w:r>
      <w:r w:rsidR="000C1AD4" w:rsidRPr="000C1AD4">
        <w:rPr>
          <w:rFonts w:ascii="Times New Roman" w:hAnsi="Times New Roman" w:cs="Times New Roman"/>
          <w:bCs/>
          <w:sz w:val="28"/>
          <w:szCs w:val="28"/>
        </w:rPr>
        <w:t>:</w:t>
      </w:r>
    </w:p>
    <w:p w:rsidR="000C1AD4" w:rsidRDefault="000C1AD4" w:rsidP="002C142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8D6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Утвердить прилагаемую программу «Повышение инвестиционной привлекательности Крапивинского муниципального округа» на 2022-2024 годы.</w:t>
      </w:r>
    </w:p>
    <w:p w:rsidR="00B06197" w:rsidRDefault="00685E58" w:rsidP="002C142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2.Признать утратившим</w:t>
      </w:r>
      <w:r w:rsidR="00B06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силу постановления:</w:t>
      </w:r>
    </w:p>
    <w:p w:rsidR="00685E58" w:rsidRDefault="00B06197" w:rsidP="002C142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 </w:t>
      </w:r>
      <w:r w:rsidR="00685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Крапивинского муниципального района от </w:t>
      </w:r>
      <w:r w:rsidR="00264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09</w:t>
      </w:r>
      <w:r w:rsidR="00685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64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</w:t>
      </w:r>
      <w:r w:rsidR="00685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</w:t>
      </w:r>
      <w:r w:rsidR="00264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685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№ </w:t>
      </w:r>
      <w:r w:rsidR="00264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402</w:t>
      </w:r>
      <w:r w:rsidR="00685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1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</w:t>
      </w:r>
      <w:r w:rsidR="00685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 утверждении районной </w:t>
      </w:r>
      <w:r w:rsidR="00BC0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целевой программы </w:t>
      </w:r>
      <w:r w:rsidR="00F31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C0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инвестиционной привлекательности Крапивинского муниципального района» на 201</w:t>
      </w:r>
      <w:r w:rsidR="00264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BC0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-201</w:t>
      </w:r>
      <w:r w:rsidR="00264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BC0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годы</w:t>
      </w:r>
      <w:r w:rsidR="00F21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C0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06197" w:rsidRPr="007E2161" w:rsidRDefault="00B06197" w:rsidP="002C142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</w:t>
      </w:r>
      <w:r w:rsidR="0080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Крапивинского муниципального района от </w:t>
      </w:r>
      <w:r w:rsidR="00264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64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</w:t>
      </w:r>
      <w:r w:rsidR="00264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№ </w:t>
      </w:r>
      <w:r w:rsidR="00264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966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утверждении районной целевой программы «Повышение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инвестиционной привлекательности Крапивинского муниципального района» на 201</w:t>
      </w:r>
      <w:r w:rsidR="00264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-201</w:t>
      </w:r>
      <w:r w:rsidR="00264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годы».</w:t>
      </w:r>
    </w:p>
    <w:p w:rsidR="000C1AD4" w:rsidRPr="002C1428" w:rsidRDefault="00CA0B20" w:rsidP="00CA0B20">
      <w:pPr>
        <w:tabs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66EEC">
        <w:rPr>
          <w:rFonts w:ascii="Times New Roman" w:hAnsi="Times New Roman" w:cs="Times New Roman"/>
          <w:sz w:val="28"/>
          <w:szCs w:val="28"/>
        </w:rPr>
        <w:t>3</w:t>
      </w:r>
      <w:r w:rsidR="000C1AD4" w:rsidRPr="000C1AD4">
        <w:rPr>
          <w:rFonts w:ascii="Times New Roman" w:hAnsi="Times New Roman" w:cs="Times New Roman"/>
          <w:sz w:val="28"/>
          <w:szCs w:val="28"/>
        </w:rPr>
        <w:t>.</w:t>
      </w:r>
      <w:r w:rsidR="002C1428" w:rsidRPr="005A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Организационному отделу администрации Крапивинского муниципального округа (</w:t>
      </w:r>
      <w:proofErr w:type="spellStart"/>
      <w:r w:rsidR="002C1428" w:rsidRPr="005A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Салтымакова</w:t>
      </w:r>
      <w:proofErr w:type="spellEnd"/>
      <w:r w:rsidR="002C1428" w:rsidRPr="005A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И.Н.) обнародовать настоящее постановление на информационном стенде администрации Крапивинского муниципального округа, а также на стендах, размещенных в зданиях территориальных отделов, входящих в состав муниципального казенного учреждения «Территориальное управление администрации Крапивинского муниципального округа», в соответствии с</w:t>
      </w:r>
      <w:r w:rsidR="002C1428" w:rsidRPr="005A6863">
        <w:rPr>
          <w:rFonts w:ascii="Times New Roman" w:hAnsi="Times New Roman" w:cs="Times New Roman"/>
          <w:color w:val="2C2D2E"/>
          <w:shd w:val="clear" w:color="auto" w:fill="FFFFFF"/>
        </w:rPr>
        <w:t> </w:t>
      </w:r>
      <w:r w:rsidR="002C1428" w:rsidRPr="005A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частью 2 статьи 59 Устава Крапивинского муниципального округа Кемеровской области – Кузбасса, и разместить на официальном сайте</w:t>
      </w:r>
      <w:proofErr w:type="gramEnd"/>
      <w:r w:rsidR="002C1428" w:rsidRPr="005A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Крапивинского муниципального округа в информационно-телекоммуникационной сети "Интернет".</w:t>
      </w:r>
    </w:p>
    <w:p w:rsidR="000C1AD4" w:rsidRPr="000C1AD4" w:rsidRDefault="00066EEC" w:rsidP="002C1428">
      <w:pPr>
        <w:keepLines/>
        <w:widowControl w:val="0"/>
        <w:tabs>
          <w:tab w:val="left" w:pos="567"/>
          <w:tab w:val="left" w:pos="993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4</w:t>
      </w:r>
      <w:r w:rsidR="000C1AD4" w:rsidRPr="000C1AD4">
        <w:rPr>
          <w:rFonts w:ascii="Times New Roman" w:hAnsi="Times New Roman" w:cs="Times New Roman"/>
          <w:sz w:val="28"/>
          <w:szCs w:val="28"/>
        </w:rPr>
        <w:t xml:space="preserve">.Настоящее </w:t>
      </w:r>
      <w:r w:rsidR="00CA0B20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обнародования</w:t>
      </w:r>
      <w:r w:rsidR="000C1AD4" w:rsidRPr="000C1AD4">
        <w:rPr>
          <w:rFonts w:ascii="Times New Roman" w:hAnsi="Times New Roman" w:cs="Times New Roman"/>
          <w:sz w:val="28"/>
          <w:szCs w:val="28"/>
        </w:rPr>
        <w:t>.</w:t>
      </w:r>
    </w:p>
    <w:p w:rsidR="001D2D91" w:rsidRPr="001D2D91" w:rsidRDefault="00066EEC" w:rsidP="002C1428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="000C1AD4" w:rsidRPr="000C1AD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C1AD4" w:rsidRPr="000C1A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1AD4" w:rsidRPr="000C1AD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Крапивинского муниципального округа </w:t>
      </w:r>
      <w:r w:rsidR="007E2161">
        <w:rPr>
          <w:rFonts w:ascii="Times New Roman" w:hAnsi="Times New Roman" w:cs="Times New Roman"/>
          <w:sz w:val="28"/>
          <w:szCs w:val="28"/>
        </w:rPr>
        <w:t>С.Н. Харламова</w:t>
      </w:r>
      <w:r w:rsidR="000C1AD4" w:rsidRPr="000C1AD4">
        <w:rPr>
          <w:rFonts w:ascii="Times New Roman" w:hAnsi="Times New Roman" w:cs="Times New Roman"/>
          <w:sz w:val="28"/>
          <w:szCs w:val="28"/>
        </w:rPr>
        <w:t>.</w:t>
      </w:r>
    </w:p>
    <w:p w:rsidR="00441563" w:rsidRDefault="007A3610" w:rsidP="002C14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66EEC" w:rsidRDefault="00066EEC" w:rsidP="002C14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610" w:rsidRPr="001D2D91" w:rsidRDefault="007A3610" w:rsidP="002C14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D91" w:rsidRPr="001D2D91" w:rsidRDefault="009B25EE" w:rsidP="002C14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B72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D91" w:rsidRPr="001D2D91">
        <w:rPr>
          <w:rFonts w:ascii="Times New Roman" w:hAnsi="Times New Roman" w:cs="Times New Roman"/>
          <w:sz w:val="28"/>
          <w:szCs w:val="28"/>
        </w:rPr>
        <w:t xml:space="preserve">  Глава</w:t>
      </w:r>
    </w:p>
    <w:p w:rsidR="007A3610" w:rsidRPr="007A3610" w:rsidRDefault="001D2D91" w:rsidP="002C1428">
      <w:pPr>
        <w:spacing w:after="0" w:line="36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1D2D91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округа       </w:t>
      </w:r>
      <w:r w:rsidR="007E367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4BB7">
        <w:rPr>
          <w:rFonts w:ascii="Times New Roman" w:hAnsi="Times New Roman" w:cs="Times New Roman"/>
          <w:sz w:val="28"/>
          <w:szCs w:val="28"/>
        </w:rPr>
        <w:t xml:space="preserve">     </w:t>
      </w:r>
      <w:r w:rsidRPr="001D2D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3610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="007A3610">
        <w:rPr>
          <w:rFonts w:ascii="Times New Roman" w:hAnsi="Times New Roman" w:cs="Times New Roman"/>
          <w:sz w:val="28"/>
          <w:szCs w:val="28"/>
        </w:rPr>
        <w:t>Климина</w:t>
      </w:r>
      <w:proofErr w:type="spellEnd"/>
    </w:p>
    <w:p w:rsidR="007D3DC8" w:rsidRDefault="007D3DC8" w:rsidP="002C1428">
      <w:pPr>
        <w:keepLines/>
        <w:widowControl w:val="0"/>
        <w:spacing w:after="0" w:line="360" w:lineRule="auto"/>
        <w:rPr>
          <w:rFonts w:ascii="Times New Roman" w:hAnsi="Times New Roman" w:cs="Times New Roman"/>
          <w:sz w:val="20"/>
        </w:rPr>
      </w:pPr>
    </w:p>
    <w:p w:rsidR="007D3DC8" w:rsidRDefault="007D3DC8" w:rsidP="002C1428">
      <w:pPr>
        <w:keepLines/>
        <w:widowControl w:val="0"/>
        <w:spacing w:after="0" w:line="360" w:lineRule="auto"/>
        <w:rPr>
          <w:rFonts w:ascii="Times New Roman" w:hAnsi="Times New Roman" w:cs="Times New Roman"/>
          <w:sz w:val="20"/>
        </w:rPr>
      </w:pPr>
    </w:p>
    <w:p w:rsidR="00F219BB" w:rsidRDefault="00F219BB" w:rsidP="002C1428">
      <w:pPr>
        <w:keepLines/>
        <w:widowControl w:val="0"/>
        <w:spacing w:after="0" w:line="360" w:lineRule="auto"/>
        <w:rPr>
          <w:rFonts w:ascii="Times New Roman" w:hAnsi="Times New Roman" w:cs="Times New Roman"/>
          <w:sz w:val="20"/>
        </w:rPr>
      </w:pPr>
    </w:p>
    <w:p w:rsidR="00F219BB" w:rsidRDefault="00F219BB" w:rsidP="002C1428">
      <w:pPr>
        <w:keepLines/>
        <w:widowControl w:val="0"/>
        <w:spacing w:after="0" w:line="360" w:lineRule="auto"/>
        <w:rPr>
          <w:rFonts w:ascii="Times New Roman" w:hAnsi="Times New Roman" w:cs="Times New Roman"/>
          <w:sz w:val="20"/>
        </w:rPr>
      </w:pPr>
    </w:p>
    <w:p w:rsidR="00F219BB" w:rsidRDefault="00F219BB" w:rsidP="002C1428">
      <w:pPr>
        <w:keepLines/>
        <w:widowControl w:val="0"/>
        <w:spacing w:after="0" w:line="360" w:lineRule="auto"/>
        <w:rPr>
          <w:rFonts w:ascii="Times New Roman" w:hAnsi="Times New Roman" w:cs="Times New Roman"/>
          <w:sz w:val="20"/>
        </w:rPr>
      </w:pPr>
    </w:p>
    <w:p w:rsidR="00F219BB" w:rsidRDefault="00F219BB" w:rsidP="002C1428">
      <w:pPr>
        <w:keepLines/>
        <w:widowControl w:val="0"/>
        <w:spacing w:after="0" w:line="360" w:lineRule="auto"/>
        <w:rPr>
          <w:rFonts w:ascii="Times New Roman" w:hAnsi="Times New Roman" w:cs="Times New Roman"/>
          <w:sz w:val="20"/>
        </w:rPr>
      </w:pPr>
    </w:p>
    <w:p w:rsidR="00F219BB" w:rsidRDefault="00F219BB" w:rsidP="002C1428">
      <w:pPr>
        <w:keepLines/>
        <w:widowControl w:val="0"/>
        <w:spacing w:after="0" w:line="360" w:lineRule="auto"/>
        <w:rPr>
          <w:rFonts w:ascii="Times New Roman" w:hAnsi="Times New Roman" w:cs="Times New Roman"/>
          <w:sz w:val="20"/>
        </w:rPr>
      </w:pPr>
    </w:p>
    <w:p w:rsidR="00F219BB" w:rsidRDefault="00F219BB" w:rsidP="002C1428">
      <w:pPr>
        <w:keepLines/>
        <w:widowControl w:val="0"/>
        <w:spacing w:after="0" w:line="360" w:lineRule="auto"/>
        <w:rPr>
          <w:rFonts w:ascii="Times New Roman" w:hAnsi="Times New Roman" w:cs="Times New Roman"/>
          <w:sz w:val="20"/>
        </w:rPr>
      </w:pPr>
    </w:p>
    <w:p w:rsidR="00F219BB" w:rsidRDefault="00F219BB" w:rsidP="002C1428">
      <w:pPr>
        <w:keepLines/>
        <w:widowControl w:val="0"/>
        <w:spacing w:after="0" w:line="360" w:lineRule="auto"/>
        <w:rPr>
          <w:rFonts w:ascii="Times New Roman" w:hAnsi="Times New Roman" w:cs="Times New Roman"/>
          <w:sz w:val="20"/>
        </w:rPr>
      </w:pPr>
    </w:p>
    <w:p w:rsidR="00441563" w:rsidRDefault="00441563" w:rsidP="002C1428">
      <w:pPr>
        <w:keepLines/>
        <w:widowControl w:val="0"/>
        <w:spacing w:after="0" w:line="360" w:lineRule="auto"/>
        <w:rPr>
          <w:rFonts w:ascii="Times New Roman" w:hAnsi="Times New Roman" w:cs="Times New Roman"/>
          <w:sz w:val="20"/>
        </w:rPr>
      </w:pPr>
    </w:p>
    <w:p w:rsidR="007E2161" w:rsidRDefault="007E2161" w:rsidP="002C1428">
      <w:pPr>
        <w:keepLines/>
        <w:widowControl w:val="0"/>
        <w:spacing w:after="0" w:line="360" w:lineRule="auto"/>
        <w:rPr>
          <w:rFonts w:ascii="Times New Roman" w:hAnsi="Times New Roman" w:cs="Times New Roman"/>
          <w:sz w:val="20"/>
        </w:rPr>
      </w:pPr>
    </w:p>
    <w:p w:rsidR="007A3610" w:rsidRPr="007A3610" w:rsidRDefault="007E3673" w:rsidP="002C1428">
      <w:pPr>
        <w:keepLines/>
        <w:widowControl w:val="0"/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Шульга Анастасия Сергеевна </w:t>
      </w:r>
      <w:r w:rsidR="001D2D91" w:rsidRPr="007E3673">
        <w:rPr>
          <w:rFonts w:ascii="Times New Roman" w:hAnsi="Times New Roman" w:cs="Times New Roman"/>
          <w:sz w:val="20"/>
        </w:rPr>
        <w:t>8(38446) 2</w:t>
      </w:r>
      <w:r>
        <w:rPr>
          <w:rFonts w:ascii="Times New Roman" w:hAnsi="Times New Roman" w:cs="Times New Roman"/>
          <w:sz w:val="20"/>
        </w:rPr>
        <w:t>2181</w:t>
      </w:r>
    </w:p>
    <w:sectPr w:rsidR="007A3610" w:rsidRPr="007A3610" w:rsidSect="007D3DC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63"/>
    <w:rsid w:val="00044C29"/>
    <w:rsid w:val="00055105"/>
    <w:rsid w:val="00066EEC"/>
    <w:rsid w:val="000C1AD4"/>
    <w:rsid w:val="000F77C5"/>
    <w:rsid w:val="00114BB7"/>
    <w:rsid w:val="0013798A"/>
    <w:rsid w:val="001D2D91"/>
    <w:rsid w:val="001F2C37"/>
    <w:rsid w:val="00204787"/>
    <w:rsid w:val="002333B9"/>
    <w:rsid w:val="002630CB"/>
    <w:rsid w:val="00264755"/>
    <w:rsid w:val="002B3902"/>
    <w:rsid w:val="002C1428"/>
    <w:rsid w:val="00313CCA"/>
    <w:rsid w:val="003E67C9"/>
    <w:rsid w:val="003F2D3E"/>
    <w:rsid w:val="0040001A"/>
    <w:rsid w:val="004018A6"/>
    <w:rsid w:val="00410208"/>
    <w:rsid w:val="00412ACF"/>
    <w:rsid w:val="00441563"/>
    <w:rsid w:val="00486F29"/>
    <w:rsid w:val="004B5C69"/>
    <w:rsid w:val="004F2492"/>
    <w:rsid w:val="005E2C20"/>
    <w:rsid w:val="00605C77"/>
    <w:rsid w:val="00685E58"/>
    <w:rsid w:val="00686CAA"/>
    <w:rsid w:val="006D04EE"/>
    <w:rsid w:val="007261C0"/>
    <w:rsid w:val="0078377E"/>
    <w:rsid w:val="007A3610"/>
    <w:rsid w:val="007A6261"/>
    <w:rsid w:val="007D3DC8"/>
    <w:rsid w:val="007E2161"/>
    <w:rsid w:val="007E3673"/>
    <w:rsid w:val="00806842"/>
    <w:rsid w:val="00807A36"/>
    <w:rsid w:val="00826497"/>
    <w:rsid w:val="00854751"/>
    <w:rsid w:val="00893786"/>
    <w:rsid w:val="008B0C17"/>
    <w:rsid w:val="008D6DE5"/>
    <w:rsid w:val="009B25EE"/>
    <w:rsid w:val="009B721A"/>
    <w:rsid w:val="009D7263"/>
    <w:rsid w:val="00A0015C"/>
    <w:rsid w:val="00AB233F"/>
    <w:rsid w:val="00B03884"/>
    <w:rsid w:val="00B06197"/>
    <w:rsid w:val="00B20A46"/>
    <w:rsid w:val="00B6151E"/>
    <w:rsid w:val="00B7060D"/>
    <w:rsid w:val="00B71B56"/>
    <w:rsid w:val="00BC03A2"/>
    <w:rsid w:val="00C11465"/>
    <w:rsid w:val="00C36233"/>
    <w:rsid w:val="00C83147"/>
    <w:rsid w:val="00CA0B20"/>
    <w:rsid w:val="00CC7781"/>
    <w:rsid w:val="00D17DDE"/>
    <w:rsid w:val="00DA2437"/>
    <w:rsid w:val="00DB1961"/>
    <w:rsid w:val="00DC27AD"/>
    <w:rsid w:val="00E412EA"/>
    <w:rsid w:val="00E72853"/>
    <w:rsid w:val="00EB4F7B"/>
    <w:rsid w:val="00EE3A2D"/>
    <w:rsid w:val="00F219BB"/>
    <w:rsid w:val="00F24650"/>
    <w:rsid w:val="00F30F7D"/>
    <w:rsid w:val="00F311EC"/>
    <w:rsid w:val="00FA3EC5"/>
    <w:rsid w:val="00FD0475"/>
    <w:rsid w:val="00FD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D2D91"/>
    <w:pPr>
      <w:ind w:left="720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semiHidden/>
    <w:unhideWhenUsed/>
    <w:rsid w:val="001D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D2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D2D91"/>
    <w:pPr>
      <w:ind w:left="720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semiHidden/>
    <w:unhideWhenUsed/>
    <w:rsid w:val="001D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D2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Ащеулова Т.Я.</dc:creator>
  <cp:keywords/>
  <dc:description/>
  <cp:lastModifiedBy>Ащеулова Т.Я.</cp:lastModifiedBy>
  <cp:revision>18</cp:revision>
  <cp:lastPrinted>2022-08-30T03:19:00Z</cp:lastPrinted>
  <dcterms:created xsi:type="dcterms:W3CDTF">2022-06-16T02:35:00Z</dcterms:created>
  <dcterms:modified xsi:type="dcterms:W3CDTF">2022-11-21T05:22:00Z</dcterms:modified>
</cp:coreProperties>
</file>