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AE" w:rsidRDefault="00B405AE" w:rsidP="00B40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405AE">
        <w:rPr>
          <w:rFonts w:ascii="Times New Roman" w:hAnsi="Times New Roman" w:cs="Times New Roman"/>
          <w:sz w:val="28"/>
          <w:szCs w:val="28"/>
        </w:rPr>
        <w:t>Приложение</w:t>
      </w:r>
    </w:p>
    <w:p w:rsidR="00B405AE" w:rsidRDefault="00B405AE" w:rsidP="00B40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05AE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B405AE" w:rsidRDefault="00B405AE" w:rsidP="00B40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05AE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B405AE" w:rsidRPr="00B405AE" w:rsidRDefault="00B405AE" w:rsidP="00B40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05AE">
        <w:rPr>
          <w:rFonts w:ascii="Times New Roman" w:hAnsi="Times New Roman" w:cs="Times New Roman"/>
          <w:sz w:val="28"/>
          <w:szCs w:val="28"/>
        </w:rPr>
        <w:t xml:space="preserve"> от ______№ ___</w:t>
      </w:r>
    </w:p>
    <w:p w:rsidR="00B405AE" w:rsidRDefault="00B405AE" w:rsidP="00F254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59" w:rsidRDefault="008C593F" w:rsidP="00F254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667">
        <w:rPr>
          <w:rFonts w:ascii="Times New Roman" w:hAnsi="Times New Roman" w:cs="Times New Roman"/>
          <w:b/>
          <w:sz w:val="28"/>
          <w:szCs w:val="28"/>
        </w:rPr>
        <w:t>ПО</w:t>
      </w:r>
      <w:r w:rsidR="00C05759">
        <w:rPr>
          <w:rFonts w:ascii="Times New Roman" w:hAnsi="Times New Roman" w:cs="Times New Roman"/>
          <w:b/>
          <w:sz w:val="28"/>
          <w:szCs w:val="28"/>
        </w:rPr>
        <w:t>РЯДОК</w:t>
      </w:r>
    </w:p>
    <w:p w:rsidR="00872582" w:rsidRDefault="002D4CF7" w:rsidP="00484D0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B16">
        <w:rPr>
          <w:rFonts w:ascii="Times New Roman" w:hAnsi="Times New Roman" w:cs="Times New Roman"/>
          <w:b/>
          <w:sz w:val="28"/>
          <w:szCs w:val="28"/>
        </w:rPr>
        <w:t xml:space="preserve">включения в планы деятельности контрольно-счетного отдела Крапивинского </w:t>
      </w:r>
      <w:r w:rsidR="00C05759" w:rsidRPr="00133B1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420941">
        <w:rPr>
          <w:rFonts w:ascii="Times New Roman" w:hAnsi="Times New Roman" w:cs="Times New Roman"/>
          <w:b/>
          <w:sz w:val="28"/>
          <w:szCs w:val="28"/>
        </w:rPr>
        <w:t>округа</w:t>
      </w:r>
      <w:r w:rsidRPr="00133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C7D">
        <w:rPr>
          <w:rFonts w:ascii="Times New Roman" w:hAnsi="Times New Roman" w:cs="Times New Roman"/>
          <w:b/>
          <w:sz w:val="28"/>
          <w:szCs w:val="28"/>
        </w:rPr>
        <w:t>поручений</w:t>
      </w:r>
      <w:r w:rsidRPr="00133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A02" w:rsidRPr="007B6A02">
        <w:rPr>
          <w:rFonts w:ascii="Times New Roman" w:hAnsi="Times New Roman" w:cs="Times New Roman"/>
          <w:b/>
          <w:sz w:val="28"/>
          <w:szCs w:val="28"/>
        </w:rPr>
        <w:t>Совета народных депутатов Крапивинского муниципального округа</w:t>
      </w:r>
      <w:r w:rsidRPr="00133B16">
        <w:rPr>
          <w:rFonts w:ascii="Times New Roman" w:hAnsi="Times New Roman" w:cs="Times New Roman"/>
          <w:b/>
          <w:sz w:val="28"/>
          <w:szCs w:val="28"/>
        </w:rPr>
        <w:t xml:space="preserve">, предложений и запросов главы Крапивинского муниципального </w:t>
      </w:r>
      <w:r w:rsidR="00420941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33B16" w:rsidRPr="00484D07" w:rsidRDefault="00133B16" w:rsidP="00484D07">
      <w:pPr>
        <w:pStyle w:val="a4"/>
        <w:numPr>
          <w:ilvl w:val="0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D07">
        <w:rPr>
          <w:rFonts w:ascii="Times New Roman" w:hAnsi="Times New Roman" w:cs="Times New Roman"/>
          <w:sz w:val="28"/>
          <w:szCs w:val="28"/>
        </w:rPr>
        <w:t>Настоящий Порядок разрабо</w:t>
      </w:r>
      <w:r w:rsidR="001D6119" w:rsidRPr="00484D07">
        <w:rPr>
          <w:rFonts w:ascii="Times New Roman" w:hAnsi="Times New Roman" w:cs="Times New Roman"/>
          <w:sz w:val="28"/>
          <w:szCs w:val="28"/>
        </w:rPr>
        <w:t>тан в соответствии со статьей 12</w:t>
      </w:r>
      <w:r w:rsidRPr="00484D07">
        <w:rPr>
          <w:rFonts w:ascii="Times New Roman" w:hAnsi="Times New Roman" w:cs="Times New Roman"/>
          <w:sz w:val="28"/>
          <w:szCs w:val="28"/>
        </w:rPr>
        <w:t xml:space="preserve"> Федерального Закона от 07.02.2011 №</w:t>
      </w:r>
      <w:r w:rsidR="00B405AE">
        <w:rPr>
          <w:rFonts w:ascii="Times New Roman" w:hAnsi="Times New Roman" w:cs="Times New Roman"/>
          <w:sz w:val="28"/>
          <w:szCs w:val="28"/>
        </w:rPr>
        <w:t xml:space="preserve"> </w:t>
      </w:r>
      <w:r w:rsidRPr="00484D07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01048" w:rsidRPr="00484D07">
        <w:rPr>
          <w:rFonts w:ascii="Times New Roman" w:hAnsi="Times New Roman" w:cs="Times New Roman"/>
          <w:sz w:val="28"/>
          <w:szCs w:val="28"/>
        </w:rPr>
        <w:t>»</w:t>
      </w:r>
      <w:r w:rsidRPr="00484D07">
        <w:rPr>
          <w:rFonts w:ascii="Times New Roman" w:hAnsi="Times New Roman" w:cs="Times New Roman"/>
          <w:sz w:val="28"/>
          <w:szCs w:val="28"/>
        </w:rPr>
        <w:t xml:space="preserve">, Положением о контрольно-счетном отделе Крапивинского муниципального </w:t>
      </w:r>
      <w:r w:rsidR="0031313E" w:rsidRPr="00484D07">
        <w:rPr>
          <w:rFonts w:ascii="Times New Roman" w:hAnsi="Times New Roman" w:cs="Times New Roman"/>
          <w:sz w:val="28"/>
          <w:szCs w:val="28"/>
        </w:rPr>
        <w:t>округа</w:t>
      </w:r>
      <w:r w:rsidRPr="00484D07">
        <w:rPr>
          <w:rFonts w:ascii="Times New Roman" w:hAnsi="Times New Roman" w:cs="Times New Roman"/>
          <w:sz w:val="28"/>
          <w:szCs w:val="28"/>
        </w:rPr>
        <w:t>, утвержденным решением Совета народных депутатов Крапивинского муниципальн</w:t>
      </w:r>
      <w:r w:rsidR="00001048" w:rsidRPr="00484D07">
        <w:rPr>
          <w:rFonts w:ascii="Times New Roman" w:hAnsi="Times New Roman" w:cs="Times New Roman"/>
          <w:sz w:val="28"/>
          <w:szCs w:val="28"/>
        </w:rPr>
        <w:t xml:space="preserve">ого </w:t>
      </w:r>
      <w:r w:rsidR="0031313E" w:rsidRPr="00484D07">
        <w:rPr>
          <w:rFonts w:ascii="Times New Roman" w:hAnsi="Times New Roman" w:cs="Times New Roman"/>
          <w:sz w:val="28"/>
          <w:szCs w:val="28"/>
        </w:rPr>
        <w:t>округа</w:t>
      </w:r>
      <w:r w:rsidR="00B405AE">
        <w:rPr>
          <w:rFonts w:ascii="Times New Roman" w:hAnsi="Times New Roman" w:cs="Times New Roman"/>
          <w:sz w:val="28"/>
          <w:szCs w:val="28"/>
        </w:rPr>
        <w:t xml:space="preserve"> </w:t>
      </w:r>
      <w:r w:rsidR="00001048" w:rsidRPr="00484D07">
        <w:rPr>
          <w:rFonts w:ascii="Times New Roman" w:hAnsi="Times New Roman" w:cs="Times New Roman"/>
          <w:sz w:val="28"/>
          <w:szCs w:val="28"/>
        </w:rPr>
        <w:t>от 2</w:t>
      </w:r>
      <w:r w:rsidR="0031313E" w:rsidRPr="00484D07">
        <w:rPr>
          <w:rFonts w:ascii="Times New Roman" w:hAnsi="Times New Roman" w:cs="Times New Roman"/>
          <w:sz w:val="28"/>
          <w:szCs w:val="28"/>
        </w:rPr>
        <w:t>6</w:t>
      </w:r>
      <w:r w:rsidR="00001048" w:rsidRPr="00484D07">
        <w:rPr>
          <w:rFonts w:ascii="Times New Roman" w:hAnsi="Times New Roman" w:cs="Times New Roman"/>
          <w:sz w:val="28"/>
          <w:szCs w:val="28"/>
        </w:rPr>
        <w:t>.</w:t>
      </w:r>
      <w:r w:rsidR="0031313E" w:rsidRPr="00484D07">
        <w:rPr>
          <w:rFonts w:ascii="Times New Roman" w:hAnsi="Times New Roman" w:cs="Times New Roman"/>
          <w:sz w:val="28"/>
          <w:szCs w:val="28"/>
        </w:rPr>
        <w:t>12</w:t>
      </w:r>
      <w:r w:rsidR="00001048" w:rsidRPr="00484D07">
        <w:rPr>
          <w:rFonts w:ascii="Times New Roman" w:hAnsi="Times New Roman" w:cs="Times New Roman"/>
          <w:sz w:val="28"/>
          <w:szCs w:val="28"/>
        </w:rPr>
        <w:t>.201</w:t>
      </w:r>
      <w:r w:rsidR="0031313E" w:rsidRPr="00484D07">
        <w:rPr>
          <w:rFonts w:ascii="Times New Roman" w:hAnsi="Times New Roman" w:cs="Times New Roman"/>
          <w:sz w:val="28"/>
          <w:szCs w:val="28"/>
        </w:rPr>
        <w:t>9</w:t>
      </w:r>
      <w:r w:rsidR="00001048" w:rsidRPr="00484D07">
        <w:rPr>
          <w:rFonts w:ascii="Times New Roman" w:hAnsi="Times New Roman" w:cs="Times New Roman"/>
          <w:sz w:val="28"/>
          <w:szCs w:val="28"/>
        </w:rPr>
        <w:t xml:space="preserve"> № </w:t>
      </w:r>
      <w:r w:rsidR="0031313E" w:rsidRPr="00484D07">
        <w:rPr>
          <w:rFonts w:ascii="Times New Roman" w:hAnsi="Times New Roman" w:cs="Times New Roman"/>
          <w:sz w:val="28"/>
          <w:szCs w:val="28"/>
        </w:rPr>
        <w:t>15</w:t>
      </w:r>
      <w:r w:rsidR="008C193E" w:rsidRPr="00484D07">
        <w:rPr>
          <w:rFonts w:ascii="Times New Roman" w:hAnsi="Times New Roman" w:cs="Times New Roman"/>
          <w:sz w:val="28"/>
          <w:szCs w:val="28"/>
        </w:rPr>
        <w:t xml:space="preserve"> и регулирует вопросы подготовки и направления запросов, обязательных включению в план работы контрольно-счетного отдела Крапивинского муниципального </w:t>
      </w:r>
      <w:r w:rsidR="0031313E" w:rsidRPr="00484D07">
        <w:rPr>
          <w:rFonts w:ascii="Times New Roman" w:hAnsi="Times New Roman" w:cs="Times New Roman"/>
          <w:sz w:val="28"/>
          <w:szCs w:val="28"/>
        </w:rPr>
        <w:t>округа.</w:t>
      </w:r>
    </w:p>
    <w:p w:rsidR="00EC2669" w:rsidRPr="00484D07" w:rsidRDefault="002D4CF7" w:rsidP="00484D07">
      <w:pPr>
        <w:pStyle w:val="a4"/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D07">
        <w:rPr>
          <w:rFonts w:ascii="Times New Roman" w:hAnsi="Times New Roman" w:cs="Times New Roman"/>
          <w:sz w:val="28"/>
          <w:szCs w:val="28"/>
        </w:rPr>
        <w:t>Контрольно-счетный отдел Крапивинского</w:t>
      </w:r>
      <w:r w:rsidR="00E136F3" w:rsidRPr="00484D0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84D07">
        <w:rPr>
          <w:rFonts w:ascii="Times New Roman" w:hAnsi="Times New Roman" w:cs="Times New Roman"/>
          <w:sz w:val="28"/>
          <w:szCs w:val="28"/>
        </w:rPr>
        <w:t xml:space="preserve"> </w:t>
      </w:r>
      <w:r w:rsidR="0031313E" w:rsidRPr="00484D07">
        <w:rPr>
          <w:rFonts w:ascii="Times New Roman" w:hAnsi="Times New Roman" w:cs="Times New Roman"/>
          <w:sz w:val="28"/>
          <w:szCs w:val="28"/>
        </w:rPr>
        <w:t>округа</w:t>
      </w:r>
      <w:r w:rsidRPr="00484D07">
        <w:rPr>
          <w:rFonts w:ascii="Times New Roman" w:hAnsi="Times New Roman" w:cs="Times New Roman"/>
          <w:sz w:val="28"/>
          <w:szCs w:val="28"/>
        </w:rPr>
        <w:t xml:space="preserve"> (далее – КСО)</w:t>
      </w:r>
      <w:r w:rsidR="00872582" w:rsidRPr="00484D07">
        <w:rPr>
          <w:rFonts w:ascii="Times New Roman" w:hAnsi="Times New Roman" w:cs="Times New Roman"/>
          <w:sz w:val="28"/>
          <w:szCs w:val="28"/>
        </w:rPr>
        <w:t xml:space="preserve"> организует свою деятельность на основании годового плана работы</w:t>
      </w:r>
      <w:r w:rsidR="001B7ACB" w:rsidRPr="00484D07">
        <w:rPr>
          <w:rFonts w:ascii="Times New Roman" w:hAnsi="Times New Roman" w:cs="Times New Roman"/>
          <w:sz w:val="28"/>
          <w:szCs w:val="28"/>
        </w:rPr>
        <w:t>, который разрабатывается и утверждается  им самостоятельно.</w:t>
      </w:r>
    </w:p>
    <w:p w:rsidR="00872582" w:rsidRPr="00484D07" w:rsidRDefault="00872582" w:rsidP="00484D07">
      <w:pPr>
        <w:pStyle w:val="a4"/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D07">
        <w:rPr>
          <w:rFonts w:ascii="Times New Roman" w:hAnsi="Times New Roman" w:cs="Times New Roman"/>
          <w:sz w:val="28"/>
          <w:szCs w:val="28"/>
        </w:rPr>
        <w:t>Планирование деятельности КСО осуществляется с учетом результатов контрольных и экспертно-аналитических мероприятий, а также на основании:</w:t>
      </w:r>
    </w:p>
    <w:p w:rsidR="00872582" w:rsidRPr="00484D07" w:rsidRDefault="00001048" w:rsidP="00484D07">
      <w:pPr>
        <w:tabs>
          <w:tab w:val="left" w:pos="709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84D07">
        <w:rPr>
          <w:rFonts w:ascii="Times New Roman" w:hAnsi="Times New Roman" w:cs="Times New Roman"/>
          <w:sz w:val="28"/>
          <w:szCs w:val="28"/>
        </w:rPr>
        <w:t>-</w:t>
      </w:r>
      <w:r w:rsidRPr="00484D0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75C7D" w:rsidRPr="00484D07">
        <w:rPr>
          <w:rFonts w:ascii="Times New Roman" w:hAnsi="Times New Roman" w:cs="Times New Roman"/>
          <w:sz w:val="28"/>
          <w:szCs w:val="28"/>
        </w:rPr>
        <w:t>поручений</w:t>
      </w:r>
      <w:r w:rsidR="00872582" w:rsidRPr="00484D07">
        <w:rPr>
          <w:rFonts w:ascii="Times New Roman" w:hAnsi="Times New Roman" w:cs="Times New Roman"/>
          <w:sz w:val="28"/>
          <w:szCs w:val="28"/>
        </w:rPr>
        <w:t xml:space="preserve"> Совета народных депутатов Крапивинского </w:t>
      </w:r>
      <w:r w:rsidR="00E136F3" w:rsidRPr="00484D0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313E" w:rsidRPr="00484D07">
        <w:rPr>
          <w:rFonts w:ascii="Times New Roman" w:hAnsi="Times New Roman" w:cs="Times New Roman"/>
          <w:sz w:val="28"/>
          <w:szCs w:val="28"/>
        </w:rPr>
        <w:t>округа</w:t>
      </w:r>
      <w:r w:rsidR="00815CD7" w:rsidRPr="00484D07">
        <w:rPr>
          <w:rFonts w:ascii="Times New Roman" w:hAnsi="Times New Roman" w:cs="Times New Roman"/>
          <w:sz w:val="28"/>
          <w:szCs w:val="28"/>
        </w:rPr>
        <w:t>;</w:t>
      </w:r>
    </w:p>
    <w:p w:rsidR="00872582" w:rsidRPr="00484D07" w:rsidRDefault="00872582" w:rsidP="00484D0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84D07">
        <w:rPr>
          <w:rFonts w:ascii="Times New Roman" w:hAnsi="Times New Roman" w:cs="Times New Roman"/>
          <w:sz w:val="28"/>
          <w:szCs w:val="28"/>
        </w:rPr>
        <w:t>- предложений и запросов главы Крап</w:t>
      </w:r>
      <w:r w:rsidR="00815CD7" w:rsidRPr="00484D07">
        <w:rPr>
          <w:rFonts w:ascii="Times New Roman" w:hAnsi="Times New Roman" w:cs="Times New Roman"/>
          <w:sz w:val="28"/>
          <w:szCs w:val="28"/>
        </w:rPr>
        <w:t xml:space="preserve">ивинского муниципального </w:t>
      </w:r>
      <w:r w:rsidR="0031313E" w:rsidRPr="00484D07">
        <w:rPr>
          <w:rFonts w:ascii="Times New Roman" w:hAnsi="Times New Roman" w:cs="Times New Roman"/>
          <w:sz w:val="28"/>
          <w:szCs w:val="28"/>
        </w:rPr>
        <w:t>округа.</w:t>
      </w:r>
    </w:p>
    <w:p w:rsidR="00490AE0" w:rsidRDefault="001B7ACB" w:rsidP="00484D07">
      <w:pPr>
        <w:pStyle w:val="a4"/>
        <w:numPr>
          <w:ilvl w:val="0"/>
          <w:numId w:val="2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15</w:t>
      </w:r>
      <w:r w:rsidR="00430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года, предшествующего</w:t>
      </w:r>
      <w:r w:rsidR="00B405AE">
        <w:rPr>
          <w:rFonts w:ascii="Times New Roman" w:hAnsi="Times New Roman" w:cs="Times New Roman"/>
          <w:sz w:val="28"/>
          <w:szCs w:val="28"/>
        </w:rPr>
        <w:t xml:space="preserve"> планируемому, КСО готовится и </w:t>
      </w:r>
      <w:r>
        <w:rPr>
          <w:rFonts w:ascii="Times New Roman" w:hAnsi="Times New Roman" w:cs="Times New Roman"/>
          <w:sz w:val="28"/>
          <w:szCs w:val="28"/>
        </w:rPr>
        <w:t>отправляется письмо в адрес Совета народных депутатов Крап</w:t>
      </w:r>
      <w:r w:rsidR="004301FD">
        <w:rPr>
          <w:rFonts w:ascii="Times New Roman" w:hAnsi="Times New Roman" w:cs="Times New Roman"/>
          <w:sz w:val="28"/>
          <w:szCs w:val="28"/>
        </w:rPr>
        <w:t xml:space="preserve">ивинского муниципального </w:t>
      </w:r>
      <w:r w:rsidR="0031313E">
        <w:rPr>
          <w:rFonts w:ascii="Times New Roman" w:hAnsi="Times New Roman" w:cs="Times New Roman"/>
          <w:sz w:val="28"/>
          <w:szCs w:val="28"/>
        </w:rPr>
        <w:t>округа</w:t>
      </w:r>
      <w:r w:rsidR="004301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главы Крап</w:t>
      </w:r>
      <w:r w:rsidR="004301FD">
        <w:rPr>
          <w:rFonts w:ascii="Times New Roman" w:hAnsi="Times New Roman" w:cs="Times New Roman"/>
          <w:sz w:val="28"/>
          <w:szCs w:val="28"/>
        </w:rPr>
        <w:t xml:space="preserve">ивинского муниципального </w:t>
      </w:r>
      <w:r w:rsidR="0031313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 просьбой представить предложения для включения в план работы КСО на следующий год</w:t>
      </w:r>
      <w:r w:rsidR="008C193E">
        <w:rPr>
          <w:rFonts w:ascii="Times New Roman" w:hAnsi="Times New Roman" w:cs="Times New Roman"/>
          <w:sz w:val="28"/>
          <w:szCs w:val="28"/>
        </w:rPr>
        <w:t xml:space="preserve"> до 15 декабря.</w:t>
      </w:r>
      <w:r w:rsidR="00490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660" w:rsidRPr="00484D07" w:rsidRDefault="00075C7D" w:rsidP="00484D07">
      <w:pPr>
        <w:pStyle w:val="a4"/>
        <w:numPr>
          <w:ilvl w:val="0"/>
          <w:numId w:val="2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4D07">
        <w:rPr>
          <w:rFonts w:ascii="Times New Roman" w:hAnsi="Times New Roman" w:cs="Times New Roman"/>
          <w:sz w:val="28"/>
          <w:szCs w:val="28"/>
        </w:rPr>
        <w:t>Поручения</w:t>
      </w:r>
      <w:r w:rsidR="00EF3C96" w:rsidRPr="00484D07">
        <w:rPr>
          <w:rFonts w:ascii="Times New Roman" w:hAnsi="Times New Roman" w:cs="Times New Roman"/>
          <w:sz w:val="28"/>
          <w:szCs w:val="28"/>
        </w:rPr>
        <w:t xml:space="preserve"> Совета народных депутатов Крапивинского муниципального </w:t>
      </w:r>
      <w:r w:rsidR="0031313E" w:rsidRPr="00484D07">
        <w:rPr>
          <w:rFonts w:ascii="Times New Roman" w:hAnsi="Times New Roman" w:cs="Times New Roman"/>
          <w:sz w:val="28"/>
          <w:szCs w:val="28"/>
        </w:rPr>
        <w:t>округа</w:t>
      </w:r>
      <w:r w:rsidR="00260A1B">
        <w:rPr>
          <w:rFonts w:ascii="Times New Roman" w:hAnsi="Times New Roman" w:cs="Times New Roman"/>
          <w:sz w:val="28"/>
          <w:szCs w:val="28"/>
        </w:rPr>
        <w:t>,</w:t>
      </w:r>
      <w:r w:rsidR="009B74BC" w:rsidRPr="00484D07">
        <w:rPr>
          <w:rFonts w:ascii="Times New Roman" w:hAnsi="Times New Roman" w:cs="Times New Roman"/>
          <w:sz w:val="28"/>
          <w:szCs w:val="28"/>
        </w:rPr>
        <w:t xml:space="preserve"> предложения и запросы главы Крапивинского муниципального </w:t>
      </w:r>
      <w:r w:rsidR="00260A1B">
        <w:rPr>
          <w:rFonts w:ascii="Times New Roman" w:hAnsi="Times New Roman" w:cs="Times New Roman"/>
          <w:sz w:val="28"/>
          <w:szCs w:val="28"/>
        </w:rPr>
        <w:t>округа</w:t>
      </w:r>
      <w:r w:rsidR="009B74BC" w:rsidRPr="00484D07">
        <w:rPr>
          <w:rFonts w:ascii="Times New Roman" w:hAnsi="Times New Roman" w:cs="Times New Roman"/>
          <w:sz w:val="28"/>
          <w:szCs w:val="28"/>
        </w:rPr>
        <w:t xml:space="preserve"> оформляются письменно и направляются  </w:t>
      </w:r>
      <w:r w:rsidR="009B74BC" w:rsidRPr="00484D07">
        <w:rPr>
          <w:rFonts w:ascii="Times New Roman" w:hAnsi="Times New Roman" w:cs="Times New Roman"/>
          <w:sz w:val="28"/>
          <w:szCs w:val="28"/>
        </w:rPr>
        <w:lastRenderedPageBreak/>
        <w:t>начальнику КСО</w:t>
      </w:r>
      <w:r w:rsidR="00E136F3" w:rsidRPr="00484D07">
        <w:rPr>
          <w:rFonts w:ascii="Times New Roman" w:hAnsi="Times New Roman" w:cs="Times New Roman"/>
          <w:sz w:val="28"/>
          <w:szCs w:val="28"/>
        </w:rPr>
        <w:t xml:space="preserve">. Необходимым условием является указание в </w:t>
      </w:r>
      <w:r w:rsidRPr="00484D07">
        <w:rPr>
          <w:rFonts w:ascii="Times New Roman" w:hAnsi="Times New Roman" w:cs="Times New Roman"/>
          <w:sz w:val="28"/>
          <w:szCs w:val="28"/>
        </w:rPr>
        <w:t xml:space="preserve">поручении, </w:t>
      </w:r>
      <w:r w:rsidR="00E136F3" w:rsidRPr="00484D07">
        <w:rPr>
          <w:rFonts w:ascii="Times New Roman" w:hAnsi="Times New Roman" w:cs="Times New Roman"/>
          <w:sz w:val="28"/>
          <w:szCs w:val="28"/>
        </w:rPr>
        <w:t>предложении и</w:t>
      </w:r>
      <w:r w:rsidR="001D6119" w:rsidRPr="00484D07">
        <w:rPr>
          <w:rFonts w:ascii="Times New Roman" w:hAnsi="Times New Roman" w:cs="Times New Roman"/>
          <w:sz w:val="28"/>
          <w:szCs w:val="28"/>
        </w:rPr>
        <w:t>ли</w:t>
      </w:r>
      <w:r w:rsidR="00E136F3" w:rsidRPr="00484D07">
        <w:rPr>
          <w:rFonts w:ascii="Times New Roman" w:hAnsi="Times New Roman" w:cs="Times New Roman"/>
          <w:sz w:val="28"/>
          <w:szCs w:val="28"/>
        </w:rPr>
        <w:t xml:space="preserve"> запросе цели, предмета и основных вопросов контрольного или экспертно-аналитического мероприятия, а  также предложения о сроках его проведения (при необходимости).</w:t>
      </w:r>
      <w:r w:rsidR="004301FD" w:rsidRPr="00484D07">
        <w:rPr>
          <w:rFonts w:ascii="Times New Roman" w:hAnsi="Times New Roman" w:cs="Times New Roman"/>
          <w:sz w:val="28"/>
          <w:szCs w:val="28"/>
        </w:rPr>
        <w:t xml:space="preserve"> </w:t>
      </w:r>
      <w:r w:rsidR="006F6660" w:rsidRPr="00484D07">
        <w:rPr>
          <w:rFonts w:ascii="Times New Roman" w:hAnsi="Times New Roman" w:cs="Times New Roman"/>
          <w:sz w:val="28"/>
          <w:szCs w:val="28"/>
        </w:rPr>
        <w:t>Наименование планируемого мероприятия должн</w:t>
      </w:r>
      <w:r w:rsidR="0039214E" w:rsidRPr="00484D07">
        <w:rPr>
          <w:rFonts w:ascii="Times New Roman" w:hAnsi="Times New Roman" w:cs="Times New Roman"/>
          <w:sz w:val="28"/>
          <w:szCs w:val="28"/>
        </w:rPr>
        <w:t>о соответствовать полномочиям КСО</w:t>
      </w:r>
      <w:r w:rsidR="006F6660" w:rsidRPr="00484D07">
        <w:rPr>
          <w:rFonts w:ascii="Times New Roman" w:hAnsi="Times New Roman" w:cs="Times New Roman"/>
          <w:sz w:val="28"/>
          <w:szCs w:val="28"/>
        </w:rPr>
        <w:t xml:space="preserve">, установленным Уставом </w:t>
      </w:r>
      <w:r w:rsidR="0039214E" w:rsidRPr="00484D07">
        <w:rPr>
          <w:rFonts w:ascii="Times New Roman" w:hAnsi="Times New Roman" w:cs="Times New Roman"/>
          <w:sz w:val="28"/>
          <w:szCs w:val="28"/>
        </w:rPr>
        <w:t>Крапивинского муниципального</w:t>
      </w:r>
      <w:r w:rsidR="006F6660" w:rsidRPr="00484D07">
        <w:rPr>
          <w:rFonts w:ascii="Times New Roman" w:hAnsi="Times New Roman" w:cs="Times New Roman"/>
          <w:sz w:val="28"/>
          <w:szCs w:val="28"/>
        </w:rPr>
        <w:t xml:space="preserve"> </w:t>
      </w:r>
      <w:r w:rsidR="0031313E" w:rsidRPr="00484D07">
        <w:rPr>
          <w:rFonts w:ascii="Times New Roman" w:hAnsi="Times New Roman" w:cs="Times New Roman"/>
          <w:sz w:val="28"/>
          <w:szCs w:val="28"/>
        </w:rPr>
        <w:t>округа</w:t>
      </w:r>
      <w:r w:rsidR="00260A1B">
        <w:rPr>
          <w:rFonts w:ascii="Times New Roman" w:hAnsi="Times New Roman" w:cs="Times New Roman"/>
          <w:sz w:val="28"/>
          <w:szCs w:val="28"/>
        </w:rPr>
        <w:t xml:space="preserve"> Кемеровской области-Кузбасса</w:t>
      </w:r>
      <w:r w:rsidR="006F6660" w:rsidRPr="00484D07">
        <w:rPr>
          <w:rFonts w:ascii="Times New Roman" w:hAnsi="Times New Roman" w:cs="Times New Roman"/>
          <w:sz w:val="28"/>
          <w:szCs w:val="28"/>
        </w:rPr>
        <w:t>, Положением о Контрольно-счетно</w:t>
      </w:r>
      <w:r w:rsidR="0039214E" w:rsidRPr="00484D07">
        <w:rPr>
          <w:rFonts w:ascii="Times New Roman" w:hAnsi="Times New Roman" w:cs="Times New Roman"/>
          <w:sz w:val="28"/>
          <w:szCs w:val="28"/>
        </w:rPr>
        <w:t>м</w:t>
      </w:r>
      <w:r w:rsidR="006F6660" w:rsidRPr="00484D07">
        <w:rPr>
          <w:rFonts w:ascii="Times New Roman" w:hAnsi="Times New Roman" w:cs="Times New Roman"/>
          <w:sz w:val="28"/>
          <w:szCs w:val="28"/>
        </w:rPr>
        <w:t xml:space="preserve"> </w:t>
      </w:r>
      <w:r w:rsidR="0039214E" w:rsidRPr="00484D07">
        <w:rPr>
          <w:rFonts w:ascii="Times New Roman" w:hAnsi="Times New Roman" w:cs="Times New Roman"/>
          <w:sz w:val="28"/>
          <w:szCs w:val="28"/>
        </w:rPr>
        <w:t xml:space="preserve">отделе Крапивинского муниципального </w:t>
      </w:r>
      <w:r w:rsidR="0031313E" w:rsidRPr="00484D07">
        <w:rPr>
          <w:rFonts w:ascii="Times New Roman" w:hAnsi="Times New Roman" w:cs="Times New Roman"/>
          <w:sz w:val="28"/>
          <w:szCs w:val="28"/>
        </w:rPr>
        <w:t>округа</w:t>
      </w:r>
      <w:r w:rsidR="006F6660" w:rsidRPr="00484D07">
        <w:rPr>
          <w:rFonts w:ascii="Times New Roman" w:hAnsi="Times New Roman" w:cs="Times New Roman"/>
          <w:sz w:val="28"/>
          <w:szCs w:val="28"/>
        </w:rPr>
        <w:t>, иметь четкую, однозначную формулировку и содержать следующие сведения:</w:t>
      </w:r>
    </w:p>
    <w:p w:rsidR="006F6660" w:rsidRPr="006F6660" w:rsidRDefault="006F666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6660">
        <w:rPr>
          <w:sz w:val="28"/>
          <w:szCs w:val="28"/>
        </w:rPr>
        <w:t xml:space="preserve">- </w:t>
      </w:r>
      <w:r w:rsidR="001A67D0">
        <w:rPr>
          <w:sz w:val="28"/>
          <w:szCs w:val="28"/>
        </w:rPr>
        <w:t xml:space="preserve"> </w:t>
      </w:r>
      <w:r w:rsidRPr="006F6660">
        <w:rPr>
          <w:sz w:val="28"/>
          <w:szCs w:val="28"/>
        </w:rPr>
        <w:t>название мероприятия (проверка, аудит эффективности, анализ и др.);</w:t>
      </w:r>
    </w:p>
    <w:p w:rsidR="006F6660" w:rsidRPr="006F6660" w:rsidRDefault="006F666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6660">
        <w:rPr>
          <w:sz w:val="28"/>
          <w:szCs w:val="28"/>
        </w:rPr>
        <w:t>-</w:t>
      </w:r>
      <w:r w:rsidR="001A67D0">
        <w:rPr>
          <w:sz w:val="28"/>
          <w:szCs w:val="28"/>
        </w:rPr>
        <w:t xml:space="preserve">  </w:t>
      </w:r>
      <w:r w:rsidRPr="006F6660">
        <w:rPr>
          <w:sz w:val="28"/>
          <w:szCs w:val="28"/>
        </w:rPr>
        <w:t>предмет мероприятия (что именно контролируется (проверяется, анализируется и др.) и в какой сфере использования муниципальных средств бюджета, например, использование муниципальных средств бюджета на реализацию мероприятий ведомственной целевой программы</w:t>
      </w:r>
      <w:r w:rsidR="00541059">
        <w:rPr>
          <w:sz w:val="28"/>
          <w:szCs w:val="28"/>
        </w:rPr>
        <w:t>)</w:t>
      </w:r>
      <w:r w:rsidRPr="006F6660">
        <w:rPr>
          <w:sz w:val="28"/>
          <w:szCs w:val="28"/>
        </w:rPr>
        <w:t>;</w:t>
      </w:r>
    </w:p>
    <w:p w:rsidR="006F6660" w:rsidRPr="006F6660" w:rsidRDefault="006F666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67D0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6F6660">
        <w:rPr>
          <w:sz w:val="28"/>
          <w:szCs w:val="28"/>
        </w:rPr>
        <w:t>олные и точные наименования объектов, подлежащих контролю в ходе контрольного мероприятия;</w:t>
      </w:r>
    </w:p>
    <w:p w:rsidR="006F6660" w:rsidRPr="006F6660" w:rsidRDefault="006F666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6660">
        <w:rPr>
          <w:sz w:val="28"/>
          <w:szCs w:val="28"/>
        </w:rPr>
        <w:t xml:space="preserve">-  </w:t>
      </w:r>
      <w:r w:rsidR="001A67D0">
        <w:rPr>
          <w:sz w:val="28"/>
          <w:szCs w:val="28"/>
        </w:rPr>
        <w:t xml:space="preserve"> </w:t>
      </w:r>
      <w:r w:rsidRPr="006F6660">
        <w:rPr>
          <w:sz w:val="28"/>
          <w:szCs w:val="28"/>
        </w:rPr>
        <w:t>контролируемый (проверяемый, анализируемый и др.) период.</w:t>
      </w:r>
    </w:p>
    <w:p w:rsidR="006F6660" w:rsidRPr="006F6660" w:rsidRDefault="006F666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6660">
        <w:rPr>
          <w:sz w:val="28"/>
          <w:szCs w:val="28"/>
        </w:rPr>
        <w:t xml:space="preserve"> При выборе объекта либо темы ко</w:t>
      </w:r>
      <w:r w:rsidR="00B405AE">
        <w:rPr>
          <w:sz w:val="28"/>
          <w:szCs w:val="28"/>
        </w:rPr>
        <w:t>нтрольного мероприятия для вклю</w:t>
      </w:r>
      <w:r w:rsidRPr="006F6660">
        <w:rPr>
          <w:sz w:val="28"/>
          <w:szCs w:val="28"/>
        </w:rPr>
        <w:t>чения в план работы КС</w:t>
      </w:r>
      <w:r w:rsidR="00541059">
        <w:rPr>
          <w:sz w:val="28"/>
          <w:szCs w:val="28"/>
        </w:rPr>
        <w:t>О</w:t>
      </w:r>
      <w:r w:rsidRPr="006F6660">
        <w:rPr>
          <w:sz w:val="28"/>
          <w:szCs w:val="28"/>
        </w:rPr>
        <w:t xml:space="preserve"> приоритет отдается объектам и темам контроля, не охваченным проверками в течение последних трех и более лет в отраслях социальной сферы и двух лет - в иных сферах.</w:t>
      </w:r>
    </w:p>
    <w:p w:rsidR="006F6660" w:rsidRPr="006F6660" w:rsidRDefault="006F666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6660">
        <w:rPr>
          <w:sz w:val="28"/>
          <w:szCs w:val="28"/>
        </w:rPr>
        <w:t xml:space="preserve"> Не допускается проведение повторных контрольных мероприятий в отношении объекта контроля за тот же проверяемый период по одним и тем же вопросам, обстоятельствам, за исключением случаев поступления оформленной в письменном виде информации, подтвер</w:t>
      </w:r>
      <w:r w:rsidR="00B405AE">
        <w:rPr>
          <w:sz w:val="28"/>
          <w:szCs w:val="28"/>
        </w:rPr>
        <w:t>ждающей наличие нарушений в дея</w:t>
      </w:r>
      <w:r w:rsidRPr="006F6660">
        <w:rPr>
          <w:sz w:val="28"/>
          <w:szCs w:val="28"/>
        </w:rPr>
        <w:t>тельности объекта контроля (по вновь открывшимся обстоятельствам), а также проверки устранения выявленных нарушений.</w:t>
      </w:r>
    </w:p>
    <w:p w:rsidR="00541059" w:rsidRDefault="006F666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6660">
        <w:rPr>
          <w:sz w:val="28"/>
          <w:szCs w:val="28"/>
        </w:rPr>
        <w:t xml:space="preserve"> Контрольные и экспертно-аналитические мероприятия, не включенные в годовой план работы КС</w:t>
      </w:r>
      <w:r w:rsidR="00541059">
        <w:rPr>
          <w:sz w:val="28"/>
          <w:szCs w:val="28"/>
        </w:rPr>
        <w:t>О</w:t>
      </w:r>
      <w:r w:rsidRPr="006F6660">
        <w:rPr>
          <w:sz w:val="28"/>
          <w:szCs w:val="28"/>
        </w:rPr>
        <w:t xml:space="preserve">, являются </w:t>
      </w:r>
      <w:r w:rsidR="001A67D0">
        <w:rPr>
          <w:sz w:val="28"/>
          <w:szCs w:val="28"/>
        </w:rPr>
        <w:t>внеплановыми</w:t>
      </w:r>
      <w:r w:rsidRPr="001A67D0">
        <w:rPr>
          <w:sz w:val="28"/>
          <w:szCs w:val="28"/>
        </w:rPr>
        <w:t>.</w:t>
      </w:r>
    </w:p>
    <w:p w:rsidR="00E136F3" w:rsidRDefault="00E136F3" w:rsidP="00484D07">
      <w:pPr>
        <w:pStyle w:val="a4"/>
        <w:numPr>
          <w:ilvl w:val="0"/>
          <w:numId w:val="2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Обязательному включению в годовой план работы КСО подлежа</w:t>
      </w:r>
      <w:r w:rsidR="00C057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89F">
        <w:rPr>
          <w:rFonts w:ascii="Times New Roman" w:hAnsi="Times New Roman" w:cs="Times New Roman"/>
          <w:sz w:val="28"/>
          <w:szCs w:val="28"/>
        </w:rPr>
        <w:t xml:space="preserve">поручения, </w:t>
      </w:r>
      <w:r>
        <w:rPr>
          <w:rFonts w:ascii="Times New Roman" w:hAnsi="Times New Roman" w:cs="Times New Roman"/>
          <w:sz w:val="28"/>
          <w:szCs w:val="28"/>
        </w:rPr>
        <w:t>предложения и запросы, указанные в п.</w:t>
      </w:r>
      <w:r w:rsidR="00815CD7">
        <w:rPr>
          <w:rFonts w:ascii="Times New Roman" w:hAnsi="Times New Roman" w:cs="Times New Roman"/>
          <w:sz w:val="28"/>
          <w:szCs w:val="28"/>
        </w:rPr>
        <w:t xml:space="preserve"> </w:t>
      </w:r>
      <w:r w:rsidR="00490AE0">
        <w:rPr>
          <w:rFonts w:ascii="Times New Roman" w:hAnsi="Times New Roman" w:cs="Times New Roman"/>
          <w:sz w:val="28"/>
          <w:szCs w:val="28"/>
        </w:rPr>
        <w:t>3</w:t>
      </w:r>
      <w:r w:rsidR="00D2289F">
        <w:rPr>
          <w:rFonts w:ascii="Times New Roman" w:hAnsi="Times New Roman" w:cs="Times New Roman"/>
          <w:sz w:val="28"/>
          <w:szCs w:val="28"/>
        </w:rPr>
        <w:t xml:space="preserve"> и  оформленные </w:t>
      </w:r>
      <w:r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490AE0">
        <w:rPr>
          <w:rFonts w:ascii="Times New Roman" w:hAnsi="Times New Roman" w:cs="Times New Roman"/>
          <w:sz w:val="28"/>
          <w:szCs w:val="28"/>
        </w:rPr>
        <w:t>ом</w:t>
      </w:r>
      <w:r w:rsidR="00133B16">
        <w:rPr>
          <w:rFonts w:ascii="Times New Roman" w:hAnsi="Times New Roman" w:cs="Times New Roman"/>
          <w:sz w:val="28"/>
          <w:szCs w:val="28"/>
        </w:rPr>
        <w:t xml:space="preserve"> </w:t>
      </w:r>
      <w:r w:rsidR="004301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00C25">
        <w:rPr>
          <w:rFonts w:ascii="Times New Roman" w:hAnsi="Times New Roman" w:cs="Times New Roman"/>
          <w:sz w:val="28"/>
          <w:szCs w:val="28"/>
        </w:rPr>
        <w:t xml:space="preserve">, и поступившие в </w:t>
      </w:r>
      <w:r w:rsidR="00815CD7">
        <w:rPr>
          <w:rFonts w:ascii="Times New Roman" w:hAnsi="Times New Roman" w:cs="Times New Roman"/>
          <w:sz w:val="28"/>
          <w:szCs w:val="28"/>
        </w:rPr>
        <w:t>КСО</w:t>
      </w:r>
      <w:r w:rsidR="00C00C25">
        <w:rPr>
          <w:rFonts w:ascii="Times New Roman" w:hAnsi="Times New Roman" w:cs="Times New Roman"/>
          <w:sz w:val="28"/>
          <w:szCs w:val="28"/>
        </w:rPr>
        <w:t xml:space="preserve"> до 15 декабря года, предшествующего планируемому. </w:t>
      </w:r>
      <w:r w:rsidR="00D2289F">
        <w:rPr>
          <w:rFonts w:ascii="Times New Roman" w:hAnsi="Times New Roman" w:cs="Times New Roman"/>
          <w:sz w:val="28"/>
          <w:szCs w:val="28"/>
        </w:rPr>
        <w:t>Поручения, п</w:t>
      </w:r>
      <w:r w:rsidR="00C00C25">
        <w:rPr>
          <w:rFonts w:ascii="Times New Roman" w:hAnsi="Times New Roman" w:cs="Times New Roman"/>
          <w:sz w:val="28"/>
          <w:szCs w:val="28"/>
        </w:rPr>
        <w:t>редложения и запросы, оформленные в соответствии с требовани</w:t>
      </w:r>
      <w:r w:rsidR="00815CD7">
        <w:rPr>
          <w:rFonts w:ascii="Times New Roman" w:hAnsi="Times New Roman" w:cs="Times New Roman"/>
          <w:sz w:val="28"/>
          <w:szCs w:val="28"/>
        </w:rPr>
        <w:t>ями пункт</w:t>
      </w:r>
      <w:r w:rsidR="00490AE0">
        <w:rPr>
          <w:rFonts w:ascii="Times New Roman" w:hAnsi="Times New Roman" w:cs="Times New Roman"/>
          <w:sz w:val="28"/>
          <w:szCs w:val="28"/>
        </w:rPr>
        <w:t xml:space="preserve">а </w:t>
      </w:r>
      <w:r w:rsidR="004301FD">
        <w:rPr>
          <w:rFonts w:ascii="Times New Roman" w:hAnsi="Times New Roman" w:cs="Times New Roman"/>
          <w:sz w:val="28"/>
          <w:szCs w:val="28"/>
        </w:rPr>
        <w:t>5</w:t>
      </w:r>
      <w:r w:rsidR="00490AE0">
        <w:rPr>
          <w:rFonts w:ascii="Times New Roman" w:hAnsi="Times New Roman" w:cs="Times New Roman"/>
          <w:sz w:val="28"/>
          <w:szCs w:val="28"/>
        </w:rPr>
        <w:t xml:space="preserve"> настоящего порядка рассматриваются и обобщаются КСО в десятидневный  срок. План работы</w:t>
      </w:r>
      <w:r w:rsidR="0039214E">
        <w:rPr>
          <w:rFonts w:ascii="Times New Roman" w:hAnsi="Times New Roman" w:cs="Times New Roman"/>
          <w:sz w:val="28"/>
          <w:szCs w:val="28"/>
        </w:rPr>
        <w:t xml:space="preserve"> КСО</w:t>
      </w:r>
      <w:r w:rsidR="00490AE0">
        <w:rPr>
          <w:rFonts w:ascii="Times New Roman" w:hAnsi="Times New Roman" w:cs="Times New Roman"/>
          <w:sz w:val="28"/>
          <w:szCs w:val="28"/>
        </w:rPr>
        <w:t xml:space="preserve"> утверждается начальником КСО в срок до 30 декабря года, предшествующего  планируемому.</w:t>
      </w:r>
    </w:p>
    <w:p w:rsidR="001A67D0" w:rsidRDefault="00BC732D" w:rsidP="00484D07">
      <w:pPr>
        <w:pStyle w:val="a4"/>
        <w:numPr>
          <w:ilvl w:val="0"/>
          <w:numId w:val="2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план</w:t>
      </w:r>
      <w:r w:rsidR="00D2289F">
        <w:rPr>
          <w:rFonts w:ascii="Times New Roman" w:hAnsi="Times New Roman" w:cs="Times New Roman"/>
          <w:sz w:val="28"/>
          <w:szCs w:val="28"/>
        </w:rPr>
        <w:t xml:space="preserve">а работы КСО осуществляется 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C00C25">
        <w:rPr>
          <w:rFonts w:ascii="Times New Roman" w:hAnsi="Times New Roman" w:cs="Times New Roman"/>
          <w:sz w:val="28"/>
          <w:szCs w:val="28"/>
        </w:rPr>
        <w:t xml:space="preserve"> </w:t>
      </w:r>
      <w:r w:rsidR="00075C7D">
        <w:rPr>
          <w:rFonts w:ascii="Times New Roman" w:hAnsi="Times New Roman" w:cs="Times New Roman"/>
          <w:sz w:val="28"/>
          <w:szCs w:val="28"/>
        </w:rPr>
        <w:t>поручений</w:t>
      </w:r>
      <w:r w:rsidR="00C00C25">
        <w:rPr>
          <w:rFonts w:ascii="Times New Roman" w:hAnsi="Times New Roman" w:cs="Times New Roman"/>
          <w:sz w:val="28"/>
          <w:szCs w:val="28"/>
        </w:rPr>
        <w:t xml:space="preserve"> Совета народных депутатов Крапивинского </w:t>
      </w:r>
      <w:r w:rsidR="00C00C25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815CD7">
        <w:rPr>
          <w:rFonts w:ascii="Times New Roman" w:hAnsi="Times New Roman" w:cs="Times New Roman"/>
          <w:sz w:val="28"/>
          <w:szCs w:val="28"/>
        </w:rPr>
        <w:t xml:space="preserve"> </w:t>
      </w:r>
      <w:r w:rsidR="0031313E">
        <w:rPr>
          <w:rFonts w:ascii="Times New Roman" w:hAnsi="Times New Roman" w:cs="Times New Roman"/>
          <w:sz w:val="28"/>
          <w:szCs w:val="28"/>
        </w:rPr>
        <w:t>округа</w:t>
      </w:r>
      <w:r w:rsidR="00C00C25">
        <w:rPr>
          <w:rFonts w:ascii="Times New Roman" w:hAnsi="Times New Roman" w:cs="Times New Roman"/>
          <w:sz w:val="28"/>
          <w:szCs w:val="28"/>
        </w:rPr>
        <w:t>,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00C25">
        <w:rPr>
          <w:rFonts w:ascii="Times New Roman" w:hAnsi="Times New Roman" w:cs="Times New Roman"/>
          <w:sz w:val="28"/>
          <w:szCs w:val="28"/>
        </w:rPr>
        <w:t xml:space="preserve"> и запрос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00C25">
        <w:rPr>
          <w:rFonts w:ascii="Times New Roman" w:hAnsi="Times New Roman" w:cs="Times New Roman"/>
          <w:sz w:val="28"/>
          <w:szCs w:val="28"/>
        </w:rPr>
        <w:t xml:space="preserve"> главы Крапивинского муниципального </w:t>
      </w:r>
      <w:r w:rsidR="0031313E">
        <w:rPr>
          <w:rFonts w:ascii="Times New Roman" w:hAnsi="Times New Roman" w:cs="Times New Roman"/>
          <w:sz w:val="28"/>
          <w:szCs w:val="28"/>
        </w:rPr>
        <w:t>округа</w:t>
      </w:r>
      <w:r w:rsidR="00260A1B">
        <w:rPr>
          <w:rFonts w:ascii="Times New Roman" w:hAnsi="Times New Roman" w:cs="Times New Roman"/>
          <w:sz w:val="28"/>
          <w:szCs w:val="28"/>
        </w:rPr>
        <w:t xml:space="preserve">, указанным в пункте </w:t>
      </w:r>
      <w:r w:rsidR="00490AE0">
        <w:rPr>
          <w:rFonts w:ascii="Times New Roman" w:hAnsi="Times New Roman" w:cs="Times New Roman"/>
          <w:sz w:val="28"/>
          <w:szCs w:val="28"/>
        </w:rPr>
        <w:t>3</w:t>
      </w:r>
      <w:r w:rsidR="00C00C25">
        <w:rPr>
          <w:rFonts w:ascii="Times New Roman" w:hAnsi="Times New Roman" w:cs="Times New Roman"/>
          <w:sz w:val="28"/>
          <w:szCs w:val="28"/>
        </w:rPr>
        <w:t xml:space="preserve"> и оформленным в соответствии с п</w:t>
      </w:r>
      <w:r w:rsidR="00815CD7">
        <w:rPr>
          <w:rFonts w:ascii="Times New Roman" w:hAnsi="Times New Roman" w:cs="Times New Roman"/>
          <w:sz w:val="28"/>
          <w:szCs w:val="28"/>
        </w:rPr>
        <w:t>ункт</w:t>
      </w:r>
      <w:r w:rsidR="00490AE0">
        <w:rPr>
          <w:rFonts w:ascii="Times New Roman" w:hAnsi="Times New Roman" w:cs="Times New Roman"/>
          <w:sz w:val="28"/>
          <w:szCs w:val="28"/>
        </w:rPr>
        <w:t>ом</w:t>
      </w:r>
      <w:r w:rsidR="00815CD7">
        <w:rPr>
          <w:rFonts w:ascii="Times New Roman" w:hAnsi="Times New Roman" w:cs="Times New Roman"/>
          <w:sz w:val="28"/>
          <w:szCs w:val="28"/>
        </w:rPr>
        <w:t xml:space="preserve"> </w:t>
      </w:r>
      <w:r w:rsidR="00C00C25">
        <w:rPr>
          <w:rFonts w:ascii="Times New Roman" w:hAnsi="Times New Roman" w:cs="Times New Roman"/>
          <w:sz w:val="28"/>
          <w:szCs w:val="28"/>
        </w:rPr>
        <w:t>4 настоящего Порядка</w:t>
      </w:r>
      <w:r w:rsidR="004301FD">
        <w:rPr>
          <w:rFonts w:ascii="Times New Roman" w:hAnsi="Times New Roman" w:cs="Times New Roman"/>
          <w:sz w:val="28"/>
          <w:szCs w:val="28"/>
        </w:rPr>
        <w:t>.</w:t>
      </w:r>
    </w:p>
    <w:p w:rsidR="00C00C25" w:rsidRPr="00BC732D" w:rsidRDefault="00C00C25" w:rsidP="00111FCD">
      <w:pPr>
        <w:pStyle w:val="a4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предложения </w:t>
      </w:r>
      <w:r w:rsidR="00C05759">
        <w:rPr>
          <w:rFonts w:ascii="Times New Roman" w:hAnsi="Times New Roman" w:cs="Times New Roman"/>
          <w:sz w:val="28"/>
          <w:szCs w:val="28"/>
        </w:rPr>
        <w:t xml:space="preserve"> рассматриваются КСО в 10-дневный срок со дня </w:t>
      </w:r>
      <w:r w:rsidR="00133B16" w:rsidRPr="00133B1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CE2462" w:rsidRPr="00133B16">
        <w:rPr>
          <w:rFonts w:ascii="Times New Roman" w:hAnsi="Times New Roman" w:cs="Times New Roman"/>
          <w:sz w:val="28"/>
          <w:szCs w:val="28"/>
        </w:rPr>
        <w:t xml:space="preserve"> </w:t>
      </w:r>
      <w:r w:rsidR="00A9527E">
        <w:rPr>
          <w:rFonts w:ascii="Times New Roman" w:hAnsi="Times New Roman" w:cs="Times New Roman"/>
          <w:sz w:val="28"/>
          <w:szCs w:val="28"/>
        </w:rPr>
        <w:t>предложений</w:t>
      </w:r>
      <w:r w:rsidR="00CE2462" w:rsidRPr="00BC732D">
        <w:rPr>
          <w:rFonts w:ascii="Times New Roman" w:hAnsi="Times New Roman" w:cs="Times New Roman"/>
          <w:sz w:val="28"/>
          <w:szCs w:val="28"/>
        </w:rPr>
        <w:t>.</w:t>
      </w:r>
    </w:p>
    <w:p w:rsidR="00BC732D" w:rsidRPr="00484D07" w:rsidRDefault="00BC732D" w:rsidP="00484D07">
      <w:pPr>
        <w:pStyle w:val="a4"/>
        <w:numPr>
          <w:ilvl w:val="0"/>
          <w:numId w:val="2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4D07">
        <w:rPr>
          <w:rFonts w:ascii="Times New Roman" w:hAnsi="Times New Roman" w:cs="Times New Roman"/>
          <w:sz w:val="28"/>
          <w:szCs w:val="28"/>
        </w:rPr>
        <w:t>Предложения по корректировке плана работы КСО могут вноситься в случаях: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 xml:space="preserve"> - внесения дополнений и изменений в законодательные и иные нормативные правовые акты Российской Федерации, Кемеровской области;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 xml:space="preserve"> - выявления в ходе подготовки или проведения контрольного (экспертно-аналитического) мероприятия существенных обстоятельств, требующих изменения  наименования, сроков проведения мероприятия;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 xml:space="preserve"> - реорганизации, ликвидации, изменения организационно-правовой формы объектов мероприятия;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 xml:space="preserve"> - отвлечения сотрудников, участвующих в проведении запланированного мероприятия на дополнительные мероприятия, включенные в план работы КСО в течение текущего года на основании </w:t>
      </w:r>
      <w:r w:rsidR="00D2289F">
        <w:rPr>
          <w:sz w:val="28"/>
          <w:szCs w:val="28"/>
        </w:rPr>
        <w:t>поручений</w:t>
      </w:r>
      <w:r w:rsidRPr="00BC732D">
        <w:rPr>
          <w:sz w:val="28"/>
          <w:szCs w:val="28"/>
        </w:rPr>
        <w:t xml:space="preserve"> и запросов, направляемых в КСО в соответствии с федеральным и ре</w:t>
      </w:r>
      <w:r w:rsidR="0088589E">
        <w:rPr>
          <w:sz w:val="28"/>
          <w:szCs w:val="28"/>
        </w:rPr>
        <w:t>гиональны</w:t>
      </w:r>
      <w:r w:rsidRPr="00BC732D">
        <w:rPr>
          <w:sz w:val="28"/>
          <w:szCs w:val="28"/>
        </w:rPr>
        <w:t>м законодательством;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 xml:space="preserve"> - возникновения проблем с формированием состава непосредственных исполнителей мероприятия вследствие организационно-штатных мероприятий, продолжительной болезни, увольнения сотрудников КСО, участвующих в проведении мероприятия, и невозможности их замены другими сотрудниками.</w:t>
      </w:r>
    </w:p>
    <w:p w:rsidR="00BC732D" w:rsidRPr="00BC732D" w:rsidRDefault="00BC732D" w:rsidP="00B405A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732D">
        <w:rPr>
          <w:sz w:val="28"/>
          <w:szCs w:val="28"/>
        </w:rPr>
        <w:t>При подготовке предложений по изменению плана работы КСО следует исходить из необходимости минимизации его корректировки.</w:t>
      </w:r>
    </w:p>
    <w:p w:rsidR="00BC732D" w:rsidRPr="00BC732D" w:rsidRDefault="00BC732D" w:rsidP="00B405A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732D">
        <w:rPr>
          <w:sz w:val="28"/>
          <w:szCs w:val="28"/>
        </w:rPr>
        <w:t>Корректировка плана работы КСО может осуществляться в виде: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>- изменения наименования мероприятий;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>- изменения сроков проведения мероприятий;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>- изменения состава, ответственных за проведение мероприятий;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>- исключения мероприятий из плана;</w:t>
      </w:r>
    </w:p>
    <w:p w:rsidR="00BC732D" w:rsidRPr="00BC732D" w:rsidRDefault="00BC732D" w:rsidP="004301F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32D">
        <w:rPr>
          <w:rFonts w:ascii="Times New Roman" w:hAnsi="Times New Roman" w:cs="Times New Roman"/>
          <w:sz w:val="28"/>
          <w:szCs w:val="28"/>
        </w:rPr>
        <w:t xml:space="preserve">- включения дополнительных мероприятий в план. </w:t>
      </w:r>
    </w:p>
    <w:p w:rsidR="00C05759" w:rsidRDefault="00133B16" w:rsidP="00111FCD">
      <w:pPr>
        <w:pStyle w:val="a4"/>
        <w:numPr>
          <w:ilvl w:val="0"/>
          <w:numId w:val="2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759">
        <w:rPr>
          <w:rFonts w:ascii="Times New Roman" w:hAnsi="Times New Roman" w:cs="Times New Roman"/>
          <w:sz w:val="28"/>
          <w:szCs w:val="28"/>
        </w:rPr>
        <w:t>При принятии решения о проведении внепланового контрольного или экспертно-аналитического мероприятия в</w:t>
      </w:r>
      <w:r w:rsidR="00C05759" w:rsidRPr="00133B16">
        <w:rPr>
          <w:rFonts w:ascii="Times New Roman" w:hAnsi="Times New Roman" w:cs="Times New Roman"/>
          <w:sz w:val="28"/>
          <w:szCs w:val="28"/>
        </w:rPr>
        <w:t xml:space="preserve"> обязательном порядке рассматривается вопрос о возможном исключении</w:t>
      </w:r>
      <w:r w:rsidR="00C05759">
        <w:rPr>
          <w:rFonts w:ascii="Times New Roman" w:hAnsi="Times New Roman" w:cs="Times New Roman"/>
          <w:sz w:val="28"/>
          <w:szCs w:val="28"/>
        </w:rPr>
        <w:t xml:space="preserve"> из годового плана работы КСО (или переносе его в план на следующий год) ранее запланированного контрольного или экспертно-аналитического мероприятия.</w:t>
      </w:r>
    </w:p>
    <w:p w:rsidR="00E136F3" w:rsidRPr="007B6A02" w:rsidRDefault="00BC732D" w:rsidP="00E136F3">
      <w:pPr>
        <w:pStyle w:val="a4"/>
        <w:numPr>
          <w:ilvl w:val="0"/>
          <w:numId w:val="2"/>
        </w:numPr>
        <w:spacing w:before="120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6A02">
        <w:rPr>
          <w:rFonts w:ascii="Times New Roman" w:hAnsi="Times New Roman" w:cs="Times New Roman"/>
          <w:sz w:val="28"/>
          <w:szCs w:val="28"/>
        </w:rPr>
        <w:t xml:space="preserve">В </w:t>
      </w:r>
      <w:r w:rsidR="00C05759" w:rsidRPr="007B6A02">
        <w:rPr>
          <w:rFonts w:ascii="Times New Roman" w:hAnsi="Times New Roman" w:cs="Times New Roman"/>
          <w:sz w:val="28"/>
          <w:szCs w:val="28"/>
        </w:rPr>
        <w:t xml:space="preserve">адрес Совета народных депутатов Крапивинского муниципального </w:t>
      </w:r>
      <w:r w:rsidR="0031313E" w:rsidRPr="007B6A02">
        <w:rPr>
          <w:rFonts w:ascii="Times New Roman" w:hAnsi="Times New Roman" w:cs="Times New Roman"/>
          <w:sz w:val="28"/>
          <w:szCs w:val="28"/>
        </w:rPr>
        <w:t>округа на</w:t>
      </w:r>
      <w:r w:rsidR="00C05759" w:rsidRPr="007B6A02">
        <w:rPr>
          <w:rFonts w:ascii="Times New Roman" w:hAnsi="Times New Roman" w:cs="Times New Roman"/>
          <w:sz w:val="28"/>
          <w:szCs w:val="28"/>
        </w:rPr>
        <w:t xml:space="preserve">правляется  сообщение о внесении изменений в годовой план работы контрольно-счетного отдела Крапивинского муниципального </w:t>
      </w:r>
      <w:r w:rsidR="0031313E" w:rsidRPr="007B6A02">
        <w:rPr>
          <w:rFonts w:ascii="Times New Roman" w:hAnsi="Times New Roman" w:cs="Times New Roman"/>
          <w:sz w:val="28"/>
          <w:szCs w:val="28"/>
        </w:rPr>
        <w:t>округа</w:t>
      </w:r>
      <w:r w:rsidR="00C05759" w:rsidRPr="007B6A02">
        <w:rPr>
          <w:rFonts w:ascii="Times New Roman" w:hAnsi="Times New Roman" w:cs="Times New Roman"/>
          <w:sz w:val="28"/>
          <w:szCs w:val="28"/>
        </w:rPr>
        <w:t>.</w:t>
      </w:r>
    </w:p>
    <w:sectPr w:rsidR="00E136F3" w:rsidRPr="007B6A02" w:rsidSect="00484D07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1DE" w:rsidRDefault="00E411DE" w:rsidP="005578D1">
      <w:pPr>
        <w:spacing w:after="0" w:line="240" w:lineRule="auto"/>
      </w:pPr>
      <w:r>
        <w:separator/>
      </w:r>
    </w:p>
  </w:endnote>
  <w:endnote w:type="continuationSeparator" w:id="0">
    <w:p w:rsidR="00E411DE" w:rsidRDefault="00E411DE" w:rsidP="0055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1DE" w:rsidRDefault="00E411DE" w:rsidP="005578D1">
      <w:pPr>
        <w:spacing w:after="0" w:line="240" w:lineRule="auto"/>
      </w:pPr>
      <w:r>
        <w:separator/>
      </w:r>
    </w:p>
  </w:footnote>
  <w:footnote w:type="continuationSeparator" w:id="0">
    <w:p w:rsidR="00E411DE" w:rsidRDefault="00E411DE" w:rsidP="0055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03838"/>
      <w:docPartObj>
        <w:docPartGallery w:val="Page Numbers (Top of Page)"/>
        <w:docPartUnique/>
      </w:docPartObj>
    </w:sdtPr>
    <w:sdtEndPr/>
    <w:sdtContent>
      <w:p w:rsidR="00EC579C" w:rsidRDefault="00EC57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5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579C" w:rsidRDefault="00EC57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2BD"/>
    <w:multiLevelType w:val="hybridMultilevel"/>
    <w:tmpl w:val="58FC187C"/>
    <w:lvl w:ilvl="0" w:tplc="A6CEE09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C34713"/>
    <w:multiLevelType w:val="hybridMultilevel"/>
    <w:tmpl w:val="1540A6DC"/>
    <w:lvl w:ilvl="0" w:tplc="2C8A10E2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DA22C0"/>
    <w:multiLevelType w:val="hybridMultilevel"/>
    <w:tmpl w:val="52D63554"/>
    <w:lvl w:ilvl="0" w:tplc="335000AC">
      <w:start w:val="1"/>
      <w:numFmt w:val="decimal"/>
      <w:lvlText w:val="%1."/>
      <w:lvlJc w:val="left"/>
      <w:pPr>
        <w:ind w:left="1236" w:hanging="81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76C8346B"/>
    <w:multiLevelType w:val="multilevel"/>
    <w:tmpl w:val="C356498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eastAsia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FB4"/>
    <w:rsid w:val="00001048"/>
    <w:rsid w:val="00024E7C"/>
    <w:rsid w:val="00047BF4"/>
    <w:rsid w:val="00075C7D"/>
    <w:rsid w:val="00092151"/>
    <w:rsid w:val="000D6BB1"/>
    <w:rsid w:val="000E636E"/>
    <w:rsid w:val="00111FCD"/>
    <w:rsid w:val="001233B0"/>
    <w:rsid w:val="00133B16"/>
    <w:rsid w:val="001821AB"/>
    <w:rsid w:val="00186055"/>
    <w:rsid w:val="001A67D0"/>
    <w:rsid w:val="001B385A"/>
    <w:rsid w:val="001B7ACB"/>
    <w:rsid w:val="001D6119"/>
    <w:rsid w:val="00236C09"/>
    <w:rsid w:val="00246422"/>
    <w:rsid w:val="00254C19"/>
    <w:rsid w:val="00260A1B"/>
    <w:rsid w:val="0027661F"/>
    <w:rsid w:val="002C38C8"/>
    <w:rsid w:val="002D4CF7"/>
    <w:rsid w:val="00301947"/>
    <w:rsid w:val="0031313E"/>
    <w:rsid w:val="00322411"/>
    <w:rsid w:val="00346FB4"/>
    <w:rsid w:val="0038757D"/>
    <w:rsid w:val="0039214E"/>
    <w:rsid w:val="004148BF"/>
    <w:rsid w:val="00420941"/>
    <w:rsid w:val="004229CF"/>
    <w:rsid w:val="004301FD"/>
    <w:rsid w:val="00484D07"/>
    <w:rsid w:val="00490AE0"/>
    <w:rsid w:val="004C2B1D"/>
    <w:rsid w:val="004E6EFD"/>
    <w:rsid w:val="005243B5"/>
    <w:rsid w:val="00541059"/>
    <w:rsid w:val="005578D1"/>
    <w:rsid w:val="0061263F"/>
    <w:rsid w:val="0068502C"/>
    <w:rsid w:val="006916D8"/>
    <w:rsid w:val="006E6D35"/>
    <w:rsid w:val="006F6660"/>
    <w:rsid w:val="00753353"/>
    <w:rsid w:val="007B6A02"/>
    <w:rsid w:val="007E0E43"/>
    <w:rsid w:val="007F57C1"/>
    <w:rsid w:val="00815CD7"/>
    <w:rsid w:val="00817C96"/>
    <w:rsid w:val="0082790D"/>
    <w:rsid w:val="00872582"/>
    <w:rsid w:val="00874C83"/>
    <w:rsid w:val="0088589E"/>
    <w:rsid w:val="008A6ED1"/>
    <w:rsid w:val="008C193E"/>
    <w:rsid w:val="008C593F"/>
    <w:rsid w:val="008D1645"/>
    <w:rsid w:val="008E21B2"/>
    <w:rsid w:val="008E4C24"/>
    <w:rsid w:val="009B74BC"/>
    <w:rsid w:val="009D7BF8"/>
    <w:rsid w:val="00A26183"/>
    <w:rsid w:val="00A4733C"/>
    <w:rsid w:val="00A72301"/>
    <w:rsid w:val="00A9527E"/>
    <w:rsid w:val="00AB2F4D"/>
    <w:rsid w:val="00AD51EA"/>
    <w:rsid w:val="00B27DF6"/>
    <w:rsid w:val="00B3127E"/>
    <w:rsid w:val="00B405AE"/>
    <w:rsid w:val="00B95944"/>
    <w:rsid w:val="00B979AB"/>
    <w:rsid w:val="00BB7E9F"/>
    <w:rsid w:val="00BC732D"/>
    <w:rsid w:val="00C00C25"/>
    <w:rsid w:val="00C05759"/>
    <w:rsid w:val="00C653B3"/>
    <w:rsid w:val="00CC56CA"/>
    <w:rsid w:val="00CC7157"/>
    <w:rsid w:val="00CE2462"/>
    <w:rsid w:val="00D2289F"/>
    <w:rsid w:val="00D5542E"/>
    <w:rsid w:val="00D62EF8"/>
    <w:rsid w:val="00DA148E"/>
    <w:rsid w:val="00DF7BF4"/>
    <w:rsid w:val="00E07E38"/>
    <w:rsid w:val="00E136F3"/>
    <w:rsid w:val="00E411DE"/>
    <w:rsid w:val="00E43667"/>
    <w:rsid w:val="00E61587"/>
    <w:rsid w:val="00EC2669"/>
    <w:rsid w:val="00EC579C"/>
    <w:rsid w:val="00EF1B3E"/>
    <w:rsid w:val="00EF3C96"/>
    <w:rsid w:val="00F2341F"/>
    <w:rsid w:val="00F25466"/>
    <w:rsid w:val="00F362BC"/>
    <w:rsid w:val="00F63E30"/>
    <w:rsid w:val="00F82C67"/>
    <w:rsid w:val="00FF4FFB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B4EFF-A93D-48A1-BF75-4F5F15FC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1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2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2E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2EF8"/>
  </w:style>
  <w:style w:type="paragraph" w:styleId="a4">
    <w:name w:val="List Paragraph"/>
    <w:basedOn w:val="a"/>
    <w:uiPriority w:val="34"/>
    <w:qFormat/>
    <w:rsid w:val="00872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1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8D1"/>
  </w:style>
  <w:style w:type="paragraph" w:styleId="a9">
    <w:name w:val="footer"/>
    <w:basedOn w:val="a"/>
    <w:link w:val="aa"/>
    <w:uiPriority w:val="99"/>
    <w:semiHidden/>
    <w:unhideWhenUsed/>
    <w:rsid w:val="005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78D1"/>
  </w:style>
  <w:style w:type="paragraph" w:styleId="ab">
    <w:name w:val="Normal (Web)"/>
    <w:basedOn w:val="a"/>
    <w:uiPriority w:val="99"/>
    <w:unhideWhenUsed/>
    <w:rsid w:val="006F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484D0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484D07"/>
    <w:pPr>
      <w:widowControl w:val="0"/>
      <w:shd w:val="clear" w:color="auto" w:fill="FFFFFF"/>
      <w:spacing w:after="0" w:line="249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locked/>
    <w:rsid w:val="00484D0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D0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B8596-3FD6-436F-9980-54520758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diman</cp:lastModifiedBy>
  <cp:revision>20</cp:revision>
  <cp:lastPrinted>2020-01-30T02:07:00Z</cp:lastPrinted>
  <dcterms:created xsi:type="dcterms:W3CDTF">2020-01-28T03:49:00Z</dcterms:created>
  <dcterms:modified xsi:type="dcterms:W3CDTF">2020-02-12T02:09:00Z</dcterms:modified>
</cp:coreProperties>
</file>