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F7" w:rsidRPr="003124D1" w:rsidRDefault="00BD0CF7" w:rsidP="003124D1">
      <w:pPr>
        <w:jc w:val="right"/>
        <w:rPr>
          <w:b/>
          <w:bCs/>
          <w:kern w:val="28"/>
          <w:sz w:val="32"/>
          <w:szCs w:val="32"/>
        </w:rPr>
      </w:pPr>
      <w:r w:rsidRPr="003124D1">
        <w:rPr>
          <w:b/>
          <w:bCs/>
          <w:kern w:val="28"/>
          <w:sz w:val="32"/>
          <w:szCs w:val="32"/>
        </w:rPr>
        <w:t>Приложение</w:t>
      </w:r>
    </w:p>
    <w:p w:rsidR="00BD0CF7" w:rsidRPr="003124D1" w:rsidRDefault="00BD0CF7" w:rsidP="003124D1">
      <w:pPr>
        <w:jc w:val="right"/>
        <w:rPr>
          <w:b/>
          <w:bCs/>
          <w:kern w:val="28"/>
          <w:sz w:val="32"/>
          <w:szCs w:val="32"/>
        </w:rPr>
      </w:pPr>
      <w:r w:rsidRPr="003124D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BD0CF7" w:rsidRPr="003124D1" w:rsidRDefault="00BD0CF7" w:rsidP="003124D1">
      <w:pPr>
        <w:jc w:val="right"/>
        <w:rPr>
          <w:b/>
          <w:bCs/>
          <w:kern w:val="28"/>
          <w:sz w:val="32"/>
          <w:szCs w:val="32"/>
        </w:rPr>
      </w:pPr>
      <w:r w:rsidRPr="003124D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BD0CF7" w:rsidRDefault="00BD0CF7" w:rsidP="003124D1">
      <w:pPr>
        <w:jc w:val="right"/>
      </w:pPr>
      <w:r w:rsidRPr="003124D1">
        <w:rPr>
          <w:b/>
          <w:bCs/>
          <w:kern w:val="28"/>
          <w:sz w:val="32"/>
          <w:szCs w:val="32"/>
        </w:rPr>
        <w:t>от 15.10.2015 г. №1084</w:t>
      </w:r>
    </w:p>
    <w:p w:rsidR="00BD0CF7" w:rsidRPr="007600C1" w:rsidRDefault="00BD0CF7" w:rsidP="007600C1"/>
    <w:p w:rsidR="00BD0CF7" w:rsidRPr="007600C1" w:rsidRDefault="00BD0CF7" w:rsidP="003124D1">
      <w:pPr>
        <w:jc w:val="right"/>
      </w:pPr>
      <w:r w:rsidRPr="007600C1">
        <w:t>Приложение №4</w:t>
      </w:r>
    </w:p>
    <w:p w:rsidR="00BD0CF7" w:rsidRDefault="00BD0CF7" w:rsidP="003124D1">
      <w:pPr>
        <w:jc w:val="right"/>
      </w:pPr>
      <w:r w:rsidRPr="007600C1">
        <w:t>к административному регламенту по предоставлению муниципальной услуги: «Подготовка и выдача разрешений на строительство, реконструкцию объектов капитального строительства»</w:t>
      </w:r>
    </w:p>
    <w:p w:rsidR="00BD0CF7" w:rsidRPr="007600C1" w:rsidRDefault="00BD0CF7" w:rsidP="003124D1">
      <w:pPr>
        <w:jc w:val="right"/>
      </w:pPr>
    </w:p>
    <w:p w:rsidR="00BD0CF7" w:rsidRDefault="00BD0CF7" w:rsidP="003124D1">
      <w:pPr>
        <w:jc w:val="right"/>
      </w:pPr>
      <w:r w:rsidRPr="007600C1">
        <w:t>Утверждена приказом Министерства строительства и жилищно-коммунального хозяйства Российской Федерации</w:t>
      </w:r>
      <w:r>
        <w:t xml:space="preserve"> </w:t>
      </w:r>
      <w:r w:rsidRPr="007600C1">
        <w:t>от 19 февраля 2015 г. №117/пр</w:t>
      </w:r>
    </w:p>
    <w:p w:rsidR="00BD0CF7" w:rsidRPr="007600C1" w:rsidRDefault="00BD0CF7" w:rsidP="003124D1">
      <w:pPr>
        <w:jc w:val="right"/>
      </w:pPr>
    </w:p>
    <w:p w:rsidR="00BD0CF7" w:rsidRPr="007600C1" w:rsidRDefault="00BD0CF7" w:rsidP="003124D1">
      <w:pPr>
        <w:jc w:val="right"/>
      </w:pPr>
      <w:r w:rsidRPr="007600C1">
        <w:t>Кому</w:t>
      </w:r>
      <w:r>
        <w:t xml:space="preserve"> _____________________________</w:t>
      </w:r>
    </w:p>
    <w:p w:rsidR="00BD0CF7" w:rsidRPr="007600C1" w:rsidRDefault="00BD0CF7" w:rsidP="003124D1">
      <w:pPr>
        <w:jc w:val="right"/>
      </w:pPr>
      <w:r w:rsidRPr="007600C1">
        <w:t xml:space="preserve"> (фамилия, имя, отчество – для граждан,</w:t>
      </w:r>
    </w:p>
    <w:p w:rsidR="00BD0CF7" w:rsidRPr="007600C1" w:rsidRDefault="00BD0CF7" w:rsidP="003124D1">
      <w:pPr>
        <w:jc w:val="right"/>
      </w:pPr>
      <w:r w:rsidRPr="007600C1">
        <w:t>полное наименование организации – для</w:t>
      </w:r>
    </w:p>
    <w:p w:rsidR="00BD0CF7" w:rsidRPr="007600C1" w:rsidRDefault="00BD0CF7" w:rsidP="003124D1">
      <w:pPr>
        <w:jc w:val="right"/>
      </w:pPr>
      <w:r>
        <w:t>__________________________________</w:t>
      </w:r>
    </w:p>
    <w:p w:rsidR="00BD0CF7" w:rsidRPr="007600C1" w:rsidRDefault="00BD0CF7" w:rsidP="003124D1">
      <w:pPr>
        <w:jc w:val="right"/>
      </w:pPr>
      <w:r w:rsidRPr="007600C1">
        <w:t>юридических лиц), его почтовый индекс</w:t>
      </w:r>
    </w:p>
    <w:p w:rsidR="00BD0CF7" w:rsidRPr="007600C1" w:rsidRDefault="00BD0CF7" w:rsidP="003124D1">
      <w:pPr>
        <w:jc w:val="right"/>
      </w:pPr>
      <w:r>
        <w:t>__________________________________</w:t>
      </w:r>
    </w:p>
    <w:p w:rsidR="00BD0CF7" w:rsidRDefault="00BD0CF7" w:rsidP="003124D1">
      <w:pPr>
        <w:jc w:val="right"/>
      </w:pPr>
      <w:r w:rsidRPr="007600C1">
        <w:t>и адрес, адрес электронной почты)</w:t>
      </w:r>
    </w:p>
    <w:p w:rsidR="00BD0CF7" w:rsidRPr="003124D1" w:rsidRDefault="00BD0CF7" w:rsidP="003124D1">
      <w:pPr>
        <w:jc w:val="center"/>
        <w:rPr>
          <w:b/>
          <w:bCs/>
          <w:sz w:val="30"/>
          <w:szCs w:val="30"/>
        </w:rPr>
      </w:pPr>
    </w:p>
    <w:p w:rsidR="00BD0CF7" w:rsidRPr="003124D1" w:rsidRDefault="00BD0CF7" w:rsidP="003124D1">
      <w:pPr>
        <w:jc w:val="center"/>
        <w:rPr>
          <w:b/>
          <w:bCs/>
          <w:sz w:val="30"/>
          <w:szCs w:val="30"/>
        </w:rPr>
      </w:pPr>
      <w:r w:rsidRPr="003124D1">
        <w:rPr>
          <w:b/>
          <w:bCs/>
          <w:sz w:val="30"/>
          <w:szCs w:val="30"/>
        </w:rPr>
        <w:t>РАЗРЕШЕНИЕ на строительство</w:t>
      </w:r>
    </w:p>
    <w:p w:rsidR="00BD0CF7" w:rsidRDefault="00BD0CF7" w:rsidP="007600C1"/>
    <w:p w:rsidR="00BD0CF7" w:rsidRPr="007600C1" w:rsidRDefault="00BD0CF7" w:rsidP="007600C1">
      <w:r>
        <w:t>Дата____________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№___________</w:t>
      </w:r>
    </w:p>
    <w:p w:rsidR="00BD0CF7" w:rsidRPr="007600C1" w:rsidRDefault="00BD0CF7" w:rsidP="003124D1">
      <w:pPr>
        <w:ind w:firstLine="0"/>
      </w:pPr>
      <w:r>
        <w:t>__________________________________________________________________</w:t>
      </w:r>
    </w:p>
    <w:p w:rsidR="00BD0CF7" w:rsidRPr="007600C1" w:rsidRDefault="00BD0CF7" w:rsidP="003124D1">
      <w:pPr>
        <w:ind w:firstLine="0"/>
      </w:pPr>
      <w:r w:rsidRPr="007600C1">
        <w:t>(наименование уполномоченного федерального органа исполнительной власти или органа исполнительной власти субъекта Российской Федерации, или органа</w:t>
      </w:r>
    </w:p>
    <w:p w:rsidR="00BD0CF7" w:rsidRPr="007600C1" w:rsidRDefault="00BD0CF7" w:rsidP="003124D1">
      <w:pPr>
        <w:ind w:firstLine="0"/>
      </w:pPr>
      <w:r>
        <w:t>__________________________________________________________________</w:t>
      </w:r>
    </w:p>
    <w:p w:rsidR="00BD0CF7" w:rsidRPr="007600C1" w:rsidRDefault="00BD0CF7" w:rsidP="007600C1">
      <w:r w:rsidRPr="007600C1">
        <w:t>местного самоуправления, осуществляющих выдачу разрешения на строительство. Государственная корпорация по атомной энергии “Росатом”)</w:t>
      </w:r>
    </w:p>
    <w:p w:rsidR="00BD0CF7" w:rsidRDefault="00BD0CF7" w:rsidP="003124D1">
      <w:pPr>
        <w:ind w:firstLine="0"/>
      </w:pPr>
    </w:p>
    <w:p w:rsidR="00BD0CF7" w:rsidRDefault="00BD0CF7" w:rsidP="003124D1">
      <w:pPr>
        <w:ind w:firstLine="0"/>
      </w:pPr>
      <w:r w:rsidRPr="007600C1">
        <w:t>в соответствии со статьей 51 Градостроительного кодекса Российской Федерации разрешает:</w:t>
      </w:r>
    </w:p>
    <w:p w:rsidR="00BD0CF7" w:rsidRPr="007600C1" w:rsidRDefault="00BD0CF7" w:rsidP="003124D1">
      <w:pPr>
        <w:ind w:firstLine="0"/>
      </w:pPr>
    </w:p>
    <w:tbl>
      <w:tblPr>
        <w:tblW w:w="5000" w:type="pct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46"/>
        <w:gridCol w:w="2010"/>
        <w:gridCol w:w="1985"/>
        <w:gridCol w:w="883"/>
        <w:gridCol w:w="2064"/>
        <w:gridCol w:w="1362"/>
        <w:gridCol w:w="461"/>
      </w:tblGrid>
      <w:tr w:rsidR="00BD0CF7" w:rsidRPr="007600C1">
        <w:trPr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0"/>
            </w:pPr>
            <w:r w:rsidRPr="007600C1">
              <w:t>1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0"/>
            </w:pPr>
            <w:r w:rsidRPr="007600C1">
              <w:t>Строительство объекта капитального строительства 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BD0CF7" w:rsidRPr="007600C1" w:rsidRDefault="00BD0CF7" w:rsidP="003124D1">
            <w:pPr>
              <w:pStyle w:val="Table0"/>
            </w:pPr>
          </w:p>
        </w:tc>
      </w:tr>
      <w:tr w:rsidR="00BD0CF7" w:rsidRPr="007600C1">
        <w:trPr>
          <w:trHeight w:val="51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0"/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Реконструкцию объекта капитального строительства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Работы по сохранению объекта культурного наследия, затрагивающие конструктивные и другие характеристики надежности и безопасности такого объекта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Строительство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FFFFFF"/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Реконструкцию линейного объекта (объекта капитального строительства, входящего в состав линейного объекта)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30" w:color="auto" w:fill="FFFFFF"/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Наименование объекта капитального строительства (этапа) в соответствии с проектной документацией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Наименование организации, выдавшей положительное заключение экспертизы проектной документации,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Регистрационный номер и дата выдачи положительного заключения экспертизы проектной документации и в случаях, предусмотренных законодательством Российской Федерации, реквизиты приказа об утверждении положительного заключения государственной экологической экспертизы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 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Номер кадастрового квартала (кадастровых кварталов), в пределах которого (которых) расположен или планируется расположение объекта капитального строительства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Кадастровый номер реконструируемого объекта капитального строительства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3.1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Сведения о градостроительном плане земельного участка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3.2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Сведения о проекте планировки и проекте межевания территории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3.3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Сведения о проектной документации объекта капитального строительства, планируемого к строительству, реконструкции, проведению работ сохранения объекта культурного наследия, при которых затрагиваются конструктивные и другие характеристики надежности и безопасности объекта</w:t>
            </w:r>
          </w:p>
        </w:tc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4</w:t>
            </w:r>
          </w:p>
        </w:tc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Краткие проектные характеристики для строительства, реконструкции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объекта:</w:t>
            </w:r>
          </w:p>
          <w:p w:rsidR="00BD0CF7" w:rsidRPr="007600C1" w:rsidRDefault="00BD0CF7" w:rsidP="003124D1">
            <w:pPr>
              <w:pStyle w:val="Table"/>
            </w:pPr>
            <w:r w:rsidRPr="007600C1">
              <w:t>Согласно ч.3 ст. 48 Градостроительного кодекса РФ подготовка проектной документации не требуется при строительстве, реконструкции, капитальном ремонте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одной семьи).</w:t>
            </w:r>
          </w:p>
        </w:tc>
      </w:tr>
      <w:tr w:rsidR="00BD0CF7" w:rsidRPr="007600C1">
        <w:trPr>
          <w:trHeight w:val="65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Наименование объекта капитального строительства, входящего в состав имущественного комплекса, в соответствии с проектной документацией:</w:t>
            </w: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Общая площадь</w:t>
            </w:r>
            <w:r w:rsidRPr="007600C1">
              <w:br/>
              <w:t>(кв.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Площадь</w:t>
            </w:r>
            <w:r>
              <w:t xml:space="preserve"> </w:t>
            </w:r>
            <w:r w:rsidRPr="007600C1">
              <w:t>участка (кв. м):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Объем</w:t>
            </w:r>
            <w:r w:rsidRPr="007600C1">
              <w:br/>
              <w:t>(куб. м):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в том числе</w:t>
            </w:r>
            <w:r>
              <w:t xml:space="preserve"> </w:t>
            </w:r>
            <w:r w:rsidRPr="007600C1">
              <w:t>подземной части (куб. м):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Количество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Высота (м):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Количество подземных этажей (шт.):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Вместимость (чел.):</w:t>
            </w:r>
          </w:p>
        </w:tc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Площадь застройки (кв. м):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1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Иные</w:t>
            </w:r>
            <w:r>
              <w:t xml:space="preserve"> </w:t>
            </w:r>
            <w:r w:rsidRPr="007600C1">
              <w:t>показатели:</w:t>
            </w:r>
          </w:p>
        </w:tc>
        <w:tc>
          <w:tcPr>
            <w:tcW w:w="7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5</w:t>
            </w:r>
          </w:p>
        </w:tc>
        <w:tc>
          <w:tcPr>
            <w:tcW w:w="4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Адрес (местоположение) объекта:</w:t>
            </w:r>
          </w:p>
        </w:tc>
        <w:tc>
          <w:tcPr>
            <w:tcW w:w="5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rPr>
          <w:trHeight w:val="53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6</w:t>
            </w:r>
          </w:p>
        </w:tc>
        <w:tc>
          <w:tcPr>
            <w:tcW w:w="9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Краткие проектные характеристики линейного объекта:</w:t>
            </w:r>
          </w:p>
        </w:tc>
      </w:tr>
      <w:tr w:rsidR="00BD0CF7" w:rsidRPr="007600C1">
        <w:trPr>
          <w:trHeight w:val="539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Default="00BD0CF7" w:rsidP="003124D1">
            <w:pPr>
              <w:pStyle w:val="Table"/>
            </w:pPr>
            <w:r w:rsidRPr="007600C1">
              <w:t>Категория:</w:t>
            </w:r>
          </w:p>
          <w:p w:rsidR="00BD0CF7" w:rsidRPr="007600C1" w:rsidRDefault="00BD0CF7" w:rsidP="003124D1">
            <w:pPr>
              <w:pStyle w:val="Table"/>
            </w:pPr>
            <w:r w:rsidRPr="007600C1">
              <w:t>(класс)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rPr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Протяженность: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rPr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Мощность (пропускная способность, грузооборот, интенсивность движения):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Тип (КЛ, ВЛ, КВЛ), уровень напряжения линий электропередачи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rPr>
          <w:trHeight w:val="82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Перечень конструктивных элементов, оказывающих влияние на безопасность: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  <w:tr w:rsidR="00BD0CF7" w:rsidRPr="007600C1">
        <w:trPr>
          <w:trHeight w:val="539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  <w:r w:rsidRPr="007600C1">
              <w:t>Иные показатели: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F7" w:rsidRPr="007600C1" w:rsidRDefault="00BD0CF7" w:rsidP="003124D1">
            <w:pPr>
              <w:pStyle w:val="Table"/>
            </w:pPr>
          </w:p>
        </w:tc>
      </w:tr>
    </w:tbl>
    <w:p w:rsidR="00BD0CF7" w:rsidRPr="007600C1" w:rsidRDefault="00BD0CF7" w:rsidP="007600C1"/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170"/>
        <w:gridCol w:w="454"/>
        <w:gridCol w:w="227"/>
        <w:gridCol w:w="1247"/>
        <w:gridCol w:w="340"/>
        <w:gridCol w:w="340"/>
        <w:gridCol w:w="1758"/>
        <w:gridCol w:w="1616"/>
      </w:tblGrid>
      <w:tr w:rsidR="00BD0CF7" w:rsidRPr="007600C1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Срок действия настоящего разрешения –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в соответствии с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</w:tr>
    </w:tbl>
    <w:p w:rsidR="00BD0CF7" w:rsidRDefault="00BD0CF7" w:rsidP="003124D1">
      <w:pPr>
        <w:ind w:firstLine="0"/>
      </w:pPr>
    </w:p>
    <w:tbl>
      <w:tblPr>
        <w:tblW w:w="9951" w:type="dxa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39"/>
        <w:gridCol w:w="851"/>
        <w:gridCol w:w="1701"/>
        <w:gridCol w:w="567"/>
        <w:gridCol w:w="2693"/>
      </w:tblGrid>
      <w:tr w:rsidR="00BD0CF7" w:rsidRPr="007600C1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</w:tr>
      <w:tr w:rsidR="00BD0CF7" w:rsidRPr="007600C1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>
            <w:r w:rsidRPr="007600C1">
              <w:t>(должность уполномоченного</w:t>
            </w:r>
            <w:r w:rsidRPr="007600C1">
              <w:br/>
              <w:t>лица органа, осуществляющего</w:t>
            </w:r>
            <w:r w:rsidRPr="007600C1"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>
            <w:r w:rsidRPr="007600C1"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/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>
            <w:r w:rsidRPr="007600C1">
              <w:t>(расшифровка подписи)</w:t>
            </w:r>
          </w:p>
        </w:tc>
      </w:tr>
    </w:tbl>
    <w:p w:rsidR="00BD0CF7" w:rsidRPr="007600C1" w:rsidRDefault="00BD0CF7" w:rsidP="007600C1"/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114"/>
        <w:gridCol w:w="1247"/>
        <w:gridCol w:w="340"/>
        <w:gridCol w:w="340"/>
        <w:gridCol w:w="511"/>
      </w:tblGrid>
      <w:tr w:rsidR="00BD0CF7" w:rsidRPr="007600C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/>
        </w:tc>
      </w:tr>
    </w:tbl>
    <w:p w:rsidR="00BD0CF7" w:rsidRPr="007600C1" w:rsidRDefault="00BD0CF7" w:rsidP="007600C1">
      <w:r w:rsidRPr="007600C1">
        <w:t>М.П.</w:t>
      </w:r>
    </w:p>
    <w:p w:rsidR="00BD0CF7" w:rsidRPr="007600C1" w:rsidRDefault="00BD0CF7" w:rsidP="007600C1">
      <w:r w:rsidRPr="007600C1">
        <w:t>Действие настоящего разрешения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70"/>
        <w:gridCol w:w="454"/>
        <w:gridCol w:w="227"/>
        <w:gridCol w:w="1247"/>
        <w:gridCol w:w="340"/>
        <w:gridCol w:w="340"/>
        <w:gridCol w:w="511"/>
      </w:tblGrid>
      <w:tr w:rsidR="00BD0CF7" w:rsidRPr="007600C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продлено до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г.</w:t>
            </w:r>
          </w:p>
        </w:tc>
      </w:tr>
    </w:tbl>
    <w:p w:rsidR="00BD0CF7" w:rsidRPr="007600C1" w:rsidRDefault="00BD0CF7" w:rsidP="007600C1"/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851"/>
        <w:gridCol w:w="1701"/>
        <w:gridCol w:w="1304"/>
        <w:gridCol w:w="2948"/>
      </w:tblGrid>
      <w:tr w:rsidR="00BD0CF7" w:rsidRPr="007600C1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</w:tr>
      <w:tr w:rsidR="00BD0CF7" w:rsidRPr="007600C1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3124D1">
            <w:r w:rsidRPr="007600C1">
              <w:t>(должность уполномоченного</w:t>
            </w:r>
            <w:r>
              <w:t xml:space="preserve"> </w:t>
            </w:r>
            <w:r w:rsidRPr="007600C1">
              <w:t>лица органа, осуществляющего</w:t>
            </w:r>
            <w:r w:rsidRPr="007600C1">
              <w:br/>
              <w:t>выдачу разрешения на строительство)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>
            <w:r w:rsidRPr="007600C1"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/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BD0CF7" w:rsidRPr="007600C1" w:rsidRDefault="00BD0CF7" w:rsidP="007600C1">
            <w:r w:rsidRPr="007600C1">
              <w:t>(расшифровка подписи)</w:t>
            </w:r>
          </w:p>
        </w:tc>
      </w:tr>
    </w:tbl>
    <w:p w:rsidR="00BD0CF7" w:rsidRPr="007600C1" w:rsidRDefault="00BD0CF7" w:rsidP="007600C1"/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454"/>
        <w:gridCol w:w="227"/>
        <w:gridCol w:w="1020"/>
        <w:gridCol w:w="709"/>
        <w:gridCol w:w="198"/>
        <w:gridCol w:w="511"/>
      </w:tblGrid>
      <w:tr w:rsidR="00BD0CF7" w:rsidRPr="007600C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”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3124D1">
            <w:pPr>
              <w:ind w:firstLine="0"/>
            </w:pPr>
            <w:r w:rsidRPr="007600C1">
              <w:t>20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0CF7" w:rsidRPr="007600C1" w:rsidRDefault="00BD0CF7" w:rsidP="007600C1"/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0CF7" w:rsidRPr="007600C1" w:rsidRDefault="00BD0CF7" w:rsidP="007600C1">
            <w:r w:rsidRPr="007600C1">
              <w:t>г.</w:t>
            </w:r>
          </w:p>
        </w:tc>
      </w:tr>
    </w:tbl>
    <w:p w:rsidR="00BD0CF7" w:rsidRPr="007600C1" w:rsidRDefault="00BD0CF7" w:rsidP="007600C1">
      <w:r w:rsidRPr="007600C1">
        <w:t>М.П.</w:t>
      </w:r>
    </w:p>
    <w:sectPr w:rsidR="00BD0CF7" w:rsidRPr="007600C1" w:rsidSect="003124D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71B83"/>
    <w:rsid w:val="000F204C"/>
    <w:rsid w:val="00102AD6"/>
    <w:rsid w:val="001355A8"/>
    <w:rsid w:val="00142FA3"/>
    <w:rsid w:val="001A2C66"/>
    <w:rsid w:val="001A70E8"/>
    <w:rsid w:val="00253937"/>
    <w:rsid w:val="00294E21"/>
    <w:rsid w:val="002A4969"/>
    <w:rsid w:val="003124D1"/>
    <w:rsid w:val="00394C3A"/>
    <w:rsid w:val="003D7767"/>
    <w:rsid w:val="003F406E"/>
    <w:rsid w:val="004B3585"/>
    <w:rsid w:val="004B5DFB"/>
    <w:rsid w:val="00514D05"/>
    <w:rsid w:val="00576BE7"/>
    <w:rsid w:val="005828BE"/>
    <w:rsid w:val="00623893"/>
    <w:rsid w:val="006F29CC"/>
    <w:rsid w:val="006F4EDD"/>
    <w:rsid w:val="007525BA"/>
    <w:rsid w:val="007600C1"/>
    <w:rsid w:val="007D768F"/>
    <w:rsid w:val="00890723"/>
    <w:rsid w:val="008D2C73"/>
    <w:rsid w:val="00907727"/>
    <w:rsid w:val="009B5D1D"/>
    <w:rsid w:val="009C538A"/>
    <w:rsid w:val="009C732C"/>
    <w:rsid w:val="009E3BF1"/>
    <w:rsid w:val="00B05BFA"/>
    <w:rsid w:val="00B1009F"/>
    <w:rsid w:val="00BD0CF7"/>
    <w:rsid w:val="00C672F0"/>
    <w:rsid w:val="00D274A4"/>
    <w:rsid w:val="00D36E2B"/>
    <w:rsid w:val="00D6211A"/>
    <w:rsid w:val="00DE691E"/>
    <w:rsid w:val="00DF5ED4"/>
    <w:rsid w:val="00E012AA"/>
    <w:rsid w:val="00E100B8"/>
    <w:rsid w:val="00E344C8"/>
    <w:rsid w:val="00EA17EB"/>
    <w:rsid w:val="00F26774"/>
    <w:rsid w:val="00F5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124D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124D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124D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124D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124D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3124D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3124D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3124D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D80E3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E3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3A"/>
    <w:rPr>
      <w:sz w:val="0"/>
      <w:szCs w:val="0"/>
    </w:rPr>
  </w:style>
  <w:style w:type="character" w:customStyle="1" w:styleId="apple-converted-space">
    <w:name w:val="apple-converted-space"/>
    <w:basedOn w:val="DefaultParagraphFont"/>
    <w:uiPriority w:val="99"/>
    <w:rsid w:val="004B5DFB"/>
    <w:rPr>
      <w:rFonts w:cs="Times New Roman"/>
    </w:rPr>
  </w:style>
  <w:style w:type="character" w:styleId="Hyperlink">
    <w:name w:val="Hyperlink"/>
    <w:basedOn w:val="DefaultParagraphFont"/>
    <w:uiPriority w:val="99"/>
    <w:rsid w:val="003124D1"/>
    <w:rPr>
      <w:rFonts w:cs="Times New Roman"/>
      <w:color w:val="0000FF"/>
      <w:u w:val="none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124D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3124D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3124D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3124D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Application">
    <w:name w:val="Application!Приложение"/>
    <w:uiPriority w:val="99"/>
    <w:rsid w:val="003124D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124D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3124D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4</Pages>
  <Words>742</Words>
  <Characters>4232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2015-07-23T07:03:00Z</cp:lastPrinted>
  <dcterms:created xsi:type="dcterms:W3CDTF">2015-10-29T02:54:00Z</dcterms:created>
  <dcterms:modified xsi:type="dcterms:W3CDTF">2015-10-30T01:55:00Z</dcterms:modified>
</cp:coreProperties>
</file>