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D7" w:rsidRPr="00FE170A" w:rsidRDefault="00551B78" w:rsidP="00FE170A">
      <w:pPr>
        <w:jc w:val="right"/>
        <w:rPr>
          <w:rFonts w:cs="Arial"/>
          <w:b/>
          <w:bCs/>
          <w:kern w:val="28"/>
          <w:sz w:val="32"/>
          <w:szCs w:val="32"/>
        </w:rPr>
      </w:pPr>
      <w:bookmarkStart w:id="0" w:name="_GoBack"/>
      <w:bookmarkEnd w:id="0"/>
      <w:r w:rsidRPr="00FE170A">
        <w:rPr>
          <w:rFonts w:cs="Arial"/>
          <w:b/>
          <w:bCs/>
          <w:kern w:val="28"/>
          <w:sz w:val="32"/>
          <w:szCs w:val="32"/>
        </w:rPr>
        <w:t>Приложение</w:t>
      </w:r>
    </w:p>
    <w:p w:rsidR="002746D7" w:rsidRPr="00FE170A" w:rsidRDefault="00126742" w:rsidP="00FE170A">
      <w:pPr>
        <w:jc w:val="right"/>
        <w:rPr>
          <w:rFonts w:cs="Arial"/>
          <w:b/>
          <w:bCs/>
          <w:kern w:val="28"/>
          <w:sz w:val="32"/>
          <w:szCs w:val="32"/>
        </w:rPr>
      </w:pPr>
      <w:r w:rsidRPr="00FE170A">
        <w:rPr>
          <w:rFonts w:cs="Arial"/>
          <w:b/>
          <w:bCs/>
          <w:kern w:val="28"/>
          <w:sz w:val="32"/>
          <w:szCs w:val="32"/>
        </w:rPr>
        <w:t xml:space="preserve">к постановлению </w:t>
      </w:r>
      <w:r w:rsidR="002746D7" w:rsidRPr="00FE170A">
        <w:rPr>
          <w:rFonts w:cs="Arial"/>
          <w:b/>
          <w:bCs/>
          <w:kern w:val="28"/>
          <w:sz w:val="32"/>
          <w:szCs w:val="32"/>
        </w:rPr>
        <w:t>администрации</w:t>
      </w:r>
    </w:p>
    <w:p w:rsidR="00921F44" w:rsidRPr="00FE170A" w:rsidRDefault="002746D7" w:rsidP="00FE170A">
      <w:pPr>
        <w:jc w:val="right"/>
        <w:rPr>
          <w:rFonts w:cs="Arial"/>
          <w:b/>
          <w:bCs/>
          <w:kern w:val="28"/>
          <w:sz w:val="32"/>
          <w:szCs w:val="32"/>
        </w:rPr>
      </w:pPr>
      <w:r w:rsidRPr="00FE170A">
        <w:rPr>
          <w:rFonts w:cs="Arial"/>
          <w:b/>
          <w:bCs/>
          <w:kern w:val="28"/>
          <w:sz w:val="32"/>
          <w:szCs w:val="32"/>
        </w:rPr>
        <w:t>Крапивинского муниципального района</w:t>
      </w:r>
    </w:p>
    <w:p w:rsidR="002746D7" w:rsidRPr="00FE170A" w:rsidRDefault="002746D7" w:rsidP="00FE170A">
      <w:pPr>
        <w:jc w:val="right"/>
        <w:rPr>
          <w:rFonts w:cs="Arial"/>
          <w:b/>
          <w:bCs/>
          <w:kern w:val="28"/>
          <w:sz w:val="32"/>
          <w:szCs w:val="32"/>
        </w:rPr>
      </w:pPr>
      <w:r w:rsidRPr="00FE170A">
        <w:rPr>
          <w:rFonts w:cs="Arial"/>
          <w:b/>
          <w:bCs/>
          <w:kern w:val="28"/>
          <w:sz w:val="32"/>
          <w:szCs w:val="32"/>
        </w:rPr>
        <w:t xml:space="preserve">от </w:t>
      </w:r>
      <w:r w:rsidR="00F8089B" w:rsidRPr="00FE170A">
        <w:rPr>
          <w:rFonts w:cs="Arial"/>
          <w:b/>
          <w:bCs/>
          <w:kern w:val="28"/>
          <w:sz w:val="32"/>
          <w:szCs w:val="32"/>
        </w:rPr>
        <w:t>10.09.2014</w:t>
      </w:r>
      <w:r w:rsidR="009B6429" w:rsidRPr="00FE170A">
        <w:rPr>
          <w:rFonts w:cs="Arial"/>
          <w:b/>
          <w:bCs/>
          <w:kern w:val="28"/>
          <w:sz w:val="32"/>
          <w:szCs w:val="32"/>
        </w:rPr>
        <w:t xml:space="preserve"> </w:t>
      </w:r>
      <w:r w:rsidR="00F8089B" w:rsidRPr="00FE170A">
        <w:rPr>
          <w:rFonts w:cs="Arial"/>
          <w:b/>
          <w:bCs/>
          <w:kern w:val="28"/>
          <w:sz w:val="32"/>
          <w:szCs w:val="32"/>
        </w:rPr>
        <w:t>г.</w:t>
      </w:r>
      <w:r w:rsidRPr="00FE170A">
        <w:rPr>
          <w:rFonts w:cs="Arial"/>
          <w:b/>
          <w:bCs/>
          <w:kern w:val="28"/>
          <w:sz w:val="32"/>
          <w:szCs w:val="32"/>
        </w:rPr>
        <w:t>№</w:t>
      </w:r>
      <w:r w:rsidR="00F8089B" w:rsidRPr="00FE170A">
        <w:rPr>
          <w:rFonts w:cs="Arial"/>
          <w:b/>
          <w:bCs/>
          <w:kern w:val="28"/>
          <w:sz w:val="32"/>
          <w:szCs w:val="32"/>
        </w:rPr>
        <w:t>1240</w:t>
      </w:r>
    </w:p>
    <w:p w:rsidR="00EB722B" w:rsidRPr="00FE170A" w:rsidRDefault="00EB722B" w:rsidP="009B6429">
      <w:pPr>
        <w:rPr>
          <w:rFonts w:cs="Arial"/>
        </w:rPr>
      </w:pPr>
    </w:p>
    <w:p w:rsidR="00EB722B" w:rsidRPr="00FE170A" w:rsidRDefault="00F57B6C" w:rsidP="00FE170A">
      <w:pPr>
        <w:jc w:val="right"/>
        <w:rPr>
          <w:rFonts w:cs="Arial"/>
          <w:b/>
          <w:bCs/>
          <w:kern w:val="28"/>
          <w:sz w:val="32"/>
          <w:szCs w:val="32"/>
        </w:rPr>
      </w:pPr>
      <w:r w:rsidRPr="00FE170A">
        <w:rPr>
          <w:rFonts w:cs="Arial"/>
          <w:b/>
          <w:bCs/>
          <w:kern w:val="28"/>
          <w:sz w:val="32"/>
          <w:szCs w:val="32"/>
        </w:rPr>
        <w:t>«</w:t>
      </w:r>
      <w:r w:rsidR="00FE170A">
        <w:rPr>
          <w:rFonts w:cs="Arial"/>
          <w:b/>
          <w:bCs/>
          <w:kern w:val="28"/>
          <w:sz w:val="32"/>
          <w:szCs w:val="32"/>
        </w:rPr>
        <w:t>Приложение</w:t>
      </w:r>
      <w:r w:rsidR="00551B78" w:rsidRPr="00FE170A">
        <w:rPr>
          <w:rFonts w:cs="Arial"/>
          <w:b/>
          <w:bCs/>
          <w:kern w:val="28"/>
          <w:sz w:val="32"/>
          <w:szCs w:val="32"/>
        </w:rPr>
        <w:t xml:space="preserve"> </w:t>
      </w:r>
      <w:r w:rsidR="00921F44" w:rsidRPr="00FE170A">
        <w:rPr>
          <w:rFonts w:cs="Arial"/>
          <w:b/>
          <w:bCs/>
          <w:kern w:val="28"/>
          <w:sz w:val="32"/>
          <w:szCs w:val="32"/>
        </w:rPr>
        <w:t>к программе</w:t>
      </w:r>
    </w:p>
    <w:p w:rsidR="00FE170A" w:rsidRDefault="002746D7" w:rsidP="00FE170A">
      <w:pPr>
        <w:jc w:val="right"/>
        <w:rPr>
          <w:rFonts w:cs="Arial"/>
          <w:b/>
          <w:bCs/>
          <w:kern w:val="28"/>
          <w:sz w:val="32"/>
          <w:szCs w:val="32"/>
        </w:rPr>
      </w:pPr>
      <w:r w:rsidRPr="00FE170A">
        <w:rPr>
          <w:rFonts w:cs="Arial"/>
          <w:b/>
          <w:bCs/>
          <w:kern w:val="28"/>
          <w:sz w:val="32"/>
          <w:szCs w:val="32"/>
        </w:rPr>
        <w:t>«Развитие сферы малого и среднего</w:t>
      </w:r>
    </w:p>
    <w:p w:rsidR="00FE170A" w:rsidRDefault="002746D7" w:rsidP="00FE170A">
      <w:pPr>
        <w:jc w:val="right"/>
        <w:rPr>
          <w:rFonts w:cs="Arial"/>
          <w:b/>
          <w:bCs/>
          <w:kern w:val="28"/>
          <w:sz w:val="32"/>
          <w:szCs w:val="32"/>
        </w:rPr>
      </w:pPr>
      <w:r w:rsidRPr="00FE170A">
        <w:rPr>
          <w:rFonts w:cs="Arial"/>
          <w:b/>
          <w:bCs/>
          <w:kern w:val="28"/>
          <w:sz w:val="32"/>
          <w:szCs w:val="32"/>
        </w:rPr>
        <w:t>предпринимательства в  Крапивинском районе»</w:t>
      </w:r>
    </w:p>
    <w:p w:rsidR="00551B78" w:rsidRPr="00FE170A" w:rsidRDefault="002746D7" w:rsidP="00FE170A">
      <w:pPr>
        <w:jc w:val="right"/>
        <w:rPr>
          <w:rFonts w:cs="Arial"/>
          <w:b/>
          <w:bCs/>
          <w:kern w:val="28"/>
          <w:sz w:val="32"/>
          <w:szCs w:val="32"/>
        </w:rPr>
      </w:pPr>
      <w:r w:rsidRPr="00FE170A">
        <w:rPr>
          <w:rFonts w:cs="Arial"/>
          <w:b/>
          <w:bCs/>
          <w:kern w:val="28"/>
          <w:sz w:val="32"/>
          <w:szCs w:val="32"/>
        </w:rPr>
        <w:t>на 2014-2016 годы</w:t>
      </w:r>
    </w:p>
    <w:p w:rsidR="005F00C5" w:rsidRPr="00FE170A" w:rsidRDefault="005F00C5" w:rsidP="009B6429">
      <w:pPr>
        <w:rPr>
          <w:rFonts w:cs="Arial"/>
        </w:rPr>
      </w:pPr>
    </w:p>
    <w:p w:rsidR="00551B78" w:rsidRPr="00FE170A" w:rsidRDefault="00551B78" w:rsidP="00FE170A">
      <w:pPr>
        <w:jc w:val="center"/>
        <w:rPr>
          <w:rFonts w:cs="Arial"/>
          <w:b/>
          <w:bCs/>
          <w:kern w:val="32"/>
          <w:sz w:val="32"/>
          <w:szCs w:val="32"/>
        </w:rPr>
      </w:pPr>
      <w:r w:rsidRPr="00FE170A">
        <w:rPr>
          <w:rFonts w:cs="Arial"/>
          <w:b/>
          <w:bCs/>
          <w:kern w:val="32"/>
          <w:sz w:val="32"/>
          <w:szCs w:val="32"/>
        </w:rPr>
        <w:t>Положение об условиях и порядке</w:t>
      </w:r>
      <w:r w:rsidR="009B6429" w:rsidRPr="00FE170A">
        <w:rPr>
          <w:rFonts w:cs="Arial"/>
          <w:b/>
          <w:bCs/>
          <w:kern w:val="32"/>
          <w:sz w:val="32"/>
          <w:szCs w:val="32"/>
        </w:rPr>
        <w:t xml:space="preserve"> </w:t>
      </w:r>
      <w:r w:rsidR="008E1597" w:rsidRPr="00FE170A">
        <w:rPr>
          <w:rFonts w:cs="Arial"/>
          <w:b/>
          <w:bCs/>
          <w:kern w:val="32"/>
          <w:sz w:val="32"/>
          <w:szCs w:val="32"/>
        </w:rPr>
        <w:t>оказания</w:t>
      </w:r>
      <w:r w:rsidRPr="00FE170A">
        <w:rPr>
          <w:rFonts w:cs="Arial"/>
          <w:b/>
          <w:bCs/>
          <w:kern w:val="32"/>
          <w:sz w:val="32"/>
          <w:szCs w:val="32"/>
        </w:rPr>
        <w:t xml:space="preserve"> </w:t>
      </w:r>
      <w:r w:rsidR="008E1597" w:rsidRPr="00FE170A">
        <w:rPr>
          <w:rFonts w:cs="Arial"/>
          <w:b/>
          <w:bCs/>
          <w:kern w:val="32"/>
          <w:sz w:val="32"/>
          <w:szCs w:val="32"/>
        </w:rPr>
        <w:t xml:space="preserve">финансовой </w:t>
      </w:r>
      <w:r w:rsidRPr="00FE170A">
        <w:rPr>
          <w:rFonts w:cs="Arial"/>
          <w:b/>
          <w:bCs/>
          <w:kern w:val="32"/>
          <w:sz w:val="32"/>
          <w:szCs w:val="32"/>
        </w:rPr>
        <w:t>поддерж</w:t>
      </w:r>
      <w:r w:rsidR="009B6429" w:rsidRPr="00FE170A">
        <w:rPr>
          <w:rFonts w:cs="Arial"/>
          <w:b/>
          <w:bCs/>
          <w:kern w:val="32"/>
          <w:sz w:val="32"/>
          <w:szCs w:val="32"/>
        </w:rPr>
        <w:t xml:space="preserve">ки субъектам малого и среднего </w:t>
      </w:r>
      <w:r w:rsidRPr="00FE170A">
        <w:rPr>
          <w:rFonts w:cs="Arial"/>
          <w:b/>
          <w:bCs/>
          <w:kern w:val="32"/>
          <w:sz w:val="32"/>
          <w:szCs w:val="32"/>
        </w:rPr>
        <w:t>предпринимательства и организациям, образующим инфраструктуру поддержки субъектов малого</w:t>
      </w:r>
      <w:r w:rsidR="00FE170A" w:rsidRPr="00FE170A">
        <w:rPr>
          <w:rFonts w:cs="Arial"/>
          <w:b/>
          <w:bCs/>
          <w:kern w:val="32"/>
          <w:sz w:val="32"/>
          <w:szCs w:val="32"/>
        </w:rPr>
        <w:t xml:space="preserve"> и среднего предпринимательства</w:t>
      </w:r>
    </w:p>
    <w:p w:rsidR="00551B78" w:rsidRPr="00FE170A" w:rsidRDefault="00551B78"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I. Общие положения</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1. Настоящее Положение определяет условия и порядок оказания </w:t>
      </w:r>
      <w:r w:rsidR="003116B0" w:rsidRPr="00FE170A">
        <w:rPr>
          <w:rFonts w:cs="Arial"/>
        </w:rPr>
        <w:t xml:space="preserve">финансовой </w:t>
      </w:r>
      <w:r w:rsidRPr="00FE170A">
        <w:rPr>
          <w:rFonts w:cs="Arial"/>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w:t>
      </w:r>
      <w:r w:rsidR="003718EE" w:rsidRPr="00FE170A">
        <w:rPr>
          <w:rFonts w:cs="Arial"/>
        </w:rPr>
        <w:t xml:space="preserve">финансовой </w:t>
      </w:r>
      <w:r w:rsidRPr="00FE170A">
        <w:rPr>
          <w:rFonts w:cs="Arial"/>
        </w:rPr>
        <w:t>поддержки.</w:t>
      </w:r>
    </w:p>
    <w:p w:rsidR="00551B78" w:rsidRPr="00FE170A" w:rsidRDefault="00551B78" w:rsidP="009B6429">
      <w:pPr>
        <w:rPr>
          <w:rFonts w:cs="Arial"/>
        </w:rPr>
      </w:pPr>
      <w:r w:rsidRPr="00FE170A">
        <w:rPr>
          <w:rFonts w:cs="Arial"/>
        </w:rPr>
        <w:t xml:space="preserve">2. </w:t>
      </w:r>
      <w:r w:rsidR="003718EE" w:rsidRPr="00FE170A">
        <w:rPr>
          <w:rFonts w:cs="Arial"/>
        </w:rPr>
        <w:t>Финансовая поддержка предоставляется за счет средств местного бюджета и за счет полученных средств обла</w:t>
      </w:r>
      <w:r w:rsidR="00FE170A">
        <w:rPr>
          <w:rFonts w:cs="Arial"/>
        </w:rPr>
        <w:t>стного и федерального бюджетов.</w:t>
      </w:r>
    </w:p>
    <w:p w:rsidR="00551B78" w:rsidRPr="00FE170A" w:rsidRDefault="00551B78" w:rsidP="009B6429">
      <w:pPr>
        <w:rPr>
          <w:rFonts w:cs="Arial"/>
        </w:rPr>
      </w:pPr>
      <w:r w:rsidRPr="00FE170A">
        <w:rPr>
          <w:rFonts w:cs="Arial"/>
        </w:rPr>
        <w:t xml:space="preserve">3. </w:t>
      </w:r>
      <w:r w:rsidR="003718EE" w:rsidRPr="00FE170A">
        <w:rPr>
          <w:rFonts w:cs="Arial"/>
        </w:rPr>
        <w:t>Получателями финансовой поддержки являются</w:t>
      </w:r>
      <w:r w:rsidRPr="00FE170A">
        <w:rPr>
          <w:rFonts w:cs="Arial"/>
        </w:rPr>
        <w:t>:</w:t>
      </w:r>
    </w:p>
    <w:p w:rsidR="00551B78" w:rsidRPr="00FE170A" w:rsidRDefault="003718EE" w:rsidP="009B6429">
      <w:pPr>
        <w:rPr>
          <w:rFonts w:cs="Arial"/>
        </w:rPr>
      </w:pPr>
      <w:r w:rsidRPr="00FE170A">
        <w:rPr>
          <w:rFonts w:cs="Arial"/>
        </w:rPr>
        <w:t xml:space="preserve">- субъекты </w:t>
      </w:r>
      <w:r w:rsidR="00551B78" w:rsidRPr="00FE170A">
        <w:rPr>
          <w:rFonts w:cs="Arial"/>
        </w:rPr>
        <w:t xml:space="preserve"> малого и среднего предпри</w:t>
      </w:r>
      <w:r w:rsidRPr="00FE170A">
        <w:rPr>
          <w:rFonts w:cs="Arial"/>
        </w:rPr>
        <w:t>нимательства, зарегистрированные и осуществляющие деятельность на территории Крапивинского муниципального района,</w:t>
      </w:r>
      <w:r w:rsidR="00551B78" w:rsidRPr="00FE170A">
        <w:rPr>
          <w:rFonts w:cs="Arial"/>
        </w:rPr>
        <w:t xml:space="preserve"> </w:t>
      </w:r>
      <w:r w:rsidRPr="00FE170A">
        <w:rPr>
          <w:rFonts w:cs="Arial"/>
        </w:rPr>
        <w:t>соответствующие</w:t>
      </w:r>
      <w:r w:rsidR="00551B78" w:rsidRPr="00FE170A">
        <w:rPr>
          <w:rFonts w:cs="Arial"/>
        </w:rPr>
        <w:t xml:space="preserve"> критериям, установленным статьей 4 Федерального закона </w:t>
      </w:r>
      <w:r w:rsidRPr="00FE170A">
        <w:rPr>
          <w:rFonts w:cs="Arial"/>
        </w:rPr>
        <w:t>от 24.07.2007</w:t>
      </w:r>
      <w:r w:rsidR="00FE170A">
        <w:rPr>
          <w:rFonts w:cs="Arial"/>
        </w:rPr>
        <w:t xml:space="preserve"> </w:t>
      </w:r>
      <w:r w:rsidRPr="00FE170A">
        <w:rPr>
          <w:rFonts w:cs="Arial"/>
        </w:rPr>
        <w:t>г. №209</w:t>
      </w:r>
      <w:r w:rsidR="00807413" w:rsidRPr="00FE170A">
        <w:rPr>
          <w:rFonts w:cs="Arial"/>
        </w:rPr>
        <w:t>-ФЗ</w:t>
      </w:r>
      <w:r w:rsidRPr="00FE170A">
        <w:rPr>
          <w:rFonts w:cs="Arial"/>
        </w:rPr>
        <w:t xml:space="preserve"> </w:t>
      </w:r>
      <w:r w:rsidR="00551B78" w:rsidRPr="00FE170A">
        <w:rPr>
          <w:rFonts w:cs="Arial"/>
        </w:rPr>
        <w:t>«О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r w:rsidR="00FE170A">
        <w:rPr>
          <w:rFonts w:cs="Arial"/>
        </w:rPr>
        <w:t>.</w:t>
      </w:r>
    </w:p>
    <w:p w:rsidR="00551B78" w:rsidRPr="00FE170A" w:rsidRDefault="003718EE" w:rsidP="009B6429">
      <w:pPr>
        <w:rPr>
          <w:rFonts w:cs="Arial"/>
        </w:rPr>
      </w:pPr>
      <w:r w:rsidRPr="00FE170A">
        <w:rPr>
          <w:rFonts w:cs="Arial"/>
        </w:rPr>
        <w:t>- организации, образующие</w:t>
      </w:r>
      <w:r w:rsidR="00551B78" w:rsidRPr="00FE170A">
        <w:rPr>
          <w:rFonts w:cs="Arial"/>
        </w:rPr>
        <w:t xml:space="preserve"> инфраструктуру поддержки субъектов малого и среднего предпринимательства,</w:t>
      </w:r>
      <w:r w:rsidRPr="00FE170A">
        <w:rPr>
          <w:rFonts w:cs="Arial"/>
        </w:rPr>
        <w:t xml:space="preserve"> зарегистрированные и осуществляющие </w:t>
      </w:r>
      <w:r w:rsidR="00551B78" w:rsidRPr="00FE170A">
        <w:rPr>
          <w:rFonts w:cs="Arial"/>
        </w:rPr>
        <w:t xml:space="preserve">деятельность на территории Крапивинского муниципального района, соответствующим критериям, установленным </w:t>
      </w:r>
      <w:hyperlink r:id="rId8" w:history="1">
        <w:r w:rsidR="00551B78" w:rsidRPr="00FE170A">
          <w:rPr>
            <w:rStyle w:val="af"/>
            <w:rFonts w:cs="Arial"/>
            <w:color w:val="auto"/>
          </w:rPr>
          <w:t>статьей 15</w:t>
        </w:r>
      </w:hyperlink>
      <w:r w:rsidR="00551B78" w:rsidRPr="00FE170A">
        <w:rPr>
          <w:rFonts w:cs="Arial"/>
        </w:rPr>
        <w:t xml:space="preserve"> Федерального закона </w:t>
      </w:r>
      <w:r w:rsidRPr="00FE170A">
        <w:rPr>
          <w:rFonts w:cs="Arial"/>
        </w:rPr>
        <w:t>от 24.07.2007</w:t>
      </w:r>
      <w:r w:rsidR="00FE170A">
        <w:rPr>
          <w:rFonts w:cs="Arial"/>
        </w:rPr>
        <w:t xml:space="preserve"> </w:t>
      </w:r>
      <w:r w:rsidRPr="00FE170A">
        <w:rPr>
          <w:rFonts w:cs="Arial"/>
        </w:rPr>
        <w:t>г. №209</w:t>
      </w:r>
      <w:r w:rsidR="00807413" w:rsidRPr="00FE170A">
        <w:rPr>
          <w:rFonts w:cs="Arial"/>
        </w:rPr>
        <w:t>-ФЗ</w:t>
      </w:r>
      <w:r w:rsidRPr="00FE170A">
        <w:rPr>
          <w:rFonts w:cs="Arial"/>
        </w:rPr>
        <w:t xml:space="preserve"> </w:t>
      </w:r>
      <w:r w:rsidR="00551B78" w:rsidRPr="00FE170A">
        <w:rPr>
          <w:rFonts w:cs="Arial"/>
        </w:rPr>
        <w:t>"О развитии малого и среднего предпринимательства в Российской Федерации" при соблюдении следующих условий:</w:t>
      </w:r>
    </w:p>
    <w:p w:rsidR="00551B78" w:rsidRPr="00FE170A" w:rsidRDefault="00551B78" w:rsidP="009B6429">
      <w:pPr>
        <w:rPr>
          <w:rFonts w:cs="Arial"/>
        </w:rPr>
      </w:pPr>
      <w:r w:rsidRPr="00FE170A">
        <w:rPr>
          <w:rFonts w:cs="Arial"/>
        </w:rPr>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551B78" w:rsidRPr="00FE170A" w:rsidRDefault="00551B78" w:rsidP="009B6429">
      <w:pPr>
        <w:rPr>
          <w:rFonts w:cs="Arial"/>
        </w:rPr>
      </w:pPr>
      <w:r w:rsidRPr="00FE170A">
        <w:rPr>
          <w:rFonts w:cs="Arial"/>
        </w:rPr>
        <w:t xml:space="preserve">б) при осуществлении деятельности, подлежащей лицензированию, должны обладать лицензиями </w:t>
      </w:r>
      <w:proofErr w:type="gramStart"/>
      <w:r w:rsidRPr="00FE170A">
        <w:rPr>
          <w:rFonts w:cs="Arial"/>
        </w:rPr>
        <w:t>на право ее</w:t>
      </w:r>
      <w:proofErr w:type="gramEnd"/>
      <w:r w:rsidRPr="00FE170A">
        <w:rPr>
          <w:rFonts w:cs="Arial"/>
        </w:rPr>
        <w:t xml:space="preserve"> осуществления;</w:t>
      </w:r>
    </w:p>
    <w:p w:rsidR="00551B78" w:rsidRPr="00FE170A" w:rsidRDefault="00FF22C8" w:rsidP="009B6429">
      <w:pPr>
        <w:rPr>
          <w:rFonts w:cs="Arial"/>
        </w:rPr>
      </w:pPr>
      <w:r w:rsidRPr="00FE170A">
        <w:rPr>
          <w:rFonts w:cs="Arial"/>
        </w:rPr>
        <w:t>в) не должны иметь задолженность</w:t>
      </w:r>
      <w:r w:rsidR="00551B78" w:rsidRPr="00FE170A">
        <w:rPr>
          <w:rFonts w:cs="Arial"/>
        </w:rPr>
        <w:t xml:space="preserve"> по налогам (сборам) и иным обязательным платежам во все уровни бюджетной системы Российской Федерации, а также по бюджетным средствам, предо</w:t>
      </w:r>
      <w:r w:rsidRPr="00FE170A">
        <w:rPr>
          <w:rFonts w:cs="Arial"/>
        </w:rPr>
        <w:t>ставленным на возвратной основе.</w:t>
      </w:r>
    </w:p>
    <w:p w:rsidR="00551B78" w:rsidRPr="00FE170A" w:rsidRDefault="00551B78" w:rsidP="009B6429">
      <w:pPr>
        <w:rPr>
          <w:rFonts w:cs="Arial"/>
        </w:rPr>
      </w:pPr>
      <w:r w:rsidRPr="00FE170A">
        <w:rPr>
          <w:rFonts w:cs="Arial"/>
        </w:rPr>
        <w:lastRenderedPageBreak/>
        <w:t>4. Предоставление субсидий не может осуществляться в отношении субъектов малого и среднего предпринимательства:</w:t>
      </w:r>
    </w:p>
    <w:p w:rsidR="00551B78" w:rsidRPr="00FE170A" w:rsidRDefault="006B4849" w:rsidP="009B6429">
      <w:pPr>
        <w:rPr>
          <w:rFonts w:cs="Arial"/>
        </w:rPr>
      </w:pPr>
      <w:r w:rsidRPr="00FE170A">
        <w:rPr>
          <w:rFonts w:cs="Arial"/>
        </w:rPr>
        <w:t xml:space="preserve">- </w:t>
      </w:r>
      <w:r w:rsidR="00551B78" w:rsidRPr="00FE170A">
        <w:rPr>
          <w:rFonts w:cs="Arial"/>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51B78" w:rsidRPr="00FE170A" w:rsidRDefault="006B4849" w:rsidP="009B6429">
      <w:pPr>
        <w:rPr>
          <w:rFonts w:cs="Arial"/>
        </w:rPr>
      </w:pPr>
      <w:r w:rsidRPr="00FE170A">
        <w:rPr>
          <w:rFonts w:cs="Arial"/>
        </w:rPr>
        <w:t xml:space="preserve">- </w:t>
      </w:r>
      <w:r w:rsidR="00551B78" w:rsidRPr="00FE170A">
        <w:rPr>
          <w:rFonts w:cs="Arial"/>
        </w:rPr>
        <w:t>являющихся участниками соглашений о разделе продукции;</w:t>
      </w:r>
    </w:p>
    <w:p w:rsidR="00551B78" w:rsidRPr="00FE170A" w:rsidRDefault="006B4849" w:rsidP="009B6429">
      <w:pPr>
        <w:rPr>
          <w:rFonts w:cs="Arial"/>
        </w:rPr>
      </w:pPr>
      <w:r w:rsidRPr="00FE170A">
        <w:rPr>
          <w:rFonts w:cs="Arial"/>
        </w:rPr>
        <w:t xml:space="preserve">- </w:t>
      </w:r>
      <w:proofErr w:type="gramStart"/>
      <w:r w:rsidR="00FF22C8" w:rsidRPr="00FE170A">
        <w:rPr>
          <w:rFonts w:cs="Arial"/>
        </w:rPr>
        <w:t>осуществляющие</w:t>
      </w:r>
      <w:proofErr w:type="gramEnd"/>
      <w:r w:rsidR="00551B78" w:rsidRPr="00FE170A">
        <w:rPr>
          <w:rFonts w:cs="Arial"/>
        </w:rPr>
        <w:t xml:space="preserve"> предпринимательскую деятельность в сфере игорного бизнеса;</w:t>
      </w:r>
    </w:p>
    <w:p w:rsidR="00551B78" w:rsidRPr="00FE170A" w:rsidRDefault="006B4849" w:rsidP="009B6429">
      <w:pPr>
        <w:rPr>
          <w:rFonts w:cs="Arial"/>
        </w:rPr>
      </w:pPr>
      <w:r w:rsidRPr="00FE170A">
        <w:rPr>
          <w:rFonts w:cs="Arial"/>
        </w:rPr>
        <w:t xml:space="preserve">- </w:t>
      </w:r>
      <w:proofErr w:type="gramStart"/>
      <w:r w:rsidR="00551B78" w:rsidRPr="00FE170A">
        <w:rPr>
          <w:rFonts w:cs="Arial"/>
        </w:rPr>
        <w:t>осуще</w:t>
      </w:r>
      <w:r w:rsidR="00FF22C8" w:rsidRPr="00FE170A">
        <w:rPr>
          <w:rFonts w:cs="Arial"/>
        </w:rPr>
        <w:t>ствляющие</w:t>
      </w:r>
      <w:proofErr w:type="gramEnd"/>
      <w:r w:rsidR="00551B78" w:rsidRPr="00FE170A">
        <w:rPr>
          <w:rFonts w:cs="Arial"/>
        </w:rPr>
        <w:t xml:space="preserve"> производство и реализацию подакцизных товаров, а также добычу и реализацию полезных ископаемых, за исключением общераспр</w:t>
      </w:r>
      <w:r w:rsidR="00FF22C8" w:rsidRPr="00FE170A">
        <w:rPr>
          <w:rFonts w:cs="Arial"/>
        </w:rPr>
        <w:t>остраненных полезных ископаемых.</w:t>
      </w:r>
    </w:p>
    <w:p w:rsidR="00551B78" w:rsidRPr="00FE170A" w:rsidRDefault="00551B78" w:rsidP="009B6429">
      <w:pPr>
        <w:rPr>
          <w:rFonts w:cs="Arial"/>
        </w:rPr>
      </w:pPr>
      <w:r w:rsidRPr="00FE170A">
        <w:rPr>
          <w:rFonts w:cs="Arial"/>
        </w:rPr>
        <w:t>5. В предоставлении субсидий должно быть отказано в случае, если:</w:t>
      </w:r>
    </w:p>
    <w:p w:rsidR="00551B78" w:rsidRPr="00FE170A" w:rsidRDefault="006B4849" w:rsidP="009B6429">
      <w:pPr>
        <w:rPr>
          <w:rFonts w:cs="Arial"/>
        </w:rPr>
      </w:pPr>
      <w:r w:rsidRPr="00FE170A">
        <w:rPr>
          <w:rFonts w:cs="Arial"/>
        </w:rPr>
        <w:t xml:space="preserve">- </w:t>
      </w:r>
      <w:r w:rsidR="00551B78" w:rsidRPr="00FE170A">
        <w:rPr>
          <w:rFonts w:cs="Arial"/>
        </w:rPr>
        <w:t>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551B78" w:rsidRPr="00FE170A" w:rsidRDefault="006B4849" w:rsidP="009B6429">
      <w:pPr>
        <w:rPr>
          <w:rFonts w:cs="Arial"/>
        </w:rPr>
      </w:pPr>
      <w:r w:rsidRPr="00FE170A">
        <w:rPr>
          <w:rFonts w:cs="Arial"/>
        </w:rPr>
        <w:t xml:space="preserve">- </w:t>
      </w:r>
      <w:r w:rsidR="00551B78" w:rsidRPr="00FE170A">
        <w:rPr>
          <w:rFonts w:cs="Arial"/>
        </w:rPr>
        <w:t>не выполнены условия предоставления субсидий;</w:t>
      </w:r>
    </w:p>
    <w:p w:rsidR="00551B78" w:rsidRPr="00FE170A" w:rsidRDefault="006B4849" w:rsidP="009B6429">
      <w:pPr>
        <w:rPr>
          <w:rFonts w:cs="Arial"/>
        </w:rPr>
      </w:pPr>
      <w:r w:rsidRPr="00FE170A">
        <w:rPr>
          <w:rFonts w:cs="Arial"/>
        </w:rPr>
        <w:t xml:space="preserve">- </w:t>
      </w:r>
      <w:r w:rsidR="00551B78" w:rsidRPr="00FE170A">
        <w:rPr>
          <w:rFonts w:cs="Arial"/>
        </w:rPr>
        <w:t>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551B78" w:rsidRPr="00FE170A" w:rsidRDefault="006B4849" w:rsidP="009B6429">
      <w:pPr>
        <w:rPr>
          <w:rFonts w:cs="Arial"/>
        </w:rPr>
      </w:pPr>
      <w:r w:rsidRPr="00FE170A">
        <w:rPr>
          <w:rFonts w:cs="Arial"/>
        </w:rPr>
        <w:t xml:space="preserve">- </w:t>
      </w:r>
      <w:r w:rsidR="00551B78" w:rsidRPr="00FE170A">
        <w:rPr>
          <w:rFonts w:cs="Arial"/>
        </w:rPr>
        <w:t>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551B78" w:rsidRPr="00FE170A" w:rsidRDefault="006B4849" w:rsidP="009B6429">
      <w:pPr>
        <w:rPr>
          <w:rFonts w:cs="Arial"/>
        </w:rPr>
      </w:pPr>
      <w:r w:rsidRPr="00FE170A">
        <w:rPr>
          <w:rFonts w:cs="Arial"/>
        </w:rPr>
        <w:t>6</w:t>
      </w:r>
      <w:r w:rsidR="00551B78" w:rsidRPr="00FE170A">
        <w:rPr>
          <w:rFonts w:cs="Arial"/>
        </w:rPr>
        <w:t xml:space="preserve">. </w:t>
      </w:r>
      <w:r w:rsidRPr="00FE170A">
        <w:rPr>
          <w:rFonts w:cs="Arial"/>
        </w:rPr>
        <w:t xml:space="preserve">Средства бюджета на оказание финансовой поддержки </w:t>
      </w:r>
      <w:r w:rsidR="00551B78" w:rsidRPr="00FE170A">
        <w:rPr>
          <w:rFonts w:cs="Arial"/>
        </w:rPr>
        <w:t xml:space="preserve"> предоставляются в пределах лимита денежных средств, предусмотренных на финансирование </w:t>
      </w:r>
      <w:r w:rsidRPr="00FE170A">
        <w:rPr>
          <w:rFonts w:cs="Arial"/>
        </w:rPr>
        <w:t xml:space="preserve">конкретных </w:t>
      </w:r>
      <w:r w:rsidR="00551B78" w:rsidRPr="00FE170A">
        <w:rPr>
          <w:rFonts w:cs="Arial"/>
        </w:rPr>
        <w:t>мероприятий Программы.</w:t>
      </w:r>
    </w:p>
    <w:p w:rsidR="00551B78" w:rsidRPr="00FE170A" w:rsidRDefault="00551B78" w:rsidP="009B6429">
      <w:pPr>
        <w:rPr>
          <w:rFonts w:cs="Arial"/>
        </w:rPr>
      </w:pPr>
      <w:r w:rsidRPr="00FE170A">
        <w:rPr>
          <w:rFonts w:cs="Arial"/>
        </w:rPr>
        <w:t>8.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Программы.</w:t>
      </w:r>
    </w:p>
    <w:p w:rsidR="00551B78" w:rsidRPr="00FE170A" w:rsidRDefault="00551B78" w:rsidP="009B6429">
      <w:pPr>
        <w:rPr>
          <w:rFonts w:cs="Arial"/>
        </w:rPr>
      </w:pPr>
      <w:r w:rsidRPr="00FE170A">
        <w:rPr>
          <w:rFonts w:cs="Arial"/>
        </w:rPr>
        <w:t>9. Финансирование администрации осуществляется в соответствии с бюджетными назначениями бюдже</w:t>
      </w:r>
      <w:r w:rsidR="00FE170A">
        <w:rPr>
          <w:rFonts w:cs="Arial"/>
        </w:rPr>
        <w:t>та на очередной финансовый год.</w:t>
      </w:r>
    </w:p>
    <w:p w:rsidR="00BE43A8" w:rsidRPr="00FE170A" w:rsidRDefault="00551B78" w:rsidP="009B6429">
      <w:pPr>
        <w:rPr>
          <w:rFonts w:cs="Arial"/>
        </w:rPr>
      </w:pPr>
      <w:r w:rsidRPr="00FE170A">
        <w:rPr>
          <w:rFonts w:cs="Arial"/>
        </w:rPr>
        <w:t>10. Срок рассмотрения обращений за получением поддержки по мероприятиям Программы, реализуемым не на конкурсной основе, составляет 30 дней.</w:t>
      </w:r>
    </w:p>
    <w:p w:rsidR="00BE43A8" w:rsidRPr="00FE170A" w:rsidRDefault="00BE43A8" w:rsidP="009B6429">
      <w:pPr>
        <w:rPr>
          <w:rFonts w:eastAsia="Calibri" w:cs="Arial"/>
        </w:rPr>
      </w:pPr>
      <w:r w:rsidRPr="00FE170A">
        <w:rPr>
          <w:rFonts w:eastAsia="Calibri" w:cs="Arial"/>
        </w:rPr>
        <w:t>11. Конкурсные заявки принимаются в течение 30 календарных дней со дня начала приема конкурсной документации.</w:t>
      </w:r>
    </w:p>
    <w:p w:rsidR="00BE43A8" w:rsidRPr="00FE170A" w:rsidRDefault="00BE43A8" w:rsidP="009B6429">
      <w:pPr>
        <w:rPr>
          <w:rFonts w:eastAsia="Calibri" w:cs="Arial"/>
        </w:rPr>
      </w:pPr>
      <w:r w:rsidRPr="00FE170A">
        <w:rPr>
          <w:rFonts w:eastAsia="Calibri" w:cs="Arial"/>
        </w:rPr>
        <w:t xml:space="preserve">В случае </w:t>
      </w:r>
      <w:r w:rsidR="00BA1BEA" w:rsidRPr="00FE170A">
        <w:rPr>
          <w:rFonts w:eastAsia="Calibri" w:cs="Arial"/>
        </w:rPr>
        <w:t>отсутствия</w:t>
      </w:r>
      <w:r w:rsidRPr="00FE170A">
        <w:rPr>
          <w:rFonts w:eastAsia="Calibri" w:cs="Arial"/>
        </w:rPr>
        <w:t xml:space="preserve"> поданных заявок срок приема конкурсных заявок продляется на </w:t>
      </w:r>
      <w:r w:rsidR="00BA1BEA" w:rsidRPr="00FE170A">
        <w:rPr>
          <w:rFonts w:eastAsia="Calibri" w:cs="Arial"/>
        </w:rPr>
        <w:t>30</w:t>
      </w:r>
      <w:r w:rsidRPr="00FE170A">
        <w:rPr>
          <w:rFonts w:eastAsia="Calibri" w:cs="Arial"/>
        </w:rPr>
        <w:t xml:space="preserve"> календарных дней.</w:t>
      </w:r>
    </w:p>
    <w:p w:rsidR="00BE43A8" w:rsidRPr="00FE170A" w:rsidRDefault="00BE43A8" w:rsidP="009B6429">
      <w:pPr>
        <w:rPr>
          <w:rFonts w:eastAsia="Calibri" w:cs="Arial"/>
        </w:rPr>
      </w:pPr>
      <w:r w:rsidRPr="00FE170A">
        <w:rPr>
          <w:rFonts w:eastAsia="Calibri" w:cs="Arial"/>
        </w:rPr>
        <w:t>Конкурсные заявки, поданные после окончания срока их приема, не регистрируются и не рассматриваются.</w:t>
      </w:r>
    </w:p>
    <w:p w:rsidR="00BE43A8" w:rsidRPr="00FE170A" w:rsidRDefault="00BE43A8" w:rsidP="009B6429">
      <w:pPr>
        <w:rPr>
          <w:rFonts w:eastAsia="Calibri" w:cs="Arial"/>
        </w:rPr>
      </w:pPr>
      <w:r w:rsidRPr="00FE170A">
        <w:rPr>
          <w:rFonts w:eastAsia="Calibri" w:cs="Arial"/>
        </w:rPr>
        <w:t>Документы, представленные на конкурсный отбор, не возвращаются.</w:t>
      </w:r>
    </w:p>
    <w:p w:rsidR="00BE43A8" w:rsidRPr="00FE170A" w:rsidRDefault="00BE43A8" w:rsidP="009B6429">
      <w:pPr>
        <w:rPr>
          <w:rFonts w:eastAsia="Calibri" w:cs="Arial"/>
        </w:rPr>
      </w:pPr>
      <w:r w:rsidRPr="00FE170A">
        <w:rPr>
          <w:rFonts w:eastAsia="Calibri" w:cs="Arial"/>
        </w:rPr>
        <w:t>Решение конкурсной комиссии должно быть вынесено в течение 30 дней со дня окончания приема конкурсной документации.</w:t>
      </w:r>
    </w:p>
    <w:p w:rsidR="00551B78" w:rsidRPr="00FE170A" w:rsidRDefault="00551B78" w:rsidP="009B6429">
      <w:pPr>
        <w:rPr>
          <w:rFonts w:eastAsia="Calibri" w:cs="Arial"/>
        </w:rPr>
      </w:pPr>
      <w:r w:rsidRPr="00FE170A">
        <w:rPr>
          <w:rFonts w:eastAsia="Calibri" w:cs="Arial"/>
        </w:rPr>
        <w:t>1</w:t>
      </w:r>
      <w:r w:rsidR="00BE43A8" w:rsidRPr="00FE170A">
        <w:rPr>
          <w:rFonts w:eastAsia="Calibri" w:cs="Arial"/>
        </w:rPr>
        <w:t>2</w:t>
      </w:r>
      <w:r w:rsidRPr="00FE170A">
        <w:rPr>
          <w:rFonts w:eastAsia="Calibri" w:cs="Arial"/>
        </w:rPr>
        <w:t>. Порядок возврата субсидий</w:t>
      </w:r>
    </w:p>
    <w:p w:rsidR="00551B78" w:rsidRPr="00FE170A" w:rsidRDefault="00551B78" w:rsidP="009B6429">
      <w:pPr>
        <w:rPr>
          <w:rFonts w:eastAsia="Calibri" w:cs="Arial"/>
        </w:rPr>
      </w:pPr>
      <w:r w:rsidRPr="00FE170A">
        <w:rPr>
          <w:rFonts w:eastAsia="Calibri" w:cs="Arial"/>
        </w:rPr>
        <w:t>Субсидия подлежит возврату в случае нарушения условий, установленных при их предоставлении:</w:t>
      </w:r>
    </w:p>
    <w:p w:rsidR="00551B78" w:rsidRPr="00FE170A" w:rsidRDefault="00551B78" w:rsidP="009B6429">
      <w:pPr>
        <w:rPr>
          <w:rFonts w:eastAsia="Calibri" w:cs="Arial"/>
        </w:rPr>
      </w:pPr>
      <w:r w:rsidRPr="00FE170A">
        <w:rPr>
          <w:rFonts w:eastAsia="Calibri" w:cs="Arial"/>
        </w:rPr>
        <w:t>-неисполнения или ненадлежащего исполнения обязательств по заключенным с получателями субсидии договоров;</w:t>
      </w:r>
    </w:p>
    <w:p w:rsidR="00551B78" w:rsidRPr="00FE170A" w:rsidRDefault="00551B78" w:rsidP="009B6429">
      <w:pPr>
        <w:rPr>
          <w:rFonts w:eastAsia="Calibri" w:cs="Arial"/>
        </w:rPr>
      </w:pPr>
      <w:r w:rsidRPr="00FE170A">
        <w:rPr>
          <w:rFonts w:eastAsia="Calibri" w:cs="Arial"/>
        </w:rPr>
        <w:t>-предоставление недостоверных сведений и документов;</w:t>
      </w:r>
    </w:p>
    <w:p w:rsidR="00551B78" w:rsidRPr="00FE170A" w:rsidRDefault="00551B78" w:rsidP="009B6429">
      <w:pPr>
        <w:rPr>
          <w:rFonts w:eastAsia="Calibri" w:cs="Arial"/>
        </w:rPr>
      </w:pPr>
      <w:r w:rsidRPr="00FE170A">
        <w:rPr>
          <w:rFonts w:eastAsia="Calibri" w:cs="Arial"/>
        </w:rPr>
        <w:lastRenderedPageBreak/>
        <w:t>-нецелевого использования субсидии (в том числе выявленного по результатам контроля);</w:t>
      </w:r>
    </w:p>
    <w:p w:rsidR="00551B78" w:rsidRPr="00FE170A" w:rsidRDefault="00551B78" w:rsidP="009B6429">
      <w:pPr>
        <w:rPr>
          <w:rFonts w:eastAsia="Calibri" w:cs="Arial"/>
        </w:rPr>
      </w:pPr>
      <w:r w:rsidRPr="00FE170A">
        <w:rPr>
          <w:rFonts w:eastAsia="Calibri" w:cs="Arial"/>
        </w:rPr>
        <w:t>-в иных случаях, предусмотренных действующим законодательством.</w:t>
      </w:r>
    </w:p>
    <w:p w:rsidR="006D5170" w:rsidRPr="00FE170A" w:rsidRDefault="00551B78" w:rsidP="009B6429">
      <w:pPr>
        <w:rPr>
          <w:rFonts w:eastAsia="Calibri" w:cs="Arial"/>
        </w:rPr>
      </w:pPr>
      <w:r w:rsidRPr="00FE170A">
        <w:rPr>
          <w:rFonts w:eastAsia="Calibri" w:cs="Arial"/>
        </w:rPr>
        <w:t>1</w:t>
      </w:r>
      <w:r w:rsidR="00BE43A8" w:rsidRPr="00FE170A">
        <w:rPr>
          <w:rFonts w:eastAsia="Calibri" w:cs="Arial"/>
        </w:rPr>
        <w:t>2</w:t>
      </w:r>
      <w:r w:rsidRPr="00FE170A">
        <w:rPr>
          <w:rFonts w:eastAsia="Calibri" w:cs="Arial"/>
        </w:rPr>
        <w:t xml:space="preserve">.1. </w:t>
      </w:r>
      <w:r w:rsidR="006D5170" w:rsidRPr="00FE170A">
        <w:rPr>
          <w:rFonts w:eastAsia="Calibri" w:cs="Arial"/>
        </w:rPr>
        <w:t>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6D5170" w:rsidRPr="00FE170A" w:rsidRDefault="00551B78" w:rsidP="009B6429">
      <w:pPr>
        <w:rPr>
          <w:rFonts w:cs="Arial"/>
        </w:rPr>
      </w:pPr>
      <w:r w:rsidRPr="00FE170A">
        <w:rPr>
          <w:rFonts w:eastAsia="Calibri" w:cs="Arial"/>
        </w:rPr>
        <w:t>1</w:t>
      </w:r>
      <w:r w:rsidR="00BE43A8" w:rsidRPr="00FE170A">
        <w:rPr>
          <w:rFonts w:eastAsia="Calibri" w:cs="Arial"/>
        </w:rPr>
        <w:t>2</w:t>
      </w:r>
      <w:r w:rsidRPr="00FE170A">
        <w:rPr>
          <w:rFonts w:eastAsia="Calibri" w:cs="Arial"/>
        </w:rPr>
        <w:t>.</w:t>
      </w:r>
      <w:r w:rsidR="00152BBB" w:rsidRPr="00FE170A">
        <w:rPr>
          <w:rFonts w:eastAsia="Calibri" w:cs="Arial"/>
        </w:rPr>
        <w:t>2</w:t>
      </w:r>
      <w:r w:rsidRPr="00FE170A">
        <w:rPr>
          <w:rFonts w:eastAsia="Calibri" w:cs="Arial"/>
        </w:rPr>
        <w:t xml:space="preserve">. </w:t>
      </w:r>
      <w:r w:rsidR="006D5170" w:rsidRPr="00FE170A">
        <w:rPr>
          <w:rFonts w:cs="Arial"/>
        </w:rPr>
        <w:t xml:space="preserve">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w:t>
      </w:r>
      <w:proofErr w:type="spellStart"/>
      <w:r w:rsidR="006D5170" w:rsidRPr="00FE170A">
        <w:rPr>
          <w:rFonts w:cs="Arial"/>
        </w:rPr>
        <w:t>неперечислении</w:t>
      </w:r>
      <w:proofErr w:type="spellEnd"/>
      <w:r w:rsidR="006D5170" w:rsidRPr="00FE170A">
        <w:rPr>
          <w:rFonts w:cs="Arial"/>
        </w:rPr>
        <w:t xml:space="preserve"> субсидии, </w:t>
      </w:r>
      <w:proofErr w:type="spellStart"/>
      <w:r w:rsidR="006D5170" w:rsidRPr="00FE170A">
        <w:rPr>
          <w:rFonts w:cs="Arial"/>
        </w:rPr>
        <w:t>непредоставлении</w:t>
      </w:r>
      <w:proofErr w:type="spellEnd"/>
      <w:r w:rsidR="006D5170" w:rsidRPr="00FE170A">
        <w:rPr>
          <w:rFonts w:cs="Arial"/>
        </w:rPr>
        <w:t xml:space="preserve"> ответа на уведомление либо перечислении субсидии в неполном объеме субсидия или ее часть взыскивается в судебном порядке.</w:t>
      </w:r>
    </w:p>
    <w:p w:rsidR="00551B78" w:rsidRPr="00FE170A" w:rsidRDefault="00551B78" w:rsidP="009B6429">
      <w:pPr>
        <w:rPr>
          <w:rFonts w:eastAsia="Calibri" w:cs="Arial"/>
        </w:rPr>
      </w:pPr>
      <w:r w:rsidRPr="00FE170A">
        <w:rPr>
          <w:rFonts w:eastAsia="Calibri" w:cs="Arial"/>
        </w:rPr>
        <w:t>1</w:t>
      </w:r>
      <w:r w:rsidR="00BE43A8" w:rsidRPr="00FE170A">
        <w:rPr>
          <w:rFonts w:eastAsia="Calibri" w:cs="Arial"/>
        </w:rPr>
        <w:t>3</w:t>
      </w:r>
      <w:r w:rsidRPr="00FE170A">
        <w:rPr>
          <w:rFonts w:eastAsia="Calibri" w:cs="Arial"/>
        </w:rPr>
        <w:t>. Проверка предоставленных субсидий</w:t>
      </w:r>
    </w:p>
    <w:p w:rsidR="00551B78" w:rsidRPr="00FE170A" w:rsidRDefault="00551B78" w:rsidP="009B6429">
      <w:pPr>
        <w:rPr>
          <w:rFonts w:eastAsia="Calibri" w:cs="Arial"/>
        </w:rPr>
      </w:pPr>
      <w:r w:rsidRPr="00FE170A">
        <w:rPr>
          <w:rFonts w:eastAsia="Calibri" w:cs="Arial"/>
        </w:rPr>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D5170" w:rsidRPr="00FE170A" w:rsidRDefault="006D5170" w:rsidP="009B6429">
      <w:pPr>
        <w:rPr>
          <w:rFonts w:eastAsia="Calibri" w:cs="Arial"/>
        </w:rPr>
      </w:pPr>
    </w:p>
    <w:p w:rsidR="00551B78" w:rsidRPr="00FE170A" w:rsidRDefault="00551B78" w:rsidP="00FE170A">
      <w:pPr>
        <w:jc w:val="center"/>
        <w:rPr>
          <w:rFonts w:cs="Arial"/>
          <w:b/>
          <w:bCs/>
          <w:iCs/>
          <w:sz w:val="30"/>
          <w:szCs w:val="28"/>
        </w:rPr>
      </w:pPr>
      <w:r w:rsidRPr="00FE170A">
        <w:rPr>
          <w:rFonts w:cs="Arial"/>
          <w:b/>
          <w:bCs/>
          <w:iCs/>
          <w:sz w:val="30"/>
          <w:szCs w:val="28"/>
        </w:rPr>
        <w:t>II. Условия и порядок</w:t>
      </w:r>
      <w:r w:rsidR="009B6429" w:rsidRPr="00FE170A">
        <w:rPr>
          <w:rFonts w:cs="Arial"/>
          <w:b/>
          <w:bCs/>
          <w:iCs/>
          <w:sz w:val="30"/>
          <w:szCs w:val="28"/>
        </w:rPr>
        <w:t xml:space="preserve"> </w:t>
      </w:r>
      <w:r w:rsidRPr="00FE170A">
        <w:rPr>
          <w:rFonts w:cs="Arial"/>
          <w:b/>
          <w:bCs/>
          <w:iCs/>
          <w:sz w:val="30"/>
          <w:szCs w:val="28"/>
        </w:rPr>
        <w:t>субсидирования части затрат субъектов малого и среднего предпринимательства, реализующих проекты в приоритетных сферах деятельности</w:t>
      </w:r>
    </w:p>
    <w:p w:rsidR="00551B78" w:rsidRPr="00FE170A" w:rsidRDefault="00551B78" w:rsidP="009B6429">
      <w:pPr>
        <w:rPr>
          <w:rFonts w:cs="Arial"/>
        </w:rPr>
      </w:pPr>
    </w:p>
    <w:p w:rsidR="00551B78" w:rsidRPr="00FE170A" w:rsidRDefault="00551B78" w:rsidP="009B6429">
      <w:pPr>
        <w:rPr>
          <w:rFonts w:cs="Arial"/>
        </w:rPr>
      </w:pPr>
      <w:r w:rsidRPr="00FE170A">
        <w:rPr>
          <w:rFonts w:cs="Arial"/>
        </w:rPr>
        <w:t>1. Предоставление субсидий на возмещение части затрат субъектов малого и среднего предпринимательства, реализующих проекты в приоритетных сферах деятельности осуществляется при соблюдении следующих условий:</w:t>
      </w:r>
    </w:p>
    <w:p w:rsidR="00551B78" w:rsidRPr="00FE170A" w:rsidRDefault="00691568" w:rsidP="009B6429">
      <w:pPr>
        <w:rPr>
          <w:rFonts w:cs="Arial"/>
        </w:rPr>
      </w:pPr>
      <w:proofErr w:type="gramStart"/>
      <w:r w:rsidRPr="00FE170A">
        <w:rPr>
          <w:rFonts w:cs="Arial"/>
        </w:rPr>
        <w:t xml:space="preserve">- </w:t>
      </w:r>
      <w:r w:rsidR="00551B78" w:rsidRPr="00FE170A">
        <w:rPr>
          <w:rFonts w:cs="Arial"/>
        </w:rPr>
        <w:t>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roofErr w:type="gramEnd"/>
    </w:p>
    <w:p w:rsidR="00551B78" w:rsidRPr="00FE170A" w:rsidRDefault="00691568" w:rsidP="009B6429">
      <w:pPr>
        <w:rPr>
          <w:rFonts w:cs="Arial"/>
        </w:rPr>
      </w:pPr>
      <w:r w:rsidRPr="00FE170A">
        <w:rPr>
          <w:rFonts w:cs="Arial"/>
        </w:rPr>
        <w:t xml:space="preserve">- </w:t>
      </w:r>
      <w:r w:rsidR="00551B78" w:rsidRPr="00FE170A">
        <w:rPr>
          <w:rFonts w:cs="Arial"/>
        </w:rPr>
        <w:t xml:space="preserve">затраты связанные с приобретением транспорта и оборудования, вычислительной техники,  капитального ремонта, модернизации и строительства. </w:t>
      </w:r>
    </w:p>
    <w:p w:rsidR="00551B78" w:rsidRPr="00FE170A" w:rsidRDefault="003116B0" w:rsidP="009B6429">
      <w:pPr>
        <w:rPr>
          <w:rFonts w:cs="Arial"/>
        </w:rPr>
      </w:pPr>
      <w:r w:rsidRPr="00FE170A">
        <w:rPr>
          <w:rFonts w:cs="Arial"/>
        </w:rPr>
        <w:t xml:space="preserve">- </w:t>
      </w:r>
      <w:r w:rsidR="00551B78" w:rsidRPr="00FE170A">
        <w:rPr>
          <w:rFonts w:cs="Arial"/>
        </w:rPr>
        <w:t>затраты, связанные с приобретением сырья, хранением и экспонированием продукции ремесленной деятельности.</w:t>
      </w:r>
    </w:p>
    <w:p w:rsidR="00551B78" w:rsidRPr="00FE170A" w:rsidRDefault="00551B78" w:rsidP="009B6429">
      <w:pPr>
        <w:rPr>
          <w:rFonts w:cs="Arial"/>
        </w:rPr>
      </w:pPr>
      <w:r w:rsidRPr="00FE170A">
        <w:rPr>
          <w:rFonts w:cs="Arial"/>
        </w:rPr>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551B78" w:rsidRPr="00FE170A" w:rsidRDefault="00551B78" w:rsidP="009B6429">
      <w:pPr>
        <w:rPr>
          <w:rFonts w:cs="Arial"/>
        </w:rPr>
      </w:pPr>
      <w:r w:rsidRPr="00FE170A">
        <w:rPr>
          <w:rFonts w:cs="Arial"/>
        </w:rPr>
        <w:t xml:space="preserve">3.Субсидии предоставляются в пределах лимита средств, предусмотренных на финансирование мероприятия. </w:t>
      </w:r>
    </w:p>
    <w:p w:rsidR="00551B78" w:rsidRPr="00FE170A" w:rsidRDefault="00551B78" w:rsidP="009B6429">
      <w:pPr>
        <w:rPr>
          <w:rFonts w:cs="Arial"/>
        </w:rPr>
      </w:pPr>
      <w:r w:rsidRPr="00FE170A">
        <w:rPr>
          <w:rFonts w:cs="Arial"/>
        </w:rPr>
        <w:t>4.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 xml:space="preserve">- </w:t>
      </w:r>
      <w:r w:rsidR="00551B78" w:rsidRPr="00FE170A">
        <w:rPr>
          <w:rFonts w:cs="Arial"/>
        </w:rPr>
        <w:t>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lastRenderedPageBreak/>
        <w:t xml:space="preserve">- </w:t>
      </w:r>
      <w:r w:rsidR="00551B78" w:rsidRPr="00FE170A">
        <w:rPr>
          <w:rFonts w:cs="Arial"/>
        </w:rPr>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00551B78" w:rsidRPr="00FE170A">
        <w:rPr>
          <w:rFonts w:cs="Arial"/>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00551B78" w:rsidRPr="00FE170A">
        <w:rPr>
          <w:rFonts w:cs="Arial"/>
        </w:rPr>
        <w:t xml:space="preserve">), </w:t>
      </w:r>
      <w:proofErr w:type="gramStart"/>
      <w:r w:rsidR="00551B78" w:rsidRPr="00FE170A">
        <w:rPr>
          <w:rFonts w:cs="Arial"/>
        </w:rPr>
        <w:t>заверенная</w:t>
      </w:r>
      <w:proofErr w:type="gramEnd"/>
      <w:r w:rsidR="00551B78" w:rsidRPr="00FE170A">
        <w:rPr>
          <w:rFonts w:cs="Arial"/>
        </w:rPr>
        <w:t xml:space="preserve">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proofErr w:type="gramStart"/>
      <w:r w:rsidRPr="00FE170A">
        <w:rPr>
          <w:rFonts w:cs="Arial"/>
        </w:rPr>
        <w:t xml:space="preserve">- </w:t>
      </w:r>
      <w:r w:rsidR="00551B78" w:rsidRPr="00FE170A">
        <w:rPr>
          <w:rFonts w:cs="Arial"/>
        </w:rPr>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9" w:history="1">
        <w:r w:rsidR="00551B78" w:rsidRPr="00FE170A">
          <w:rPr>
            <w:rStyle w:val="af"/>
            <w:rFonts w:cs="Arial"/>
            <w:color w:val="auto"/>
          </w:rPr>
          <w:t>формы N39-1</w:t>
        </w:r>
      </w:hyperlink>
      <w:r w:rsidR="00551B78" w:rsidRPr="00FE170A">
        <w:rPr>
          <w:rFonts w:cs="Arial"/>
        </w:rPr>
        <w:t xml:space="preserve"> или </w:t>
      </w:r>
      <w:hyperlink r:id="rId10"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roofErr w:type="gramEnd"/>
    </w:p>
    <w:p w:rsidR="00551B78" w:rsidRPr="00FE170A" w:rsidRDefault="00807413" w:rsidP="009B6429">
      <w:pPr>
        <w:rPr>
          <w:rFonts w:cs="Arial"/>
        </w:rPr>
      </w:pPr>
      <w:r w:rsidRPr="00FE170A">
        <w:rPr>
          <w:rFonts w:cs="Arial"/>
        </w:rPr>
        <w:t xml:space="preserve">- </w:t>
      </w:r>
      <w:r w:rsidR="00551B78" w:rsidRPr="00FE170A">
        <w:rPr>
          <w:rFonts w:cs="Arial"/>
        </w:rPr>
        <w:t xml:space="preserve">описание </w:t>
      </w:r>
      <w:proofErr w:type="gramStart"/>
      <w:r w:rsidR="00551B78" w:rsidRPr="00FE170A">
        <w:rPr>
          <w:rFonts w:cs="Arial"/>
        </w:rPr>
        <w:t>бизнес-проекта</w:t>
      </w:r>
      <w:proofErr w:type="gramEnd"/>
      <w:r w:rsidR="00551B78" w:rsidRPr="00FE170A">
        <w:rPr>
          <w:rFonts w:cs="Arial"/>
        </w:rPr>
        <w:t>,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551B78" w:rsidRPr="00FE170A" w:rsidRDefault="00A9674A" w:rsidP="009B6429">
      <w:pPr>
        <w:rPr>
          <w:rFonts w:cs="Arial"/>
        </w:rPr>
      </w:pPr>
      <w:r w:rsidRPr="00FE170A">
        <w:rPr>
          <w:rFonts w:cs="Arial"/>
        </w:rPr>
        <w:t>-</w:t>
      </w:r>
      <w:r w:rsidR="00551B78" w:rsidRPr="00FE170A">
        <w:rPr>
          <w:rFonts w:cs="Arial"/>
        </w:rPr>
        <w:t xml:space="preserve"> копии договоров (купли-продажи, поставки, аренды и др.),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копии счета, счета-фактуры, товарной накладной,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копия акта оказанных услуг (выполненных работ), заверенная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551B78" w:rsidRPr="00FE170A" w:rsidRDefault="00A9674A" w:rsidP="009B6429">
      <w:pPr>
        <w:rPr>
          <w:rFonts w:cs="Arial"/>
        </w:rPr>
      </w:pPr>
      <w:proofErr w:type="gramStart"/>
      <w:r w:rsidRPr="00FE170A">
        <w:rPr>
          <w:rFonts w:cs="Arial"/>
        </w:rPr>
        <w:t>-</w:t>
      </w:r>
      <w:r w:rsidR="00551B78" w:rsidRPr="00FE170A">
        <w:rPr>
          <w:rFonts w:cs="Arial"/>
        </w:rPr>
        <w:t xml:space="preserve">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roofErr w:type="gramEnd"/>
    </w:p>
    <w:p w:rsidR="00551B78" w:rsidRPr="00FE170A" w:rsidRDefault="00A9674A" w:rsidP="009B6429">
      <w:pPr>
        <w:rPr>
          <w:rFonts w:cs="Arial"/>
        </w:rPr>
      </w:pPr>
      <w:r w:rsidRPr="00FE170A">
        <w:rPr>
          <w:rFonts w:cs="Arial"/>
        </w:rPr>
        <w:t>-</w:t>
      </w:r>
      <w:r w:rsidR="00551B78" w:rsidRPr="00FE170A">
        <w:rPr>
          <w:rFonts w:cs="Arial"/>
        </w:rPr>
        <w:t xml:space="preserve"> копия акта ввода основных средств в эксплуатацию </w:t>
      </w:r>
      <w:hyperlink r:id="rId11" w:history="1">
        <w:r w:rsidR="00551B78" w:rsidRPr="00FE170A">
          <w:rPr>
            <w:rStyle w:val="af"/>
            <w:rFonts w:cs="Arial"/>
            <w:color w:val="auto"/>
          </w:rPr>
          <w:t>(ОС-1)</w:t>
        </w:r>
      </w:hyperlink>
      <w:r w:rsidR="00551B78" w:rsidRPr="00FE170A">
        <w:rPr>
          <w:rFonts w:cs="Arial"/>
        </w:rPr>
        <w:t>, заверенная подписью руководителя и печатью, с предъявлением оригинала;</w:t>
      </w:r>
    </w:p>
    <w:p w:rsidR="00A9674A" w:rsidRPr="00FE170A" w:rsidRDefault="00A9674A" w:rsidP="009B6429">
      <w:pPr>
        <w:rPr>
          <w:rFonts w:cs="Arial"/>
        </w:rPr>
      </w:pPr>
      <w:r w:rsidRPr="00FE170A">
        <w:rPr>
          <w:rFonts w:cs="Arial"/>
        </w:rPr>
        <w:lastRenderedPageBreak/>
        <w:t>- инвентарная карточка учета объектов основных средств (ОС-6)</w:t>
      </w:r>
    </w:p>
    <w:p w:rsidR="00C34CD4" w:rsidRPr="00FE170A" w:rsidRDefault="00A9674A" w:rsidP="009B6429">
      <w:pPr>
        <w:rPr>
          <w:rFonts w:eastAsia="Calibri" w:cs="Arial"/>
        </w:rPr>
      </w:pPr>
      <w:r w:rsidRPr="00FE170A">
        <w:rPr>
          <w:rFonts w:cs="Arial"/>
        </w:rPr>
        <w:t>-</w:t>
      </w:r>
      <w:r w:rsidR="00C34CD4" w:rsidRPr="00FE170A">
        <w:rPr>
          <w:rFonts w:cs="Arial"/>
        </w:rPr>
        <w:t xml:space="preserve"> </w:t>
      </w:r>
      <w:r w:rsidR="00AD2B8A" w:rsidRPr="00FE170A">
        <w:rPr>
          <w:rFonts w:eastAsia="Calibri" w:cs="Arial"/>
        </w:rPr>
        <w:t xml:space="preserve">копия приходного ордера </w:t>
      </w:r>
      <w:hyperlink r:id="rId12" w:history="1">
        <w:r w:rsidR="00AD2B8A" w:rsidRPr="00FE170A">
          <w:rPr>
            <w:rStyle w:val="af"/>
            <w:rFonts w:eastAsia="Calibri" w:cs="Arial"/>
            <w:color w:val="auto"/>
          </w:rPr>
          <w:t>(форма М-4)</w:t>
        </w:r>
      </w:hyperlink>
      <w:r w:rsidR="00AD2B8A" w:rsidRPr="00FE170A">
        <w:rPr>
          <w:rFonts w:eastAsia="Calibri" w:cs="Arial"/>
        </w:rPr>
        <w:t xml:space="preserve">, копия требования-накладной </w:t>
      </w:r>
      <w:hyperlink r:id="rId13" w:history="1">
        <w:r w:rsidR="00AD2B8A" w:rsidRPr="00FE170A">
          <w:rPr>
            <w:rStyle w:val="af"/>
            <w:rFonts w:eastAsia="Calibri" w:cs="Arial"/>
            <w:color w:val="auto"/>
          </w:rPr>
          <w:t>(форма М-11)</w:t>
        </w:r>
      </w:hyperlink>
      <w:r w:rsidR="00AD2B8A" w:rsidRPr="00FE170A">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 xml:space="preserve">- </w:t>
      </w:r>
      <w:r w:rsidR="00551B78" w:rsidRPr="00FE170A">
        <w:rPr>
          <w:rFonts w:cs="Arial"/>
        </w:rPr>
        <w:t>справка о полученных субсидиях за три года, предшествующих подаче заявления, заверенная подписью руководителя и печатью;</w:t>
      </w:r>
    </w:p>
    <w:p w:rsidR="00551B78" w:rsidRPr="00FE170A" w:rsidRDefault="00A9674A" w:rsidP="009B6429">
      <w:pPr>
        <w:rPr>
          <w:rFonts w:cs="Arial"/>
        </w:rPr>
      </w:pPr>
      <w:r w:rsidRPr="00FE170A">
        <w:rPr>
          <w:rFonts w:cs="Arial"/>
        </w:rPr>
        <w:t xml:space="preserve">- </w:t>
      </w:r>
      <w:r w:rsidR="00551B78" w:rsidRPr="00FE170A">
        <w:rPr>
          <w:rFonts w:cs="Arial"/>
        </w:rPr>
        <w:t>расчет субсидии.</w:t>
      </w:r>
    </w:p>
    <w:p w:rsidR="00551B78" w:rsidRPr="00FE170A" w:rsidRDefault="00551B78" w:rsidP="009B6429">
      <w:pPr>
        <w:rPr>
          <w:rFonts w:cs="Arial"/>
        </w:rPr>
      </w:pPr>
      <w:r w:rsidRPr="00FE170A">
        <w:rPr>
          <w:rFonts w:cs="Arial"/>
        </w:rPr>
        <w:t xml:space="preserve">5. </w:t>
      </w:r>
      <w:r w:rsidR="00FE170A">
        <w:rPr>
          <w:rFonts w:cs="Arial"/>
        </w:rPr>
        <w:t>Межведомственная</w:t>
      </w:r>
      <w:r w:rsidRPr="00FE170A">
        <w:rPr>
          <w:rFonts w:cs="Arial"/>
        </w:rPr>
        <w:t xml:space="preserve"> комиссия</w:t>
      </w:r>
      <w:r w:rsidR="00A9674A" w:rsidRPr="00FE170A">
        <w:rPr>
          <w:rFonts w:cs="Arial"/>
        </w:rPr>
        <w:t xml:space="preserve"> по поддержке малого и среднего предпринимательства </w:t>
      </w:r>
      <w:r w:rsidRPr="00FE170A">
        <w:rPr>
          <w:rFonts w:cs="Arial"/>
        </w:rPr>
        <w:t xml:space="preserve"> 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551B78" w:rsidRPr="00FE170A" w:rsidRDefault="00A9674A" w:rsidP="009B6429">
      <w:pPr>
        <w:rPr>
          <w:rFonts w:cs="Arial"/>
        </w:rPr>
      </w:pPr>
      <w:r w:rsidRPr="00FE170A">
        <w:rPr>
          <w:rFonts w:cs="Arial"/>
        </w:rPr>
        <w:t xml:space="preserve">Межведомственная комиссия по поддержке малого и среднего предпринимательства </w:t>
      </w:r>
      <w:r w:rsidR="00551B78" w:rsidRPr="00FE170A">
        <w:rPr>
          <w:rFonts w:cs="Arial"/>
        </w:rPr>
        <w:t xml:space="preserve">вправе принимать решения, если на ее заседании присутствует не менее половины от общего количества ее членов. Решение </w:t>
      </w:r>
      <w:r w:rsidR="00BC437D" w:rsidRPr="00FE170A">
        <w:rPr>
          <w:rFonts w:cs="Arial"/>
        </w:rPr>
        <w:t xml:space="preserve">межведомственной комиссии по поддержке малого и среднего предпринимательства </w:t>
      </w:r>
      <w:r w:rsidR="00551B78" w:rsidRPr="00FE170A">
        <w:rPr>
          <w:rFonts w:cs="Arial"/>
        </w:rPr>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551B78" w:rsidRPr="00FE170A" w:rsidRDefault="00551B78" w:rsidP="009B6429">
      <w:pPr>
        <w:rPr>
          <w:rFonts w:cs="Arial"/>
        </w:rPr>
      </w:pPr>
      <w:r w:rsidRPr="00FE170A">
        <w:rPr>
          <w:rFonts w:cs="Arial"/>
        </w:rPr>
        <w:t xml:space="preserve">Решение </w:t>
      </w:r>
      <w:r w:rsidR="00A9674A" w:rsidRPr="00FE170A">
        <w:rPr>
          <w:rFonts w:cs="Arial"/>
        </w:rPr>
        <w:t xml:space="preserve">Межведомственной  комиссии по поддержке малого и среднего предпринимательства  </w:t>
      </w:r>
      <w:r w:rsidRPr="00FE170A">
        <w:rPr>
          <w:rFonts w:cs="Arial"/>
        </w:rPr>
        <w:t>должно быть вынесено в течение 30 дней со дня окончания приема конкурсной документации.</w:t>
      </w:r>
    </w:p>
    <w:p w:rsidR="00551B78" w:rsidRPr="00FE170A" w:rsidRDefault="00551B78" w:rsidP="009B6429">
      <w:pPr>
        <w:rPr>
          <w:rFonts w:cs="Arial"/>
        </w:rPr>
      </w:pPr>
      <w:r w:rsidRPr="00FE170A">
        <w:rPr>
          <w:rFonts w:cs="Arial"/>
        </w:rPr>
        <w:t xml:space="preserve">6. Оформление решения </w:t>
      </w:r>
      <w:r w:rsidR="00A9674A" w:rsidRPr="00FE170A">
        <w:rPr>
          <w:rFonts w:cs="Arial"/>
        </w:rPr>
        <w:t>Межведомственной  комиссии по поддержке малого и среднего предпринимательства</w:t>
      </w:r>
      <w:r w:rsidRPr="00FE170A">
        <w:rPr>
          <w:rFonts w:cs="Arial"/>
        </w:rPr>
        <w:t>:</w:t>
      </w:r>
    </w:p>
    <w:p w:rsidR="00551B78" w:rsidRPr="00FE170A" w:rsidRDefault="00551B78" w:rsidP="009B6429">
      <w:pPr>
        <w:rPr>
          <w:rFonts w:cs="Arial"/>
        </w:rPr>
      </w:pPr>
      <w:r w:rsidRPr="00FE170A">
        <w:rPr>
          <w:rFonts w:cs="Arial"/>
        </w:rPr>
        <w:t xml:space="preserve">Решение </w:t>
      </w:r>
      <w:r w:rsidR="00A9674A" w:rsidRPr="00FE170A">
        <w:rPr>
          <w:rFonts w:cs="Arial"/>
        </w:rPr>
        <w:t xml:space="preserve">Межведомственной комиссией по поддержке малого и среднего предпринимательства  </w:t>
      </w:r>
      <w:r w:rsidRPr="00FE170A">
        <w:rPr>
          <w:rFonts w:cs="Arial"/>
        </w:rPr>
        <w:t>оформляется в форме протокола, к которому прилагаются листы голосования по каждому участнику конкурсного отбора.</w:t>
      </w:r>
    </w:p>
    <w:p w:rsidR="00551B78" w:rsidRPr="00FE170A" w:rsidRDefault="00551B78" w:rsidP="009B6429">
      <w:pPr>
        <w:rPr>
          <w:rFonts w:cs="Arial"/>
        </w:rPr>
      </w:pPr>
      <w:r w:rsidRPr="00FE170A">
        <w:rPr>
          <w:rFonts w:cs="Arial"/>
        </w:rPr>
        <w:t xml:space="preserve">Протоколы утверждаются председателем </w:t>
      </w:r>
      <w:r w:rsidR="00A9674A" w:rsidRPr="00FE170A">
        <w:rPr>
          <w:rFonts w:cs="Arial"/>
        </w:rPr>
        <w:t>Межведомственно</w:t>
      </w:r>
      <w:r w:rsidR="00FE170A">
        <w:rPr>
          <w:rFonts w:cs="Arial"/>
        </w:rPr>
        <w:t>й</w:t>
      </w:r>
      <w:r w:rsidR="00A9674A" w:rsidRPr="00FE170A">
        <w:rPr>
          <w:rFonts w:cs="Arial"/>
        </w:rPr>
        <w:t xml:space="preserve"> комиссии по поддержке малого и среднего предпринимательства</w:t>
      </w:r>
      <w:r w:rsidRPr="00FE170A">
        <w:rPr>
          <w:rFonts w:cs="Arial"/>
        </w:rPr>
        <w:t>, а в его отсутствие – замес</w:t>
      </w:r>
      <w:r w:rsidR="00FE170A">
        <w:rPr>
          <w:rFonts w:cs="Arial"/>
        </w:rPr>
        <w:t>тителем председателя комиссии.</w:t>
      </w:r>
    </w:p>
    <w:p w:rsidR="00551B78" w:rsidRPr="00FE170A" w:rsidRDefault="00551B78" w:rsidP="009B6429">
      <w:pPr>
        <w:rPr>
          <w:rFonts w:cs="Arial"/>
        </w:rPr>
      </w:pPr>
      <w:r w:rsidRPr="00FE170A">
        <w:rPr>
          <w:rFonts w:cs="Arial"/>
        </w:rPr>
        <w:t>7.</w:t>
      </w:r>
      <w:r w:rsidR="00A9674A" w:rsidRPr="00FE170A">
        <w:rPr>
          <w:rFonts w:cs="Arial"/>
        </w:rPr>
        <w:t xml:space="preserve"> </w:t>
      </w:r>
      <w:r w:rsidRPr="00FE170A">
        <w:rPr>
          <w:rFonts w:cs="Arial"/>
        </w:rPr>
        <w:t>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9B6429" w:rsidRPr="00FE170A" w:rsidRDefault="009B6429"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 xml:space="preserve">III. Условия и порядок предоставления </w:t>
      </w:r>
      <w:proofErr w:type="spellStart"/>
      <w:r w:rsidRPr="00FE170A">
        <w:rPr>
          <w:rFonts w:cs="Arial"/>
          <w:b/>
          <w:bCs/>
          <w:iCs/>
          <w:sz w:val="30"/>
          <w:szCs w:val="28"/>
        </w:rPr>
        <w:t>грантовой</w:t>
      </w:r>
      <w:proofErr w:type="spellEnd"/>
      <w:r w:rsidRPr="00FE170A">
        <w:rPr>
          <w:rFonts w:cs="Arial"/>
          <w:b/>
          <w:bCs/>
          <w:iCs/>
          <w:sz w:val="30"/>
          <w:szCs w:val="28"/>
        </w:rPr>
        <w:t xml:space="preserve"> поддержки</w:t>
      </w:r>
      <w:r w:rsidR="009B6429" w:rsidRPr="00FE170A">
        <w:rPr>
          <w:rFonts w:cs="Arial"/>
          <w:b/>
          <w:bCs/>
          <w:iCs/>
          <w:sz w:val="30"/>
          <w:szCs w:val="28"/>
        </w:rPr>
        <w:t xml:space="preserve"> </w:t>
      </w:r>
      <w:r w:rsidRPr="00FE170A">
        <w:rPr>
          <w:rFonts w:cs="Arial"/>
          <w:b/>
          <w:bCs/>
          <w:iCs/>
          <w:sz w:val="30"/>
          <w:szCs w:val="28"/>
        </w:rPr>
        <w:t>начинающим субъектам малого предпринимательства</w:t>
      </w:r>
      <w:r w:rsidR="009B6429" w:rsidRPr="00FE170A">
        <w:rPr>
          <w:rFonts w:cs="Arial"/>
          <w:b/>
          <w:bCs/>
          <w:iCs/>
          <w:sz w:val="30"/>
          <w:szCs w:val="28"/>
        </w:rPr>
        <w:t xml:space="preserve"> </w:t>
      </w:r>
      <w:r w:rsidRPr="00FE170A">
        <w:rPr>
          <w:rFonts w:cs="Arial"/>
          <w:b/>
          <w:bCs/>
          <w:iCs/>
          <w:sz w:val="30"/>
          <w:szCs w:val="28"/>
        </w:rPr>
        <w:t>на создание собственного бизнеса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1. </w:t>
      </w:r>
      <w:proofErr w:type="gramStart"/>
      <w:r w:rsidRPr="00FE170A">
        <w:rPr>
          <w:rFonts w:cs="Arial"/>
        </w:rPr>
        <w:t xml:space="preserve">Гранты начинающим субъектам малого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w:t>
      </w:r>
      <w:r w:rsidR="00E76BC3" w:rsidRPr="00FE170A">
        <w:rPr>
          <w:rFonts w:cs="Arial"/>
        </w:rPr>
        <w:t xml:space="preserve">приобретение оборудования, в том числе при заключении договора коммерческой концессии, </w:t>
      </w:r>
      <w:r w:rsidRPr="00FE170A">
        <w:rPr>
          <w:rFonts w:cs="Arial"/>
        </w:rPr>
        <w:t xml:space="preserve">предоставляются в соответствии с нижеприведенными условиями: </w:t>
      </w:r>
      <w:proofErr w:type="gramEnd"/>
    </w:p>
    <w:p w:rsidR="00551B78" w:rsidRPr="00FE170A" w:rsidRDefault="00551B78" w:rsidP="009B6429">
      <w:pPr>
        <w:rPr>
          <w:rFonts w:cs="Arial"/>
        </w:rPr>
      </w:pPr>
      <w:r w:rsidRPr="00FE170A">
        <w:rPr>
          <w:rFonts w:cs="Arial"/>
        </w:rPr>
        <w:lastRenderedPageBreak/>
        <w:t>- гранты направляются вновь зарегистрированным и действующим менее 1</w:t>
      </w:r>
      <w:r w:rsidR="00E76BC3" w:rsidRPr="00FE170A">
        <w:rPr>
          <w:rFonts w:cs="Arial"/>
        </w:rPr>
        <w:t xml:space="preserve"> (одного)</w:t>
      </w:r>
      <w:r w:rsidRPr="00FE170A">
        <w:rPr>
          <w:rFonts w:cs="Arial"/>
        </w:rPr>
        <w:t xml:space="preserve"> года малым предприятиям, включая крестьянские (фермерские) хозяйства и потребительские кооперативы;</w:t>
      </w:r>
    </w:p>
    <w:p w:rsidR="00E76BC3" w:rsidRPr="00FE170A" w:rsidRDefault="00E76BC3" w:rsidP="009B6429">
      <w:pPr>
        <w:rPr>
          <w:rFonts w:cs="Arial"/>
        </w:rPr>
      </w:pPr>
      <w:r w:rsidRPr="00FE170A">
        <w:rPr>
          <w:rFonts w:cs="Arial"/>
        </w:rPr>
        <w:t>-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w:t>
      </w:r>
    </w:p>
    <w:p w:rsidR="00551B78" w:rsidRPr="00FE170A" w:rsidRDefault="00551B78" w:rsidP="009B6429">
      <w:pPr>
        <w:rPr>
          <w:rFonts w:cs="Arial"/>
        </w:rPr>
      </w:pPr>
      <w:r w:rsidRPr="00FE170A">
        <w:rPr>
          <w:rFonts w:cs="Arial"/>
        </w:rPr>
        <w:t>- сумма гранта не превышает 0,3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0,3 млн. рублей</w:t>
      </w:r>
      <w:r w:rsidR="00E76BC3" w:rsidRPr="00FE170A">
        <w:rPr>
          <w:rFonts w:cs="Arial"/>
        </w:rPr>
        <w:t>, но не более 0,9 млн. руб. на одного получателя поддержки</w:t>
      </w:r>
      <w:r w:rsidRPr="00FE170A">
        <w:rPr>
          <w:rFonts w:cs="Arial"/>
        </w:rPr>
        <w:t>;</w:t>
      </w:r>
    </w:p>
    <w:p w:rsidR="005E3A64" w:rsidRPr="00FE170A" w:rsidRDefault="005E3A64" w:rsidP="009B6429">
      <w:pPr>
        <w:rPr>
          <w:rFonts w:cs="Arial"/>
        </w:rPr>
      </w:pPr>
      <w:r w:rsidRPr="00FE170A">
        <w:rPr>
          <w:rFonts w:cs="Arial"/>
        </w:rPr>
        <w:t>-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w:t>
      </w:r>
      <w:r w:rsidR="00F33196" w:rsidRPr="00FE170A">
        <w:rPr>
          <w:rFonts w:cs="Arial"/>
        </w:rPr>
        <w:t>м капитале составляет более 50%</w:t>
      </w:r>
      <w:r w:rsidRPr="00FE170A">
        <w:rPr>
          <w:rFonts w:cs="Arial"/>
        </w:rPr>
        <w:t>;</w:t>
      </w:r>
    </w:p>
    <w:p w:rsidR="00551B78" w:rsidRPr="00FE170A" w:rsidRDefault="00551B78" w:rsidP="009B6429">
      <w:pPr>
        <w:rPr>
          <w:rFonts w:cs="Arial"/>
        </w:rPr>
      </w:pPr>
      <w:r w:rsidRPr="00FE170A">
        <w:rPr>
          <w:rFonts w:cs="Arial"/>
        </w:rPr>
        <w:t xml:space="preserve">- гранты предоставляются при условии </w:t>
      </w:r>
      <w:proofErr w:type="spellStart"/>
      <w:r w:rsidRPr="00FE170A">
        <w:rPr>
          <w:rFonts w:cs="Arial"/>
        </w:rPr>
        <w:t>софинансирования</w:t>
      </w:r>
      <w:proofErr w:type="spellEnd"/>
      <w:r w:rsidRPr="00FE170A">
        <w:rPr>
          <w:rFonts w:cs="Arial"/>
        </w:rPr>
        <w:t xml:space="preserve"> начинающим субъектом малого предпринимательства расходов на реализацию проекта в размере не менее 15% от размера получаемого гранта;</w:t>
      </w:r>
    </w:p>
    <w:p w:rsidR="00551B78" w:rsidRPr="00FE170A" w:rsidRDefault="00551B78" w:rsidP="009B6429">
      <w:pPr>
        <w:rPr>
          <w:rFonts w:cs="Arial"/>
        </w:rPr>
      </w:pPr>
      <w:r w:rsidRPr="00FE170A">
        <w:rPr>
          <w:rFonts w:cs="Arial"/>
        </w:rPr>
        <w:t>- гранты предоставляются после прохождения претендентом (индивидуальным предпринимателем или учредителе</w:t>
      </w:r>
      <w:proofErr w:type="gramStart"/>
      <w:r w:rsidRPr="00FE170A">
        <w:rPr>
          <w:rFonts w:cs="Arial"/>
        </w:rPr>
        <w:t>м(</w:t>
      </w:r>
      <w:proofErr w:type="spellStart"/>
      <w:proofErr w:type="gramEnd"/>
      <w:r w:rsidRPr="00FE170A">
        <w:rPr>
          <w:rFonts w:cs="Arial"/>
        </w:rPr>
        <w:t>лями</w:t>
      </w:r>
      <w:proofErr w:type="spellEnd"/>
      <w:r w:rsidRPr="00FE170A">
        <w:rPr>
          <w:rFonts w:cs="Arial"/>
        </w:rPr>
        <w:t>)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w:t>
      </w:r>
      <w:r w:rsidR="00FE170A">
        <w:rPr>
          <w:rFonts w:cs="Arial"/>
        </w:rPr>
        <w:t xml:space="preserve"> </w:t>
      </w:r>
      <w:r w:rsidRPr="00FE170A">
        <w:rPr>
          <w:rFonts w:cs="Arial"/>
        </w:rPr>
        <w:t>(</w:t>
      </w:r>
      <w:proofErr w:type="spellStart"/>
      <w:r w:rsidRPr="00FE170A">
        <w:rPr>
          <w:rFonts w:cs="Arial"/>
        </w:rPr>
        <w:t>лями</w:t>
      </w:r>
      <w:proofErr w:type="spellEnd"/>
      <w:r w:rsidRPr="00FE170A">
        <w:rPr>
          <w:rFonts w:cs="Arial"/>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551B78" w:rsidRPr="00FE170A" w:rsidRDefault="00551B78" w:rsidP="009B6429">
      <w:pPr>
        <w:rPr>
          <w:rFonts w:cs="Arial"/>
        </w:rPr>
      </w:pPr>
      <w:r w:rsidRPr="00FE170A">
        <w:rPr>
          <w:rFonts w:cs="Arial"/>
        </w:rPr>
        <w:t>- гранты могут предоставляться в денежной (непосредственная выплата субсидии получателю поддержки) и в натуральной форме (оплата за счет сре</w:t>
      </w:r>
      <w:proofErr w:type="gramStart"/>
      <w:r w:rsidRPr="00FE170A">
        <w:rPr>
          <w:rFonts w:cs="Arial"/>
        </w:rPr>
        <w:t>дств гр</w:t>
      </w:r>
      <w:proofErr w:type="gramEnd"/>
      <w:r w:rsidRPr="00FE170A">
        <w:rPr>
          <w:rFonts w:cs="Arial"/>
        </w:rPr>
        <w:t xml:space="preserve">анта услуг по предоставлению в пользование </w:t>
      </w:r>
      <w:r w:rsidR="005E3A64" w:rsidRPr="00FE170A">
        <w:rPr>
          <w:rFonts w:cs="Arial"/>
        </w:rPr>
        <w:t xml:space="preserve">помещений, </w:t>
      </w:r>
      <w:r w:rsidRPr="00FE170A">
        <w:rPr>
          <w:rFonts w:cs="Arial"/>
        </w:rPr>
        <w:t>основных с</w:t>
      </w:r>
      <w:r w:rsidR="005E3A64" w:rsidRPr="00FE170A">
        <w:rPr>
          <w:rFonts w:cs="Arial"/>
        </w:rPr>
        <w:t>редств</w:t>
      </w:r>
      <w:r w:rsidRPr="00FE170A">
        <w:rPr>
          <w:rFonts w:cs="Arial"/>
        </w:rPr>
        <w:t>);</w:t>
      </w:r>
    </w:p>
    <w:p w:rsidR="00551B78" w:rsidRPr="00FE170A" w:rsidRDefault="00551B78" w:rsidP="009B6429">
      <w:pPr>
        <w:rPr>
          <w:rFonts w:cs="Arial"/>
        </w:rPr>
      </w:pPr>
      <w:r w:rsidRPr="00FE170A">
        <w:rPr>
          <w:rFonts w:cs="Arial"/>
        </w:rPr>
        <w:t>- обеспечена координация с программой мероприятий, направленных на снижение напряженности на рынке труда;</w:t>
      </w:r>
    </w:p>
    <w:p w:rsidR="00551B78" w:rsidRPr="00FE170A" w:rsidRDefault="00551B78" w:rsidP="009B6429">
      <w:pPr>
        <w:rPr>
          <w:rFonts w:cs="Arial"/>
        </w:rPr>
      </w:pPr>
      <w:r w:rsidRPr="00FE170A">
        <w:rPr>
          <w:rFonts w:cs="Arial"/>
        </w:rPr>
        <w:t>- гранты субъектам малого предпринимательства, осуществляющим розничную и оптовую торговлю, должны составлять не более 10% от общей суммы субсидии федерального бюджета по данному мероприятию.</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2. Для получения </w:t>
      </w:r>
      <w:proofErr w:type="spellStart"/>
      <w:r w:rsidRPr="00FE170A">
        <w:rPr>
          <w:rFonts w:cs="Arial"/>
        </w:rPr>
        <w:t>грантовой</w:t>
      </w:r>
      <w:proofErr w:type="spellEnd"/>
      <w:r w:rsidRPr="00FE170A">
        <w:rPr>
          <w:rFonts w:cs="Arial"/>
        </w:rPr>
        <w:t xml:space="preserve"> по</w:t>
      </w:r>
      <w:r w:rsidR="00B8153A" w:rsidRPr="00FE170A">
        <w:rPr>
          <w:rFonts w:cs="Arial"/>
        </w:rPr>
        <w:t>ддержки субъект малого</w:t>
      </w:r>
      <w:r w:rsidRPr="00FE170A">
        <w:rPr>
          <w:rFonts w:cs="Arial"/>
        </w:rPr>
        <w:t xml:space="preserve">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w:t>
      </w:r>
      <w:r w:rsidR="00551B78" w:rsidRPr="00FE170A">
        <w:rPr>
          <w:rFonts w:cs="Arial"/>
        </w:rPr>
        <w:t xml:space="preserve">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t>-</w:t>
      </w:r>
      <w:r w:rsidR="00551B78" w:rsidRPr="00FE170A">
        <w:rPr>
          <w:rFonts w:cs="Arial"/>
        </w:rPr>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00551B78" w:rsidRPr="00FE170A">
        <w:rPr>
          <w:rFonts w:cs="Arial"/>
        </w:rPr>
        <w:t xml:space="preserve">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w:t>
      </w:r>
      <w:r w:rsidR="00551B78" w:rsidRPr="00FE170A">
        <w:rPr>
          <w:rFonts w:cs="Arial"/>
        </w:rPr>
        <w:lastRenderedPageBreak/>
        <w:t>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00551B78" w:rsidRPr="00FE170A">
        <w:rPr>
          <w:rFonts w:cs="Arial"/>
        </w:rPr>
        <w:t xml:space="preserve">), </w:t>
      </w:r>
      <w:proofErr w:type="gramStart"/>
      <w:r w:rsidR="00551B78" w:rsidRPr="00FE170A">
        <w:rPr>
          <w:rFonts w:cs="Arial"/>
        </w:rPr>
        <w:t>заверенная</w:t>
      </w:r>
      <w:proofErr w:type="gramEnd"/>
      <w:r w:rsidR="00551B78" w:rsidRPr="00FE170A">
        <w:rPr>
          <w:rFonts w:cs="Arial"/>
        </w:rPr>
        <w:t xml:space="preserve">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proofErr w:type="gramStart"/>
      <w:r w:rsidRPr="00FE170A">
        <w:rPr>
          <w:rFonts w:cs="Arial"/>
        </w:rPr>
        <w:t>-</w:t>
      </w:r>
      <w:r w:rsidR="00551B78" w:rsidRPr="00FE170A">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4" w:history="1">
        <w:r w:rsidR="00551B78" w:rsidRPr="00FE170A">
          <w:rPr>
            <w:rStyle w:val="af"/>
            <w:rFonts w:cs="Arial"/>
            <w:color w:val="auto"/>
          </w:rPr>
          <w:t>фо</w:t>
        </w:r>
        <w:r w:rsidR="00FE170A">
          <w:rPr>
            <w:rStyle w:val="af"/>
            <w:rFonts w:cs="Arial"/>
            <w:color w:val="auto"/>
          </w:rPr>
          <w:t>рмы N</w:t>
        </w:r>
        <w:r w:rsidR="00551B78" w:rsidRPr="00FE170A">
          <w:rPr>
            <w:rStyle w:val="af"/>
            <w:rFonts w:cs="Arial"/>
            <w:color w:val="auto"/>
          </w:rPr>
          <w:t>39-1</w:t>
        </w:r>
      </w:hyperlink>
      <w:r w:rsidR="00551B78" w:rsidRPr="00FE170A">
        <w:rPr>
          <w:rFonts w:cs="Arial"/>
        </w:rPr>
        <w:t xml:space="preserve"> или </w:t>
      </w:r>
      <w:hyperlink r:id="rId15"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roofErr w:type="gramEnd"/>
    </w:p>
    <w:p w:rsidR="00551B78" w:rsidRPr="00FE170A" w:rsidRDefault="00807413" w:rsidP="009B6429">
      <w:pPr>
        <w:rPr>
          <w:rFonts w:cs="Arial"/>
        </w:rPr>
      </w:pPr>
      <w:r w:rsidRPr="00FE170A">
        <w:rPr>
          <w:rFonts w:cs="Arial"/>
        </w:rPr>
        <w:t>-</w:t>
      </w:r>
      <w:r w:rsidR="00551B78" w:rsidRPr="00FE170A">
        <w:rPr>
          <w:rFonts w:cs="Arial"/>
        </w:rPr>
        <w:t xml:space="preserve"> описание </w:t>
      </w:r>
      <w:proofErr w:type="gramStart"/>
      <w:r w:rsidR="00551B78" w:rsidRPr="00FE170A">
        <w:rPr>
          <w:rFonts w:cs="Arial"/>
        </w:rPr>
        <w:t>бизнес-проекта</w:t>
      </w:r>
      <w:proofErr w:type="gramEnd"/>
      <w:r w:rsidR="00551B78" w:rsidRPr="00FE170A">
        <w:rPr>
          <w:rFonts w:cs="Arial"/>
        </w:rPr>
        <w:t>,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551B78" w:rsidRPr="00FE170A" w:rsidRDefault="00AD2B8A" w:rsidP="009B6429">
      <w:pPr>
        <w:rPr>
          <w:rFonts w:cs="Arial"/>
        </w:rPr>
      </w:pPr>
      <w:r w:rsidRPr="00FE170A">
        <w:rPr>
          <w:rFonts w:cs="Arial"/>
        </w:rPr>
        <w:t>-</w:t>
      </w:r>
      <w:r w:rsidR="00551B78" w:rsidRPr="00FE170A">
        <w:rPr>
          <w:rFonts w:cs="Arial"/>
        </w:rPr>
        <w:t xml:space="preserve"> копии договоров (купли-продажи, поставки, аренды и др.), заверенные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копии счета, счета-фактуры, товарной накладной, заверенные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копия акта оказанных услуг (выполненных работ), заверенная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551B78" w:rsidRPr="00FE170A" w:rsidRDefault="00AD2B8A" w:rsidP="009B6429">
      <w:pPr>
        <w:rPr>
          <w:rFonts w:cs="Arial"/>
        </w:rPr>
      </w:pPr>
      <w:proofErr w:type="gramStart"/>
      <w:r w:rsidRPr="00FE170A">
        <w:rPr>
          <w:rFonts w:cs="Arial"/>
        </w:rPr>
        <w:t>-</w:t>
      </w:r>
      <w:r w:rsidR="00551B78" w:rsidRPr="00FE170A">
        <w:rPr>
          <w:rFonts w:cs="Arial"/>
        </w:rPr>
        <w:t xml:space="preserve">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roofErr w:type="gramEnd"/>
    </w:p>
    <w:p w:rsidR="00551B78" w:rsidRPr="00FE170A" w:rsidRDefault="00AD2B8A" w:rsidP="009B6429">
      <w:pPr>
        <w:rPr>
          <w:rFonts w:cs="Arial"/>
        </w:rPr>
      </w:pPr>
      <w:r w:rsidRPr="00FE170A">
        <w:rPr>
          <w:rFonts w:cs="Arial"/>
        </w:rPr>
        <w:t>-</w:t>
      </w:r>
      <w:r w:rsidR="00551B78" w:rsidRPr="00FE170A">
        <w:rPr>
          <w:rFonts w:cs="Arial"/>
        </w:rPr>
        <w:t xml:space="preserve"> копия акта ввода основных средств в эксплуатацию </w:t>
      </w:r>
      <w:hyperlink r:id="rId16" w:history="1">
        <w:r w:rsidR="00551B78" w:rsidRPr="00FE170A">
          <w:rPr>
            <w:rStyle w:val="af"/>
            <w:rFonts w:cs="Arial"/>
            <w:color w:val="auto"/>
          </w:rPr>
          <w:t>(ОС-1)</w:t>
        </w:r>
      </w:hyperlink>
      <w:r w:rsidR="00551B78" w:rsidRPr="00FE170A">
        <w:rPr>
          <w:rFonts w:cs="Arial"/>
        </w:rPr>
        <w:t>, заверенная подписью руководителя и печатью, с предъявлением оригинала;</w:t>
      </w:r>
    </w:p>
    <w:p w:rsidR="00AD2B8A" w:rsidRPr="00FE170A" w:rsidRDefault="00AD2B8A" w:rsidP="009B6429">
      <w:pPr>
        <w:rPr>
          <w:rFonts w:cs="Arial"/>
        </w:rPr>
      </w:pPr>
      <w:r w:rsidRPr="00FE170A">
        <w:rPr>
          <w:rFonts w:cs="Arial"/>
        </w:rPr>
        <w:t>- инвентарная карточка учета объектов основных средств (ОС-6)</w:t>
      </w:r>
    </w:p>
    <w:p w:rsidR="00AD2B8A" w:rsidRPr="00FE170A" w:rsidRDefault="00AD2B8A" w:rsidP="009B6429">
      <w:pPr>
        <w:rPr>
          <w:rFonts w:eastAsia="Calibri" w:cs="Arial"/>
        </w:rPr>
      </w:pPr>
      <w:r w:rsidRPr="00FE170A">
        <w:rPr>
          <w:rFonts w:cs="Arial"/>
        </w:rPr>
        <w:t>-</w:t>
      </w:r>
      <w:r w:rsidRPr="00FE170A">
        <w:rPr>
          <w:rFonts w:eastAsia="Calibri" w:cs="Arial"/>
        </w:rPr>
        <w:t xml:space="preserve"> копия приходного ордера </w:t>
      </w:r>
      <w:hyperlink r:id="rId17" w:history="1">
        <w:r w:rsidRPr="00FE170A">
          <w:rPr>
            <w:rStyle w:val="af"/>
            <w:rFonts w:eastAsia="Calibri" w:cs="Arial"/>
            <w:color w:val="auto"/>
          </w:rPr>
          <w:t>(форма М-4)</w:t>
        </w:r>
      </w:hyperlink>
      <w:r w:rsidRPr="00FE170A">
        <w:rPr>
          <w:rFonts w:eastAsia="Calibri" w:cs="Arial"/>
        </w:rPr>
        <w:t xml:space="preserve">, копия требования-накладной </w:t>
      </w:r>
      <w:hyperlink r:id="rId18" w:history="1">
        <w:r w:rsidRPr="00FE170A">
          <w:rPr>
            <w:rStyle w:val="af"/>
            <w:rFonts w:eastAsia="Calibri" w:cs="Arial"/>
            <w:color w:val="auto"/>
          </w:rPr>
          <w:t>(форма М-11)</w:t>
        </w:r>
      </w:hyperlink>
      <w:r w:rsidRPr="00FE170A">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AD2B8A" w:rsidRPr="00FE170A" w:rsidRDefault="00AD2B8A" w:rsidP="009B6429">
      <w:pPr>
        <w:rPr>
          <w:rFonts w:cs="Arial"/>
        </w:rPr>
      </w:pPr>
      <w:r w:rsidRPr="00FE170A">
        <w:rPr>
          <w:rFonts w:cs="Arial"/>
        </w:rPr>
        <w:lastRenderedPageBreak/>
        <w:t>- справка о полученных субсидиях за три года, предшествующих подаче заявления, заверенная подписью руководителя и печатью;</w:t>
      </w:r>
    </w:p>
    <w:p w:rsidR="00AD2B8A" w:rsidRPr="00FE170A" w:rsidRDefault="00AD2B8A" w:rsidP="009B6429">
      <w:pPr>
        <w:rPr>
          <w:rFonts w:cs="Arial"/>
        </w:rPr>
      </w:pPr>
    </w:p>
    <w:p w:rsidR="00551B78" w:rsidRPr="00FE170A" w:rsidRDefault="00551B78" w:rsidP="009B6429">
      <w:pPr>
        <w:rPr>
          <w:rFonts w:cs="Arial"/>
        </w:rPr>
      </w:pPr>
      <w:r w:rsidRPr="00FE170A">
        <w:rPr>
          <w:rFonts w:cs="Arial"/>
        </w:rPr>
        <w:t>По предстоящим расходам субъект малого предпринимательства предоставляет:</w:t>
      </w:r>
    </w:p>
    <w:p w:rsidR="00551B78" w:rsidRPr="00FE170A" w:rsidRDefault="00C21793" w:rsidP="009B6429">
      <w:pPr>
        <w:rPr>
          <w:rFonts w:cs="Arial"/>
        </w:rPr>
      </w:pPr>
      <w:r w:rsidRPr="00FE170A">
        <w:rPr>
          <w:rFonts w:cs="Arial"/>
        </w:rPr>
        <w:t xml:space="preserve">- </w:t>
      </w:r>
      <w:r w:rsidR="00551B78" w:rsidRPr="00FE170A">
        <w:rPr>
          <w:rFonts w:cs="Arial"/>
        </w:rPr>
        <w:t>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  в соответствии с представленным бизнес-планом;</w:t>
      </w:r>
    </w:p>
    <w:p w:rsidR="00551B78" w:rsidRPr="00FE170A" w:rsidRDefault="00C21793" w:rsidP="009B6429">
      <w:pPr>
        <w:rPr>
          <w:rFonts w:cs="Arial"/>
        </w:rPr>
      </w:pPr>
      <w:r w:rsidRPr="00FE170A">
        <w:rPr>
          <w:rFonts w:cs="Arial"/>
        </w:rPr>
        <w:t xml:space="preserve">- </w:t>
      </w:r>
      <w:r w:rsidR="00551B78" w:rsidRPr="00FE170A">
        <w:rPr>
          <w:rFonts w:cs="Arial"/>
        </w:rPr>
        <w:t>подтверждающие документы об использовании денежных сре</w:t>
      </w:r>
      <w:proofErr w:type="gramStart"/>
      <w:r w:rsidR="00551B78" w:rsidRPr="00FE170A">
        <w:rPr>
          <w:rFonts w:cs="Arial"/>
        </w:rPr>
        <w:t>дств пр</w:t>
      </w:r>
      <w:proofErr w:type="gramEnd"/>
      <w:r w:rsidR="00551B78" w:rsidRPr="00FE170A">
        <w:rPr>
          <w:rFonts w:cs="Arial"/>
        </w:rPr>
        <w:t xml:space="preserve">едоставляются после произведенных затрат, в соответствии с требованиями бухгалтерского учета и отраженные в настоящем разделе  п.7. </w:t>
      </w:r>
    </w:p>
    <w:p w:rsidR="00551B78" w:rsidRPr="00FE170A" w:rsidRDefault="00807413" w:rsidP="009B6429">
      <w:pPr>
        <w:rPr>
          <w:rFonts w:cs="Arial"/>
        </w:rPr>
      </w:pPr>
      <w:r w:rsidRPr="00FE170A">
        <w:rPr>
          <w:rFonts w:cs="Arial"/>
        </w:rPr>
        <w:t>-</w:t>
      </w:r>
      <w:r w:rsidR="00551B78" w:rsidRPr="00FE170A">
        <w:rPr>
          <w:rFonts w:cs="Arial"/>
        </w:rPr>
        <w:t xml:space="preserve">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справка </w:t>
      </w:r>
      <w:proofErr w:type="gramStart"/>
      <w:r w:rsidR="00551B78" w:rsidRPr="00FE170A">
        <w:rPr>
          <w:rFonts w:cs="Arial"/>
        </w:rPr>
        <w:t>о полученных субсидиях за период со дня государственной регистрации до даты подачи заявления о предоставлении</w:t>
      </w:r>
      <w:proofErr w:type="gramEnd"/>
      <w:r w:rsidR="00551B78" w:rsidRPr="00FE170A">
        <w:rPr>
          <w:rFonts w:cs="Arial"/>
        </w:rPr>
        <w:t xml:space="preserve"> </w:t>
      </w:r>
      <w:proofErr w:type="spellStart"/>
      <w:r w:rsidR="00551B78" w:rsidRPr="00FE170A">
        <w:rPr>
          <w:rFonts w:cs="Arial"/>
        </w:rPr>
        <w:t>грантовой</w:t>
      </w:r>
      <w:proofErr w:type="spellEnd"/>
      <w:r w:rsidR="00551B78" w:rsidRPr="00FE170A">
        <w:rPr>
          <w:rFonts w:cs="Arial"/>
        </w:rPr>
        <w:t xml:space="preserve"> поддержки,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551B78" w:rsidRPr="00FE170A" w:rsidRDefault="00807413" w:rsidP="009B6429">
      <w:pPr>
        <w:rPr>
          <w:rFonts w:cs="Arial"/>
        </w:rPr>
      </w:pPr>
      <w:r w:rsidRPr="00FE170A">
        <w:rPr>
          <w:rFonts w:cs="Arial"/>
        </w:rPr>
        <w:t>-</w:t>
      </w:r>
      <w:r w:rsidR="00551B78" w:rsidRPr="00FE170A">
        <w:rPr>
          <w:rFonts w:cs="Arial"/>
        </w:rPr>
        <w:t xml:space="preserve"> расчет </w:t>
      </w:r>
      <w:proofErr w:type="spellStart"/>
      <w:r w:rsidR="00551B78" w:rsidRPr="00FE170A">
        <w:rPr>
          <w:rFonts w:cs="Arial"/>
        </w:rPr>
        <w:t>грантовой</w:t>
      </w:r>
      <w:proofErr w:type="spellEnd"/>
      <w:r w:rsidR="00551B78" w:rsidRPr="00FE170A">
        <w:rPr>
          <w:rFonts w:cs="Arial"/>
        </w:rPr>
        <w:t xml:space="preserve"> поддержки.</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3. </w:t>
      </w:r>
      <w:proofErr w:type="spellStart"/>
      <w:r w:rsidRPr="00FE170A">
        <w:rPr>
          <w:rFonts w:cs="Arial"/>
        </w:rPr>
        <w:t>Грантовая</w:t>
      </w:r>
      <w:proofErr w:type="spellEnd"/>
      <w:r w:rsidRPr="00FE170A">
        <w:rPr>
          <w:rFonts w:cs="Arial"/>
        </w:rPr>
        <w:t xml:space="preserve"> поддержка предоставляется на конкурсной основе. Решение о предоставлении грантов принимается </w:t>
      </w:r>
      <w:r w:rsidR="004E4D62">
        <w:rPr>
          <w:rFonts w:cs="Arial"/>
        </w:rPr>
        <w:t>межведомственной</w:t>
      </w:r>
      <w:r w:rsidR="003A1C63" w:rsidRPr="00FE170A">
        <w:rPr>
          <w:rFonts w:cs="Arial"/>
        </w:rPr>
        <w:t xml:space="preserve"> комиссией по поддержке малого и среднего предпринимательства</w:t>
      </w:r>
      <w:r w:rsidRPr="00FE170A">
        <w:rPr>
          <w:rFonts w:cs="Arial"/>
        </w:rPr>
        <w:t>,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4. При определении победителей конкурсного отбора </w:t>
      </w:r>
      <w:r w:rsidR="009023F0" w:rsidRPr="00FE170A">
        <w:rPr>
          <w:rFonts w:cs="Arial"/>
        </w:rPr>
        <w:t xml:space="preserve">учитывают </w:t>
      </w:r>
      <w:r w:rsidRPr="00FE170A">
        <w:rPr>
          <w:rFonts w:cs="Arial"/>
        </w:rPr>
        <w:t>следующие приоритетные целевые группы субъектов малого предпринимательства:</w:t>
      </w:r>
    </w:p>
    <w:p w:rsidR="00551B78" w:rsidRPr="00FE170A" w:rsidRDefault="00551B78" w:rsidP="009B6429">
      <w:pPr>
        <w:rPr>
          <w:rFonts w:eastAsia="Calibri" w:cs="Arial"/>
        </w:rPr>
      </w:pPr>
      <w:r w:rsidRPr="00FE170A">
        <w:rPr>
          <w:rFonts w:eastAsia="Calibri" w:cs="Arial"/>
        </w:rPr>
        <w:t>- зарегистрированные безработные;</w:t>
      </w:r>
    </w:p>
    <w:p w:rsidR="009023F0" w:rsidRPr="00FE170A" w:rsidRDefault="009023F0" w:rsidP="009B6429">
      <w:pPr>
        <w:rPr>
          <w:rFonts w:eastAsia="Calibri" w:cs="Arial"/>
        </w:rPr>
      </w:pPr>
      <w:r w:rsidRPr="00FE170A">
        <w:rPr>
          <w:rFonts w:eastAsia="Calibri" w:cs="Arial"/>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551B78" w:rsidRPr="00FE170A" w:rsidRDefault="00551B78" w:rsidP="009B6429">
      <w:pPr>
        <w:rPr>
          <w:rFonts w:eastAsia="Calibri" w:cs="Arial"/>
        </w:rPr>
      </w:pPr>
      <w:r w:rsidRPr="00FE170A">
        <w:rPr>
          <w:rFonts w:eastAsia="Calibri"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51B78" w:rsidRPr="00FE170A" w:rsidRDefault="00551B78" w:rsidP="009B6429">
      <w:pPr>
        <w:rPr>
          <w:rFonts w:eastAsia="Calibri" w:cs="Arial"/>
        </w:rPr>
      </w:pPr>
      <w:r w:rsidRPr="00FE170A">
        <w:rPr>
          <w:rFonts w:eastAsia="Calibri" w:cs="Arial"/>
        </w:rPr>
        <w:t>- инвалиды;</w:t>
      </w:r>
    </w:p>
    <w:p w:rsidR="00551B78" w:rsidRPr="00FE170A" w:rsidRDefault="00551B78" w:rsidP="009B6429">
      <w:pPr>
        <w:rPr>
          <w:rFonts w:eastAsia="Calibri" w:cs="Arial"/>
        </w:rPr>
      </w:pPr>
      <w:r w:rsidRPr="00FE170A">
        <w:rPr>
          <w:rFonts w:eastAsia="Calibri" w:cs="Arial"/>
        </w:rPr>
        <w:t>- военнослужащие, уволенные в запас в связи с сокращением Вооруженных Сил Российской Федерации;</w:t>
      </w:r>
    </w:p>
    <w:p w:rsidR="00551B78" w:rsidRPr="00FE170A" w:rsidRDefault="00551B78" w:rsidP="009B6429">
      <w:pPr>
        <w:rPr>
          <w:rFonts w:eastAsia="Calibri" w:cs="Arial"/>
        </w:rPr>
      </w:pPr>
      <w:r w:rsidRPr="00FE170A">
        <w:rPr>
          <w:rFonts w:eastAsia="Calibri" w:cs="Arial"/>
        </w:rPr>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w:t>
      </w:r>
      <w:r w:rsidR="009023F0" w:rsidRPr="00FE170A">
        <w:rPr>
          <w:rFonts w:eastAsia="Calibri" w:cs="Arial"/>
        </w:rPr>
        <w:t xml:space="preserve"> (включительно)</w:t>
      </w:r>
      <w:r w:rsidRPr="00FE170A">
        <w:rPr>
          <w:rFonts w:eastAsia="Calibri" w:cs="Arial"/>
        </w:rPr>
        <w:t>, составляет более 50%);</w:t>
      </w:r>
    </w:p>
    <w:p w:rsidR="00551B78" w:rsidRPr="00FE170A" w:rsidRDefault="00551B78" w:rsidP="009B6429">
      <w:pPr>
        <w:rPr>
          <w:rFonts w:eastAsia="Calibri" w:cs="Arial"/>
        </w:rPr>
      </w:pPr>
      <w:r w:rsidRPr="00FE170A">
        <w:rPr>
          <w:rFonts w:eastAsia="Calibri" w:cs="Arial"/>
        </w:rPr>
        <w:t>- женщины, воспитывающие несовершеннолетних детей;</w:t>
      </w:r>
    </w:p>
    <w:p w:rsidR="00551B78" w:rsidRPr="00FE170A" w:rsidRDefault="00551B78" w:rsidP="009B6429">
      <w:pPr>
        <w:rPr>
          <w:rFonts w:eastAsia="Calibri" w:cs="Arial"/>
        </w:rPr>
      </w:pPr>
      <w:r w:rsidRPr="00FE170A">
        <w:rPr>
          <w:rFonts w:eastAsia="Calibri" w:cs="Arial"/>
        </w:rPr>
        <w:t xml:space="preserve">- субъекты малого предпринимательства, относящиеся к </w:t>
      </w:r>
      <w:r w:rsidR="00DA63C8" w:rsidRPr="00FE170A">
        <w:rPr>
          <w:rFonts w:eastAsia="Calibri" w:cs="Arial"/>
        </w:rPr>
        <w:t>социальному предпринимательству.</w:t>
      </w:r>
    </w:p>
    <w:p w:rsidR="00551B78" w:rsidRPr="00FE170A" w:rsidRDefault="00551B78" w:rsidP="009B6429">
      <w:pPr>
        <w:rPr>
          <w:rFonts w:cs="Arial"/>
        </w:rPr>
      </w:pPr>
      <w:r w:rsidRPr="00FE170A">
        <w:rPr>
          <w:rFonts w:cs="Arial"/>
        </w:rPr>
        <w:t xml:space="preserve">5. </w:t>
      </w:r>
      <w:r w:rsidR="004E4D62">
        <w:rPr>
          <w:rFonts w:cs="Arial"/>
        </w:rPr>
        <w:t>Межведомственная</w:t>
      </w:r>
      <w:r w:rsidR="00F54D3F" w:rsidRPr="00FE170A">
        <w:rPr>
          <w:rFonts w:cs="Arial"/>
        </w:rPr>
        <w:t xml:space="preserve"> комиссия по поддержке малого и среднего предпринимательства  </w:t>
      </w:r>
      <w:r w:rsidRPr="00FE170A">
        <w:rPr>
          <w:rFonts w:cs="Arial"/>
        </w:rPr>
        <w:t xml:space="preserve">производит оценку и сопоставление поступивших заявок в </w:t>
      </w:r>
      <w:r w:rsidRPr="00FE170A">
        <w:rPr>
          <w:rFonts w:cs="Arial"/>
        </w:rPr>
        <w:lastRenderedPageBreak/>
        <w:t>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551B78" w:rsidRPr="00FE170A" w:rsidRDefault="004E4D62" w:rsidP="009B6429">
      <w:pPr>
        <w:rPr>
          <w:rFonts w:cs="Arial"/>
        </w:rPr>
      </w:pPr>
      <w:r>
        <w:rPr>
          <w:rFonts w:cs="Arial"/>
        </w:rPr>
        <w:t xml:space="preserve">Межведомственная </w:t>
      </w:r>
      <w:r w:rsidR="00F54D3F" w:rsidRPr="00FE170A">
        <w:rPr>
          <w:rFonts w:cs="Arial"/>
        </w:rPr>
        <w:t xml:space="preserve">комиссия по поддержке малого и среднего предпринимательства </w:t>
      </w:r>
      <w:r w:rsidR="00551B78" w:rsidRPr="00FE170A">
        <w:rPr>
          <w:rFonts w:cs="Arial"/>
        </w:rPr>
        <w:t>вправе принимать решения,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w:t>
      </w:r>
      <w:r>
        <w:rPr>
          <w:rFonts w:cs="Arial"/>
        </w:rPr>
        <w:t>дседательствующего на заседании</w:t>
      </w:r>
      <w:r w:rsidR="00551B78" w:rsidRPr="00FE170A">
        <w:rPr>
          <w:rFonts w:cs="Arial"/>
        </w:rPr>
        <w:t xml:space="preserve"> является решающим.</w:t>
      </w:r>
    </w:p>
    <w:p w:rsidR="00551B78" w:rsidRPr="00FE170A" w:rsidRDefault="00551B78" w:rsidP="009B6429">
      <w:pPr>
        <w:rPr>
          <w:rFonts w:cs="Arial"/>
        </w:rPr>
      </w:pPr>
      <w:r w:rsidRPr="00FE170A">
        <w:rPr>
          <w:rFonts w:cs="Arial"/>
        </w:rPr>
        <w:t xml:space="preserve">Решение </w:t>
      </w:r>
      <w:r w:rsidR="00F54D3F" w:rsidRPr="00FE170A">
        <w:rPr>
          <w:rFonts w:cs="Arial"/>
        </w:rPr>
        <w:t xml:space="preserve">межведомственной комиссии по поддержке малого и среднего предпринимательства </w:t>
      </w:r>
      <w:r w:rsidRPr="00FE170A">
        <w:rPr>
          <w:rFonts w:cs="Arial"/>
        </w:rPr>
        <w:t>должно быть вынесено в течение 30 дней со дня окончания приема конкурсной документации.</w:t>
      </w:r>
    </w:p>
    <w:p w:rsidR="00FE170A" w:rsidRDefault="00FE170A" w:rsidP="009B6429">
      <w:pPr>
        <w:rPr>
          <w:rFonts w:cs="Arial"/>
        </w:rPr>
      </w:pPr>
    </w:p>
    <w:p w:rsidR="00551B78" w:rsidRPr="00FE170A" w:rsidRDefault="00551B78" w:rsidP="009B6429">
      <w:pPr>
        <w:rPr>
          <w:rFonts w:cs="Arial"/>
        </w:rPr>
      </w:pPr>
      <w:r w:rsidRPr="00FE170A">
        <w:rPr>
          <w:rFonts w:cs="Arial"/>
        </w:rPr>
        <w:t xml:space="preserve">6. Оформление решения </w:t>
      </w:r>
      <w:r w:rsidR="00F54D3F" w:rsidRPr="00FE170A">
        <w:rPr>
          <w:rFonts w:cs="Arial"/>
        </w:rPr>
        <w:t>межведомственной  комиссии по поддержке малого и среднего предпринимательства</w:t>
      </w:r>
      <w:r w:rsidRPr="00FE170A">
        <w:rPr>
          <w:rFonts w:cs="Arial"/>
        </w:rPr>
        <w:t>:</w:t>
      </w:r>
    </w:p>
    <w:p w:rsidR="00551B78" w:rsidRPr="00FE170A" w:rsidRDefault="00551B78" w:rsidP="009B6429">
      <w:pPr>
        <w:rPr>
          <w:rFonts w:cs="Arial"/>
        </w:rPr>
      </w:pPr>
      <w:r w:rsidRPr="00FE170A">
        <w:rPr>
          <w:rFonts w:cs="Arial"/>
        </w:rPr>
        <w:t xml:space="preserve">Решение </w:t>
      </w:r>
      <w:r w:rsidR="004E4D62">
        <w:rPr>
          <w:rFonts w:cs="Arial"/>
        </w:rPr>
        <w:t>межведомственной</w:t>
      </w:r>
      <w:r w:rsidR="00F54D3F" w:rsidRPr="00FE170A">
        <w:rPr>
          <w:rFonts w:cs="Arial"/>
        </w:rPr>
        <w:t xml:space="preserve"> комиссии по поддержке малого и среднего предпринимательства </w:t>
      </w:r>
      <w:r w:rsidRPr="00FE170A">
        <w:rPr>
          <w:rFonts w:cs="Arial"/>
        </w:rPr>
        <w:t>оформляется в форме протокола, к которому прилагаются листы голосования по каждому участнику конкурсного отбора.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Протоколы утверждаются председателем </w:t>
      </w:r>
      <w:r w:rsidR="004E4D62">
        <w:rPr>
          <w:rFonts w:cs="Arial"/>
        </w:rPr>
        <w:t>межведомственной</w:t>
      </w:r>
      <w:r w:rsidR="00F54D3F" w:rsidRPr="00FE170A">
        <w:rPr>
          <w:rFonts w:cs="Arial"/>
        </w:rPr>
        <w:t xml:space="preserve"> комиссии по поддержке малого и среднего предпринимательства</w:t>
      </w:r>
      <w:r w:rsidRPr="00FE170A">
        <w:rPr>
          <w:rFonts w:cs="Arial"/>
        </w:rPr>
        <w:t xml:space="preserve">, а в его отсутствие – заместителем председателя </w:t>
      </w:r>
      <w:r w:rsidR="00E6148B" w:rsidRPr="00FE170A">
        <w:rPr>
          <w:rFonts w:cs="Arial"/>
        </w:rPr>
        <w:t>межведомственной  комиссии по поддержке малого и среднего предпринимательства</w:t>
      </w:r>
      <w:r w:rsidRPr="00FE170A">
        <w:rPr>
          <w:rFonts w:cs="Arial"/>
        </w:rPr>
        <w:t xml:space="preserve">.  </w:t>
      </w:r>
    </w:p>
    <w:p w:rsidR="00551B78" w:rsidRPr="00FE170A" w:rsidRDefault="00551B78" w:rsidP="009B6429">
      <w:pPr>
        <w:rPr>
          <w:rFonts w:cs="Arial"/>
        </w:rPr>
      </w:pPr>
    </w:p>
    <w:p w:rsidR="00551B78" w:rsidRPr="00FE170A" w:rsidRDefault="00551B78" w:rsidP="009B6429">
      <w:pPr>
        <w:rPr>
          <w:rFonts w:cs="Arial"/>
        </w:rPr>
      </w:pPr>
      <w:r w:rsidRPr="00FE170A">
        <w:rPr>
          <w:rFonts w:cs="Arial"/>
        </w:rPr>
        <w:t>7.</w:t>
      </w:r>
      <w:r w:rsidR="00807413" w:rsidRPr="00FE170A">
        <w:rPr>
          <w:rFonts w:cs="Arial"/>
        </w:rPr>
        <w:t xml:space="preserve"> </w:t>
      </w:r>
      <w:r w:rsidRPr="00FE170A">
        <w:rPr>
          <w:rFonts w:cs="Arial"/>
        </w:rPr>
        <w:t>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551B78" w:rsidRPr="00FE170A" w:rsidRDefault="00551B78"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IV. Условия и порядок предоставления субсидий в целях организации краткосрочных образовательных курсов для начинающих предпринимателей</w:t>
      </w:r>
    </w:p>
    <w:p w:rsidR="00551B78" w:rsidRPr="00FE170A" w:rsidRDefault="00551B78" w:rsidP="009B6429">
      <w:pPr>
        <w:rPr>
          <w:rFonts w:cs="Arial"/>
        </w:rPr>
      </w:pPr>
    </w:p>
    <w:p w:rsidR="00551B78" w:rsidRPr="00FE170A" w:rsidRDefault="00551B78" w:rsidP="009B6429">
      <w:pPr>
        <w:rPr>
          <w:rFonts w:cs="Arial"/>
        </w:rPr>
      </w:pPr>
      <w:r w:rsidRPr="00FE170A">
        <w:rPr>
          <w:rFonts w:cs="Arial"/>
        </w:rPr>
        <w:t>1. Предоставление субсидий субъектам малого и среднего предпринимательства на возмещение части затрат, связанных с организацией краткосрочных образовательных курсов осуществляется при соблюдении следующих условий:</w:t>
      </w:r>
    </w:p>
    <w:p w:rsidR="00551B78" w:rsidRPr="00FE170A" w:rsidRDefault="00551B78" w:rsidP="009B6429">
      <w:pPr>
        <w:rPr>
          <w:rFonts w:cs="Arial"/>
        </w:rPr>
      </w:pPr>
      <w:r w:rsidRPr="00FE170A">
        <w:rPr>
          <w:rFonts w:cs="Arial"/>
        </w:rPr>
        <w:t>-</w:t>
      </w:r>
      <w:r w:rsidR="00807413" w:rsidRPr="00FE170A">
        <w:rPr>
          <w:rFonts w:cs="Arial"/>
        </w:rPr>
        <w:t xml:space="preserve"> </w:t>
      </w:r>
      <w:r w:rsidRPr="00FE170A">
        <w:rPr>
          <w:rFonts w:cs="Arial"/>
        </w:rPr>
        <w:t>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551B78" w:rsidRPr="00FE170A" w:rsidRDefault="00551B78" w:rsidP="009B6429">
      <w:pPr>
        <w:rPr>
          <w:rFonts w:cs="Arial"/>
        </w:rPr>
      </w:pPr>
      <w:r w:rsidRPr="00FE170A">
        <w:rPr>
          <w:rFonts w:cs="Arial"/>
        </w:rPr>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 xml:space="preserve">- </w:t>
      </w:r>
      <w:r w:rsidR="00551B78" w:rsidRPr="00FE170A">
        <w:rPr>
          <w:rFonts w:cs="Arial"/>
        </w:rPr>
        <w:t>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t xml:space="preserve">- </w:t>
      </w:r>
      <w:r w:rsidR="00551B78" w:rsidRPr="00FE170A">
        <w:rPr>
          <w:rFonts w:cs="Arial"/>
        </w:rPr>
        <w:t xml:space="preserve">справка о средней численности работников за предшествующий календарный год (с учетом всех работников, в том числе работающих по </w:t>
      </w:r>
      <w:r w:rsidR="00551B78" w:rsidRPr="00FE170A">
        <w:rPr>
          <w:rFonts w:cs="Arial"/>
        </w:rPr>
        <w:lastRenderedPageBreak/>
        <w:t xml:space="preserve">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00551B78" w:rsidRPr="00FE170A">
        <w:rPr>
          <w:rFonts w:cs="Arial"/>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00551B78" w:rsidRPr="00FE170A">
        <w:rPr>
          <w:rFonts w:cs="Arial"/>
        </w:rPr>
        <w:t xml:space="preserve">), </w:t>
      </w:r>
      <w:proofErr w:type="gramStart"/>
      <w:r w:rsidR="00551B78" w:rsidRPr="00FE170A">
        <w:rPr>
          <w:rFonts w:cs="Arial"/>
        </w:rPr>
        <w:t>заверенная</w:t>
      </w:r>
      <w:proofErr w:type="gramEnd"/>
      <w:r w:rsidR="00551B78" w:rsidRPr="00FE170A">
        <w:rPr>
          <w:rFonts w:cs="Arial"/>
        </w:rPr>
        <w:t xml:space="preserve">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proofErr w:type="gramStart"/>
      <w:r w:rsidRPr="00FE170A">
        <w:rPr>
          <w:rFonts w:cs="Arial"/>
        </w:rPr>
        <w:t xml:space="preserve">- </w:t>
      </w:r>
      <w:r w:rsidR="00551B78" w:rsidRPr="00FE170A">
        <w:rPr>
          <w:rFonts w:cs="Arial"/>
        </w:rPr>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9" w:history="1">
        <w:r w:rsidR="00551B78" w:rsidRPr="00FE170A">
          <w:rPr>
            <w:rStyle w:val="af"/>
            <w:rFonts w:cs="Arial"/>
            <w:color w:val="auto"/>
          </w:rPr>
          <w:t>формы N39-1</w:t>
        </w:r>
      </w:hyperlink>
      <w:r w:rsidR="00551B78" w:rsidRPr="00FE170A">
        <w:rPr>
          <w:rFonts w:cs="Arial"/>
        </w:rPr>
        <w:t xml:space="preserve"> или </w:t>
      </w:r>
      <w:hyperlink r:id="rId20"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roofErr w:type="gramEnd"/>
    </w:p>
    <w:p w:rsidR="00551B78" w:rsidRPr="00FE170A" w:rsidRDefault="00551B78" w:rsidP="009B6429">
      <w:pPr>
        <w:rPr>
          <w:rFonts w:cs="Arial"/>
        </w:rPr>
      </w:pPr>
      <w:r w:rsidRPr="00FE170A">
        <w:rPr>
          <w:rFonts w:cs="Arial"/>
        </w:rPr>
        <w:t xml:space="preserve">3. Решение о предоставлении субсидий принимается </w:t>
      </w:r>
      <w:r w:rsidR="00F54D3F" w:rsidRPr="00FE170A">
        <w:rPr>
          <w:rFonts w:cs="Arial"/>
        </w:rPr>
        <w:t xml:space="preserve">межведомственной  комиссией </w:t>
      </w:r>
      <w:r w:rsidRPr="00FE170A">
        <w:rPr>
          <w:rFonts w:cs="Arial"/>
        </w:rPr>
        <w:t>по поддержке малого и среднего  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551B78" w:rsidRPr="00FE170A" w:rsidRDefault="00551B78" w:rsidP="009B6429">
      <w:pPr>
        <w:rPr>
          <w:rFonts w:cs="Arial"/>
        </w:rPr>
      </w:pPr>
      <w:r w:rsidRPr="00FE170A">
        <w:rPr>
          <w:rFonts w:cs="Arial"/>
        </w:rPr>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w:t>
      </w:r>
      <w:r w:rsidR="005453D9" w:rsidRPr="00FE170A">
        <w:rPr>
          <w:rFonts w:cs="Arial"/>
        </w:rPr>
        <w:t>айона о предоставлении субсидий</w:t>
      </w:r>
      <w:r w:rsidR="00EB722B" w:rsidRPr="00FE170A">
        <w:rPr>
          <w:rFonts w:cs="Arial"/>
        </w:rPr>
        <w:t>».</w:t>
      </w:r>
    </w:p>
    <w:sectPr w:rsidR="00551B78" w:rsidRPr="00FE170A" w:rsidSect="009B64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B3" w:rsidRDefault="004B01B3">
      <w:r>
        <w:separator/>
      </w:r>
    </w:p>
  </w:endnote>
  <w:endnote w:type="continuationSeparator" w:id="0">
    <w:p w:rsidR="004B01B3" w:rsidRDefault="004B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B3" w:rsidRDefault="004B01B3">
      <w:r>
        <w:separator/>
      </w:r>
    </w:p>
  </w:footnote>
  <w:footnote w:type="continuationSeparator" w:id="0">
    <w:p w:rsidR="004B01B3" w:rsidRDefault="004B0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EE8"/>
    <w:multiLevelType w:val="hybridMultilevel"/>
    <w:tmpl w:val="7F44E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B5D1E"/>
    <w:multiLevelType w:val="hybridMultilevel"/>
    <w:tmpl w:val="2C52A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E7129"/>
    <w:multiLevelType w:val="hybridMultilevel"/>
    <w:tmpl w:val="E904FE4E"/>
    <w:lvl w:ilvl="0" w:tplc="AB42978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E55D4D"/>
    <w:multiLevelType w:val="hybridMultilevel"/>
    <w:tmpl w:val="5194F002"/>
    <w:lvl w:ilvl="0" w:tplc="BFDAAEAE">
      <w:start w:val="1"/>
      <w:numFmt w:val="bullet"/>
      <w:lvlText w:val=""/>
      <w:lvlJc w:val="left"/>
      <w:pPr>
        <w:tabs>
          <w:tab w:val="num" w:pos="934"/>
        </w:tabs>
        <w:ind w:left="934" w:hanging="454"/>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4">
    <w:nsid w:val="144B3981"/>
    <w:multiLevelType w:val="hybridMultilevel"/>
    <w:tmpl w:val="F272BA2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5">
    <w:nsid w:val="299274B9"/>
    <w:multiLevelType w:val="hybridMultilevel"/>
    <w:tmpl w:val="66BA81BC"/>
    <w:lvl w:ilvl="0" w:tplc="0419000F">
      <w:start w:val="2"/>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0B01AF"/>
    <w:multiLevelType w:val="hybridMultilevel"/>
    <w:tmpl w:val="7702F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D25620"/>
    <w:multiLevelType w:val="hybridMultilevel"/>
    <w:tmpl w:val="8DC42C46"/>
    <w:lvl w:ilvl="0" w:tplc="FABEFFA4">
      <w:start w:val="1"/>
      <w:numFmt w:val="decimal"/>
      <w:lvlText w:val="%1."/>
      <w:lvlJc w:val="left"/>
      <w:pPr>
        <w:tabs>
          <w:tab w:val="num" w:pos="708"/>
        </w:tabs>
        <w:ind w:left="708" w:hanging="360"/>
      </w:pPr>
      <w:rPr>
        <w:rFonts w:hint="default"/>
        <w:b w:val="0"/>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9">
    <w:nsid w:val="3B074B01"/>
    <w:multiLevelType w:val="hybridMultilevel"/>
    <w:tmpl w:val="92B6D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386BB6"/>
    <w:multiLevelType w:val="multilevel"/>
    <w:tmpl w:val="8DC42C46"/>
    <w:lvl w:ilvl="0">
      <w:start w:val="1"/>
      <w:numFmt w:val="decimal"/>
      <w:lvlText w:val="%1."/>
      <w:lvlJc w:val="left"/>
      <w:pPr>
        <w:tabs>
          <w:tab w:val="num" w:pos="708"/>
        </w:tabs>
        <w:ind w:left="708" w:hanging="360"/>
      </w:pPr>
      <w:rPr>
        <w:rFonts w:hint="default"/>
        <w:b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2">
    <w:nsid w:val="54D40B03"/>
    <w:multiLevelType w:val="hybridMultilevel"/>
    <w:tmpl w:val="572E1174"/>
    <w:lvl w:ilvl="0" w:tplc="FD787496">
      <w:start w:val="1"/>
      <w:numFmt w:val="bullet"/>
      <w:lvlText w:val=""/>
      <w:lvlJc w:val="left"/>
      <w:pPr>
        <w:tabs>
          <w:tab w:val="num" w:pos="2152"/>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AF9594C"/>
    <w:multiLevelType w:val="hybridMultilevel"/>
    <w:tmpl w:val="42D44A34"/>
    <w:lvl w:ilvl="0" w:tplc="04190001">
      <w:start w:val="1"/>
      <w:numFmt w:val="bullet"/>
      <w:lvlText w:val=""/>
      <w:lvlJc w:val="left"/>
      <w:pPr>
        <w:tabs>
          <w:tab w:val="num" w:pos="720"/>
        </w:tabs>
        <w:ind w:left="720" w:hanging="360"/>
      </w:pPr>
      <w:rPr>
        <w:rFonts w:ascii="Symbol" w:hAnsi="Symbol" w:hint="default"/>
      </w:rPr>
    </w:lvl>
    <w:lvl w:ilvl="1" w:tplc="25A0DB56">
      <w:start w:val="1"/>
      <w:numFmt w:val="bullet"/>
      <w:lvlText w:val=""/>
      <w:lvlJc w:val="left"/>
      <w:pPr>
        <w:tabs>
          <w:tab w:val="num" w:pos="1440"/>
        </w:tabs>
        <w:ind w:left="1250" w:hanging="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5106FA"/>
    <w:multiLevelType w:val="hybridMultilevel"/>
    <w:tmpl w:val="450C3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F49B4"/>
    <w:multiLevelType w:val="hybridMultilevel"/>
    <w:tmpl w:val="34E8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9">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9"/>
  </w:num>
  <w:num w:numId="7">
    <w:abstractNumId w:val="17"/>
  </w:num>
  <w:num w:numId="8">
    <w:abstractNumId w:val="4"/>
  </w:num>
  <w:num w:numId="9">
    <w:abstractNumId w:val="18"/>
  </w:num>
  <w:num w:numId="10">
    <w:abstractNumId w:val="6"/>
  </w:num>
  <w:num w:numId="11">
    <w:abstractNumId w:val="7"/>
  </w:num>
  <w:num w:numId="12">
    <w:abstractNumId w:val="19"/>
  </w:num>
  <w:num w:numId="13">
    <w:abstractNumId w:val="15"/>
  </w:num>
  <w:num w:numId="14">
    <w:abstractNumId w:val="8"/>
  </w:num>
  <w:num w:numId="15">
    <w:abstractNumId w:val="14"/>
  </w:num>
  <w:num w:numId="16">
    <w:abstractNumId w:val="5"/>
  </w:num>
  <w:num w:numId="17">
    <w:abstractNumId w:val="11"/>
  </w:num>
  <w:num w:numId="18">
    <w:abstractNumId w:val="2"/>
  </w:num>
  <w:num w:numId="19">
    <w:abstractNumId w:val="0"/>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5C"/>
    <w:rsid w:val="0000218E"/>
    <w:rsid w:val="00002B4D"/>
    <w:rsid w:val="000038ED"/>
    <w:rsid w:val="00004293"/>
    <w:rsid w:val="000043AE"/>
    <w:rsid w:val="000046BD"/>
    <w:rsid w:val="0000563B"/>
    <w:rsid w:val="00006063"/>
    <w:rsid w:val="000064D1"/>
    <w:rsid w:val="00007BC5"/>
    <w:rsid w:val="00012B11"/>
    <w:rsid w:val="00012CE7"/>
    <w:rsid w:val="000156C2"/>
    <w:rsid w:val="00016D33"/>
    <w:rsid w:val="00017473"/>
    <w:rsid w:val="0001778D"/>
    <w:rsid w:val="00020564"/>
    <w:rsid w:val="00020E21"/>
    <w:rsid w:val="00021FCC"/>
    <w:rsid w:val="00022829"/>
    <w:rsid w:val="00025293"/>
    <w:rsid w:val="00025DA7"/>
    <w:rsid w:val="00025E1C"/>
    <w:rsid w:val="00030701"/>
    <w:rsid w:val="000364C2"/>
    <w:rsid w:val="000367E8"/>
    <w:rsid w:val="000373DF"/>
    <w:rsid w:val="00037BFB"/>
    <w:rsid w:val="000411C5"/>
    <w:rsid w:val="0004162E"/>
    <w:rsid w:val="0004266E"/>
    <w:rsid w:val="000450A9"/>
    <w:rsid w:val="00046209"/>
    <w:rsid w:val="000474B0"/>
    <w:rsid w:val="0005073C"/>
    <w:rsid w:val="000567DC"/>
    <w:rsid w:val="00057BBE"/>
    <w:rsid w:val="00061196"/>
    <w:rsid w:val="0006363B"/>
    <w:rsid w:val="0006437C"/>
    <w:rsid w:val="0006452B"/>
    <w:rsid w:val="00064D3E"/>
    <w:rsid w:val="0006663B"/>
    <w:rsid w:val="00066BF0"/>
    <w:rsid w:val="00066C67"/>
    <w:rsid w:val="00067A22"/>
    <w:rsid w:val="00070F56"/>
    <w:rsid w:val="00072CE7"/>
    <w:rsid w:val="00072D41"/>
    <w:rsid w:val="00073704"/>
    <w:rsid w:val="00073CB4"/>
    <w:rsid w:val="00075EA2"/>
    <w:rsid w:val="00076812"/>
    <w:rsid w:val="00081A70"/>
    <w:rsid w:val="00082106"/>
    <w:rsid w:val="000846E8"/>
    <w:rsid w:val="00085916"/>
    <w:rsid w:val="00086B69"/>
    <w:rsid w:val="00091873"/>
    <w:rsid w:val="000922A9"/>
    <w:rsid w:val="000935C9"/>
    <w:rsid w:val="00093A88"/>
    <w:rsid w:val="00094F69"/>
    <w:rsid w:val="000A34A8"/>
    <w:rsid w:val="000A48B4"/>
    <w:rsid w:val="000A653A"/>
    <w:rsid w:val="000A6C59"/>
    <w:rsid w:val="000A789E"/>
    <w:rsid w:val="000A7AEC"/>
    <w:rsid w:val="000A7E72"/>
    <w:rsid w:val="000B1267"/>
    <w:rsid w:val="000B38C2"/>
    <w:rsid w:val="000C05E1"/>
    <w:rsid w:val="000C092F"/>
    <w:rsid w:val="000C0CC4"/>
    <w:rsid w:val="000C1656"/>
    <w:rsid w:val="000C1858"/>
    <w:rsid w:val="000C383F"/>
    <w:rsid w:val="000D2269"/>
    <w:rsid w:val="000D23EC"/>
    <w:rsid w:val="000D4EDE"/>
    <w:rsid w:val="000D65CC"/>
    <w:rsid w:val="000D76C5"/>
    <w:rsid w:val="000E011C"/>
    <w:rsid w:val="000E18D0"/>
    <w:rsid w:val="000E7110"/>
    <w:rsid w:val="000F05DA"/>
    <w:rsid w:val="000F193A"/>
    <w:rsid w:val="000F3747"/>
    <w:rsid w:val="000F4D59"/>
    <w:rsid w:val="000F5BFB"/>
    <w:rsid w:val="000F72D5"/>
    <w:rsid w:val="000F7751"/>
    <w:rsid w:val="0010092C"/>
    <w:rsid w:val="00101EEF"/>
    <w:rsid w:val="00103D29"/>
    <w:rsid w:val="0010583D"/>
    <w:rsid w:val="0010612E"/>
    <w:rsid w:val="001102E3"/>
    <w:rsid w:val="001143A4"/>
    <w:rsid w:val="0012428D"/>
    <w:rsid w:val="00125727"/>
    <w:rsid w:val="00126742"/>
    <w:rsid w:val="00130DC8"/>
    <w:rsid w:val="00130F3D"/>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668"/>
    <w:rsid w:val="00151EAE"/>
    <w:rsid w:val="00152BBB"/>
    <w:rsid w:val="00155FE9"/>
    <w:rsid w:val="00156460"/>
    <w:rsid w:val="0016057A"/>
    <w:rsid w:val="00162260"/>
    <w:rsid w:val="00162312"/>
    <w:rsid w:val="00167895"/>
    <w:rsid w:val="00170653"/>
    <w:rsid w:val="0017410A"/>
    <w:rsid w:val="00174FB8"/>
    <w:rsid w:val="0017684B"/>
    <w:rsid w:val="00177701"/>
    <w:rsid w:val="00181C8A"/>
    <w:rsid w:val="00186A33"/>
    <w:rsid w:val="001912A1"/>
    <w:rsid w:val="001949CD"/>
    <w:rsid w:val="00194F78"/>
    <w:rsid w:val="001952EE"/>
    <w:rsid w:val="00196A19"/>
    <w:rsid w:val="001A0A24"/>
    <w:rsid w:val="001A0D60"/>
    <w:rsid w:val="001A3908"/>
    <w:rsid w:val="001A5569"/>
    <w:rsid w:val="001B1264"/>
    <w:rsid w:val="001B308A"/>
    <w:rsid w:val="001B4BD6"/>
    <w:rsid w:val="001B50C4"/>
    <w:rsid w:val="001B66F6"/>
    <w:rsid w:val="001B72B7"/>
    <w:rsid w:val="001C0ED6"/>
    <w:rsid w:val="001C1F0E"/>
    <w:rsid w:val="001D0FDE"/>
    <w:rsid w:val="001D15D4"/>
    <w:rsid w:val="001D1644"/>
    <w:rsid w:val="001D3C14"/>
    <w:rsid w:val="001D3CF9"/>
    <w:rsid w:val="001D6210"/>
    <w:rsid w:val="001E1C2D"/>
    <w:rsid w:val="001E29EB"/>
    <w:rsid w:val="001E2AF0"/>
    <w:rsid w:val="001F2778"/>
    <w:rsid w:val="001F2EFB"/>
    <w:rsid w:val="002019BB"/>
    <w:rsid w:val="002022C6"/>
    <w:rsid w:val="00206737"/>
    <w:rsid w:val="002076FB"/>
    <w:rsid w:val="00222BFD"/>
    <w:rsid w:val="0022320A"/>
    <w:rsid w:val="00223C16"/>
    <w:rsid w:val="0022539D"/>
    <w:rsid w:val="002312B9"/>
    <w:rsid w:val="00233D85"/>
    <w:rsid w:val="00233F69"/>
    <w:rsid w:val="00234028"/>
    <w:rsid w:val="00235BAD"/>
    <w:rsid w:val="00242A41"/>
    <w:rsid w:val="00243021"/>
    <w:rsid w:val="00243505"/>
    <w:rsid w:val="00250345"/>
    <w:rsid w:val="0025061B"/>
    <w:rsid w:val="00250E13"/>
    <w:rsid w:val="002531D1"/>
    <w:rsid w:val="00257550"/>
    <w:rsid w:val="002621AD"/>
    <w:rsid w:val="0026245D"/>
    <w:rsid w:val="002660F5"/>
    <w:rsid w:val="00272F85"/>
    <w:rsid w:val="002746D7"/>
    <w:rsid w:val="00281D5A"/>
    <w:rsid w:val="002849B4"/>
    <w:rsid w:val="00284E5C"/>
    <w:rsid w:val="00286C5B"/>
    <w:rsid w:val="00290DA6"/>
    <w:rsid w:val="0029139C"/>
    <w:rsid w:val="0029195B"/>
    <w:rsid w:val="00296221"/>
    <w:rsid w:val="00296DF8"/>
    <w:rsid w:val="002A0BCE"/>
    <w:rsid w:val="002A1124"/>
    <w:rsid w:val="002A21A7"/>
    <w:rsid w:val="002A30C8"/>
    <w:rsid w:val="002A4178"/>
    <w:rsid w:val="002A4AF9"/>
    <w:rsid w:val="002A51AB"/>
    <w:rsid w:val="002A5AAB"/>
    <w:rsid w:val="002A785E"/>
    <w:rsid w:val="002B2110"/>
    <w:rsid w:val="002B2478"/>
    <w:rsid w:val="002B3746"/>
    <w:rsid w:val="002B5461"/>
    <w:rsid w:val="002B5550"/>
    <w:rsid w:val="002B6050"/>
    <w:rsid w:val="002C04B1"/>
    <w:rsid w:val="002C0925"/>
    <w:rsid w:val="002C238C"/>
    <w:rsid w:val="002C2DB1"/>
    <w:rsid w:val="002C2FBF"/>
    <w:rsid w:val="002C4323"/>
    <w:rsid w:val="002D374E"/>
    <w:rsid w:val="002D4353"/>
    <w:rsid w:val="002D7D7F"/>
    <w:rsid w:val="002E020A"/>
    <w:rsid w:val="002E0EB6"/>
    <w:rsid w:val="002E13E4"/>
    <w:rsid w:val="002E3C67"/>
    <w:rsid w:val="002E625D"/>
    <w:rsid w:val="002E6E2F"/>
    <w:rsid w:val="002F3D24"/>
    <w:rsid w:val="002F52A2"/>
    <w:rsid w:val="00301E15"/>
    <w:rsid w:val="00302770"/>
    <w:rsid w:val="00303487"/>
    <w:rsid w:val="00306446"/>
    <w:rsid w:val="00307672"/>
    <w:rsid w:val="00307973"/>
    <w:rsid w:val="00307AB3"/>
    <w:rsid w:val="0031065C"/>
    <w:rsid w:val="003112EC"/>
    <w:rsid w:val="003116B0"/>
    <w:rsid w:val="003137EC"/>
    <w:rsid w:val="003145D0"/>
    <w:rsid w:val="00314FA7"/>
    <w:rsid w:val="00320396"/>
    <w:rsid w:val="00320764"/>
    <w:rsid w:val="003209EF"/>
    <w:rsid w:val="00321688"/>
    <w:rsid w:val="00325989"/>
    <w:rsid w:val="0032798D"/>
    <w:rsid w:val="00330E02"/>
    <w:rsid w:val="0033123C"/>
    <w:rsid w:val="00334358"/>
    <w:rsid w:val="00335D62"/>
    <w:rsid w:val="00342692"/>
    <w:rsid w:val="0034406E"/>
    <w:rsid w:val="00344726"/>
    <w:rsid w:val="00345BFB"/>
    <w:rsid w:val="00351766"/>
    <w:rsid w:val="00351EEB"/>
    <w:rsid w:val="00354605"/>
    <w:rsid w:val="00356911"/>
    <w:rsid w:val="00356AA2"/>
    <w:rsid w:val="003629E6"/>
    <w:rsid w:val="00365B23"/>
    <w:rsid w:val="00367863"/>
    <w:rsid w:val="003718EE"/>
    <w:rsid w:val="00371B73"/>
    <w:rsid w:val="00371C19"/>
    <w:rsid w:val="00372B49"/>
    <w:rsid w:val="0037304C"/>
    <w:rsid w:val="0038364A"/>
    <w:rsid w:val="00385EC3"/>
    <w:rsid w:val="003932BA"/>
    <w:rsid w:val="00397519"/>
    <w:rsid w:val="003A05ED"/>
    <w:rsid w:val="003A0918"/>
    <w:rsid w:val="003A110C"/>
    <w:rsid w:val="003A1771"/>
    <w:rsid w:val="003A1A6E"/>
    <w:rsid w:val="003A1C63"/>
    <w:rsid w:val="003A2D5A"/>
    <w:rsid w:val="003A30F2"/>
    <w:rsid w:val="003A4171"/>
    <w:rsid w:val="003A4CD3"/>
    <w:rsid w:val="003A6790"/>
    <w:rsid w:val="003B09AE"/>
    <w:rsid w:val="003B2359"/>
    <w:rsid w:val="003B4AE1"/>
    <w:rsid w:val="003B4C8C"/>
    <w:rsid w:val="003B69F7"/>
    <w:rsid w:val="003B78B2"/>
    <w:rsid w:val="003C2183"/>
    <w:rsid w:val="003C4742"/>
    <w:rsid w:val="003D13B7"/>
    <w:rsid w:val="003D2101"/>
    <w:rsid w:val="003D4BC8"/>
    <w:rsid w:val="003D5C40"/>
    <w:rsid w:val="003E2FA3"/>
    <w:rsid w:val="003E3480"/>
    <w:rsid w:val="003E4AA9"/>
    <w:rsid w:val="003E5262"/>
    <w:rsid w:val="003E5719"/>
    <w:rsid w:val="003E583A"/>
    <w:rsid w:val="003E5B8A"/>
    <w:rsid w:val="003E62A9"/>
    <w:rsid w:val="003F0A4F"/>
    <w:rsid w:val="003F113E"/>
    <w:rsid w:val="003F156C"/>
    <w:rsid w:val="003F2038"/>
    <w:rsid w:val="003F59D5"/>
    <w:rsid w:val="003F5F1A"/>
    <w:rsid w:val="003F62CA"/>
    <w:rsid w:val="003F7303"/>
    <w:rsid w:val="003F7B24"/>
    <w:rsid w:val="00400F25"/>
    <w:rsid w:val="00402B47"/>
    <w:rsid w:val="004043F2"/>
    <w:rsid w:val="00404BDB"/>
    <w:rsid w:val="0041055D"/>
    <w:rsid w:val="00411EBF"/>
    <w:rsid w:val="00412200"/>
    <w:rsid w:val="00415CF9"/>
    <w:rsid w:val="00421FC4"/>
    <w:rsid w:val="00422CA4"/>
    <w:rsid w:val="00423C17"/>
    <w:rsid w:val="00424757"/>
    <w:rsid w:val="0042620E"/>
    <w:rsid w:val="0042734D"/>
    <w:rsid w:val="00427A33"/>
    <w:rsid w:val="00430B4F"/>
    <w:rsid w:val="0043296A"/>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603"/>
    <w:rsid w:val="00453E2D"/>
    <w:rsid w:val="004569C9"/>
    <w:rsid w:val="00467B34"/>
    <w:rsid w:val="00467FE3"/>
    <w:rsid w:val="00470521"/>
    <w:rsid w:val="00470BF4"/>
    <w:rsid w:val="004714EA"/>
    <w:rsid w:val="00471527"/>
    <w:rsid w:val="004754FC"/>
    <w:rsid w:val="0048018B"/>
    <w:rsid w:val="00484866"/>
    <w:rsid w:val="0048636F"/>
    <w:rsid w:val="00487941"/>
    <w:rsid w:val="00490988"/>
    <w:rsid w:val="004948DA"/>
    <w:rsid w:val="00494BDA"/>
    <w:rsid w:val="00497946"/>
    <w:rsid w:val="00497F68"/>
    <w:rsid w:val="004A0BE4"/>
    <w:rsid w:val="004A13A6"/>
    <w:rsid w:val="004A5679"/>
    <w:rsid w:val="004A6CD2"/>
    <w:rsid w:val="004A6EE5"/>
    <w:rsid w:val="004B01B3"/>
    <w:rsid w:val="004B08CE"/>
    <w:rsid w:val="004B3DE7"/>
    <w:rsid w:val="004B61A5"/>
    <w:rsid w:val="004C096B"/>
    <w:rsid w:val="004C741B"/>
    <w:rsid w:val="004D11C3"/>
    <w:rsid w:val="004D1BCA"/>
    <w:rsid w:val="004D354B"/>
    <w:rsid w:val="004E0E64"/>
    <w:rsid w:val="004E294C"/>
    <w:rsid w:val="004E38FE"/>
    <w:rsid w:val="004E3C72"/>
    <w:rsid w:val="004E4B31"/>
    <w:rsid w:val="004E4D62"/>
    <w:rsid w:val="004E6631"/>
    <w:rsid w:val="004E6C16"/>
    <w:rsid w:val="004F01A9"/>
    <w:rsid w:val="004F0EDC"/>
    <w:rsid w:val="004F1A4C"/>
    <w:rsid w:val="004F1DFC"/>
    <w:rsid w:val="004F3D47"/>
    <w:rsid w:val="004F5D9E"/>
    <w:rsid w:val="004F79B5"/>
    <w:rsid w:val="00500656"/>
    <w:rsid w:val="00501052"/>
    <w:rsid w:val="005024ED"/>
    <w:rsid w:val="005038AB"/>
    <w:rsid w:val="0050474C"/>
    <w:rsid w:val="005062E5"/>
    <w:rsid w:val="00506E09"/>
    <w:rsid w:val="00510262"/>
    <w:rsid w:val="005147C3"/>
    <w:rsid w:val="0051630F"/>
    <w:rsid w:val="005171FC"/>
    <w:rsid w:val="00520FB2"/>
    <w:rsid w:val="0052243D"/>
    <w:rsid w:val="005231E6"/>
    <w:rsid w:val="005233D8"/>
    <w:rsid w:val="0052500C"/>
    <w:rsid w:val="00530FFF"/>
    <w:rsid w:val="0053185A"/>
    <w:rsid w:val="00532CFE"/>
    <w:rsid w:val="00533132"/>
    <w:rsid w:val="00533A53"/>
    <w:rsid w:val="00534C04"/>
    <w:rsid w:val="005357DF"/>
    <w:rsid w:val="00536540"/>
    <w:rsid w:val="005373C7"/>
    <w:rsid w:val="00537A07"/>
    <w:rsid w:val="00537FCD"/>
    <w:rsid w:val="005404CF"/>
    <w:rsid w:val="00540C60"/>
    <w:rsid w:val="00542404"/>
    <w:rsid w:val="00542894"/>
    <w:rsid w:val="00542D57"/>
    <w:rsid w:val="005453D9"/>
    <w:rsid w:val="005459F3"/>
    <w:rsid w:val="005468EE"/>
    <w:rsid w:val="00551B78"/>
    <w:rsid w:val="005533C3"/>
    <w:rsid w:val="005540AB"/>
    <w:rsid w:val="00555744"/>
    <w:rsid w:val="00556CED"/>
    <w:rsid w:val="00557D43"/>
    <w:rsid w:val="005601C4"/>
    <w:rsid w:val="00562CE4"/>
    <w:rsid w:val="00562F5D"/>
    <w:rsid w:val="0056356E"/>
    <w:rsid w:val="00564633"/>
    <w:rsid w:val="00570179"/>
    <w:rsid w:val="00571AF3"/>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66B0"/>
    <w:rsid w:val="00590232"/>
    <w:rsid w:val="00591ECB"/>
    <w:rsid w:val="0059281B"/>
    <w:rsid w:val="00593A14"/>
    <w:rsid w:val="005948CC"/>
    <w:rsid w:val="005962EE"/>
    <w:rsid w:val="00597E71"/>
    <w:rsid w:val="005A076F"/>
    <w:rsid w:val="005A174E"/>
    <w:rsid w:val="005A24F6"/>
    <w:rsid w:val="005B14AB"/>
    <w:rsid w:val="005B364B"/>
    <w:rsid w:val="005B662B"/>
    <w:rsid w:val="005B7848"/>
    <w:rsid w:val="005C1423"/>
    <w:rsid w:val="005C207B"/>
    <w:rsid w:val="005C28CC"/>
    <w:rsid w:val="005C6243"/>
    <w:rsid w:val="005C64FC"/>
    <w:rsid w:val="005D4127"/>
    <w:rsid w:val="005D6A69"/>
    <w:rsid w:val="005D6B3B"/>
    <w:rsid w:val="005D7B8E"/>
    <w:rsid w:val="005E1CCD"/>
    <w:rsid w:val="005E3715"/>
    <w:rsid w:val="005E373F"/>
    <w:rsid w:val="005E3A64"/>
    <w:rsid w:val="005E3AA1"/>
    <w:rsid w:val="005E4AB9"/>
    <w:rsid w:val="005E5924"/>
    <w:rsid w:val="005F00C5"/>
    <w:rsid w:val="005F52AB"/>
    <w:rsid w:val="005F7E7C"/>
    <w:rsid w:val="00600D58"/>
    <w:rsid w:val="00602453"/>
    <w:rsid w:val="00602EEB"/>
    <w:rsid w:val="00603A03"/>
    <w:rsid w:val="00606FB1"/>
    <w:rsid w:val="00610425"/>
    <w:rsid w:val="00610D6C"/>
    <w:rsid w:val="006159CB"/>
    <w:rsid w:val="00615FC9"/>
    <w:rsid w:val="006204CB"/>
    <w:rsid w:val="006204F1"/>
    <w:rsid w:val="00621823"/>
    <w:rsid w:val="00622BBC"/>
    <w:rsid w:val="006244BA"/>
    <w:rsid w:val="006244C1"/>
    <w:rsid w:val="00625F54"/>
    <w:rsid w:val="00630B10"/>
    <w:rsid w:val="006325EB"/>
    <w:rsid w:val="00632911"/>
    <w:rsid w:val="00634A25"/>
    <w:rsid w:val="00634A95"/>
    <w:rsid w:val="00634D1C"/>
    <w:rsid w:val="00642452"/>
    <w:rsid w:val="006432F8"/>
    <w:rsid w:val="006518FA"/>
    <w:rsid w:val="00655A84"/>
    <w:rsid w:val="00660230"/>
    <w:rsid w:val="006612F0"/>
    <w:rsid w:val="00661DAC"/>
    <w:rsid w:val="00661DDC"/>
    <w:rsid w:val="00663B42"/>
    <w:rsid w:val="006669F3"/>
    <w:rsid w:val="00666E8F"/>
    <w:rsid w:val="006674DC"/>
    <w:rsid w:val="00674CD6"/>
    <w:rsid w:val="00677CDF"/>
    <w:rsid w:val="00681E42"/>
    <w:rsid w:val="006835AE"/>
    <w:rsid w:val="006845A3"/>
    <w:rsid w:val="006864EF"/>
    <w:rsid w:val="00691568"/>
    <w:rsid w:val="00691C5F"/>
    <w:rsid w:val="00692D8B"/>
    <w:rsid w:val="0069379E"/>
    <w:rsid w:val="00693A8C"/>
    <w:rsid w:val="00693D86"/>
    <w:rsid w:val="00695A7E"/>
    <w:rsid w:val="00695B7C"/>
    <w:rsid w:val="0069610D"/>
    <w:rsid w:val="00697C04"/>
    <w:rsid w:val="006A035E"/>
    <w:rsid w:val="006A0FC0"/>
    <w:rsid w:val="006A2054"/>
    <w:rsid w:val="006A275F"/>
    <w:rsid w:val="006A6123"/>
    <w:rsid w:val="006A792A"/>
    <w:rsid w:val="006B3A1A"/>
    <w:rsid w:val="006B4849"/>
    <w:rsid w:val="006B4C28"/>
    <w:rsid w:val="006B6F8E"/>
    <w:rsid w:val="006C22A9"/>
    <w:rsid w:val="006C4845"/>
    <w:rsid w:val="006C57D7"/>
    <w:rsid w:val="006C5CFE"/>
    <w:rsid w:val="006C614C"/>
    <w:rsid w:val="006C6418"/>
    <w:rsid w:val="006C6C85"/>
    <w:rsid w:val="006C78F2"/>
    <w:rsid w:val="006D0177"/>
    <w:rsid w:val="006D023A"/>
    <w:rsid w:val="006D3859"/>
    <w:rsid w:val="006D5170"/>
    <w:rsid w:val="006D5E27"/>
    <w:rsid w:val="006D602A"/>
    <w:rsid w:val="006E1776"/>
    <w:rsid w:val="006E77A9"/>
    <w:rsid w:val="006F1C2D"/>
    <w:rsid w:val="006F3BE4"/>
    <w:rsid w:val="006F76A1"/>
    <w:rsid w:val="007028B2"/>
    <w:rsid w:val="00704A78"/>
    <w:rsid w:val="00705033"/>
    <w:rsid w:val="00705494"/>
    <w:rsid w:val="00710DCB"/>
    <w:rsid w:val="0071325A"/>
    <w:rsid w:val="007146B1"/>
    <w:rsid w:val="007152C0"/>
    <w:rsid w:val="007156FC"/>
    <w:rsid w:val="00715C34"/>
    <w:rsid w:val="00717022"/>
    <w:rsid w:val="00722C4F"/>
    <w:rsid w:val="00726138"/>
    <w:rsid w:val="00726455"/>
    <w:rsid w:val="00726940"/>
    <w:rsid w:val="00726CC9"/>
    <w:rsid w:val="00727B10"/>
    <w:rsid w:val="00747A6B"/>
    <w:rsid w:val="00755E9B"/>
    <w:rsid w:val="007561D2"/>
    <w:rsid w:val="007564D2"/>
    <w:rsid w:val="007576B6"/>
    <w:rsid w:val="00760A57"/>
    <w:rsid w:val="00761825"/>
    <w:rsid w:val="00770082"/>
    <w:rsid w:val="0077066E"/>
    <w:rsid w:val="00771298"/>
    <w:rsid w:val="00771775"/>
    <w:rsid w:val="00780E10"/>
    <w:rsid w:val="0078637C"/>
    <w:rsid w:val="00786A40"/>
    <w:rsid w:val="00786CE9"/>
    <w:rsid w:val="007903F3"/>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E01"/>
    <w:rsid w:val="007B1281"/>
    <w:rsid w:val="007B1639"/>
    <w:rsid w:val="007B25D4"/>
    <w:rsid w:val="007B26EE"/>
    <w:rsid w:val="007B465F"/>
    <w:rsid w:val="007C01E8"/>
    <w:rsid w:val="007C04D8"/>
    <w:rsid w:val="007C5630"/>
    <w:rsid w:val="007C7EBF"/>
    <w:rsid w:val="007D25A0"/>
    <w:rsid w:val="007D2DAA"/>
    <w:rsid w:val="007D7940"/>
    <w:rsid w:val="007E141D"/>
    <w:rsid w:val="007E2240"/>
    <w:rsid w:val="007E22A3"/>
    <w:rsid w:val="007E3268"/>
    <w:rsid w:val="007E366D"/>
    <w:rsid w:val="007F54C4"/>
    <w:rsid w:val="00800117"/>
    <w:rsid w:val="00805F30"/>
    <w:rsid w:val="00806492"/>
    <w:rsid w:val="00806DD2"/>
    <w:rsid w:val="00807413"/>
    <w:rsid w:val="00810B61"/>
    <w:rsid w:val="0081136F"/>
    <w:rsid w:val="00811423"/>
    <w:rsid w:val="008119F9"/>
    <w:rsid w:val="00813859"/>
    <w:rsid w:val="00813A61"/>
    <w:rsid w:val="0081425F"/>
    <w:rsid w:val="0081464B"/>
    <w:rsid w:val="008165A4"/>
    <w:rsid w:val="008200D5"/>
    <w:rsid w:val="00820AA2"/>
    <w:rsid w:val="00820D6E"/>
    <w:rsid w:val="008214AB"/>
    <w:rsid w:val="0082187D"/>
    <w:rsid w:val="00824582"/>
    <w:rsid w:val="00824A4E"/>
    <w:rsid w:val="008258BD"/>
    <w:rsid w:val="00827EA2"/>
    <w:rsid w:val="00830CEE"/>
    <w:rsid w:val="0083189A"/>
    <w:rsid w:val="0083386E"/>
    <w:rsid w:val="008345BA"/>
    <w:rsid w:val="00836F0E"/>
    <w:rsid w:val="008411E2"/>
    <w:rsid w:val="00843444"/>
    <w:rsid w:val="00844277"/>
    <w:rsid w:val="00847C33"/>
    <w:rsid w:val="00860D6F"/>
    <w:rsid w:val="0086136B"/>
    <w:rsid w:val="008617A9"/>
    <w:rsid w:val="008630BE"/>
    <w:rsid w:val="008644EF"/>
    <w:rsid w:val="00864B61"/>
    <w:rsid w:val="00865944"/>
    <w:rsid w:val="00865C75"/>
    <w:rsid w:val="00866A59"/>
    <w:rsid w:val="00866B1E"/>
    <w:rsid w:val="00866C29"/>
    <w:rsid w:val="008674EA"/>
    <w:rsid w:val="008709EF"/>
    <w:rsid w:val="00872EDE"/>
    <w:rsid w:val="008745F6"/>
    <w:rsid w:val="008767CC"/>
    <w:rsid w:val="00877592"/>
    <w:rsid w:val="00877988"/>
    <w:rsid w:val="00881E36"/>
    <w:rsid w:val="00883232"/>
    <w:rsid w:val="008843EA"/>
    <w:rsid w:val="00886ADC"/>
    <w:rsid w:val="00887E23"/>
    <w:rsid w:val="00891E86"/>
    <w:rsid w:val="008A046E"/>
    <w:rsid w:val="008A057C"/>
    <w:rsid w:val="008A089C"/>
    <w:rsid w:val="008A198B"/>
    <w:rsid w:val="008A75E3"/>
    <w:rsid w:val="008A7C09"/>
    <w:rsid w:val="008B3454"/>
    <w:rsid w:val="008B4D9E"/>
    <w:rsid w:val="008C03E8"/>
    <w:rsid w:val="008C076F"/>
    <w:rsid w:val="008C0A68"/>
    <w:rsid w:val="008C2529"/>
    <w:rsid w:val="008C2C0B"/>
    <w:rsid w:val="008D00B3"/>
    <w:rsid w:val="008D1D37"/>
    <w:rsid w:val="008D5B52"/>
    <w:rsid w:val="008E03B8"/>
    <w:rsid w:val="008E1035"/>
    <w:rsid w:val="008E158C"/>
    <w:rsid w:val="008E1597"/>
    <w:rsid w:val="008E377D"/>
    <w:rsid w:val="008E4177"/>
    <w:rsid w:val="008E4897"/>
    <w:rsid w:val="008E4DB9"/>
    <w:rsid w:val="008E5D7E"/>
    <w:rsid w:val="008E72A6"/>
    <w:rsid w:val="008E7BB3"/>
    <w:rsid w:val="008F0408"/>
    <w:rsid w:val="008F0EC3"/>
    <w:rsid w:val="008F2BC7"/>
    <w:rsid w:val="008F5048"/>
    <w:rsid w:val="008F7502"/>
    <w:rsid w:val="008F77B9"/>
    <w:rsid w:val="009023F0"/>
    <w:rsid w:val="00902D2D"/>
    <w:rsid w:val="009035A7"/>
    <w:rsid w:val="0090371A"/>
    <w:rsid w:val="00904AD9"/>
    <w:rsid w:val="0090550D"/>
    <w:rsid w:val="00907BF6"/>
    <w:rsid w:val="00913CFF"/>
    <w:rsid w:val="00914682"/>
    <w:rsid w:val="00915D15"/>
    <w:rsid w:val="009172B5"/>
    <w:rsid w:val="00921F44"/>
    <w:rsid w:val="00923007"/>
    <w:rsid w:val="00924D57"/>
    <w:rsid w:val="00924F3A"/>
    <w:rsid w:val="009266DB"/>
    <w:rsid w:val="00926D6B"/>
    <w:rsid w:val="0092784E"/>
    <w:rsid w:val="009279FD"/>
    <w:rsid w:val="00934334"/>
    <w:rsid w:val="00934344"/>
    <w:rsid w:val="0093503E"/>
    <w:rsid w:val="00935B20"/>
    <w:rsid w:val="00940D9B"/>
    <w:rsid w:val="00943226"/>
    <w:rsid w:val="00951F99"/>
    <w:rsid w:val="00954F96"/>
    <w:rsid w:val="00955F07"/>
    <w:rsid w:val="009562DE"/>
    <w:rsid w:val="00957944"/>
    <w:rsid w:val="00963EF0"/>
    <w:rsid w:val="00964502"/>
    <w:rsid w:val="009658F5"/>
    <w:rsid w:val="00965E13"/>
    <w:rsid w:val="00966643"/>
    <w:rsid w:val="00966971"/>
    <w:rsid w:val="00966AD7"/>
    <w:rsid w:val="00971191"/>
    <w:rsid w:val="009712C1"/>
    <w:rsid w:val="00972C22"/>
    <w:rsid w:val="0097389D"/>
    <w:rsid w:val="00974FEC"/>
    <w:rsid w:val="00977274"/>
    <w:rsid w:val="00980173"/>
    <w:rsid w:val="00982B92"/>
    <w:rsid w:val="00984911"/>
    <w:rsid w:val="00985117"/>
    <w:rsid w:val="009856B3"/>
    <w:rsid w:val="00987334"/>
    <w:rsid w:val="00993904"/>
    <w:rsid w:val="009A0C80"/>
    <w:rsid w:val="009A49D2"/>
    <w:rsid w:val="009A7894"/>
    <w:rsid w:val="009B0466"/>
    <w:rsid w:val="009B1098"/>
    <w:rsid w:val="009B6429"/>
    <w:rsid w:val="009B6FE0"/>
    <w:rsid w:val="009B74F4"/>
    <w:rsid w:val="009C12EB"/>
    <w:rsid w:val="009C1741"/>
    <w:rsid w:val="009C18AE"/>
    <w:rsid w:val="009C245C"/>
    <w:rsid w:val="009C3BDF"/>
    <w:rsid w:val="009C425C"/>
    <w:rsid w:val="009D0CED"/>
    <w:rsid w:val="009D21BC"/>
    <w:rsid w:val="009D30CC"/>
    <w:rsid w:val="009D3FDD"/>
    <w:rsid w:val="009E04DE"/>
    <w:rsid w:val="009E38B9"/>
    <w:rsid w:val="009E44FA"/>
    <w:rsid w:val="009F08F1"/>
    <w:rsid w:val="009F162F"/>
    <w:rsid w:val="009F1677"/>
    <w:rsid w:val="009F3C33"/>
    <w:rsid w:val="00A00B3A"/>
    <w:rsid w:val="00A00E15"/>
    <w:rsid w:val="00A01071"/>
    <w:rsid w:val="00A0157F"/>
    <w:rsid w:val="00A02139"/>
    <w:rsid w:val="00A02B62"/>
    <w:rsid w:val="00A0338D"/>
    <w:rsid w:val="00A047A0"/>
    <w:rsid w:val="00A05835"/>
    <w:rsid w:val="00A06BA7"/>
    <w:rsid w:val="00A07640"/>
    <w:rsid w:val="00A10854"/>
    <w:rsid w:val="00A124D5"/>
    <w:rsid w:val="00A13369"/>
    <w:rsid w:val="00A136E3"/>
    <w:rsid w:val="00A15922"/>
    <w:rsid w:val="00A16774"/>
    <w:rsid w:val="00A25D23"/>
    <w:rsid w:val="00A26C04"/>
    <w:rsid w:val="00A304FE"/>
    <w:rsid w:val="00A32579"/>
    <w:rsid w:val="00A33D5C"/>
    <w:rsid w:val="00A35C0F"/>
    <w:rsid w:val="00A402BA"/>
    <w:rsid w:val="00A405C7"/>
    <w:rsid w:val="00A42557"/>
    <w:rsid w:val="00A42C27"/>
    <w:rsid w:val="00A42DB5"/>
    <w:rsid w:val="00A43DF5"/>
    <w:rsid w:val="00A463E6"/>
    <w:rsid w:val="00A470FF"/>
    <w:rsid w:val="00A506C0"/>
    <w:rsid w:val="00A50B06"/>
    <w:rsid w:val="00A51215"/>
    <w:rsid w:val="00A5454A"/>
    <w:rsid w:val="00A55753"/>
    <w:rsid w:val="00A57D2C"/>
    <w:rsid w:val="00A603A7"/>
    <w:rsid w:val="00A618E6"/>
    <w:rsid w:val="00A6532D"/>
    <w:rsid w:val="00A65703"/>
    <w:rsid w:val="00A66CD2"/>
    <w:rsid w:val="00A71445"/>
    <w:rsid w:val="00A74425"/>
    <w:rsid w:val="00A7611D"/>
    <w:rsid w:val="00A801DE"/>
    <w:rsid w:val="00A81178"/>
    <w:rsid w:val="00A81426"/>
    <w:rsid w:val="00A816C5"/>
    <w:rsid w:val="00A82504"/>
    <w:rsid w:val="00A84A47"/>
    <w:rsid w:val="00A861A8"/>
    <w:rsid w:val="00A86E9B"/>
    <w:rsid w:val="00A92712"/>
    <w:rsid w:val="00A9674A"/>
    <w:rsid w:val="00AA191E"/>
    <w:rsid w:val="00AA270C"/>
    <w:rsid w:val="00AA2B41"/>
    <w:rsid w:val="00AA334B"/>
    <w:rsid w:val="00AA38BE"/>
    <w:rsid w:val="00AA4197"/>
    <w:rsid w:val="00AA6DC1"/>
    <w:rsid w:val="00AB1071"/>
    <w:rsid w:val="00AB206F"/>
    <w:rsid w:val="00AB3DE1"/>
    <w:rsid w:val="00AC38C4"/>
    <w:rsid w:val="00AC429F"/>
    <w:rsid w:val="00AC4EC6"/>
    <w:rsid w:val="00AC69D0"/>
    <w:rsid w:val="00AC6AFD"/>
    <w:rsid w:val="00AC7653"/>
    <w:rsid w:val="00AD2B8A"/>
    <w:rsid w:val="00AD3051"/>
    <w:rsid w:val="00AD4528"/>
    <w:rsid w:val="00AD6A4D"/>
    <w:rsid w:val="00AD7D33"/>
    <w:rsid w:val="00AE069B"/>
    <w:rsid w:val="00AE0E4B"/>
    <w:rsid w:val="00AE1211"/>
    <w:rsid w:val="00AE13E5"/>
    <w:rsid w:val="00AE410D"/>
    <w:rsid w:val="00AE53E0"/>
    <w:rsid w:val="00AE5D2A"/>
    <w:rsid w:val="00AE6324"/>
    <w:rsid w:val="00AF0D41"/>
    <w:rsid w:val="00AF0F91"/>
    <w:rsid w:val="00AF32C5"/>
    <w:rsid w:val="00AF5770"/>
    <w:rsid w:val="00AF7323"/>
    <w:rsid w:val="00B00012"/>
    <w:rsid w:val="00B008E1"/>
    <w:rsid w:val="00B00D9C"/>
    <w:rsid w:val="00B01C7A"/>
    <w:rsid w:val="00B02C76"/>
    <w:rsid w:val="00B034C5"/>
    <w:rsid w:val="00B059AB"/>
    <w:rsid w:val="00B06403"/>
    <w:rsid w:val="00B06864"/>
    <w:rsid w:val="00B07A25"/>
    <w:rsid w:val="00B07E91"/>
    <w:rsid w:val="00B11F77"/>
    <w:rsid w:val="00B129E7"/>
    <w:rsid w:val="00B1329B"/>
    <w:rsid w:val="00B162C8"/>
    <w:rsid w:val="00B2475B"/>
    <w:rsid w:val="00B250AC"/>
    <w:rsid w:val="00B251EF"/>
    <w:rsid w:val="00B25377"/>
    <w:rsid w:val="00B27B9A"/>
    <w:rsid w:val="00B31737"/>
    <w:rsid w:val="00B32951"/>
    <w:rsid w:val="00B336C4"/>
    <w:rsid w:val="00B3423D"/>
    <w:rsid w:val="00B34990"/>
    <w:rsid w:val="00B34DDF"/>
    <w:rsid w:val="00B34E64"/>
    <w:rsid w:val="00B34EAF"/>
    <w:rsid w:val="00B35E56"/>
    <w:rsid w:val="00B36744"/>
    <w:rsid w:val="00B431E7"/>
    <w:rsid w:val="00B43C0B"/>
    <w:rsid w:val="00B443A8"/>
    <w:rsid w:val="00B52C01"/>
    <w:rsid w:val="00B52DC8"/>
    <w:rsid w:val="00B52E5B"/>
    <w:rsid w:val="00B535DB"/>
    <w:rsid w:val="00B57E6E"/>
    <w:rsid w:val="00B60113"/>
    <w:rsid w:val="00B620A4"/>
    <w:rsid w:val="00B63D02"/>
    <w:rsid w:val="00B66462"/>
    <w:rsid w:val="00B70C12"/>
    <w:rsid w:val="00B72CF1"/>
    <w:rsid w:val="00B75A03"/>
    <w:rsid w:val="00B8153A"/>
    <w:rsid w:val="00B8205F"/>
    <w:rsid w:val="00B83B48"/>
    <w:rsid w:val="00B83BB3"/>
    <w:rsid w:val="00B85BF6"/>
    <w:rsid w:val="00B91102"/>
    <w:rsid w:val="00B91CD8"/>
    <w:rsid w:val="00B923DB"/>
    <w:rsid w:val="00B924F4"/>
    <w:rsid w:val="00B937C6"/>
    <w:rsid w:val="00B953F1"/>
    <w:rsid w:val="00B9579D"/>
    <w:rsid w:val="00BA1BEA"/>
    <w:rsid w:val="00BA498F"/>
    <w:rsid w:val="00BB002E"/>
    <w:rsid w:val="00BB3DEA"/>
    <w:rsid w:val="00BB57BB"/>
    <w:rsid w:val="00BB62A5"/>
    <w:rsid w:val="00BB70DD"/>
    <w:rsid w:val="00BC2B10"/>
    <w:rsid w:val="00BC308C"/>
    <w:rsid w:val="00BC437D"/>
    <w:rsid w:val="00BC5AE3"/>
    <w:rsid w:val="00BC6306"/>
    <w:rsid w:val="00BC6B40"/>
    <w:rsid w:val="00BD1524"/>
    <w:rsid w:val="00BD37E9"/>
    <w:rsid w:val="00BD39FE"/>
    <w:rsid w:val="00BD42FA"/>
    <w:rsid w:val="00BD4556"/>
    <w:rsid w:val="00BD46FA"/>
    <w:rsid w:val="00BD53F5"/>
    <w:rsid w:val="00BD5680"/>
    <w:rsid w:val="00BE1C78"/>
    <w:rsid w:val="00BE43A8"/>
    <w:rsid w:val="00BE61C1"/>
    <w:rsid w:val="00BE62AB"/>
    <w:rsid w:val="00BE64CA"/>
    <w:rsid w:val="00BF0F3B"/>
    <w:rsid w:val="00BF1D9C"/>
    <w:rsid w:val="00BF3C32"/>
    <w:rsid w:val="00BF4078"/>
    <w:rsid w:val="00BF4684"/>
    <w:rsid w:val="00BF4CDA"/>
    <w:rsid w:val="00BF5E0C"/>
    <w:rsid w:val="00BF7C61"/>
    <w:rsid w:val="00C031D8"/>
    <w:rsid w:val="00C05FF9"/>
    <w:rsid w:val="00C062B2"/>
    <w:rsid w:val="00C10BB3"/>
    <w:rsid w:val="00C13135"/>
    <w:rsid w:val="00C13EE4"/>
    <w:rsid w:val="00C16BE2"/>
    <w:rsid w:val="00C20E1B"/>
    <w:rsid w:val="00C21793"/>
    <w:rsid w:val="00C2421A"/>
    <w:rsid w:val="00C254D2"/>
    <w:rsid w:val="00C30728"/>
    <w:rsid w:val="00C30779"/>
    <w:rsid w:val="00C31FA8"/>
    <w:rsid w:val="00C34656"/>
    <w:rsid w:val="00C34A9B"/>
    <w:rsid w:val="00C34CD4"/>
    <w:rsid w:val="00C362D4"/>
    <w:rsid w:val="00C3631C"/>
    <w:rsid w:val="00C434B4"/>
    <w:rsid w:val="00C46D4D"/>
    <w:rsid w:val="00C46FF0"/>
    <w:rsid w:val="00C47C1A"/>
    <w:rsid w:val="00C51969"/>
    <w:rsid w:val="00C51B04"/>
    <w:rsid w:val="00C52D12"/>
    <w:rsid w:val="00C53B1B"/>
    <w:rsid w:val="00C5405C"/>
    <w:rsid w:val="00C5520D"/>
    <w:rsid w:val="00C56794"/>
    <w:rsid w:val="00C57E66"/>
    <w:rsid w:val="00C64F2C"/>
    <w:rsid w:val="00C66416"/>
    <w:rsid w:val="00C70D9C"/>
    <w:rsid w:val="00C71B83"/>
    <w:rsid w:val="00C7245B"/>
    <w:rsid w:val="00C73A68"/>
    <w:rsid w:val="00C775E9"/>
    <w:rsid w:val="00C80848"/>
    <w:rsid w:val="00C81136"/>
    <w:rsid w:val="00C816C2"/>
    <w:rsid w:val="00C81AD5"/>
    <w:rsid w:val="00C84E32"/>
    <w:rsid w:val="00C87912"/>
    <w:rsid w:val="00C87D94"/>
    <w:rsid w:val="00C9115D"/>
    <w:rsid w:val="00C91364"/>
    <w:rsid w:val="00C926A4"/>
    <w:rsid w:val="00C92F5F"/>
    <w:rsid w:val="00C946F5"/>
    <w:rsid w:val="00C95855"/>
    <w:rsid w:val="00C96838"/>
    <w:rsid w:val="00CA39E5"/>
    <w:rsid w:val="00CB11BA"/>
    <w:rsid w:val="00CB166C"/>
    <w:rsid w:val="00CB20AC"/>
    <w:rsid w:val="00CB58E2"/>
    <w:rsid w:val="00CB5D3C"/>
    <w:rsid w:val="00CB6253"/>
    <w:rsid w:val="00CB675D"/>
    <w:rsid w:val="00CC1217"/>
    <w:rsid w:val="00CC33B8"/>
    <w:rsid w:val="00CC383B"/>
    <w:rsid w:val="00CC3BF3"/>
    <w:rsid w:val="00CC4EFF"/>
    <w:rsid w:val="00CD0CD5"/>
    <w:rsid w:val="00CD39CF"/>
    <w:rsid w:val="00CD5740"/>
    <w:rsid w:val="00CE2634"/>
    <w:rsid w:val="00CE40AB"/>
    <w:rsid w:val="00CE5778"/>
    <w:rsid w:val="00CE7C94"/>
    <w:rsid w:val="00CF0CEE"/>
    <w:rsid w:val="00CF2B36"/>
    <w:rsid w:val="00CF2C24"/>
    <w:rsid w:val="00CF3106"/>
    <w:rsid w:val="00CF38D3"/>
    <w:rsid w:val="00CF3C86"/>
    <w:rsid w:val="00CF50BD"/>
    <w:rsid w:val="00CF5E16"/>
    <w:rsid w:val="00CF7459"/>
    <w:rsid w:val="00D01592"/>
    <w:rsid w:val="00D01829"/>
    <w:rsid w:val="00D0236A"/>
    <w:rsid w:val="00D03474"/>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20C"/>
    <w:rsid w:val="00D265E1"/>
    <w:rsid w:val="00D2736A"/>
    <w:rsid w:val="00D27BB5"/>
    <w:rsid w:val="00D300CB"/>
    <w:rsid w:val="00D31DAB"/>
    <w:rsid w:val="00D3277A"/>
    <w:rsid w:val="00D3402C"/>
    <w:rsid w:val="00D35BAE"/>
    <w:rsid w:val="00D42674"/>
    <w:rsid w:val="00D43171"/>
    <w:rsid w:val="00D4335E"/>
    <w:rsid w:val="00D43F24"/>
    <w:rsid w:val="00D44997"/>
    <w:rsid w:val="00D46269"/>
    <w:rsid w:val="00D470F3"/>
    <w:rsid w:val="00D51481"/>
    <w:rsid w:val="00D517CC"/>
    <w:rsid w:val="00D56CEB"/>
    <w:rsid w:val="00D5771F"/>
    <w:rsid w:val="00D61A9E"/>
    <w:rsid w:val="00D61D83"/>
    <w:rsid w:val="00D6319D"/>
    <w:rsid w:val="00D65D4E"/>
    <w:rsid w:val="00D65E40"/>
    <w:rsid w:val="00D6715C"/>
    <w:rsid w:val="00D67BAF"/>
    <w:rsid w:val="00D70617"/>
    <w:rsid w:val="00D71012"/>
    <w:rsid w:val="00D71EEE"/>
    <w:rsid w:val="00D762D3"/>
    <w:rsid w:val="00D766DD"/>
    <w:rsid w:val="00D769F2"/>
    <w:rsid w:val="00D77906"/>
    <w:rsid w:val="00D80D28"/>
    <w:rsid w:val="00D8139D"/>
    <w:rsid w:val="00D83F80"/>
    <w:rsid w:val="00D84EF5"/>
    <w:rsid w:val="00D863A9"/>
    <w:rsid w:val="00D8696F"/>
    <w:rsid w:val="00D86C5A"/>
    <w:rsid w:val="00D91AFF"/>
    <w:rsid w:val="00D93D76"/>
    <w:rsid w:val="00D943C6"/>
    <w:rsid w:val="00D95330"/>
    <w:rsid w:val="00D974E4"/>
    <w:rsid w:val="00DA054F"/>
    <w:rsid w:val="00DA1994"/>
    <w:rsid w:val="00DA2B94"/>
    <w:rsid w:val="00DA2DB9"/>
    <w:rsid w:val="00DA55E7"/>
    <w:rsid w:val="00DA63C8"/>
    <w:rsid w:val="00DB0B64"/>
    <w:rsid w:val="00DB518F"/>
    <w:rsid w:val="00DB5469"/>
    <w:rsid w:val="00DB6429"/>
    <w:rsid w:val="00DB77A5"/>
    <w:rsid w:val="00DC210E"/>
    <w:rsid w:val="00DC27FE"/>
    <w:rsid w:val="00DC32B0"/>
    <w:rsid w:val="00DC4884"/>
    <w:rsid w:val="00DC50FC"/>
    <w:rsid w:val="00DC79E8"/>
    <w:rsid w:val="00DD132D"/>
    <w:rsid w:val="00DD1F3C"/>
    <w:rsid w:val="00DD4924"/>
    <w:rsid w:val="00DD7A7A"/>
    <w:rsid w:val="00DE27E6"/>
    <w:rsid w:val="00DE4355"/>
    <w:rsid w:val="00DE5508"/>
    <w:rsid w:val="00DE6E7C"/>
    <w:rsid w:val="00E00007"/>
    <w:rsid w:val="00E03B6E"/>
    <w:rsid w:val="00E04800"/>
    <w:rsid w:val="00E0563B"/>
    <w:rsid w:val="00E06C7E"/>
    <w:rsid w:val="00E0775B"/>
    <w:rsid w:val="00E1006E"/>
    <w:rsid w:val="00E14610"/>
    <w:rsid w:val="00E14B3B"/>
    <w:rsid w:val="00E15A29"/>
    <w:rsid w:val="00E15BDF"/>
    <w:rsid w:val="00E21F71"/>
    <w:rsid w:val="00E25F3B"/>
    <w:rsid w:val="00E27427"/>
    <w:rsid w:val="00E3174A"/>
    <w:rsid w:val="00E35F14"/>
    <w:rsid w:val="00E37180"/>
    <w:rsid w:val="00E41944"/>
    <w:rsid w:val="00E43349"/>
    <w:rsid w:val="00E4362D"/>
    <w:rsid w:val="00E441D4"/>
    <w:rsid w:val="00E444C9"/>
    <w:rsid w:val="00E46F6F"/>
    <w:rsid w:val="00E4760D"/>
    <w:rsid w:val="00E51E67"/>
    <w:rsid w:val="00E526FE"/>
    <w:rsid w:val="00E52AE2"/>
    <w:rsid w:val="00E54155"/>
    <w:rsid w:val="00E55815"/>
    <w:rsid w:val="00E605C0"/>
    <w:rsid w:val="00E6148B"/>
    <w:rsid w:val="00E65F21"/>
    <w:rsid w:val="00E670E5"/>
    <w:rsid w:val="00E727A5"/>
    <w:rsid w:val="00E74530"/>
    <w:rsid w:val="00E7508D"/>
    <w:rsid w:val="00E75CEE"/>
    <w:rsid w:val="00E75FAE"/>
    <w:rsid w:val="00E76A5A"/>
    <w:rsid w:val="00E76BC3"/>
    <w:rsid w:val="00E76F90"/>
    <w:rsid w:val="00E81ECE"/>
    <w:rsid w:val="00E82670"/>
    <w:rsid w:val="00E85FD4"/>
    <w:rsid w:val="00E970D0"/>
    <w:rsid w:val="00E9795D"/>
    <w:rsid w:val="00E97BCC"/>
    <w:rsid w:val="00EA218D"/>
    <w:rsid w:val="00EA240E"/>
    <w:rsid w:val="00EA443A"/>
    <w:rsid w:val="00EA469A"/>
    <w:rsid w:val="00EA5FDD"/>
    <w:rsid w:val="00EB4A80"/>
    <w:rsid w:val="00EB5B5B"/>
    <w:rsid w:val="00EB5E6E"/>
    <w:rsid w:val="00EB722B"/>
    <w:rsid w:val="00EC1BAF"/>
    <w:rsid w:val="00EC60F8"/>
    <w:rsid w:val="00EC70D4"/>
    <w:rsid w:val="00ED3A13"/>
    <w:rsid w:val="00EE0C16"/>
    <w:rsid w:val="00EE1643"/>
    <w:rsid w:val="00EE5EB5"/>
    <w:rsid w:val="00EE5F42"/>
    <w:rsid w:val="00EE728F"/>
    <w:rsid w:val="00EE75F4"/>
    <w:rsid w:val="00EF07B0"/>
    <w:rsid w:val="00EF0EDC"/>
    <w:rsid w:val="00F00416"/>
    <w:rsid w:val="00F0293A"/>
    <w:rsid w:val="00F029FF"/>
    <w:rsid w:val="00F06B68"/>
    <w:rsid w:val="00F10A6C"/>
    <w:rsid w:val="00F1287B"/>
    <w:rsid w:val="00F1365A"/>
    <w:rsid w:val="00F14260"/>
    <w:rsid w:val="00F154A0"/>
    <w:rsid w:val="00F1637B"/>
    <w:rsid w:val="00F16485"/>
    <w:rsid w:val="00F21931"/>
    <w:rsid w:val="00F24857"/>
    <w:rsid w:val="00F27808"/>
    <w:rsid w:val="00F313A0"/>
    <w:rsid w:val="00F33196"/>
    <w:rsid w:val="00F332C9"/>
    <w:rsid w:val="00F34711"/>
    <w:rsid w:val="00F361BC"/>
    <w:rsid w:val="00F362AD"/>
    <w:rsid w:val="00F374CD"/>
    <w:rsid w:val="00F37B57"/>
    <w:rsid w:val="00F41AA2"/>
    <w:rsid w:val="00F41AB6"/>
    <w:rsid w:val="00F437BE"/>
    <w:rsid w:val="00F446E9"/>
    <w:rsid w:val="00F44799"/>
    <w:rsid w:val="00F46B69"/>
    <w:rsid w:val="00F475A9"/>
    <w:rsid w:val="00F47706"/>
    <w:rsid w:val="00F47930"/>
    <w:rsid w:val="00F47E5F"/>
    <w:rsid w:val="00F518B2"/>
    <w:rsid w:val="00F51CA0"/>
    <w:rsid w:val="00F52A92"/>
    <w:rsid w:val="00F52DD5"/>
    <w:rsid w:val="00F54D3F"/>
    <w:rsid w:val="00F550A9"/>
    <w:rsid w:val="00F56B43"/>
    <w:rsid w:val="00F57548"/>
    <w:rsid w:val="00F57B6C"/>
    <w:rsid w:val="00F6075F"/>
    <w:rsid w:val="00F64824"/>
    <w:rsid w:val="00F674D6"/>
    <w:rsid w:val="00F70C5E"/>
    <w:rsid w:val="00F71F3E"/>
    <w:rsid w:val="00F72BD6"/>
    <w:rsid w:val="00F75CE4"/>
    <w:rsid w:val="00F75E1D"/>
    <w:rsid w:val="00F7716F"/>
    <w:rsid w:val="00F77E9D"/>
    <w:rsid w:val="00F8089B"/>
    <w:rsid w:val="00F81082"/>
    <w:rsid w:val="00F837FF"/>
    <w:rsid w:val="00F83914"/>
    <w:rsid w:val="00F86347"/>
    <w:rsid w:val="00F90093"/>
    <w:rsid w:val="00F916E7"/>
    <w:rsid w:val="00F924A9"/>
    <w:rsid w:val="00F9435B"/>
    <w:rsid w:val="00F94CB5"/>
    <w:rsid w:val="00F973D6"/>
    <w:rsid w:val="00F97528"/>
    <w:rsid w:val="00F979BC"/>
    <w:rsid w:val="00F97E86"/>
    <w:rsid w:val="00FA0CCE"/>
    <w:rsid w:val="00FA1A49"/>
    <w:rsid w:val="00FA27CF"/>
    <w:rsid w:val="00FA4E9F"/>
    <w:rsid w:val="00FA6886"/>
    <w:rsid w:val="00FA6C13"/>
    <w:rsid w:val="00FA71E5"/>
    <w:rsid w:val="00FB0D8E"/>
    <w:rsid w:val="00FB192A"/>
    <w:rsid w:val="00FB1F73"/>
    <w:rsid w:val="00FB22AB"/>
    <w:rsid w:val="00FB27A3"/>
    <w:rsid w:val="00FB3FE8"/>
    <w:rsid w:val="00FB7DD8"/>
    <w:rsid w:val="00FC1B4C"/>
    <w:rsid w:val="00FD4B77"/>
    <w:rsid w:val="00FD5FBD"/>
    <w:rsid w:val="00FE170A"/>
    <w:rsid w:val="00FE2CA7"/>
    <w:rsid w:val="00FE3CEC"/>
    <w:rsid w:val="00FE3F0B"/>
    <w:rsid w:val="00FE4333"/>
    <w:rsid w:val="00FE45E6"/>
    <w:rsid w:val="00FE5EEB"/>
    <w:rsid w:val="00FE7347"/>
    <w:rsid w:val="00FE7806"/>
    <w:rsid w:val="00FF00C7"/>
    <w:rsid w:val="00FF22C8"/>
    <w:rsid w:val="00FF2827"/>
    <w:rsid w:val="00FF2C9B"/>
    <w:rsid w:val="00FF5366"/>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170A"/>
    <w:pPr>
      <w:ind w:firstLine="567"/>
      <w:jc w:val="both"/>
    </w:pPr>
    <w:rPr>
      <w:rFonts w:ascii="Arial" w:hAnsi="Arial"/>
      <w:sz w:val="24"/>
      <w:szCs w:val="24"/>
    </w:rPr>
  </w:style>
  <w:style w:type="paragraph" w:styleId="1">
    <w:name w:val="heading 1"/>
    <w:aliases w:val="!Части документа"/>
    <w:basedOn w:val="a"/>
    <w:next w:val="a"/>
    <w:link w:val="10"/>
    <w:qFormat/>
    <w:rsid w:val="00FE170A"/>
    <w:pPr>
      <w:jc w:val="center"/>
      <w:outlineLvl w:val="0"/>
    </w:pPr>
    <w:rPr>
      <w:rFonts w:cs="Arial"/>
      <w:b/>
      <w:bCs/>
      <w:kern w:val="32"/>
      <w:sz w:val="32"/>
      <w:szCs w:val="32"/>
    </w:rPr>
  </w:style>
  <w:style w:type="paragraph" w:styleId="2">
    <w:name w:val="heading 2"/>
    <w:aliases w:val="!Разделы документа"/>
    <w:basedOn w:val="a"/>
    <w:link w:val="20"/>
    <w:qFormat/>
    <w:rsid w:val="00FE170A"/>
    <w:pPr>
      <w:jc w:val="center"/>
      <w:outlineLvl w:val="1"/>
    </w:pPr>
    <w:rPr>
      <w:rFonts w:cs="Arial"/>
      <w:b/>
      <w:bCs/>
      <w:iCs/>
      <w:sz w:val="30"/>
      <w:szCs w:val="28"/>
    </w:rPr>
  </w:style>
  <w:style w:type="paragraph" w:styleId="3">
    <w:name w:val="heading 3"/>
    <w:aliases w:val="!Главы документа"/>
    <w:basedOn w:val="a"/>
    <w:link w:val="30"/>
    <w:qFormat/>
    <w:rsid w:val="00FE170A"/>
    <w:pPr>
      <w:outlineLvl w:val="2"/>
    </w:pPr>
    <w:rPr>
      <w:rFonts w:cs="Arial"/>
      <w:b/>
      <w:bCs/>
      <w:sz w:val="28"/>
      <w:szCs w:val="26"/>
    </w:rPr>
  </w:style>
  <w:style w:type="paragraph" w:styleId="4">
    <w:name w:val="heading 4"/>
    <w:aliases w:val="!Параграфы/Статьи документа"/>
    <w:basedOn w:val="a"/>
    <w:link w:val="40"/>
    <w:qFormat/>
    <w:rsid w:val="00FE170A"/>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11"/>
    <w:next w:val="11"/>
    <w:link w:val="70"/>
    <w:qFormat/>
    <w:rsid w:val="00600D58"/>
    <w:pPr>
      <w:keepNext/>
      <w:widowControl w:val="0"/>
      <w:snapToGrid w:val="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aliases w:val="!Части документа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aliases w:val="!Разделы документа Знак"/>
    <w:link w:val="2"/>
    <w:rsid w:val="00600D58"/>
    <w:rPr>
      <w:rFonts w:ascii="Arial" w:hAnsi="Arial" w:cs="Arial"/>
      <w:b/>
      <w:bCs/>
      <w:iCs/>
      <w:sz w:val="30"/>
      <w:szCs w:val="28"/>
    </w:rPr>
  </w:style>
  <w:style w:type="character" w:customStyle="1" w:styleId="30">
    <w:name w:val="Заголовок 3 Знак"/>
    <w:aliases w:val="!Главы документа Знак"/>
    <w:link w:val="3"/>
    <w:rsid w:val="00600D58"/>
    <w:rPr>
      <w:rFonts w:ascii="Arial" w:hAnsi="Arial" w:cs="Arial"/>
      <w:b/>
      <w:bCs/>
      <w:sz w:val="28"/>
      <w:szCs w:val="26"/>
    </w:rPr>
  </w:style>
  <w:style w:type="character" w:customStyle="1" w:styleId="40">
    <w:name w:val="Заголовок 4 Знак"/>
    <w:aliases w:val="!Параграфы/Статьи документа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FE170A"/>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11">
    <w:name w:val="Обычный1"/>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character" w:styleId="HTML">
    <w:name w:val="HTML Variable"/>
    <w:aliases w:val="!Ссылки в документе"/>
    <w:basedOn w:val="a0"/>
    <w:rsid w:val="00FE170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E170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FE170A"/>
    <w:rPr>
      <w:rFonts w:ascii="Courier" w:hAnsi="Courier"/>
      <w:sz w:val="22"/>
    </w:rPr>
  </w:style>
  <w:style w:type="paragraph" w:customStyle="1" w:styleId="Title">
    <w:name w:val="Title!Название НПА"/>
    <w:basedOn w:val="a"/>
    <w:rsid w:val="00FE170A"/>
    <w:pPr>
      <w:spacing w:before="240" w:after="60"/>
      <w:jc w:val="center"/>
      <w:outlineLvl w:val="0"/>
    </w:pPr>
    <w:rPr>
      <w:rFonts w:cs="Arial"/>
      <w:b/>
      <w:bCs/>
      <w:kern w:val="28"/>
      <w:sz w:val="32"/>
      <w:szCs w:val="32"/>
    </w:rPr>
  </w:style>
  <w:style w:type="paragraph" w:customStyle="1" w:styleId="Application">
    <w:name w:val="Application!Приложение"/>
    <w:rsid w:val="00FE170A"/>
    <w:pPr>
      <w:spacing w:before="120" w:after="120"/>
      <w:jc w:val="right"/>
    </w:pPr>
    <w:rPr>
      <w:rFonts w:ascii="Arial" w:hAnsi="Arial" w:cs="Arial"/>
      <w:b/>
      <w:bCs/>
      <w:kern w:val="28"/>
      <w:sz w:val="32"/>
      <w:szCs w:val="32"/>
    </w:rPr>
  </w:style>
  <w:style w:type="paragraph" w:customStyle="1" w:styleId="Table">
    <w:name w:val="Table!Таблица"/>
    <w:rsid w:val="00FE170A"/>
    <w:rPr>
      <w:rFonts w:ascii="Arial" w:hAnsi="Arial" w:cs="Arial"/>
      <w:bCs/>
      <w:kern w:val="28"/>
      <w:sz w:val="24"/>
      <w:szCs w:val="32"/>
    </w:rPr>
  </w:style>
  <w:style w:type="paragraph" w:customStyle="1" w:styleId="Table0">
    <w:name w:val="Table!"/>
    <w:next w:val="Table"/>
    <w:rsid w:val="00FE170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170A"/>
    <w:pPr>
      <w:ind w:firstLine="567"/>
      <w:jc w:val="both"/>
    </w:pPr>
    <w:rPr>
      <w:rFonts w:ascii="Arial" w:hAnsi="Arial"/>
      <w:sz w:val="24"/>
      <w:szCs w:val="24"/>
    </w:rPr>
  </w:style>
  <w:style w:type="paragraph" w:styleId="1">
    <w:name w:val="heading 1"/>
    <w:aliases w:val="!Части документа"/>
    <w:basedOn w:val="a"/>
    <w:next w:val="a"/>
    <w:link w:val="10"/>
    <w:qFormat/>
    <w:rsid w:val="00FE170A"/>
    <w:pPr>
      <w:jc w:val="center"/>
      <w:outlineLvl w:val="0"/>
    </w:pPr>
    <w:rPr>
      <w:rFonts w:cs="Arial"/>
      <w:b/>
      <w:bCs/>
      <w:kern w:val="32"/>
      <w:sz w:val="32"/>
      <w:szCs w:val="32"/>
    </w:rPr>
  </w:style>
  <w:style w:type="paragraph" w:styleId="2">
    <w:name w:val="heading 2"/>
    <w:aliases w:val="!Разделы документа"/>
    <w:basedOn w:val="a"/>
    <w:link w:val="20"/>
    <w:qFormat/>
    <w:rsid w:val="00FE170A"/>
    <w:pPr>
      <w:jc w:val="center"/>
      <w:outlineLvl w:val="1"/>
    </w:pPr>
    <w:rPr>
      <w:rFonts w:cs="Arial"/>
      <w:b/>
      <w:bCs/>
      <w:iCs/>
      <w:sz w:val="30"/>
      <w:szCs w:val="28"/>
    </w:rPr>
  </w:style>
  <w:style w:type="paragraph" w:styleId="3">
    <w:name w:val="heading 3"/>
    <w:aliases w:val="!Главы документа"/>
    <w:basedOn w:val="a"/>
    <w:link w:val="30"/>
    <w:qFormat/>
    <w:rsid w:val="00FE170A"/>
    <w:pPr>
      <w:outlineLvl w:val="2"/>
    </w:pPr>
    <w:rPr>
      <w:rFonts w:cs="Arial"/>
      <w:b/>
      <w:bCs/>
      <w:sz w:val="28"/>
      <w:szCs w:val="26"/>
    </w:rPr>
  </w:style>
  <w:style w:type="paragraph" w:styleId="4">
    <w:name w:val="heading 4"/>
    <w:aliases w:val="!Параграфы/Статьи документа"/>
    <w:basedOn w:val="a"/>
    <w:link w:val="40"/>
    <w:qFormat/>
    <w:rsid w:val="00FE170A"/>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11"/>
    <w:next w:val="11"/>
    <w:link w:val="70"/>
    <w:qFormat/>
    <w:rsid w:val="00600D58"/>
    <w:pPr>
      <w:keepNext/>
      <w:widowControl w:val="0"/>
      <w:snapToGrid w:val="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aliases w:val="!Части документа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aliases w:val="!Разделы документа Знак"/>
    <w:link w:val="2"/>
    <w:rsid w:val="00600D58"/>
    <w:rPr>
      <w:rFonts w:ascii="Arial" w:hAnsi="Arial" w:cs="Arial"/>
      <w:b/>
      <w:bCs/>
      <w:iCs/>
      <w:sz w:val="30"/>
      <w:szCs w:val="28"/>
    </w:rPr>
  </w:style>
  <w:style w:type="character" w:customStyle="1" w:styleId="30">
    <w:name w:val="Заголовок 3 Знак"/>
    <w:aliases w:val="!Главы документа Знак"/>
    <w:link w:val="3"/>
    <w:rsid w:val="00600D58"/>
    <w:rPr>
      <w:rFonts w:ascii="Arial" w:hAnsi="Arial" w:cs="Arial"/>
      <w:b/>
      <w:bCs/>
      <w:sz w:val="28"/>
      <w:szCs w:val="26"/>
    </w:rPr>
  </w:style>
  <w:style w:type="character" w:customStyle="1" w:styleId="40">
    <w:name w:val="Заголовок 4 Знак"/>
    <w:aliases w:val="!Параграфы/Статьи документа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FE170A"/>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11">
    <w:name w:val="Обычный1"/>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character" w:styleId="HTML">
    <w:name w:val="HTML Variable"/>
    <w:aliases w:val="!Ссылки в документе"/>
    <w:basedOn w:val="a0"/>
    <w:rsid w:val="00FE170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E170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FE170A"/>
    <w:rPr>
      <w:rFonts w:ascii="Courier" w:hAnsi="Courier"/>
      <w:sz w:val="22"/>
    </w:rPr>
  </w:style>
  <w:style w:type="paragraph" w:customStyle="1" w:styleId="Title">
    <w:name w:val="Title!Название НПА"/>
    <w:basedOn w:val="a"/>
    <w:rsid w:val="00FE170A"/>
    <w:pPr>
      <w:spacing w:before="240" w:after="60"/>
      <w:jc w:val="center"/>
      <w:outlineLvl w:val="0"/>
    </w:pPr>
    <w:rPr>
      <w:rFonts w:cs="Arial"/>
      <w:b/>
      <w:bCs/>
      <w:kern w:val="28"/>
      <w:sz w:val="32"/>
      <w:szCs w:val="32"/>
    </w:rPr>
  </w:style>
  <w:style w:type="paragraph" w:customStyle="1" w:styleId="Application">
    <w:name w:val="Application!Приложение"/>
    <w:rsid w:val="00FE170A"/>
    <w:pPr>
      <w:spacing w:before="120" w:after="120"/>
      <w:jc w:val="right"/>
    </w:pPr>
    <w:rPr>
      <w:rFonts w:ascii="Arial" w:hAnsi="Arial" w:cs="Arial"/>
      <w:b/>
      <w:bCs/>
      <w:kern w:val="28"/>
      <w:sz w:val="32"/>
      <w:szCs w:val="32"/>
    </w:rPr>
  </w:style>
  <w:style w:type="paragraph" w:customStyle="1" w:styleId="Table">
    <w:name w:val="Table!Таблица"/>
    <w:rsid w:val="00FE170A"/>
    <w:rPr>
      <w:rFonts w:ascii="Arial" w:hAnsi="Arial" w:cs="Arial"/>
      <w:bCs/>
      <w:kern w:val="28"/>
      <w:sz w:val="24"/>
      <w:szCs w:val="32"/>
    </w:rPr>
  </w:style>
  <w:style w:type="paragraph" w:customStyle="1" w:styleId="Table0">
    <w:name w:val="Table!"/>
    <w:next w:val="Table"/>
    <w:rsid w:val="00FE170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325">
      <w:bodyDiv w:val="1"/>
      <w:marLeft w:val="0"/>
      <w:marRight w:val="0"/>
      <w:marTop w:val="0"/>
      <w:marBottom w:val="0"/>
      <w:divBdr>
        <w:top w:val="none" w:sz="0" w:space="0" w:color="auto"/>
        <w:left w:val="none" w:sz="0" w:space="0" w:color="auto"/>
        <w:bottom w:val="none" w:sz="0" w:space="0" w:color="auto"/>
        <w:right w:val="none" w:sz="0" w:space="0" w:color="auto"/>
      </w:divBdr>
    </w:div>
    <w:div w:id="141965656">
      <w:bodyDiv w:val="1"/>
      <w:marLeft w:val="0"/>
      <w:marRight w:val="0"/>
      <w:marTop w:val="0"/>
      <w:marBottom w:val="0"/>
      <w:divBdr>
        <w:top w:val="none" w:sz="0" w:space="0" w:color="auto"/>
        <w:left w:val="none" w:sz="0" w:space="0" w:color="auto"/>
        <w:bottom w:val="none" w:sz="0" w:space="0" w:color="auto"/>
        <w:right w:val="none" w:sz="0" w:space="0" w:color="auto"/>
      </w:divBdr>
    </w:div>
    <w:div w:id="152718725">
      <w:bodyDiv w:val="1"/>
      <w:marLeft w:val="0"/>
      <w:marRight w:val="0"/>
      <w:marTop w:val="0"/>
      <w:marBottom w:val="0"/>
      <w:divBdr>
        <w:top w:val="none" w:sz="0" w:space="0" w:color="auto"/>
        <w:left w:val="none" w:sz="0" w:space="0" w:color="auto"/>
        <w:bottom w:val="none" w:sz="0" w:space="0" w:color="auto"/>
        <w:right w:val="none" w:sz="0" w:space="0" w:color="auto"/>
      </w:divBdr>
    </w:div>
    <w:div w:id="194463965">
      <w:bodyDiv w:val="1"/>
      <w:marLeft w:val="0"/>
      <w:marRight w:val="0"/>
      <w:marTop w:val="0"/>
      <w:marBottom w:val="0"/>
      <w:divBdr>
        <w:top w:val="none" w:sz="0" w:space="0" w:color="auto"/>
        <w:left w:val="none" w:sz="0" w:space="0" w:color="auto"/>
        <w:bottom w:val="none" w:sz="0" w:space="0" w:color="auto"/>
        <w:right w:val="none" w:sz="0" w:space="0" w:color="auto"/>
      </w:divBdr>
    </w:div>
    <w:div w:id="237710062">
      <w:bodyDiv w:val="1"/>
      <w:marLeft w:val="0"/>
      <w:marRight w:val="0"/>
      <w:marTop w:val="0"/>
      <w:marBottom w:val="0"/>
      <w:divBdr>
        <w:top w:val="none" w:sz="0" w:space="0" w:color="auto"/>
        <w:left w:val="none" w:sz="0" w:space="0" w:color="auto"/>
        <w:bottom w:val="none" w:sz="0" w:space="0" w:color="auto"/>
        <w:right w:val="none" w:sz="0" w:space="0" w:color="auto"/>
      </w:divBdr>
    </w:div>
    <w:div w:id="305360316">
      <w:bodyDiv w:val="1"/>
      <w:marLeft w:val="0"/>
      <w:marRight w:val="0"/>
      <w:marTop w:val="0"/>
      <w:marBottom w:val="0"/>
      <w:divBdr>
        <w:top w:val="none" w:sz="0" w:space="0" w:color="auto"/>
        <w:left w:val="none" w:sz="0" w:space="0" w:color="auto"/>
        <w:bottom w:val="none" w:sz="0" w:space="0" w:color="auto"/>
        <w:right w:val="none" w:sz="0" w:space="0" w:color="auto"/>
      </w:divBdr>
    </w:div>
    <w:div w:id="398408014">
      <w:bodyDiv w:val="1"/>
      <w:marLeft w:val="0"/>
      <w:marRight w:val="0"/>
      <w:marTop w:val="0"/>
      <w:marBottom w:val="0"/>
      <w:divBdr>
        <w:top w:val="none" w:sz="0" w:space="0" w:color="auto"/>
        <w:left w:val="none" w:sz="0" w:space="0" w:color="auto"/>
        <w:bottom w:val="none" w:sz="0" w:space="0" w:color="auto"/>
        <w:right w:val="none" w:sz="0" w:space="0" w:color="auto"/>
      </w:divBdr>
    </w:div>
    <w:div w:id="399212112">
      <w:bodyDiv w:val="1"/>
      <w:marLeft w:val="0"/>
      <w:marRight w:val="0"/>
      <w:marTop w:val="0"/>
      <w:marBottom w:val="0"/>
      <w:divBdr>
        <w:top w:val="none" w:sz="0" w:space="0" w:color="auto"/>
        <w:left w:val="none" w:sz="0" w:space="0" w:color="auto"/>
        <w:bottom w:val="none" w:sz="0" w:space="0" w:color="auto"/>
        <w:right w:val="none" w:sz="0" w:space="0" w:color="auto"/>
      </w:divBdr>
    </w:div>
    <w:div w:id="611089115">
      <w:bodyDiv w:val="1"/>
      <w:marLeft w:val="0"/>
      <w:marRight w:val="0"/>
      <w:marTop w:val="0"/>
      <w:marBottom w:val="0"/>
      <w:divBdr>
        <w:top w:val="none" w:sz="0" w:space="0" w:color="auto"/>
        <w:left w:val="none" w:sz="0" w:space="0" w:color="auto"/>
        <w:bottom w:val="none" w:sz="0" w:space="0" w:color="auto"/>
        <w:right w:val="none" w:sz="0" w:space="0" w:color="auto"/>
      </w:divBdr>
    </w:div>
    <w:div w:id="615018572">
      <w:bodyDiv w:val="1"/>
      <w:marLeft w:val="0"/>
      <w:marRight w:val="0"/>
      <w:marTop w:val="0"/>
      <w:marBottom w:val="0"/>
      <w:divBdr>
        <w:top w:val="none" w:sz="0" w:space="0" w:color="auto"/>
        <w:left w:val="none" w:sz="0" w:space="0" w:color="auto"/>
        <w:bottom w:val="none" w:sz="0" w:space="0" w:color="auto"/>
        <w:right w:val="none" w:sz="0" w:space="0" w:color="auto"/>
      </w:divBdr>
    </w:div>
    <w:div w:id="662709643">
      <w:bodyDiv w:val="1"/>
      <w:marLeft w:val="0"/>
      <w:marRight w:val="0"/>
      <w:marTop w:val="0"/>
      <w:marBottom w:val="0"/>
      <w:divBdr>
        <w:top w:val="none" w:sz="0" w:space="0" w:color="auto"/>
        <w:left w:val="none" w:sz="0" w:space="0" w:color="auto"/>
        <w:bottom w:val="none" w:sz="0" w:space="0" w:color="auto"/>
        <w:right w:val="none" w:sz="0" w:space="0" w:color="auto"/>
      </w:divBdr>
    </w:div>
    <w:div w:id="1135101773">
      <w:bodyDiv w:val="1"/>
      <w:marLeft w:val="0"/>
      <w:marRight w:val="0"/>
      <w:marTop w:val="0"/>
      <w:marBottom w:val="0"/>
      <w:divBdr>
        <w:top w:val="none" w:sz="0" w:space="0" w:color="auto"/>
        <w:left w:val="none" w:sz="0" w:space="0" w:color="auto"/>
        <w:bottom w:val="none" w:sz="0" w:space="0" w:color="auto"/>
        <w:right w:val="none" w:sz="0" w:space="0" w:color="auto"/>
      </w:divBdr>
    </w:div>
    <w:div w:id="1247769996">
      <w:bodyDiv w:val="1"/>
      <w:marLeft w:val="0"/>
      <w:marRight w:val="0"/>
      <w:marTop w:val="0"/>
      <w:marBottom w:val="0"/>
      <w:divBdr>
        <w:top w:val="none" w:sz="0" w:space="0" w:color="auto"/>
        <w:left w:val="none" w:sz="0" w:space="0" w:color="auto"/>
        <w:bottom w:val="none" w:sz="0" w:space="0" w:color="auto"/>
        <w:right w:val="none" w:sz="0" w:space="0" w:color="auto"/>
      </w:divBdr>
    </w:div>
    <w:div w:id="1457143856">
      <w:bodyDiv w:val="1"/>
      <w:marLeft w:val="0"/>
      <w:marRight w:val="0"/>
      <w:marTop w:val="0"/>
      <w:marBottom w:val="0"/>
      <w:divBdr>
        <w:top w:val="none" w:sz="0" w:space="0" w:color="auto"/>
        <w:left w:val="none" w:sz="0" w:space="0" w:color="auto"/>
        <w:bottom w:val="none" w:sz="0" w:space="0" w:color="auto"/>
        <w:right w:val="none" w:sz="0" w:space="0" w:color="auto"/>
      </w:divBdr>
    </w:div>
    <w:div w:id="1540625455">
      <w:bodyDiv w:val="1"/>
      <w:marLeft w:val="0"/>
      <w:marRight w:val="0"/>
      <w:marTop w:val="0"/>
      <w:marBottom w:val="0"/>
      <w:divBdr>
        <w:top w:val="none" w:sz="0" w:space="0" w:color="auto"/>
        <w:left w:val="none" w:sz="0" w:space="0" w:color="auto"/>
        <w:bottom w:val="none" w:sz="0" w:space="0" w:color="auto"/>
        <w:right w:val="none" w:sz="0" w:space="0" w:color="auto"/>
      </w:divBdr>
    </w:div>
    <w:div w:id="1763724191">
      <w:bodyDiv w:val="1"/>
      <w:marLeft w:val="0"/>
      <w:marRight w:val="0"/>
      <w:marTop w:val="0"/>
      <w:marBottom w:val="0"/>
      <w:divBdr>
        <w:top w:val="none" w:sz="0" w:space="0" w:color="auto"/>
        <w:left w:val="none" w:sz="0" w:space="0" w:color="auto"/>
        <w:bottom w:val="none" w:sz="0" w:space="0" w:color="auto"/>
        <w:right w:val="none" w:sz="0" w:space="0" w:color="auto"/>
      </w:divBdr>
    </w:div>
    <w:div w:id="1859080664">
      <w:bodyDiv w:val="1"/>
      <w:marLeft w:val="0"/>
      <w:marRight w:val="0"/>
      <w:marTop w:val="0"/>
      <w:marBottom w:val="0"/>
      <w:divBdr>
        <w:top w:val="none" w:sz="0" w:space="0" w:color="auto"/>
        <w:left w:val="none" w:sz="0" w:space="0" w:color="auto"/>
        <w:bottom w:val="none" w:sz="0" w:space="0" w:color="auto"/>
        <w:right w:val="none" w:sz="0" w:space="0" w:color="auto"/>
      </w:divBdr>
    </w:div>
    <w:div w:id="2014336101">
      <w:bodyDiv w:val="1"/>
      <w:marLeft w:val="0"/>
      <w:marRight w:val="0"/>
      <w:marTop w:val="0"/>
      <w:marBottom w:val="0"/>
      <w:divBdr>
        <w:top w:val="none" w:sz="0" w:space="0" w:color="auto"/>
        <w:left w:val="none" w:sz="0" w:space="0" w:color="auto"/>
        <w:bottom w:val="none" w:sz="0" w:space="0" w:color="auto"/>
        <w:right w:val="none" w:sz="0" w:space="0" w:color="auto"/>
      </w:divBdr>
    </w:div>
    <w:div w:id="2074696284">
      <w:bodyDiv w:val="1"/>
      <w:marLeft w:val="0"/>
      <w:marRight w:val="0"/>
      <w:marTop w:val="0"/>
      <w:marBottom w:val="0"/>
      <w:divBdr>
        <w:top w:val="none" w:sz="0" w:space="0" w:color="auto"/>
        <w:left w:val="none" w:sz="0" w:space="0" w:color="auto"/>
        <w:bottom w:val="none" w:sz="0" w:space="0" w:color="auto"/>
        <w:right w:val="none" w:sz="0" w:space="0" w:color="auto"/>
      </w:divBdr>
    </w:div>
    <w:div w:id="21360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186;fld=134;dst=100150" TargetMode="External"/><Relationship Id="rId13" Type="http://schemas.openxmlformats.org/officeDocument/2006/relationships/hyperlink" Target="consultantplus://offline/ref=9D855645441A0813D1D0C34413AA8C169C998FC3C1157882053861505E038A88D0F22BAA1EFC3621H3J" TargetMode="External"/><Relationship Id="rId18" Type="http://schemas.openxmlformats.org/officeDocument/2006/relationships/hyperlink" Target="consultantplus://offline/ref=9D855645441A0813D1D0C34413AA8C169C998FC3C1157882053861505E038A88D0F22BAA1EFC3621H3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D855645441A0813D1D0C34413AA8C169C998FC3C1157882053861505E038A88D0F22BAA1DFB3121HDJ" TargetMode="External"/><Relationship Id="rId17" Type="http://schemas.openxmlformats.org/officeDocument/2006/relationships/hyperlink" Target="consultantplus://offline/ref=9D855645441A0813D1D0C34413AA8C169C998FC3C1157882053861505E038A88D0F22BAA1DFB3121HDJ" TargetMode="External"/><Relationship Id="rId2" Type="http://schemas.openxmlformats.org/officeDocument/2006/relationships/styles" Target="styles.xml"/><Relationship Id="rId16" Type="http://schemas.openxmlformats.org/officeDocument/2006/relationships/hyperlink" Target="consultantplus://offline/main?base=LAW;n=41013;fld=134;dst=100115" TargetMode="External"/><Relationship Id="rId20" Type="http://schemas.openxmlformats.org/officeDocument/2006/relationships/hyperlink" Target="consultantplus://offline/main?base=LAW;n=59790;fld=134;dst=10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41013;fld=134;dst=100115" TargetMode="External"/><Relationship Id="rId5" Type="http://schemas.openxmlformats.org/officeDocument/2006/relationships/webSettings" Target="webSettings.xml"/><Relationship Id="rId15" Type="http://schemas.openxmlformats.org/officeDocument/2006/relationships/hyperlink" Target="consultantplus://offline/main?base=LAW;n=59790;fld=134;dst=100020" TargetMode="External"/><Relationship Id="rId10" Type="http://schemas.openxmlformats.org/officeDocument/2006/relationships/hyperlink" Target="consultantplus://offline/main?base=LAW;n=59790;fld=134;dst=100020" TargetMode="External"/><Relationship Id="rId19" Type="http://schemas.openxmlformats.org/officeDocument/2006/relationships/hyperlink" Target="consultantplus://offline/main?base=LAW;n=68188;fld=134;dst=100150" TargetMode="External"/><Relationship Id="rId4" Type="http://schemas.openxmlformats.org/officeDocument/2006/relationships/settings" Target="settings.xml"/><Relationship Id="rId9" Type="http://schemas.openxmlformats.org/officeDocument/2006/relationships/hyperlink" Target="consultantplus://offline/main?base=LAW;n=68188;fld=134;dst=100150" TargetMode="External"/><Relationship Id="rId14" Type="http://schemas.openxmlformats.org/officeDocument/2006/relationships/hyperlink" Target="consultantplus://offline/main?base=LAW;n=68188;fld=134;dst=10015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1</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народных депутатов</Company>
  <LinksUpToDate>false</LinksUpToDate>
  <CharactersWithSpaces>30881</CharactersWithSpaces>
  <SharedDoc>false</SharedDoc>
  <HLinks>
    <vt:vector size="78" baseType="variant">
      <vt:variant>
        <vt:i4>786513</vt:i4>
      </vt:variant>
      <vt:variant>
        <vt:i4>36</vt:i4>
      </vt:variant>
      <vt:variant>
        <vt:i4>0</vt:i4>
      </vt:variant>
      <vt:variant>
        <vt:i4>5</vt:i4>
      </vt:variant>
      <vt:variant>
        <vt:lpwstr>consultantplus://offline/main?base=LAW;n=59790;fld=134;dst=100020</vt:lpwstr>
      </vt:variant>
      <vt:variant>
        <vt:lpwstr/>
      </vt:variant>
      <vt:variant>
        <vt:i4>393296</vt:i4>
      </vt:variant>
      <vt:variant>
        <vt:i4>33</vt:i4>
      </vt:variant>
      <vt:variant>
        <vt:i4>0</vt:i4>
      </vt:variant>
      <vt:variant>
        <vt:i4>5</vt:i4>
      </vt:variant>
      <vt:variant>
        <vt:lpwstr>consultantplus://offline/main?base=LAW;n=68188;fld=134;dst=100150</vt:lpwstr>
      </vt:variant>
      <vt:variant>
        <vt:lpwstr/>
      </vt:variant>
      <vt:variant>
        <vt:i4>4718685</vt:i4>
      </vt:variant>
      <vt:variant>
        <vt:i4>30</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27</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24</vt:i4>
      </vt:variant>
      <vt:variant>
        <vt:i4>0</vt:i4>
      </vt:variant>
      <vt:variant>
        <vt:i4>5</vt:i4>
      </vt:variant>
      <vt:variant>
        <vt:lpwstr>consultantplus://offline/main?base=LAW;n=41013;fld=134;dst=100115</vt:lpwstr>
      </vt:variant>
      <vt:variant>
        <vt:lpwstr/>
      </vt:variant>
      <vt:variant>
        <vt:i4>786513</vt:i4>
      </vt:variant>
      <vt:variant>
        <vt:i4>21</vt:i4>
      </vt:variant>
      <vt:variant>
        <vt:i4>0</vt:i4>
      </vt:variant>
      <vt:variant>
        <vt:i4>5</vt:i4>
      </vt:variant>
      <vt:variant>
        <vt:lpwstr>consultantplus://offline/main?base=LAW;n=59790;fld=134;dst=100020</vt:lpwstr>
      </vt:variant>
      <vt:variant>
        <vt:lpwstr/>
      </vt:variant>
      <vt:variant>
        <vt:i4>393296</vt:i4>
      </vt:variant>
      <vt:variant>
        <vt:i4>18</vt:i4>
      </vt:variant>
      <vt:variant>
        <vt:i4>0</vt:i4>
      </vt:variant>
      <vt:variant>
        <vt:i4>5</vt:i4>
      </vt:variant>
      <vt:variant>
        <vt:lpwstr>consultantplus://offline/main?base=LAW;n=68188;fld=134;dst=100150</vt:lpwstr>
      </vt:variant>
      <vt:variant>
        <vt:lpwstr/>
      </vt:variant>
      <vt:variant>
        <vt:i4>4718685</vt:i4>
      </vt:variant>
      <vt:variant>
        <vt:i4>15</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12</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9</vt:i4>
      </vt:variant>
      <vt:variant>
        <vt:i4>0</vt:i4>
      </vt:variant>
      <vt:variant>
        <vt:i4>5</vt:i4>
      </vt:variant>
      <vt:variant>
        <vt:lpwstr>consultantplus://offline/main?base=LAW;n=41013;fld=134;dst=100115</vt:lpwstr>
      </vt:variant>
      <vt:variant>
        <vt:lpwstr/>
      </vt:variant>
      <vt:variant>
        <vt:i4>786513</vt:i4>
      </vt:variant>
      <vt:variant>
        <vt:i4>6</vt:i4>
      </vt:variant>
      <vt:variant>
        <vt:i4>0</vt:i4>
      </vt:variant>
      <vt:variant>
        <vt:i4>5</vt:i4>
      </vt:variant>
      <vt:variant>
        <vt:lpwstr>consultantplus://offline/main?base=LAW;n=59790;fld=134;dst=100020</vt:lpwstr>
      </vt:variant>
      <vt:variant>
        <vt:lpwstr/>
      </vt:variant>
      <vt:variant>
        <vt:i4>393296</vt:i4>
      </vt:variant>
      <vt:variant>
        <vt:i4>3</vt:i4>
      </vt:variant>
      <vt:variant>
        <vt:i4>0</vt:i4>
      </vt:variant>
      <vt:variant>
        <vt:i4>5</vt:i4>
      </vt:variant>
      <vt:variant>
        <vt:lpwstr>consultantplus://offline/main?base=LAW;n=68188;fld=134;dst=100150</vt:lpwstr>
      </vt:variant>
      <vt:variant>
        <vt:lpwstr/>
      </vt:variant>
      <vt:variant>
        <vt:i4>3932265</vt:i4>
      </vt:variant>
      <vt:variant>
        <vt:i4>0</vt:i4>
      </vt:variant>
      <vt:variant>
        <vt:i4>0</vt:i4>
      </vt:variant>
      <vt:variant>
        <vt:i4>5</vt:i4>
      </vt:variant>
      <vt:variant>
        <vt:lpwstr>consultantplus://offline/main?base=LAW;n=102186;fld=134;dst=100150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Диман</cp:lastModifiedBy>
  <cp:revision>3</cp:revision>
  <cp:lastPrinted>2014-09-09T07:55:00Z</cp:lastPrinted>
  <dcterms:created xsi:type="dcterms:W3CDTF">2014-09-23T05:03:00Z</dcterms:created>
  <dcterms:modified xsi:type="dcterms:W3CDTF">2014-09-24T09:39:00Z</dcterms:modified>
</cp:coreProperties>
</file>