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Утверждено</w:t>
      </w:r>
    </w:p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от 21.03.2016 г.№160</w:t>
      </w:r>
    </w:p>
    <w:p w:rsidR="00114A20" w:rsidRPr="00A95FF5" w:rsidRDefault="00114A20" w:rsidP="00A95FF5"/>
    <w:p w:rsidR="00114A20" w:rsidRPr="00A95FF5" w:rsidRDefault="00114A20" w:rsidP="00A95FF5">
      <w:pPr>
        <w:jc w:val="center"/>
        <w:rPr>
          <w:b/>
          <w:bCs/>
          <w:kern w:val="32"/>
          <w:sz w:val="32"/>
          <w:szCs w:val="32"/>
        </w:rPr>
      </w:pPr>
      <w:r w:rsidRPr="00A95FF5">
        <w:rPr>
          <w:b/>
          <w:bCs/>
          <w:kern w:val="32"/>
          <w:sz w:val="32"/>
          <w:szCs w:val="32"/>
        </w:rPr>
        <w:t>ПОЛОЖЕНИЕ О межведомственном координационном совете по вопросам патриотического воспитания и подготовки к военной службе граждан в Крапивинском муниципальном районе</w:t>
      </w:r>
    </w:p>
    <w:p w:rsidR="00114A20" w:rsidRPr="00A95FF5" w:rsidRDefault="00114A20" w:rsidP="00A95FF5"/>
    <w:p w:rsidR="00114A20" w:rsidRPr="00A95FF5" w:rsidRDefault="00114A20" w:rsidP="00A95FF5">
      <w:r>
        <w:t xml:space="preserve">1. </w:t>
      </w:r>
      <w:r w:rsidRPr="00A95FF5">
        <w:t>Межведомственный координационный совет по вопросам патриотического воспитания и подготовки к военной службе граждан в Крапивинском муниципальном районе (далее – совет) является совещательным органом, обеспечивающим согласованность деятельности органов исполнительной власти Крапивинского муниципального района,</w:t>
      </w:r>
      <w:r>
        <w:t xml:space="preserve"> </w:t>
      </w:r>
      <w:r w:rsidRPr="00A95FF5">
        <w:t>органов местного самоуправления, общественных объединений и иных организаций в сфере патриотического воспитания и допризывной подготовки граждан и организации обучения граждан начал</w:t>
      </w:r>
      <w:r>
        <w:t>ьным знаниям в области обороны.</w:t>
      </w:r>
    </w:p>
    <w:p w:rsidR="00114A20" w:rsidRPr="00A95FF5" w:rsidRDefault="00114A20" w:rsidP="00A95FF5">
      <w:r>
        <w:t xml:space="preserve">2. </w:t>
      </w:r>
      <w:r w:rsidRPr="00A95FF5">
        <w:t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области, постановлениями и распоряжениями Коллегии Администрации Кемеровской области, Губернатора Кемеровской области, распоряжениями, постановлениями Коллегии администрации Крапивинского муниципального района, а также настоящим Положением.</w:t>
      </w:r>
    </w:p>
    <w:p w:rsidR="00114A20" w:rsidRPr="00A95FF5" w:rsidRDefault="00114A20" w:rsidP="00A95FF5">
      <w:r>
        <w:t xml:space="preserve">3. </w:t>
      </w:r>
      <w:r w:rsidRPr="00A95FF5">
        <w:t>Основными задачами совета являются:</w:t>
      </w:r>
    </w:p>
    <w:p w:rsidR="00114A20" w:rsidRPr="00A95FF5" w:rsidRDefault="00114A20" w:rsidP="00A95FF5">
      <w:r>
        <w:t>3.1.</w:t>
      </w:r>
      <w:r w:rsidRPr="00A95FF5">
        <w:t xml:space="preserve"> Организация комплекса мероприятий по выполнению основных направлений деятельности гражданско-патриотической, военно-патриотической работы и подготовки к военной службе граждан </w:t>
      </w:r>
      <w:bookmarkStart w:id="0" w:name="_GoBack"/>
      <w:bookmarkEnd w:id="0"/>
      <w:r w:rsidRPr="00A95FF5">
        <w:t>в Крапивинском муниципальном районе.</w:t>
      </w:r>
    </w:p>
    <w:p w:rsidR="00114A20" w:rsidRPr="00A95FF5" w:rsidRDefault="00114A20" w:rsidP="00A95FF5">
      <w:r>
        <w:t>3.2.</w:t>
      </w:r>
      <w:r w:rsidRPr="00A95FF5">
        <w:t>Организация согласованной деятельности исполнительных органов государственной власти Крапивинского муниципального района, органов местного самоуправления, отдела (военного комиссариата Кемеровской области по г.г.</w:t>
      </w:r>
      <w:r>
        <w:t xml:space="preserve"> </w:t>
      </w:r>
      <w:r w:rsidRPr="00A95FF5">
        <w:t>Ленинск-Кузнецкий, Полысаево, Ленинск-Кузнецкому и Крапивинскому районам),</w:t>
      </w:r>
      <w:r>
        <w:t xml:space="preserve"> </w:t>
      </w:r>
      <w:r w:rsidRPr="00A95FF5">
        <w:t>организаций по делам молодежи, образовательных организаций,</w:t>
      </w:r>
      <w:r>
        <w:t xml:space="preserve"> </w:t>
      </w:r>
      <w:r w:rsidRPr="00A95FF5">
        <w:t>организаций культуры, спорта, туризма, а также ветеранских и других.</w:t>
      </w:r>
    </w:p>
    <w:p w:rsidR="00114A20" w:rsidRPr="00A95FF5" w:rsidRDefault="00114A20" w:rsidP="00A95FF5">
      <w:r w:rsidRPr="00A95FF5">
        <w:t>3.3. Участие в реализации государственной политики в области военно-патриотического и гражданского воспитания детей и молодежи:</w:t>
      </w:r>
    </w:p>
    <w:p w:rsidR="00114A20" w:rsidRPr="00A95FF5" w:rsidRDefault="00114A20" w:rsidP="00A95FF5">
      <w:r w:rsidRPr="00A95FF5">
        <w:t>воспитание чувства патриотизма, верности Родине, готовности к служению Отечеству и его вооруженной защите;</w:t>
      </w:r>
    </w:p>
    <w:p w:rsidR="00114A20" w:rsidRPr="00A95FF5" w:rsidRDefault="00114A20" w:rsidP="00A95FF5">
      <w:r w:rsidRPr="00A95FF5">
        <w:t>участие в подготовке и проведении мероприятий по увековечиванию памяти защитников Отечества;</w:t>
      </w:r>
    </w:p>
    <w:p w:rsidR="00114A20" w:rsidRPr="00A95FF5" w:rsidRDefault="00114A20" w:rsidP="00A95FF5">
      <w:r w:rsidRPr="00A95FF5">
        <w:t>изучение культуры Отечества, родного края, передача и развитие лучших традиций российского воинства;</w:t>
      </w:r>
    </w:p>
    <w:p w:rsidR="00114A20" w:rsidRPr="00A95FF5" w:rsidRDefault="00114A20" w:rsidP="00A95FF5">
      <w:r w:rsidRPr="00A95FF5">
        <w:t>противодействия проявлениям политического и религиозного экстремизма в молодежной среде;</w:t>
      </w:r>
    </w:p>
    <w:p w:rsidR="00114A20" w:rsidRPr="00A95FF5" w:rsidRDefault="00114A20" w:rsidP="00A95FF5">
      <w:r w:rsidRPr="00A95FF5">
        <w:t>физическое развитие молодежи и детей, формирование здорового образа жизни;</w:t>
      </w:r>
    </w:p>
    <w:p w:rsidR="00114A20" w:rsidRPr="00A95FF5" w:rsidRDefault="00114A20" w:rsidP="00A95FF5">
      <w:r w:rsidRPr="00A95FF5">
        <w:t>участие в реализации Всероссийского физкультурно-спортивного комплекса «Готов к труду и обороне»</w:t>
      </w:r>
    </w:p>
    <w:p w:rsidR="00114A20" w:rsidRPr="00A95FF5" w:rsidRDefault="00114A20" w:rsidP="00A95FF5">
      <w:r>
        <w:t>4.</w:t>
      </w:r>
      <w:r w:rsidRPr="00A95FF5">
        <w:t xml:space="preserve"> К полномочиям совета относятся:</w:t>
      </w:r>
    </w:p>
    <w:p w:rsidR="00114A20" w:rsidRPr="00A95FF5" w:rsidRDefault="00114A20" w:rsidP="00A95FF5">
      <w:r>
        <w:t>4.1.</w:t>
      </w:r>
      <w:r w:rsidRPr="00A95FF5">
        <w:t xml:space="preserve"> Участие в создании нормативной правовой базы по вопросам патриотического воспитания и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114A20" w:rsidRPr="00A95FF5" w:rsidRDefault="00114A20" w:rsidP="00A95FF5">
      <w:r>
        <w:t>4.2.</w:t>
      </w:r>
      <w:r w:rsidRPr="00A95FF5">
        <w:t xml:space="preserve"> Рассмотрение проектов программ и планов мероприятий по вопросам патриотического воспитания и допризывной подготовки граждан и организации обучения граждан начальным знаниям в области обороны.</w:t>
      </w:r>
    </w:p>
    <w:p w:rsidR="00114A20" w:rsidRPr="00A95FF5" w:rsidRDefault="00114A20" w:rsidP="00A95FF5">
      <w:r>
        <w:t>4.3.</w:t>
      </w:r>
      <w:r w:rsidRPr="00A95FF5">
        <w:t xml:space="preserve"> Подготовка предложений по:</w:t>
      </w:r>
    </w:p>
    <w:p w:rsidR="00114A20" w:rsidRPr="00A95FF5" w:rsidRDefault="00114A20" w:rsidP="00A95FF5">
      <w:r w:rsidRPr="00A95FF5">
        <w:t>совершенствованию деятельности</w:t>
      </w:r>
      <w:r>
        <w:t xml:space="preserve"> </w:t>
      </w:r>
      <w:r w:rsidRPr="00A95FF5">
        <w:t>исполнительных органов государственной власти Крапивинского муниципального района</w:t>
      </w:r>
      <w:r>
        <w:t xml:space="preserve"> </w:t>
      </w:r>
      <w:r w:rsidRPr="00A95FF5">
        <w:t>в сфере патриотического воспитания и допризывной подготовки граждан и организации обучения граждан начальным знаниям в области обороны;</w:t>
      </w:r>
    </w:p>
    <w:p w:rsidR="00114A20" w:rsidRPr="00A95FF5" w:rsidRDefault="00114A20" w:rsidP="00A95FF5">
      <w:r w:rsidRPr="00A95FF5">
        <w:t>формированию научно-теоретических и методических основ в сфере патриотического воспитания и допризывной подготовки граждан и организации обучения граждан начальным знаниям в области обороны;</w:t>
      </w:r>
    </w:p>
    <w:p w:rsidR="00114A20" w:rsidRPr="00A95FF5" w:rsidRDefault="00114A20" w:rsidP="00A95FF5">
      <w:r w:rsidRPr="00A95FF5">
        <w:t>государственной поддержке общественных объединений и иных организаций в области патриотического воспитания и допризывной подготовки граждан и организации обучения граждан начальным знаниям в области обороны;</w:t>
      </w:r>
    </w:p>
    <w:p w:rsidR="00114A20" w:rsidRPr="00A95FF5" w:rsidRDefault="00114A20" w:rsidP="00A95FF5">
      <w:r w:rsidRPr="00A95FF5">
        <w:t>поддержке средств массовой информации, участвующих в пропаганде патриотизма и подготовке к военной службе граждан Российской Федерации.</w:t>
      </w:r>
    </w:p>
    <w:p w:rsidR="00114A20" w:rsidRPr="00A95FF5" w:rsidRDefault="00114A20" w:rsidP="00A95FF5">
      <w:r w:rsidRPr="00A95FF5">
        <w:t>4.4. Анализ хода реализации федеральных и областных законов, решений Президента Российской Федерации, Правительства Российской Федерации, Губернатора Кемеровской области, Коллегии Администрации Кемеровской области,</w:t>
      </w:r>
      <w:r>
        <w:t xml:space="preserve"> </w:t>
      </w:r>
      <w:r w:rsidRPr="00A95FF5">
        <w:t>постановлений администрации Крапивинского муниципального района по вопросам патриотического воспитания и допризывной подготовки граждан и организации обучения граждан начальным знаниям в области обороны на территории Крапивинского муниципального района.</w:t>
      </w:r>
    </w:p>
    <w:p w:rsidR="00114A20" w:rsidRPr="00A95FF5" w:rsidRDefault="00114A20" w:rsidP="00A95FF5">
      <w:r w:rsidRPr="00A95FF5">
        <w:t>4.5. Разработка системы государственных мер по совершенствованию патриотического воспитания и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114A20" w:rsidRPr="00A95FF5" w:rsidRDefault="00114A20" w:rsidP="00A95FF5">
      <w:r w:rsidRPr="00A95FF5">
        <w:t>5. Совет для решения возложенных на него задач имеет право:</w:t>
      </w:r>
    </w:p>
    <w:p w:rsidR="00114A20" w:rsidRPr="00A95FF5" w:rsidRDefault="00114A20" w:rsidP="00A95FF5">
      <w:r w:rsidRPr="00A95FF5">
        <w:t>5.1. Приглашать в рамках взаимодействия на свои заседания представителей исполнительных органов государственной власти Крапивинского муниципального района, органов местного самоуправления, организаций, для решения вопросов, относящихся к компетенции совета.</w:t>
      </w:r>
    </w:p>
    <w:p w:rsidR="00114A20" w:rsidRPr="00A95FF5" w:rsidRDefault="00114A20" w:rsidP="00A95FF5">
      <w:r w:rsidRPr="00A95FF5">
        <w:t>5.2. Запрашивать у федеральных органов исполнительной власти, органов исполнительной власти Крапивинского муниципального района, органов местного самоуправления, общественных объединений и иных организаций в установленном порядке материалы и информацию по вопросам, относящимся к компетенции совета.</w:t>
      </w:r>
    </w:p>
    <w:p w:rsidR="00114A20" w:rsidRPr="00A95FF5" w:rsidRDefault="00114A20" w:rsidP="00A95FF5">
      <w:r>
        <w:t xml:space="preserve">5.3. </w:t>
      </w:r>
      <w:r w:rsidRPr="00A95FF5">
        <w:t xml:space="preserve">Вносить предложения по разработке правовых актов Коллегии администрации Крапивинского муниципального района, главы Крапивинского муниципального района или внесению изменений в действующие правовые акты, направленные на реализацию задач патриотического воспитания, допризывной подготовки граждан и организации обучения граждан начальным знаниям в области обороны. </w:t>
      </w:r>
    </w:p>
    <w:p w:rsidR="00114A20" w:rsidRPr="00A95FF5" w:rsidRDefault="00114A20" w:rsidP="00A95FF5">
      <w:r>
        <w:t xml:space="preserve">5.4. </w:t>
      </w:r>
      <w:r w:rsidRPr="00A95FF5">
        <w:t>Для проработки предложений по отдельным вопросам создавать рабочие группы, привлекать к работе совета представителей научных организаций.</w:t>
      </w:r>
    </w:p>
    <w:p w:rsidR="00114A20" w:rsidRPr="00A95FF5" w:rsidRDefault="00114A20" w:rsidP="00A95FF5">
      <w:r w:rsidRPr="00A95FF5">
        <w:t>6. Организация деятельности совета:</w:t>
      </w:r>
    </w:p>
    <w:p w:rsidR="00114A20" w:rsidRPr="00A95FF5" w:rsidRDefault="00114A20" w:rsidP="00A95FF5">
      <w:r w:rsidRPr="00A95FF5">
        <w:t>6.1. Работа совета осуществляется в соответствии с планом работы, утвержденным председателем совета. Порядок работы совета по отдельным вопросам определяется его председателем.</w:t>
      </w:r>
    </w:p>
    <w:p w:rsidR="00114A20" w:rsidRPr="00A95FF5" w:rsidRDefault="00114A20" w:rsidP="00A95FF5">
      <w:r w:rsidRPr="00A95FF5">
        <w:t xml:space="preserve">6.2. Заседания совета проводятся председателем, а в его отсутствие – одним из заместителей председателя по мере необходимости, но не реже одного раза в полугодие, и считаются правомочными, если на них присутствует более половины членов совета. </w:t>
      </w:r>
    </w:p>
    <w:p w:rsidR="00114A20" w:rsidRPr="00A95FF5" w:rsidRDefault="00114A20" w:rsidP="00A95FF5">
      <w:r w:rsidRPr="00A95FF5">
        <w:t>6.3. Решения совета принимаются простым большинством голосов при открытом голосовании присутствующих на заседании членов совета. В случае равенства голосов решающим является мнение председательствующего.</w:t>
      </w:r>
    </w:p>
    <w:p w:rsidR="00114A20" w:rsidRPr="00A95FF5" w:rsidRDefault="00114A20" w:rsidP="00A95FF5">
      <w:r w:rsidRPr="00A95FF5">
        <w:t>6.4. Решения совета оформляются в виде протокола и подписываются председателем, в случае его отсутствия – одним из заместителей председателя, председательствовавшим на заседании совета.</w:t>
      </w:r>
    </w:p>
    <w:p w:rsidR="00114A20" w:rsidRPr="00A95FF5" w:rsidRDefault="00114A20" w:rsidP="00A95FF5">
      <w:r w:rsidRPr="00A95FF5">
        <w:t>Член Совета, не согласный с принятым решением, имеет право в письменном виде изложить свое особое мнение, которое прилагается к соответствующему протоколу заседания совета.</w:t>
      </w:r>
    </w:p>
    <w:p w:rsidR="00114A20" w:rsidRPr="00A95FF5" w:rsidRDefault="00114A20" w:rsidP="00A95FF5">
      <w:r w:rsidRPr="00A95FF5">
        <w:t>6.5. Решения совета носят рекомендательный характер и в случае необходимости реализуются посредством принятия постановлений и распоряжений главы Крапивинского муниципального района.</w:t>
      </w:r>
      <w:r>
        <w:t xml:space="preserve"> </w:t>
      </w:r>
    </w:p>
    <w:p w:rsidR="00114A20" w:rsidRPr="00A95FF5" w:rsidRDefault="00114A20" w:rsidP="00A95FF5">
      <w:r w:rsidRPr="00A95FF5">
        <w:t>6.6. Ответственный секретарь совета отвечает за подготовку материалов к заседанию, информационно-справочное обеспечение, связь между членами совета и средствами массовой информации, организует выполнение решений совета.</w:t>
      </w:r>
    </w:p>
    <w:p w:rsidR="00114A20" w:rsidRPr="00A95FF5" w:rsidRDefault="00114A20" w:rsidP="00A95FF5">
      <w:r w:rsidRPr="00A95FF5">
        <w:t>6.7. Каждый член совета извещается о планируемом заседании не позднее, чем за 5 дней до его проведения.</w:t>
      </w:r>
    </w:p>
    <w:p w:rsidR="00114A20" w:rsidRPr="00A95FF5" w:rsidRDefault="00114A20" w:rsidP="00A95FF5">
      <w:r w:rsidRPr="00A95FF5">
        <w:t>6.8. В периоды между заседаниями члены совета осуществляют деятельность, связанную с координацией реализации районных мероприятий</w:t>
      </w:r>
      <w:r>
        <w:t xml:space="preserve"> </w:t>
      </w:r>
      <w:r w:rsidRPr="00A95FF5">
        <w:t>в соответствии с решениями совета и поручениями председателя (одного из заместителей</w:t>
      </w:r>
      <w:r>
        <w:t xml:space="preserve"> </w:t>
      </w:r>
      <w:r w:rsidRPr="00A95FF5">
        <w:t>председателя).</w:t>
      </w:r>
    </w:p>
    <w:p w:rsidR="00114A20" w:rsidRPr="00A95FF5" w:rsidRDefault="00114A20" w:rsidP="00A95FF5">
      <w:r w:rsidRPr="00A95FF5">
        <w:t>6.9. Организационно-техническое обеспечение деятельности совета осуществляет управление культуры администрации Крапивинского муниципального района.</w:t>
      </w:r>
    </w:p>
    <w:p w:rsidR="00114A20" w:rsidRPr="00A95FF5" w:rsidRDefault="00114A20" w:rsidP="00A95FF5">
      <w:r w:rsidRPr="00A95FF5">
        <w:t>6.10. Материалы заседаний совета хранятся у ответственного секретаря совета. Копии протокола заседаний рассылаются всем членам совета.</w:t>
      </w:r>
    </w:p>
    <w:p w:rsidR="00114A20" w:rsidRPr="00A95FF5" w:rsidRDefault="00114A20" w:rsidP="00A95FF5"/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Утвержден</w:t>
      </w:r>
    </w:p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14A20" w:rsidRPr="00A95FF5" w:rsidRDefault="00114A20" w:rsidP="00A95FF5">
      <w:pPr>
        <w:jc w:val="right"/>
        <w:rPr>
          <w:b/>
          <w:bCs/>
          <w:kern w:val="28"/>
          <w:sz w:val="32"/>
          <w:szCs w:val="32"/>
        </w:rPr>
      </w:pPr>
      <w:r w:rsidRPr="00A95FF5">
        <w:rPr>
          <w:b/>
          <w:bCs/>
          <w:kern w:val="28"/>
          <w:sz w:val="32"/>
          <w:szCs w:val="32"/>
        </w:rPr>
        <w:t>от 21.03.2016 г.№160</w:t>
      </w:r>
    </w:p>
    <w:p w:rsidR="00114A20" w:rsidRPr="00A95FF5" w:rsidRDefault="00114A20" w:rsidP="00A95FF5"/>
    <w:p w:rsidR="00114A20" w:rsidRPr="00A95FF5" w:rsidRDefault="00114A20" w:rsidP="00A95FF5">
      <w:pPr>
        <w:jc w:val="center"/>
        <w:rPr>
          <w:b/>
          <w:bCs/>
          <w:sz w:val="30"/>
          <w:szCs w:val="30"/>
        </w:rPr>
      </w:pPr>
      <w:r w:rsidRPr="00A95FF5">
        <w:rPr>
          <w:b/>
          <w:bCs/>
          <w:sz w:val="30"/>
          <w:szCs w:val="30"/>
        </w:rPr>
        <w:t>СОСТАВ межведомственного координационного совета по вопросам патриотического воспитания и подготовки к военной службе граждан в Крапивинском муниципальном районе</w:t>
      </w:r>
    </w:p>
    <w:p w:rsidR="00114A20" w:rsidRPr="00A95FF5" w:rsidRDefault="00114A20" w:rsidP="00A95FF5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2"/>
        <w:gridCol w:w="5532"/>
      </w:tblGrid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0"/>
              <w:jc w:val="both"/>
            </w:pPr>
            <w:r w:rsidRPr="00A95FF5">
              <w:t>Биккулов</w:t>
            </w:r>
          </w:p>
          <w:p w:rsidR="00114A20" w:rsidRPr="00A95FF5" w:rsidRDefault="00114A20" w:rsidP="00A95FF5">
            <w:pPr>
              <w:pStyle w:val="Table0"/>
              <w:jc w:val="both"/>
            </w:pPr>
            <w:r w:rsidRPr="00A95FF5">
              <w:t>Тахир Хальфутдинович</w:t>
            </w:r>
            <w:r>
              <w:t xml:space="preserve"> </w:t>
            </w:r>
            <w:r w:rsidRPr="00A95FF5">
              <w:t xml:space="preserve">- </w:t>
            </w:r>
          </w:p>
          <w:p w:rsidR="00114A20" w:rsidRPr="00A95FF5" w:rsidRDefault="00114A20" w:rsidP="00A95FF5">
            <w:pPr>
              <w:pStyle w:val="Table"/>
            </w:pP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Глава Крапивинского муниципального района, председатель совета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Остапенко</w:t>
            </w:r>
            <w:r>
              <w:t xml:space="preserve"> 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Зинаида Викторовна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Заместитель главы Крапивинского муниципального района, заместитель председателя совета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Александрова Ирина Николаевна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Начальник управления образования администрации Крапивинского муниципального района, заместитель председателя совета.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Мизюркин Анатолий Юрьевич</w:t>
            </w:r>
            <w:r>
              <w:t xml:space="preserve">  </w:t>
            </w:r>
            <w:r w:rsidRPr="00A95FF5">
              <w:t>-</w:t>
            </w:r>
            <w:r>
              <w:t xml:space="preserve"> </w:t>
            </w:r>
          </w:p>
          <w:p w:rsidR="00114A20" w:rsidRPr="00A95FF5" w:rsidRDefault="00114A20" w:rsidP="00A95FF5">
            <w:pPr>
              <w:pStyle w:val="Table"/>
            </w:pPr>
          </w:p>
          <w:p w:rsidR="00114A20" w:rsidRPr="00A95FF5" w:rsidRDefault="00114A20" w:rsidP="00A95FF5">
            <w:pPr>
              <w:pStyle w:val="Table"/>
            </w:pP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Директор МБУ ДО «Крапивинский ДДТ», ответственный секретарь совета (по согласованию)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Стоянова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Ольга В</w:t>
            </w:r>
            <w:r>
              <w:t>асилье</w:t>
            </w:r>
            <w:r w:rsidRPr="00A95FF5">
              <w:t>вна</w:t>
            </w:r>
            <w:r>
              <w:t xml:space="preserve"> </w:t>
            </w:r>
            <w:r w:rsidRPr="00A95FF5">
              <w:t xml:space="preserve">- </w:t>
            </w:r>
          </w:p>
          <w:p w:rsidR="00114A20" w:rsidRPr="00A95FF5" w:rsidRDefault="00114A20" w:rsidP="00A95FF5">
            <w:pPr>
              <w:pStyle w:val="Table"/>
            </w:pP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Начальник финансового управления по Крапивинскому району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Дмитриева Мария Александровна -</w:t>
            </w:r>
          </w:p>
          <w:p w:rsidR="00114A20" w:rsidRPr="00A95FF5" w:rsidRDefault="00114A20" w:rsidP="00A95FF5">
            <w:pPr>
              <w:pStyle w:val="Table"/>
            </w:pP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Директор (главный редактор) МБУ «Медиа-центр Крапивинского муниципального района»</w:t>
            </w:r>
            <w:r>
              <w:t xml:space="preserve"> 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Гизатулина Юлия Ивановна</w:t>
            </w:r>
            <w:r>
              <w:t xml:space="preserve"> </w:t>
            </w:r>
            <w:r w:rsidRPr="00A95FF5">
              <w:t>-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 xml:space="preserve">Начальник управления культуры администрации Крапивинского муниципального района, заместитель председателя совета 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Ермолаев Владимир</w:t>
            </w:r>
            <w:r>
              <w:t xml:space="preserve"> 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Владимирович</w:t>
            </w:r>
            <w:r>
              <w:t xml:space="preserve"> </w:t>
            </w:r>
            <w:r w:rsidRPr="00A95FF5">
              <w:t>-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Главный врач МУЗ «Крапивинская центральная районная больница»</w:t>
            </w:r>
            <w:r>
              <w:t>,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Кермяков Алексей Леонидович</w:t>
            </w:r>
            <w:r>
              <w:t xml:space="preserve"> </w:t>
            </w:r>
            <w:r w:rsidRPr="00A95FF5">
              <w:t>-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Начальник ФГКУ «19 ОФПС по КО»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подполковник ВН службы, (по согласованию)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Захаров Сергей Юрьевич -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Начальник отдела МВД России по Крапивинскому району Кемеровской области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подполковник полиции,</w:t>
            </w:r>
            <w:r>
              <w:t xml:space="preserve"> </w:t>
            </w:r>
            <w:r w:rsidRPr="00A95FF5">
              <w:t>(по согласованию)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Абдулин Вячеслав Ахмадеевич</w:t>
            </w:r>
            <w:r>
              <w:t xml:space="preserve"> </w:t>
            </w:r>
            <w:r w:rsidRPr="00A95FF5">
              <w:t>-</w:t>
            </w:r>
            <w:r>
              <w:t xml:space="preserve"> 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Старший помощник начальника отдела (военного комиссариата Кемеровской области по городам Ленинск-Кузнецкий, Полысаево, Ленинск-Кузнецкому и Крапивинскому районам), (по согласованию)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Чушкин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Юрий Михайлович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председатель районного Совета ветеранов Крапивинского района (по согласованию)</w:t>
            </w:r>
          </w:p>
          <w:p w:rsidR="00114A20" w:rsidRPr="00A95FF5" w:rsidRDefault="00114A20" w:rsidP="00A95FF5">
            <w:pPr>
              <w:pStyle w:val="Table"/>
            </w:pP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Тузовская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Ирина Иосифовна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 xml:space="preserve">Директор государственного профессионального 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 xml:space="preserve">образовательного учреждения «Зеленогорский 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многопрофильный техникум»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Шестаков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Виталий Анатольевич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Директор МБУК «МКДЦ«Лидер»»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Кораблев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Павел Сергеевич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Директор МКОУ</w:t>
            </w:r>
            <w:r>
              <w:t xml:space="preserve"> </w:t>
            </w:r>
            <w:r w:rsidRPr="00A95FF5">
              <w:t xml:space="preserve">«Крапивинская общеобразовательная школа - интернат для детей с ограниченными возможностями здоровья» 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Копнин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Владимир Иванович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 xml:space="preserve">Председатель районного отделения ДОСААФ России по Крапивинскому району 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(по согласованию)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Злобин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Денис Васильевич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(протоиерей Дионисий)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 xml:space="preserve">Настоятель Никольской церкви 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по п.Крапивинский (по согласованию)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Шевнин Егор Викторович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Руководитель военно-</w:t>
            </w:r>
            <w:r>
              <w:t>патриотического клуба «Медведь»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Цыгикало Александр</w:t>
            </w:r>
            <w:r>
              <w:t xml:space="preserve"> </w:t>
            </w:r>
            <w:r w:rsidRPr="00A95FF5">
              <w:t>Александрович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Председатель муниципального родительского комитета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Барган Роман Иванович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Начальник отдела центра тестирования ГТО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МБУ ДО «ДЮСШ»</w:t>
            </w:r>
            <w:r>
              <w:t xml:space="preserve"> </w:t>
            </w:r>
            <w:r w:rsidRPr="00A95FF5">
              <w:t>Крапивинского района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Шерин Александр Викторович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Руководитель районного методического объединения преподавателей-организаторов ОБЖ</w:t>
            </w:r>
          </w:p>
        </w:tc>
      </w:tr>
      <w:tr w:rsidR="00114A20" w:rsidRPr="00A95FF5">
        <w:tc>
          <w:tcPr>
            <w:tcW w:w="4395" w:type="dxa"/>
          </w:tcPr>
          <w:p w:rsidR="00114A20" w:rsidRPr="00A95FF5" w:rsidRDefault="00114A20" w:rsidP="00A95FF5">
            <w:pPr>
              <w:pStyle w:val="Table"/>
            </w:pPr>
            <w:r w:rsidRPr="00A95FF5">
              <w:t>Колбин Анатолий</w:t>
            </w:r>
          </w:p>
          <w:p w:rsidR="00114A20" w:rsidRPr="00A95FF5" w:rsidRDefault="00114A20" w:rsidP="00A95FF5">
            <w:pPr>
              <w:pStyle w:val="Table"/>
            </w:pPr>
            <w:r w:rsidRPr="00A95FF5">
              <w:t>Васильевич</w:t>
            </w:r>
          </w:p>
        </w:tc>
        <w:tc>
          <w:tcPr>
            <w:tcW w:w="6237" w:type="dxa"/>
          </w:tcPr>
          <w:p w:rsidR="00114A20" w:rsidRPr="00A95FF5" w:rsidRDefault="00114A20" w:rsidP="00A95FF5">
            <w:pPr>
              <w:pStyle w:val="Table"/>
            </w:pPr>
            <w:r w:rsidRPr="00A95FF5">
              <w:t>Методист образовательной области «Физкультура и ОБЖ» МБОУ ДПО «ИМЦ»</w:t>
            </w:r>
          </w:p>
        </w:tc>
      </w:tr>
    </w:tbl>
    <w:p w:rsidR="00114A20" w:rsidRPr="00A95FF5" w:rsidRDefault="00114A20" w:rsidP="00A95FF5"/>
    <w:sectPr w:rsidR="00114A20" w:rsidRPr="00A95FF5" w:rsidSect="00A95FF5">
      <w:type w:val="continuous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20" w:rsidRDefault="00114A20">
      <w:r>
        <w:separator/>
      </w:r>
    </w:p>
  </w:endnote>
  <w:endnote w:type="continuationSeparator" w:id="0">
    <w:p w:rsidR="00114A20" w:rsidRDefault="0011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20" w:rsidRDefault="00114A20">
      <w:r>
        <w:separator/>
      </w:r>
    </w:p>
  </w:footnote>
  <w:footnote w:type="continuationSeparator" w:id="0">
    <w:p w:rsidR="00114A20" w:rsidRDefault="00114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2C9"/>
    <w:multiLevelType w:val="singleLevel"/>
    <w:tmpl w:val="8654EE80"/>
    <w:lvl w:ilvl="0">
      <w:start w:val="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145005A3"/>
    <w:multiLevelType w:val="hybridMultilevel"/>
    <w:tmpl w:val="EE42E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40B16"/>
    <w:multiLevelType w:val="hybridMultilevel"/>
    <w:tmpl w:val="D9BA607E"/>
    <w:lvl w:ilvl="0" w:tplc="953A643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8094EB5"/>
    <w:multiLevelType w:val="singleLevel"/>
    <w:tmpl w:val="07B870D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5E3C7FE9"/>
    <w:multiLevelType w:val="multilevel"/>
    <w:tmpl w:val="CEE6EC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C623D2"/>
    <w:multiLevelType w:val="singleLevel"/>
    <w:tmpl w:val="E0ACD2F2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758F32B2"/>
    <w:multiLevelType w:val="multilevel"/>
    <w:tmpl w:val="8BC8E3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767D7349"/>
    <w:multiLevelType w:val="singleLevel"/>
    <w:tmpl w:val="FFBEB674"/>
    <w:lvl w:ilvl="0">
      <w:start w:val="2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0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AF7"/>
    <w:rsid w:val="000072C3"/>
    <w:rsid w:val="00010129"/>
    <w:rsid w:val="0001323D"/>
    <w:rsid w:val="00013241"/>
    <w:rsid w:val="0001490D"/>
    <w:rsid w:val="00017577"/>
    <w:rsid w:val="00022D4C"/>
    <w:rsid w:val="00035364"/>
    <w:rsid w:val="00042485"/>
    <w:rsid w:val="00042B87"/>
    <w:rsid w:val="000436C1"/>
    <w:rsid w:val="00046E24"/>
    <w:rsid w:val="000522E4"/>
    <w:rsid w:val="00053AF5"/>
    <w:rsid w:val="00063DD5"/>
    <w:rsid w:val="00065AF7"/>
    <w:rsid w:val="00076CC3"/>
    <w:rsid w:val="00077240"/>
    <w:rsid w:val="00091053"/>
    <w:rsid w:val="00092606"/>
    <w:rsid w:val="0009409E"/>
    <w:rsid w:val="000A32AD"/>
    <w:rsid w:val="000A6888"/>
    <w:rsid w:val="000B0D85"/>
    <w:rsid w:val="000B6240"/>
    <w:rsid w:val="000B7938"/>
    <w:rsid w:val="000D3C12"/>
    <w:rsid w:val="000D5045"/>
    <w:rsid w:val="000E0DCF"/>
    <w:rsid w:val="000E5CE7"/>
    <w:rsid w:val="000E6CF3"/>
    <w:rsid w:val="000F0520"/>
    <w:rsid w:val="000F17AA"/>
    <w:rsid w:val="000F2667"/>
    <w:rsid w:val="000F3CB9"/>
    <w:rsid w:val="000F506B"/>
    <w:rsid w:val="000F59D3"/>
    <w:rsid w:val="000F70DD"/>
    <w:rsid w:val="001000C4"/>
    <w:rsid w:val="00101344"/>
    <w:rsid w:val="00106C8A"/>
    <w:rsid w:val="00113CC2"/>
    <w:rsid w:val="00114A20"/>
    <w:rsid w:val="00117E81"/>
    <w:rsid w:val="00126CE2"/>
    <w:rsid w:val="00137A43"/>
    <w:rsid w:val="00140296"/>
    <w:rsid w:val="001403E6"/>
    <w:rsid w:val="00146CFF"/>
    <w:rsid w:val="00153DE0"/>
    <w:rsid w:val="00161622"/>
    <w:rsid w:val="00164B15"/>
    <w:rsid w:val="001669B7"/>
    <w:rsid w:val="00166CE4"/>
    <w:rsid w:val="001706CF"/>
    <w:rsid w:val="001749F3"/>
    <w:rsid w:val="0018040A"/>
    <w:rsid w:val="001811FA"/>
    <w:rsid w:val="0018131D"/>
    <w:rsid w:val="00192B33"/>
    <w:rsid w:val="0019640D"/>
    <w:rsid w:val="001A7A1B"/>
    <w:rsid w:val="001B1371"/>
    <w:rsid w:val="001B3FE2"/>
    <w:rsid w:val="001C0F08"/>
    <w:rsid w:val="001C22A5"/>
    <w:rsid w:val="001C7963"/>
    <w:rsid w:val="001D5536"/>
    <w:rsid w:val="001E4095"/>
    <w:rsid w:val="001E434A"/>
    <w:rsid w:val="0020293B"/>
    <w:rsid w:val="00212080"/>
    <w:rsid w:val="002141E1"/>
    <w:rsid w:val="00214EE3"/>
    <w:rsid w:val="002201A2"/>
    <w:rsid w:val="00221B67"/>
    <w:rsid w:val="00222E68"/>
    <w:rsid w:val="00230834"/>
    <w:rsid w:val="00231DEE"/>
    <w:rsid w:val="0024042C"/>
    <w:rsid w:val="00243CBC"/>
    <w:rsid w:val="00252DE5"/>
    <w:rsid w:val="00256F92"/>
    <w:rsid w:val="00262D00"/>
    <w:rsid w:val="0026527E"/>
    <w:rsid w:val="00265CBD"/>
    <w:rsid w:val="00274B32"/>
    <w:rsid w:val="00276116"/>
    <w:rsid w:val="00276F93"/>
    <w:rsid w:val="00285683"/>
    <w:rsid w:val="002869CD"/>
    <w:rsid w:val="002923F8"/>
    <w:rsid w:val="00293995"/>
    <w:rsid w:val="002969C3"/>
    <w:rsid w:val="002A339C"/>
    <w:rsid w:val="002A7B9F"/>
    <w:rsid w:val="002B0E4D"/>
    <w:rsid w:val="002B2F5F"/>
    <w:rsid w:val="002C31AF"/>
    <w:rsid w:val="002C6896"/>
    <w:rsid w:val="002D3A60"/>
    <w:rsid w:val="002E0744"/>
    <w:rsid w:val="002F0579"/>
    <w:rsid w:val="002F1A7D"/>
    <w:rsid w:val="002F6880"/>
    <w:rsid w:val="00307078"/>
    <w:rsid w:val="003122FD"/>
    <w:rsid w:val="003155FC"/>
    <w:rsid w:val="0031719D"/>
    <w:rsid w:val="00317877"/>
    <w:rsid w:val="003232CE"/>
    <w:rsid w:val="00323CEC"/>
    <w:rsid w:val="00325C0D"/>
    <w:rsid w:val="00332BA9"/>
    <w:rsid w:val="0033484C"/>
    <w:rsid w:val="003363C8"/>
    <w:rsid w:val="0034172C"/>
    <w:rsid w:val="00347D35"/>
    <w:rsid w:val="003518C7"/>
    <w:rsid w:val="00355DAA"/>
    <w:rsid w:val="00360B2B"/>
    <w:rsid w:val="00365B09"/>
    <w:rsid w:val="00367C81"/>
    <w:rsid w:val="00372D97"/>
    <w:rsid w:val="00377056"/>
    <w:rsid w:val="00377DF6"/>
    <w:rsid w:val="00386740"/>
    <w:rsid w:val="003874F8"/>
    <w:rsid w:val="003911B5"/>
    <w:rsid w:val="00395D9D"/>
    <w:rsid w:val="003A578E"/>
    <w:rsid w:val="003B110C"/>
    <w:rsid w:val="003B1E74"/>
    <w:rsid w:val="003B3427"/>
    <w:rsid w:val="003C010A"/>
    <w:rsid w:val="003C26C5"/>
    <w:rsid w:val="003C4A1A"/>
    <w:rsid w:val="003D4C4F"/>
    <w:rsid w:val="003E13AE"/>
    <w:rsid w:val="003E6533"/>
    <w:rsid w:val="00407CBB"/>
    <w:rsid w:val="00407D47"/>
    <w:rsid w:val="0041010E"/>
    <w:rsid w:val="0041773C"/>
    <w:rsid w:val="00421813"/>
    <w:rsid w:val="00424B61"/>
    <w:rsid w:val="004304D4"/>
    <w:rsid w:val="004309FD"/>
    <w:rsid w:val="0043145E"/>
    <w:rsid w:val="00435E74"/>
    <w:rsid w:val="00440A92"/>
    <w:rsid w:val="00446578"/>
    <w:rsid w:val="004479A8"/>
    <w:rsid w:val="0045324B"/>
    <w:rsid w:val="00454103"/>
    <w:rsid w:val="004628E2"/>
    <w:rsid w:val="00465CC9"/>
    <w:rsid w:val="00471555"/>
    <w:rsid w:val="004744C0"/>
    <w:rsid w:val="00492613"/>
    <w:rsid w:val="004930D7"/>
    <w:rsid w:val="00494BD6"/>
    <w:rsid w:val="00496D77"/>
    <w:rsid w:val="004A450E"/>
    <w:rsid w:val="004B0495"/>
    <w:rsid w:val="004B5DDE"/>
    <w:rsid w:val="004B7294"/>
    <w:rsid w:val="004C0BFD"/>
    <w:rsid w:val="004C55B8"/>
    <w:rsid w:val="004C5A52"/>
    <w:rsid w:val="004C5DD6"/>
    <w:rsid w:val="004C7BEE"/>
    <w:rsid w:val="004D37CF"/>
    <w:rsid w:val="004E1736"/>
    <w:rsid w:val="004E1C68"/>
    <w:rsid w:val="004E799B"/>
    <w:rsid w:val="004F1B12"/>
    <w:rsid w:val="004F5EC5"/>
    <w:rsid w:val="004F62C9"/>
    <w:rsid w:val="004F7028"/>
    <w:rsid w:val="004F794C"/>
    <w:rsid w:val="0050339B"/>
    <w:rsid w:val="005045AB"/>
    <w:rsid w:val="00504D70"/>
    <w:rsid w:val="00506AF1"/>
    <w:rsid w:val="005116AD"/>
    <w:rsid w:val="00511B79"/>
    <w:rsid w:val="005225AA"/>
    <w:rsid w:val="00527168"/>
    <w:rsid w:val="00533C1B"/>
    <w:rsid w:val="0053449A"/>
    <w:rsid w:val="00534632"/>
    <w:rsid w:val="00536529"/>
    <w:rsid w:val="00537C96"/>
    <w:rsid w:val="005457D2"/>
    <w:rsid w:val="00546CC7"/>
    <w:rsid w:val="00562065"/>
    <w:rsid w:val="00565B02"/>
    <w:rsid w:val="00565C69"/>
    <w:rsid w:val="00567DE5"/>
    <w:rsid w:val="00573A14"/>
    <w:rsid w:val="00574A8E"/>
    <w:rsid w:val="00580A69"/>
    <w:rsid w:val="00581A11"/>
    <w:rsid w:val="00581BB0"/>
    <w:rsid w:val="00585A8A"/>
    <w:rsid w:val="00587184"/>
    <w:rsid w:val="00587C77"/>
    <w:rsid w:val="005912CA"/>
    <w:rsid w:val="005A272C"/>
    <w:rsid w:val="005A777F"/>
    <w:rsid w:val="005B27C8"/>
    <w:rsid w:val="005B562D"/>
    <w:rsid w:val="005C1B57"/>
    <w:rsid w:val="005C5D3B"/>
    <w:rsid w:val="005C7EA7"/>
    <w:rsid w:val="005D0463"/>
    <w:rsid w:val="005E6B09"/>
    <w:rsid w:val="005E7617"/>
    <w:rsid w:val="005E7CC0"/>
    <w:rsid w:val="005F43A9"/>
    <w:rsid w:val="005F4EB0"/>
    <w:rsid w:val="005F4F75"/>
    <w:rsid w:val="005F71C3"/>
    <w:rsid w:val="006000A1"/>
    <w:rsid w:val="006046DA"/>
    <w:rsid w:val="006078F9"/>
    <w:rsid w:val="00611617"/>
    <w:rsid w:val="00616BB7"/>
    <w:rsid w:val="0062392C"/>
    <w:rsid w:val="00657328"/>
    <w:rsid w:val="0068324B"/>
    <w:rsid w:val="006853F4"/>
    <w:rsid w:val="006A657D"/>
    <w:rsid w:val="006C0660"/>
    <w:rsid w:val="006C195B"/>
    <w:rsid w:val="006C1FCF"/>
    <w:rsid w:val="006C239B"/>
    <w:rsid w:val="006C6768"/>
    <w:rsid w:val="006D06CB"/>
    <w:rsid w:val="006D5163"/>
    <w:rsid w:val="006D63C6"/>
    <w:rsid w:val="006D6755"/>
    <w:rsid w:val="006D774F"/>
    <w:rsid w:val="006F11B3"/>
    <w:rsid w:val="006F2B2F"/>
    <w:rsid w:val="006F3D4A"/>
    <w:rsid w:val="006F4837"/>
    <w:rsid w:val="007008B4"/>
    <w:rsid w:val="00701666"/>
    <w:rsid w:val="00705FC9"/>
    <w:rsid w:val="00713A10"/>
    <w:rsid w:val="00715BFB"/>
    <w:rsid w:val="007366C9"/>
    <w:rsid w:val="00740658"/>
    <w:rsid w:val="007454F3"/>
    <w:rsid w:val="00747462"/>
    <w:rsid w:val="0075234A"/>
    <w:rsid w:val="00764475"/>
    <w:rsid w:val="00767B35"/>
    <w:rsid w:val="00775BA0"/>
    <w:rsid w:val="00792709"/>
    <w:rsid w:val="007948B4"/>
    <w:rsid w:val="007964A0"/>
    <w:rsid w:val="007A00CD"/>
    <w:rsid w:val="007A4A18"/>
    <w:rsid w:val="007A5392"/>
    <w:rsid w:val="007B0588"/>
    <w:rsid w:val="007B0F41"/>
    <w:rsid w:val="007B24C3"/>
    <w:rsid w:val="007B2BB8"/>
    <w:rsid w:val="007B641C"/>
    <w:rsid w:val="007C2012"/>
    <w:rsid w:val="007D35EA"/>
    <w:rsid w:val="007D43E2"/>
    <w:rsid w:val="007E606F"/>
    <w:rsid w:val="007E7B91"/>
    <w:rsid w:val="007F5B48"/>
    <w:rsid w:val="00810719"/>
    <w:rsid w:val="00816DCF"/>
    <w:rsid w:val="00817547"/>
    <w:rsid w:val="00817A03"/>
    <w:rsid w:val="00820FC1"/>
    <w:rsid w:val="00822493"/>
    <w:rsid w:val="00823395"/>
    <w:rsid w:val="00826E1B"/>
    <w:rsid w:val="008310FB"/>
    <w:rsid w:val="00834427"/>
    <w:rsid w:val="00837E62"/>
    <w:rsid w:val="0084018A"/>
    <w:rsid w:val="0084388E"/>
    <w:rsid w:val="008439BE"/>
    <w:rsid w:val="00844419"/>
    <w:rsid w:val="00851145"/>
    <w:rsid w:val="0085151C"/>
    <w:rsid w:val="00854040"/>
    <w:rsid w:val="008603CD"/>
    <w:rsid w:val="00867B5F"/>
    <w:rsid w:val="00870A9B"/>
    <w:rsid w:val="00870D50"/>
    <w:rsid w:val="00874414"/>
    <w:rsid w:val="00885710"/>
    <w:rsid w:val="0088657C"/>
    <w:rsid w:val="00887298"/>
    <w:rsid w:val="0089104C"/>
    <w:rsid w:val="008A1A5E"/>
    <w:rsid w:val="008B267A"/>
    <w:rsid w:val="008B3B00"/>
    <w:rsid w:val="008B3FDB"/>
    <w:rsid w:val="008C4177"/>
    <w:rsid w:val="008D24A3"/>
    <w:rsid w:val="008D7D2C"/>
    <w:rsid w:val="008E395B"/>
    <w:rsid w:val="008E7734"/>
    <w:rsid w:val="008E795E"/>
    <w:rsid w:val="009033BC"/>
    <w:rsid w:val="00904D07"/>
    <w:rsid w:val="0090625F"/>
    <w:rsid w:val="00911EAE"/>
    <w:rsid w:val="00927B81"/>
    <w:rsid w:val="00943112"/>
    <w:rsid w:val="00953D76"/>
    <w:rsid w:val="00955F84"/>
    <w:rsid w:val="009565DD"/>
    <w:rsid w:val="00961C0F"/>
    <w:rsid w:val="00983397"/>
    <w:rsid w:val="0099183B"/>
    <w:rsid w:val="0099521F"/>
    <w:rsid w:val="00995844"/>
    <w:rsid w:val="00996386"/>
    <w:rsid w:val="009A03D9"/>
    <w:rsid w:val="009A3108"/>
    <w:rsid w:val="009B3C20"/>
    <w:rsid w:val="009B5D44"/>
    <w:rsid w:val="009C1968"/>
    <w:rsid w:val="009C2A62"/>
    <w:rsid w:val="009C7994"/>
    <w:rsid w:val="009D37EF"/>
    <w:rsid w:val="009D4395"/>
    <w:rsid w:val="009D6F2A"/>
    <w:rsid w:val="009E059B"/>
    <w:rsid w:val="009E18C6"/>
    <w:rsid w:val="009F32E8"/>
    <w:rsid w:val="00A02F40"/>
    <w:rsid w:val="00A05D47"/>
    <w:rsid w:val="00A06983"/>
    <w:rsid w:val="00A07419"/>
    <w:rsid w:val="00A13996"/>
    <w:rsid w:val="00A14527"/>
    <w:rsid w:val="00A22C21"/>
    <w:rsid w:val="00A329B8"/>
    <w:rsid w:val="00A45401"/>
    <w:rsid w:val="00A468FB"/>
    <w:rsid w:val="00A50921"/>
    <w:rsid w:val="00A613F4"/>
    <w:rsid w:val="00A67454"/>
    <w:rsid w:val="00A679E6"/>
    <w:rsid w:val="00A71F6D"/>
    <w:rsid w:val="00A76BF1"/>
    <w:rsid w:val="00A81DFD"/>
    <w:rsid w:val="00A82005"/>
    <w:rsid w:val="00A93C7E"/>
    <w:rsid w:val="00A95FF5"/>
    <w:rsid w:val="00AA42C0"/>
    <w:rsid w:val="00AB2A52"/>
    <w:rsid w:val="00AB4868"/>
    <w:rsid w:val="00AB79EB"/>
    <w:rsid w:val="00AC1256"/>
    <w:rsid w:val="00AC1BC5"/>
    <w:rsid w:val="00AC2628"/>
    <w:rsid w:val="00AD0B64"/>
    <w:rsid w:val="00AD2E34"/>
    <w:rsid w:val="00AE34AD"/>
    <w:rsid w:val="00AE3B63"/>
    <w:rsid w:val="00AF21A3"/>
    <w:rsid w:val="00AF2A55"/>
    <w:rsid w:val="00AF4C9B"/>
    <w:rsid w:val="00B16AF7"/>
    <w:rsid w:val="00B16CED"/>
    <w:rsid w:val="00B20010"/>
    <w:rsid w:val="00B21C5F"/>
    <w:rsid w:val="00B24DC0"/>
    <w:rsid w:val="00B4601B"/>
    <w:rsid w:val="00B46A7A"/>
    <w:rsid w:val="00B509CC"/>
    <w:rsid w:val="00B577C9"/>
    <w:rsid w:val="00B60210"/>
    <w:rsid w:val="00B61823"/>
    <w:rsid w:val="00B618F3"/>
    <w:rsid w:val="00B620FF"/>
    <w:rsid w:val="00B67903"/>
    <w:rsid w:val="00B714C2"/>
    <w:rsid w:val="00B73731"/>
    <w:rsid w:val="00B80E27"/>
    <w:rsid w:val="00B80EF2"/>
    <w:rsid w:val="00B9082F"/>
    <w:rsid w:val="00B94A01"/>
    <w:rsid w:val="00BA0111"/>
    <w:rsid w:val="00BA2232"/>
    <w:rsid w:val="00BA413E"/>
    <w:rsid w:val="00BB071E"/>
    <w:rsid w:val="00BB3202"/>
    <w:rsid w:val="00BB42DF"/>
    <w:rsid w:val="00BB6AE7"/>
    <w:rsid w:val="00BD068D"/>
    <w:rsid w:val="00BD13F2"/>
    <w:rsid w:val="00BD6A3B"/>
    <w:rsid w:val="00BE2016"/>
    <w:rsid w:val="00BE2A81"/>
    <w:rsid w:val="00BF2E9D"/>
    <w:rsid w:val="00BF4511"/>
    <w:rsid w:val="00BF4E40"/>
    <w:rsid w:val="00BF51BB"/>
    <w:rsid w:val="00C04EE3"/>
    <w:rsid w:val="00C053C5"/>
    <w:rsid w:val="00C137AB"/>
    <w:rsid w:val="00C1644B"/>
    <w:rsid w:val="00C2059E"/>
    <w:rsid w:val="00C2195F"/>
    <w:rsid w:val="00C37D93"/>
    <w:rsid w:val="00C4163A"/>
    <w:rsid w:val="00C422AF"/>
    <w:rsid w:val="00C4763A"/>
    <w:rsid w:val="00C54995"/>
    <w:rsid w:val="00C57DDC"/>
    <w:rsid w:val="00C6322A"/>
    <w:rsid w:val="00C67CD8"/>
    <w:rsid w:val="00C67DBE"/>
    <w:rsid w:val="00C73937"/>
    <w:rsid w:val="00C815BB"/>
    <w:rsid w:val="00C83C80"/>
    <w:rsid w:val="00CA731C"/>
    <w:rsid w:val="00CA772D"/>
    <w:rsid w:val="00CB2DBD"/>
    <w:rsid w:val="00CB482B"/>
    <w:rsid w:val="00CC0198"/>
    <w:rsid w:val="00CC3D4F"/>
    <w:rsid w:val="00CC76A2"/>
    <w:rsid w:val="00CD1D06"/>
    <w:rsid w:val="00CD2101"/>
    <w:rsid w:val="00CD2942"/>
    <w:rsid w:val="00CD4D40"/>
    <w:rsid w:val="00CE5573"/>
    <w:rsid w:val="00CF12DB"/>
    <w:rsid w:val="00D03C3D"/>
    <w:rsid w:val="00D12F25"/>
    <w:rsid w:val="00D16646"/>
    <w:rsid w:val="00D23DB5"/>
    <w:rsid w:val="00D328FC"/>
    <w:rsid w:val="00D35255"/>
    <w:rsid w:val="00D40CDE"/>
    <w:rsid w:val="00D50506"/>
    <w:rsid w:val="00D5339E"/>
    <w:rsid w:val="00D53FF2"/>
    <w:rsid w:val="00D72569"/>
    <w:rsid w:val="00D744D5"/>
    <w:rsid w:val="00D76077"/>
    <w:rsid w:val="00D76393"/>
    <w:rsid w:val="00D766F4"/>
    <w:rsid w:val="00D82DB2"/>
    <w:rsid w:val="00D95917"/>
    <w:rsid w:val="00D97BB1"/>
    <w:rsid w:val="00DA1C2C"/>
    <w:rsid w:val="00DA729C"/>
    <w:rsid w:val="00DC346A"/>
    <w:rsid w:val="00DD0302"/>
    <w:rsid w:val="00DF0543"/>
    <w:rsid w:val="00DF296F"/>
    <w:rsid w:val="00DF4F6C"/>
    <w:rsid w:val="00E037CA"/>
    <w:rsid w:val="00E04B9C"/>
    <w:rsid w:val="00E100B6"/>
    <w:rsid w:val="00E201FA"/>
    <w:rsid w:val="00E25FD7"/>
    <w:rsid w:val="00E260BC"/>
    <w:rsid w:val="00E36782"/>
    <w:rsid w:val="00E37032"/>
    <w:rsid w:val="00E371B7"/>
    <w:rsid w:val="00E57365"/>
    <w:rsid w:val="00E60878"/>
    <w:rsid w:val="00E72342"/>
    <w:rsid w:val="00E751AA"/>
    <w:rsid w:val="00E76CCC"/>
    <w:rsid w:val="00E77461"/>
    <w:rsid w:val="00E85D94"/>
    <w:rsid w:val="00E97AAE"/>
    <w:rsid w:val="00E97AB4"/>
    <w:rsid w:val="00EA2602"/>
    <w:rsid w:val="00EA3653"/>
    <w:rsid w:val="00EA5D75"/>
    <w:rsid w:val="00EB31BB"/>
    <w:rsid w:val="00EB4114"/>
    <w:rsid w:val="00EC0CF1"/>
    <w:rsid w:val="00EC2D45"/>
    <w:rsid w:val="00EC308B"/>
    <w:rsid w:val="00EC3C16"/>
    <w:rsid w:val="00ED3A6F"/>
    <w:rsid w:val="00ED7388"/>
    <w:rsid w:val="00EE01E3"/>
    <w:rsid w:val="00EE1AA0"/>
    <w:rsid w:val="00EE71CD"/>
    <w:rsid w:val="00EE780D"/>
    <w:rsid w:val="00EF5D2A"/>
    <w:rsid w:val="00F001E1"/>
    <w:rsid w:val="00F05185"/>
    <w:rsid w:val="00F152E0"/>
    <w:rsid w:val="00F208D9"/>
    <w:rsid w:val="00F304CA"/>
    <w:rsid w:val="00F3415D"/>
    <w:rsid w:val="00F465A0"/>
    <w:rsid w:val="00F47432"/>
    <w:rsid w:val="00F507A6"/>
    <w:rsid w:val="00F535F6"/>
    <w:rsid w:val="00F5405D"/>
    <w:rsid w:val="00F550C3"/>
    <w:rsid w:val="00F573E5"/>
    <w:rsid w:val="00F62CBE"/>
    <w:rsid w:val="00F6495D"/>
    <w:rsid w:val="00F65FA5"/>
    <w:rsid w:val="00F665D6"/>
    <w:rsid w:val="00F74294"/>
    <w:rsid w:val="00F7433C"/>
    <w:rsid w:val="00F7665D"/>
    <w:rsid w:val="00F82298"/>
    <w:rsid w:val="00F86DBD"/>
    <w:rsid w:val="00F9190F"/>
    <w:rsid w:val="00F92C75"/>
    <w:rsid w:val="00FA1B74"/>
    <w:rsid w:val="00FA38C9"/>
    <w:rsid w:val="00FA4BBA"/>
    <w:rsid w:val="00FB2926"/>
    <w:rsid w:val="00FB4F15"/>
    <w:rsid w:val="00FC0F89"/>
    <w:rsid w:val="00FD2D4E"/>
    <w:rsid w:val="00FD2EFC"/>
    <w:rsid w:val="00FD4430"/>
    <w:rsid w:val="00FE41CB"/>
    <w:rsid w:val="00FE49BB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95FF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95FF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95FF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95FF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95FF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95FF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95FF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95FF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5555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D328FC"/>
    <w:pPr>
      <w:spacing w:line="314" w:lineRule="exact"/>
      <w:jc w:val="center"/>
    </w:pPr>
  </w:style>
  <w:style w:type="paragraph" w:customStyle="1" w:styleId="Style2">
    <w:name w:val="Style2"/>
    <w:basedOn w:val="Normal"/>
    <w:uiPriority w:val="99"/>
    <w:rsid w:val="00D328FC"/>
  </w:style>
  <w:style w:type="paragraph" w:customStyle="1" w:styleId="Style3">
    <w:name w:val="Style3"/>
    <w:basedOn w:val="Normal"/>
    <w:uiPriority w:val="99"/>
    <w:rsid w:val="00D328FC"/>
    <w:pPr>
      <w:spacing w:line="317" w:lineRule="exact"/>
    </w:pPr>
  </w:style>
  <w:style w:type="paragraph" w:customStyle="1" w:styleId="Style4">
    <w:name w:val="Style4"/>
    <w:basedOn w:val="Normal"/>
    <w:uiPriority w:val="99"/>
    <w:rsid w:val="00D328FC"/>
    <w:pPr>
      <w:spacing w:line="322" w:lineRule="exact"/>
      <w:ind w:firstLine="749"/>
    </w:pPr>
  </w:style>
  <w:style w:type="paragraph" w:customStyle="1" w:styleId="Style5">
    <w:name w:val="Style5"/>
    <w:basedOn w:val="Normal"/>
    <w:uiPriority w:val="99"/>
    <w:rsid w:val="00D328FC"/>
    <w:pPr>
      <w:spacing w:line="322" w:lineRule="exact"/>
      <w:ind w:firstLine="1176"/>
    </w:pPr>
  </w:style>
  <w:style w:type="character" w:customStyle="1" w:styleId="FontStyle11">
    <w:name w:val="Font Style11"/>
    <w:uiPriority w:val="99"/>
    <w:rsid w:val="00D328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D328FC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A95FF5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F15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56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F11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556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6F11B3"/>
    <w:rPr>
      <w:rFonts w:cs="Times New Roman"/>
    </w:rPr>
  </w:style>
  <w:style w:type="paragraph" w:customStyle="1" w:styleId="Style6">
    <w:name w:val="Style6"/>
    <w:basedOn w:val="Normal"/>
    <w:uiPriority w:val="99"/>
    <w:rsid w:val="006F11B3"/>
    <w:pPr>
      <w:spacing w:line="307" w:lineRule="exact"/>
    </w:pPr>
  </w:style>
  <w:style w:type="paragraph" w:customStyle="1" w:styleId="Style7">
    <w:name w:val="Style7"/>
    <w:basedOn w:val="Normal"/>
    <w:uiPriority w:val="99"/>
    <w:rsid w:val="006F11B3"/>
    <w:pPr>
      <w:spacing w:line="322" w:lineRule="exact"/>
      <w:ind w:firstLine="725"/>
    </w:pPr>
  </w:style>
  <w:style w:type="paragraph" w:customStyle="1" w:styleId="Style8">
    <w:name w:val="Style8"/>
    <w:basedOn w:val="Normal"/>
    <w:uiPriority w:val="99"/>
    <w:rsid w:val="006F11B3"/>
    <w:pPr>
      <w:spacing w:line="322" w:lineRule="exact"/>
      <w:ind w:firstLine="725"/>
    </w:pPr>
  </w:style>
  <w:style w:type="paragraph" w:customStyle="1" w:styleId="Style10">
    <w:name w:val="Style10"/>
    <w:basedOn w:val="Normal"/>
    <w:uiPriority w:val="99"/>
    <w:rsid w:val="006F11B3"/>
    <w:pPr>
      <w:spacing w:line="317" w:lineRule="exact"/>
      <w:ind w:firstLine="1022"/>
    </w:pPr>
  </w:style>
  <w:style w:type="character" w:customStyle="1" w:styleId="FontStyle16">
    <w:name w:val="Font Style16"/>
    <w:uiPriority w:val="99"/>
    <w:rsid w:val="006F11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6F11B3"/>
    <w:rPr>
      <w:rFonts w:ascii="Times New Roman" w:hAnsi="Times New Roman" w:cs="Times New Roman"/>
      <w:sz w:val="26"/>
      <w:szCs w:val="26"/>
    </w:rPr>
  </w:style>
  <w:style w:type="paragraph" w:customStyle="1" w:styleId="TableText">
    <w:name w:val="Table Text"/>
    <w:uiPriority w:val="99"/>
    <w:rsid w:val="001C22A5"/>
    <w:pPr>
      <w:widowControl w:val="0"/>
      <w:jc w:val="center"/>
    </w:pPr>
    <w:rPr>
      <w:rFonts w:ascii="Arial" w:hAnsi="Arial"/>
      <w:color w:val="000000"/>
      <w:sz w:val="24"/>
      <w:szCs w:val="24"/>
    </w:rPr>
  </w:style>
  <w:style w:type="character" w:customStyle="1" w:styleId="FontStyle14">
    <w:name w:val="Font Style14"/>
    <w:uiPriority w:val="99"/>
    <w:rsid w:val="001C22A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C1256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E7B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556"/>
    <w:rPr>
      <w:rFonts w:ascii="Arial" w:hAnsi="Arial" w:cs="Arial"/>
      <w:sz w:val="24"/>
      <w:szCs w:val="24"/>
    </w:rPr>
  </w:style>
  <w:style w:type="paragraph" w:customStyle="1" w:styleId="a">
    <w:name w:val="Стиль"/>
    <w:basedOn w:val="Normal"/>
    <w:uiPriority w:val="99"/>
    <w:rsid w:val="003178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uiPriority w:val="99"/>
    <w:rsid w:val="008865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95FF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95FF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95FF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95FF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95F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95FF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95FF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1580</Words>
  <Characters>9007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2013-11-26T03:20:00Z</cp:lastPrinted>
  <dcterms:created xsi:type="dcterms:W3CDTF">2016-03-25T08:33:00Z</dcterms:created>
  <dcterms:modified xsi:type="dcterms:W3CDTF">2016-03-28T07:00:00Z</dcterms:modified>
</cp:coreProperties>
</file>